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D2C40" w14:textId="077EEDF1" w:rsidR="003045D3" w:rsidRDefault="003045D3">
      <w:pPr>
        <w:jc w:val="both"/>
        <w:rPr>
          <w:sz w:val="24"/>
          <w:szCs w:val="24"/>
        </w:rPr>
      </w:pPr>
    </w:p>
    <w:p w14:paraId="30276958" w14:textId="275728FC" w:rsidR="003045D3" w:rsidRDefault="003045D3">
      <w:pPr>
        <w:jc w:val="both"/>
        <w:rPr>
          <w:sz w:val="24"/>
          <w:szCs w:val="24"/>
        </w:rPr>
      </w:pPr>
      <w:bookmarkStart w:id="0" w:name="_heading=h.30j0zll" w:colFirst="0" w:colLast="0"/>
      <w:bookmarkEnd w:id="0"/>
    </w:p>
    <w:p w14:paraId="7301237E" w14:textId="77777777" w:rsidR="003045D3" w:rsidRDefault="003045D3">
      <w:pPr>
        <w:pBdr>
          <w:top w:val="nil"/>
          <w:left w:val="nil"/>
          <w:bottom w:val="nil"/>
          <w:right w:val="nil"/>
          <w:between w:val="nil"/>
        </w:pBdr>
        <w:spacing w:after="0" w:line="240" w:lineRule="auto"/>
        <w:jc w:val="both"/>
        <w:rPr>
          <w:color w:val="000000"/>
        </w:rPr>
      </w:pPr>
    </w:p>
    <w:p w14:paraId="0DBB8067" w14:textId="77777777" w:rsidR="003045D3" w:rsidRDefault="003045D3">
      <w:pPr>
        <w:pBdr>
          <w:top w:val="nil"/>
          <w:left w:val="nil"/>
          <w:bottom w:val="nil"/>
          <w:right w:val="nil"/>
          <w:between w:val="nil"/>
        </w:pBdr>
        <w:spacing w:after="0" w:line="240" w:lineRule="auto"/>
        <w:jc w:val="both"/>
        <w:rPr>
          <w:color w:val="000000"/>
        </w:rPr>
      </w:pPr>
    </w:p>
    <w:p w14:paraId="0C1668BB" w14:textId="77777777" w:rsidR="00753C68" w:rsidRDefault="00753C68" w:rsidP="00753C68">
      <w:pPr>
        <w:spacing w:after="0" w:line="240" w:lineRule="auto"/>
        <w:jc w:val="center"/>
      </w:pPr>
      <w:r>
        <w:rPr>
          <w:noProof/>
        </w:rPr>
        <w:drawing>
          <wp:inline distT="0" distB="0" distL="0" distR="0" wp14:anchorId="68C18C1A" wp14:editId="24E9322D">
            <wp:extent cx="4629150" cy="3800475"/>
            <wp:effectExtent l="0" t="0" r="0" b="9525"/>
            <wp:docPr id="1674183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18372" name="Picture 167418372"/>
                    <pic:cNvPicPr/>
                  </pic:nvPicPr>
                  <pic:blipFill>
                    <a:blip r:embed="rId8">
                      <a:extLst>
                        <a:ext uri="{28A0092B-C50C-407E-A947-70E740481C1C}">
                          <a14:useLocalDpi xmlns:a14="http://schemas.microsoft.com/office/drawing/2010/main"/>
                        </a:ext>
                      </a:extLst>
                    </a:blip>
                    <a:stretch>
                      <a:fillRect/>
                    </a:stretch>
                  </pic:blipFill>
                  <pic:spPr>
                    <a:xfrm>
                      <a:off x="0" y="0"/>
                      <a:ext cx="4629150" cy="3800475"/>
                    </a:xfrm>
                    <a:prstGeom prst="rect">
                      <a:avLst/>
                    </a:prstGeom>
                  </pic:spPr>
                </pic:pic>
              </a:graphicData>
            </a:graphic>
          </wp:inline>
        </w:drawing>
      </w:r>
    </w:p>
    <w:p w14:paraId="52BC812F" w14:textId="77777777" w:rsidR="00753C68" w:rsidRDefault="00753C68" w:rsidP="00753C68">
      <w:pPr>
        <w:spacing w:after="0" w:line="240" w:lineRule="auto"/>
        <w:jc w:val="center"/>
        <w:rPr>
          <w:rFonts w:ascii="Arial" w:eastAsia="Arial" w:hAnsi="Arial" w:cs="Arial"/>
          <w:color w:val="000000" w:themeColor="text1"/>
          <w:sz w:val="40"/>
          <w:szCs w:val="40"/>
        </w:rPr>
      </w:pPr>
    </w:p>
    <w:p w14:paraId="24B4CB35" w14:textId="77777777" w:rsidR="00753C68" w:rsidRDefault="00753C68" w:rsidP="00753C68">
      <w:pPr>
        <w:spacing w:after="0" w:line="240" w:lineRule="auto"/>
        <w:jc w:val="center"/>
      </w:pPr>
      <w:r w:rsidRPr="4FE2FCBC">
        <w:rPr>
          <w:rFonts w:ascii="Arial" w:eastAsia="Arial" w:hAnsi="Arial" w:cs="Arial"/>
          <w:color w:val="000000" w:themeColor="text1"/>
          <w:sz w:val="40"/>
          <w:szCs w:val="40"/>
        </w:rPr>
        <w:t xml:space="preserve">Safeguarding and Child Protection Policy 2026-2027  </w:t>
      </w:r>
    </w:p>
    <w:p w14:paraId="46E46FA5" w14:textId="77777777" w:rsidR="00753C68" w:rsidRDefault="00753C68" w:rsidP="00753C68">
      <w:pPr>
        <w:spacing w:after="0" w:line="240" w:lineRule="auto"/>
        <w:jc w:val="center"/>
        <w:rPr>
          <w:rFonts w:ascii="Arial" w:eastAsia="Arial" w:hAnsi="Arial" w:cs="Arial"/>
          <w:color w:val="000000" w:themeColor="text1"/>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100"/>
        <w:gridCol w:w="4440"/>
      </w:tblGrid>
      <w:tr w:rsidR="00753C68" w14:paraId="2A14167E" w14:textId="77777777" w:rsidTr="00D55B87">
        <w:trPr>
          <w:trHeight w:val="300"/>
        </w:trPr>
        <w:tc>
          <w:tcPr>
            <w:tcW w:w="5100" w:type="dxa"/>
            <w:tcBorders>
              <w:top w:val="single" w:sz="4" w:space="0" w:color="auto"/>
              <w:left w:val="single" w:sz="4" w:space="0" w:color="auto"/>
              <w:bottom w:val="single" w:sz="4" w:space="0" w:color="auto"/>
              <w:right w:val="single" w:sz="4" w:space="0" w:color="auto"/>
            </w:tcBorders>
            <w:tcMar>
              <w:left w:w="105" w:type="dxa"/>
              <w:right w:w="105" w:type="dxa"/>
            </w:tcMar>
          </w:tcPr>
          <w:p w14:paraId="449BDA0B" w14:textId="77777777" w:rsidR="00753C68" w:rsidRDefault="00753C68" w:rsidP="00D55B87">
            <w:pPr>
              <w:rPr>
                <w:rFonts w:ascii="Arial" w:eastAsia="Arial" w:hAnsi="Arial" w:cs="Arial"/>
              </w:rPr>
            </w:pPr>
            <w:r w:rsidRPr="4FE2FCBC">
              <w:rPr>
                <w:rFonts w:ascii="Arial" w:eastAsia="Arial" w:hAnsi="Arial" w:cs="Arial"/>
                <w:b/>
                <w:bCs/>
              </w:rPr>
              <w:t>Policy Owner</w:t>
            </w:r>
          </w:p>
        </w:tc>
        <w:tc>
          <w:tcPr>
            <w:tcW w:w="4440" w:type="dxa"/>
            <w:tcBorders>
              <w:top w:val="single" w:sz="4" w:space="0" w:color="auto"/>
              <w:left w:val="single" w:sz="4" w:space="0" w:color="auto"/>
              <w:bottom w:val="single" w:sz="4" w:space="0" w:color="auto"/>
              <w:right w:val="single" w:sz="4" w:space="0" w:color="auto"/>
            </w:tcBorders>
            <w:tcMar>
              <w:left w:w="105" w:type="dxa"/>
              <w:right w:w="105" w:type="dxa"/>
            </w:tcMar>
          </w:tcPr>
          <w:p w14:paraId="2A08AE51" w14:textId="77777777" w:rsidR="00753C68" w:rsidRDefault="00753C68" w:rsidP="00D55B87">
            <w:r w:rsidRPr="4FE2FCBC">
              <w:rPr>
                <w:rFonts w:ascii="Arial" w:eastAsia="Arial" w:hAnsi="Arial" w:cs="Arial"/>
                <w:b/>
                <w:bCs/>
              </w:rPr>
              <w:t>Leanne Barker</w:t>
            </w:r>
          </w:p>
        </w:tc>
      </w:tr>
      <w:tr w:rsidR="00753C68" w14:paraId="6F330E10" w14:textId="77777777" w:rsidTr="00D55B87">
        <w:trPr>
          <w:trHeight w:val="300"/>
        </w:trPr>
        <w:tc>
          <w:tcPr>
            <w:tcW w:w="5100" w:type="dxa"/>
            <w:tcBorders>
              <w:top w:val="single" w:sz="4" w:space="0" w:color="auto"/>
              <w:left w:val="single" w:sz="4" w:space="0" w:color="auto"/>
              <w:bottom w:val="single" w:sz="4" w:space="0" w:color="auto"/>
              <w:right w:val="single" w:sz="4" w:space="0" w:color="auto"/>
            </w:tcBorders>
            <w:tcMar>
              <w:left w:w="105" w:type="dxa"/>
              <w:right w:w="105" w:type="dxa"/>
            </w:tcMar>
          </w:tcPr>
          <w:p w14:paraId="5FAFBB09" w14:textId="77777777" w:rsidR="00753C68" w:rsidRDefault="00753C68" w:rsidP="00D55B87">
            <w:pPr>
              <w:rPr>
                <w:rFonts w:ascii="Arial" w:eastAsia="Arial" w:hAnsi="Arial" w:cs="Arial"/>
              </w:rPr>
            </w:pPr>
            <w:r w:rsidRPr="4FE2FCBC">
              <w:rPr>
                <w:rFonts w:ascii="Arial" w:eastAsia="Arial" w:hAnsi="Arial" w:cs="Arial"/>
                <w:b/>
                <w:bCs/>
              </w:rPr>
              <w:t>Date originally approved</w:t>
            </w:r>
          </w:p>
        </w:tc>
        <w:tc>
          <w:tcPr>
            <w:tcW w:w="4440" w:type="dxa"/>
            <w:tcBorders>
              <w:top w:val="single" w:sz="4" w:space="0" w:color="auto"/>
              <w:left w:val="single" w:sz="4" w:space="0" w:color="auto"/>
              <w:bottom w:val="single" w:sz="4" w:space="0" w:color="auto"/>
              <w:right w:val="single" w:sz="4" w:space="0" w:color="auto"/>
            </w:tcBorders>
            <w:tcMar>
              <w:left w:w="105" w:type="dxa"/>
              <w:right w:w="105" w:type="dxa"/>
            </w:tcMar>
          </w:tcPr>
          <w:p w14:paraId="73A72B3F" w14:textId="77777777" w:rsidR="00753C68" w:rsidRDefault="00753C68" w:rsidP="00D55B87">
            <w:r w:rsidRPr="4FE2FCBC">
              <w:rPr>
                <w:rFonts w:ascii="Arial" w:eastAsia="Arial" w:hAnsi="Arial" w:cs="Arial"/>
                <w:b/>
                <w:bCs/>
              </w:rPr>
              <w:t>September 2026</w:t>
            </w:r>
          </w:p>
        </w:tc>
      </w:tr>
      <w:tr w:rsidR="00753C68" w14:paraId="64A9EE72" w14:textId="77777777" w:rsidTr="00D55B87">
        <w:trPr>
          <w:trHeight w:val="300"/>
        </w:trPr>
        <w:tc>
          <w:tcPr>
            <w:tcW w:w="5100" w:type="dxa"/>
            <w:tcBorders>
              <w:top w:val="single" w:sz="4" w:space="0" w:color="auto"/>
              <w:left w:val="single" w:sz="4" w:space="0" w:color="auto"/>
              <w:bottom w:val="single" w:sz="4" w:space="0" w:color="auto"/>
              <w:right w:val="single" w:sz="4" w:space="0" w:color="auto"/>
            </w:tcBorders>
            <w:tcMar>
              <w:left w:w="105" w:type="dxa"/>
              <w:right w:w="105" w:type="dxa"/>
            </w:tcMar>
          </w:tcPr>
          <w:p w14:paraId="14AF7786" w14:textId="77777777" w:rsidR="00753C68" w:rsidRDefault="00753C68" w:rsidP="00D55B87">
            <w:pPr>
              <w:rPr>
                <w:rFonts w:ascii="Arial" w:eastAsia="Arial" w:hAnsi="Arial" w:cs="Arial"/>
              </w:rPr>
            </w:pPr>
            <w:r w:rsidRPr="4FE2FCBC">
              <w:rPr>
                <w:rFonts w:ascii="Arial" w:eastAsia="Arial" w:hAnsi="Arial" w:cs="Arial"/>
                <w:b/>
                <w:bCs/>
              </w:rPr>
              <w:t>Reviewed</w:t>
            </w:r>
          </w:p>
        </w:tc>
        <w:tc>
          <w:tcPr>
            <w:tcW w:w="4440" w:type="dxa"/>
            <w:tcBorders>
              <w:top w:val="single" w:sz="4" w:space="0" w:color="auto"/>
              <w:left w:val="single" w:sz="4" w:space="0" w:color="auto"/>
              <w:bottom w:val="single" w:sz="4" w:space="0" w:color="auto"/>
              <w:right w:val="single" w:sz="4" w:space="0" w:color="auto"/>
            </w:tcBorders>
            <w:tcMar>
              <w:left w:w="105" w:type="dxa"/>
              <w:right w:w="105" w:type="dxa"/>
            </w:tcMar>
          </w:tcPr>
          <w:p w14:paraId="2A88FEF6" w14:textId="77777777" w:rsidR="00753C68" w:rsidRDefault="00753C68" w:rsidP="00D55B87">
            <w:pPr>
              <w:spacing w:after="0"/>
            </w:pPr>
            <w:r w:rsidRPr="4FE2FCBC">
              <w:rPr>
                <w:rFonts w:ascii="Arial" w:eastAsia="Arial" w:hAnsi="Arial" w:cs="Arial"/>
                <w:b/>
                <w:bCs/>
              </w:rPr>
              <w:t>September 2027</w:t>
            </w:r>
          </w:p>
        </w:tc>
      </w:tr>
      <w:tr w:rsidR="00753C68" w14:paraId="4045DDB1" w14:textId="77777777" w:rsidTr="00D55B87">
        <w:trPr>
          <w:trHeight w:val="300"/>
        </w:trPr>
        <w:tc>
          <w:tcPr>
            <w:tcW w:w="5100" w:type="dxa"/>
            <w:tcBorders>
              <w:top w:val="single" w:sz="4" w:space="0" w:color="auto"/>
              <w:left w:val="single" w:sz="4" w:space="0" w:color="auto"/>
              <w:bottom w:val="single" w:sz="4" w:space="0" w:color="auto"/>
              <w:right w:val="single" w:sz="4" w:space="0" w:color="auto"/>
            </w:tcBorders>
            <w:tcMar>
              <w:left w:w="105" w:type="dxa"/>
              <w:right w:w="105" w:type="dxa"/>
            </w:tcMar>
          </w:tcPr>
          <w:p w14:paraId="662D6567" w14:textId="77777777" w:rsidR="00753C68" w:rsidRDefault="00753C68" w:rsidP="00D55B87">
            <w:pPr>
              <w:rPr>
                <w:rFonts w:ascii="Arial" w:eastAsia="Arial" w:hAnsi="Arial" w:cs="Arial"/>
              </w:rPr>
            </w:pPr>
            <w:r w:rsidRPr="4FE2FCBC">
              <w:rPr>
                <w:rFonts w:ascii="Arial" w:eastAsia="Arial" w:hAnsi="Arial" w:cs="Arial"/>
                <w:b/>
                <w:bCs/>
              </w:rPr>
              <w:t>Date Agreed by Directors</w:t>
            </w:r>
          </w:p>
        </w:tc>
        <w:tc>
          <w:tcPr>
            <w:tcW w:w="4440" w:type="dxa"/>
            <w:tcBorders>
              <w:top w:val="single" w:sz="4" w:space="0" w:color="auto"/>
              <w:left w:val="single" w:sz="4" w:space="0" w:color="auto"/>
              <w:bottom w:val="single" w:sz="4" w:space="0" w:color="auto"/>
              <w:right w:val="single" w:sz="4" w:space="0" w:color="auto"/>
            </w:tcBorders>
            <w:tcMar>
              <w:left w:w="105" w:type="dxa"/>
              <w:right w:w="105" w:type="dxa"/>
            </w:tcMar>
          </w:tcPr>
          <w:p w14:paraId="76980006" w14:textId="77777777" w:rsidR="00753C68" w:rsidRDefault="00753C68" w:rsidP="00D55B87">
            <w:pPr>
              <w:rPr>
                <w:rFonts w:ascii="Arial" w:eastAsia="Arial" w:hAnsi="Arial" w:cs="Arial"/>
                <w:b/>
                <w:bCs/>
              </w:rPr>
            </w:pPr>
            <w:r w:rsidRPr="4FE2FCBC">
              <w:rPr>
                <w:rFonts w:ascii="Arial" w:eastAsia="Arial" w:hAnsi="Arial" w:cs="Arial"/>
                <w:b/>
                <w:bCs/>
              </w:rPr>
              <w:t>02/09/2026</w:t>
            </w:r>
          </w:p>
        </w:tc>
      </w:tr>
      <w:tr w:rsidR="00753C68" w14:paraId="1DFF5DE3" w14:textId="77777777" w:rsidTr="00D55B87">
        <w:trPr>
          <w:trHeight w:val="300"/>
        </w:trPr>
        <w:tc>
          <w:tcPr>
            <w:tcW w:w="5100" w:type="dxa"/>
            <w:tcBorders>
              <w:top w:val="single" w:sz="4" w:space="0" w:color="auto"/>
              <w:left w:val="single" w:sz="4" w:space="0" w:color="auto"/>
              <w:bottom w:val="single" w:sz="4" w:space="0" w:color="auto"/>
              <w:right w:val="single" w:sz="4" w:space="0" w:color="auto"/>
            </w:tcBorders>
            <w:tcMar>
              <w:left w:w="105" w:type="dxa"/>
              <w:right w:w="105" w:type="dxa"/>
            </w:tcMar>
          </w:tcPr>
          <w:p w14:paraId="53569E59" w14:textId="77777777" w:rsidR="00753C68" w:rsidRDefault="00753C68" w:rsidP="00D55B87">
            <w:pPr>
              <w:rPr>
                <w:rFonts w:ascii="Arial" w:eastAsia="Arial" w:hAnsi="Arial" w:cs="Arial"/>
              </w:rPr>
            </w:pPr>
            <w:r w:rsidRPr="4FE2FCBC">
              <w:rPr>
                <w:rFonts w:ascii="Arial" w:eastAsia="Arial" w:hAnsi="Arial" w:cs="Arial"/>
                <w:b/>
                <w:bCs/>
              </w:rPr>
              <w:t>Next Review Date</w:t>
            </w:r>
          </w:p>
        </w:tc>
        <w:tc>
          <w:tcPr>
            <w:tcW w:w="4440" w:type="dxa"/>
            <w:tcBorders>
              <w:top w:val="single" w:sz="4" w:space="0" w:color="auto"/>
              <w:left w:val="single" w:sz="4" w:space="0" w:color="auto"/>
              <w:bottom w:val="single" w:sz="4" w:space="0" w:color="auto"/>
              <w:right w:val="single" w:sz="4" w:space="0" w:color="auto"/>
            </w:tcBorders>
            <w:tcMar>
              <w:left w:w="105" w:type="dxa"/>
              <w:right w:w="105" w:type="dxa"/>
            </w:tcMar>
          </w:tcPr>
          <w:p w14:paraId="3D05AE60" w14:textId="77777777" w:rsidR="00753C68" w:rsidRDefault="00753C68" w:rsidP="00D55B87">
            <w:r w:rsidRPr="4FE2FCBC">
              <w:rPr>
                <w:rFonts w:ascii="Arial" w:eastAsia="Arial" w:hAnsi="Arial" w:cs="Arial"/>
                <w:b/>
                <w:bCs/>
              </w:rPr>
              <w:t xml:space="preserve">September 2027 </w:t>
            </w:r>
          </w:p>
        </w:tc>
      </w:tr>
    </w:tbl>
    <w:p w14:paraId="53DFA910" w14:textId="77777777" w:rsidR="00753C68" w:rsidRDefault="00753C68" w:rsidP="00753C68">
      <w:pPr>
        <w:pBdr>
          <w:top w:val="nil"/>
          <w:left w:val="nil"/>
          <w:bottom w:val="nil"/>
          <w:right w:val="nil"/>
          <w:between w:val="nil"/>
        </w:pBdr>
        <w:spacing w:after="0" w:line="240" w:lineRule="auto"/>
        <w:rPr>
          <w:color w:val="000000"/>
        </w:rPr>
      </w:pPr>
    </w:p>
    <w:p w14:paraId="3C482813" w14:textId="77777777" w:rsidR="00753C68" w:rsidRDefault="00753C68" w:rsidP="00753C68">
      <w:pPr>
        <w:pBdr>
          <w:top w:val="nil"/>
          <w:left w:val="nil"/>
          <w:bottom w:val="nil"/>
          <w:right w:val="nil"/>
          <w:between w:val="nil"/>
        </w:pBdr>
        <w:spacing w:after="0" w:line="240" w:lineRule="auto"/>
        <w:jc w:val="center"/>
        <w:rPr>
          <w:color w:val="000000"/>
        </w:rPr>
      </w:pPr>
    </w:p>
    <w:p w14:paraId="37A34F3F" w14:textId="77777777" w:rsidR="00753C68" w:rsidRDefault="00753C68" w:rsidP="00753C68">
      <w:pPr>
        <w:pBdr>
          <w:top w:val="nil"/>
          <w:left w:val="nil"/>
          <w:bottom w:val="nil"/>
          <w:right w:val="nil"/>
          <w:between w:val="nil"/>
        </w:pBdr>
        <w:spacing w:after="0" w:line="240" w:lineRule="auto"/>
        <w:jc w:val="center"/>
        <w:rPr>
          <w:color w:val="000000"/>
        </w:rPr>
      </w:pPr>
    </w:p>
    <w:p w14:paraId="71BB6665" w14:textId="77777777" w:rsidR="00753C68" w:rsidRDefault="00753C68" w:rsidP="00753C68">
      <w:pPr>
        <w:pBdr>
          <w:top w:val="nil"/>
          <w:left w:val="nil"/>
          <w:bottom w:val="nil"/>
          <w:right w:val="nil"/>
          <w:between w:val="nil"/>
        </w:pBdr>
        <w:spacing w:after="0" w:line="240" w:lineRule="auto"/>
        <w:jc w:val="center"/>
        <w:rPr>
          <w:color w:val="000000"/>
        </w:rPr>
      </w:pPr>
    </w:p>
    <w:p w14:paraId="62630D3F" w14:textId="77777777" w:rsidR="00753C68" w:rsidRDefault="00753C68" w:rsidP="00753C68">
      <w:pPr>
        <w:pBdr>
          <w:top w:val="nil"/>
          <w:left w:val="nil"/>
          <w:bottom w:val="nil"/>
          <w:right w:val="nil"/>
          <w:between w:val="nil"/>
        </w:pBdr>
        <w:spacing w:after="0" w:line="240" w:lineRule="auto"/>
        <w:jc w:val="center"/>
        <w:rPr>
          <w:color w:val="000000"/>
        </w:rPr>
      </w:pPr>
    </w:p>
    <w:p w14:paraId="57284AE2" w14:textId="77777777" w:rsidR="00753C68" w:rsidRDefault="00753C68" w:rsidP="00753C68">
      <w:pPr>
        <w:pBdr>
          <w:top w:val="nil"/>
          <w:left w:val="nil"/>
          <w:bottom w:val="nil"/>
          <w:right w:val="nil"/>
          <w:between w:val="nil"/>
        </w:pBdr>
        <w:spacing w:after="0" w:line="240" w:lineRule="auto"/>
        <w:jc w:val="center"/>
        <w:rPr>
          <w:color w:val="000000"/>
        </w:rPr>
      </w:pPr>
    </w:p>
    <w:p w14:paraId="510FBC43" w14:textId="77777777" w:rsidR="00753C68" w:rsidRDefault="00753C68" w:rsidP="00753C68">
      <w:pPr>
        <w:pBdr>
          <w:top w:val="nil"/>
          <w:left w:val="nil"/>
          <w:bottom w:val="nil"/>
          <w:right w:val="nil"/>
          <w:between w:val="nil"/>
        </w:pBdr>
        <w:spacing w:after="0" w:line="240" w:lineRule="auto"/>
        <w:jc w:val="center"/>
        <w:rPr>
          <w:color w:val="000000"/>
        </w:rPr>
      </w:pPr>
    </w:p>
    <w:p w14:paraId="5E3553F6" w14:textId="77777777" w:rsidR="00753C68" w:rsidRDefault="00753C68" w:rsidP="00753C68">
      <w:pPr>
        <w:pBdr>
          <w:top w:val="nil"/>
          <w:left w:val="nil"/>
          <w:bottom w:val="nil"/>
          <w:right w:val="nil"/>
          <w:between w:val="nil"/>
        </w:pBdr>
        <w:spacing w:after="0" w:line="240" w:lineRule="auto"/>
        <w:jc w:val="center"/>
        <w:rPr>
          <w:color w:val="000000"/>
        </w:rPr>
      </w:pPr>
    </w:p>
    <w:p w14:paraId="21FD3736" w14:textId="77777777" w:rsidR="00753C68" w:rsidRDefault="00753C68" w:rsidP="00753C68">
      <w:pPr>
        <w:pBdr>
          <w:top w:val="nil"/>
          <w:left w:val="nil"/>
          <w:bottom w:val="nil"/>
          <w:right w:val="nil"/>
          <w:between w:val="nil"/>
        </w:pBdr>
        <w:spacing w:after="0" w:line="240" w:lineRule="auto"/>
        <w:jc w:val="center"/>
        <w:rPr>
          <w:color w:val="000000"/>
        </w:rPr>
      </w:pPr>
    </w:p>
    <w:p w14:paraId="33BAE66A" w14:textId="77777777" w:rsidR="00753C68" w:rsidRDefault="00753C68" w:rsidP="00753C68">
      <w:pPr>
        <w:pBdr>
          <w:top w:val="nil"/>
          <w:left w:val="nil"/>
          <w:bottom w:val="nil"/>
          <w:right w:val="nil"/>
          <w:between w:val="nil"/>
        </w:pBdr>
        <w:spacing w:after="0" w:line="240" w:lineRule="auto"/>
        <w:jc w:val="center"/>
        <w:rPr>
          <w:color w:val="000000"/>
        </w:rPr>
      </w:pPr>
    </w:p>
    <w:p w14:paraId="25088D78" w14:textId="77777777" w:rsidR="00753C68" w:rsidRDefault="00753C68" w:rsidP="00753C68">
      <w:pPr>
        <w:pBdr>
          <w:top w:val="nil"/>
          <w:left w:val="nil"/>
          <w:bottom w:val="nil"/>
          <w:right w:val="nil"/>
          <w:between w:val="nil"/>
        </w:pBdr>
        <w:spacing w:after="0" w:line="240" w:lineRule="auto"/>
        <w:jc w:val="center"/>
        <w:rPr>
          <w:color w:val="000000"/>
        </w:rPr>
      </w:pPr>
    </w:p>
    <w:p w14:paraId="3DBAC94F" w14:textId="1B5EF5CE" w:rsidR="003045D3" w:rsidRDefault="00F36F48" w:rsidP="00753C68">
      <w:pPr>
        <w:pBdr>
          <w:top w:val="nil"/>
          <w:left w:val="nil"/>
          <w:bottom w:val="nil"/>
          <w:right w:val="nil"/>
          <w:between w:val="nil"/>
        </w:pBdr>
        <w:spacing w:after="0" w:line="240" w:lineRule="auto"/>
        <w:jc w:val="center"/>
        <w:rPr>
          <w:color w:val="000000"/>
        </w:rPr>
      </w:pPr>
      <w:r>
        <w:rPr>
          <w:rFonts w:ascii="Times New Roman" w:hAnsi="Times New Roman" w:cs="Times New Roman"/>
          <w:noProof/>
          <w:sz w:val="24"/>
          <w:szCs w:val="24"/>
        </w:rPr>
        <w:lastRenderedPageBreak/>
        <w:drawing>
          <wp:anchor distT="36576" distB="36576" distL="36576" distR="36576" simplePos="0" relativeHeight="251658752" behindDoc="1" locked="0" layoutInCell="1" allowOverlap="1" wp14:anchorId="1AF19E52" wp14:editId="51815871">
            <wp:simplePos x="0" y="0"/>
            <wp:positionH relativeFrom="margin">
              <wp:posOffset>2277110</wp:posOffset>
            </wp:positionH>
            <wp:positionV relativeFrom="paragraph">
              <wp:posOffset>7620</wp:posOffset>
            </wp:positionV>
            <wp:extent cx="1403350" cy="1311163"/>
            <wp:effectExtent l="0" t="0" r="6350" b="3810"/>
            <wp:wrapNone/>
            <wp:docPr id="2088010377" name="Picture 2088010377" descr="st john bo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 john bosc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3350" cy="131116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1C9C007" w14:textId="19CBD783" w:rsidR="003045D3" w:rsidRDefault="003045D3">
      <w:pPr>
        <w:pBdr>
          <w:top w:val="nil"/>
          <w:left w:val="nil"/>
          <w:bottom w:val="nil"/>
          <w:right w:val="nil"/>
          <w:between w:val="nil"/>
        </w:pBdr>
        <w:spacing w:after="0" w:line="240" w:lineRule="auto"/>
        <w:jc w:val="both"/>
        <w:rPr>
          <w:color w:val="000000"/>
        </w:rPr>
      </w:pPr>
    </w:p>
    <w:p w14:paraId="73D8AEB2" w14:textId="77777777" w:rsidR="003045D3" w:rsidRDefault="003045D3">
      <w:pPr>
        <w:pBdr>
          <w:top w:val="nil"/>
          <w:left w:val="nil"/>
          <w:bottom w:val="nil"/>
          <w:right w:val="nil"/>
          <w:between w:val="nil"/>
        </w:pBdr>
        <w:spacing w:after="0" w:line="240" w:lineRule="auto"/>
        <w:jc w:val="both"/>
        <w:rPr>
          <w:color w:val="000000"/>
        </w:rPr>
      </w:pPr>
    </w:p>
    <w:p w14:paraId="5AB2E0EB" w14:textId="3B6A7475" w:rsidR="003045D3" w:rsidRDefault="003045D3">
      <w:pPr>
        <w:pBdr>
          <w:top w:val="nil"/>
          <w:left w:val="nil"/>
          <w:bottom w:val="nil"/>
          <w:right w:val="nil"/>
          <w:between w:val="nil"/>
        </w:pBdr>
        <w:spacing w:after="0" w:line="240" w:lineRule="auto"/>
        <w:jc w:val="both"/>
        <w:rPr>
          <w:b/>
          <w:bCs/>
          <w:color w:val="FF0000"/>
          <w:sz w:val="52"/>
          <w:szCs w:val="52"/>
        </w:rPr>
      </w:pPr>
    </w:p>
    <w:p w14:paraId="149D7DBB" w14:textId="77777777" w:rsidR="00753C68" w:rsidRDefault="00753C68">
      <w:pPr>
        <w:pBdr>
          <w:top w:val="nil"/>
          <w:left w:val="nil"/>
          <w:bottom w:val="nil"/>
          <w:right w:val="nil"/>
          <w:between w:val="nil"/>
        </w:pBdr>
        <w:spacing w:after="0" w:line="240" w:lineRule="auto"/>
        <w:jc w:val="both"/>
        <w:rPr>
          <w:b/>
          <w:bCs/>
          <w:color w:val="FF0000"/>
          <w:sz w:val="52"/>
          <w:szCs w:val="52"/>
        </w:rPr>
      </w:pPr>
    </w:p>
    <w:p w14:paraId="1B6B73C3" w14:textId="77777777" w:rsidR="003045D3" w:rsidRDefault="003045D3">
      <w:pPr>
        <w:pBdr>
          <w:top w:val="nil"/>
          <w:left w:val="nil"/>
          <w:bottom w:val="nil"/>
          <w:right w:val="nil"/>
          <w:between w:val="nil"/>
        </w:pBdr>
        <w:spacing w:after="0" w:line="240" w:lineRule="auto"/>
        <w:jc w:val="both"/>
        <w:rPr>
          <w:b/>
          <w:bCs/>
          <w:color w:val="FF0000"/>
          <w:sz w:val="52"/>
          <w:szCs w:val="52"/>
        </w:rPr>
      </w:pPr>
    </w:p>
    <w:p w14:paraId="70B51054" w14:textId="1D8E0338" w:rsidR="003045D3" w:rsidRDefault="003A1CEF" w:rsidP="00753C68">
      <w:pPr>
        <w:pBdr>
          <w:top w:val="nil"/>
          <w:left w:val="nil"/>
          <w:bottom w:val="nil"/>
          <w:right w:val="nil"/>
          <w:between w:val="nil"/>
        </w:pBdr>
        <w:spacing w:after="0" w:line="240" w:lineRule="auto"/>
        <w:jc w:val="center"/>
        <w:rPr>
          <w:color w:val="000000"/>
          <w:highlight w:val="yellow"/>
        </w:rPr>
      </w:pPr>
      <w:r w:rsidRPr="004C5F34">
        <w:rPr>
          <w:b/>
          <w:bCs/>
          <w:sz w:val="52"/>
          <w:szCs w:val="52"/>
        </w:rPr>
        <w:t>St John Bosco Catholic</w:t>
      </w:r>
      <w:r w:rsidR="00D60C03" w:rsidRPr="004C5F34">
        <w:rPr>
          <w:b/>
          <w:bCs/>
          <w:sz w:val="52"/>
          <w:szCs w:val="52"/>
        </w:rPr>
        <w:t xml:space="preserve"> Primary School</w:t>
      </w:r>
    </w:p>
    <w:p w14:paraId="6D404ED0" w14:textId="77777777" w:rsidR="003045D3" w:rsidRDefault="003045D3">
      <w:pPr>
        <w:pBdr>
          <w:top w:val="nil"/>
          <w:left w:val="nil"/>
          <w:bottom w:val="nil"/>
          <w:right w:val="nil"/>
          <w:between w:val="nil"/>
        </w:pBdr>
        <w:spacing w:after="0" w:line="240" w:lineRule="auto"/>
        <w:jc w:val="both"/>
        <w:rPr>
          <w:color w:val="000000"/>
          <w:highlight w:val="yellow"/>
        </w:rPr>
      </w:pPr>
    </w:p>
    <w:p w14:paraId="5A163E3F" w14:textId="77777777" w:rsidR="003045D3" w:rsidRDefault="003045D3">
      <w:pPr>
        <w:pBdr>
          <w:top w:val="nil"/>
          <w:left w:val="nil"/>
          <w:bottom w:val="nil"/>
          <w:right w:val="nil"/>
          <w:between w:val="nil"/>
        </w:pBdr>
        <w:spacing w:after="0" w:line="240" w:lineRule="auto"/>
        <w:jc w:val="both"/>
        <w:rPr>
          <w:color w:val="FF0000"/>
          <w:sz w:val="24"/>
          <w:szCs w:val="24"/>
          <w:u w:val="single"/>
        </w:rPr>
      </w:pPr>
    </w:p>
    <w:p w14:paraId="225EDE37" w14:textId="77777777" w:rsidR="003045D3" w:rsidRDefault="003045D3">
      <w:pPr>
        <w:pBdr>
          <w:top w:val="nil"/>
          <w:left w:val="nil"/>
          <w:bottom w:val="nil"/>
          <w:right w:val="nil"/>
          <w:between w:val="nil"/>
        </w:pBdr>
        <w:spacing w:after="0" w:line="240" w:lineRule="auto"/>
        <w:jc w:val="both"/>
        <w:rPr>
          <w:color w:val="FF0000"/>
          <w:sz w:val="24"/>
          <w:szCs w:val="24"/>
          <w:u w:val="single"/>
        </w:rPr>
      </w:pPr>
    </w:p>
    <w:p w14:paraId="50BED45C" w14:textId="77777777" w:rsidR="003045D3" w:rsidRDefault="003045D3">
      <w:pPr>
        <w:pBdr>
          <w:top w:val="nil"/>
          <w:left w:val="nil"/>
          <w:bottom w:val="nil"/>
          <w:right w:val="nil"/>
          <w:between w:val="nil"/>
        </w:pBdr>
        <w:spacing w:after="0" w:line="240" w:lineRule="auto"/>
        <w:jc w:val="both"/>
        <w:rPr>
          <w:sz w:val="24"/>
          <w:szCs w:val="24"/>
        </w:rPr>
      </w:pPr>
    </w:p>
    <w:p w14:paraId="3274BD1F" w14:textId="77777777" w:rsidR="00753C68" w:rsidRDefault="00753C68">
      <w:pPr>
        <w:pBdr>
          <w:top w:val="nil"/>
          <w:left w:val="nil"/>
          <w:bottom w:val="nil"/>
          <w:right w:val="nil"/>
          <w:between w:val="nil"/>
        </w:pBdr>
        <w:spacing w:after="0" w:line="240" w:lineRule="auto"/>
        <w:jc w:val="both"/>
        <w:rPr>
          <w:color w:val="FF0000"/>
          <w:sz w:val="24"/>
          <w:szCs w:val="24"/>
          <w:highlight w:val="yellow"/>
        </w:rPr>
      </w:pPr>
    </w:p>
    <w:p w14:paraId="0B0F4FFF" w14:textId="77777777" w:rsidR="00FC576B" w:rsidRDefault="00FC576B">
      <w:pPr>
        <w:pBdr>
          <w:top w:val="nil"/>
          <w:left w:val="nil"/>
          <w:bottom w:val="nil"/>
          <w:right w:val="nil"/>
          <w:between w:val="nil"/>
        </w:pBdr>
        <w:spacing w:after="0" w:line="240" w:lineRule="auto"/>
        <w:jc w:val="both"/>
        <w:rPr>
          <w:color w:val="FF0000"/>
          <w:sz w:val="24"/>
          <w:szCs w:val="24"/>
          <w:highlight w:val="yellow"/>
        </w:rPr>
      </w:pPr>
    </w:p>
    <w:tbl>
      <w:tblPr>
        <w:tblStyle w:val="a"/>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31"/>
        <w:gridCol w:w="851"/>
      </w:tblGrid>
      <w:tr w:rsidR="003045D3" w14:paraId="66627511" w14:textId="77777777">
        <w:tc>
          <w:tcPr>
            <w:tcW w:w="9782" w:type="dxa"/>
            <w:gridSpan w:val="2"/>
            <w:shd w:val="clear" w:color="auto" w:fill="002060"/>
          </w:tcPr>
          <w:p w14:paraId="43C48D03" w14:textId="77777777" w:rsidR="003045D3" w:rsidRDefault="009D2DD4">
            <w:pPr>
              <w:pBdr>
                <w:top w:val="nil"/>
                <w:left w:val="nil"/>
                <w:bottom w:val="nil"/>
                <w:right w:val="nil"/>
                <w:between w:val="nil"/>
              </w:pBdr>
              <w:jc w:val="both"/>
              <w:rPr>
                <w:b/>
                <w:bCs/>
                <w:color w:val="000000"/>
                <w:sz w:val="28"/>
                <w:szCs w:val="28"/>
              </w:rPr>
            </w:pPr>
            <w:r>
              <w:rPr>
                <w:b/>
                <w:bCs/>
                <w:color w:val="FFFFFF"/>
                <w:sz w:val="28"/>
                <w:szCs w:val="28"/>
              </w:rPr>
              <w:t>CONTENTS</w:t>
            </w:r>
          </w:p>
        </w:tc>
      </w:tr>
      <w:tr w:rsidR="003045D3" w14:paraId="73D34BA0" w14:textId="77777777">
        <w:tc>
          <w:tcPr>
            <w:tcW w:w="8931" w:type="dxa"/>
          </w:tcPr>
          <w:p w14:paraId="6A320A3B" w14:textId="77777777" w:rsidR="003045D3" w:rsidRDefault="003045D3">
            <w:pPr>
              <w:pBdr>
                <w:top w:val="nil"/>
                <w:left w:val="nil"/>
                <w:bottom w:val="nil"/>
                <w:right w:val="nil"/>
                <w:between w:val="nil"/>
              </w:pBdr>
              <w:jc w:val="both"/>
              <w:rPr>
                <w:color w:val="000000"/>
                <w:sz w:val="24"/>
                <w:szCs w:val="24"/>
              </w:rPr>
            </w:pPr>
          </w:p>
        </w:tc>
        <w:tc>
          <w:tcPr>
            <w:tcW w:w="851" w:type="dxa"/>
          </w:tcPr>
          <w:p w14:paraId="1CBF5958" w14:textId="77777777" w:rsidR="003045D3" w:rsidRDefault="009D2DD4">
            <w:pPr>
              <w:pBdr>
                <w:top w:val="nil"/>
                <w:left w:val="nil"/>
                <w:bottom w:val="nil"/>
                <w:right w:val="nil"/>
                <w:between w:val="nil"/>
              </w:pBdr>
              <w:jc w:val="both"/>
              <w:rPr>
                <w:b/>
                <w:bCs/>
                <w:color w:val="000000"/>
                <w:sz w:val="24"/>
                <w:szCs w:val="24"/>
              </w:rPr>
            </w:pPr>
            <w:r>
              <w:rPr>
                <w:b/>
                <w:bCs/>
                <w:color w:val="000000"/>
                <w:sz w:val="24"/>
                <w:szCs w:val="24"/>
              </w:rPr>
              <w:t>Page</w:t>
            </w:r>
          </w:p>
        </w:tc>
      </w:tr>
      <w:tr w:rsidR="003045D3" w14:paraId="201F7404" w14:textId="77777777">
        <w:trPr>
          <w:trHeight w:val="340"/>
        </w:trPr>
        <w:tc>
          <w:tcPr>
            <w:tcW w:w="8931" w:type="dxa"/>
          </w:tcPr>
          <w:p w14:paraId="0C091DFB" w14:textId="77777777" w:rsidR="003045D3" w:rsidRDefault="009D2DD4">
            <w:pPr>
              <w:pBdr>
                <w:top w:val="nil"/>
                <w:left w:val="nil"/>
                <w:bottom w:val="nil"/>
                <w:right w:val="nil"/>
                <w:between w:val="nil"/>
              </w:pBdr>
              <w:jc w:val="both"/>
              <w:rPr>
                <w:color w:val="000000"/>
                <w:sz w:val="28"/>
                <w:szCs w:val="28"/>
              </w:rPr>
            </w:pPr>
            <w:r>
              <w:rPr>
                <w:color w:val="000000"/>
                <w:sz w:val="28"/>
                <w:szCs w:val="28"/>
              </w:rPr>
              <w:t>Key school contact details</w:t>
            </w:r>
          </w:p>
          <w:p w14:paraId="54CFEC8A" w14:textId="77777777" w:rsidR="003045D3" w:rsidRDefault="003045D3">
            <w:pPr>
              <w:pBdr>
                <w:top w:val="nil"/>
                <w:left w:val="nil"/>
                <w:bottom w:val="nil"/>
                <w:right w:val="nil"/>
                <w:between w:val="nil"/>
              </w:pBdr>
              <w:jc w:val="both"/>
              <w:rPr>
                <w:color w:val="000000"/>
                <w:sz w:val="24"/>
                <w:szCs w:val="24"/>
              </w:rPr>
            </w:pPr>
          </w:p>
        </w:tc>
        <w:tc>
          <w:tcPr>
            <w:tcW w:w="851" w:type="dxa"/>
          </w:tcPr>
          <w:p w14:paraId="47B2597A" w14:textId="77777777" w:rsidR="003045D3" w:rsidRDefault="009D2DD4">
            <w:pPr>
              <w:pBdr>
                <w:top w:val="nil"/>
                <w:left w:val="nil"/>
                <w:bottom w:val="nil"/>
                <w:right w:val="nil"/>
                <w:between w:val="nil"/>
              </w:pBdr>
              <w:jc w:val="both"/>
              <w:rPr>
                <w:color w:val="000000"/>
                <w:sz w:val="28"/>
                <w:szCs w:val="28"/>
              </w:rPr>
            </w:pPr>
            <w:r>
              <w:rPr>
                <w:color w:val="000000"/>
                <w:sz w:val="28"/>
                <w:szCs w:val="28"/>
              </w:rPr>
              <w:t>4</w:t>
            </w:r>
          </w:p>
        </w:tc>
      </w:tr>
      <w:tr w:rsidR="003045D3" w14:paraId="3E35A08B" w14:textId="77777777">
        <w:trPr>
          <w:trHeight w:val="340"/>
        </w:trPr>
        <w:tc>
          <w:tcPr>
            <w:tcW w:w="8931" w:type="dxa"/>
          </w:tcPr>
          <w:p w14:paraId="71B276FF" w14:textId="77777777" w:rsidR="003045D3" w:rsidRDefault="009D2DD4">
            <w:pPr>
              <w:pBdr>
                <w:top w:val="nil"/>
                <w:left w:val="nil"/>
                <w:bottom w:val="nil"/>
                <w:right w:val="nil"/>
                <w:between w:val="nil"/>
              </w:pBdr>
              <w:jc w:val="both"/>
              <w:rPr>
                <w:color w:val="000000"/>
                <w:sz w:val="28"/>
                <w:szCs w:val="28"/>
              </w:rPr>
            </w:pPr>
            <w:r>
              <w:rPr>
                <w:color w:val="000000"/>
                <w:sz w:val="28"/>
                <w:szCs w:val="28"/>
              </w:rPr>
              <w:t>Key external contact details</w:t>
            </w:r>
          </w:p>
          <w:p w14:paraId="668C01A8" w14:textId="77777777" w:rsidR="003045D3" w:rsidRDefault="003045D3">
            <w:pPr>
              <w:pBdr>
                <w:top w:val="nil"/>
                <w:left w:val="nil"/>
                <w:bottom w:val="nil"/>
                <w:right w:val="nil"/>
                <w:between w:val="nil"/>
              </w:pBdr>
              <w:jc w:val="both"/>
              <w:rPr>
                <w:color w:val="000000"/>
                <w:sz w:val="24"/>
                <w:szCs w:val="24"/>
              </w:rPr>
            </w:pPr>
          </w:p>
        </w:tc>
        <w:tc>
          <w:tcPr>
            <w:tcW w:w="851" w:type="dxa"/>
          </w:tcPr>
          <w:p w14:paraId="24286EF6" w14:textId="77777777" w:rsidR="003045D3" w:rsidRDefault="009D2DD4">
            <w:pPr>
              <w:pBdr>
                <w:top w:val="nil"/>
                <w:left w:val="nil"/>
                <w:bottom w:val="nil"/>
                <w:right w:val="nil"/>
                <w:between w:val="nil"/>
              </w:pBdr>
              <w:jc w:val="both"/>
              <w:rPr>
                <w:color w:val="000000"/>
                <w:sz w:val="28"/>
                <w:szCs w:val="28"/>
              </w:rPr>
            </w:pPr>
            <w:r>
              <w:rPr>
                <w:color w:val="000000"/>
                <w:sz w:val="28"/>
                <w:szCs w:val="28"/>
              </w:rPr>
              <w:t>5</w:t>
            </w:r>
          </w:p>
        </w:tc>
      </w:tr>
      <w:tr w:rsidR="003045D3" w14:paraId="5BC8DC9B" w14:textId="77777777">
        <w:trPr>
          <w:trHeight w:val="340"/>
        </w:trPr>
        <w:tc>
          <w:tcPr>
            <w:tcW w:w="8931" w:type="dxa"/>
          </w:tcPr>
          <w:p w14:paraId="2A5CD1C9" w14:textId="77777777" w:rsidR="003045D3" w:rsidRDefault="009D2DD4">
            <w:pPr>
              <w:pBdr>
                <w:top w:val="nil"/>
                <w:left w:val="nil"/>
                <w:bottom w:val="nil"/>
                <w:right w:val="nil"/>
                <w:between w:val="nil"/>
              </w:pBdr>
              <w:jc w:val="both"/>
              <w:rPr>
                <w:color w:val="000000"/>
                <w:sz w:val="28"/>
                <w:szCs w:val="28"/>
              </w:rPr>
            </w:pPr>
            <w:r>
              <w:rPr>
                <w:color w:val="000000"/>
                <w:sz w:val="28"/>
                <w:szCs w:val="28"/>
              </w:rPr>
              <w:t>Guidance and advice documents</w:t>
            </w:r>
          </w:p>
          <w:p w14:paraId="45E8C4F7" w14:textId="77777777" w:rsidR="003045D3" w:rsidRDefault="003045D3">
            <w:pPr>
              <w:pBdr>
                <w:top w:val="nil"/>
                <w:left w:val="nil"/>
                <w:bottom w:val="nil"/>
                <w:right w:val="nil"/>
                <w:between w:val="nil"/>
              </w:pBdr>
              <w:jc w:val="both"/>
              <w:rPr>
                <w:color w:val="000000"/>
                <w:sz w:val="28"/>
                <w:szCs w:val="28"/>
              </w:rPr>
            </w:pPr>
          </w:p>
        </w:tc>
        <w:tc>
          <w:tcPr>
            <w:tcW w:w="851" w:type="dxa"/>
          </w:tcPr>
          <w:p w14:paraId="0DD9135F" w14:textId="77777777" w:rsidR="003045D3" w:rsidRDefault="009D2DD4">
            <w:pPr>
              <w:pBdr>
                <w:top w:val="nil"/>
                <w:left w:val="nil"/>
                <w:bottom w:val="nil"/>
                <w:right w:val="nil"/>
                <w:between w:val="nil"/>
              </w:pBdr>
              <w:jc w:val="both"/>
              <w:rPr>
                <w:color w:val="000000"/>
                <w:sz w:val="28"/>
                <w:szCs w:val="28"/>
              </w:rPr>
            </w:pPr>
            <w:r>
              <w:rPr>
                <w:color w:val="000000"/>
                <w:sz w:val="28"/>
                <w:szCs w:val="28"/>
              </w:rPr>
              <w:t>6</w:t>
            </w:r>
          </w:p>
        </w:tc>
      </w:tr>
      <w:tr w:rsidR="003045D3" w14:paraId="650AB6EC" w14:textId="77777777">
        <w:trPr>
          <w:trHeight w:val="340"/>
        </w:trPr>
        <w:tc>
          <w:tcPr>
            <w:tcW w:w="8931" w:type="dxa"/>
          </w:tcPr>
          <w:p w14:paraId="43C40FE2" w14:textId="77777777" w:rsidR="003045D3" w:rsidRDefault="009D2DD4">
            <w:pPr>
              <w:pBdr>
                <w:top w:val="nil"/>
                <w:left w:val="nil"/>
                <w:bottom w:val="nil"/>
                <w:right w:val="nil"/>
                <w:between w:val="nil"/>
              </w:pBdr>
              <w:jc w:val="both"/>
              <w:rPr>
                <w:color w:val="000000"/>
                <w:sz w:val="28"/>
                <w:szCs w:val="28"/>
              </w:rPr>
            </w:pPr>
            <w:r>
              <w:rPr>
                <w:color w:val="000000"/>
                <w:sz w:val="28"/>
                <w:szCs w:val="28"/>
              </w:rPr>
              <w:t xml:space="preserve">Policy statement </w:t>
            </w:r>
          </w:p>
          <w:p w14:paraId="53A22851" w14:textId="77777777" w:rsidR="003045D3" w:rsidRDefault="003045D3">
            <w:pPr>
              <w:pBdr>
                <w:top w:val="nil"/>
                <w:left w:val="nil"/>
                <w:bottom w:val="nil"/>
                <w:right w:val="nil"/>
                <w:between w:val="nil"/>
              </w:pBdr>
              <w:jc w:val="both"/>
              <w:rPr>
                <w:color w:val="000000"/>
                <w:sz w:val="24"/>
                <w:szCs w:val="24"/>
              </w:rPr>
            </w:pPr>
          </w:p>
        </w:tc>
        <w:tc>
          <w:tcPr>
            <w:tcW w:w="851" w:type="dxa"/>
          </w:tcPr>
          <w:p w14:paraId="0EF195C1" w14:textId="77777777" w:rsidR="003045D3" w:rsidRDefault="009D2DD4">
            <w:pPr>
              <w:pBdr>
                <w:top w:val="nil"/>
                <w:left w:val="nil"/>
                <w:bottom w:val="nil"/>
                <w:right w:val="nil"/>
                <w:between w:val="nil"/>
              </w:pBdr>
              <w:jc w:val="both"/>
              <w:rPr>
                <w:color w:val="000000"/>
                <w:sz w:val="28"/>
                <w:szCs w:val="28"/>
              </w:rPr>
            </w:pPr>
            <w:r>
              <w:rPr>
                <w:color w:val="000000"/>
                <w:sz w:val="28"/>
                <w:szCs w:val="28"/>
              </w:rPr>
              <w:t>7</w:t>
            </w:r>
          </w:p>
        </w:tc>
      </w:tr>
      <w:tr w:rsidR="003045D3" w14:paraId="20EBC460" w14:textId="77777777">
        <w:trPr>
          <w:trHeight w:val="340"/>
        </w:trPr>
        <w:tc>
          <w:tcPr>
            <w:tcW w:w="8931" w:type="dxa"/>
          </w:tcPr>
          <w:p w14:paraId="67186335" w14:textId="77777777" w:rsidR="003045D3" w:rsidRDefault="009D2DD4">
            <w:pPr>
              <w:pBdr>
                <w:top w:val="nil"/>
                <w:left w:val="nil"/>
                <w:bottom w:val="nil"/>
                <w:right w:val="nil"/>
                <w:between w:val="nil"/>
              </w:pBdr>
              <w:jc w:val="both"/>
              <w:rPr>
                <w:color w:val="000000"/>
                <w:sz w:val="28"/>
                <w:szCs w:val="28"/>
              </w:rPr>
            </w:pPr>
            <w:r>
              <w:rPr>
                <w:color w:val="000000"/>
                <w:sz w:val="28"/>
                <w:szCs w:val="28"/>
              </w:rPr>
              <w:t>Definition of safeguarding, abuse, neglect and exploitation</w:t>
            </w:r>
          </w:p>
          <w:p w14:paraId="2DA2E28A" w14:textId="77777777" w:rsidR="003045D3" w:rsidRDefault="003045D3">
            <w:pPr>
              <w:pBdr>
                <w:top w:val="nil"/>
                <w:left w:val="nil"/>
                <w:bottom w:val="nil"/>
                <w:right w:val="nil"/>
                <w:between w:val="nil"/>
              </w:pBdr>
              <w:jc w:val="both"/>
              <w:rPr>
                <w:color w:val="000000"/>
                <w:sz w:val="24"/>
                <w:szCs w:val="24"/>
              </w:rPr>
            </w:pPr>
          </w:p>
        </w:tc>
        <w:tc>
          <w:tcPr>
            <w:tcW w:w="851" w:type="dxa"/>
          </w:tcPr>
          <w:p w14:paraId="5CD98C64" w14:textId="77777777" w:rsidR="003045D3" w:rsidRDefault="009D2DD4">
            <w:pPr>
              <w:pBdr>
                <w:top w:val="nil"/>
                <w:left w:val="nil"/>
                <w:bottom w:val="nil"/>
                <w:right w:val="nil"/>
                <w:between w:val="nil"/>
              </w:pBdr>
              <w:jc w:val="both"/>
              <w:rPr>
                <w:color w:val="000000"/>
                <w:sz w:val="28"/>
                <w:szCs w:val="28"/>
              </w:rPr>
            </w:pPr>
            <w:r>
              <w:rPr>
                <w:color w:val="000000"/>
                <w:sz w:val="28"/>
                <w:szCs w:val="28"/>
              </w:rPr>
              <w:t>8</w:t>
            </w:r>
          </w:p>
        </w:tc>
      </w:tr>
      <w:tr w:rsidR="003045D3" w14:paraId="02FC7F79" w14:textId="77777777">
        <w:trPr>
          <w:trHeight w:val="340"/>
        </w:trPr>
        <w:tc>
          <w:tcPr>
            <w:tcW w:w="8931" w:type="dxa"/>
          </w:tcPr>
          <w:p w14:paraId="0FD96DDF" w14:textId="77777777" w:rsidR="003045D3" w:rsidRDefault="009D2DD4">
            <w:pPr>
              <w:pBdr>
                <w:top w:val="nil"/>
                <w:left w:val="nil"/>
                <w:bottom w:val="nil"/>
                <w:right w:val="nil"/>
                <w:between w:val="nil"/>
              </w:pBdr>
              <w:jc w:val="both"/>
              <w:rPr>
                <w:b/>
                <w:bCs/>
                <w:color w:val="000000"/>
                <w:sz w:val="28"/>
                <w:szCs w:val="28"/>
              </w:rPr>
            </w:pPr>
            <w:r>
              <w:rPr>
                <w:b/>
                <w:bCs/>
                <w:color w:val="000000"/>
                <w:sz w:val="28"/>
                <w:szCs w:val="28"/>
              </w:rPr>
              <w:t xml:space="preserve">Procedures for </w:t>
            </w:r>
            <w:r>
              <w:rPr>
                <w:b/>
                <w:bCs/>
                <w:sz w:val="28"/>
                <w:szCs w:val="28"/>
              </w:rPr>
              <w:t>respond</w:t>
            </w:r>
            <w:r>
              <w:rPr>
                <w:b/>
                <w:bCs/>
                <w:color w:val="000000"/>
                <w:sz w:val="28"/>
                <w:szCs w:val="28"/>
              </w:rPr>
              <w:t xml:space="preserve">ing </w:t>
            </w:r>
            <w:r>
              <w:rPr>
                <w:b/>
                <w:bCs/>
                <w:sz w:val="28"/>
                <w:szCs w:val="28"/>
              </w:rPr>
              <w:t>to</w:t>
            </w:r>
            <w:r>
              <w:rPr>
                <w:b/>
                <w:bCs/>
                <w:color w:val="000000"/>
                <w:sz w:val="28"/>
                <w:szCs w:val="28"/>
              </w:rPr>
              <w:t xml:space="preserve"> concerns about a child</w:t>
            </w:r>
            <w:r>
              <w:rPr>
                <w:b/>
                <w:bCs/>
                <w:sz w:val="28"/>
                <w:szCs w:val="28"/>
              </w:rPr>
              <w:t>’s welfare</w:t>
            </w:r>
          </w:p>
          <w:p w14:paraId="2358B312" w14:textId="77777777" w:rsidR="003045D3" w:rsidRDefault="003045D3">
            <w:pPr>
              <w:pBdr>
                <w:top w:val="nil"/>
                <w:left w:val="nil"/>
                <w:bottom w:val="nil"/>
                <w:right w:val="nil"/>
                <w:between w:val="nil"/>
              </w:pBdr>
              <w:jc w:val="both"/>
              <w:rPr>
                <w:color w:val="000000"/>
                <w:sz w:val="24"/>
                <w:szCs w:val="24"/>
              </w:rPr>
            </w:pPr>
          </w:p>
        </w:tc>
        <w:tc>
          <w:tcPr>
            <w:tcW w:w="851" w:type="dxa"/>
          </w:tcPr>
          <w:p w14:paraId="1CDA6FB7" w14:textId="77777777" w:rsidR="003045D3" w:rsidRDefault="009D2DD4">
            <w:pPr>
              <w:pBdr>
                <w:top w:val="nil"/>
                <w:left w:val="nil"/>
                <w:bottom w:val="nil"/>
                <w:right w:val="nil"/>
                <w:between w:val="nil"/>
              </w:pBdr>
              <w:jc w:val="both"/>
              <w:rPr>
                <w:color w:val="000000"/>
                <w:sz w:val="28"/>
                <w:szCs w:val="28"/>
              </w:rPr>
            </w:pPr>
            <w:r>
              <w:rPr>
                <w:color w:val="000000"/>
                <w:sz w:val="28"/>
                <w:szCs w:val="28"/>
              </w:rPr>
              <w:t>10</w:t>
            </w:r>
          </w:p>
        </w:tc>
      </w:tr>
      <w:tr w:rsidR="003045D3" w14:paraId="4A2DB2A3" w14:textId="77777777">
        <w:trPr>
          <w:trHeight w:val="340"/>
        </w:trPr>
        <w:tc>
          <w:tcPr>
            <w:tcW w:w="8931" w:type="dxa"/>
          </w:tcPr>
          <w:p w14:paraId="2BB2FD14" w14:textId="77777777" w:rsidR="003045D3" w:rsidRDefault="009D2DD4">
            <w:pPr>
              <w:pBdr>
                <w:top w:val="nil"/>
                <w:left w:val="nil"/>
                <w:bottom w:val="nil"/>
                <w:right w:val="nil"/>
                <w:between w:val="nil"/>
              </w:pBdr>
              <w:jc w:val="both"/>
              <w:rPr>
                <w:color w:val="000000"/>
                <w:sz w:val="28"/>
                <w:szCs w:val="28"/>
                <w:highlight w:val="yellow"/>
              </w:rPr>
            </w:pPr>
            <w:r>
              <w:rPr>
                <w:color w:val="000000"/>
                <w:sz w:val="28"/>
                <w:szCs w:val="28"/>
              </w:rPr>
              <w:t>Child on child abus</w:t>
            </w:r>
            <w:r w:rsidRPr="00E3222B">
              <w:rPr>
                <w:color w:val="000000"/>
                <w:sz w:val="28"/>
                <w:szCs w:val="28"/>
              </w:rPr>
              <w:t>e (including harassment and violence</w:t>
            </w:r>
            <w:r w:rsidRPr="00E3222B">
              <w:rPr>
                <w:sz w:val="28"/>
                <w:szCs w:val="28"/>
              </w:rPr>
              <w:t>)</w:t>
            </w:r>
          </w:p>
          <w:p w14:paraId="0CA3C3FC" w14:textId="77777777" w:rsidR="003045D3" w:rsidRDefault="003045D3">
            <w:pPr>
              <w:pBdr>
                <w:top w:val="nil"/>
                <w:left w:val="nil"/>
                <w:bottom w:val="nil"/>
                <w:right w:val="nil"/>
                <w:between w:val="nil"/>
              </w:pBdr>
              <w:jc w:val="both"/>
              <w:rPr>
                <w:color w:val="000000"/>
                <w:sz w:val="28"/>
                <w:szCs w:val="28"/>
              </w:rPr>
            </w:pPr>
          </w:p>
        </w:tc>
        <w:tc>
          <w:tcPr>
            <w:tcW w:w="851" w:type="dxa"/>
          </w:tcPr>
          <w:p w14:paraId="01A24B41" w14:textId="77777777" w:rsidR="003045D3" w:rsidRDefault="009D2DD4">
            <w:pPr>
              <w:pBdr>
                <w:top w:val="nil"/>
                <w:left w:val="nil"/>
                <w:bottom w:val="nil"/>
                <w:right w:val="nil"/>
                <w:between w:val="nil"/>
              </w:pBdr>
              <w:jc w:val="both"/>
              <w:rPr>
                <w:color w:val="000000"/>
                <w:sz w:val="28"/>
                <w:szCs w:val="28"/>
              </w:rPr>
            </w:pPr>
            <w:r>
              <w:rPr>
                <w:color w:val="000000"/>
                <w:sz w:val="28"/>
                <w:szCs w:val="28"/>
              </w:rPr>
              <w:t>14</w:t>
            </w:r>
          </w:p>
        </w:tc>
      </w:tr>
      <w:tr w:rsidR="003045D3" w14:paraId="23731729" w14:textId="77777777">
        <w:trPr>
          <w:trHeight w:val="340"/>
        </w:trPr>
        <w:tc>
          <w:tcPr>
            <w:tcW w:w="8931" w:type="dxa"/>
          </w:tcPr>
          <w:p w14:paraId="562AEFA1" w14:textId="77777777" w:rsidR="003045D3" w:rsidRDefault="009D2DD4">
            <w:pPr>
              <w:pBdr>
                <w:top w:val="nil"/>
                <w:left w:val="nil"/>
                <w:bottom w:val="nil"/>
                <w:right w:val="nil"/>
                <w:between w:val="nil"/>
              </w:pBdr>
              <w:jc w:val="both"/>
            </w:pPr>
            <w:r>
              <w:rPr>
                <w:sz w:val="28"/>
                <w:szCs w:val="28"/>
              </w:rPr>
              <w:t>Use of Reasonable Force</w:t>
            </w:r>
          </w:p>
        </w:tc>
        <w:tc>
          <w:tcPr>
            <w:tcW w:w="851" w:type="dxa"/>
          </w:tcPr>
          <w:p w14:paraId="4837E5AE" w14:textId="77777777" w:rsidR="003045D3" w:rsidRDefault="009D2DD4">
            <w:pPr>
              <w:pBdr>
                <w:top w:val="nil"/>
                <w:left w:val="nil"/>
                <w:bottom w:val="nil"/>
                <w:right w:val="nil"/>
                <w:between w:val="nil"/>
              </w:pBdr>
              <w:jc w:val="both"/>
              <w:rPr>
                <w:sz w:val="28"/>
                <w:szCs w:val="28"/>
              </w:rPr>
            </w:pPr>
            <w:r>
              <w:rPr>
                <w:sz w:val="28"/>
                <w:szCs w:val="28"/>
              </w:rPr>
              <w:t>17</w:t>
            </w:r>
          </w:p>
        </w:tc>
      </w:tr>
      <w:tr w:rsidR="003045D3" w14:paraId="28312734" w14:textId="77777777">
        <w:trPr>
          <w:trHeight w:val="340"/>
        </w:trPr>
        <w:tc>
          <w:tcPr>
            <w:tcW w:w="8931" w:type="dxa"/>
          </w:tcPr>
          <w:p w14:paraId="114C364C" w14:textId="77777777" w:rsidR="003045D3" w:rsidRDefault="009D2DD4">
            <w:pPr>
              <w:jc w:val="both"/>
              <w:rPr>
                <w:color w:val="000000"/>
                <w:sz w:val="28"/>
                <w:szCs w:val="28"/>
              </w:rPr>
            </w:pPr>
            <w:r>
              <w:rPr>
                <w:sz w:val="28"/>
                <w:szCs w:val="28"/>
              </w:rPr>
              <w:t>Mobile phones</w:t>
            </w:r>
          </w:p>
        </w:tc>
        <w:tc>
          <w:tcPr>
            <w:tcW w:w="851" w:type="dxa"/>
          </w:tcPr>
          <w:p w14:paraId="33CBB024" w14:textId="77777777" w:rsidR="003045D3" w:rsidRDefault="009D2DD4">
            <w:pPr>
              <w:pBdr>
                <w:top w:val="nil"/>
                <w:left w:val="nil"/>
                <w:bottom w:val="nil"/>
                <w:right w:val="nil"/>
                <w:between w:val="nil"/>
              </w:pBdr>
              <w:jc w:val="both"/>
              <w:rPr>
                <w:color w:val="000000"/>
                <w:sz w:val="28"/>
                <w:szCs w:val="28"/>
              </w:rPr>
            </w:pPr>
            <w:r>
              <w:rPr>
                <w:color w:val="000000"/>
                <w:sz w:val="28"/>
                <w:szCs w:val="28"/>
              </w:rPr>
              <w:t>1</w:t>
            </w:r>
            <w:r>
              <w:rPr>
                <w:sz w:val="28"/>
                <w:szCs w:val="28"/>
              </w:rPr>
              <w:t>8</w:t>
            </w:r>
          </w:p>
        </w:tc>
      </w:tr>
      <w:tr w:rsidR="003045D3" w14:paraId="67C7794E" w14:textId="77777777">
        <w:trPr>
          <w:trHeight w:val="340"/>
        </w:trPr>
        <w:tc>
          <w:tcPr>
            <w:tcW w:w="8931" w:type="dxa"/>
          </w:tcPr>
          <w:p w14:paraId="00B9AC5E" w14:textId="77777777" w:rsidR="003045D3" w:rsidRDefault="009D2DD4">
            <w:pPr>
              <w:pBdr>
                <w:top w:val="nil"/>
                <w:left w:val="nil"/>
                <w:bottom w:val="nil"/>
                <w:right w:val="nil"/>
                <w:between w:val="nil"/>
              </w:pBdr>
              <w:jc w:val="both"/>
              <w:rPr>
                <w:sz w:val="28"/>
                <w:szCs w:val="28"/>
                <w:highlight w:val="yellow"/>
              </w:rPr>
            </w:pPr>
            <w:r w:rsidRPr="00E3222B">
              <w:rPr>
                <w:sz w:val="28"/>
                <w:szCs w:val="28"/>
              </w:rPr>
              <w:t>Consensual and non-consensual nudes and semi-nudes including those generated using AI e.g. deepfakes</w:t>
            </w:r>
          </w:p>
        </w:tc>
        <w:tc>
          <w:tcPr>
            <w:tcW w:w="851" w:type="dxa"/>
          </w:tcPr>
          <w:p w14:paraId="6E1647A5" w14:textId="77777777" w:rsidR="003045D3" w:rsidRDefault="009D2DD4">
            <w:pPr>
              <w:pBdr>
                <w:top w:val="nil"/>
                <w:left w:val="nil"/>
                <w:bottom w:val="nil"/>
                <w:right w:val="nil"/>
                <w:between w:val="nil"/>
              </w:pBdr>
              <w:jc w:val="both"/>
              <w:rPr>
                <w:color w:val="000000"/>
                <w:sz w:val="28"/>
                <w:szCs w:val="28"/>
              </w:rPr>
            </w:pPr>
            <w:r>
              <w:rPr>
                <w:color w:val="000000"/>
                <w:sz w:val="28"/>
                <w:szCs w:val="28"/>
              </w:rPr>
              <w:t>1</w:t>
            </w:r>
            <w:r>
              <w:rPr>
                <w:sz w:val="28"/>
                <w:szCs w:val="28"/>
              </w:rPr>
              <w:t>8</w:t>
            </w:r>
          </w:p>
        </w:tc>
      </w:tr>
      <w:tr w:rsidR="003045D3" w14:paraId="721F5A56" w14:textId="77777777">
        <w:trPr>
          <w:trHeight w:val="340"/>
        </w:trPr>
        <w:tc>
          <w:tcPr>
            <w:tcW w:w="8931" w:type="dxa"/>
          </w:tcPr>
          <w:p w14:paraId="6A858E29" w14:textId="77777777" w:rsidR="003045D3" w:rsidRDefault="009D2DD4">
            <w:pPr>
              <w:pBdr>
                <w:top w:val="nil"/>
                <w:left w:val="nil"/>
                <w:bottom w:val="nil"/>
                <w:right w:val="nil"/>
                <w:between w:val="nil"/>
              </w:pBdr>
              <w:jc w:val="both"/>
              <w:rPr>
                <w:color w:val="000000"/>
                <w:sz w:val="24"/>
                <w:szCs w:val="24"/>
              </w:rPr>
            </w:pPr>
            <w:r>
              <w:rPr>
                <w:color w:val="000000"/>
                <w:sz w:val="28"/>
                <w:szCs w:val="28"/>
              </w:rPr>
              <w:t>Cybercrime</w:t>
            </w:r>
          </w:p>
        </w:tc>
        <w:tc>
          <w:tcPr>
            <w:tcW w:w="851" w:type="dxa"/>
          </w:tcPr>
          <w:p w14:paraId="20AB9928" w14:textId="77777777" w:rsidR="003045D3" w:rsidRDefault="009D2DD4">
            <w:pPr>
              <w:pBdr>
                <w:top w:val="nil"/>
                <w:left w:val="nil"/>
                <w:bottom w:val="nil"/>
                <w:right w:val="nil"/>
                <w:between w:val="nil"/>
              </w:pBdr>
              <w:jc w:val="both"/>
              <w:rPr>
                <w:color w:val="000000"/>
                <w:sz w:val="28"/>
                <w:szCs w:val="28"/>
              </w:rPr>
            </w:pPr>
            <w:r>
              <w:rPr>
                <w:color w:val="000000"/>
                <w:sz w:val="28"/>
                <w:szCs w:val="28"/>
              </w:rPr>
              <w:t>2</w:t>
            </w:r>
            <w:r>
              <w:rPr>
                <w:sz w:val="28"/>
                <w:szCs w:val="28"/>
              </w:rPr>
              <w:t>4</w:t>
            </w:r>
          </w:p>
        </w:tc>
      </w:tr>
      <w:tr w:rsidR="003045D3" w14:paraId="71D202F3" w14:textId="77777777">
        <w:trPr>
          <w:trHeight w:val="340"/>
        </w:trPr>
        <w:tc>
          <w:tcPr>
            <w:tcW w:w="8931" w:type="dxa"/>
          </w:tcPr>
          <w:p w14:paraId="37D98808" w14:textId="77777777" w:rsidR="003045D3" w:rsidRDefault="009D2DD4">
            <w:pPr>
              <w:pBdr>
                <w:top w:val="nil"/>
                <w:left w:val="nil"/>
                <w:bottom w:val="nil"/>
                <w:right w:val="nil"/>
                <w:between w:val="nil"/>
              </w:pBdr>
              <w:jc w:val="both"/>
              <w:rPr>
                <w:color w:val="000000"/>
                <w:sz w:val="28"/>
                <w:szCs w:val="28"/>
              </w:rPr>
            </w:pPr>
            <w:r>
              <w:rPr>
                <w:color w:val="000000"/>
                <w:sz w:val="28"/>
                <w:szCs w:val="28"/>
              </w:rPr>
              <w:t xml:space="preserve">Children with Special Educational Needs and Disabilities or </w:t>
            </w:r>
            <w:r>
              <w:rPr>
                <w:sz w:val="28"/>
                <w:szCs w:val="28"/>
              </w:rPr>
              <w:t xml:space="preserve">Medical Conditions </w:t>
            </w:r>
          </w:p>
        </w:tc>
        <w:tc>
          <w:tcPr>
            <w:tcW w:w="851" w:type="dxa"/>
          </w:tcPr>
          <w:p w14:paraId="2F447F3D" w14:textId="77777777" w:rsidR="003045D3" w:rsidRDefault="009D2DD4">
            <w:pPr>
              <w:pBdr>
                <w:top w:val="nil"/>
                <w:left w:val="nil"/>
                <w:bottom w:val="nil"/>
                <w:right w:val="nil"/>
                <w:between w:val="nil"/>
              </w:pBdr>
              <w:jc w:val="both"/>
              <w:rPr>
                <w:color w:val="000000"/>
                <w:sz w:val="28"/>
                <w:szCs w:val="28"/>
              </w:rPr>
            </w:pPr>
            <w:r>
              <w:rPr>
                <w:color w:val="000000"/>
                <w:sz w:val="28"/>
                <w:szCs w:val="28"/>
              </w:rPr>
              <w:t>2</w:t>
            </w:r>
            <w:r>
              <w:rPr>
                <w:sz w:val="28"/>
                <w:szCs w:val="28"/>
              </w:rPr>
              <w:t>4</w:t>
            </w:r>
          </w:p>
        </w:tc>
      </w:tr>
      <w:tr w:rsidR="003045D3" w14:paraId="41891F29" w14:textId="77777777">
        <w:trPr>
          <w:trHeight w:val="340"/>
        </w:trPr>
        <w:tc>
          <w:tcPr>
            <w:tcW w:w="8931" w:type="dxa"/>
          </w:tcPr>
          <w:p w14:paraId="20C82289" w14:textId="77777777" w:rsidR="003045D3" w:rsidRDefault="009D2DD4">
            <w:pPr>
              <w:pBdr>
                <w:top w:val="nil"/>
                <w:left w:val="nil"/>
                <w:bottom w:val="nil"/>
                <w:right w:val="nil"/>
                <w:between w:val="nil"/>
              </w:pBdr>
              <w:jc w:val="both"/>
              <w:rPr>
                <w:color w:val="000000"/>
                <w:sz w:val="28"/>
                <w:szCs w:val="28"/>
              </w:rPr>
            </w:pPr>
            <w:r>
              <w:rPr>
                <w:sz w:val="28"/>
                <w:szCs w:val="28"/>
              </w:rPr>
              <w:t>Mental health concerns</w:t>
            </w:r>
          </w:p>
        </w:tc>
        <w:tc>
          <w:tcPr>
            <w:tcW w:w="851" w:type="dxa"/>
          </w:tcPr>
          <w:p w14:paraId="38E197CB" w14:textId="77777777" w:rsidR="003045D3" w:rsidRDefault="009D2DD4">
            <w:pPr>
              <w:pBdr>
                <w:top w:val="nil"/>
                <w:left w:val="nil"/>
                <w:bottom w:val="nil"/>
                <w:right w:val="nil"/>
                <w:between w:val="nil"/>
              </w:pBdr>
              <w:jc w:val="both"/>
              <w:rPr>
                <w:color w:val="000000"/>
                <w:sz w:val="28"/>
                <w:szCs w:val="28"/>
              </w:rPr>
            </w:pPr>
            <w:r>
              <w:rPr>
                <w:sz w:val="28"/>
                <w:szCs w:val="28"/>
              </w:rPr>
              <w:t>25</w:t>
            </w:r>
          </w:p>
        </w:tc>
      </w:tr>
      <w:tr w:rsidR="003045D3" w14:paraId="64481AAD" w14:textId="77777777">
        <w:trPr>
          <w:trHeight w:val="340"/>
        </w:trPr>
        <w:tc>
          <w:tcPr>
            <w:tcW w:w="8931" w:type="dxa"/>
          </w:tcPr>
          <w:p w14:paraId="447D4E9F" w14:textId="77777777" w:rsidR="003045D3" w:rsidRDefault="009D2DD4">
            <w:pPr>
              <w:pBdr>
                <w:top w:val="nil"/>
                <w:left w:val="nil"/>
                <w:bottom w:val="nil"/>
                <w:right w:val="nil"/>
                <w:between w:val="nil"/>
              </w:pBdr>
              <w:jc w:val="both"/>
              <w:rPr>
                <w:sz w:val="28"/>
                <w:szCs w:val="28"/>
              </w:rPr>
            </w:pPr>
            <w:r>
              <w:rPr>
                <w:color w:val="000000"/>
                <w:sz w:val="28"/>
                <w:szCs w:val="28"/>
              </w:rPr>
              <w:t>Contextual safeguarding</w:t>
            </w:r>
          </w:p>
        </w:tc>
        <w:tc>
          <w:tcPr>
            <w:tcW w:w="851" w:type="dxa"/>
          </w:tcPr>
          <w:p w14:paraId="163E04BA" w14:textId="77777777" w:rsidR="003045D3" w:rsidRDefault="009D2DD4">
            <w:pPr>
              <w:pBdr>
                <w:top w:val="nil"/>
                <w:left w:val="nil"/>
                <w:bottom w:val="nil"/>
                <w:right w:val="nil"/>
                <w:between w:val="nil"/>
              </w:pBdr>
              <w:jc w:val="both"/>
              <w:rPr>
                <w:color w:val="000000"/>
                <w:sz w:val="28"/>
                <w:szCs w:val="28"/>
              </w:rPr>
            </w:pPr>
            <w:r>
              <w:rPr>
                <w:color w:val="000000"/>
                <w:sz w:val="28"/>
                <w:szCs w:val="28"/>
              </w:rPr>
              <w:t>2</w:t>
            </w:r>
            <w:r>
              <w:rPr>
                <w:sz w:val="28"/>
                <w:szCs w:val="28"/>
              </w:rPr>
              <w:t>6</w:t>
            </w:r>
          </w:p>
        </w:tc>
      </w:tr>
      <w:tr w:rsidR="003045D3" w14:paraId="5014D3F5" w14:textId="77777777">
        <w:trPr>
          <w:trHeight w:val="340"/>
        </w:trPr>
        <w:tc>
          <w:tcPr>
            <w:tcW w:w="8931" w:type="dxa"/>
          </w:tcPr>
          <w:p w14:paraId="3D344726" w14:textId="77777777" w:rsidR="003045D3" w:rsidRDefault="009D2DD4">
            <w:pPr>
              <w:pBdr>
                <w:top w:val="nil"/>
                <w:left w:val="nil"/>
                <w:bottom w:val="nil"/>
                <w:right w:val="nil"/>
                <w:between w:val="nil"/>
              </w:pBdr>
              <w:jc w:val="both"/>
              <w:rPr>
                <w:color w:val="000000"/>
                <w:sz w:val="28"/>
                <w:szCs w:val="28"/>
              </w:rPr>
            </w:pPr>
            <w:r>
              <w:rPr>
                <w:color w:val="000000"/>
                <w:sz w:val="28"/>
                <w:szCs w:val="28"/>
              </w:rPr>
              <w:t>Recording, record keeping and information sharing</w:t>
            </w:r>
          </w:p>
        </w:tc>
        <w:tc>
          <w:tcPr>
            <w:tcW w:w="851" w:type="dxa"/>
          </w:tcPr>
          <w:p w14:paraId="199A50A7" w14:textId="77777777" w:rsidR="003045D3" w:rsidRDefault="009D2DD4">
            <w:pPr>
              <w:pBdr>
                <w:top w:val="nil"/>
                <w:left w:val="nil"/>
                <w:bottom w:val="nil"/>
                <w:right w:val="nil"/>
                <w:between w:val="nil"/>
              </w:pBdr>
              <w:jc w:val="both"/>
              <w:rPr>
                <w:color w:val="000000"/>
                <w:sz w:val="28"/>
                <w:szCs w:val="28"/>
              </w:rPr>
            </w:pPr>
            <w:r>
              <w:rPr>
                <w:color w:val="000000"/>
                <w:sz w:val="28"/>
                <w:szCs w:val="28"/>
              </w:rPr>
              <w:t>2</w:t>
            </w:r>
            <w:r>
              <w:rPr>
                <w:sz w:val="28"/>
                <w:szCs w:val="28"/>
              </w:rPr>
              <w:t>7</w:t>
            </w:r>
          </w:p>
        </w:tc>
      </w:tr>
      <w:tr w:rsidR="003045D3" w14:paraId="12106F3F" w14:textId="77777777">
        <w:trPr>
          <w:trHeight w:val="340"/>
        </w:trPr>
        <w:tc>
          <w:tcPr>
            <w:tcW w:w="8931" w:type="dxa"/>
          </w:tcPr>
          <w:p w14:paraId="4A144E2C" w14:textId="77777777" w:rsidR="003045D3" w:rsidRDefault="009D2DD4">
            <w:pPr>
              <w:pBdr>
                <w:top w:val="nil"/>
                <w:left w:val="nil"/>
                <w:bottom w:val="nil"/>
                <w:right w:val="nil"/>
                <w:between w:val="nil"/>
              </w:pBdr>
              <w:jc w:val="both"/>
              <w:rPr>
                <w:b/>
                <w:bCs/>
                <w:color w:val="000000"/>
                <w:sz w:val="28"/>
                <w:szCs w:val="28"/>
              </w:rPr>
            </w:pPr>
            <w:r>
              <w:rPr>
                <w:b/>
                <w:bCs/>
                <w:color w:val="000000"/>
                <w:sz w:val="28"/>
                <w:szCs w:val="28"/>
              </w:rPr>
              <w:t xml:space="preserve">Procedures for </w:t>
            </w:r>
            <w:r>
              <w:rPr>
                <w:b/>
                <w:bCs/>
                <w:sz w:val="28"/>
                <w:szCs w:val="28"/>
              </w:rPr>
              <w:t>hand</w:t>
            </w:r>
            <w:r>
              <w:rPr>
                <w:b/>
                <w:bCs/>
                <w:color w:val="000000"/>
                <w:sz w:val="28"/>
                <w:szCs w:val="28"/>
              </w:rPr>
              <w:t>ling concerns about staff or volunteers</w:t>
            </w:r>
          </w:p>
        </w:tc>
        <w:tc>
          <w:tcPr>
            <w:tcW w:w="851" w:type="dxa"/>
          </w:tcPr>
          <w:p w14:paraId="0807C49B" w14:textId="77777777" w:rsidR="003045D3" w:rsidRDefault="009D2DD4">
            <w:pPr>
              <w:pBdr>
                <w:top w:val="nil"/>
                <w:left w:val="nil"/>
                <w:bottom w:val="nil"/>
                <w:right w:val="nil"/>
                <w:between w:val="nil"/>
              </w:pBdr>
              <w:jc w:val="both"/>
              <w:rPr>
                <w:color w:val="000000"/>
                <w:sz w:val="28"/>
                <w:szCs w:val="28"/>
              </w:rPr>
            </w:pPr>
            <w:r>
              <w:rPr>
                <w:color w:val="000000"/>
                <w:sz w:val="28"/>
                <w:szCs w:val="28"/>
              </w:rPr>
              <w:t>2</w:t>
            </w:r>
            <w:r>
              <w:rPr>
                <w:sz w:val="28"/>
                <w:szCs w:val="28"/>
              </w:rPr>
              <w:t>8</w:t>
            </w:r>
          </w:p>
          <w:p w14:paraId="2D0E20E3" w14:textId="77777777" w:rsidR="003045D3" w:rsidRDefault="003045D3">
            <w:pPr>
              <w:pBdr>
                <w:top w:val="nil"/>
                <w:left w:val="nil"/>
                <w:bottom w:val="nil"/>
                <w:right w:val="nil"/>
                <w:between w:val="nil"/>
              </w:pBdr>
              <w:jc w:val="both"/>
              <w:rPr>
                <w:color w:val="000000"/>
                <w:sz w:val="24"/>
                <w:szCs w:val="24"/>
              </w:rPr>
            </w:pPr>
          </w:p>
        </w:tc>
      </w:tr>
      <w:tr w:rsidR="003045D3" w14:paraId="0F13B536" w14:textId="77777777">
        <w:trPr>
          <w:trHeight w:val="340"/>
        </w:trPr>
        <w:tc>
          <w:tcPr>
            <w:tcW w:w="8931" w:type="dxa"/>
          </w:tcPr>
          <w:p w14:paraId="1B888201" w14:textId="77777777" w:rsidR="003045D3" w:rsidRDefault="009D2DD4">
            <w:pPr>
              <w:pBdr>
                <w:top w:val="nil"/>
                <w:left w:val="nil"/>
                <w:bottom w:val="nil"/>
                <w:right w:val="nil"/>
                <w:between w:val="nil"/>
              </w:pBdr>
              <w:jc w:val="both"/>
              <w:rPr>
                <w:color w:val="000000"/>
                <w:sz w:val="28"/>
                <w:szCs w:val="28"/>
              </w:rPr>
            </w:pPr>
            <w:r>
              <w:rPr>
                <w:color w:val="000000"/>
                <w:sz w:val="28"/>
                <w:szCs w:val="28"/>
              </w:rPr>
              <w:lastRenderedPageBreak/>
              <w:t>Managing allegations against staff</w:t>
            </w:r>
            <w:r>
              <w:rPr>
                <w:sz w:val="28"/>
                <w:szCs w:val="28"/>
              </w:rPr>
              <w:t xml:space="preserve"> including supply, </w:t>
            </w:r>
            <w:r>
              <w:rPr>
                <w:color w:val="000000"/>
                <w:sz w:val="28"/>
                <w:szCs w:val="28"/>
              </w:rPr>
              <w:t>volunteers and contractors</w:t>
            </w:r>
          </w:p>
        </w:tc>
        <w:tc>
          <w:tcPr>
            <w:tcW w:w="851" w:type="dxa"/>
          </w:tcPr>
          <w:p w14:paraId="5EF02A17" w14:textId="77777777" w:rsidR="003045D3" w:rsidRDefault="009D2DD4">
            <w:pPr>
              <w:pBdr>
                <w:top w:val="nil"/>
                <w:left w:val="nil"/>
                <w:bottom w:val="nil"/>
                <w:right w:val="nil"/>
                <w:between w:val="nil"/>
              </w:pBdr>
              <w:jc w:val="both"/>
              <w:rPr>
                <w:color w:val="000000"/>
                <w:sz w:val="28"/>
                <w:szCs w:val="28"/>
              </w:rPr>
            </w:pPr>
            <w:r>
              <w:rPr>
                <w:color w:val="000000"/>
                <w:sz w:val="28"/>
                <w:szCs w:val="28"/>
              </w:rPr>
              <w:t>2</w:t>
            </w:r>
            <w:r>
              <w:rPr>
                <w:sz w:val="28"/>
                <w:szCs w:val="28"/>
              </w:rPr>
              <w:t>8</w:t>
            </w:r>
          </w:p>
          <w:p w14:paraId="3E8BAA5E" w14:textId="77777777" w:rsidR="003045D3" w:rsidRDefault="003045D3">
            <w:pPr>
              <w:pBdr>
                <w:top w:val="nil"/>
                <w:left w:val="nil"/>
                <w:bottom w:val="nil"/>
                <w:right w:val="nil"/>
                <w:between w:val="nil"/>
              </w:pBdr>
              <w:jc w:val="both"/>
              <w:rPr>
                <w:color w:val="000000"/>
                <w:sz w:val="24"/>
                <w:szCs w:val="24"/>
              </w:rPr>
            </w:pPr>
          </w:p>
        </w:tc>
      </w:tr>
      <w:tr w:rsidR="003045D3" w14:paraId="6F29AD1E" w14:textId="77777777">
        <w:trPr>
          <w:trHeight w:val="340"/>
        </w:trPr>
        <w:tc>
          <w:tcPr>
            <w:tcW w:w="8931" w:type="dxa"/>
          </w:tcPr>
          <w:p w14:paraId="021BA306" w14:textId="77777777" w:rsidR="003045D3" w:rsidRDefault="009D2DD4">
            <w:pPr>
              <w:pBdr>
                <w:top w:val="nil"/>
                <w:left w:val="nil"/>
                <w:bottom w:val="nil"/>
                <w:right w:val="nil"/>
                <w:between w:val="nil"/>
              </w:pBdr>
              <w:jc w:val="both"/>
              <w:rPr>
                <w:color w:val="000000"/>
                <w:sz w:val="28"/>
                <w:szCs w:val="28"/>
              </w:rPr>
            </w:pPr>
            <w:r>
              <w:rPr>
                <w:color w:val="000000"/>
                <w:sz w:val="28"/>
                <w:szCs w:val="28"/>
              </w:rPr>
              <w:t>Safer working practice</w:t>
            </w:r>
          </w:p>
        </w:tc>
        <w:tc>
          <w:tcPr>
            <w:tcW w:w="851" w:type="dxa"/>
          </w:tcPr>
          <w:p w14:paraId="7949DED0" w14:textId="77777777" w:rsidR="003045D3" w:rsidRDefault="009D2DD4">
            <w:pPr>
              <w:pBdr>
                <w:top w:val="nil"/>
                <w:left w:val="nil"/>
                <w:bottom w:val="nil"/>
                <w:right w:val="nil"/>
                <w:between w:val="nil"/>
              </w:pBdr>
              <w:jc w:val="both"/>
              <w:rPr>
                <w:color w:val="000000"/>
                <w:sz w:val="28"/>
                <w:szCs w:val="28"/>
              </w:rPr>
            </w:pPr>
            <w:r>
              <w:rPr>
                <w:color w:val="000000"/>
                <w:sz w:val="28"/>
                <w:szCs w:val="28"/>
              </w:rPr>
              <w:t>3</w:t>
            </w:r>
            <w:r>
              <w:rPr>
                <w:sz w:val="28"/>
                <w:szCs w:val="28"/>
              </w:rPr>
              <w:t>2</w:t>
            </w:r>
          </w:p>
          <w:p w14:paraId="21F5D644" w14:textId="77777777" w:rsidR="003045D3" w:rsidRDefault="003045D3">
            <w:pPr>
              <w:pBdr>
                <w:top w:val="nil"/>
                <w:left w:val="nil"/>
                <w:bottom w:val="nil"/>
                <w:right w:val="nil"/>
                <w:between w:val="nil"/>
              </w:pBdr>
              <w:jc w:val="both"/>
              <w:rPr>
                <w:color w:val="000000"/>
                <w:sz w:val="24"/>
                <w:szCs w:val="24"/>
              </w:rPr>
            </w:pPr>
          </w:p>
        </w:tc>
      </w:tr>
      <w:tr w:rsidR="003045D3" w14:paraId="160D0C21" w14:textId="77777777">
        <w:trPr>
          <w:trHeight w:val="383"/>
        </w:trPr>
        <w:tc>
          <w:tcPr>
            <w:tcW w:w="8931" w:type="dxa"/>
          </w:tcPr>
          <w:p w14:paraId="2CE33D81" w14:textId="77777777" w:rsidR="003045D3" w:rsidRDefault="009D2DD4">
            <w:pPr>
              <w:pBdr>
                <w:top w:val="nil"/>
                <w:left w:val="nil"/>
                <w:bottom w:val="nil"/>
                <w:right w:val="nil"/>
                <w:between w:val="nil"/>
              </w:pBdr>
              <w:jc w:val="both"/>
              <w:rPr>
                <w:color w:val="000000"/>
                <w:sz w:val="28"/>
                <w:szCs w:val="28"/>
              </w:rPr>
            </w:pPr>
            <w:r>
              <w:rPr>
                <w:color w:val="000000"/>
                <w:sz w:val="28"/>
                <w:szCs w:val="28"/>
              </w:rPr>
              <w:t>Safer recruitment</w:t>
            </w:r>
          </w:p>
        </w:tc>
        <w:tc>
          <w:tcPr>
            <w:tcW w:w="851" w:type="dxa"/>
          </w:tcPr>
          <w:p w14:paraId="24BB3D08" w14:textId="77777777" w:rsidR="003045D3" w:rsidRDefault="009D2DD4">
            <w:pPr>
              <w:pBdr>
                <w:top w:val="nil"/>
                <w:left w:val="nil"/>
                <w:bottom w:val="nil"/>
                <w:right w:val="nil"/>
                <w:between w:val="nil"/>
              </w:pBdr>
              <w:jc w:val="both"/>
              <w:rPr>
                <w:color w:val="000000"/>
                <w:sz w:val="28"/>
                <w:szCs w:val="28"/>
              </w:rPr>
            </w:pPr>
            <w:r>
              <w:rPr>
                <w:color w:val="000000"/>
                <w:sz w:val="28"/>
                <w:szCs w:val="28"/>
              </w:rPr>
              <w:t>3</w:t>
            </w:r>
            <w:r>
              <w:rPr>
                <w:sz w:val="28"/>
                <w:szCs w:val="28"/>
              </w:rPr>
              <w:t>2</w:t>
            </w:r>
          </w:p>
          <w:p w14:paraId="3E21141A" w14:textId="77777777" w:rsidR="003045D3" w:rsidRDefault="003045D3">
            <w:pPr>
              <w:pBdr>
                <w:top w:val="nil"/>
                <w:left w:val="nil"/>
                <w:bottom w:val="nil"/>
                <w:right w:val="nil"/>
                <w:between w:val="nil"/>
              </w:pBdr>
              <w:jc w:val="both"/>
              <w:rPr>
                <w:color w:val="000000"/>
                <w:sz w:val="28"/>
                <w:szCs w:val="28"/>
              </w:rPr>
            </w:pPr>
          </w:p>
        </w:tc>
      </w:tr>
      <w:tr w:rsidR="003045D3" w14:paraId="5109A1FC" w14:textId="77777777">
        <w:trPr>
          <w:trHeight w:val="340"/>
        </w:trPr>
        <w:tc>
          <w:tcPr>
            <w:tcW w:w="8931" w:type="dxa"/>
          </w:tcPr>
          <w:p w14:paraId="0D9709EF" w14:textId="77777777" w:rsidR="003045D3" w:rsidRDefault="009D2DD4">
            <w:pPr>
              <w:pBdr>
                <w:top w:val="nil"/>
                <w:left w:val="nil"/>
                <w:bottom w:val="nil"/>
                <w:right w:val="nil"/>
                <w:between w:val="nil"/>
              </w:pBdr>
              <w:jc w:val="both"/>
              <w:rPr>
                <w:b/>
                <w:bCs/>
                <w:color w:val="000000"/>
                <w:sz w:val="28"/>
                <w:szCs w:val="28"/>
              </w:rPr>
            </w:pPr>
            <w:r>
              <w:rPr>
                <w:b/>
                <w:bCs/>
                <w:color w:val="000000"/>
                <w:sz w:val="28"/>
                <w:szCs w:val="28"/>
              </w:rPr>
              <w:t xml:space="preserve">Managing safeguarding </w:t>
            </w:r>
          </w:p>
        </w:tc>
        <w:tc>
          <w:tcPr>
            <w:tcW w:w="851" w:type="dxa"/>
          </w:tcPr>
          <w:p w14:paraId="7664D549" w14:textId="77777777" w:rsidR="003045D3" w:rsidRDefault="009D2DD4">
            <w:pPr>
              <w:pBdr>
                <w:top w:val="nil"/>
                <w:left w:val="nil"/>
                <w:bottom w:val="nil"/>
                <w:right w:val="nil"/>
                <w:between w:val="nil"/>
              </w:pBdr>
              <w:jc w:val="both"/>
              <w:rPr>
                <w:color w:val="000000"/>
                <w:sz w:val="28"/>
                <w:szCs w:val="28"/>
              </w:rPr>
            </w:pPr>
            <w:r>
              <w:rPr>
                <w:color w:val="000000"/>
                <w:sz w:val="28"/>
                <w:szCs w:val="28"/>
              </w:rPr>
              <w:t>3</w:t>
            </w:r>
            <w:r>
              <w:rPr>
                <w:sz w:val="28"/>
                <w:szCs w:val="28"/>
              </w:rPr>
              <w:t>4</w:t>
            </w:r>
          </w:p>
          <w:p w14:paraId="15574BF5" w14:textId="77777777" w:rsidR="003045D3" w:rsidRDefault="003045D3">
            <w:pPr>
              <w:pBdr>
                <w:top w:val="nil"/>
                <w:left w:val="nil"/>
                <w:bottom w:val="nil"/>
                <w:right w:val="nil"/>
                <w:between w:val="nil"/>
              </w:pBdr>
              <w:jc w:val="both"/>
              <w:rPr>
                <w:color w:val="000000"/>
                <w:sz w:val="24"/>
                <w:szCs w:val="24"/>
              </w:rPr>
            </w:pPr>
          </w:p>
        </w:tc>
      </w:tr>
      <w:tr w:rsidR="003045D3" w14:paraId="0A76E817" w14:textId="77777777">
        <w:trPr>
          <w:trHeight w:val="340"/>
        </w:trPr>
        <w:tc>
          <w:tcPr>
            <w:tcW w:w="8931" w:type="dxa"/>
          </w:tcPr>
          <w:p w14:paraId="79983249" w14:textId="77777777" w:rsidR="003045D3" w:rsidRDefault="009D2DD4">
            <w:pPr>
              <w:pBdr>
                <w:top w:val="nil"/>
                <w:left w:val="nil"/>
                <w:bottom w:val="nil"/>
                <w:right w:val="nil"/>
                <w:between w:val="nil"/>
              </w:pBdr>
              <w:jc w:val="both"/>
              <w:rPr>
                <w:color w:val="000000"/>
                <w:sz w:val="24"/>
                <w:szCs w:val="24"/>
              </w:rPr>
            </w:pPr>
            <w:r>
              <w:rPr>
                <w:color w:val="000000"/>
                <w:sz w:val="28"/>
                <w:szCs w:val="28"/>
              </w:rPr>
              <w:t>Training and Induction</w:t>
            </w:r>
          </w:p>
        </w:tc>
        <w:tc>
          <w:tcPr>
            <w:tcW w:w="851" w:type="dxa"/>
          </w:tcPr>
          <w:p w14:paraId="5ECE1061" w14:textId="77777777" w:rsidR="003045D3" w:rsidRDefault="009D2DD4">
            <w:pPr>
              <w:pBdr>
                <w:top w:val="nil"/>
                <w:left w:val="nil"/>
                <w:bottom w:val="nil"/>
                <w:right w:val="nil"/>
                <w:between w:val="nil"/>
              </w:pBdr>
              <w:jc w:val="both"/>
              <w:rPr>
                <w:color w:val="000000"/>
                <w:sz w:val="28"/>
                <w:szCs w:val="28"/>
              </w:rPr>
            </w:pPr>
            <w:r>
              <w:rPr>
                <w:color w:val="000000"/>
                <w:sz w:val="28"/>
                <w:szCs w:val="28"/>
              </w:rPr>
              <w:t>3</w:t>
            </w:r>
            <w:r>
              <w:rPr>
                <w:sz w:val="28"/>
                <w:szCs w:val="28"/>
              </w:rPr>
              <w:t>7</w:t>
            </w:r>
          </w:p>
          <w:p w14:paraId="22574ECE" w14:textId="77777777" w:rsidR="003045D3" w:rsidRDefault="003045D3">
            <w:pPr>
              <w:pBdr>
                <w:top w:val="nil"/>
                <w:left w:val="nil"/>
                <w:bottom w:val="nil"/>
                <w:right w:val="nil"/>
                <w:between w:val="nil"/>
              </w:pBdr>
              <w:jc w:val="both"/>
              <w:rPr>
                <w:color w:val="000000"/>
                <w:sz w:val="24"/>
                <w:szCs w:val="24"/>
              </w:rPr>
            </w:pPr>
          </w:p>
        </w:tc>
      </w:tr>
      <w:tr w:rsidR="003045D3" w14:paraId="20FDA1FB" w14:textId="77777777">
        <w:trPr>
          <w:trHeight w:val="394"/>
        </w:trPr>
        <w:tc>
          <w:tcPr>
            <w:tcW w:w="8931" w:type="dxa"/>
          </w:tcPr>
          <w:p w14:paraId="0EB27720" w14:textId="77777777" w:rsidR="003045D3" w:rsidRDefault="009D2DD4">
            <w:pPr>
              <w:pBdr>
                <w:top w:val="nil"/>
                <w:left w:val="nil"/>
                <w:bottom w:val="nil"/>
                <w:right w:val="nil"/>
                <w:between w:val="nil"/>
              </w:pBdr>
              <w:jc w:val="both"/>
              <w:rPr>
                <w:color w:val="000000"/>
                <w:sz w:val="28"/>
                <w:szCs w:val="28"/>
              </w:rPr>
            </w:pPr>
            <w:r>
              <w:rPr>
                <w:color w:val="000000"/>
                <w:sz w:val="28"/>
                <w:szCs w:val="28"/>
              </w:rPr>
              <w:t>Working with parents/carers</w:t>
            </w:r>
          </w:p>
        </w:tc>
        <w:tc>
          <w:tcPr>
            <w:tcW w:w="851" w:type="dxa"/>
          </w:tcPr>
          <w:p w14:paraId="6F90C603" w14:textId="77777777" w:rsidR="003045D3" w:rsidRDefault="009D2DD4">
            <w:pPr>
              <w:pBdr>
                <w:top w:val="nil"/>
                <w:left w:val="nil"/>
                <w:bottom w:val="nil"/>
                <w:right w:val="nil"/>
                <w:between w:val="nil"/>
              </w:pBdr>
              <w:jc w:val="both"/>
              <w:rPr>
                <w:color w:val="000000"/>
                <w:sz w:val="28"/>
                <w:szCs w:val="28"/>
              </w:rPr>
            </w:pPr>
            <w:r>
              <w:rPr>
                <w:color w:val="000000"/>
                <w:sz w:val="28"/>
                <w:szCs w:val="28"/>
              </w:rPr>
              <w:t>3</w:t>
            </w:r>
            <w:r>
              <w:rPr>
                <w:sz w:val="28"/>
                <w:szCs w:val="28"/>
              </w:rPr>
              <w:t>8</w:t>
            </w:r>
          </w:p>
          <w:p w14:paraId="2009548E" w14:textId="77777777" w:rsidR="003045D3" w:rsidRDefault="003045D3">
            <w:pPr>
              <w:pBdr>
                <w:top w:val="nil"/>
                <w:left w:val="nil"/>
                <w:bottom w:val="nil"/>
                <w:right w:val="nil"/>
                <w:between w:val="nil"/>
              </w:pBdr>
              <w:jc w:val="both"/>
              <w:rPr>
                <w:color w:val="000000"/>
                <w:sz w:val="24"/>
                <w:szCs w:val="24"/>
              </w:rPr>
            </w:pPr>
          </w:p>
        </w:tc>
      </w:tr>
      <w:tr w:rsidR="003045D3" w14:paraId="017F3568" w14:textId="77777777">
        <w:trPr>
          <w:trHeight w:val="340"/>
        </w:trPr>
        <w:tc>
          <w:tcPr>
            <w:tcW w:w="8931" w:type="dxa"/>
          </w:tcPr>
          <w:p w14:paraId="3D3BDE38" w14:textId="77777777" w:rsidR="003045D3" w:rsidRDefault="009D2DD4">
            <w:pPr>
              <w:pBdr>
                <w:top w:val="nil"/>
                <w:left w:val="nil"/>
                <w:bottom w:val="nil"/>
                <w:right w:val="nil"/>
                <w:between w:val="nil"/>
              </w:pBdr>
              <w:jc w:val="both"/>
              <w:rPr>
                <w:color w:val="000000"/>
                <w:sz w:val="28"/>
                <w:szCs w:val="28"/>
              </w:rPr>
            </w:pPr>
            <w:r>
              <w:rPr>
                <w:color w:val="000000"/>
                <w:sz w:val="28"/>
                <w:szCs w:val="28"/>
              </w:rPr>
              <w:t>Relevant policies</w:t>
            </w:r>
          </w:p>
        </w:tc>
        <w:tc>
          <w:tcPr>
            <w:tcW w:w="851" w:type="dxa"/>
          </w:tcPr>
          <w:p w14:paraId="3CC8E17C" w14:textId="77777777" w:rsidR="003045D3" w:rsidRDefault="009D2DD4">
            <w:pPr>
              <w:pBdr>
                <w:top w:val="nil"/>
                <w:left w:val="nil"/>
                <w:bottom w:val="nil"/>
                <w:right w:val="nil"/>
                <w:between w:val="nil"/>
              </w:pBdr>
              <w:jc w:val="both"/>
              <w:rPr>
                <w:color w:val="000000"/>
                <w:sz w:val="28"/>
                <w:szCs w:val="28"/>
              </w:rPr>
            </w:pPr>
            <w:r>
              <w:rPr>
                <w:color w:val="000000"/>
                <w:sz w:val="28"/>
                <w:szCs w:val="28"/>
              </w:rPr>
              <w:t>3</w:t>
            </w:r>
            <w:r>
              <w:rPr>
                <w:sz w:val="28"/>
                <w:szCs w:val="28"/>
              </w:rPr>
              <w:t>9</w:t>
            </w:r>
          </w:p>
        </w:tc>
      </w:tr>
    </w:tbl>
    <w:p w14:paraId="083084B7" w14:textId="77777777" w:rsidR="003045D3" w:rsidRDefault="003045D3">
      <w:pPr>
        <w:jc w:val="both"/>
      </w:pPr>
    </w:p>
    <w:tbl>
      <w:tblPr>
        <w:tblStyle w:val="a0"/>
        <w:tblW w:w="978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5"/>
        <w:gridCol w:w="7815"/>
        <w:gridCol w:w="990"/>
      </w:tblGrid>
      <w:tr w:rsidR="003045D3" w14:paraId="2AE7444A" w14:textId="77777777">
        <w:trPr>
          <w:trHeight w:val="683"/>
        </w:trPr>
        <w:tc>
          <w:tcPr>
            <w:tcW w:w="9780" w:type="dxa"/>
            <w:gridSpan w:val="3"/>
            <w:shd w:val="clear" w:color="auto" w:fill="002060"/>
          </w:tcPr>
          <w:p w14:paraId="48602138" w14:textId="77777777" w:rsidR="003045D3" w:rsidRDefault="009D2DD4">
            <w:pPr>
              <w:pBdr>
                <w:top w:val="nil"/>
                <w:left w:val="nil"/>
                <w:bottom w:val="nil"/>
                <w:right w:val="nil"/>
                <w:between w:val="nil"/>
              </w:pBdr>
              <w:tabs>
                <w:tab w:val="left" w:pos="3672"/>
                <w:tab w:val="center" w:pos="4544"/>
              </w:tabs>
              <w:jc w:val="both"/>
              <w:rPr>
                <w:b/>
                <w:bCs/>
                <w:color w:val="FFFFFF"/>
                <w:sz w:val="28"/>
                <w:szCs w:val="28"/>
              </w:rPr>
            </w:pPr>
            <w:r>
              <w:rPr>
                <w:b/>
                <w:bCs/>
                <w:color w:val="FFFFFF"/>
                <w:sz w:val="28"/>
                <w:szCs w:val="28"/>
              </w:rPr>
              <w:tab/>
            </w:r>
            <w:r>
              <w:rPr>
                <w:b/>
                <w:bCs/>
                <w:color w:val="FFFFFF"/>
                <w:sz w:val="28"/>
                <w:szCs w:val="28"/>
              </w:rPr>
              <w:tab/>
              <w:t>APPENDICES</w:t>
            </w:r>
          </w:p>
        </w:tc>
      </w:tr>
      <w:tr w:rsidR="003045D3" w14:paraId="7C47E880" w14:textId="77777777">
        <w:trPr>
          <w:trHeight w:val="56"/>
        </w:trPr>
        <w:tc>
          <w:tcPr>
            <w:tcW w:w="975" w:type="dxa"/>
          </w:tcPr>
          <w:p w14:paraId="05338C13" w14:textId="77777777" w:rsidR="003045D3" w:rsidRDefault="003045D3">
            <w:pPr>
              <w:pBdr>
                <w:top w:val="nil"/>
                <w:left w:val="nil"/>
                <w:bottom w:val="nil"/>
                <w:right w:val="nil"/>
                <w:between w:val="nil"/>
              </w:pBdr>
              <w:jc w:val="both"/>
              <w:rPr>
                <w:color w:val="000000"/>
                <w:sz w:val="24"/>
                <w:szCs w:val="24"/>
              </w:rPr>
            </w:pPr>
          </w:p>
        </w:tc>
        <w:tc>
          <w:tcPr>
            <w:tcW w:w="7815" w:type="dxa"/>
          </w:tcPr>
          <w:p w14:paraId="2591696E" w14:textId="77777777" w:rsidR="003045D3" w:rsidRDefault="003045D3">
            <w:pPr>
              <w:pBdr>
                <w:top w:val="nil"/>
                <w:left w:val="nil"/>
                <w:bottom w:val="nil"/>
                <w:right w:val="nil"/>
                <w:between w:val="nil"/>
              </w:pBdr>
              <w:jc w:val="both"/>
              <w:rPr>
                <w:color w:val="000000"/>
                <w:sz w:val="24"/>
                <w:szCs w:val="24"/>
              </w:rPr>
            </w:pPr>
          </w:p>
        </w:tc>
        <w:tc>
          <w:tcPr>
            <w:tcW w:w="990" w:type="dxa"/>
          </w:tcPr>
          <w:p w14:paraId="56866119" w14:textId="77777777" w:rsidR="003045D3" w:rsidRDefault="009D2DD4">
            <w:pPr>
              <w:pBdr>
                <w:top w:val="nil"/>
                <w:left w:val="nil"/>
                <w:bottom w:val="nil"/>
                <w:right w:val="nil"/>
                <w:between w:val="nil"/>
              </w:pBdr>
              <w:jc w:val="both"/>
              <w:rPr>
                <w:b/>
                <w:bCs/>
                <w:color w:val="000000"/>
                <w:sz w:val="24"/>
                <w:szCs w:val="24"/>
              </w:rPr>
            </w:pPr>
            <w:r>
              <w:rPr>
                <w:b/>
                <w:bCs/>
                <w:color w:val="000000"/>
                <w:sz w:val="24"/>
                <w:szCs w:val="24"/>
              </w:rPr>
              <w:t>Page</w:t>
            </w:r>
          </w:p>
        </w:tc>
      </w:tr>
      <w:tr w:rsidR="003045D3" w14:paraId="17510B88" w14:textId="77777777">
        <w:trPr>
          <w:trHeight w:val="56"/>
        </w:trPr>
        <w:tc>
          <w:tcPr>
            <w:tcW w:w="975" w:type="dxa"/>
          </w:tcPr>
          <w:p w14:paraId="6DAF7055" w14:textId="77777777" w:rsidR="003045D3" w:rsidRDefault="009D2DD4">
            <w:pPr>
              <w:pBdr>
                <w:top w:val="nil"/>
                <w:left w:val="nil"/>
                <w:bottom w:val="nil"/>
                <w:right w:val="nil"/>
                <w:between w:val="nil"/>
              </w:pBdr>
              <w:jc w:val="both"/>
              <w:rPr>
                <w:color w:val="000000"/>
                <w:sz w:val="28"/>
                <w:szCs w:val="28"/>
              </w:rPr>
            </w:pPr>
            <w:r>
              <w:rPr>
                <w:color w:val="000000"/>
                <w:sz w:val="28"/>
                <w:szCs w:val="28"/>
              </w:rPr>
              <w:t>A</w:t>
            </w:r>
          </w:p>
        </w:tc>
        <w:tc>
          <w:tcPr>
            <w:tcW w:w="7815" w:type="dxa"/>
          </w:tcPr>
          <w:p w14:paraId="7E755434" w14:textId="77777777" w:rsidR="003045D3" w:rsidRDefault="009D2DD4">
            <w:pPr>
              <w:pBdr>
                <w:top w:val="nil"/>
                <w:left w:val="nil"/>
                <w:bottom w:val="nil"/>
                <w:right w:val="nil"/>
                <w:between w:val="nil"/>
              </w:pBdr>
              <w:jc w:val="both"/>
              <w:rPr>
                <w:color w:val="000000"/>
                <w:sz w:val="28"/>
                <w:szCs w:val="28"/>
              </w:rPr>
            </w:pPr>
            <w:r>
              <w:rPr>
                <w:color w:val="000000"/>
                <w:sz w:val="28"/>
                <w:szCs w:val="28"/>
              </w:rPr>
              <w:t>Safeguarding induction sheet</w:t>
            </w:r>
          </w:p>
          <w:p w14:paraId="762C3B4F" w14:textId="77777777" w:rsidR="003045D3" w:rsidRDefault="009D2DD4">
            <w:pPr>
              <w:pBdr>
                <w:top w:val="nil"/>
                <w:left w:val="nil"/>
                <w:bottom w:val="nil"/>
                <w:right w:val="nil"/>
                <w:between w:val="nil"/>
              </w:pBdr>
              <w:jc w:val="both"/>
              <w:rPr>
                <w:color w:val="000000"/>
                <w:sz w:val="28"/>
                <w:szCs w:val="28"/>
              </w:rPr>
            </w:pPr>
            <w:r>
              <w:rPr>
                <w:color w:val="000000"/>
                <w:sz w:val="28"/>
                <w:szCs w:val="28"/>
              </w:rPr>
              <w:t>(For new or supply staff, visitors and volunteers)</w:t>
            </w:r>
          </w:p>
        </w:tc>
        <w:tc>
          <w:tcPr>
            <w:tcW w:w="990" w:type="dxa"/>
          </w:tcPr>
          <w:p w14:paraId="19EC3F9C" w14:textId="77777777" w:rsidR="003045D3" w:rsidRDefault="009D2DD4">
            <w:pPr>
              <w:pBdr>
                <w:top w:val="nil"/>
                <w:left w:val="nil"/>
                <w:bottom w:val="nil"/>
                <w:right w:val="nil"/>
                <w:between w:val="nil"/>
              </w:pBdr>
              <w:jc w:val="both"/>
              <w:rPr>
                <w:color w:val="000000"/>
                <w:sz w:val="28"/>
                <w:szCs w:val="28"/>
              </w:rPr>
            </w:pPr>
            <w:r>
              <w:rPr>
                <w:sz w:val="28"/>
                <w:szCs w:val="28"/>
              </w:rPr>
              <w:t>40</w:t>
            </w:r>
          </w:p>
        </w:tc>
      </w:tr>
      <w:tr w:rsidR="003045D3" w14:paraId="4F833316" w14:textId="77777777">
        <w:trPr>
          <w:trHeight w:val="56"/>
        </w:trPr>
        <w:tc>
          <w:tcPr>
            <w:tcW w:w="975" w:type="dxa"/>
          </w:tcPr>
          <w:p w14:paraId="1B341B4D" w14:textId="77777777" w:rsidR="003045D3" w:rsidRDefault="009D2DD4">
            <w:pPr>
              <w:pBdr>
                <w:top w:val="nil"/>
                <w:left w:val="nil"/>
                <w:bottom w:val="nil"/>
                <w:right w:val="nil"/>
                <w:between w:val="nil"/>
              </w:pBdr>
              <w:jc w:val="both"/>
              <w:rPr>
                <w:color w:val="000000"/>
                <w:sz w:val="28"/>
                <w:szCs w:val="28"/>
              </w:rPr>
            </w:pPr>
            <w:r>
              <w:rPr>
                <w:color w:val="000000"/>
                <w:sz w:val="28"/>
                <w:szCs w:val="28"/>
              </w:rPr>
              <w:t>B</w:t>
            </w:r>
          </w:p>
        </w:tc>
        <w:tc>
          <w:tcPr>
            <w:tcW w:w="7815" w:type="dxa"/>
          </w:tcPr>
          <w:p w14:paraId="390829F9" w14:textId="77777777" w:rsidR="003045D3" w:rsidRDefault="009D2DD4">
            <w:pPr>
              <w:pBdr>
                <w:top w:val="nil"/>
                <w:left w:val="nil"/>
                <w:bottom w:val="nil"/>
                <w:right w:val="nil"/>
                <w:between w:val="nil"/>
              </w:pBdr>
              <w:jc w:val="both"/>
              <w:rPr>
                <w:color w:val="000000"/>
                <w:sz w:val="28"/>
                <w:szCs w:val="28"/>
              </w:rPr>
            </w:pPr>
            <w:r>
              <w:rPr>
                <w:color w:val="000000"/>
                <w:sz w:val="28"/>
                <w:szCs w:val="28"/>
              </w:rPr>
              <w:t>Abuse and neglect</w:t>
            </w:r>
          </w:p>
        </w:tc>
        <w:tc>
          <w:tcPr>
            <w:tcW w:w="990" w:type="dxa"/>
          </w:tcPr>
          <w:p w14:paraId="093EF680" w14:textId="77777777" w:rsidR="003045D3" w:rsidRDefault="009D2DD4">
            <w:pPr>
              <w:pBdr>
                <w:top w:val="nil"/>
                <w:left w:val="nil"/>
                <w:bottom w:val="nil"/>
                <w:right w:val="nil"/>
                <w:between w:val="nil"/>
              </w:pBdr>
              <w:jc w:val="both"/>
              <w:rPr>
                <w:color w:val="000000"/>
                <w:sz w:val="28"/>
                <w:szCs w:val="28"/>
              </w:rPr>
            </w:pPr>
            <w:r>
              <w:rPr>
                <w:sz w:val="28"/>
                <w:szCs w:val="28"/>
              </w:rPr>
              <w:t>41</w:t>
            </w:r>
          </w:p>
        </w:tc>
      </w:tr>
      <w:tr w:rsidR="003045D3" w14:paraId="2980E8AF" w14:textId="77777777">
        <w:trPr>
          <w:trHeight w:val="56"/>
        </w:trPr>
        <w:tc>
          <w:tcPr>
            <w:tcW w:w="8790" w:type="dxa"/>
            <w:gridSpan w:val="2"/>
          </w:tcPr>
          <w:p w14:paraId="774BC1BC" w14:textId="77777777" w:rsidR="003045D3" w:rsidRDefault="009D2DD4">
            <w:pPr>
              <w:pBdr>
                <w:top w:val="nil"/>
                <w:left w:val="nil"/>
                <w:bottom w:val="nil"/>
                <w:right w:val="nil"/>
                <w:between w:val="nil"/>
              </w:pBdr>
              <w:jc w:val="both"/>
              <w:rPr>
                <w:b/>
                <w:bCs/>
                <w:color w:val="000000"/>
                <w:sz w:val="28"/>
                <w:szCs w:val="28"/>
              </w:rPr>
            </w:pPr>
            <w:r>
              <w:rPr>
                <w:b/>
                <w:bCs/>
                <w:color w:val="000000"/>
                <w:sz w:val="28"/>
                <w:szCs w:val="28"/>
              </w:rPr>
              <w:t>Specific safeguarding issues – further information</w:t>
            </w:r>
          </w:p>
        </w:tc>
        <w:tc>
          <w:tcPr>
            <w:tcW w:w="990" w:type="dxa"/>
          </w:tcPr>
          <w:p w14:paraId="305434F8" w14:textId="77777777" w:rsidR="003045D3" w:rsidRDefault="009D2DD4">
            <w:pPr>
              <w:pBdr>
                <w:top w:val="nil"/>
                <w:left w:val="nil"/>
                <w:bottom w:val="nil"/>
                <w:right w:val="nil"/>
                <w:between w:val="nil"/>
              </w:pBdr>
              <w:jc w:val="both"/>
              <w:rPr>
                <w:color w:val="000000"/>
                <w:sz w:val="28"/>
                <w:szCs w:val="28"/>
              </w:rPr>
            </w:pPr>
            <w:r>
              <w:rPr>
                <w:color w:val="000000"/>
                <w:sz w:val="28"/>
                <w:szCs w:val="28"/>
              </w:rPr>
              <w:t>4</w:t>
            </w:r>
            <w:r>
              <w:rPr>
                <w:sz w:val="28"/>
                <w:szCs w:val="28"/>
              </w:rPr>
              <w:t>2</w:t>
            </w:r>
          </w:p>
        </w:tc>
      </w:tr>
      <w:tr w:rsidR="003045D3" w14:paraId="1B76CE55" w14:textId="77777777">
        <w:tc>
          <w:tcPr>
            <w:tcW w:w="975" w:type="dxa"/>
          </w:tcPr>
          <w:p w14:paraId="516B4C34" w14:textId="77777777" w:rsidR="003045D3" w:rsidRDefault="009D2DD4">
            <w:pPr>
              <w:pBdr>
                <w:top w:val="nil"/>
                <w:left w:val="nil"/>
                <w:bottom w:val="nil"/>
                <w:right w:val="nil"/>
                <w:between w:val="nil"/>
              </w:pBdr>
              <w:jc w:val="both"/>
              <w:rPr>
                <w:color w:val="000000"/>
                <w:sz w:val="28"/>
                <w:szCs w:val="28"/>
              </w:rPr>
            </w:pPr>
            <w:r>
              <w:rPr>
                <w:color w:val="000000"/>
                <w:sz w:val="28"/>
                <w:szCs w:val="28"/>
              </w:rPr>
              <w:t>C</w:t>
            </w:r>
          </w:p>
        </w:tc>
        <w:tc>
          <w:tcPr>
            <w:tcW w:w="7815" w:type="dxa"/>
          </w:tcPr>
          <w:p w14:paraId="1C573D6F" w14:textId="77777777" w:rsidR="003045D3" w:rsidRDefault="009D2DD4">
            <w:pPr>
              <w:pBdr>
                <w:top w:val="nil"/>
                <w:left w:val="nil"/>
                <w:bottom w:val="nil"/>
                <w:right w:val="nil"/>
                <w:between w:val="nil"/>
              </w:pBdr>
              <w:jc w:val="both"/>
              <w:rPr>
                <w:color w:val="000000"/>
                <w:sz w:val="28"/>
                <w:szCs w:val="28"/>
              </w:rPr>
            </w:pPr>
            <w:r>
              <w:rPr>
                <w:color w:val="000000"/>
                <w:sz w:val="28"/>
                <w:szCs w:val="28"/>
              </w:rPr>
              <w:t>Child criminal exploitation and child sexual exploitation</w:t>
            </w:r>
          </w:p>
          <w:p w14:paraId="59DC9D4B" w14:textId="77777777" w:rsidR="003045D3" w:rsidRDefault="003045D3">
            <w:pPr>
              <w:pBdr>
                <w:top w:val="nil"/>
                <w:left w:val="nil"/>
                <w:bottom w:val="nil"/>
                <w:right w:val="nil"/>
                <w:between w:val="nil"/>
              </w:pBdr>
              <w:jc w:val="both"/>
              <w:rPr>
                <w:color w:val="000000"/>
                <w:sz w:val="28"/>
                <w:szCs w:val="28"/>
              </w:rPr>
            </w:pPr>
          </w:p>
        </w:tc>
        <w:tc>
          <w:tcPr>
            <w:tcW w:w="990" w:type="dxa"/>
          </w:tcPr>
          <w:p w14:paraId="7F8B3B81" w14:textId="77777777" w:rsidR="003045D3" w:rsidRDefault="009D2DD4">
            <w:pPr>
              <w:pBdr>
                <w:top w:val="nil"/>
                <w:left w:val="nil"/>
                <w:bottom w:val="nil"/>
                <w:right w:val="nil"/>
                <w:between w:val="nil"/>
              </w:pBdr>
              <w:jc w:val="both"/>
              <w:rPr>
                <w:color w:val="000000"/>
                <w:sz w:val="28"/>
                <w:szCs w:val="28"/>
              </w:rPr>
            </w:pPr>
            <w:r>
              <w:rPr>
                <w:color w:val="000000"/>
                <w:sz w:val="28"/>
                <w:szCs w:val="28"/>
              </w:rPr>
              <w:t>4</w:t>
            </w:r>
            <w:r>
              <w:rPr>
                <w:sz w:val="28"/>
                <w:szCs w:val="28"/>
              </w:rPr>
              <w:t>2</w:t>
            </w:r>
          </w:p>
        </w:tc>
      </w:tr>
      <w:tr w:rsidR="003045D3" w14:paraId="5593C2ED" w14:textId="77777777">
        <w:tc>
          <w:tcPr>
            <w:tcW w:w="975" w:type="dxa"/>
          </w:tcPr>
          <w:p w14:paraId="37D66021" w14:textId="77777777" w:rsidR="003045D3" w:rsidRDefault="003045D3">
            <w:pPr>
              <w:pBdr>
                <w:top w:val="nil"/>
                <w:left w:val="nil"/>
                <w:bottom w:val="nil"/>
                <w:right w:val="nil"/>
                <w:between w:val="nil"/>
              </w:pBdr>
              <w:jc w:val="both"/>
              <w:rPr>
                <w:color w:val="000000"/>
                <w:sz w:val="28"/>
                <w:szCs w:val="28"/>
              </w:rPr>
            </w:pPr>
          </w:p>
        </w:tc>
        <w:tc>
          <w:tcPr>
            <w:tcW w:w="7815" w:type="dxa"/>
          </w:tcPr>
          <w:p w14:paraId="3632B63E" w14:textId="77777777" w:rsidR="003045D3" w:rsidRDefault="009D2DD4">
            <w:pPr>
              <w:pBdr>
                <w:top w:val="nil"/>
                <w:left w:val="nil"/>
                <w:bottom w:val="nil"/>
                <w:right w:val="nil"/>
                <w:between w:val="nil"/>
              </w:pBdr>
              <w:jc w:val="both"/>
              <w:rPr>
                <w:color w:val="000000"/>
                <w:sz w:val="28"/>
                <w:szCs w:val="28"/>
              </w:rPr>
            </w:pPr>
            <w:r>
              <w:rPr>
                <w:color w:val="000000"/>
                <w:sz w:val="28"/>
                <w:szCs w:val="28"/>
              </w:rPr>
              <w:t>County lines</w:t>
            </w:r>
          </w:p>
          <w:p w14:paraId="528643B6" w14:textId="77777777" w:rsidR="003045D3" w:rsidRDefault="003045D3">
            <w:pPr>
              <w:pBdr>
                <w:top w:val="nil"/>
                <w:left w:val="nil"/>
                <w:bottom w:val="nil"/>
                <w:right w:val="nil"/>
                <w:between w:val="nil"/>
              </w:pBdr>
              <w:jc w:val="both"/>
              <w:rPr>
                <w:color w:val="000000"/>
                <w:sz w:val="28"/>
                <w:szCs w:val="28"/>
              </w:rPr>
            </w:pPr>
          </w:p>
        </w:tc>
        <w:tc>
          <w:tcPr>
            <w:tcW w:w="990" w:type="dxa"/>
          </w:tcPr>
          <w:p w14:paraId="03E07922" w14:textId="77777777" w:rsidR="003045D3" w:rsidRDefault="009D2DD4">
            <w:pPr>
              <w:pBdr>
                <w:top w:val="nil"/>
                <w:left w:val="nil"/>
                <w:bottom w:val="nil"/>
                <w:right w:val="nil"/>
                <w:between w:val="nil"/>
              </w:pBdr>
              <w:jc w:val="both"/>
              <w:rPr>
                <w:color w:val="000000"/>
                <w:sz w:val="28"/>
                <w:szCs w:val="28"/>
              </w:rPr>
            </w:pPr>
            <w:r>
              <w:rPr>
                <w:color w:val="000000"/>
                <w:sz w:val="28"/>
                <w:szCs w:val="28"/>
              </w:rPr>
              <w:t>4</w:t>
            </w:r>
            <w:r>
              <w:rPr>
                <w:sz w:val="28"/>
                <w:szCs w:val="28"/>
              </w:rPr>
              <w:t>4</w:t>
            </w:r>
          </w:p>
        </w:tc>
      </w:tr>
      <w:tr w:rsidR="003045D3" w14:paraId="68087AA6" w14:textId="77777777">
        <w:tc>
          <w:tcPr>
            <w:tcW w:w="975" w:type="dxa"/>
          </w:tcPr>
          <w:p w14:paraId="20A9D312" w14:textId="77777777" w:rsidR="003045D3" w:rsidRDefault="003045D3">
            <w:pPr>
              <w:pBdr>
                <w:top w:val="nil"/>
                <w:left w:val="nil"/>
                <w:bottom w:val="nil"/>
                <w:right w:val="nil"/>
                <w:between w:val="nil"/>
              </w:pBdr>
              <w:jc w:val="both"/>
              <w:rPr>
                <w:color w:val="000000"/>
                <w:sz w:val="28"/>
                <w:szCs w:val="28"/>
              </w:rPr>
            </w:pPr>
          </w:p>
        </w:tc>
        <w:tc>
          <w:tcPr>
            <w:tcW w:w="7815" w:type="dxa"/>
          </w:tcPr>
          <w:p w14:paraId="2E130C44" w14:textId="77777777" w:rsidR="003045D3" w:rsidRDefault="009D2DD4">
            <w:pPr>
              <w:pBdr>
                <w:top w:val="nil"/>
                <w:left w:val="nil"/>
                <w:bottom w:val="nil"/>
                <w:right w:val="nil"/>
                <w:between w:val="nil"/>
              </w:pBdr>
              <w:jc w:val="both"/>
              <w:rPr>
                <w:color w:val="000000"/>
                <w:sz w:val="28"/>
                <w:szCs w:val="28"/>
              </w:rPr>
            </w:pPr>
            <w:r>
              <w:rPr>
                <w:color w:val="000000"/>
                <w:sz w:val="28"/>
                <w:szCs w:val="28"/>
              </w:rPr>
              <w:t>Serious violence</w:t>
            </w:r>
          </w:p>
          <w:p w14:paraId="2BCA656B" w14:textId="77777777" w:rsidR="003045D3" w:rsidRDefault="003045D3">
            <w:pPr>
              <w:pBdr>
                <w:top w:val="nil"/>
                <w:left w:val="nil"/>
                <w:bottom w:val="nil"/>
                <w:right w:val="nil"/>
                <w:between w:val="nil"/>
              </w:pBdr>
              <w:jc w:val="both"/>
              <w:rPr>
                <w:color w:val="000000"/>
                <w:sz w:val="28"/>
                <w:szCs w:val="28"/>
              </w:rPr>
            </w:pPr>
          </w:p>
        </w:tc>
        <w:tc>
          <w:tcPr>
            <w:tcW w:w="990" w:type="dxa"/>
          </w:tcPr>
          <w:p w14:paraId="0EA1961C" w14:textId="77777777" w:rsidR="003045D3" w:rsidRDefault="009D2DD4">
            <w:pPr>
              <w:pBdr>
                <w:top w:val="nil"/>
                <w:left w:val="nil"/>
                <w:bottom w:val="nil"/>
                <w:right w:val="nil"/>
                <w:between w:val="nil"/>
              </w:pBdr>
              <w:jc w:val="both"/>
              <w:rPr>
                <w:color w:val="000000"/>
                <w:sz w:val="28"/>
                <w:szCs w:val="28"/>
              </w:rPr>
            </w:pPr>
            <w:r>
              <w:rPr>
                <w:color w:val="000000"/>
                <w:sz w:val="28"/>
                <w:szCs w:val="28"/>
              </w:rPr>
              <w:t>4</w:t>
            </w:r>
            <w:r>
              <w:rPr>
                <w:sz w:val="28"/>
                <w:szCs w:val="28"/>
              </w:rPr>
              <w:t>4</w:t>
            </w:r>
          </w:p>
        </w:tc>
      </w:tr>
      <w:tr w:rsidR="003045D3" w14:paraId="39E7B981" w14:textId="77777777">
        <w:tc>
          <w:tcPr>
            <w:tcW w:w="975" w:type="dxa"/>
          </w:tcPr>
          <w:p w14:paraId="28562146" w14:textId="77777777" w:rsidR="003045D3" w:rsidRDefault="009D2DD4">
            <w:pPr>
              <w:pBdr>
                <w:top w:val="nil"/>
                <w:left w:val="nil"/>
                <w:bottom w:val="nil"/>
                <w:right w:val="nil"/>
                <w:between w:val="nil"/>
              </w:pBdr>
              <w:jc w:val="both"/>
              <w:rPr>
                <w:color w:val="000000"/>
                <w:sz w:val="28"/>
                <w:szCs w:val="28"/>
              </w:rPr>
            </w:pPr>
            <w:r>
              <w:rPr>
                <w:color w:val="000000"/>
                <w:sz w:val="28"/>
                <w:szCs w:val="28"/>
              </w:rPr>
              <w:t>D</w:t>
            </w:r>
          </w:p>
        </w:tc>
        <w:tc>
          <w:tcPr>
            <w:tcW w:w="7815" w:type="dxa"/>
          </w:tcPr>
          <w:p w14:paraId="0B4754A6" w14:textId="77777777" w:rsidR="003045D3" w:rsidRDefault="009D2DD4">
            <w:pPr>
              <w:pBdr>
                <w:top w:val="nil"/>
                <w:left w:val="nil"/>
                <w:bottom w:val="nil"/>
                <w:right w:val="nil"/>
                <w:between w:val="nil"/>
              </w:pBdr>
              <w:jc w:val="both"/>
              <w:rPr>
                <w:color w:val="000000"/>
                <w:sz w:val="28"/>
                <w:szCs w:val="28"/>
                <w:highlight w:val="yellow"/>
              </w:rPr>
            </w:pPr>
            <w:r>
              <w:rPr>
                <w:color w:val="000000"/>
                <w:sz w:val="28"/>
                <w:szCs w:val="28"/>
              </w:rPr>
              <w:t>So-called ‘honour’-based abuse (including female genital mutilation and forced marriage)</w:t>
            </w:r>
          </w:p>
        </w:tc>
        <w:tc>
          <w:tcPr>
            <w:tcW w:w="990" w:type="dxa"/>
          </w:tcPr>
          <w:p w14:paraId="4A870C17" w14:textId="77777777" w:rsidR="003045D3" w:rsidRDefault="009D2DD4">
            <w:pPr>
              <w:pBdr>
                <w:top w:val="nil"/>
                <w:left w:val="nil"/>
                <w:bottom w:val="nil"/>
                <w:right w:val="nil"/>
                <w:between w:val="nil"/>
              </w:pBdr>
              <w:jc w:val="both"/>
              <w:rPr>
                <w:color w:val="000000"/>
                <w:sz w:val="28"/>
                <w:szCs w:val="28"/>
              </w:rPr>
            </w:pPr>
            <w:r>
              <w:rPr>
                <w:color w:val="000000"/>
                <w:sz w:val="28"/>
                <w:szCs w:val="28"/>
              </w:rPr>
              <w:t>4</w:t>
            </w:r>
            <w:r>
              <w:rPr>
                <w:sz w:val="28"/>
                <w:szCs w:val="28"/>
              </w:rPr>
              <w:t>5</w:t>
            </w:r>
          </w:p>
        </w:tc>
      </w:tr>
      <w:tr w:rsidR="003045D3" w14:paraId="7099C2AE" w14:textId="77777777">
        <w:tc>
          <w:tcPr>
            <w:tcW w:w="975" w:type="dxa"/>
          </w:tcPr>
          <w:p w14:paraId="09C459F7" w14:textId="77777777" w:rsidR="003045D3" w:rsidRDefault="009D2DD4">
            <w:pPr>
              <w:pBdr>
                <w:top w:val="nil"/>
                <w:left w:val="nil"/>
                <w:bottom w:val="nil"/>
                <w:right w:val="nil"/>
                <w:between w:val="nil"/>
              </w:pBdr>
              <w:jc w:val="both"/>
              <w:rPr>
                <w:color w:val="000000"/>
                <w:sz w:val="28"/>
                <w:szCs w:val="28"/>
              </w:rPr>
            </w:pPr>
            <w:r>
              <w:rPr>
                <w:color w:val="000000"/>
                <w:sz w:val="28"/>
                <w:szCs w:val="28"/>
              </w:rPr>
              <w:t>E</w:t>
            </w:r>
          </w:p>
        </w:tc>
        <w:tc>
          <w:tcPr>
            <w:tcW w:w="7815" w:type="dxa"/>
          </w:tcPr>
          <w:p w14:paraId="4CBC12E0" w14:textId="77777777" w:rsidR="003045D3" w:rsidRDefault="009D2DD4">
            <w:pPr>
              <w:pBdr>
                <w:top w:val="nil"/>
                <w:left w:val="nil"/>
                <w:bottom w:val="nil"/>
                <w:right w:val="nil"/>
                <w:between w:val="nil"/>
              </w:pBdr>
              <w:jc w:val="both"/>
              <w:rPr>
                <w:color w:val="000000"/>
                <w:sz w:val="28"/>
                <w:szCs w:val="28"/>
              </w:rPr>
            </w:pPr>
            <w:r>
              <w:rPr>
                <w:color w:val="000000"/>
                <w:sz w:val="28"/>
                <w:szCs w:val="28"/>
              </w:rPr>
              <w:t>Preventing radicalisation</w:t>
            </w:r>
          </w:p>
          <w:p w14:paraId="662CF36A" w14:textId="77777777" w:rsidR="003045D3" w:rsidRDefault="003045D3">
            <w:pPr>
              <w:pBdr>
                <w:top w:val="nil"/>
                <w:left w:val="nil"/>
                <w:bottom w:val="nil"/>
                <w:right w:val="nil"/>
                <w:between w:val="nil"/>
              </w:pBdr>
              <w:jc w:val="both"/>
              <w:rPr>
                <w:color w:val="000000"/>
                <w:sz w:val="28"/>
                <w:szCs w:val="28"/>
              </w:rPr>
            </w:pPr>
          </w:p>
        </w:tc>
        <w:tc>
          <w:tcPr>
            <w:tcW w:w="990" w:type="dxa"/>
          </w:tcPr>
          <w:p w14:paraId="658313C1" w14:textId="77777777" w:rsidR="003045D3" w:rsidRDefault="009D2DD4">
            <w:pPr>
              <w:pBdr>
                <w:top w:val="nil"/>
                <w:left w:val="nil"/>
                <w:bottom w:val="nil"/>
                <w:right w:val="nil"/>
                <w:between w:val="nil"/>
              </w:pBdr>
              <w:jc w:val="both"/>
              <w:rPr>
                <w:color w:val="000000"/>
                <w:sz w:val="28"/>
                <w:szCs w:val="28"/>
              </w:rPr>
            </w:pPr>
            <w:r>
              <w:rPr>
                <w:color w:val="000000"/>
                <w:sz w:val="28"/>
                <w:szCs w:val="28"/>
              </w:rPr>
              <w:t>4</w:t>
            </w:r>
            <w:r>
              <w:rPr>
                <w:sz w:val="28"/>
                <w:szCs w:val="28"/>
              </w:rPr>
              <w:t>7</w:t>
            </w:r>
          </w:p>
        </w:tc>
      </w:tr>
      <w:tr w:rsidR="003045D3" w14:paraId="7C59CD80" w14:textId="77777777">
        <w:tc>
          <w:tcPr>
            <w:tcW w:w="975" w:type="dxa"/>
          </w:tcPr>
          <w:p w14:paraId="55CE78CF" w14:textId="77777777" w:rsidR="003045D3" w:rsidRDefault="009D2DD4">
            <w:pPr>
              <w:pBdr>
                <w:top w:val="nil"/>
                <w:left w:val="nil"/>
                <w:bottom w:val="nil"/>
                <w:right w:val="nil"/>
                <w:between w:val="nil"/>
              </w:pBdr>
              <w:jc w:val="both"/>
              <w:rPr>
                <w:color w:val="000000"/>
                <w:sz w:val="28"/>
                <w:szCs w:val="28"/>
              </w:rPr>
            </w:pPr>
            <w:r>
              <w:rPr>
                <w:color w:val="000000"/>
                <w:sz w:val="28"/>
                <w:szCs w:val="28"/>
              </w:rPr>
              <w:t>F</w:t>
            </w:r>
          </w:p>
        </w:tc>
        <w:tc>
          <w:tcPr>
            <w:tcW w:w="7815" w:type="dxa"/>
          </w:tcPr>
          <w:p w14:paraId="6CFD70BE" w14:textId="77777777" w:rsidR="003045D3" w:rsidRDefault="009D2DD4">
            <w:pPr>
              <w:pBdr>
                <w:top w:val="nil"/>
                <w:left w:val="nil"/>
                <w:bottom w:val="nil"/>
                <w:right w:val="nil"/>
                <w:between w:val="nil"/>
              </w:pBdr>
              <w:jc w:val="both"/>
              <w:rPr>
                <w:color w:val="000000"/>
                <w:sz w:val="28"/>
                <w:szCs w:val="28"/>
              </w:rPr>
            </w:pPr>
            <w:r>
              <w:rPr>
                <w:color w:val="000000"/>
                <w:sz w:val="28"/>
                <w:szCs w:val="28"/>
              </w:rPr>
              <w:t>Private fostering</w:t>
            </w:r>
          </w:p>
          <w:p w14:paraId="51DB172B" w14:textId="77777777" w:rsidR="003045D3" w:rsidRDefault="003045D3">
            <w:pPr>
              <w:pBdr>
                <w:top w:val="nil"/>
                <w:left w:val="nil"/>
                <w:bottom w:val="nil"/>
                <w:right w:val="nil"/>
                <w:between w:val="nil"/>
              </w:pBdr>
              <w:jc w:val="both"/>
              <w:rPr>
                <w:color w:val="000000"/>
                <w:sz w:val="28"/>
                <w:szCs w:val="28"/>
              </w:rPr>
            </w:pPr>
          </w:p>
        </w:tc>
        <w:tc>
          <w:tcPr>
            <w:tcW w:w="990" w:type="dxa"/>
          </w:tcPr>
          <w:p w14:paraId="5D14A70F" w14:textId="77777777" w:rsidR="003045D3" w:rsidRDefault="009D2DD4">
            <w:pPr>
              <w:pBdr>
                <w:top w:val="nil"/>
                <w:left w:val="nil"/>
                <w:bottom w:val="nil"/>
                <w:right w:val="nil"/>
                <w:between w:val="nil"/>
              </w:pBdr>
              <w:jc w:val="both"/>
              <w:rPr>
                <w:color w:val="000000"/>
                <w:sz w:val="28"/>
                <w:szCs w:val="28"/>
              </w:rPr>
            </w:pPr>
            <w:r>
              <w:rPr>
                <w:color w:val="000000"/>
                <w:sz w:val="28"/>
                <w:szCs w:val="28"/>
              </w:rPr>
              <w:t>4</w:t>
            </w:r>
            <w:r>
              <w:rPr>
                <w:sz w:val="28"/>
                <w:szCs w:val="28"/>
              </w:rPr>
              <w:t>9</w:t>
            </w:r>
          </w:p>
        </w:tc>
      </w:tr>
      <w:tr w:rsidR="003045D3" w14:paraId="69577B35" w14:textId="77777777">
        <w:tc>
          <w:tcPr>
            <w:tcW w:w="975" w:type="dxa"/>
          </w:tcPr>
          <w:p w14:paraId="1C2DACA6" w14:textId="77777777" w:rsidR="003045D3" w:rsidRDefault="009D2DD4">
            <w:pPr>
              <w:pBdr>
                <w:top w:val="nil"/>
                <w:left w:val="nil"/>
                <w:bottom w:val="nil"/>
                <w:right w:val="nil"/>
                <w:between w:val="nil"/>
              </w:pBdr>
              <w:jc w:val="both"/>
              <w:rPr>
                <w:color w:val="000000"/>
                <w:sz w:val="28"/>
                <w:szCs w:val="28"/>
              </w:rPr>
            </w:pPr>
            <w:r>
              <w:rPr>
                <w:color w:val="000000"/>
                <w:sz w:val="28"/>
                <w:szCs w:val="28"/>
              </w:rPr>
              <w:t>G</w:t>
            </w:r>
          </w:p>
        </w:tc>
        <w:tc>
          <w:tcPr>
            <w:tcW w:w="7815" w:type="dxa"/>
          </w:tcPr>
          <w:p w14:paraId="1F452D9B" w14:textId="77777777" w:rsidR="003045D3" w:rsidRDefault="009D2DD4">
            <w:pPr>
              <w:pBdr>
                <w:top w:val="nil"/>
                <w:left w:val="nil"/>
                <w:bottom w:val="nil"/>
                <w:right w:val="nil"/>
                <w:between w:val="nil"/>
              </w:pBdr>
              <w:jc w:val="both"/>
              <w:rPr>
                <w:color w:val="000000"/>
                <w:sz w:val="28"/>
                <w:szCs w:val="28"/>
              </w:rPr>
            </w:pPr>
            <w:r>
              <w:rPr>
                <w:color w:val="000000"/>
                <w:sz w:val="28"/>
                <w:szCs w:val="28"/>
              </w:rPr>
              <w:t>Children missing from education</w:t>
            </w:r>
          </w:p>
          <w:p w14:paraId="3BF349DB" w14:textId="77777777" w:rsidR="003045D3" w:rsidRDefault="003045D3">
            <w:pPr>
              <w:pBdr>
                <w:top w:val="nil"/>
                <w:left w:val="nil"/>
                <w:bottom w:val="nil"/>
                <w:right w:val="nil"/>
                <w:between w:val="nil"/>
              </w:pBdr>
              <w:jc w:val="both"/>
              <w:rPr>
                <w:color w:val="000000"/>
                <w:sz w:val="28"/>
                <w:szCs w:val="28"/>
              </w:rPr>
            </w:pPr>
          </w:p>
        </w:tc>
        <w:tc>
          <w:tcPr>
            <w:tcW w:w="990" w:type="dxa"/>
          </w:tcPr>
          <w:p w14:paraId="7F653963" w14:textId="77777777" w:rsidR="003045D3" w:rsidRDefault="009D2DD4">
            <w:pPr>
              <w:pBdr>
                <w:top w:val="nil"/>
                <w:left w:val="nil"/>
                <w:bottom w:val="nil"/>
                <w:right w:val="nil"/>
                <w:between w:val="nil"/>
              </w:pBdr>
              <w:jc w:val="both"/>
              <w:rPr>
                <w:color w:val="000000"/>
                <w:sz w:val="28"/>
                <w:szCs w:val="28"/>
              </w:rPr>
            </w:pPr>
            <w:r>
              <w:rPr>
                <w:sz w:val="28"/>
                <w:szCs w:val="28"/>
              </w:rPr>
              <w:t>50</w:t>
            </w:r>
          </w:p>
        </w:tc>
      </w:tr>
      <w:tr w:rsidR="003045D3" w14:paraId="0001637C" w14:textId="77777777">
        <w:tc>
          <w:tcPr>
            <w:tcW w:w="975" w:type="dxa"/>
          </w:tcPr>
          <w:p w14:paraId="5C1E7DFD" w14:textId="77777777" w:rsidR="003045D3" w:rsidRDefault="009D2DD4">
            <w:pPr>
              <w:pBdr>
                <w:top w:val="nil"/>
                <w:left w:val="nil"/>
                <w:bottom w:val="nil"/>
                <w:right w:val="nil"/>
                <w:between w:val="nil"/>
              </w:pBdr>
              <w:jc w:val="both"/>
              <w:rPr>
                <w:color w:val="000000"/>
                <w:sz w:val="28"/>
                <w:szCs w:val="28"/>
              </w:rPr>
            </w:pPr>
            <w:r>
              <w:rPr>
                <w:color w:val="000000"/>
                <w:sz w:val="28"/>
                <w:szCs w:val="28"/>
              </w:rPr>
              <w:t>H</w:t>
            </w:r>
          </w:p>
        </w:tc>
        <w:tc>
          <w:tcPr>
            <w:tcW w:w="7815" w:type="dxa"/>
          </w:tcPr>
          <w:p w14:paraId="18D435AB" w14:textId="77777777" w:rsidR="003045D3" w:rsidRDefault="009D2DD4">
            <w:pPr>
              <w:pBdr>
                <w:top w:val="nil"/>
                <w:left w:val="nil"/>
                <w:bottom w:val="nil"/>
                <w:right w:val="nil"/>
                <w:between w:val="nil"/>
              </w:pBdr>
              <w:jc w:val="both"/>
              <w:rPr>
                <w:color w:val="000000"/>
                <w:sz w:val="28"/>
                <w:szCs w:val="28"/>
              </w:rPr>
            </w:pPr>
            <w:r>
              <w:rPr>
                <w:color w:val="000000"/>
                <w:sz w:val="28"/>
                <w:szCs w:val="28"/>
              </w:rPr>
              <w:t xml:space="preserve">Sexual violence and harassment between children in schools </w:t>
            </w:r>
          </w:p>
        </w:tc>
        <w:tc>
          <w:tcPr>
            <w:tcW w:w="990" w:type="dxa"/>
          </w:tcPr>
          <w:p w14:paraId="201BA409" w14:textId="77777777" w:rsidR="003045D3" w:rsidRDefault="009D2DD4">
            <w:pPr>
              <w:pBdr>
                <w:top w:val="nil"/>
                <w:left w:val="nil"/>
                <w:bottom w:val="nil"/>
                <w:right w:val="nil"/>
                <w:between w:val="nil"/>
              </w:pBdr>
              <w:jc w:val="both"/>
              <w:rPr>
                <w:color w:val="000000"/>
                <w:sz w:val="28"/>
                <w:szCs w:val="28"/>
              </w:rPr>
            </w:pPr>
            <w:r>
              <w:rPr>
                <w:sz w:val="28"/>
                <w:szCs w:val="28"/>
              </w:rPr>
              <w:t>50</w:t>
            </w:r>
          </w:p>
          <w:p w14:paraId="5F70A89C" w14:textId="77777777" w:rsidR="003045D3" w:rsidRDefault="003045D3">
            <w:pPr>
              <w:pBdr>
                <w:top w:val="nil"/>
                <w:left w:val="nil"/>
                <w:bottom w:val="nil"/>
                <w:right w:val="nil"/>
                <w:between w:val="nil"/>
              </w:pBdr>
              <w:jc w:val="both"/>
              <w:rPr>
                <w:color w:val="000000"/>
                <w:sz w:val="28"/>
                <w:szCs w:val="28"/>
              </w:rPr>
            </w:pPr>
          </w:p>
        </w:tc>
      </w:tr>
      <w:tr w:rsidR="003045D3" w14:paraId="63844327" w14:textId="77777777">
        <w:tc>
          <w:tcPr>
            <w:tcW w:w="975" w:type="dxa"/>
          </w:tcPr>
          <w:p w14:paraId="5052345C" w14:textId="77777777" w:rsidR="003045D3" w:rsidRDefault="009D2DD4">
            <w:pPr>
              <w:pBdr>
                <w:top w:val="nil"/>
                <w:left w:val="nil"/>
                <w:bottom w:val="nil"/>
                <w:right w:val="nil"/>
                <w:between w:val="nil"/>
              </w:pBdr>
              <w:jc w:val="both"/>
              <w:rPr>
                <w:color w:val="000000"/>
                <w:sz w:val="24"/>
                <w:szCs w:val="24"/>
              </w:rPr>
            </w:pPr>
            <w:r>
              <w:rPr>
                <w:color w:val="000000"/>
                <w:sz w:val="24"/>
                <w:szCs w:val="24"/>
              </w:rPr>
              <w:t>I</w:t>
            </w:r>
          </w:p>
        </w:tc>
        <w:tc>
          <w:tcPr>
            <w:tcW w:w="7815" w:type="dxa"/>
          </w:tcPr>
          <w:p w14:paraId="7CAF7C9E" w14:textId="77777777" w:rsidR="003045D3" w:rsidRDefault="009D2DD4">
            <w:pPr>
              <w:pBdr>
                <w:top w:val="nil"/>
                <w:left w:val="nil"/>
                <w:bottom w:val="nil"/>
                <w:right w:val="nil"/>
                <w:between w:val="nil"/>
              </w:pBdr>
              <w:jc w:val="both"/>
              <w:rPr>
                <w:color w:val="000000"/>
                <w:sz w:val="28"/>
                <w:szCs w:val="28"/>
                <w:highlight w:val="yellow"/>
              </w:rPr>
            </w:pPr>
            <w:r>
              <w:rPr>
                <w:color w:val="000000"/>
                <w:sz w:val="28"/>
                <w:szCs w:val="28"/>
              </w:rPr>
              <w:t xml:space="preserve">Modern slavery, trafficking </w:t>
            </w:r>
            <w:r>
              <w:rPr>
                <w:sz w:val="28"/>
                <w:szCs w:val="28"/>
              </w:rPr>
              <w:t>and child abduction/community safety incidents</w:t>
            </w:r>
          </w:p>
        </w:tc>
        <w:tc>
          <w:tcPr>
            <w:tcW w:w="990" w:type="dxa"/>
          </w:tcPr>
          <w:p w14:paraId="734CC73C" w14:textId="77777777" w:rsidR="003045D3" w:rsidRDefault="009D2DD4">
            <w:pPr>
              <w:pBdr>
                <w:top w:val="nil"/>
                <w:left w:val="nil"/>
                <w:bottom w:val="nil"/>
                <w:right w:val="nil"/>
                <w:between w:val="nil"/>
              </w:pBdr>
              <w:jc w:val="both"/>
              <w:rPr>
                <w:color w:val="000000"/>
                <w:sz w:val="28"/>
                <w:szCs w:val="28"/>
              </w:rPr>
            </w:pPr>
            <w:r>
              <w:rPr>
                <w:color w:val="000000"/>
                <w:sz w:val="28"/>
                <w:szCs w:val="28"/>
              </w:rPr>
              <w:t>5</w:t>
            </w:r>
            <w:r>
              <w:rPr>
                <w:sz w:val="28"/>
                <w:szCs w:val="28"/>
              </w:rPr>
              <w:t>3</w:t>
            </w:r>
          </w:p>
        </w:tc>
      </w:tr>
      <w:tr w:rsidR="003045D3" w14:paraId="39E80D0F" w14:textId="77777777">
        <w:tc>
          <w:tcPr>
            <w:tcW w:w="975" w:type="dxa"/>
          </w:tcPr>
          <w:p w14:paraId="641120D5" w14:textId="77777777" w:rsidR="003045D3" w:rsidRDefault="009D2DD4">
            <w:pPr>
              <w:pBdr>
                <w:top w:val="nil"/>
                <w:left w:val="nil"/>
                <w:bottom w:val="nil"/>
                <w:right w:val="nil"/>
                <w:between w:val="nil"/>
              </w:pBdr>
              <w:jc w:val="both"/>
              <w:rPr>
                <w:color w:val="000000"/>
                <w:sz w:val="24"/>
                <w:szCs w:val="24"/>
              </w:rPr>
            </w:pPr>
            <w:r>
              <w:rPr>
                <w:color w:val="000000"/>
                <w:sz w:val="24"/>
                <w:szCs w:val="24"/>
              </w:rPr>
              <w:t>J</w:t>
            </w:r>
          </w:p>
        </w:tc>
        <w:tc>
          <w:tcPr>
            <w:tcW w:w="7815" w:type="dxa"/>
          </w:tcPr>
          <w:p w14:paraId="00257A47" w14:textId="77777777" w:rsidR="003045D3" w:rsidRDefault="009D2DD4">
            <w:pPr>
              <w:pBdr>
                <w:top w:val="nil"/>
                <w:left w:val="nil"/>
                <w:bottom w:val="nil"/>
                <w:right w:val="nil"/>
                <w:between w:val="nil"/>
              </w:pBdr>
              <w:jc w:val="both"/>
              <w:rPr>
                <w:color w:val="000000"/>
                <w:sz w:val="28"/>
                <w:szCs w:val="28"/>
              </w:rPr>
            </w:pPr>
            <w:r>
              <w:rPr>
                <w:color w:val="000000"/>
                <w:sz w:val="28"/>
                <w:szCs w:val="28"/>
              </w:rPr>
              <w:t>Domestic abuse</w:t>
            </w:r>
          </w:p>
        </w:tc>
        <w:tc>
          <w:tcPr>
            <w:tcW w:w="990" w:type="dxa"/>
          </w:tcPr>
          <w:p w14:paraId="38D0A2AD" w14:textId="77777777" w:rsidR="003045D3" w:rsidRDefault="009D2DD4">
            <w:pPr>
              <w:pBdr>
                <w:top w:val="nil"/>
                <w:left w:val="nil"/>
                <w:bottom w:val="nil"/>
                <w:right w:val="nil"/>
                <w:between w:val="nil"/>
              </w:pBdr>
              <w:jc w:val="both"/>
              <w:rPr>
                <w:color w:val="000000"/>
                <w:sz w:val="28"/>
                <w:szCs w:val="28"/>
              </w:rPr>
            </w:pPr>
            <w:r>
              <w:rPr>
                <w:color w:val="000000"/>
                <w:sz w:val="28"/>
                <w:szCs w:val="28"/>
              </w:rPr>
              <w:t>5</w:t>
            </w:r>
            <w:r>
              <w:rPr>
                <w:sz w:val="28"/>
                <w:szCs w:val="28"/>
              </w:rPr>
              <w:t>5</w:t>
            </w:r>
          </w:p>
          <w:p w14:paraId="36FD991F" w14:textId="77777777" w:rsidR="003045D3" w:rsidRDefault="003045D3">
            <w:pPr>
              <w:pBdr>
                <w:top w:val="nil"/>
                <w:left w:val="nil"/>
                <w:bottom w:val="nil"/>
                <w:right w:val="nil"/>
                <w:between w:val="nil"/>
              </w:pBdr>
              <w:jc w:val="both"/>
              <w:rPr>
                <w:color w:val="000000"/>
                <w:sz w:val="28"/>
                <w:szCs w:val="28"/>
              </w:rPr>
            </w:pPr>
          </w:p>
        </w:tc>
      </w:tr>
      <w:tr w:rsidR="003045D3" w14:paraId="161917DF" w14:textId="77777777">
        <w:tc>
          <w:tcPr>
            <w:tcW w:w="975" w:type="dxa"/>
          </w:tcPr>
          <w:p w14:paraId="1649C747" w14:textId="77777777" w:rsidR="003045D3" w:rsidRDefault="009D2DD4">
            <w:pPr>
              <w:pBdr>
                <w:top w:val="nil"/>
                <w:left w:val="nil"/>
                <w:bottom w:val="nil"/>
                <w:right w:val="nil"/>
                <w:between w:val="nil"/>
              </w:pBdr>
              <w:jc w:val="both"/>
              <w:rPr>
                <w:color w:val="000000"/>
                <w:sz w:val="28"/>
                <w:szCs w:val="28"/>
              </w:rPr>
            </w:pPr>
            <w:r>
              <w:rPr>
                <w:color w:val="000000"/>
                <w:sz w:val="28"/>
                <w:szCs w:val="28"/>
              </w:rPr>
              <w:lastRenderedPageBreak/>
              <w:t>K</w:t>
            </w:r>
          </w:p>
        </w:tc>
        <w:tc>
          <w:tcPr>
            <w:tcW w:w="7815" w:type="dxa"/>
          </w:tcPr>
          <w:p w14:paraId="276EA591" w14:textId="77777777" w:rsidR="003045D3" w:rsidRDefault="009D2DD4">
            <w:pPr>
              <w:pBdr>
                <w:top w:val="nil"/>
                <w:left w:val="nil"/>
                <w:bottom w:val="nil"/>
                <w:right w:val="nil"/>
                <w:between w:val="nil"/>
              </w:pBdr>
              <w:jc w:val="both"/>
              <w:rPr>
                <w:color w:val="000000"/>
                <w:sz w:val="28"/>
                <w:szCs w:val="28"/>
              </w:rPr>
            </w:pPr>
            <w:r>
              <w:rPr>
                <w:color w:val="000000"/>
                <w:sz w:val="28"/>
                <w:szCs w:val="28"/>
              </w:rPr>
              <w:t>Homelessness</w:t>
            </w:r>
          </w:p>
        </w:tc>
        <w:tc>
          <w:tcPr>
            <w:tcW w:w="990" w:type="dxa"/>
          </w:tcPr>
          <w:p w14:paraId="5AD27D0C" w14:textId="77777777" w:rsidR="003045D3" w:rsidRDefault="009D2DD4">
            <w:pPr>
              <w:pBdr>
                <w:top w:val="nil"/>
                <w:left w:val="nil"/>
                <w:bottom w:val="nil"/>
                <w:right w:val="nil"/>
                <w:between w:val="nil"/>
              </w:pBdr>
              <w:jc w:val="both"/>
              <w:rPr>
                <w:color w:val="000000"/>
                <w:sz w:val="28"/>
                <w:szCs w:val="28"/>
              </w:rPr>
            </w:pPr>
            <w:r>
              <w:rPr>
                <w:color w:val="000000"/>
                <w:sz w:val="28"/>
                <w:szCs w:val="28"/>
              </w:rPr>
              <w:t>5</w:t>
            </w:r>
            <w:r>
              <w:rPr>
                <w:sz w:val="28"/>
                <w:szCs w:val="28"/>
              </w:rPr>
              <w:t>6</w:t>
            </w:r>
          </w:p>
          <w:p w14:paraId="5814193D" w14:textId="77777777" w:rsidR="003045D3" w:rsidRDefault="003045D3">
            <w:pPr>
              <w:pBdr>
                <w:top w:val="nil"/>
                <w:left w:val="nil"/>
                <w:bottom w:val="nil"/>
                <w:right w:val="nil"/>
                <w:between w:val="nil"/>
              </w:pBdr>
              <w:jc w:val="both"/>
              <w:rPr>
                <w:color w:val="000000"/>
                <w:sz w:val="28"/>
                <w:szCs w:val="28"/>
              </w:rPr>
            </w:pPr>
          </w:p>
        </w:tc>
      </w:tr>
      <w:tr w:rsidR="003045D3" w14:paraId="087D88ED" w14:textId="77777777">
        <w:tc>
          <w:tcPr>
            <w:tcW w:w="975" w:type="dxa"/>
          </w:tcPr>
          <w:p w14:paraId="5BB59044" w14:textId="77777777" w:rsidR="003045D3" w:rsidRDefault="009D2DD4">
            <w:pPr>
              <w:pBdr>
                <w:top w:val="nil"/>
                <w:left w:val="nil"/>
                <w:bottom w:val="nil"/>
                <w:right w:val="nil"/>
                <w:between w:val="nil"/>
              </w:pBdr>
              <w:jc w:val="both"/>
              <w:rPr>
                <w:color w:val="000000"/>
                <w:sz w:val="28"/>
                <w:szCs w:val="28"/>
              </w:rPr>
            </w:pPr>
            <w:r>
              <w:rPr>
                <w:color w:val="000000"/>
                <w:sz w:val="28"/>
                <w:szCs w:val="28"/>
              </w:rPr>
              <w:t>L</w:t>
            </w:r>
          </w:p>
        </w:tc>
        <w:tc>
          <w:tcPr>
            <w:tcW w:w="7815" w:type="dxa"/>
          </w:tcPr>
          <w:p w14:paraId="5F6C5AC4" w14:textId="77777777" w:rsidR="003045D3" w:rsidRDefault="009D2DD4">
            <w:pPr>
              <w:pBdr>
                <w:top w:val="nil"/>
                <w:left w:val="nil"/>
                <w:bottom w:val="nil"/>
                <w:right w:val="nil"/>
                <w:between w:val="nil"/>
              </w:pBdr>
              <w:jc w:val="both"/>
              <w:rPr>
                <w:color w:val="000000"/>
                <w:sz w:val="28"/>
                <w:szCs w:val="28"/>
              </w:rPr>
            </w:pPr>
            <w:r>
              <w:rPr>
                <w:color w:val="000000"/>
                <w:sz w:val="28"/>
                <w:szCs w:val="28"/>
              </w:rPr>
              <w:t>Cause for concern form</w:t>
            </w:r>
          </w:p>
        </w:tc>
        <w:tc>
          <w:tcPr>
            <w:tcW w:w="990" w:type="dxa"/>
          </w:tcPr>
          <w:p w14:paraId="5AE2F7C7" w14:textId="77777777" w:rsidR="003045D3" w:rsidRDefault="009D2DD4">
            <w:pPr>
              <w:pBdr>
                <w:top w:val="nil"/>
                <w:left w:val="nil"/>
                <w:bottom w:val="nil"/>
                <w:right w:val="nil"/>
                <w:between w:val="nil"/>
              </w:pBdr>
              <w:jc w:val="both"/>
              <w:rPr>
                <w:color w:val="000000"/>
                <w:sz w:val="28"/>
                <w:szCs w:val="28"/>
              </w:rPr>
            </w:pPr>
            <w:r>
              <w:rPr>
                <w:color w:val="000000"/>
                <w:sz w:val="28"/>
                <w:szCs w:val="28"/>
              </w:rPr>
              <w:t>5</w:t>
            </w:r>
            <w:r>
              <w:rPr>
                <w:sz w:val="28"/>
                <w:szCs w:val="28"/>
              </w:rPr>
              <w:t>8</w:t>
            </w:r>
          </w:p>
          <w:p w14:paraId="504880AF" w14:textId="77777777" w:rsidR="003045D3" w:rsidRDefault="003045D3">
            <w:pPr>
              <w:pBdr>
                <w:top w:val="nil"/>
                <w:left w:val="nil"/>
                <w:bottom w:val="nil"/>
                <w:right w:val="nil"/>
                <w:between w:val="nil"/>
              </w:pBdr>
              <w:jc w:val="both"/>
              <w:rPr>
                <w:color w:val="000000"/>
                <w:sz w:val="28"/>
                <w:szCs w:val="28"/>
              </w:rPr>
            </w:pPr>
          </w:p>
        </w:tc>
      </w:tr>
      <w:tr w:rsidR="003045D3" w14:paraId="75FEAF3C" w14:textId="77777777">
        <w:tc>
          <w:tcPr>
            <w:tcW w:w="975" w:type="dxa"/>
          </w:tcPr>
          <w:p w14:paraId="52FAAD49" w14:textId="77777777" w:rsidR="003045D3" w:rsidRDefault="009D2DD4">
            <w:pPr>
              <w:pBdr>
                <w:top w:val="nil"/>
                <w:left w:val="nil"/>
                <w:bottom w:val="nil"/>
                <w:right w:val="nil"/>
                <w:between w:val="nil"/>
              </w:pBdr>
              <w:jc w:val="both"/>
              <w:rPr>
                <w:color w:val="000000"/>
                <w:sz w:val="24"/>
                <w:szCs w:val="24"/>
              </w:rPr>
            </w:pPr>
            <w:r>
              <w:rPr>
                <w:color w:val="000000"/>
                <w:sz w:val="24"/>
                <w:szCs w:val="24"/>
              </w:rPr>
              <w:t>L</w:t>
            </w:r>
          </w:p>
        </w:tc>
        <w:tc>
          <w:tcPr>
            <w:tcW w:w="7815" w:type="dxa"/>
          </w:tcPr>
          <w:p w14:paraId="75D6A468" w14:textId="77777777" w:rsidR="003045D3" w:rsidRDefault="009D2DD4">
            <w:pPr>
              <w:pBdr>
                <w:top w:val="nil"/>
                <w:left w:val="nil"/>
                <w:bottom w:val="nil"/>
                <w:right w:val="nil"/>
                <w:between w:val="nil"/>
              </w:pBdr>
              <w:jc w:val="both"/>
              <w:rPr>
                <w:color w:val="000000"/>
                <w:sz w:val="24"/>
                <w:szCs w:val="24"/>
              </w:rPr>
            </w:pPr>
            <w:r>
              <w:rPr>
                <w:color w:val="000000"/>
                <w:sz w:val="28"/>
                <w:szCs w:val="28"/>
              </w:rPr>
              <w:t>Body map</w:t>
            </w:r>
          </w:p>
        </w:tc>
        <w:tc>
          <w:tcPr>
            <w:tcW w:w="990" w:type="dxa"/>
          </w:tcPr>
          <w:p w14:paraId="466E1048" w14:textId="77777777" w:rsidR="003045D3" w:rsidRDefault="009D2DD4">
            <w:pPr>
              <w:pBdr>
                <w:top w:val="nil"/>
                <w:left w:val="nil"/>
                <w:bottom w:val="nil"/>
                <w:right w:val="nil"/>
                <w:between w:val="nil"/>
              </w:pBdr>
              <w:jc w:val="both"/>
              <w:rPr>
                <w:color w:val="000000"/>
                <w:sz w:val="28"/>
                <w:szCs w:val="28"/>
              </w:rPr>
            </w:pPr>
            <w:r>
              <w:rPr>
                <w:color w:val="000000"/>
                <w:sz w:val="28"/>
                <w:szCs w:val="28"/>
              </w:rPr>
              <w:t>5</w:t>
            </w:r>
            <w:r>
              <w:rPr>
                <w:sz w:val="28"/>
                <w:szCs w:val="28"/>
              </w:rPr>
              <w:t>9</w:t>
            </w:r>
          </w:p>
          <w:p w14:paraId="07738695" w14:textId="77777777" w:rsidR="003045D3" w:rsidRDefault="003045D3">
            <w:pPr>
              <w:pBdr>
                <w:top w:val="nil"/>
                <w:left w:val="nil"/>
                <w:bottom w:val="nil"/>
                <w:right w:val="nil"/>
                <w:between w:val="nil"/>
              </w:pBdr>
              <w:jc w:val="both"/>
              <w:rPr>
                <w:color w:val="000000"/>
                <w:sz w:val="24"/>
                <w:szCs w:val="24"/>
              </w:rPr>
            </w:pPr>
          </w:p>
        </w:tc>
      </w:tr>
      <w:tr w:rsidR="003045D3" w14:paraId="6B3A02BB" w14:textId="77777777">
        <w:tc>
          <w:tcPr>
            <w:tcW w:w="975" w:type="dxa"/>
          </w:tcPr>
          <w:p w14:paraId="469577F9" w14:textId="77777777" w:rsidR="003045D3" w:rsidRDefault="009D2DD4">
            <w:pPr>
              <w:pBdr>
                <w:top w:val="nil"/>
                <w:left w:val="nil"/>
                <w:bottom w:val="nil"/>
                <w:right w:val="nil"/>
                <w:between w:val="nil"/>
              </w:pBdr>
              <w:jc w:val="both"/>
              <w:rPr>
                <w:color w:val="000000"/>
                <w:sz w:val="24"/>
                <w:szCs w:val="24"/>
              </w:rPr>
            </w:pPr>
            <w:r>
              <w:rPr>
                <w:color w:val="000000"/>
                <w:sz w:val="24"/>
                <w:szCs w:val="24"/>
              </w:rPr>
              <w:t>L</w:t>
            </w:r>
          </w:p>
        </w:tc>
        <w:tc>
          <w:tcPr>
            <w:tcW w:w="7815" w:type="dxa"/>
          </w:tcPr>
          <w:p w14:paraId="6F2869F0" w14:textId="77777777" w:rsidR="003045D3" w:rsidRDefault="009D2DD4">
            <w:pPr>
              <w:pBdr>
                <w:top w:val="nil"/>
                <w:left w:val="nil"/>
                <w:bottom w:val="nil"/>
                <w:right w:val="nil"/>
                <w:between w:val="nil"/>
              </w:pBdr>
              <w:jc w:val="both"/>
              <w:rPr>
                <w:color w:val="000000"/>
                <w:sz w:val="28"/>
                <w:szCs w:val="28"/>
              </w:rPr>
            </w:pPr>
            <w:r>
              <w:rPr>
                <w:color w:val="000000"/>
                <w:sz w:val="28"/>
                <w:szCs w:val="28"/>
              </w:rPr>
              <w:t>DSL check list</w:t>
            </w:r>
          </w:p>
        </w:tc>
        <w:tc>
          <w:tcPr>
            <w:tcW w:w="990" w:type="dxa"/>
          </w:tcPr>
          <w:p w14:paraId="7C751E42" w14:textId="77777777" w:rsidR="003045D3" w:rsidRDefault="009D2DD4">
            <w:pPr>
              <w:pBdr>
                <w:top w:val="nil"/>
                <w:left w:val="nil"/>
                <w:bottom w:val="nil"/>
                <w:right w:val="nil"/>
                <w:between w:val="nil"/>
              </w:pBdr>
              <w:jc w:val="both"/>
              <w:rPr>
                <w:color w:val="000000"/>
                <w:sz w:val="28"/>
                <w:szCs w:val="28"/>
              </w:rPr>
            </w:pPr>
            <w:r>
              <w:rPr>
                <w:color w:val="000000"/>
                <w:sz w:val="28"/>
                <w:szCs w:val="28"/>
              </w:rPr>
              <w:t>5</w:t>
            </w:r>
            <w:r>
              <w:rPr>
                <w:sz w:val="28"/>
                <w:szCs w:val="28"/>
              </w:rPr>
              <w:t>6</w:t>
            </w:r>
          </w:p>
          <w:p w14:paraId="3416D6C5" w14:textId="77777777" w:rsidR="003045D3" w:rsidRDefault="003045D3">
            <w:pPr>
              <w:pBdr>
                <w:top w:val="nil"/>
                <w:left w:val="nil"/>
                <w:bottom w:val="nil"/>
                <w:right w:val="nil"/>
                <w:between w:val="nil"/>
              </w:pBdr>
              <w:jc w:val="both"/>
              <w:rPr>
                <w:color w:val="000000"/>
                <w:sz w:val="28"/>
                <w:szCs w:val="28"/>
              </w:rPr>
            </w:pPr>
          </w:p>
        </w:tc>
      </w:tr>
      <w:tr w:rsidR="003045D3" w14:paraId="0CD52401" w14:textId="77777777">
        <w:tc>
          <w:tcPr>
            <w:tcW w:w="975" w:type="dxa"/>
          </w:tcPr>
          <w:p w14:paraId="2B879E7F" w14:textId="77777777" w:rsidR="003045D3" w:rsidRDefault="009D2DD4">
            <w:pPr>
              <w:pBdr>
                <w:top w:val="nil"/>
                <w:left w:val="nil"/>
                <w:bottom w:val="nil"/>
                <w:right w:val="nil"/>
                <w:between w:val="nil"/>
              </w:pBdr>
              <w:jc w:val="both"/>
              <w:rPr>
                <w:color w:val="000000"/>
                <w:sz w:val="24"/>
                <w:szCs w:val="24"/>
              </w:rPr>
            </w:pPr>
            <w:r>
              <w:rPr>
                <w:color w:val="000000"/>
                <w:sz w:val="24"/>
                <w:szCs w:val="24"/>
              </w:rPr>
              <w:t>M</w:t>
            </w:r>
          </w:p>
        </w:tc>
        <w:tc>
          <w:tcPr>
            <w:tcW w:w="7815" w:type="dxa"/>
          </w:tcPr>
          <w:p w14:paraId="0CD82A9B" w14:textId="77777777" w:rsidR="003045D3" w:rsidRDefault="009D2DD4">
            <w:pPr>
              <w:pBdr>
                <w:top w:val="nil"/>
                <w:left w:val="nil"/>
                <w:bottom w:val="nil"/>
                <w:right w:val="nil"/>
                <w:between w:val="nil"/>
              </w:pBdr>
              <w:jc w:val="both"/>
              <w:rPr>
                <w:color w:val="000000"/>
                <w:sz w:val="28"/>
                <w:szCs w:val="28"/>
              </w:rPr>
            </w:pPr>
            <w:r>
              <w:rPr>
                <w:sz w:val="28"/>
                <w:szCs w:val="28"/>
              </w:rPr>
              <w:t>Safeguarding o</w:t>
            </w:r>
            <w:r>
              <w:rPr>
                <w:color w:val="000000"/>
                <w:sz w:val="28"/>
                <w:szCs w:val="28"/>
              </w:rPr>
              <w:t xml:space="preserve">nline </w:t>
            </w:r>
          </w:p>
        </w:tc>
        <w:tc>
          <w:tcPr>
            <w:tcW w:w="990" w:type="dxa"/>
          </w:tcPr>
          <w:p w14:paraId="5BE74630" w14:textId="77777777" w:rsidR="003045D3" w:rsidRDefault="009D2DD4">
            <w:pPr>
              <w:pBdr>
                <w:top w:val="nil"/>
                <w:left w:val="nil"/>
                <w:bottom w:val="nil"/>
                <w:right w:val="nil"/>
                <w:between w:val="nil"/>
              </w:pBdr>
              <w:jc w:val="both"/>
              <w:rPr>
                <w:color w:val="000000"/>
                <w:sz w:val="28"/>
                <w:szCs w:val="28"/>
              </w:rPr>
            </w:pPr>
            <w:r>
              <w:rPr>
                <w:color w:val="000000"/>
                <w:sz w:val="28"/>
                <w:szCs w:val="28"/>
              </w:rPr>
              <w:t>6</w:t>
            </w:r>
            <w:r>
              <w:rPr>
                <w:sz w:val="28"/>
                <w:szCs w:val="28"/>
              </w:rPr>
              <w:t>1</w:t>
            </w:r>
          </w:p>
          <w:p w14:paraId="527C7D06" w14:textId="77777777" w:rsidR="003045D3" w:rsidRDefault="003045D3">
            <w:pPr>
              <w:pBdr>
                <w:top w:val="nil"/>
                <w:left w:val="nil"/>
                <w:bottom w:val="nil"/>
                <w:right w:val="nil"/>
                <w:between w:val="nil"/>
              </w:pBdr>
              <w:jc w:val="both"/>
              <w:rPr>
                <w:color w:val="000000"/>
                <w:sz w:val="28"/>
                <w:szCs w:val="28"/>
              </w:rPr>
            </w:pPr>
          </w:p>
        </w:tc>
      </w:tr>
      <w:tr w:rsidR="003045D3" w14:paraId="7C7517E6" w14:textId="77777777">
        <w:tc>
          <w:tcPr>
            <w:tcW w:w="975" w:type="dxa"/>
          </w:tcPr>
          <w:p w14:paraId="67D2DF27" w14:textId="77777777" w:rsidR="003045D3" w:rsidRDefault="009D2DD4">
            <w:pPr>
              <w:pBdr>
                <w:top w:val="nil"/>
                <w:left w:val="nil"/>
                <w:bottom w:val="nil"/>
                <w:right w:val="nil"/>
                <w:between w:val="nil"/>
              </w:pBdr>
              <w:jc w:val="both"/>
              <w:rPr>
                <w:color w:val="000000"/>
                <w:sz w:val="28"/>
                <w:szCs w:val="28"/>
              </w:rPr>
            </w:pPr>
            <w:r>
              <w:rPr>
                <w:color w:val="000000"/>
                <w:sz w:val="28"/>
                <w:szCs w:val="28"/>
              </w:rPr>
              <w:t>N</w:t>
            </w:r>
          </w:p>
        </w:tc>
        <w:tc>
          <w:tcPr>
            <w:tcW w:w="7815" w:type="dxa"/>
          </w:tcPr>
          <w:p w14:paraId="1FC7BC21" w14:textId="77777777" w:rsidR="003045D3" w:rsidRDefault="009D2DD4">
            <w:pPr>
              <w:pBdr>
                <w:top w:val="nil"/>
                <w:left w:val="nil"/>
                <w:bottom w:val="nil"/>
                <w:right w:val="nil"/>
                <w:between w:val="nil"/>
              </w:pBdr>
              <w:jc w:val="both"/>
              <w:rPr>
                <w:color w:val="000000"/>
                <w:sz w:val="28"/>
                <w:szCs w:val="28"/>
              </w:rPr>
            </w:pPr>
            <w:r>
              <w:rPr>
                <w:color w:val="000000"/>
                <w:sz w:val="28"/>
                <w:szCs w:val="28"/>
              </w:rPr>
              <w:t>Social Transition</w:t>
            </w:r>
          </w:p>
          <w:p w14:paraId="4C88F31D" w14:textId="77777777" w:rsidR="003045D3" w:rsidRDefault="003045D3">
            <w:pPr>
              <w:pBdr>
                <w:top w:val="nil"/>
                <w:left w:val="nil"/>
                <w:bottom w:val="nil"/>
                <w:right w:val="nil"/>
                <w:between w:val="nil"/>
              </w:pBdr>
              <w:jc w:val="both"/>
              <w:rPr>
                <w:color w:val="000000"/>
                <w:sz w:val="28"/>
                <w:szCs w:val="28"/>
              </w:rPr>
            </w:pPr>
          </w:p>
        </w:tc>
        <w:tc>
          <w:tcPr>
            <w:tcW w:w="990" w:type="dxa"/>
          </w:tcPr>
          <w:p w14:paraId="3CE3710F" w14:textId="77777777" w:rsidR="003045D3" w:rsidRDefault="009D2DD4">
            <w:pPr>
              <w:pBdr>
                <w:top w:val="nil"/>
                <w:left w:val="nil"/>
                <w:bottom w:val="nil"/>
                <w:right w:val="nil"/>
                <w:between w:val="nil"/>
              </w:pBdr>
              <w:jc w:val="both"/>
              <w:rPr>
                <w:color w:val="000000"/>
                <w:sz w:val="28"/>
                <w:szCs w:val="28"/>
              </w:rPr>
            </w:pPr>
            <w:bookmarkStart w:id="1" w:name="_heading=h.1fob9te" w:colFirst="0" w:colLast="0"/>
            <w:bookmarkEnd w:id="1"/>
            <w:r>
              <w:rPr>
                <w:sz w:val="28"/>
                <w:szCs w:val="28"/>
              </w:rPr>
              <w:t>65</w:t>
            </w:r>
          </w:p>
        </w:tc>
      </w:tr>
      <w:tr w:rsidR="004D1FA3" w14:paraId="228853EB" w14:textId="77777777">
        <w:tc>
          <w:tcPr>
            <w:tcW w:w="975" w:type="dxa"/>
          </w:tcPr>
          <w:p w14:paraId="6D4D7CFB" w14:textId="77777777" w:rsidR="004D1FA3" w:rsidRDefault="004D1FA3">
            <w:pPr>
              <w:pBdr>
                <w:top w:val="nil"/>
                <w:left w:val="nil"/>
                <w:bottom w:val="nil"/>
                <w:right w:val="nil"/>
                <w:between w:val="nil"/>
              </w:pBdr>
              <w:jc w:val="both"/>
              <w:rPr>
                <w:color w:val="000000"/>
                <w:sz w:val="28"/>
                <w:szCs w:val="28"/>
              </w:rPr>
            </w:pPr>
          </w:p>
        </w:tc>
        <w:tc>
          <w:tcPr>
            <w:tcW w:w="7815" w:type="dxa"/>
          </w:tcPr>
          <w:p w14:paraId="50C0ADE2" w14:textId="77777777" w:rsidR="004D1FA3" w:rsidRDefault="004D1FA3">
            <w:pPr>
              <w:pBdr>
                <w:top w:val="nil"/>
                <w:left w:val="nil"/>
                <w:bottom w:val="nil"/>
                <w:right w:val="nil"/>
                <w:between w:val="nil"/>
              </w:pBdr>
              <w:jc w:val="both"/>
              <w:rPr>
                <w:color w:val="000000"/>
                <w:sz w:val="28"/>
                <w:szCs w:val="28"/>
              </w:rPr>
            </w:pPr>
          </w:p>
        </w:tc>
        <w:tc>
          <w:tcPr>
            <w:tcW w:w="990" w:type="dxa"/>
          </w:tcPr>
          <w:p w14:paraId="0ADB84F5" w14:textId="77777777" w:rsidR="004D1FA3" w:rsidRDefault="004D1FA3">
            <w:pPr>
              <w:pBdr>
                <w:top w:val="nil"/>
                <w:left w:val="nil"/>
                <w:bottom w:val="nil"/>
                <w:right w:val="nil"/>
                <w:between w:val="nil"/>
              </w:pBdr>
              <w:jc w:val="both"/>
              <w:rPr>
                <w:sz w:val="28"/>
                <w:szCs w:val="28"/>
              </w:rPr>
            </w:pPr>
          </w:p>
        </w:tc>
      </w:tr>
    </w:tbl>
    <w:p w14:paraId="3322CF63" w14:textId="77777777" w:rsidR="003045D3" w:rsidRDefault="003045D3">
      <w:pPr>
        <w:widowControl w:val="0"/>
        <w:pBdr>
          <w:top w:val="nil"/>
          <w:left w:val="nil"/>
          <w:bottom w:val="nil"/>
          <w:right w:val="nil"/>
          <w:between w:val="nil"/>
        </w:pBdr>
        <w:spacing w:after="0" w:line="276" w:lineRule="auto"/>
        <w:jc w:val="both"/>
        <w:rPr>
          <w:color w:val="000000"/>
          <w:sz w:val="2"/>
          <w:szCs w:val="2"/>
        </w:rPr>
      </w:pPr>
    </w:p>
    <w:p w14:paraId="1B16A515" w14:textId="77777777" w:rsidR="003045D3" w:rsidRDefault="003045D3">
      <w:pPr>
        <w:jc w:val="both"/>
        <w:rPr>
          <w:color w:val="FF0000"/>
          <w:sz w:val="24"/>
          <w:szCs w:val="24"/>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6384"/>
      </w:tblGrid>
      <w:tr w:rsidR="000F6508" w14:paraId="026A25B1" w14:textId="77777777" w:rsidTr="00AD2E96">
        <w:trPr>
          <w:trHeight w:val="508"/>
        </w:trPr>
        <w:tc>
          <w:tcPr>
            <w:tcW w:w="9640" w:type="dxa"/>
            <w:gridSpan w:val="2"/>
            <w:shd w:val="clear" w:color="auto" w:fill="002060"/>
          </w:tcPr>
          <w:p w14:paraId="339F541A" w14:textId="77777777" w:rsidR="000F6508" w:rsidRDefault="000F6508" w:rsidP="00E903AB">
            <w:pPr>
              <w:rPr>
                <w:b/>
                <w:color w:val="FFFFFF"/>
                <w:sz w:val="28"/>
                <w:szCs w:val="28"/>
              </w:rPr>
            </w:pPr>
            <w:r>
              <w:rPr>
                <w:b/>
                <w:color w:val="FFFFFF"/>
                <w:sz w:val="28"/>
                <w:szCs w:val="28"/>
              </w:rPr>
              <w:t>KEY SCHOOL CONTACT DETAILS</w:t>
            </w:r>
          </w:p>
        </w:tc>
      </w:tr>
      <w:tr w:rsidR="000F6508" w14:paraId="706B9BF9" w14:textId="77777777" w:rsidTr="00AD2E96">
        <w:tc>
          <w:tcPr>
            <w:tcW w:w="3256" w:type="dxa"/>
          </w:tcPr>
          <w:p w14:paraId="3D34AC47" w14:textId="77777777" w:rsidR="000F6508" w:rsidRDefault="000F6508" w:rsidP="00AD2E96">
            <w:pPr>
              <w:rPr>
                <w:color w:val="000000"/>
                <w:sz w:val="24"/>
                <w:szCs w:val="24"/>
              </w:rPr>
            </w:pPr>
            <w:r>
              <w:rPr>
                <w:color w:val="000000"/>
                <w:sz w:val="24"/>
                <w:szCs w:val="24"/>
              </w:rPr>
              <w:t>Executive Headteacher</w:t>
            </w:r>
          </w:p>
        </w:tc>
        <w:tc>
          <w:tcPr>
            <w:tcW w:w="6384" w:type="dxa"/>
          </w:tcPr>
          <w:p w14:paraId="28C1E362" w14:textId="77777777" w:rsidR="000F6508" w:rsidRPr="00022910" w:rsidRDefault="000F6508" w:rsidP="00AD2E96">
            <w:pPr>
              <w:rPr>
                <w:sz w:val="24"/>
                <w:szCs w:val="24"/>
              </w:rPr>
            </w:pPr>
            <w:r w:rsidRPr="00022910">
              <w:rPr>
                <w:sz w:val="24"/>
                <w:szCs w:val="24"/>
              </w:rPr>
              <w:t>Lianne Peart</w:t>
            </w:r>
          </w:p>
          <w:p w14:paraId="313CEAF0" w14:textId="77777777" w:rsidR="000F6508" w:rsidRPr="00022910" w:rsidRDefault="000F6508" w:rsidP="00AD2E96">
            <w:pPr>
              <w:rPr>
                <w:sz w:val="24"/>
                <w:szCs w:val="24"/>
              </w:rPr>
            </w:pPr>
            <w:r w:rsidRPr="00022910">
              <w:rPr>
                <w:sz w:val="24"/>
                <w:szCs w:val="24"/>
              </w:rPr>
              <w:t>0191 5368090</w:t>
            </w:r>
          </w:p>
          <w:p w14:paraId="090DC5D8" w14:textId="77777777" w:rsidR="000F6508" w:rsidRDefault="000F6508" w:rsidP="00AD2E96">
            <w:pPr>
              <w:rPr>
                <w:color w:val="FF0000"/>
                <w:sz w:val="24"/>
                <w:szCs w:val="24"/>
              </w:rPr>
            </w:pPr>
            <w:r w:rsidRPr="00022910">
              <w:rPr>
                <w:sz w:val="24"/>
                <w:szCs w:val="24"/>
              </w:rPr>
              <w:t>LPeart@stjohnboscosunderland.org.uk</w:t>
            </w:r>
          </w:p>
        </w:tc>
      </w:tr>
      <w:tr w:rsidR="000F6508" w14:paraId="5393F2D6" w14:textId="77777777" w:rsidTr="00AD2E96">
        <w:tc>
          <w:tcPr>
            <w:tcW w:w="3256" w:type="dxa"/>
          </w:tcPr>
          <w:p w14:paraId="6B4B9B9C" w14:textId="77777777" w:rsidR="000F6508" w:rsidRDefault="000F6508" w:rsidP="00AD2E96">
            <w:pPr>
              <w:rPr>
                <w:color w:val="000000"/>
                <w:sz w:val="24"/>
                <w:szCs w:val="24"/>
              </w:rPr>
            </w:pPr>
            <w:r>
              <w:rPr>
                <w:color w:val="000000"/>
                <w:sz w:val="24"/>
                <w:szCs w:val="24"/>
              </w:rPr>
              <w:t>Acting Head of School</w:t>
            </w:r>
          </w:p>
        </w:tc>
        <w:tc>
          <w:tcPr>
            <w:tcW w:w="6384" w:type="dxa"/>
          </w:tcPr>
          <w:p w14:paraId="4E9DAF20" w14:textId="77777777" w:rsidR="000F6508" w:rsidRPr="00022910" w:rsidRDefault="000F6508" w:rsidP="00AD2E96">
            <w:pPr>
              <w:rPr>
                <w:sz w:val="24"/>
                <w:szCs w:val="24"/>
              </w:rPr>
            </w:pPr>
            <w:r w:rsidRPr="00022910">
              <w:rPr>
                <w:sz w:val="24"/>
                <w:szCs w:val="24"/>
              </w:rPr>
              <w:t>Phil Roddy</w:t>
            </w:r>
          </w:p>
          <w:p w14:paraId="1254376B" w14:textId="77777777" w:rsidR="000F6508" w:rsidRPr="00022910" w:rsidRDefault="000F6508" w:rsidP="00AD2E96">
            <w:pPr>
              <w:rPr>
                <w:sz w:val="24"/>
                <w:szCs w:val="24"/>
              </w:rPr>
            </w:pPr>
            <w:r w:rsidRPr="00022910">
              <w:rPr>
                <w:sz w:val="24"/>
                <w:szCs w:val="24"/>
              </w:rPr>
              <w:t>0191 5368090</w:t>
            </w:r>
          </w:p>
          <w:p w14:paraId="43DEC0B7" w14:textId="77777777" w:rsidR="000F6508" w:rsidRPr="00022910" w:rsidRDefault="000F6508" w:rsidP="00AD2E96">
            <w:pPr>
              <w:rPr>
                <w:sz w:val="24"/>
                <w:szCs w:val="24"/>
              </w:rPr>
            </w:pPr>
            <w:r w:rsidRPr="00022910">
              <w:rPr>
                <w:sz w:val="24"/>
                <w:szCs w:val="24"/>
              </w:rPr>
              <w:t>proddy@stjohnboscosunderland.org.uk</w:t>
            </w:r>
          </w:p>
        </w:tc>
      </w:tr>
      <w:tr w:rsidR="000F6508" w14:paraId="3D3D6E4C" w14:textId="77777777" w:rsidTr="00AD2E96">
        <w:tc>
          <w:tcPr>
            <w:tcW w:w="3256" w:type="dxa"/>
            <w:vMerge w:val="restart"/>
          </w:tcPr>
          <w:p w14:paraId="6DD7EB15" w14:textId="77777777" w:rsidR="000F6508" w:rsidRDefault="000F6508" w:rsidP="00AD2E96">
            <w:pPr>
              <w:rPr>
                <w:color w:val="000000"/>
                <w:sz w:val="24"/>
                <w:szCs w:val="24"/>
              </w:rPr>
            </w:pPr>
            <w:r>
              <w:rPr>
                <w:color w:val="000000"/>
                <w:sz w:val="24"/>
                <w:szCs w:val="24"/>
              </w:rPr>
              <w:t>Designated safeguarding lead (DSL) and deputy designated safeguarding leads</w:t>
            </w:r>
          </w:p>
        </w:tc>
        <w:tc>
          <w:tcPr>
            <w:tcW w:w="6384" w:type="dxa"/>
          </w:tcPr>
          <w:p w14:paraId="0F6281B0" w14:textId="77777777" w:rsidR="000F6508" w:rsidRPr="00022910" w:rsidRDefault="000F6508" w:rsidP="00AD2E96">
            <w:pPr>
              <w:rPr>
                <w:b/>
                <w:sz w:val="24"/>
                <w:szCs w:val="24"/>
              </w:rPr>
            </w:pPr>
            <w:r w:rsidRPr="00022910">
              <w:rPr>
                <w:b/>
                <w:sz w:val="24"/>
                <w:szCs w:val="24"/>
              </w:rPr>
              <w:t>Designated safeguarding lead</w:t>
            </w:r>
          </w:p>
          <w:p w14:paraId="5115F68F" w14:textId="77777777" w:rsidR="000F6508" w:rsidRPr="00022910" w:rsidRDefault="000F6508" w:rsidP="00AD2E96">
            <w:pPr>
              <w:rPr>
                <w:sz w:val="24"/>
                <w:szCs w:val="24"/>
              </w:rPr>
            </w:pPr>
            <w:r w:rsidRPr="00022910">
              <w:rPr>
                <w:sz w:val="24"/>
                <w:szCs w:val="24"/>
              </w:rPr>
              <w:t>Lianne Peart</w:t>
            </w:r>
          </w:p>
          <w:p w14:paraId="52A09993" w14:textId="77777777" w:rsidR="000F6508" w:rsidRPr="00022910" w:rsidRDefault="000F6508" w:rsidP="00AD2E96">
            <w:pPr>
              <w:rPr>
                <w:sz w:val="24"/>
                <w:szCs w:val="24"/>
              </w:rPr>
            </w:pPr>
            <w:r w:rsidRPr="00022910">
              <w:rPr>
                <w:sz w:val="24"/>
                <w:szCs w:val="24"/>
              </w:rPr>
              <w:t>0191 5368090</w:t>
            </w:r>
          </w:p>
          <w:p w14:paraId="76307D22" w14:textId="77777777" w:rsidR="000F6508" w:rsidRDefault="000F6508" w:rsidP="00AD2E96">
            <w:pPr>
              <w:rPr>
                <w:color w:val="FF0000"/>
                <w:sz w:val="24"/>
                <w:szCs w:val="24"/>
              </w:rPr>
            </w:pPr>
            <w:r w:rsidRPr="00022910">
              <w:rPr>
                <w:sz w:val="24"/>
                <w:szCs w:val="24"/>
              </w:rPr>
              <w:t>LPeart@stjohnboscosunderland.org.uk</w:t>
            </w:r>
          </w:p>
        </w:tc>
      </w:tr>
      <w:tr w:rsidR="000F6508" w14:paraId="1E6E4DA3" w14:textId="77777777" w:rsidTr="00AD2E96">
        <w:tc>
          <w:tcPr>
            <w:tcW w:w="3256" w:type="dxa"/>
            <w:vMerge/>
          </w:tcPr>
          <w:p w14:paraId="78BD37A4" w14:textId="77777777" w:rsidR="000F6508" w:rsidRDefault="000F6508" w:rsidP="00AD2E96">
            <w:pPr>
              <w:widowControl w:val="0"/>
              <w:pBdr>
                <w:top w:val="nil"/>
                <w:left w:val="nil"/>
                <w:bottom w:val="nil"/>
                <w:right w:val="nil"/>
                <w:between w:val="nil"/>
              </w:pBdr>
              <w:spacing w:line="276" w:lineRule="auto"/>
              <w:rPr>
                <w:color w:val="FF0000"/>
                <w:sz w:val="24"/>
                <w:szCs w:val="24"/>
              </w:rPr>
            </w:pPr>
          </w:p>
        </w:tc>
        <w:tc>
          <w:tcPr>
            <w:tcW w:w="6384" w:type="dxa"/>
          </w:tcPr>
          <w:p w14:paraId="0E0C8D36" w14:textId="77777777" w:rsidR="000F6508" w:rsidRPr="00022910" w:rsidRDefault="000F6508" w:rsidP="00AD2E96">
            <w:pPr>
              <w:rPr>
                <w:sz w:val="24"/>
                <w:szCs w:val="24"/>
              </w:rPr>
            </w:pPr>
            <w:r w:rsidRPr="00022910">
              <w:rPr>
                <w:sz w:val="24"/>
                <w:szCs w:val="24"/>
              </w:rPr>
              <w:t>Deputy Headteacher/Deputy DSL</w:t>
            </w:r>
          </w:p>
          <w:p w14:paraId="12920332" w14:textId="77777777" w:rsidR="000F6508" w:rsidRPr="00022910" w:rsidRDefault="000F6508" w:rsidP="00AD2E96">
            <w:pPr>
              <w:rPr>
                <w:sz w:val="24"/>
                <w:szCs w:val="24"/>
              </w:rPr>
            </w:pPr>
            <w:r w:rsidRPr="00022910">
              <w:rPr>
                <w:sz w:val="24"/>
                <w:szCs w:val="24"/>
              </w:rPr>
              <w:t>Phil Roddy</w:t>
            </w:r>
          </w:p>
          <w:p w14:paraId="06915FF2" w14:textId="77777777" w:rsidR="000F6508" w:rsidRPr="00022910" w:rsidRDefault="000F6508" w:rsidP="00AD2E96">
            <w:pPr>
              <w:rPr>
                <w:sz w:val="24"/>
                <w:szCs w:val="24"/>
              </w:rPr>
            </w:pPr>
            <w:r w:rsidRPr="00022910">
              <w:rPr>
                <w:sz w:val="24"/>
                <w:szCs w:val="24"/>
              </w:rPr>
              <w:t>0191 5368090</w:t>
            </w:r>
          </w:p>
          <w:p w14:paraId="121A8508" w14:textId="77777777" w:rsidR="000F6508" w:rsidRDefault="000F6508" w:rsidP="00AD2E96">
            <w:pPr>
              <w:rPr>
                <w:color w:val="000000"/>
                <w:sz w:val="24"/>
                <w:szCs w:val="24"/>
              </w:rPr>
            </w:pPr>
            <w:r w:rsidRPr="00022910">
              <w:rPr>
                <w:sz w:val="24"/>
                <w:szCs w:val="24"/>
              </w:rPr>
              <w:t>proddy@stjohnboscosunderland.org.uk</w:t>
            </w:r>
          </w:p>
        </w:tc>
      </w:tr>
      <w:tr w:rsidR="000F6508" w14:paraId="5A92FEB0" w14:textId="77777777" w:rsidTr="00AD2E96">
        <w:tc>
          <w:tcPr>
            <w:tcW w:w="3256" w:type="dxa"/>
            <w:vMerge/>
          </w:tcPr>
          <w:p w14:paraId="08A535DE" w14:textId="77777777" w:rsidR="000F6508" w:rsidRDefault="000F6508" w:rsidP="00AD2E96">
            <w:pPr>
              <w:widowControl w:val="0"/>
              <w:pBdr>
                <w:top w:val="nil"/>
                <w:left w:val="nil"/>
                <w:bottom w:val="nil"/>
                <w:right w:val="nil"/>
                <w:between w:val="nil"/>
              </w:pBdr>
              <w:spacing w:line="276" w:lineRule="auto"/>
              <w:rPr>
                <w:color w:val="000000"/>
                <w:sz w:val="24"/>
                <w:szCs w:val="24"/>
              </w:rPr>
            </w:pPr>
          </w:p>
        </w:tc>
        <w:tc>
          <w:tcPr>
            <w:tcW w:w="6384" w:type="dxa"/>
          </w:tcPr>
          <w:p w14:paraId="45103C59" w14:textId="77777777" w:rsidR="000F6508" w:rsidRPr="00022910" w:rsidRDefault="000F6508" w:rsidP="00AD2E96">
            <w:pPr>
              <w:rPr>
                <w:sz w:val="24"/>
                <w:szCs w:val="24"/>
              </w:rPr>
            </w:pPr>
            <w:r w:rsidRPr="00022910">
              <w:rPr>
                <w:sz w:val="24"/>
                <w:szCs w:val="24"/>
              </w:rPr>
              <w:t>SENDCo/Class Teacher/Deputy DSL</w:t>
            </w:r>
          </w:p>
          <w:p w14:paraId="1AE7ECBD" w14:textId="77777777" w:rsidR="000F6508" w:rsidRPr="00022910" w:rsidRDefault="000F6508" w:rsidP="00AD2E96">
            <w:pPr>
              <w:rPr>
                <w:sz w:val="24"/>
                <w:szCs w:val="24"/>
              </w:rPr>
            </w:pPr>
            <w:r w:rsidRPr="00022910">
              <w:rPr>
                <w:sz w:val="24"/>
                <w:szCs w:val="24"/>
              </w:rPr>
              <w:t>Gemma Gray</w:t>
            </w:r>
          </w:p>
          <w:p w14:paraId="4E71D04C" w14:textId="77777777" w:rsidR="000F6508" w:rsidRPr="00022910" w:rsidRDefault="000F6508" w:rsidP="00AD2E96">
            <w:pPr>
              <w:rPr>
                <w:sz w:val="24"/>
                <w:szCs w:val="24"/>
              </w:rPr>
            </w:pPr>
            <w:r w:rsidRPr="00022910">
              <w:rPr>
                <w:sz w:val="24"/>
                <w:szCs w:val="24"/>
              </w:rPr>
              <w:t>0191 5368090</w:t>
            </w:r>
          </w:p>
          <w:p w14:paraId="7F50D1F1" w14:textId="77777777" w:rsidR="000F6508" w:rsidRDefault="000F6508" w:rsidP="00AD2E96">
            <w:pPr>
              <w:rPr>
                <w:color w:val="000000"/>
                <w:sz w:val="24"/>
                <w:szCs w:val="24"/>
              </w:rPr>
            </w:pPr>
            <w:r w:rsidRPr="00022910">
              <w:rPr>
                <w:sz w:val="24"/>
                <w:szCs w:val="24"/>
              </w:rPr>
              <w:lastRenderedPageBreak/>
              <w:t>ggray@stjohnboscosunderland.org.uk</w:t>
            </w:r>
          </w:p>
        </w:tc>
      </w:tr>
      <w:tr w:rsidR="000F6508" w14:paraId="7636FBED" w14:textId="77777777" w:rsidTr="00AD2E96">
        <w:tc>
          <w:tcPr>
            <w:tcW w:w="3256" w:type="dxa"/>
            <w:vMerge/>
          </w:tcPr>
          <w:p w14:paraId="544194C1" w14:textId="77777777" w:rsidR="000F6508" w:rsidRDefault="000F6508" w:rsidP="00AD2E96">
            <w:pPr>
              <w:widowControl w:val="0"/>
              <w:pBdr>
                <w:top w:val="nil"/>
                <w:left w:val="nil"/>
                <w:bottom w:val="nil"/>
                <w:right w:val="nil"/>
                <w:between w:val="nil"/>
              </w:pBdr>
              <w:spacing w:line="276" w:lineRule="auto"/>
              <w:rPr>
                <w:color w:val="000000"/>
                <w:sz w:val="24"/>
                <w:szCs w:val="24"/>
              </w:rPr>
            </w:pPr>
          </w:p>
        </w:tc>
        <w:tc>
          <w:tcPr>
            <w:tcW w:w="6384" w:type="dxa"/>
          </w:tcPr>
          <w:p w14:paraId="72F4A2C0" w14:textId="77777777" w:rsidR="000F6508" w:rsidRPr="00022910" w:rsidRDefault="000F6508" w:rsidP="00AD2E96">
            <w:pPr>
              <w:rPr>
                <w:sz w:val="24"/>
                <w:szCs w:val="24"/>
              </w:rPr>
            </w:pPr>
            <w:r w:rsidRPr="00022910">
              <w:rPr>
                <w:sz w:val="24"/>
                <w:szCs w:val="24"/>
              </w:rPr>
              <w:t>KS2 Leader/Class Teacher/Deputy DSL</w:t>
            </w:r>
          </w:p>
          <w:p w14:paraId="2E149C82" w14:textId="77777777" w:rsidR="000F6508" w:rsidRPr="00022910" w:rsidRDefault="000F6508" w:rsidP="00AD2E96">
            <w:pPr>
              <w:rPr>
                <w:sz w:val="24"/>
                <w:szCs w:val="24"/>
              </w:rPr>
            </w:pPr>
            <w:r w:rsidRPr="00022910">
              <w:rPr>
                <w:sz w:val="24"/>
                <w:szCs w:val="24"/>
              </w:rPr>
              <w:t>Katy Collins</w:t>
            </w:r>
          </w:p>
          <w:p w14:paraId="67C4EB56" w14:textId="77777777" w:rsidR="000F6508" w:rsidRPr="00022910" w:rsidRDefault="000F6508" w:rsidP="00AD2E96">
            <w:pPr>
              <w:rPr>
                <w:sz w:val="24"/>
                <w:szCs w:val="24"/>
              </w:rPr>
            </w:pPr>
            <w:r w:rsidRPr="00022910">
              <w:rPr>
                <w:sz w:val="24"/>
                <w:szCs w:val="24"/>
              </w:rPr>
              <w:t>0191 5368090</w:t>
            </w:r>
          </w:p>
          <w:p w14:paraId="0885205B" w14:textId="77777777" w:rsidR="000F6508" w:rsidRDefault="000F6508" w:rsidP="00AD2E96">
            <w:pPr>
              <w:rPr>
                <w:color w:val="000000"/>
                <w:sz w:val="24"/>
                <w:szCs w:val="24"/>
              </w:rPr>
            </w:pPr>
            <w:r w:rsidRPr="00022910">
              <w:rPr>
                <w:sz w:val="24"/>
                <w:szCs w:val="24"/>
              </w:rPr>
              <w:t>kcollins@stjohnboscosunderland.org.uk</w:t>
            </w:r>
          </w:p>
        </w:tc>
      </w:tr>
      <w:tr w:rsidR="000F6508" w14:paraId="68C43F81" w14:textId="77777777" w:rsidTr="00AD2E96">
        <w:tc>
          <w:tcPr>
            <w:tcW w:w="3256" w:type="dxa"/>
            <w:vMerge w:val="restart"/>
          </w:tcPr>
          <w:p w14:paraId="366BAE21" w14:textId="77777777" w:rsidR="000F6508" w:rsidRDefault="000F6508" w:rsidP="00AD2E96">
            <w:pPr>
              <w:rPr>
                <w:color w:val="000000"/>
                <w:sz w:val="24"/>
                <w:szCs w:val="24"/>
              </w:rPr>
            </w:pPr>
            <w:r>
              <w:rPr>
                <w:color w:val="000000"/>
                <w:sz w:val="24"/>
                <w:szCs w:val="24"/>
              </w:rPr>
              <w:t>Governors – for safeguarding</w:t>
            </w:r>
          </w:p>
        </w:tc>
        <w:tc>
          <w:tcPr>
            <w:tcW w:w="6384" w:type="dxa"/>
          </w:tcPr>
          <w:p w14:paraId="5C040BB7" w14:textId="77777777" w:rsidR="000F6508" w:rsidRPr="00022910" w:rsidRDefault="000F6508" w:rsidP="00AD2E96">
            <w:pPr>
              <w:rPr>
                <w:b/>
                <w:sz w:val="24"/>
                <w:szCs w:val="24"/>
              </w:rPr>
            </w:pPr>
            <w:r w:rsidRPr="00022910">
              <w:rPr>
                <w:b/>
                <w:sz w:val="24"/>
                <w:szCs w:val="24"/>
              </w:rPr>
              <w:t>Chair of governors</w:t>
            </w:r>
          </w:p>
          <w:p w14:paraId="2242629E" w14:textId="3F6551A7" w:rsidR="000F6508" w:rsidRPr="00022910" w:rsidRDefault="00FC576B" w:rsidP="00AD2E96">
            <w:pPr>
              <w:rPr>
                <w:sz w:val="24"/>
                <w:szCs w:val="24"/>
              </w:rPr>
            </w:pPr>
            <w:r>
              <w:rPr>
                <w:sz w:val="24"/>
                <w:szCs w:val="24"/>
              </w:rPr>
              <w:t>Lisa Elliott</w:t>
            </w:r>
          </w:p>
          <w:p w14:paraId="67CE19E4" w14:textId="7F51F2C9" w:rsidR="000F6508" w:rsidRDefault="00B73894" w:rsidP="00AD2E96">
            <w:pPr>
              <w:rPr>
                <w:color w:val="000000"/>
                <w:sz w:val="24"/>
                <w:szCs w:val="24"/>
              </w:rPr>
            </w:pPr>
            <w:r>
              <w:rPr>
                <w:color w:val="000000"/>
                <w:sz w:val="24"/>
                <w:szCs w:val="24"/>
              </w:rPr>
              <w:t>lelliott</w:t>
            </w:r>
            <w:r w:rsidRPr="005B1BC8">
              <w:rPr>
                <w:color w:val="000000"/>
                <w:sz w:val="24"/>
                <w:szCs w:val="24"/>
              </w:rPr>
              <w:t>@BCCET.org.uk</w:t>
            </w:r>
          </w:p>
        </w:tc>
      </w:tr>
      <w:tr w:rsidR="000F6508" w14:paraId="0CB54812" w14:textId="77777777" w:rsidTr="00AD2E96">
        <w:tc>
          <w:tcPr>
            <w:tcW w:w="3256" w:type="dxa"/>
            <w:vMerge/>
          </w:tcPr>
          <w:p w14:paraId="4BC5257C" w14:textId="77777777" w:rsidR="000F6508" w:rsidRDefault="000F6508" w:rsidP="00AD2E96">
            <w:pPr>
              <w:widowControl w:val="0"/>
              <w:pBdr>
                <w:top w:val="nil"/>
                <w:left w:val="nil"/>
                <w:bottom w:val="nil"/>
                <w:right w:val="nil"/>
                <w:between w:val="nil"/>
              </w:pBdr>
              <w:spacing w:line="276" w:lineRule="auto"/>
              <w:rPr>
                <w:color w:val="000000"/>
                <w:sz w:val="24"/>
                <w:szCs w:val="24"/>
              </w:rPr>
            </w:pPr>
          </w:p>
        </w:tc>
        <w:tc>
          <w:tcPr>
            <w:tcW w:w="6384" w:type="dxa"/>
          </w:tcPr>
          <w:p w14:paraId="110FB713" w14:textId="77777777" w:rsidR="00753C68" w:rsidRPr="00022910" w:rsidRDefault="00753C68" w:rsidP="00753C68">
            <w:pPr>
              <w:rPr>
                <w:b/>
                <w:sz w:val="24"/>
                <w:szCs w:val="24"/>
              </w:rPr>
            </w:pPr>
            <w:r w:rsidRPr="00022910">
              <w:rPr>
                <w:b/>
                <w:sz w:val="24"/>
                <w:szCs w:val="24"/>
              </w:rPr>
              <w:t>Link safeguarding governor</w:t>
            </w:r>
          </w:p>
          <w:p w14:paraId="22EF1372" w14:textId="77777777" w:rsidR="00753C68" w:rsidRPr="00022910" w:rsidRDefault="00753C68" w:rsidP="00753C68">
            <w:pPr>
              <w:rPr>
                <w:sz w:val="24"/>
                <w:szCs w:val="24"/>
              </w:rPr>
            </w:pPr>
            <w:r>
              <w:rPr>
                <w:sz w:val="24"/>
                <w:szCs w:val="24"/>
              </w:rPr>
              <w:t>Mary Bradley</w:t>
            </w:r>
          </w:p>
          <w:p w14:paraId="34E9E9A6" w14:textId="4EAB2603" w:rsidR="000F6508" w:rsidRDefault="00753C68" w:rsidP="00753C68">
            <w:pPr>
              <w:rPr>
                <w:color w:val="000000"/>
                <w:sz w:val="24"/>
                <w:szCs w:val="24"/>
              </w:rPr>
            </w:pPr>
            <w:r>
              <w:rPr>
                <w:sz w:val="24"/>
                <w:szCs w:val="24"/>
              </w:rPr>
              <w:t>mbradley</w:t>
            </w:r>
            <w:r w:rsidRPr="00022910">
              <w:rPr>
                <w:sz w:val="24"/>
                <w:szCs w:val="24"/>
              </w:rPr>
              <w:t>@</w:t>
            </w:r>
            <w:r w:rsidRPr="005B1BC8">
              <w:rPr>
                <w:color w:val="000000"/>
                <w:sz w:val="24"/>
                <w:szCs w:val="24"/>
              </w:rPr>
              <w:t>BCCET.org.uk</w:t>
            </w:r>
          </w:p>
        </w:tc>
      </w:tr>
    </w:tbl>
    <w:p w14:paraId="1F1CBEDB" w14:textId="77777777" w:rsidR="003045D3" w:rsidRDefault="003045D3">
      <w:pPr>
        <w:jc w:val="both"/>
        <w:rPr>
          <w:color w:val="FF0000"/>
          <w:sz w:val="24"/>
          <w:szCs w:val="24"/>
        </w:rPr>
      </w:pPr>
    </w:p>
    <w:p w14:paraId="2CD2924E" w14:textId="77777777" w:rsidR="003045D3" w:rsidRDefault="003045D3">
      <w:pPr>
        <w:jc w:val="both"/>
        <w:rPr>
          <w:color w:val="FF0000"/>
          <w:sz w:val="24"/>
          <w:szCs w:val="24"/>
        </w:rPr>
      </w:pPr>
    </w:p>
    <w:tbl>
      <w:tblPr>
        <w:tblStyle w:val="a2"/>
        <w:tblW w:w="96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4"/>
        <w:gridCol w:w="5386"/>
      </w:tblGrid>
      <w:tr w:rsidR="003045D3" w14:paraId="292E7B56" w14:textId="77777777">
        <w:tc>
          <w:tcPr>
            <w:tcW w:w="9640" w:type="dxa"/>
            <w:gridSpan w:val="2"/>
            <w:shd w:val="clear" w:color="auto" w:fill="002060"/>
          </w:tcPr>
          <w:p w14:paraId="25437D66" w14:textId="77777777" w:rsidR="003045D3" w:rsidRDefault="009D2DD4">
            <w:pPr>
              <w:jc w:val="both"/>
              <w:rPr>
                <w:b/>
                <w:bCs/>
                <w:color w:val="FFFFFF"/>
                <w:sz w:val="28"/>
                <w:szCs w:val="28"/>
              </w:rPr>
            </w:pPr>
            <w:r>
              <w:rPr>
                <w:b/>
                <w:bCs/>
                <w:color w:val="FFFFFF"/>
                <w:sz w:val="28"/>
                <w:szCs w:val="28"/>
              </w:rPr>
              <w:t>KEY EXTERNAL CONTACT DETAILS</w:t>
            </w:r>
          </w:p>
        </w:tc>
      </w:tr>
      <w:tr w:rsidR="003045D3" w14:paraId="6C17DF79" w14:textId="77777777">
        <w:tc>
          <w:tcPr>
            <w:tcW w:w="4254" w:type="dxa"/>
          </w:tcPr>
          <w:p w14:paraId="773E5E71" w14:textId="77777777" w:rsidR="003045D3" w:rsidRDefault="009D2DD4">
            <w:pPr>
              <w:pBdr>
                <w:top w:val="nil"/>
                <w:left w:val="nil"/>
                <w:bottom w:val="nil"/>
                <w:right w:val="nil"/>
                <w:between w:val="nil"/>
              </w:pBdr>
              <w:jc w:val="both"/>
              <w:rPr>
                <w:color w:val="000000"/>
                <w:sz w:val="24"/>
                <w:szCs w:val="24"/>
              </w:rPr>
            </w:pPr>
            <w:r>
              <w:rPr>
                <w:color w:val="000000"/>
                <w:sz w:val="24"/>
                <w:szCs w:val="24"/>
              </w:rPr>
              <w:t>Local authority designated officer (LADO)</w:t>
            </w:r>
          </w:p>
          <w:p w14:paraId="2EBA0AD7" w14:textId="77777777" w:rsidR="003045D3" w:rsidRDefault="003045D3">
            <w:pPr>
              <w:pBdr>
                <w:top w:val="nil"/>
                <w:left w:val="nil"/>
                <w:bottom w:val="nil"/>
                <w:right w:val="nil"/>
                <w:between w:val="nil"/>
              </w:pBdr>
              <w:jc w:val="both"/>
              <w:rPr>
                <w:color w:val="000000"/>
                <w:sz w:val="24"/>
                <w:szCs w:val="24"/>
              </w:rPr>
            </w:pPr>
          </w:p>
          <w:p w14:paraId="323EA243" w14:textId="77777777" w:rsidR="003045D3" w:rsidRDefault="003045D3">
            <w:pPr>
              <w:pBdr>
                <w:top w:val="nil"/>
                <w:left w:val="nil"/>
                <w:bottom w:val="nil"/>
                <w:right w:val="nil"/>
                <w:between w:val="nil"/>
              </w:pBdr>
              <w:jc w:val="both"/>
              <w:rPr>
                <w:color w:val="FF0000"/>
                <w:sz w:val="24"/>
                <w:szCs w:val="24"/>
              </w:rPr>
            </w:pPr>
          </w:p>
        </w:tc>
        <w:tc>
          <w:tcPr>
            <w:tcW w:w="5386" w:type="dxa"/>
          </w:tcPr>
          <w:p w14:paraId="27E3BB1C" w14:textId="75EFBA35" w:rsidR="003045D3" w:rsidRPr="00290E7A" w:rsidRDefault="009D2DD4">
            <w:pPr>
              <w:pBdr>
                <w:top w:val="nil"/>
                <w:left w:val="nil"/>
                <w:bottom w:val="nil"/>
                <w:right w:val="nil"/>
                <w:between w:val="nil"/>
              </w:pBdr>
              <w:jc w:val="both"/>
              <w:rPr>
                <w:sz w:val="24"/>
                <w:szCs w:val="24"/>
              </w:rPr>
            </w:pPr>
            <w:r w:rsidRPr="00290E7A">
              <w:rPr>
                <w:sz w:val="24"/>
                <w:szCs w:val="24"/>
              </w:rPr>
              <w:t xml:space="preserve">Tel: </w:t>
            </w:r>
            <w:r w:rsidR="006452E5" w:rsidRPr="00290E7A">
              <w:rPr>
                <w:sz w:val="24"/>
                <w:szCs w:val="24"/>
              </w:rPr>
              <w:t>07584272413</w:t>
            </w:r>
          </w:p>
          <w:p w14:paraId="668DE1AF" w14:textId="47A03E0A" w:rsidR="003045D3" w:rsidRDefault="009D2DD4">
            <w:pPr>
              <w:pBdr>
                <w:top w:val="nil"/>
                <w:left w:val="nil"/>
                <w:bottom w:val="nil"/>
                <w:right w:val="nil"/>
                <w:between w:val="nil"/>
              </w:pBdr>
              <w:jc w:val="both"/>
              <w:rPr>
                <w:sz w:val="24"/>
                <w:szCs w:val="24"/>
              </w:rPr>
            </w:pPr>
            <w:r w:rsidRPr="00290E7A">
              <w:rPr>
                <w:sz w:val="24"/>
                <w:szCs w:val="24"/>
              </w:rPr>
              <w:t xml:space="preserve">E-Mail: </w:t>
            </w:r>
            <w:r w:rsidR="00104D06" w:rsidRPr="00290E7A">
              <w:rPr>
                <w:sz w:val="24"/>
                <w:szCs w:val="24"/>
              </w:rPr>
              <w:t>Danielle</w:t>
            </w:r>
            <w:r w:rsidR="00AB35BB" w:rsidRPr="00290E7A">
              <w:rPr>
                <w:sz w:val="24"/>
                <w:szCs w:val="24"/>
              </w:rPr>
              <w:t>.Rose@togetherforchildren.org.uk</w:t>
            </w:r>
          </w:p>
        </w:tc>
      </w:tr>
      <w:tr w:rsidR="003045D3" w14:paraId="2DAA43FB" w14:textId="77777777">
        <w:tc>
          <w:tcPr>
            <w:tcW w:w="4254" w:type="dxa"/>
          </w:tcPr>
          <w:p w14:paraId="6AE50A2F" w14:textId="77777777" w:rsidR="003045D3" w:rsidRDefault="009D2DD4">
            <w:pPr>
              <w:pBdr>
                <w:top w:val="nil"/>
                <w:left w:val="nil"/>
                <w:bottom w:val="nil"/>
                <w:right w:val="nil"/>
                <w:between w:val="nil"/>
              </w:pBdr>
              <w:jc w:val="both"/>
              <w:rPr>
                <w:color w:val="000000"/>
                <w:sz w:val="24"/>
                <w:szCs w:val="24"/>
              </w:rPr>
            </w:pPr>
            <w:r>
              <w:rPr>
                <w:color w:val="000000"/>
                <w:sz w:val="24"/>
                <w:szCs w:val="24"/>
              </w:rPr>
              <w:t>Children’s social care</w:t>
            </w:r>
          </w:p>
          <w:p w14:paraId="6FC49632" w14:textId="77777777" w:rsidR="003045D3" w:rsidRDefault="003045D3">
            <w:pPr>
              <w:pBdr>
                <w:top w:val="nil"/>
                <w:left w:val="nil"/>
                <w:bottom w:val="nil"/>
                <w:right w:val="nil"/>
                <w:between w:val="nil"/>
              </w:pBdr>
              <w:jc w:val="both"/>
              <w:rPr>
                <w:color w:val="000000"/>
                <w:sz w:val="24"/>
                <w:szCs w:val="24"/>
              </w:rPr>
            </w:pPr>
          </w:p>
          <w:p w14:paraId="63C2F65F" w14:textId="77777777" w:rsidR="003045D3" w:rsidRDefault="003045D3">
            <w:pPr>
              <w:pBdr>
                <w:top w:val="nil"/>
                <w:left w:val="nil"/>
                <w:bottom w:val="nil"/>
                <w:right w:val="nil"/>
                <w:between w:val="nil"/>
              </w:pBdr>
              <w:jc w:val="both"/>
              <w:rPr>
                <w:color w:val="000000"/>
                <w:sz w:val="24"/>
                <w:szCs w:val="24"/>
              </w:rPr>
            </w:pPr>
          </w:p>
          <w:p w14:paraId="49727E3E" w14:textId="77777777" w:rsidR="003045D3" w:rsidRDefault="003045D3">
            <w:pPr>
              <w:pBdr>
                <w:top w:val="nil"/>
                <w:left w:val="nil"/>
                <w:bottom w:val="nil"/>
                <w:right w:val="nil"/>
                <w:between w:val="nil"/>
              </w:pBdr>
              <w:jc w:val="both"/>
              <w:rPr>
                <w:color w:val="000000"/>
                <w:sz w:val="24"/>
                <w:szCs w:val="24"/>
              </w:rPr>
            </w:pPr>
          </w:p>
        </w:tc>
        <w:tc>
          <w:tcPr>
            <w:tcW w:w="5386" w:type="dxa"/>
          </w:tcPr>
          <w:p w14:paraId="4861E14C" w14:textId="77777777" w:rsidR="003045D3" w:rsidRPr="00F94874" w:rsidRDefault="009D2DD4">
            <w:pPr>
              <w:pBdr>
                <w:top w:val="nil"/>
                <w:left w:val="nil"/>
                <w:bottom w:val="nil"/>
                <w:right w:val="nil"/>
                <w:between w:val="nil"/>
              </w:pBdr>
              <w:jc w:val="both"/>
              <w:rPr>
                <w:sz w:val="24"/>
                <w:szCs w:val="24"/>
              </w:rPr>
            </w:pPr>
            <w:r w:rsidRPr="00F94874">
              <w:rPr>
                <w:sz w:val="24"/>
                <w:szCs w:val="24"/>
              </w:rPr>
              <w:t xml:space="preserve">Initial Response Service (Children’s Social Care) –Emergency Duty Team </w:t>
            </w:r>
          </w:p>
          <w:p w14:paraId="6E0CF31A" w14:textId="77777777" w:rsidR="003045D3" w:rsidRPr="00F94874" w:rsidRDefault="003045D3">
            <w:pPr>
              <w:pBdr>
                <w:top w:val="nil"/>
                <w:left w:val="nil"/>
                <w:bottom w:val="nil"/>
                <w:right w:val="nil"/>
                <w:between w:val="nil"/>
              </w:pBdr>
              <w:jc w:val="both"/>
              <w:rPr>
                <w:sz w:val="24"/>
                <w:szCs w:val="24"/>
              </w:rPr>
            </w:pPr>
          </w:p>
          <w:p w14:paraId="01D72C21" w14:textId="77777777" w:rsidR="003045D3" w:rsidRPr="00F94874" w:rsidRDefault="009D2DD4">
            <w:pPr>
              <w:pBdr>
                <w:top w:val="nil"/>
                <w:left w:val="nil"/>
                <w:bottom w:val="nil"/>
                <w:right w:val="nil"/>
                <w:between w:val="nil"/>
              </w:pBdr>
              <w:jc w:val="both"/>
              <w:rPr>
                <w:sz w:val="24"/>
                <w:szCs w:val="24"/>
              </w:rPr>
            </w:pPr>
            <w:r w:rsidRPr="00F94874">
              <w:rPr>
                <w:sz w:val="24"/>
                <w:szCs w:val="24"/>
              </w:rPr>
              <w:t>Police – 101 (in an emergency always dial 999)</w:t>
            </w:r>
          </w:p>
          <w:p w14:paraId="36C48EE2" w14:textId="77777777" w:rsidR="003045D3" w:rsidRDefault="009D2DD4">
            <w:pPr>
              <w:pBdr>
                <w:top w:val="nil"/>
                <w:left w:val="nil"/>
                <w:bottom w:val="nil"/>
                <w:right w:val="nil"/>
                <w:between w:val="nil"/>
              </w:pBdr>
              <w:jc w:val="both"/>
              <w:rPr>
                <w:color w:val="FF0000"/>
                <w:sz w:val="24"/>
                <w:szCs w:val="24"/>
              </w:rPr>
            </w:pPr>
            <w:r>
              <w:rPr>
                <w:sz w:val="24"/>
                <w:szCs w:val="24"/>
              </w:rPr>
              <w:t>NSPCC Helpline – 0808 800 5000</w:t>
            </w:r>
          </w:p>
        </w:tc>
      </w:tr>
      <w:tr w:rsidR="003045D3" w14:paraId="3C3D4F34" w14:textId="77777777">
        <w:tc>
          <w:tcPr>
            <w:tcW w:w="4254" w:type="dxa"/>
          </w:tcPr>
          <w:p w14:paraId="77FEB06C" w14:textId="77777777" w:rsidR="003045D3" w:rsidRDefault="009D2DD4">
            <w:pPr>
              <w:pBdr>
                <w:top w:val="nil"/>
                <w:left w:val="nil"/>
                <w:bottom w:val="nil"/>
                <w:right w:val="nil"/>
                <w:between w:val="nil"/>
              </w:pBdr>
              <w:jc w:val="both"/>
              <w:rPr>
                <w:color w:val="000000"/>
                <w:sz w:val="24"/>
                <w:szCs w:val="24"/>
              </w:rPr>
            </w:pPr>
            <w:r>
              <w:rPr>
                <w:color w:val="000000"/>
                <w:sz w:val="24"/>
                <w:szCs w:val="24"/>
              </w:rPr>
              <w:t>Multi-agency safeguarding hub</w:t>
            </w:r>
          </w:p>
          <w:p w14:paraId="00C320F0" w14:textId="77777777" w:rsidR="003045D3" w:rsidRDefault="003045D3">
            <w:pPr>
              <w:pBdr>
                <w:top w:val="nil"/>
                <w:left w:val="nil"/>
                <w:bottom w:val="nil"/>
                <w:right w:val="nil"/>
                <w:between w:val="nil"/>
              </w:pBdr>
              <w:jc w:val="both"/>
              <w:rPr>
                <w:color w:val="000000"/>
                <w:sz w:val="24"/>
                <w:szCs w:val="24"/>
              </w:rPr>
            </w:pPr>
          </w:p>
          <w:p w14:paraId="58D35AD9" w14:textId="77777777" w:rsidR="003045D3" w:rsidRDefault="003045D3">
            <w:pPr>
              <w:pBdr>
                <w:top w:val="nil"/>
                <w:left w:val="nil"/>
                <w:bottom w:val="nil"/>
                <w:right w:val="nil"/>
                <w:between w:val="nil"/>
              </w:pBdr>
              <w:jc w:val="both"/>
              <w:rPr>
                <w:color w:val="000000"/>
                <w:sz w:val="24"/>
                <w:szCs w:val="24"/>
              </w:rPr>
            </w:pPr>
          </w:p>
        </w:tc>
        <w:tc>
          <w:tcPr>
            <w:tcW w:w="5386" w:type="dxa"/>
          </w:tcPr>
          <w:p w14:paraId="18F78D04" w14:textId="77777777" w:rsidR="00065F8B" w:rsidRPr="001A0F1D" w:rsidRDefault="00065F8B" w:rsidP="00065F8B">
            <w:pPr>
              <w:pBdr>
                <w:top w:val="nil"/>
                <w:left w:val="nil"/>
                <w:bottom w:val="nil"/>
                <w:right w:val="nil"/>
                <w:between w:val="nil"/>
              </w:pBdr>
              <w:rPr>
                <w:sz w:val="24"/>
                <w:szCs w:val="24"/>
              </w:rPr>
            </w:pPr>
            <w:r w:rsidRPr="001A0F1D">
              <w:rPr>
                <w:sz w:val="24"/>
                <w:szCs w:val="24"/>
              </w:rPr>
              <w:t>Initial Response Service (Children’s Social Care)</w:t>
            </w:r>
          </w:p>
          <w:p w14:paraId="6BE994D6" w14:textId="77777777" w:rsidR="00065F8B" w:rsidRPr="001A0F1D" w:rsidRDefault="00065F8B" w:rsidP="00065F8B">
            <w:pPr>
              <w:pBdr>
                <w:top w:val="nil"/>
                <w:left w:val="nil"/>
                <w:bottom w:val="nil"/>
                <w:right w:val="nil"/>
                <w:between w:val="nil"/>
              </w:pBdr>
              <w:rPr>
                <w:sz w:val="24"/>
                <w:szCs w:val="24"/>
              </w:rPr>
            </w:pPr>
            <w:r w:rsidRPr="001A0F1D">
              <w:t>0191 561</w:t>
            </w:r>
            <w:r>
              <w:t>7007</w:t>
            </w:r>
          </w:p>
          <w:p w14:paraId="7AFFD365" w14:textId="77777777" w:rsidR="00065F8B" w:rsidRPr="00E041E0" w:rsidRDefault="00065F8B" w:rsidP="00065F8B">
            <w:pPr>
              <w:pBdr>
                <w:top w:val="nil"/>
                <w:left w:val="nil"/>
                <w:bottom w:val="nil"/>
                <w:right w:val="nil"/>
                <w:between w:val="nil"/>
              </w:pBdr>
              <w:rPr>
                <w:color w:val="FF0000"/>
                <w:sz w:val="24"/>
                <w:szCs w:val="24"/>
              </w:rPr>
            </w:pPr>
          </w:p>
          <w:p w14:paraId="41E9AA76" w14:textId="435DBB0F" w:rsidR="003045D3" w:rsidRDefault="00065F8B" w:rsidP="00065F8B">
            <w:pPr>
              <w:pBdr>
                <w:top w:val="nil"/>
                <w:left w:val="nil"/>
                <w:bottom w:val="nil"/>
                <w:right w:val="nil"/>
                <w:between w:val="nil"/>
              </w:pBdr>
              <w:jc w:val="both"/>
              <w:rPr>
                <w:sz w:val="24"/>
                <w:szCs w:val="24"/>
              </w:rPr>
            </w:pPr>
            <w:r w:rsidRPr="001A0F1D">
              <w:rPr>
                <w:sz w:val="24"/>
                <w:szCs w:val="24"/>
              </w:rPr>
              <w:t xml:space="preserve">Emergency Duty Team </w:t>
            </w:r>
            <w:r>
              <w:rPr>
                <w:sz w:val="24"/>
                <w:szCs w:val="24"/>
              </w:rPr>
              <w:t>0191 5205560</w:t>
            </w:r>
          </w:p>
        </w:tc>
      </w:tr>
      <w:tr w:rsidR="003045D3" w14:paraId="0AEA2EB3" w14:textId="77777777">
        <w:tc>
          <w:tcPr>
            <w:tcW w:w="4254" w:type="dxa"/>
          </w:tcPr>
          <w:p w14:paraId="17144BAB" w14:textId="77777777" w:rsidR="003045D3" w:rsidRDefault="009D2DD4">
            <w:pPr>
              <w:pBdr>
                <w:top w:val="nil"/>
                <w:left w:val="nil"/>
                <w:bottom w:val="nil"/>
                <w:right w:val="nil"/>
                <w:between w:val="nil"/>
              </w:pBdr>
              <w:jc w:val="both"/>
              <w:rPr>
                <w:color w:val="000000"/>
                <w:sz w:val="24"/>
                <w:szCs w:val="24"/>
              </w:rPr>
            </w:pPr>
            <w:r>
              <w:rPr>
                <w:color w:val="000000"/>
                <w:sz w:val="24"/>
                <w:szCs w:val="24"/>
              </w:rPr>
              <w:t>Police/law and order</w:t>
            </w:r>
          </w:p>
          <w:p w14:paraId="00A7A76E" w14:textId="77777777" w:rsidR="003045D3" w:rsidRDefault="003045D3">
            <w:pPr>
              <w:pBdr>
                <w:top w:val="nil"/>
                <w:left w:val="nil"/>
                <w:bottom w:val="nil"/>
                <w:right w:val="nil"/>
                <w:between w:val="nil"/>
              </w:pBdr>
              <w:jc w:val="both"/>
              <w:rPr>
                <w:color w:val="000000"/>
                <w:sz w:val="24"/>
                <w:szCs w:val="24"/>
              </w:rPr>
            </w:pPr>
          </w:p>
          <w:p w14:paraId="3ACEE54D" w14:textId="77777777" w:rsidR="003045D3" w:rsidRDefault="003045D3">
            <w:pPr>
              <w:pBdr>
                <w:top w:val="nil"/>
                <w:left w:val="nil"/>
                <w:bottom w:val="nil"/>
                <w:right w:val="nil"/>
                <w:between w:val="nil"/>
              </w:pBdr>
              <w:jc w:val="both"/>
              <w:rPr>
                <w:color w:val="0000FF"/>
                <w:sz w:val="24"/>
                <w:szCs w:val="24"/>
                <w:u w:val="single"/>
              </w:rPr>
            </w:pPr>
          </w:p>
          <w:p w14:paraId="2E3F999C" w14:textId="77777777" w:rsidR="003045D3" w:rsidRDefault="003045D3">
            <w:pPr>
              <w:pBdr>
                <w:top w:val="nil"/>
                <w:left w:val="nil"/>
                <w:bottom w:val="nil"/>
                <w:right w:val="nil"/>
                <w:between w:val="nil"/>
              </w:pBdr>
              <w:jc w:val="both"/>
              <w:rPr>
                <w:color w:val="0000FF"/>
                <w:sz w:val="24"/>
                <w:szCs w:val="24"/>
                <w:u w:val="single"/>
              </w:rPr>
            </w:pPr>
          </w:p>
          <w:p w14:paraId="58F4C46C" w14:textId="77777777" w:rsidR="003045D3" w:rsidRDefault="003045D3">
            <w:pPr>
              <w:pBdr>
                <w:top w:val="nil"/>
                <w:left w:val="nil"/>
                <w:bottom w:val="nil"/>
                <w:right w:val="nil"/>
                <w:between w:val="nil"/>
              </w:pBdr>
              <w:jc w:val="both"/>
              <w:rPr>
                <w:color w:val="0000FF"/>
                <w:sz w:val="24"/>
                <w:szCs w:val="24"/>
                <w:u w:val="single"/>
              </w:rPr>
            </w:pPr>
          </w:p>
          <w:p w14:paraId="41203967" w14:textId="77777777" w:rsidR="003045D3" w:rsidRDefault="003045D3">
            <w:pPr>
              <w:pBdr>
                <w:top w:val="nil"/>
                <w:left w:val="nil"/>
                <w:bottom w:val="nil"/>
                <w:right w:val="nil"/>
                <w:between w:val="nil"/>
              </w:pBdr>
              <w:jc w:val="both"/>
              <w:rPr>
                <w:color w:val="000000"/>
                <w:sz w:val="24"/>
                <w:szCs w:val="24"/>
              </w:rPr>
            </w:pPr>
          </w:p>
        </w:tc>
        <w:tc>
          <w:tcPr>
            <w:tcW w:w="5386" w:type="dxa"/>
          </w:tcPr>
          <w:p w14:paraId="0C46F9EA" w14:textId="77777777" w:rsidR="003045D3" w:rsidRDefault="009D2DD4">
            <w:pPr>
              <w:pBdr>
                <w:top w:val="nil"/>
                <w:left w:val="nil"/>
                <w:bottom w:val="nil"/>
                <w:right w:val="nil"/>
                <w:between w:val="nil"/>
              </w:pBdr>
              <w:jc w:val="both"/>
              <w:rPr>
                <w:sz w:val="24"/>
                <w:szCs w:val="24"/>
              </w:rPr>
            </w:pPr>
            <w:r>
              <w:rPr>
                <w:sz w:val="24"/>
                <w:szCs w:val="24"/>
              </w:rPr>
              <w:t>Emergency: 999</w:t>
            </w:r>
          </w:p>
          <w:p w14:paraId="19EE4327" w14:textId="77777777" w:rsidR="003045D3" w:rsidRDefault="009D2DD4">
            <w:pPr>
              <w:pBdr>
                <w:top w:val="nil"/>
                <w:left w:val="nil"/>
                <w:bottom w:val="nil"/>
                <w:right w:val="nil"/>
                <w:between w:val="nil"/>
              </w:pBdr>
              <w:jc w:val="both"/>
              <w:rPr>
                <w:sz w:val="24"/>
                <w:szCs w:val="24"/>
              </w:rPr>
            </w:pPr>
            <w:r>
              <w:rPr>
                <w:sz w:val="24"/>
                <w:szCs w:val="24"/>
              </w:rPr>
              <w:t>Non-emergency: 101</w:t>
            </w:r>
          </w:p>
          <w:p w14:paraId="6492EB09" w14:textId="77777777" w:rsidR="003045D3" w:rsidRDefault="003045D3">
            <w:pPr>
              <w:pBdr>
                <w:top w:val="nil"/>
                <w:left w:val="nil"/>
                <w:bottom w:val="nil"/>
                <w:right w:val="nil"/>
                <w:between w:val="nil"/>
              </w:pBdr>
              <w:jc w:val="both"/>
              <w:rPr>
                <w:color w:val="FF0000"/>
                <w:sz w:val="24"/>
                <w:szCs w:val="24"/>
                <w:u w:val="single"/>
              </w:rPr>
            </w:pPr>
          </w:p>
          <w:p w14:paraId="4CA1C6C4" w14:textId="6B119516" w:rsidR="00CA2C48" w:rsidRPr="00E041E0" w:rsidRDefault="009D2DD4" w:rsidP="00CA2C48">
            <w:pPr>
              <w:pBdr>
                <w:top w:val="nil"/>
                <w:left w:val="nil"/>
                <w:bottom w:val="nil"/>
                <w:right w:val="nil"/>
                <w:between w:val="nil"/>
              </w:pBdr>
              <w:jc w:val="both"/>
            </w:pPr>
            <w:r>
              <w:rPr>
                <w:sz w:val="24"/>
                <w:szCs w:val="24"/>
              </w:rPr>
              <w:t>Prevent - please refer to local multi-agency safeguarding partner arrangements</w:t>
            </w:r>
            <w:r>
              <w:t xml:space="preserve"> </w:t>
            </w:r>
          </w:p>
          <w:p w14:paraId="75532F35" w14:textId="77777777" w:rsidR="00CA2C48" w:rsidRPr="00E041E0" w:rsidRDefault="00CA2C48" w:rsidP="00CA2C48">
            <w:pPr>
              <w:pBdr>
                <w:top w:val="nil"/>
                <w:left w:val="nil"/>
                <w:bottom w:val="nil"/>
                <w:right w:val="nil"/>
                <w:between w:val="nil"/>
              </w:pBdr>
              <w:rPr>
                <w:sz w:val="24"/>
                <w:szCs w:val="24"/>
              </w:rPr>
            </w:pPr>
            <w:r w:rsidRPr="00E041E0">
              <w:rPr>
                <w:sz w:val="24"/>
                <w:szCs w:val="24"/>
              </w:rPr>
              <w:t>prevent@sunderland.gov.uk</w:t>
            </w:r>
          </w:p>
          <w:p w14:paraId="5AF0D39A" w14:textId="77777777" w:rsidR="003045D3" w:rsidRDefault="003045D3">
            <w:pPr>
              <w:pBdr>
                <w:top w:val="nil"/>
                <w:left w:val="nil"/>
                <w:bottom w:val="nil"/>
                <w:right w:val="nil"/>
                <w:between w:val="nil"/>
              </w:pBdr>
              <w:jc w:val="both"/>
              <w:rPr>
                <w:color w:val="FF0000"/>
                <w:sz w:val="24"/>
                <w:szCs w:val="24"/>
              </w:rPr>
            </w:pPr>
          </w:p>
          <w:p w14:paraId="63F2A32B" w14:textId="77777777" w:rsidR="003045D3" w:rsidRPr="00F94874" w:rsidRDefault="009D2DD4">
            <w:pPr>
              <w:pBdr>
                <w:top w:val="nil"/>
                <w:left w:val="nil"/>
                <w:bottom w:val="nil"/>
                <w:right w:val="nil"/>
                <w:between w:val="nil"/>
              </w:pBdr>
              <w:jc w:val="both"/>
              <w:rPr>
                <w:sz w:val="24"/>
                <w:szCs w:val="24"/>
              </w:rPr>
            </w:pPr>
            <w:r w:rsidRPr="00F94874">
              <w:rPr>
                <w:sz w:val="24"/>
                <w:szCs w:val="24"/>
              </w:rPr>
              <w:t>Anti-Terrorist Hotline on 0800 789 321</w:t>
            </w:r>
          </w:p>
          <w:p w14:paraId="6E6A9BDC" w14:textId="77777777" w:rsidR="003045D3" w:rsidRDefault="003045D3">
            <w:pPr>
              <w:pBdr>
                <w:top w:val="nil"/>
                <w:left w:val="nil"/>
                <w:bottom w:val="nil"/>
                <w:right w:val="nil"/>
                <w:between w:val="nil"/>
              </w:pBdr>
              <w:jc w:val="both"/>
              <w:rPr>
                <w:color w:val="000000"/>
                <w:sz w:val="24"/>
                <w:szCs w:val="24"/>
              </w:rPr>
            </w:pPr>
          </w:p>
        </w:tc>
      </w:tr>
      <w:tr w:rsidR="003045D3" w14:paraId="50A2F1A6" w14:textId="77777777">
        <w:tc>
          <w:tcPr>
            <w:tcW w:w="4254" w:type="dxa"/>
          </w:tcPr>
          <w:p w14:paraId="550E5288" w14:textId="77777777" w:rsidR="003045D3" w:rsidRDefault="009D2DD4">
            <w:pPr>
              <w:pBdr>
                <w:top w:val="nil"/>
                <w:left w:val="nil"/>
                <w:bottom w:val="nil"/>
                <w:right w:val="nil"/>
                <w:between w:val="nil"/>
              </w:pBdr>
              <w:jc w:val="both"/>
              <w:rPr>
                <w:color w:val="000000"/>
                <w:sz w:val="24"/>
                <w:szCs w:val="24"/>
              </w:rPr>
            </w:pPr>
            <w:r>
              <w:rPr>
                <w:color w:val="000000"/>
                <w:sz w:val="24"/>
                <w:szCs w:val="24"/>
              </w:rPr>
              <w:t>NSPCC whistleblowing helpline</w:t>
            </w:r>
          </w:p>
          <w:p w14:paraId="21810C84" w14:textId="77777777" w:rsidR="003045D3" w:rsidRDefault="009D2DD4">
            <w:pPr>
              <w:pBdr>
                <w:top w:val="nil"/>
                <w:left w:val="nil"/>
                <w:bottom w:val="nil"/>
                <w:right w:val="nil"/>
                <w:between w:val="nil"/>
              </w:pBdr>
              <w:jc w:val="both"/>
              <w:rPr>
                <w:color w:val="000000"/>
                <w:sz w:val="24"/>
                <w:szCs w:val="24"/>
              </w:rPr>
            </w:pPr>
            <w:r>
              <w:rPr>
                <w:color w:val="000000"/>
                <w:sz w:val="24"/>
                <w:szCs w:val="24"/>
              </w:rPr>
              <w:t>(Mon-Fri 8am-8pm)</w:t>
            </w:r>
          </w:p>
        </w:tc>
        <w:tc>
          <w:tcPr>
            <w:tcW w:w="5386" w:type="dxa"/>
          </w:tcPr>
          <w:p w14:paraId="6EC9E703" w14:textId="77777777" w:rsidR="003045D3" w:rsidRDefault="009D2DD4">
            <w:pPr>
              <w:pBdr>
                <w:top w:val="nil"/>
                <w:left w:val="nil"/>
                <w:bottom w:val="nil"/>
                <w:right w:val="nil"/>
                <w:between w:val="nil"/>
              </w:pBdr>
              <w:jc w:val="both"/>
              <w:rPr>
                <w:color w:val="000000"/>
                <w:sz w:val="24"/>
                <w:szCs w:val="24"/>
              </w:rPr>
            </w:pPr>
            <w:r>
              <w:rPr>
                <w:color w:val="000000"/>
                <w:sz w:val="24"/>
                <w:szCs w:val="24"/>
              </w:rPr>
              <w:t>Address: Weston House, 42 Curtain Road, London EC2A 3NH</w:t>
            </w:r>
          </w:p>
          <w:p w14:paraId="52B04DBB" w14:textId="77777777" w:rsidR="003045D3" w:rsidRDefault="009D2DD4">
            <w:pPr>
              <w:pBdr>
                <w:top w:val="nil"/>
                <w:left w:val="nil"/>
                <w:bottom w:val="nil"/>
                <w:right w:val="nil"/>
                <w:between w:val="nil"/>
              </w:pBdr>
              <w:jc w:val="both"/>
              <w:rPr>
                <w:color w:val="000000"/>
                <w:sz w:val="24"/>
                <w:szCs w:val="24"/>
              </w:rPr>
            </w:pPr>
            <w:r>
              <w:rPr>
                <w:color w:val="000000"/>
                <w:sz w:val="24"/>
                <w:szCs w:val="24"/>
              </w:rPr>
              <w:t>Helpline: 0800 028 0285</w:t>
            </w:r>
          </w:p>
        </w:tc>
      </w:tr>
      <w:tr w:rsidR="003045D3" w14:paraId="1C82D140" w14:textId="77777777">
        <w:tc>
          <w:tcPr>
            <w:tcW w:w="4254" w:type="dxa"/>
          </w:tcPr>
          <w:p w14:paraId="161D4AAB" w14:textId="77777777" w:rsidR="003045D3" w:rsidRDefault="009D2DD4">
            <w:pPr>
              <w:pBdr>
                <w:top w:val="nil"/>
                <w:left w:val="nil"/>
                <w:bottom w:val="nil"/>
                <w:right w:val="nil"/>
                <w:between w:val="nil"/>
              </w:pBdr>
              <w:jc w:val="both"/>
              <w:rPr>
                <w:color w:val="000000"/>
                <w:sz w:val="24"/>
                <w:szCs w:val="24"/>
              </w:rPr>
            </w:pPr>
            <w:r>
              <w:rPr>
                <w:color w:val="000000"/>
                <w:sz w:val="24"/>
                <w:szCs w:val="24"/>
              </w:rPr>
              <w:lastRenderedPageBreak/>
              <w:t>Disclosure and barring service (DBS)</w:t>
            </w:r>
          </w:p>
        </w:tc>
        <w:tc>
          <w:tcPr>
            <w:tcW w:w="5386" w:type="dxa"/>
          </w:tcPr>
          <w:p w14:paraId="7CC64208" w14:textId="77777777" w:rsidR="003045D3" w:rsidRDefault="009D2DD4">
            <w:pPr>
              <w:pBdr>
                <w:top w:val="nil"/>
                <w:left w:val="nil"/>
                <w:bottom w:val="nil"/>
                <w:right w:val="nil"/>
                <w:between w:val="nil"/>
              </w:pBdr>
              <w:jc w:val="both"/>
              <w:rPr>
                <w:color w:val="000000"/>
                <w:sz w:val="24"/>
                <w:szCs w:val="24"/>
              </w:rPr>
            </w:pPr>
            <w:r>
              <w:rPr>
                <w:color w:val="000000"/>
                <w:sz w:val="24"/>
                <w:szCs w:val="24"/>
              </w:rPr>
              <w:t>Address: PO Box 3961, Royal Wootton Bassett, SN4 4HF</w:t>
            </w:r>
          </w:p>
          <w:p w14:paraId="5CE02AC9" w14:textId="77777777" w:rsidR="003045D3" w:rsidRDefault="003045D3">
            <w:pPr>
              <w:pBdr>
                <w:top w:val="nil"/>
                <w:left w:val="nil"/>
                <w:bottom w:val="nil"/>
                <w:right w:val="nil"/>
                <w:between w:val="nil"/>
              </w:pBdr>
              <w:jc w:val="both"/>
              <w:rPr>
                <w:color w:val="000000"/>
                <w:sz w:val="24"/>
                <w:szCs w:val="24"/>
              </w:rPr>
            </w:pPr>
            <w:hyperlink r:id="rId10">
              <w:r>
                <w:rPr>
                  <w:color w:val="0000FF"/>
                  <w:sz w:val="24"/>
                  <w:szCs w:val="24"/>
                  <w:u w:val="single"/>
                </w:rPr>
                <w:t>customerservices@dbs.gov</w:t>
              </w:r>
            </w:hyperlink>
            <w:r w:rsidR="009D2DD4">
              <w:rPr>
                <w:color w:val="000000"/>
                <w:sz w:val="24"/>
                <w:szCs w:val="24"/>
              </w:rPr>
              <w:t xml:space="preserve"> </w:t>
            </w:r>
          </w:p>
          <w:p w14:paraId="1ED640DB" w14:textId="77777777" w:rsidR="003045D3" w:rsidRDefault="009D2DD4">
            <w:pPr>
              <w:pBdr>
                <w:top w:val="nil"/>
                <w:left w:val="nil"/>
                <w:bottom w:val="nil"/>
                <w:right w:val="nil"/>
                <w:between w:val="nil"/>
              </w:pBdr>
              <w:jc w:val="both"/>
              <w:rPr>
                <w:color w:val="000000"/>
                <w:sz w:val="24"/>
                <w:szCs w:val="24"/>
              </w:rPr>
            </w:pPr>
            <w:r>
              <w:rPr>
                <w:color w:val="000000"/>
                <w:sz w:val="24"/>
                <w:szCs w:val="24"/>
              </w:rPr>
              <w:t>Tel: 03000 200 190</w:t>
            </w:r>
          </w:p>
        </w:tc>
      </w:tr>
      <w:tr w:rsidR="003045D3" w14:paraId="1959943D" w14:textId="77777777">
        <w:tc>
          <w:tcPr>
            <w:tcW w:w="4254" w:type="dxa"/>
          </w:tcPr>
          <w:p w14:paraId="61A246DC" w14:textId="77777777" w:rsidR="003045D3" w:rsidRDefault="009D2DD4">
            <w:pPr>
              <w:pBdr>
                <w:top w:val="nil"/>
                <w:left w:val="nil"/>
                <w:bottom w:val="nil"/>
                <w:right w:val="nil"/>
                <w:between w:val="nil"/>
              </w:pBdr>
              <w:jc w:val="both"/>
              <w:rPr>
                <w:color w:val="000000"/>
                <w:sz w:val="24"/>
                <w:szCs w:val="24"/>
              </w:rPr>
            </w:pPr>
            <w:r>
              <w:rPr>
                <w:color w:val="000000"/>
                <w:sz w:val="24"/>
                <w:szCs w:val="24"/>
              </w:rPr>
              <w:t>Teacher regulation agency (TRA)</w:t>
            </w:r>
          </w:p>
        </w:tc>
        <w:tc>
          <w:tcPr>
            <w:tcW w:w="5386" w:type="dxa"/>
          </w:tcPr>
          <w:p w14:paraId="2985521F" w14:textId="77777777" w:rsidR="003045D3" w:rsidRDefault="009D2DD4">
            <w:pPr>
              <w:pBdr>
                <w:top w:val="nil"/>
                <w:left w:val="nil"/>
                <w:bottom w:val="nil"/>
                <w:right w:val="nil"/>
                <w:between w:val="nil"/>
              </w:pBdr>
              <w:jc w:val="both"/>
              <w:rPr>
                <w:color w:val="222222"/>
                <w:sz w:val="24"/>
                <w:szCs w:val="24"/>
              </w:rPr>
            </w:pPr>
            <w:r>
              <w:rPr>
                <w:color w:val="222222"/>
                <w:sz w:val="24"/>
                <w:szCs w:val="24"/>
              </w:rPr>
              <w:t xml:space="preserve">Address: </w:t>
            </w:r>
            <w:proofErr w:type="spellStart"/>
            <w:r>
              <w:rPr>
                <w:color w:val="222222"/>
                <w:sz w:val="24"/>
                <w:szCs w:val="24"/>
              </w:rPr>
              <w:t>Cheylesmore</w:t>
            </w:r>
            <w:proofErr w:type="spellEnd"/>
            <w:r>
              <w:rPr>
                <w:color w:val="222222"/>
                <w:sz w:val="24"/>
                <w:szCs w:val="24"/>
              </w:rPr>
              <w:t xml:space="preserve"> House, 5 Quinton Rd, Coventry CV1 2WT</w:t>
            </w:r>
          </w:p>
          <w:p w14:paraId="7AAC2DD3" w14:textId="77777777" w:rsidR="003045D3" w:rsidRDefault="003045D3">
            <w:pPr>
              <w:pBdr>
                <w:top w:val="nil"/>
                <w:left w:val="nil"/>
                <w:bottom w:val="nil"/>
                <w:right w:val="nil"/>
                <w:between w:val="nil"/>
              </w:pBdr>
              <w:jc w:val="both"/>
              <w:rPr>
                <w:color w:val="222222"/>
                <w:sz w:val="24"/>
                <w:szCs w:val="24"/>
              </w:rPr>
            </w:pPr>
            <w:hyperlink r:id="rId11">
              <w:r>
                <w:rPr>
                  <w:color w:val="0000FF"/>
                  <w:sz w:val="24"/>
                  <w:szCs w:val="24"/>
                  <w:u w:val="single"/>
                </w:rPr>
                <w:t>misconduct.teacher@education.gov.uk</w:t>
              </w:r>
            </w:hyperlink>
            <w:r w:rsidR="009D2DD4">
              <w:rPr>
                <w:color w:val="222222"/>
                <w:sz w:val="24"/>
                <w:szCs w:val="24"/>
              </w:rPr>
              <w:t xml:space="preserve"> </w:t>
            </w:r>
          </w:p>
          <w:p w14:paraId="3A66EB31" w14:textId="77777777" w:rsidR="003045D3" w:rsidRDefault="009D2DD4">
            <w:pPr>
              <w:pBdr>
                <w:top w:val="nil"/>
                <w:left w:val="nil"/>
                <w:bottom w:val="nil"/>
                <w:right w:val="nil"/>
                <w:between w:val="nil"/>
              </w:pBdr>
              <w:jc w:val="both"/>
              <w:rPr>
                <w:color w:val="000000"/>
                <w:sz w:val="24"/>
                <w:szCs w:val="24"/>
              </w:rPr>
            </w:pPr>
            <w:r>
              <w:rPr>
                <w:color w:val="222222"/>
                <w:sz w:val="24"/>
                <w:szCs w:val="24"/>
              </w:rPr>
              <w:t>Tel. Teacher misconduct: 0207 593 5393</w:t>
            </w:r>
          </w:p>
        </w:tc>
      </w:tr>
      <w:tr w:rsidR="003045D3" w14:paraId="604DC24C" w14:textId="77777777">
        <w:tc>
          <w:tcPr>
            <w:tcW w:w="4254" w:type="dxa"/>
          </w:tcPr>
          <w:p w14:paraId="1C98AF0B" w14:textId="77777777" w:rsidR="003045D3" w:rsidRDefault="009D2DD4">
            <w:pPr>
              <w:pBdr>
                <w:top w:val="nil"/>
                <w:left w:val="nil"/>
                <w:bottom w:val="nil"/>
                <w:right w:val="nil"/>
                <w:between w:val="nil"/>
              </w:pBdr>
              <w:jc w:val="both"/>
              <w:rPr>
                <w:color w:val="000000"/>
                <w:sz w:val="24"/>
                <w:szCs w:val="24"/>
              </w:rPr>
            </w:pPr>
            <w:r>
              <w:rPr>
                <w:color w:val="000000"/>
                <w:sz w:val="24"/>
                <w:szCs w:val="24"/>
              </w:rPr>
              <w:t xml:space="preserve">OFSTED </w:t>
            </w:r>
          </w:p>
        </w:tc>
        <w:tc>
          <w:tcPr>
            <w:tcW w:w="5386" w:type="dxa"/>
          </w:tcPr>
          <w:p w14:paraId="28800C65" w14:textId="77777777" w:rsidR="003045D3" w:rsidRDefault="009D2DD4">
            <w:pPr>
              <w:pBdr>
                <w:top w:val="nil"/>
                <w:left w:val="nil"/>
                <w:bottom w:val="nil"/>
                <w:right w:val="nil"/>
                <w:between w:val="nil"/>
              </w:pBdr>
              <w:jc w:val="both"/>
              <w:rPr>
                <w:color w:val="000000"/>
                <w:sz w:val="24"/>
                <w:szCs w:val="24"/>
              </w:rPr>
            </w:pPr>
            <w:r>
              <w:rPr>
                <w:color w:val="000000"/>
                <w:sz w:val="24"/>
                <w:szCs w:val="24"/>
              </w:rPr>
              <w:t>whistleblowing@ofsted.gov.uk</w:t>
            </w:r>
          </w:p>
          <w:p w14:paraId="53683889" w14:textId="77777777" w:rsidR="003045D3" w:rsidRDefault="009D2DD4">
            <w:pPr>
              <w:pBdr>
                <w:top w:val="nil"/>
                <w:left w:val="nil"/>
                <w:bottom w:val="nil"/>
                <w:right w:val="nil"/>
                <w:between w:val="nil"/>
              </w:pBdr>
              <w:jc w:val="both"/>
              <w:rPr>
                <w:color w:val="000000"/>
                <w:sz w:val="24"/>
                <w:szCs w:val="24"/>
              </w:rPr>
            </w:pPr>
            <w:r>
              <w:rPr>
                <w:color w:val="000000"/>
                <w:sz w:val="24"/>
                <w:szCs w:val="24"/>
              </w:rPr>
              <w:t>Whistleblowing hotline: 0300 1233 155 (8am -6pm Mon-Fri)</w:t>
            </w:r>
          </w:p>
        </w:tc>
      </w:tr>
      <w:tr w:rsidR="003045D3" w14:paraId="27D831DD" w14:textId="77777777">
        <w:tc>
          <w:tcPr>
            <w:tcW w:w="4254" w:type="dxa"/>
          </w:tcPr>
          <w:p w14:paraId="2223D858" w14:textId="77777777" w:rsidR="003045D3" w:rsidRDefault="009D2DD4">
            <w:pPr>
              <w:pBdr>
                <w:top w:val="nil"/>
                <w:left w:val="nil"/>
                <w:bottom w:val="nil"/>
                <w:right w:val="nil"/>
                <w:between w:val="nil"/>
              </w:pBdr>
              <w:jc w:val="both"/>
              <w:rPr>
                <w:color w:val="000000"/>
                <w:sz w:val="24"/>
                <w:szCs w:val="24"/>
              </w:rPr>
            </w:pPr>
            <w:r>
              <w:rPr>
                <w:color w:val="000000"/>
                <w:sz w:val="24"/>
                <w:szCs w:val="24"/>
              </w:rPr>
              <w:t>Independent Schools Inspectorate</w:t>
            </w:r>
          </w:p>
        </w:tc>
        <w:tc>
          <w:tcPr>
            <w:tcW w:w="5386" w:type="dxa"/>
          </w:tcPr>
          <w:p w14:paraId="542F6FAD" w14:textId="77777777" w:rsidR="003045D3" w:rsidRDefault="003045D3">
            <w:pPr>
              <w:pBdr>
                <w:top w:val="nil"/>
                <w:left w:val="nil"/>
                <w:bottom w:val="nil"/>
                <w:right w:val="nil"/>
                <w:between w:val="nil"/>
              </w:pBdr>
              <w:jc w:val="both"/>
              <w:rPr>
                <w:color w:val="000000"/>
                <w:sz w:val="24"/>
                <w:szCs w:val="24"/>
              </w:rPr>
            </w:pPr>
            <w:hyperlink r:id="rId12">
              <w:r>
                <w:rPr>
                  <w:color w:val="0000FF"/>
                  <w:sz w:val="24"/>
                  <w:szCs w:val="24"/>
                  <w:u w:val="single"/>
                </w:rPr>
                <w:t>concerns@isi.net</w:t>
              </w:r>
            </w:hyperlink>
            <w:r w:rsidR="009D2DD4">
              <w:rPr>
                <w:color w:val="000000"/>
                <w:sz w:val="24"/>
                <w:szCs w:val="24"/>
              </w:rPr>
              <w:t xml:space="preserve"> </w:t>
            </w:r>
          </w:p>
          <w:p w14:paraId="3ADC132B" w14:textId="77777777" w:rsidR="003045D3" w:rsidRDefault="009D2DD4">
            <w:pPr>
              <w:pBdr>
                <w:top w:val="nil"/>
                <w:left w:val="nil"/>
                <w:bottom w:val="nil"/>
                <w:right w:val="nil"/>
                <w:between w:val="nil"/>
              </w:pBdr>
              <w:jc w:val="both"/>
              <w:rPr>
                <w:color w:val="000000"/>
                <w:sz w:val="24"/>
                <w:szCs w:val="24"/>
              </w:rPr>
            </w:pPr>
            <w:r>
              <w:rPr>
                <w:color w:val="000000"/>
                <w:sz w:val="24"/>
                <w:szCs w:val="24"/>
              </w:rPr>
              <w:t>Tel: 0207 6000 100</w:t>
            </w:r>
          </w:p>
        </w:tc>
      </w:tr>
    </w:tbl>
    <w:p w14:paraId="2BFDAB93" w14:textId="77777777" w:rsidR="003045D3" w:rsidRDefault="003045D3">
      <w:pPr>
        <w:jc w:val="both"/>
        <w:rPr>
          <w:sz w:val="24"/>
          <w:szCs w:val="24"/>
        </w:rPr>
      </w:pPr>
    </w:p>
    <w:p w14:paraId="3DABFA66" w14:textId="376929FA" w:rsidR="003045D3" w:rsidRDefault="009D2DD4">
      <w:pPr>
        <w:jc w:val="both"/>
        <w:rPr>
          <w:color w:val="FF0000"/>
          <w:sz w:val="24"/>
          <w:szCs w:val="24"/>
        </w:rPr>
      </w:pPr>
      <w:r>
        <w:br w:type="page"/>
      </w:r>
    </w:p>
    <w:p w14:paraId="09B1E649"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This policy has regard to the following guidance and advice:</w:t>
      </w:r>
    </w:p>
    <w:p w14:paraId="08DC4016" w14:textId="77777777" w:rsidR="003045D3" w:rsidRDefault="003045D3">
      <w:pPr>
        <w:pBdr>
          <w:top w:val="nil"/>
          <w:left w:val="nil"/>
          <w:bottom w:val="nil"/>
          <w:right w:val="nil"/>
          <w:between w:val="nil"/>
        </w:pBdr>
        <w:spacing w:after="0" w:line="240" w:lineRule="auto"/>
        <w:jc w:val="both"/>
        <w:rPr>
          <w:color w:val="000000"/>
          <w:sz w:val="24"/>
          <w:szCs w:val="24"/>
        </w:rPr>
      </w:pPr>
    </w:p>
    <w:p w14:paraId="04933D00" w14:textId="77777777" w:rsidR="003045D3" w:rsidRDefault="009D2DD4" w:rsidP="009D7BCE">
      <w:pPr>
        <w:numPr>
          <w:ilvl w:val="0"/>
          <w:numId w:val="45"/>
        </w:numPr>
        <w:pBdr>
          <w:top w:val="nil"/>
          <w:left w:val="nil"/>
          <w:bottom w:val="nil"/>
          <w:right w:val="nil"/>
          <w:between w:val="nil"/>
        </w:pBdr>
        <w:spacing w:after="0" w:line="240" w:lineRule="auto"/>
        <w:jc w:val="both"/>
        <w:rPr>
          <w:color w:val="000000"/>
          <w:sz w:val="24"/>
          <w:szCs w:val="24"/>
        </w:rPr>
      </w:pPr>
      <w:r>
        <w:rPr>
          <w:i/>
          <w:iCs/>
          <w:sz w:val="24"/>
          <w:szCs w:val="24"/>
        </w:rPr>
        <w:t>Keeping Children Safe in Education</w:t>
      </w:r>
      <w:r>
        <w:rPr>
          <w:sz w:val="24"/>
          <w:szCs w:val="24"/>
        </w:rPr>
        <w:t xml:space="preserve"> (DfE 2026). Statutory guidance </w:t>
      </w:r>
    </w:p>
    <w:p w14:paraId="1F97D489" w14:textId="77777777" w:rsidR="003045D3" w:rsidRDefault="003045D3">
      <w:pPr>
        <w:pBdr>
          <w:top w:val="nil"/>
          <w:left w:val="nil"/>
          <w:bottom w:val="nil"/>
          <w:right w:val="nil"/>
          <w:between w:val="nil"/>
        </w:pBdr>
        <w:spacing w:after="0" w:line="240" w:lineRule="auto"/>
        <w:jc w:val="both"/>
        <w:rPr>
          <w:color w:val="000000"/>
          <w:sz w:val="24"/>
          <w:szCs w:val="24"/>
          <w:highlight w:val="cyan"/>
        </w:rPr>
      </w:pPr>
    </w:p>
    <w:p w14:paraId="1EC153B4" w14:textId="77777777" w:rsidR="003045D3" w:rsidRDefault="009D2DD4" w:rsidP="009D7BCE">
      <w:pPr>
        <w:numPr>
          <w:ilvl w:val="0"/>
          <w:numId w:val="45"/>
        </w:numPr>
        <w:pBdr>
          <w:top w:val="nil"/>
          <w:left w:val="nil"/>
          <w:bottom w:val="nil"/>
          <w:right w:val="nil"/>
          <w:between w:val="nil"/>
        </w:pBdr>
        <w:spacing w:after="0" w:line="240" w:lineRule="auto"/>
        <w:jc w:val="both"/>
        <w:rPr>
          <w:color w:val="000000"/>
          <w:sz w:val="24"/>
          <w:szCs w:val="24"/>
        </w:rPr>
      </w:pPr>
      <w:r>
        <w:rPr>
          <w:i/>
          <w:iCs/>
          <w:color w:val="000000"/>
          <w:sz w:val="24"/>
          <w:szCs w:val="24"/>
        </w:rPr>
        <w:t xml:space="preserve">Working Together to Safeguard Children: A guide to </w:t>
      </w:r>
      <w:r>
        <w:rPr>
          <w:i/>
          <w:iCs/>
          <w:sz w:val="24"/>
          <w:szCs w:val="24"/>
        </w:rPr>
        <w:t>multi-agency working to help, protect and promote the welfare of children</w:t>
      </w:r>
      <w:r>
        <w:rPr>
          <w:i/>
          <w:iCs/>
          <w:color w:val="000000"/>
          <w:sz w:val="24"/>
          <w:szCs w:val="24"/>
        </w:rPr>
        <w:t xml:space="preserve"> </w:t>
      </w:r>
      <w:r>
        <w:rPr>
          <w:i/>
          <w:iCs/>
          <w:sz w:val="24"/>
          <w:szCs w:val="24"/>
        </w:rPr>
        <w:t>(</w:t>
      </w:r>
      <w:r>
        <w:rPr>
          <w:sz w:val="24"/>
          <w:szCs w:val="24"/>
        </w:rPr>
        <w:t>2026</w:t>
      </w:r>
      <w:r>
        <w:rPr>
          <w:color w:val="000000"/>
          <w:sz w:val="24"/>
          <w:szCs w:val="24"/>
        </w:rPr>
        <w:t>). Statutory guidance</w:t>
      </w:r>
    </w:p>
    <w:p w14:paraId="79B4E240" w14:textId="77777777" w:rsidR="003045D3" w:rsidRDefault="003045D3">
      <w:pPr>
        <w:pBdr>
          <w:top w:val="nil"/>
          <w:left w:val="nil"/>
          <w:bottom w:val="nil"/>
          <w:right w:val="nil"/>
          <w:between w:val="nil"/>
        </w:pBdr>
        <w:spacing w:after="0" w:line="240" w:lineRule="auto"/>
        <w:jc w:val="both"/>
        <w:rPr>
          <w:color w:val="000000"/>
          <w:sz w:val="24"/>
          <w:szCs w:val="24"/>
        </w:rPr>
      </w:pPr>
    </w:p>
    <w:p w14:paraId="2B58A47E" w14:textId="77777777" w:rsidR="003045D3" w:rsidRDefault="009D2DD4" w:rsidP="009D7BCE">
      <w:pPr>
        <w:numPr>
          <w:ilvl w:val="0"/>
          <w:numId w:val="45"/>
        </w:numPr>
        <w:pBdr>
          <w:top w:val="nil"/>
          <w:left w:val="nil"/>
          <w:bottom w:val="nil"/>
          <w:right w:val="nil"/>
          <w:between w:val="nil"/>
        </w:pBdr>
        <w:spacing w:after="0" w:line="240" w:lineRule="auto"/>
        <w:jc w:val="both"/>
        <w:rPr>
          <w:color w:val="000000"/>
          <w:sz w:val="24"/>
          <w:szCs w:val="24"/>
        </w:rPr>
      </w:pPr>
      <w:bookmarkStart w:id="2" w:name="_heading=h.gjdgxs" w:colFirst="0" w:colLast="0"/>
      <w:bookmarkEnd w:id="2"/>
      <w:r>
        <w:rPr>
          <w:i/>
          <w:iCs/>
          <w:color w:val="000000"/>
          <w:sz w:val="24"/>
          <w:szCs w:val="24"/>
        </w:rPr>
        <w:t>Multi-agency statutory guidance on female genital mutilation</w:t>
      </w:r>
      <w:r>
        <w:rPr>
          <w:color w:val="000000"/>
          <w:sz w:val="24"/>
          <w:szCs w:val="24"/>
        </w:rPr>
        <w:t xml:space="preserve"> (HM Government, July 2020). Statutory guidance</w:t>
      </w:r>
    </w:p>
    <w:p w14:paraId="02AB3757" w14:textId="77777777" w:rsidR="003045D3" w:rsidRDefault="003045D3">
      <w:pPr>
        <w:pBdr>
          <w:top w:val="nil"/>
          <w:left w:val="nil"/>
          <w:bottom w:val="nil"/>
          <w:right w:val="nil"/>
          <w:between w:val="nil"/>
        </w:pBdr>
        <w:ind w:left="720"/>
        <w:jc w:val="both"/>
        <w:rPr>
          <w:color w:val="000000"/>
          <w:sz w:val="24"/>
          <w:szCs w:val="24"/>
        </w:rPr>
      </w:pPr>
    </w:p>
    <w:p w14:paraId="7D76B59B" w14:textId="77777777" w:rsidR="003045D3" w:rsidRDefault="009D2DD4" w:rsidP="009D7BCE">
      <w:pPr>
        <w:numPr>
          <w:ilvl w:val="0"/>
          <w:numId w:val="45"/>
        </w:numPr>
        <w:pBdr>
          <w:top w:val="nil"/>
          <w:left w:val="nil"/>
          <w:bottom w:val="nil"/>
          <w:right w:val="nil"/>
          <w:between w:val="nil"/>
        </w:pBdr>
        <w:spacing w:after="0" w:line="240" w:lineRule="auto"/>
        <w:jc w:val="both"/>
        <w:rPr>
          <w:color w:val="000000"/>
          <w:sz w:val="24"/>
          <w:szCs w:val="24"/>
        </w:rPr>
      </w:pPr>
      <w:r>
        <w:rPr>
          <w:i/>
          <w:iCs/>
          <w:color w:val="000000"/>
          <w:sz w:val="24"/>
          <w:szCs w:val="24"/>
        </w:rPr>
        <w:t>Relationships Education</w:t>
      </w:r>
      <w:r>
        <w:rPr>
          <w:color w:val="000000"/>
          <w:sz w:val="24"/>
          <w:szCs w:val="24"/>
        </w:rPr>
        <w:t xml:space="preserve">, </w:t>
      </w:r>
      <w:r>
        <w:rPr>
          <w:i/>
          <w:iCs/>
          <w:color w:val="000000"/>
          <w:sz w:val="24"/>
          <w:szCs w:val="24"/>
        </w:rPr>
        <w:t>Relationships and Sex Education (RSE)</w:t>
      </w:r>
      <w:r>
        <w:rPr>
          <w:color w:val="000000"/>
          <w:sz w:val="24"/>
          <w:szCs w:val="24"/>
        </w:rPr>
        <w:t xml:space="preserve"> and </w:t>
      </w:r>
      <w:r>
        <w:rPr>
          <w:i/>
          <w:iCs/>
          <w:color w:val="000000"/>
          <w:sz w:val="24"/>
          <w:szCs w:val="24"/>
        </w:rPr>
        <w:t>Health Education</w:t>
      </w:r>
      <w:r>
        <w:rPr>
          <w:color w:val="000000"/>
          <w:sz w:val="24"/>
          <w:szCs w:val="24"/>
        </w:rPr>
        <w:t xml:space="preserve"> guidance (DfE September 202</w:t>
      </w:r>
      <w:r>
        <w:rPr>
          <w:sz w:val="24"/>
          <w:szCs w:val="24"/>
        </w:rPr>
        <w:t>5</w:t>
      </w:r>
      <w:r>
        <w:rPr>
          <w:color w:val="000000"/>
          <w:sz w:val="24"/>
          <w:szCs w:val="24"/>
        </w:rPr>
        <w:t>). Statutory guidance</w:t>
      </w:r>
    </w:p>
    <w:p w14:paraId="4E21F392" w14:textId="77777777" w:rsidR="003045D3" w:rsidRDefault="003045D3">
      <w:pPr>
        <w:pBdr>
          <w:top w:val="nil"/>
          <w:left w:val="nil"/>
          <w:bottom w:val="nil"/>
          <w:right w:val="nil"/>
          <w:between w:val="nil"/>
        </w:pBdr>
        <w:ind w:left="720"/>
        <w:jc w:val="both"/>
        <w:rPr>
          <w:color w:val="000000"/>
          <w:sz w:val="24"/>
          <w:szCs w:val="24"/>
        </w:rPr>
      </w:pPr>
    </w:p>
    <w:p w14:paraId="078A06FA" w14:textId="77777777" w:rsidR="003045D3" w:rsidRDefault="009D2DD4" w:rsidP="009D7BCE">
      <w:pPr>
        <w:numPr>
          <w:ilvl w:val="0"/>
          <w:numId w:val="45"/>
        </w:numPr>
        <w:pBdr>
          <w:top w:val="nil"/>
          <w:left w:val="nil"/>
          <w:bottom w:val="nil"/>
          <w:right w:val="nil"/>
          <w:between w:val="nil"/>
        </w:pBdr>
        <w:spacing w:after="0" w:line="240" w:lineRule="auto"/>
        <w:jc w:val="both"/>
        <w:rPr>
          <w:i/>
          <w:iCs/>
          <w:color w:val="000000"/>
          <w:sz w:val="24"/>
          <w:szCs w:val="24"/>
        </w:rPr>
      </w:pPr>
      <w:r>
        <w:rPr>
          <w:i/>
          <w:iCs/>
          <w:sz w:val="24"/>
          <w:szCs w:val="24"/>
        </w:rPr>
        <w:t xml:space="preserve">Children Missing Education </w:t>
      </w:r>
      <w:r>
        <w:rPr>
          <w:sz w:val="24"/>
          <w:szCs w:val="24"/>
        </w:rPr>
        <w:t xml:space="preserve">(DfE 2024). Guidance for Local authorities </w:t>
      </w:r>
    </w:p>
    <w:p w14:paraId="553A5D9D" w14:textId="77777777" w:rsidR="003045D3" w:rsidRDefault="003045D3">
      <w:pPr>
        <w:pBdr>
          <w:top w:val="nil"/>
          <w:left w:val="nil"/>
          <w:bottom w:val="nil"/>
          <w:right w:val="nil"/>
          <w:between w:val="nil"/>
        </w:pBdr>
        <w:ind w:left="720"/>
        <w:jc w:val="both"/>
        <w:rPr>
          <w:color w:val="000000"/>
          <w:sz w:val="24"/>
          <w:szCs w:val="24"/>
        </w:rPr>
      </w:pPr>
    </w:p>
    <w:p w14:paraId="3B26441A" w14:textId="77777777" w:rsidR="003045D3" w:rsidRDefault="009D2DD4" w:rsidP="009D7BCE">
      <w:pPr>
        <w:numPr>
          <w:ilvl w:val="0"/>
          <w:numId w:val="45"/>
        </w:numPr>
        <w:pBdr>
          <w:top w:val="nil"/>
          <w:left w:val="nil"/>
          <w:bottom w:val="nil"/>
          <w:right w:val="nil"/>
          <w:between w:val="nil"/>
        </w:pBdr>
        <w:spacing w:after="0" w:line="240" w:lineRule="auto"/>
        <w:jc w:val="both"/>
        <w:rPr>
          <w:color w:val="000000"/>
          <w:sz w:val="24"/>
          <w:szCs w:val="24"/>
        </w:rPr>
      </w:pPr>
      <w:r>
        <w:rPr>
          <w:i/>
          <w:iCs/>
          <w:color w:val="000000"/>
          <w:sz w:val="24"/>
          <w:szCs w:val="24"/>
        </w:rPr>
        <w:t xml:space="preserve">Statutory framework for the early </w:t>
      </w:r>
      <w:proofErr w:type="gramStart"/>
      <w:r>
        <w:rPr>
          <w:i/>
          <w:iCs/>
          <w:color w:val="000000"/>
          <w:sz w:val="24"/>
          <w:szCs w:val="24"/>
        </w:rPr>
        <w:t>years</w:t>
      </w:r>
      <w:proofErr w:type="gramEnd"/>
      <w:r>
        <w:rPr>
          <w:i/>
          <w:iCs/>
          <w:color w:val="000000"/>
          <w:sz w:val="24"/>
          <w:szCs w:val="24"/>
        </w:rPr>
        <w:t xml:space="preserve"> foundation stage</w:t>
      </w:r>
      <w:r>
        <w:rPr>
          <w:color w:val="000000"/>
          <w:sz w:val="24"/>
          <w:szCs w:val="24"/>
        </w:rPr>
        <w:t xml:space="preserve"> (DfE 2024). Statutory guidance</w:t>
      </w:r>
    </w:p>
    <w:p w14:paraId="460F5AC8" w14:textId="77777777" w:rsidR="003045D3" w:rsidRDefault="003045D3">
      <w:pPr>
        <w:pBdr>
          <w:top w:val="nil"/>
          <w:left w:val="nil"/>
          <w:bottom w:val="nil"/>
          <w:right w:val="nil"/>
          <w:between w:val="nil"/>
        </w:pBdr>
        <w:ind w:left="720"/>
        <w:jc w:val="both"/>
        <w:rPr>
          <w:color w:val="000000"/>
          <w:sz w:val="24"/>
          <w:szCs w:val="24"/>
        </w:rPr>
      </w:pPr>
    </w:p>
    <w:p w14:paraId="561A937B" w14:textId="77777777" w:rsidR="003045D3" w:rsidRDefault="009D2DD4" w:rsidP="009D7BCE">
      <w:pPr>
        <w:numPr>
          <w:ilvl w:val="0"/>
          <w:numId w:val="45"/>
        </w:numPr>
        <w:pBdr>
          <w:top w:val="nil"/>
          <w:left w:val="nil"/>
          <w:bottom w:val="nil"/>
          <w:right w:val="nil"/>
          <w:between w:val="nil"/>
        </w:pBdr>
        <w:spacing w:after="0" w:line="240" w:lineRule="auto"/>
        <w:jc w:val="both"/>
        <w:rPr>
          <w:color w:val="000000"/>
          <w:sz w:val="24"/>
          <w:szCs w:val="24"/>
        </w:rPr>
      </w:pPr>
      <w:r>
        <w:rPr>
          <w:i/>
          <w:iCs/>
          <w:color w:val="000000"/>
          <w:sz w:val="24"/>
          <w:szCs w:val="24"/>
        </w:rPr>
        <w:t>Revised Prevent duty guidance: for England and Wales</w:t>
      </w:r>
      <w:r>
        <w:rPr>
          <w:color w:val="000000"/>
          <w:sz w:val="24"/>
          <w:szCs w:val="24"/>
        </w:rPr>
        <w:t xml:space="preserve"> (HM Government 2023). Statutory guidance </w:t>
      </w:r>
    </w:p>
    <w:p w14:paraId="5498B3F1" w14:textId="77777777" w:rsidR="003045D3" w:rsidRDefault="003045D3">
      <w:pPr>
        <w:pBdr>
          <w:top w:val="nil"/>
          <w:left w:val="nil"/>
          <w:bottom w:val="nil"/>
          <w:right w:val="nil"/>
          <w:between w:val="nil"/>
        </w:pBdr>
        <w:spacing w:after="0" w:line="240" w:lineRule="auto"/>
        <w:ind w:left="360"/>
        <w:jc w:val="both"/>
        <w:rPr>
          <w:color w:val="000000"/>
          <w:sz w:val="24"/>
          <w:szCs w:val="24"/>
        </w:rPr>
      </w:pPr>
    </w:p>
    <w:p w14:paraId="013C11BA" w14:textId="77777777" w:rsidR="003045D3" w:rsidRDefault="009D2DD4" w:rsidP="009D7BCE">
      <w:pPr>
        <w:numPr>
          <w:ilvl w:val="0"/>
          <w:numId w:val="45"/>
        </w:numPr>
        <w:pBdr>
          <w:top w:val="nil"/>
          <w:left w:val="nil"/>
          <w:bottom w:val="nil"/>
          <w:right w:val="nil"/>
          <w:between w:val="nil"/>
        </w:pBdr>
        <w:spacing w:after="0" w:line="240" w:lineRule="auto"/>
        <w:jc w:val="both"/>
        <w:rPr>
          <w:color w:val="000000"/>
          <w:sz w:val="24"/>
          <w:szCs w:val="24"/>
        </w:rPr>
      </w:pPr>
      <w:r>
        <w:rPr>
          <w:i/>
          <w:iCs/>
          <w:color w:val="000000"/>
          <w:sz w:val="24"/>
          <w:szCs w:val="24"/>
        </w:rPr>
        <w:t>Guidance (non-statutory) for safer working practice for those working with children and young people in education settings.</w:t>
      </w:r>
      <w:r>
        <w:rPr>
          <w:color w:val="000000"/>
          <w:sz w:val="24"/>
          <w:szCs w:val="24"/>
        </w:rPr>
        <w:t xml:space="preserve"> (Safer Recruitment Consortium February 2022) </w:t>
      </w:r>
    </w:p>
    <w:p w14:paraId="7880B2A1" w14:textId="77777777" w:rsidR="003045D3" w:rsidRDefault="003045D3">
      <w:pPr>
        <w:pBdr>
          <w:top w:val="nil"/>
          <w:left w:val="nil"/>
          <w:bottom w:val="nil"/>
          <w:right w:val="nil"/>
          <w:between w:val="nil"/>
        </w:pBdr>
        <w:spacing w:after="0" w:line="240" w:lineRule="auto"/>
        <w:jc w:val="both"/>
        <w:rPr>
          <w:color w:val="000000"/>
          <w:sz w:val="24"/>
          <w:szCs w:val="24"/>
        </w:rPr>
      </w:pPr>
    </w:p>
    <w:p w14:paraId="7C51D52E" w14:textId="77777777" w:rsidR="003045D3" w:rsidRDefault="009D2DD4" w:rsidP="009D7BCE">
      <w:pPr>
        <w:numPr>
          <w:ilvl w:val="0"/>
          <w:numId w:val="45"/>
        </w:numPr>
        <w:pBdr>
          <w:top w:val="nil"/>
          <w:left w:val="nil"/>
          <w:bottom w:val="nil"/>
          <w:right w:val="nil"/>
          <w:between w:val="nil"/>
        </w:pBdr>
        <w:spacing w:after="0" w:line="240" w:lineRule="auto"/>
        <w:jc w:val="both"/>
        <w:rPr>
          <w:color w:val="000000"/>
          <w:sz w:val="24"/>
          <w:szCs w:val="24"/>
        </w:rPr>
      </w:pPr>
      <w:r>
        <w:rPr>
          <w:i/>
          <w:iCs/>
          <w:color w:val="000000"/>
          <w:sz w:val="24"/>
          <w:szCs w:val="24"/>
        </w:rPr>
        <w:t xml:space="preserve">What to do if you’re worried a child is being abused </w:t>
      </w:r>
      <w:r>
        <w:rPr>
          <w:color w:val="000000"/>
          <w:sz w:val="24"/>
          <w:szCs w:val="24"/>
        </w:rPr>
        <w:t>(HM Government March 2015). Advice for practitioners</w:t>
      </w:r>
    </w:p>
    <w:p w14:paraId="6A6C337B" w14:textId="77777777" w:rsidR="003045D3" w:rsidRDefault="003045D3">
      <w:pPr>
        <w:pBdr>
          <w:top w:val="nil"/>
          <w:left w:val="nil"/>
          <w:bottom w:val="nil"/>
          <w:right w:val="nil"/>
          <w:between w:val="nil"/>
        </w:pBdr>
        <w:ind w:left="720"/>
        <w:jc w:val="both"/>
        <w:rPr>
          <w:color w:val="000000"/>
          <w:sz w:val="24"/>
          <w:szCs w:val="24"/>
        </w:rPr>
      </w:pPr>
    </w:p>
    <w:p w14:paraId="53FFD391" w14:textId="77777777" w:rsidR="003045D3" w:rsidRDefault="009D2DD4" w:rsidP="009D7BCE">
      <w:pPr>
        <w:numPr>
          <w:ilvl w:val="0"/>
          <w:numId w:val="45"/>
        </w:numPr>
        <w:pBdr>
          <w:top w:val="nil"/>
          <w:left w:val="nil"/>
          <w:bottom w:val="nil"/>
          <w:right w:val="nil"/>
          <w:between w:val="nil"/>
        </w:pBdr>
        <w:spacing w:after="0" w:line="240" w:lineRule="auto"/>
        <w:jc w:val="both"/>
        <w:rPr>
          <w:color w:val="000000"/>
          <w:sz w:val="24"/>
          <w:szCs w:val="24"/>
        </w:rPr>
      </w:pPr>
      <w:r>
        <w:rPr>
          <w:color w:val="000000"/>
          <w:sz w:val="24"/>
          <w:szCs w:val="24"/>
        </w:rPr>
        <w:t xml:space="preserve">Information sharing: </w:t>
      </w:r>
      <w:r>
        <w:rPr>
          <w:i/>
          <w:iCs/>
          <w:color w:val="000000"/>
          <w:sz w:val="24"/>
          <w:szCs w:val="24"/>
        </w:rPr>
        <w:t>Advice for practitioners providing safeguarding services to children, young people, parents and carers</w:t>
      </w:r>
      <w:r>
        <w:rPr>
          <w:color w:val="000000"/>
          <w:sz w:val="24"/>
          <w:szCs w:val="24"/>
        </w:rPr>
        <w:t xml:space="preserve"> (HM Government, May 2024)</w:t>
      </w:r>
    </w:p>
    <w:p w14:paraId="1864525F" w14:textId="77777777" w:rsidR="003045D3" w:rsidRDefault="003045D3">
      <w:pPr>
        <w:pBdr>
          <w:top w:val="nil"/>
          <w:left w:val="nil"/>
          <w:bottom w:val="nil"/>
          <w:right w:val="nil"/>
          <w:between w:val="nil"/>
        </w:pBdr>
        <w:ind w:left="720"/>
        <w:jc w:val="both"/>
        <w:rPr>
          <w:color w:val="000000"/>
          <w:sz w:val="24"/>
          <w:szCs w:val="24"/>
        </w:rPr>
      </w:pPr>
    </w:p>
    <w:p w14:paraId="5BB8C12E" w14:textId="77777777" w:rsidR="003045D3" w:rsidRDefault="009D2DD4" w:rsidP="009D7BCE">
      <w:pPr>
        <w:numPr>
          <w:ilvl w:val="0"/>
          <w:numId w:val="45"/>
        </w:numPr>
        <w:pBdr>
          <w:top w:val="nil"/>
          <w:left w:val="nil"/>
          <w:bottom w:val="nil"/>
          <w:right w:val="nil"/>
          <w:between w:val="nil"/>
        </w:pBdr>
        <w:spacing w:after="0" w:line="240" w:lineRule="auto"/>
        <w:jc w:val="both"/>
        <w:rPr>
          <w:color w:val="000000"/>
          <w:sz w:val="24"/>
          <w:szCs w:val="24"/>
        </w:rPr>
      </w:pPr>
      <w:r>
        <w:rPr>
          <w:color w:val="000000"/>
          <w:sz w:val="24"/>
          <w:szCs w:val="24"/>
        </w:rPr>
        <w:t>Local authority/safeguarding partnership advice and guidance</w:t>
      </w:r>
    </w:p>
    <w:p w14:paraId="59D7E42A" w14:textId="77777777" w:rsidR="003045D3" w:rsidRDefault="003045D3">
      <w:pPr>
        <w:pBdr>
          <w:top w:val="nil"/>
          <w:left w:val="nil"/>
          <w:bottom w:val="nil"/>
          <w:right w:val="nil"/>
          <w:between w:val="nil"/>
        </w:pBdr>
        <w:spacing w:after="0" w:line="240" w:lineRule="auto"/>
        <w:jc w:val="both"/>
        <w:rPr>
          <w:sz w:val="24"/>
          <w:szCs w:val="24"/>
        </w:rPr>
      </w:pPr>
    </w:p>
    <w:p w14:paraId="4A591306" w14:textId="77777777" w:rsidR="003045D3" w:rsidRDefault="009D2DD4" w:rsidP="009D7BCE">
      <w:pPr>
        <w:numPr>
          <w:ilvl w:val="0"/>
          <w:numId w:val="86"/>
        </w:numPr>
        <w:spacing w:after="0" w:line="240" w:lineRule="auto"/>
        <w:jc w:val="both"/>
        <w:rPr>
          <w:sz w:val="24"/>
          <w:szCs w:val="24"/>
        </w:rPr>
      </w:pPr>
      <w:r>
        <w:rPr>
          <w:sz w:val="24"/>
          <w:szCs w:val="24"/>
        </w:rPr>
        <w:t>Mental Health and Behaviour in Schools 2018</w:t>
      </w:r>
    </w:p>
    <w:p w14:paraId="563B9902" w14:textId="77777777" w:rsidR="003045D3" w:rsidRDefault="003045D3">
      <w:pPr>
        <w:pBdr>
          <w:top w:val="nil"/>
          <w:left w:val="nil"/>
          <w:bottom w:val="nil"/>
          <w:right w:val="nil"/>
          <w:between w:val="nil"/>
        </w:pBdr>
        <w:spacing w:after="0" w:line="240" w:lineRule="auto"/>
        <w:jc w:val="both"/>
        <w:rPr>
          <w:sz w:val="24"/>
          <w:szCs w:val="24"/>
        </w:rPr>
      </w:pPr>
    </w:p>
    <w:p w14:paraId="4769B4AC" w14:textId="77777777" w:rsidR="003045D3" w:rsidRDefault="009D2DD4" w:rsidP="009D7BCE">
      <w:pPr>
        <w:numPr>
          <w:ilvl w:val="0"/>
          <w:numId w:val="45"/>
        </w:numPr>
        <w:pBdr>
          <w:top w:val="nil"/>
          <w:left w:val="nil"/>
          <w:bottom w:val="nil"/>
          <w:right w:val="nil"/>
          <w:between w:val="nil"/>
        </w:pBdr>
        <w:spacing w:after="0" w:line="240" w:lineRule="auto"/>
        <w:jc w:val="both"/>
        <w:rPr>
          <w:sz w:val="24"/>
          <w:szCs w:val="24"/>
        </w:rPr>
      </w:pPr>
      <w:r>
        <w:rPr>
          <w:sz w:val="24"/>
          <w:szCs w:val="24"/>
        </w:rPr>
        <w:t xml:space="preserve"> </w:t>
      </w:r>
      <w:r>
        <w:rPr>
          <w:i/>
          <w:iCs/>
          <w:sz w:val="24"/>
          <w:szCs w:val="24"/>
        </w:rPr>
        <w:t>Working together to improve school attendance</w:t>
      </w:r>
    </w:p>
    <w:p w14:paraId="3D45073F" w14:textId="77777777" w:rsidR="003045D3" w:rsidRDefault="003045D3">
      <w:pPr>
        <w:pBdr>
          <w:top w:val="nil"/>
          <w:left w:val="nil"/>
          <w:bottom w:val="nil"/>
          <w:right w:val="nil"/>
          <w:between w:val="nil"/>
        </w:pBdr>
        <w:spacing w:after="0" w:line="240" w:lineRule="auto"/>
        <w:jc w:val="both"/>
        <w:rPr>
          <w:sz w:val="24"/>
          <w:szCs w:val="24"/>
          <w:highlight w:val="yellow"/>
        </w:rPr>
      </w:pPr>
    </w:p>
    <w:p w14:paraId="1C33D0C8" w14:textId="77777777" w:rsidR="003045D3" w:rsidRPr="0060394E" w:rsidRDefault="009D2DD4" w:rsidP="009D7BCE">
      <w:pPr>
        <w:numPr>
          <w:ilvl w:val="0"/>
          <w:numId w:val="87"/>
        </w:numPr>
        <w:pBdr>
          <w:top w:val="nil"/>
          <w:left w:val="nil"/>
          <w:bottom w:val="nil"/>
          <w:right w:val="nil"/>
          <w:between w:val="nil"/>
        </w:pBdr>
        <w:spacing w:after="0" w:line="240" w:lineRule="auto"/>
        <w:jc w:val="both"/>
        <w:rPr>
          <w:color w:val="000000"/>
          <w:sz w:val="24"/>
          <w:szCs w:val="24"/>
        </w:rPr>
      </w:pPr>
      <w:r w:rsidRPr="0060394E">
        <w:rPr>
          <w:color w:val="000000"/>
          <w:sz w:val="24"/>
          <w:szCs w:val="24"/>
        </w:rPr>
        <w:t>Mobile phones in schools guide (DfE) 2026</w:t>
      </w:r>
    </w:p>
    <w:p w14:paraId="0ADD5AC8" w14:textId="77777777" w:rsidR="003045D3" w:rsidRDefault="003045D3">
      <w:pPr>
        <w:pBdr>
          <w:top w:val="nil"/>
          <w:left w:val="nil"/>
          <w:bottom w:val="nil"/>
          <w:right w:val="nil"/>
          <w:between w:val="nil"/>
        </w:pBdr>
        <w:spacing w:after="0" w:line="240" w:lineRule="auto"/>
        <w:ind w:left="720"/>
        <w:jc w:val="both"/>
        <w:rPr>
          <w:sz w:val="24"/>
          <w:szCs w:val="24"/>
          <w:highlight w:val="yellow"/>
        </w:rPr>
      </w:pPr>
    </w:p>
    <w:p w14:paraId="68F06120" w14:textId="77777777" w:rsidR="003045D3" w:rsidRDefault="003045D3">
      <w:pPr>
        <w:pBdr>
          <w:top w:val="nil"/>
          <w:left w:val="nil"/>
          <w:bottom w:val="nil"/>
          <w:right w:val="nil"/>
          <w:between w:val="nil"/>
        </w:pBdr>
        <w:spacing w:after="0" w:line="240" w:lineRule="auto"/>
        <w:jc w:val="both"/>
        <w:rPr>
          <w:sz w:val="24"/>
          <w:szCs w:val="24"/>
          <w:highlight w:val="yellow"/>
        </w:rPr>
      </w:pPr>
    </w:p>
    <w:p w14:paraId="68CB0AD9" w14:textId="77777777" w:rsidR="003045D3" w:rsidRDefault="003045D3">
      <w:pPr>
        <w:pBdr>
          <w:top w:val="nil"/>
          <w:left w:val="nil"/>
          <w:bottom w:val="nil"/>
          <w:right w:val="nil"/>
          <w:between w:val="nil"/>
        </w:pBdr>
        <w:spacing w:after="0" w:line="240" w:lineRule="auto"/>
        <w:jc w:val="both"/>
        <w:rPr>
          <w:sz w:val="24"/>
          <w:szCs w:val="24"/>
          <w:highlight w:val="yellow"/>
        </w:rPr>
      </w:pPr>
    </w:p>
    <w:p w14:paraId="506C1B32" w14:textId="77777777" w:rsidR="003045D3" w:rsidRDefault="003045D3">
      <w:pPr>
        <w:pBdr>
          <w:top w:val="nil"/>
          <w:left w:val="nil"/>
          <w:bottom w:val="nil"/>
          <w:right w:val="nil"/>
          <w:between w:val="nil"/>
        </w:pBdr>
        <w:spacing w:after="0" w:line="240" w:lineRule="auto"/>
        <w:jc w:val="both"/>
        <w:rPr>
          <w:sz w:val="24"/>
          <w:szCs w:val="24"/>
          <w:highlight w:val="yellow"/>
        </w:rPr>
      </w:pPr>
    </w:p>
    <w:p w14:paraId="5E5C2A60" w14:textId="77777777" w:rsidR="003045D3" w:rsidRDefault="003045D3">
      <w:pPr>
        <w:pBdr>
          <w:top w:val="nil"/>
          <w:left w:val="nil"/>
          <w:bottom w:val="nil"/>
          <w:right w:val="nil"/>
          <w:between w:val="nil"/>
        </w:pBdr>
        <w:spacing w:after="0" w:line="240" w:lineRule="auto"/>
        <w:jc w:val="both"/>
        <w:rPr>
          <w:sz w:val="24"/>
          <w:szCs w:val="24"/>
          <w:highlight w:val="yellow"/>
        </w:rPr>
      </w:pPr>
    </w:p>
    <w:p w14:paraId="10D27D38" w14:textId="77777777" w:rsidR="003045D3" w:rsidRDefault="003045D3">
      <w:pPr>
        <w:pBdr>
          <w:top w:val="nil"/>
          <w:left w:val="nil"/>
          <w:bottom w:val="nil"/>
          <w:right w:val="nil"/>
          <w:between w:val="nil"/>
        </w:pBdr>
        <w:spacing w:after="0" w:line="240" w:lineRule="auto"/>
        <w:jc w:val="both"/>
        <w:rPr>
          <w:sz w:val="24"/>
          <w:szCs w:val="24"/>
          <w:highlight w:val="yellow"/>
        </w:rPr>
      </w:pPr>
    </w:p>
    <w:p w14:paraId="761A86BC" w14:textId="77777777" w:rsidR="003045D3" w:rsidRDefault="003045D3">
      <w:pPr>
        <w:pBdr>
          <w:top w:val="nil"/>
          <w:left w:val="nil"/>
          <w:bottom w:val="nil"/>
          <w:right w:val="nil"/>
          <w:between w:val="nil"/>
        </w:pBdr>
        <w:spacing w:after="0" w:line="240" w:lineRule="auto"/>
        <w:jc w:val="both"/>
        <w:rPr>
          <w:sz w:val="24"/>
          <w:szCs w:val="24"/>
          <w:highlight w:val="yellow"/>
        </w:rPr>
      </w:pPr>
    </w:p>
    <w:p w14:paraId="72AFDFBE" w14:textId="77777777" w:rsidR="003045D3" w:rsidRDefault="003045D3">
      <w:pPr>
        <w:pBdr>
          <w:top w:val="nil"/>
          <w:left w:val="nil"/>
          <w:bottom w:val="nil"/>
          <w:right w:val="nil"/>
          <w:between w:val="nil"/>
        </w:pBdr>
        <w:spacing w:after="0" w:line="240" w:lineRule="auto"/>
        <w:jc w:val="both"/>
        <w:rPr>
          <w:sz w:val="24"/>
          <w:szCs w:val="24"/>
          <w:highlight w:val="yellow"/>
        </w:rPr>
      </w:pPr>
    </w:p>
    <w:p w14:paraId="60276931" w14:textId="77777777" w:rsidR="003045D3" w:rsidRDefault="003045D3">
      <w:pPr>
        <w:pBdr>
          <w:top w:val="nil"/>
          <w:left w:val="nil"/>
          <w:bottom w:val="nil"/>
          <w:right w:val="nil"/>
          <w:between w:val="nil"/>
        </w:pBdr>
        <w:spacing w:after="0" w:line="240" w:lineRule="auto"/>
        <w:jc w:val="both"/>
        <w:rPr>
          <w:sz w:val="24"/>
          <w:szCs w:val="24"/>
          <w:highlight w:val="yellow"/>
        </w:rPr>
      </w:pPr>
    </w:p>
    <w:p w14:paraId="62FB6FAA" w14:textId="77777777" w:rsidR="003045D3" w:rsidRDefault="009D2DD4">
      <w:pPr>
        <w:shd w:val="clear" w:color="auto" w:fill="002060"/>
        <w:jc w:val="both"/>
        <w:rPr>
          <w:b/>
          <w:bCs/>
          <w:color w:val="FFFFFF"/>
          <w:sz w:val="28"/>
          <w:szCs w:val="28"/>
        </w:rPr>
      </w:pPr>
      <w:r>
        <w:rPr>
          <w:b/>
          <w:bCs/>
          <w:color w:val="FFFFFF"/>
          <w:sz w:val="28"/>
          <w:szCs w:val="28"/>
        </w:rPr>
        <w:t>POLICY STATEMENT</w:t>
      </w:r>
    </w:p>
    <w:p w14:paraId="62F7B80E"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Safeguarding and promoting the welfare of children is of paramount importance and is everyone’s responsibility.</w:t>
      </w:r>
    </w:p>
    <w:p w14:paraId="545CCF1F" w14:textId="77777777" w:rsidR="003045D3" w:rsidRDefault="003045D3">
      <w:pPr>
        <w:pBdr>
          <w:top w:val="nil"/>
          <w:left w:val="nil"/>
          <w:bottom w:val="nil"/>
          <w:right w:val="nil"/>
          <w:between w:val="nil"/>
        </w:pBdr>
        <w:spacing w:after="0" w:line="240" w:lineRule="auto"/>
        <w:jc w:val="both"/>
        <w:rPr>
          <w:color w:val="000000"/>
          <w:sz w:val="24"/>
          <w:szCs w:val="24"/>
        </w:rPr>
      </w:pPr>
    </w:p>
    <w:p w14:paraId="0782B088" w14:textId="177C803E"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It is the responsibility of </w:t>
      </w:r>
      <w:r>
        <w:rPr>
          <w:i/>
          <w:iCs/>
          <w:color w:val="000000"/>
          <w:sz w:val="24"/>
          <w:szCs w:val="24"/>
        </w:rPr>
        <w:t>every</w:t>
      </w:r>
      <w:r>
        <w:rPr>
          <w:color w:val="000000"/>
          <w:sz w:val="24"/>
          <w:szCs w:val="24"/>
        </w:rPr>
        <w:t xml:space="preserve"> member of staff, volunteer and regular visitor to our school to ensure that they carry out the requirements of this policy and, at all times, work in a way that will safeguard and promote the welfare of all of the pupils at this school. This includes the responsibility to provide a safe environment in which children can learn</w:t>
      </w:r>
      <w:r w:rsidR="00FC576B">
        <w:rPr>
          <w:color w:val="000000"/>
          <w:sz w:val="24"/>
          <w:szCs w:val="24"/>
        </w:rPr>
        <w:t xml:space="preserve"> </w:t>
      </w:r>
      <w:r w:rsidR="00FC576B">
        <w:rPr>
          <w:sz w:val="24"/>
          <w:szCs w:val="24"/>
        </w:rPr>
        <w:t xml:space="preserve">and </w:t>
      </w:r>
      <w:r w:rsidR="00FC576B" w:rsidRPr="00FC576B">
        <w:rPr>
          <w:sz w:val="24"/>
          <w:szCs w:val="24"/>
        </w:rPr>
        <w:t>promote an inclusive, anti-discriminatory culture where racism, and other forms of discriminatory behaviour are recognised, challenged and addressed.</w:t>
      </w:r>
    </w:p>
    <w:p w14:paraId="3BBB03D5" w14:textId="77777777" w:rsidR="003045D3" w:rsidRDefault="003045D3">
      <w:pPr>
        <w:pBdr>
          <w:top w:val="nil"/>
          <w:left w:val="nil"/>
          <w:bottom w:val="nil"/>
          <w:right w:val="nil"/>
          <w:between w:val="nil"/>
        </w:pBdr>
        <w:spacing w:after="0" w:line="240" w:lineRule="auto"/>
        <w:jc w:val="both"/>
        <w:rPr>
          <w:color w:val="000000"/>
          <w:sz w:val="24"/>
          <w:szCs w:val="24"/>
        </w:rPr>
      </w:pPr>
    </w:p>
    <w:p w14:paraId="108EE596"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We recognise that staff at our school play a particularly important role as they </w:t>
      </w:r>
      <w:proofErr w:type="gramStart"/>
      <w:r>
        <w:rPr>
          <w:color w:val="000000"/>
          <w:sz w:val="24"/>
          <w:szCs w:val="24"/>
        </w:rPr>
        <w:t>are in a position to</w:t>
      </w:r>
      <w:proofErr w:type="gramEnd"/>
      <w:r>
        <w:rPr>
          <w:color w:val="000000"/>
          <w:sz w:val="24"/>
          <w:szCs w:val="24"/>
        </w:rPr>
        <w:t xml:space="preserve"> identify concerns early and provide help for children to prevent concerns from escalating. </w:t>
      </w:r>
      <w:r>
        <w:rPr>
          <w:b/>
          <w:bCs/>
          <w:color w:val="000000"/>
          <w:sz w:val="24"/>
          <w:szCs w:val="24"/>
        </w:rPr>
        <w:t>All staff are advised to maintain an attitude of ‘</w:t>
      </w:r>
      <w:r>
        <w:rPr>
          <w:b/>
          <w:bCs/>
          <w:i/>
          <w:iCs/>
          <w:color w:val="000000"/>
          <w:sz w:val="24"/>
          <w:szCs w:val="24"/>
        </w:rPr>
        <w:t>it could happen here</w:t>
      </w:r>
      <w:r>
        <w:rPr>
          <w:b/>
          <w:bCs/>
          <w:color w:val="000000"/>
          <w:sz w:val="24"/>
          <w:szCs w:val="24"/>
        </w:rPr>
        <w:t xml:space="preserve">’ where safeguarding is concerned. </w:t>
      </w:r>
      <w:r>
        <w:rPr>
          <w:color w:val="000000"/>
          <w:sz w:val="24"/>
          <w:szCs w:val="24"/>
        </w:rPr>
        <w:t xml:space="preserve">When concerned about the welfare of a child, staff members must always act in the </w:t>
      </w:r>
      <w:r>
        <w:rPr>
          <w:b/>
          <w:bCs/>
          <w:color w:val="000000"/>
          <w:sz w:val="24"/>
          <w:szCs w:val="24"/>
        </w:rPr>
        <w:t>best interests</w:t>
      </w:r>
      <w:r>
        <w:rPr>
          <w:color w:val="000000"/>
          <w:sz w:val="24"/>
          <w:szCs w:val="24"/>
        </w:rPr>
        <w:t xml:space="preserve"> of the child.</w:t>
      </w:r>
    </w:p>
    <w:p w14:paraId="550A71D9" w14:textId="77777777" w:rsidR="003045D3" w:rsidRDefault="003045D3">
      <w:pPr>
        <w:pBdr>
          <w:top w:val="nil"/>
          <w:left w:val="nil"/>
          <w:bottom w:val="nil"/>
          <w:right w:val="nil"/>
          <w:between w:val="nil"/>
        </w:pBdr>
        <w:spacing w:after="0" w:line="240" w:lineRule="auto"/>
        <w:jc w:val="both"/>
        <w:rPr>
          <w:color w:val="000000"/>
          <w:sz w:val="24"/>
          <w:szCs w:val="24"/>
        </w:rPr>
      </w:pPr>
    </w:p>
    <w:p w14:paraId="0CBE812E"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Our school will establish and maintain an ethos where children feel secure, are encouraged to talk, are listened to and are safe.  Children will be able to talk freely to any member of staff at our school if they are worried or concerned about something.</w:t>
      </w:r>
    </w:p>
    <w:p w14:paraId="036E720B" w14:textId="77777777" w:rsidR="003045D3" w:rsidRDefault="003045D3">
      <w:pPr>
        <w:pBdr>
          <w:top w:val="nil"/>
          <w:left w:val="nil"/>
          <w:bottom w:val="nil"/>
          <w:right w:val="nil"/>
          <w:between w:val="nil"/>
        </w:pBdr>
        <w:spacing w:after="0" w:line="240" w:lineRule="auto"/>
        <w:jc w:val="both"/>
        <w:rPr>
          <w:color w:val="000000"/>
          <w:sz w:val="24"/>
          <w:szCs w:val="24"/>
        </w:rPr>
      </w:pPr>
    </w:p>
    <w:p w14:paraId="3F19C98B"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All staff and regular visitors will, through training and induction, know how to recognise indicators of concern, how to respond to a disclosure from a child and how to record and report this information. We will not make promises to any </w:t>
      </w:r>
      <w:proofErr w:type="gramStart"/>
      <w:r>
        <w:rPr>
          <w:color w:val="000000"/>
          <w:sz w:val="24"/>
          <w:szCs w:val="24"/>
        </w:rPr>
        <w:t>child</w:t>
      </w:r>
      <w:proofErr w:type="gramEnd"/>
      <w:r>
        <w:rPr>
          <w:color w:val="000000"/>
          <w:sz w:val="24"/>
          <w:szCs w:val="24"/>
        </w:rPr>
        <w:t xml:space="preserve"> and we will not keep secrets.  Every child will know that an adult will have to share and follow procedures with any information they have chosen to disclose. </w:t>
      </w:r>
    </w:p>
    <w:p w14:paraId="5B55A027" w14:textId="77777777" w:rsidR="003045D3" w:rsidRDefault="003045D3">
      <w:pPr>
        <w:pBdr>
          <w:top w:val="nil"/>
          <w:left w:val="nil"/>
          <w:bottom w:val="nil"/>
          <w:right w:val="nil"/>
          <w:between w:val="nil"/>
        </w:pBdr>
        <w:spacing w:after="0" w:line="240" w:lineRule="auto"/>
        <w:jc w:val="both"/>
        <w:rPr>
          <w:color w:val="000000"/>
          <w:sz w:val="24"/>
          <w:szCs w:val="24"/>
        </w:rPr>
      </w:pPr>
    </w:p>
    <w:p w14:paraId="7EEDDD05"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Throughout our curriculum we will provide </w:t>
      </w:r>
      <w:r w:rsidRPr="00CA2C48">
        <w:rPr>
          <w:color w:val="000000"/>
          <w:sz w:val="24"/>
          <w:szCs w:val="24"/>
        </w:rPr>
        <w:t>activities and opportunities for children to develop the skills they need to identify risks and stay safe, including online.</w:t>
      </w:r>
      <w:r>
        <w:rPr>
          <w:color w:val="000000"/>
          <w:sz w:val="24"/>
          <w:szCs w:val="24"/>
        </w:rPr>
        <w:t xml:space="preserve">  This will also be extended to include material that will encourage our children to develop essential life skills. </w:t>
      </w:r>
    </w:p>
    <w:p w14:paraId="0644F564" w14:textId="77777777" w:rsidR="003045D3" w:rsidRDefault="003045D3">
      <w:pPr>
        <w:pBdr>
          <w:top w:val="nil"/>
          <w:left w:val="nil"/>
          <w:bottom w:val="nil"/>
          <w:right w:val="nil"/>
          <w:between w:val="nil"/>
        </w:pBdr>
        <w:spacing w:after="0" w:line="240" w:lineRule="auto"/>
        <w:jc w:val="both"/>
        <w:rPr>
          <w:color w:val="000000"/>
        </w:rPr>
      </w:pPr>
    </w:p>
    <w:p w14:paraId="1E86B873"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At all times we will work in partnership and endeavour to establish effective working relationships with parents, carers and colleagues from other agencies in line with Working Together to Safeguard Children (202</w:t>
      </w:r>
      <w:r>
        <w:rPr>
          <w:sz w:val="24"/>
          <w:szCs w:val="24"/>
        </w:rPr>
        <w:t>6</w:t>
      </w:r>
      <w:r>
        <w:rPr>
          <w:color w:val="000000"/>
          <w:sz w:val="24"/>
          <w:szCs w:val="24"/>
        </w:rPr>
        <w:t>) and local multi-agency safeguarding partner procedures.</w:t>
      </w:r>
    </w:p>
    <w:p w14:paraId="315ED351" w14:textId="77777777" w:rsidR="003045D3" w:rsidRDefault="003045D3">
      <w:pPr>
        <w:pBdr>
          <w:top w:val="nil"/>
          <w:left w:val="nil"/>
          <w:bottom w:val="nil"/>
          <w:right w:val="nil"/>
          <w:between w:val="nil"/>
        </w:pBdr>
        <w:spacing w:after="0" w:line="240" w:lineRule="auto"/>
        <w:jc w:val="both"/>
        <w:rPr>
          <w:color w:val="000000"/>
          <w:sz w:val="24"/>
          <w:szCs w:val="24"/>
        </w:rPr>
      </w:pPr>
    </w:p>
    <w:p w14:paraId="1DDDA577"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This policy is reviewed and updated annually (as a minimum) and is available on the school website or from the school office.</w:t>
      </w:r>
    </w:p>
    <w:p w14:paraId="5B21944E" w14:textId="77777777" w:rsidR="003045D3" w:rsidRDefault="003045D3">
      <w:pPr>
        <w:pBdr>
          <w:top w:val="nil"/>
          <w:left w:val="nil"/>
          <w:bottom w:val="nil"/>
          <w:right w:val="nil"/>
          <w:between w:val="nil"/>
        </w:pBdr>
        <w:spacing w:after="0" w:line="240" w:lineRule="auto"/>
        <w:jc w:val="both"/>
        <w:rPr>
          <w:color w:val="000000"/>
          <w:sz w:val="24"/>
          <w:szCs w:val="24"/>
        </w:rPr>
      </w:pPr>
    </w:p>
    <w:p w14:paraId="32435884"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This policy applies to all staff, children, </w:t>
      </w:r>
      <w:r w:rsidRPr="00CA2C48">
        <w:rPr>
          <w:sz w:val="24"/>
          <w:szCs w:val="24"/>
        </w:rPr>
        <w:t>parents, governors, trustees</w:t>
      </w:r>
      <w:r>
        <w:rPr>
          <w:color w:val="000000"/>
          <w:sz w:val="24"/>
          <w:szCs w:val="24"/>
        </w:rPr>
        <w:t>, volunteers and visitors.</w:t>
      </w:r>
    </w:p>
    <w:p w14:paraId="5CA7942C" w14:textId="77777777" w:rsidR="003045D3" w:rsidRDefault="009D2DD4">
      <w:pPr>
        <w:jc w:val="both"/>
        <w:rPr>
          <w:sz w:val="24"/>
          <w:szCs w:val="24"/>
        </w:rPr>
      </w:pPr>
      <w:r>
        <w:br w:type="page"/>
      </w:r>
    </w:p>
    <w:p w14:paraId="23EC3C1F" w14:textId="77777777" w:rsidR="003045D3" w:rsidRDefault="009D2DD4">
      <w:pPr>
        <w:pBdr>
          <w:top w:val="nil"/>
          <w:left w:val="nil"/>
          <w:bottom w:val="nil"/>
          <w:right w:val="nil"/>
          <w:between w:val="nil"/>
        </w:pBdr>
        <w:shd w:val="clear" w:color="auto" w:fill="002060"/>
        <w:spacing w:after="0" w:line="240" w:lineRule="auto"/>
        <w:jc w:val="both"/>
        <w:rPr>
          <w:b/>
          <w:bCs/>
          <w:color w:val="FFFFFF"/>
          <w:sz w:val="28"/>
          <w:szCs w:val="28"/>
        </w:rPr>
      </w:pPr>
      <w:r>
        <w:rPr>
          <w:b/>
          <w:bCs/>
          <w:color w:val="FFFFFF"/>
          <w:sz w:val="28"/>
          <w:szCs w:val="28"/>
        </w:rPr>
        <w:lastRenderedPageBreak/>
        <w:t>DEFINITION OF SAFEGUARDING</w:t>
      </w:r>
    </w:p>
    <w:p w14:paraId="38CB2676" w14:textId="77777777" w:rsidR="003045D3" w:rsidRDefault="003045D3">
      <w:pPr>
        <w:pBdr>
          <w:top w:val="nil"/>
          <w:left w:val="nil"/>
          <w:bottom w:val="nil"/>
          <w:right w:val="nil"/>
          <w:between w:val="nil"/>
        </w:pBdr>
        <w:spacing w:after="0" w:line="240" w:lineRule="auto"/>
        <w:jc w:val="both"/>
        <w:rPr>
          <w:color w:val="000000"/>
          <w:sz w:val="24"/>
          <w:szCs w:val="24"/>
        </w:rPr>
      </w:pPr>
    </w:p>
    <w:p w14:paraId="648F555B" w14:textId="77777777" w:rsidR="003045D3" w:rsidRDefault="003045D3">
      <w:pPr>
        <w:pBdr>
          <w:top w:val="nil"/>
          <w:left w:val="nil"/>
          <w:bottom w:val="nil"/>
          <w:right w:val="nil"/>
          <w:between w:val="nil"/>
        </w:pBdr>
        <w:spacing w:after="0" w:line="240" w:lineRule="auto"/>
        <w:jc w:val="both"/>
        <w:rPr>
          <w:color w:val="000000"/>
          <w:sz w:val="24"/>
          <w:szCs w:val="24"/>
          <w:highlight w:val="yellow"/>
        </w:rPr>
      </w:pPr>
    </w:p>
    <w:p w14:paraId="69CA71C0"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Safeguarding and promoting the welfare of children is defined as:</w:t>
      </w:r>
    </w:p>
    <w:p w14:paraId="167ACFF5" w14:textId="77777777" w:rsidR="003045D3" w:rsidRDefault="003045D3">
      <w:pPr>
        <w:pBdr>
          <w:top w:val="nil"/>
          <w:left w:val="nil"/>
          <w:bottom w:val="nil"/>
          <w:right w:val="nil"/>
          <w:between w:val="nil"/>
        </w:pBdr>
        <w:spacing w:after="0" w:line="240" w:lineRule="auto"/>
        <w:jc w:val="both"/>
        <w:rPr>
          <w:color w:val="000000"/>
          <w:sz w:val="24"/>
          <w:szCs w:val="24"/>
        </w:rPr>
      </w:pPr>
    </w:p>
    <w:p w14:paraId="0088B17D"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Providing help and support to meet the needs of children as soon as problems emerge</w:t>
      </w:r>
    </w:p>
    <w:p w14:paraId="170DC6D4"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protecting children from maltreatment, whether that is within or outside the home, including online</w:t>
      </w:r>
    </w:p>
    <w:p w14:paraId="06917243"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preventing the impairment of children’s mental and physical health or development</w:t>
      </w:r>
    </w:p>
    <w:p w14:paraId="14D918A5"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ensuring that children grow up in circumstances consistent with the provision of safe and effective care</w:t>
      </w:r>
    </w:p>
    <w:p w14:paraId="679338C9" w14:textId="77777777" w:rsidR="003045D3" w:rsidRDefault="009D2DD4">
      <w:pPr>
        <w:pBdr>
          <w:top w:val="nil"/>
          <w:left w:val="nil"/>
          <w:bottom w:val="nil"/>
          <w:right w:val="nil"/>
          <w:between w:val="nil"/>
        </w:pBdr>
        <w:spacing w:after="0" w:line="240" w:lineRule="auto"/>
        <w:jc w:val="both"/>
      </w:pPr>
      <w:r>
        <w:rPr>
          <w:color w:val="000000"/>
          <w:sz w:val="24"/>
          <w:szCs w:val="24"/>
        </w:rPr>
        <w:t>• taking action to enable all children to have the best outcomes.</w:t>
      </w:r>
      <w:r>
        <w:t xml:space="preserve"> </w:t>
      </w:r>
    </w:p>
    <w:p w14:paraId="15F65A1D" w14:textId="77777777" w:rsidR="003045D3" w:rsidRDefault="003045D3">
      <w:pPr>
        <w:pBdr>
          <w:top w:val="nil"/>
          <w:left w:val="nil"/>
          <w:bottom w:val="nil"/>
          <w:right w:val="nil"/>
          <w:between w:val="nil"/>
        </w:pBdr>
        <w:spacing w:after="0" w:line="240" w:lineRule="auto"/>
        <w:jc w:val="both"/>
      </w:pPr>
    </w:p>
    <w:p w14:paraId="26EBD9A9" w14:textId="77777777" w:rsidR="003045D3" w:rsidRDefault="009D2DD4">
      <w:pPr>
        <w:pBdr>
          <w:top w:val="nil"/>
          <w:left w:val="nil"/>
          <w:bottom w:val="nil"/>
          <w:right w:val="nil"/>
          <w:between w:val="nil"/>
        </w:pBdr>
        <w:spacing w:after="0" w:line="240" w:lineRule="auto"/>
        <w:ind w:left="5040"/>
        <w:jc w:val="both"/>
        <w:rPr>
          <w:b/>
          <w:bCs/>
          <w:i/>
          <w:iCs/>
          <w:sz w:val="24"/>
          <w:szCs w:val="24"/>
        </w:rPr>
      </w:pPr>
      <w:r>
        <w:rPr>
          <w:b/>
          <w:bCs/>
          <w:i/>
          <w:iCs/>
          <w:color w:val="000000"/>
          <w:sz w:val="24"/>
          <w:szCs w:val="24"/>
        </w:rPr>
        <w:t>Keeping children safe in education</w:t>
      </w:r>
      <w:r>
        <w:rPr>
          <w:b/>
          <w:bCs/>
          <w:i/>
          <w:iCs/>
          <w:sz w:val="24"/>
          <w:szCs w:val="24"/>
        </w:rPr>
        <w:t xml:space="preserve"> 2026</w:t>
      </w:r>
    </w:p>
    <w:p w14:paraId="4109FB0A" w14:textId="77777777" w:rsidR="003045D3" w:rsidRDefault="003045D3">
      <w:pPr>
        <w:pBdr>
          <w:top w:val="nil"/>
          <w:left w:val="nil"/>
          <w:bottom w:val="nil"/>
          <w:right w:val="nil"/>
          <w:between w:val="nil"/>
        </w:pBdr>
        <w:spacing w:after="0" w:line="240" w:lineRule="auto"/>
        <w:jc w:val="both"/>
        <w:rPr>
          <w:color w:val="000000"/>
          <w:sz w:val="24"/>
          <w:szCs w:val="24"/>
        </w:rPr>
      </w:pPr>
    </w:p>
    <w:p w14:paraId="36F095E3"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Child protection is part of safeguarding and promoting the welfare of children and is </w:t>
      </w:r>
    </w:p>
    <w:p w14:paraId="46B2E47B"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defined as activity that is undertaken to protect specific children who are suspected to be suffering, or likely to suffer, significant harm.</w:t>
      </w:r>
      <w:r>
        <w:t xml:space="preserve"> </w:t>
      </w:r>
      <w:r>
        <w:rPr>
          <w:color w:val="000000"/>
          <w:sz w:val="24"/>
          <w:szCs w:val="24"/>
        </w:rPr>
        <w:t xml:space="preserve">This includes harm that occurs inside or outside the home, including online. </w:t>
      </w:r>
    </w:p>
    <w:p w14:paraId="57F4134E" w14:textId="77777777" w:rsidR="003045D3" w:rsidRDefault="003045D3">
      <w:pPr>
        <w:pBdr>
          <w:top w:val="nil"/>
          <w:left w:val="nil"/>
          <w:bottom w:val="nil"/>
          <w:right w:val="nil"/>
          <w:between w:val="nil"/>
        </w:pBdr>
        <w:spacing w:after="0" w:line="240" w:lineRule="auto"/>
        <w:jc w:val="both"/>
        <w:rPr>
          <w:color w:val="000000"/>
          <w:sz w:val="24"/>
          <w:szCs w:val="24"/>
        </w:rPr>
      </w:pPr>
    </w:p>
    <w:p w14:paraId="49958242"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Effective safeguarding means practitioners should understand and be sensitive to factors, </w:t>
      </w:r>
    </w:p>
    <w:p w14:paraId="07B2FF89"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including economic and social circumstances and ethnicity, which can impact children and </w:t>
      </w:r>
    </w:p>
    <w:p w14:paraId="7901F146"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families’ lives.</w:t>
      </w:r>
    </w:p>
    <w:p w14:paraId="5A9207B5" w14:textId="77777777" w:rsidR="003045D3" w:rsidRDefault="009D2DD4">
      <w:pPr>
        <w:pBdr>
          <w:top w:val="nil"/>
          <w:left w:val="nil"/>
          <w:bottom w:val="nil"/>
          <w:right w:val="nil"/>
          <w:between w:val="nil"/>
        </w:pBdr>
        <w:spacing w:after="0" w:line="240" w:lineRule="auto"/>
        <w:ind w:left="5040"/>
        <w:jc w:val="both"/>
        <w:rPr>
          <w:b/>
          <w:bCs/>
          <w:i/>
          <w:iCs/>
          <w:sz w:val="24"/>
          <w:szCs w:val="24"/>
        </w:rPr>
      </w:pPr>
      <w:r>
        <w:rPr>
          <w:b/>
          <w:bCs/>
          <w:i/>
          <w:iCs/>
          <w:color w:val="000000"/>
          <w:sz w:val="24"/>
          <w:szCs w:val="24"/>
        </w:rPr>
        <w:t xml:space="preserve">Working Together to Safeguard Children </w:t>
      </w:r>
      <w:r>
        <w:rPr>
          <w:b/>
          <w:bCs/>
          <w:i/>
          <w:iCs/>
          <w:sz w:val="24"/>
          <w:szCs w:val="24"/>
        </w:rPr>
        <w:t>2026</w:t>
      </w:r>
    </w:p>
    <w:p w14:paraId="2F3E9F92" w14:textId="77777777" w:rsidR="003045D3" w:rsidRDefault="003045D3">
      <w:pPr>
        <w:pBdr>
          <w:top w:val="nil"/>
          <w:left w:val="nil"/>
          <w:bottom w:val="nil"/>
          <w:right w:val="nil"/>
          <w:between w:val="nil"/>
        </w:pBdr>
        <w:spacing w:after="0" w:line="240" w:lineRule="auto"/>
        <w:jc w:val="both"/>
        <w:rPr>
          <w:color w:val="000000"/>
          <w:sz w:val="24"/>
          <w:szCs w:val="24"/>
        </w:rPr>
      </w:pPr>
    </w:p>
    <w:p w14:paraId="107C5E56" w14:textId="77777777" w:rsidR="003045D3" w:rsidRDefault="009D2DD4">
      <w:pPr>
        <w:pBdr>
          <w:top w:val="nil"/>
          <w:left w:val="nil"/>
          <w:bottom w:val="nil"/>
          <w:right w:val="nil"/>
          <w:between w:val="nil"/>
        </w:pBdr>
        <w:spacing w:after="0" w:line="240" w:lineRule="auto"/>
        <w:jc w:val="both"/>
        <w:rPr>
          <w:b/>
          <w:bCs/>
          <w:color w:val="000000"/>
          <w:sz w:val="28"/>
          <w:szCs w:val="28"/>
        </w:rPr>
      </w:pPr>
      <w:r>
        <w:rPr>
          <w:b/>
          <w:bCs/>
          <w:color w:val="000000"/>
          <w:sz w:val="28"/>
          <w:szCs w:val="28"/>
        </w:rPr>
        <w:t>Abuse, neglect and exploitation</w:t>
      </w:r>
    </w:p>
    <w:p w14:paraId="0E3BC8DC" w14:textId="77777777" w:rsidR="003045D3" w:rsidRDefault="003045D3">
      <w:pPr>
        <w:pBdr>
          <w:top w:val="nil"/>
          <w:left w:val="nil"/>
          <w:bottom w:val="nil"/>
          <w:right w:val="nil"/>
          <w:between w:val="nil"/>
        </w:pBdr>
        <w:spacing w:after="0" w:line="240" w:lineRule="auto"/>
        <w:jc w:val="both"/>
        <w:rPr>
          <w:b/>
          <w:bCs/>
          <w:color w:val="000000"/>
          <w:sz w:val="28"/>
          <w:szCs w:val="28"/>
        </w:rPr>
      </w:pPr>
    </w:p>
    <w:p w14:paraId="26955B91"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Abuse: a form of maltreatment of a child.  Somebody may abuse, neglect or exploit a child by inflicting harm or by failing to act to prevent harm. Children may be abused in a </w:t>
      </w:r>
      <w:r>
        <w:rPr>
          <w:sz w:val="24"/>
          <w:szCs w:val="24"/>
        </w:rPr>
        <w:t>school/college, inside and outside of home, and online</w:t>
      </w:r>
      <w:r>
        <w:rPr>
          <w:color w:val="000000"/>
          <w:sz w:val="24"/>
          <w:szCs w:val="24"/>
        </w:rPr>
        <w:t xml:space="preserve"> or </w:t>
      </w:r>
      <w:r>
        <w:rPr>
          <w:sz w:val="24"/>
          <w:szCs w:val="24"/>
        </w:rPr>
        <w:t>in a family</w:t>
      </w:r>
      <w:r>
        <w:rPr>
          <w:color w:val="000000"/>
          <w:sz w:val="24"/>
          <w:szCs w:val="24"/>
        </w:rPr>
        <w:t xml:space="preserve"> setting by those known to them or, more rarely, by others. Abuse, neglect and exploitation can take place wholly online, or technology may be used to facilitate offline abuse. Children may be abused by an adult or adults or by another child or children.</w:t>
      </w:r>
    </w:p>
    <w:p w14:paraId="4AE693A1" w14:textId="77777777" w:rsidR="003045D3" w:rsidRDefault="003045D3">
      <w:pPr>
        <w:pBdr>
          <w:top w:val="nil"/>
          <w:left w:val="nil"/>
          <w:bottom w:val="nil"/>
          <w:right w:val="nil"/>
          <w:between w:val="nil"/>
        </w:pBdr>
        <w:spacing w:after="0" w:line="240" w:lineRule="auto"/>
        <w:jc w:val="both"/>
        <w:rPr>
          <w:color w:val="000000"/>
          <w:sz w:val="24"/>
          <w:szCs w:val="24"/>
        </w:rPr>
      </w:pPr>
    </w:p>
    <w:p w14:paraId="0ABA6C0C" w14:textId="77777777" w:rsidR="003045D3" w:rsidRDefault="003045D3">
      <w:pPr>
        <w:pBdr>
          <w:top w:val="nil"/>
          <w:left w:val="nil"/>
          <w:bottom w:val="nil"/>
          <w:right w:val="nil"/>
          <w:between w:val="nil"/>
        </w:pBdr>
        <w:spacing w:after="0" w:line="240" w:lineRule="auto"/>
        <w:jc w:val="both"/>
        <w:rPr>
          <w:color w:val="000000"/>
          <w:sz w:val="24"/>
          <w:szCs w:val="24"/>
        </w:rPr>
      </w:pPr>
    </w:p>
    <w:p w14:paraId="2CCFB2B2"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Abuse, neglect and exploitation</w:t>
      </w:r>
    </w:p>
    <w:p w14:paraId="37072231"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All staff will be made aware of indicators of abuse, neglect and exploitation.  Knowing what to look for is vital for the early identification of abuse and neglect and specific safeguarding issues such as child criminal exploitation and child sexual exploitation so that staff </w:t>
      </w:r>
      <w:proofErr w:type="gramStart"/>
      <w:r>
        <w:rPr>
          <w:color w:val="000000"/>
          <w:sz w:val="24"/>
          <w:szCs w:val="24"/>
        </w:rPr>
        <w:t>are able to</w:t>
      </w:r>
      <w:proofErr w:type="gramEnd"/>
      <w:r>
        <w:rPr>
          <w:color w:val="000000"/>
          <w:sz w:val="24"/>
          <w:szCs w:val="24"/>
        </w:rPr>
        <w:t xml:space="preserve"> identify cases of children who may </w:t>
      </w:r>
      <w:proofErr w:type="gramStart"/>
      <w:r>
        <w:rPr>
          <w:color w:val="000000"/>
          <w:sz w:val="24"/>
          <w:szCs w:val="24"/>
        </w:rPr>
        <w:t>be in need of</w:t>
      </w:r>
      <w:proofErr w:type="gramEnd"/>
      <w:r>
        <w:rPr>
          <w:color w:val="000000"/>
          <w:sz w:val="24"/>
          <w:szCs w:val="24"/>
        </w:rPr>
        <w:t xml:space="preserve"> help or protection. </w:t>
      </w:r>
    </w:p>
    <w:p w14:paraId="27B78F3D" w14:textId="77777777" w:rsidR="003045D3" w:rsidRDefault="003045D3">
      <w:pPr>
        <w:pBdr>
          <w:top w:val="nil"/>
          <w:left w:val="nil"/>
          <w:bottom w:val="nil"/>
          <w:right w:val="nil"/>
          <w:between w:val="nil"/>
        </w:pBdr>
        <w:spacing w:after="0" w:line="240" w:lineRule="auto"/>
        <w:jc w:val="both"/>
        <w:rPr>
          <w:color w:val="000000"/>
          <w:sz w:val="24"/>
          <w:szCs w:val="24"/>
        </w:rPr>
      </w:pPr>
    </w:p>
    <w:p w14:paraId="47FEDE0B"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If staff are unsure, they should always speak to the designated safeguarding lead (DSL) or deputy. </w:t>
      </w:r>
    </w:p>
    <w:p w14:paraId="17991F65" w14:textId="77777777" w:rsidR="003045D3" w:rsidRDefault="003045D3">
      <w:pPr>
        <w:pBdr>
          <w:top w:val="nil"/>
          <w:left w:val="nil"/>
          <w:bottom w:val="nil"/>
          <w:right w:val="nil"/>
          <w:between w:val="nil"/>
        </w:pBdr>
        <w:spacing w:after="0" w:line="240" w:lineRule="auto"/>
        <w:jc w:val="both"/>
        <w:rPr>
          <w:color w:val="000000"/>
          <w:sz w:val="24"/>
          <w:szCs w:val="24"/>
        </w:rPr>
      </w:pPr>
    </w:p>
    <w:p w14:paraId="68561F89"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Abuse, neglect and exploitation and safeguarding issues are rarely standalone events and cannot be covered by one definition or one label alone. In most cases, multiple issues will overlap with one another, therefore staff should always be vigilant and always raise any concerns with the DSL.</w:t>
      </w:r>
    </w:p>
    <w:p w14:paraId="4B04AD4D" w14:textId="77777777" w:rsidR="003045D3" w:rsidRDefault="003045D3">
      <w:pPr>
        <w:pBdr>
          <w:top w:val="nil"/>
          <w:left w:val="nil"/>
          <w:bottom w:val="nil"/>
          <w:right w:val="nil"/>
          <w:between w:val="nil"/>
        </w:pBdr>
        <w:spacing w:after="0" w:line="240" w:lineRule="auto"/>
        <w:jc w:val="both"/>
        <w:rPr>
          <w:color w:val="000000"/>
          <w:sz w:val="24"/>
          <w:szCs w:val="24"/>
        </w:rPr>
      </w:pPr>
    </w:p>
    <w:p w14:paraId="0D793758" w14:textId="77777777" w:rsidR="003045D3" w:rsidRDefault="009D2DD4">
      <w:pPr>
        <w:pBdr>
          <w:top w:val="nil"/>
          <w:left w:val="nil"/>
          <w:bottom w:val="nil"/>
          <w:right w:val="nil"/>
          <w:between w:val="nil"/>
        </w:pBdr>
        <w:spacing w:after="0" w:line="240" w:lineRule="auto"/>
        <w:jc w:val="both"/>
        <w:rPr>
          <w:sz w:val="24"/>
          <w:szCs w:val="24"/>
          <w:highlight w:val="yellow"/>
        </w:rPr>
      </w:pPr>
      <w:r>
        <w:rPr>
          <w:color w:val="000000"/>
          <w:sz w:val="24"/>
          <w:szCs w:val="24"/>
        </w:rPr>
        <w:lastRenderedPageBreak/>
        <w:t xml:space="preserve">Safeguarding incidents and/or behaviours can be associated with factors outside the school and/or can occur between children outside of this environment. All staff, but especially the DSL should consider whether children are at risk of abuse or exploitation in situations outside their families. </w:t>
      </w:r>
      <w:r w:rsidRPr="00CA2C48">
        <w:rPr>
          <w:sz w:val="24"/>
          <w:szCs w:val="24"/>
        </w:rPr>
        <w:t xml:space="preserve">Extra familial harms take a variety of different forms and children can be vulnerable to multiple harms including (but not limited to) sexual abuse (including harassment and exploitation), domestic abuse in their own intimate relationships (teenage relationship abuse - including physical, sexual, emotional abuse, and stalking), criminal exploitation (including financial exploitation), serious youth violence, county lines and radicalisation. </w:t>
      </w:r>
    </w:p>
    <w:p w14:paraId="7E4CF2AC" w14:textId="77777777" w:rsidR="003045D3" w:rsidRDefault="003045D3">
      <w:pPr>
        <w:pBdr>
          <w:top w:val="nil"/>
          <w:left w:val="nil"/>
          <w:bottom w:val="nil"/>
          <w:right w:val="nil"/>
          <w:between w:val="nil"/>
        </w:pBdr>
        <w:spacing w:after="0" w:line="240" w:lineRule="auto"/>
        <w:jc w:val="both"/>
        <w:rPr>
          <w:sz w:val="24"/>
          <w:szCs w:val="24"/>
        </w:rPr>
      </w:pPr>
    </w:p>
    <w:p w14:paraId="6906AA2A" w14:textId="77777777" w:rsidR="003045D3" w:rsidRDefault="009D2DD4">
      <w:pPr>
        <w:pBdr>
          <w:top w:val="nil"/>
          <w:left w:val="nil"/>
          <w:bottom w:val="nil"/>
          <w:right w:val="nil"/>
          <w:between w:val="nil"/>
        </w:pBdr>
        <w:spacing w:after="0" w:line="240" w:lineRule="auto"/>
        <w:jc w:val="both"/>
        <w:rPr>
          <w:sz w:val="24"/>
          <w:szCs w:val="24"/>
        </w:rPr>
      </w:pPr>
      <w:r>
        <w:rPr>
          <w:color w:val="000000"/>
          <w:sz w:val="24"/>
          <w:szCs w:val="24"/>
        </w:rPr>
        <w:t xml:space="preserve">Technology is a significant component in many safeguarding and wellbeing issues. Children are at risk of abuse online as well as face to face. In many cases abuse will take place concurrently via online channels and in daily life. Children can also abuse other children online, this can take the form of abusive, harassing, and misogynistic messages, the non-consensual sharing </w:t>
      </w:r>
      <w:r w:rsidRPr="00CA2C48">
        <w:rPr>
          <w:color w:val="000000"/>
          <w:sz w:val="24"/>
          <w:szCs w:val="24"/>
        </w:rPr>
        <w:t xml:space="preserve">of </w:t>
      </w:r>
      <w:r w:rsidRPr="00CA2C48">
        <w:rPr>
          <w:sz w:val="24"/>
          <w:szCs w:val="24"/>
        </w:rPr>
        <w:t>self-generated intimate images and/or videos including those generated using AI e.g. deepfakes. especially around chat groups, and the sharing of abusive images and pornography, to those who do</w:t>
      </w:r>
      <w:r>
        <w:rPr>
          <w:sz w:val="24"/>
          <w:szCs w:val="24"/>
        </w:rPr>
        <w:t xml:space="preserve"> not want to receive such content. </w:t>
      </w:r>
    </w:p>
    <w:p w14:paraId="3FBB0CDC" w14:textId="77777777" w:rsidR="003045D3" w:rsidRDefault="003045D3">
      <w:pPr>
        <w:pBdr>
          <w:top w:val="nil"/>
          <w:left w:val="nil"/>
          <w:bottom w:val="nil"/>
          <w:right w:val="nil"/>
          <w:between w:val="nil"/>
        </w:pBdr>
        <w:spacing w:after="0" w:line="240" w:lineRule="auto"/>
        <w:jc w:val="both"/>
        <w:rPr>
          <w:sz w:val="24"/>
          <w:szCs w:val="24"/>
        </w:rPr>
      </w:pPr>
    </w:p>
    <w:p w14:paraId="05E93A94" w14:textId="77777777" w:rsidR="003045D3" w:rsidRPr="00CA2C48" w:rsidRDefault="009D2DD4">
      <w:pPr>
        <w:pBdr>
          <w:top w:val="nil"/>
          <w:left w:val="nil"/>
          <w:bottom w:val="nil"/>
          <w:right w:val="nil"/>
          <w:between w:val="nil"/>
        </w:pBdr>
        <w:spacing w:after="0" w:line="240" w:lineRule="auto"/>
        <w:jc w:val="both"/>
        <w:rPr>
          <w:b/>
          <w:bCs/>
          <w:sz w:val="24"/>
          <w:szCs w:val="24"/>
        </w:rPr>
      </w:pPr>
      <w:r w:rsidRPr="00CA2C48">
        <w:rPr>
          <w:b/>
          <w:bCs/>
          <w:sz w:val="24"/>
          <w:szCs w:val="24"/>
        </w:rPr>
        <w:t>In all cases, if staff are unsure, they should always speak to the DSL.</w:t>
      </w:r>
    </w:p>
    <w:p w14:paraId="5F78ED65" w14:textId="77777777" w:rsidR="003045D3" w:rsidRDefault="003045D3">
      <w:pPr>
        <w:pBdr>
          <w:top w:val="nil"/>
          <w:left w:val="nil"/>
          <w:bottom w:val="nil"/>
          <w:right w:val="nil"/>
          <w:between w:val="nil"/>
        </w:pBdr>
        <w:spacing w:after="0" w:line="240" w:lineRule="auto"/>
        <w:jc w:val="both"/>
        <w:rPr>
          <w:b/>
          <w:bCs/>
          <w:color w:val="00FFFF"/>
          <w:sz w:val="24"/>
          <w:szCs w:val="24"/>
        </w:rPr>
      </w:pPr>
    </w:p>
    <w:p w14:paraId="3D382D48"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Further information about the different kinds of abuse can be found in the appendices.</w:t>
      </w:r>
      <w:r>
        <w:br w:type="page"/>
      </w:r>
    </w:p>
    <w:p w14:paraId="2F2E0B15" w14:textId="77777777" w:rsidR="003045D3" w:rsidRDefault="009D2DD4">
      <w:pPr>
        <w:pBdr>
          <w:top w:val="single" w:sz="4" w:space="1" w:color="000000"/>
          <w:left w:val="single" w:sz="4" w:space="4" w:color="000000"/>
          <w:bottom w:val="single" w:sz="4" w:space="1" w:color="000000"/>
          <w:right w:val="single" w:sz="4" w:space="4" w:color="000000"/>
          <w:between w:val="single" w:sz="4" w:space="1" w:color="000000"/>
        </w:pBdr>
        <w:shd w:val="clear" w:color="auto" w:fill="9CC3E5"/>
        <w:jc w:val="both"/>
      </w:pPr>
      <w:r>
        <w:rPr>
          <w:b/>
          <w:bCs/>
          <w:sz w:val="28"/>
          <w:szCs w:val="28"/>
        </w:rPr>
        <w:lastRenderedPageBreak/>
        <w:t>PROCEDURES FOR RESPONDING TO CONCERNS ABOUT A CHILD’S WELFARE</w:t>
      </w:r>
    </w:p>
    <w:p w14:paraId="146BFC00" w14:textId="77777777" w:rsidR="003045D3" w:rsidRDefault="009D2DD4">
      <w:pPr>
        <w:pBdr>
          <w:top w:val="nil"/>
          <w:left w:val="nil"/>
          <w:bottom w:val="nil"/>
          <w:right w:val="nil"/>
          <w:between w:val="nil"/>
        </w:pBdr>
        <w:spacing w:after="0" w:line="240" w:lineRule="auto"/>
        <w:jc w:val="both"/>
        <w:rPr>
          <w:b/>
          <w:bCs/>
          <w:color w:val="000000"/>
          <w:sz w:val="28"/>
          <w:szCs w:val="28"/>
        </w:rPr>
      </w:pPr>
      <w:r>
        <w:rPr>
          <w:b/>
          <w:bCs/>
          <w:color w:val="000000"/>
          <w:sz w:val="24"/>
          <w:szCs w:val="24"/>
        </w:rPr>
        <w:t>What staff should do if they have a concern about a child</w:t>
      </w:r>
    </w:p>
    <w:p w14:paraId="0DAF3789" w14:textId="77777777" w:rsidR="003045D3" w:rsidRDefault="003045D3">
      <w:pPr>
        <w:pBdr>
          <w:top w:val="nil"/>
          <w:left w:val="nil"/>
          <w:bottom w:val="nil"/>
          <w:right w:val="nil"/>
          <w:between w:val="nil"/>
        </w:pBdr>
        <w:spacing w:after="0" w:line="240" w:lineRule="auto"/>
        <w:jc w:val="both"/>
        <w:rPr>
          <w:color w:val="000000"/>
          <w:sz w:val="24"/>
          <w:szCs w:val="24"/>
        </w:rPr>
      </w:pPr>
    </w:p>
    <w:p w14:paraId="15F24AB4"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All staff </w:t>
      </w:r>
      <w:r>
        <w:rPr>
          <w:b/>
          <w:bCs/>
          <w:color w:val="000000"/>
          <w:sz w:val="24"/>
          <w:szCs w:val="24"/>
        </w:rPr>
        <w:t>must</w:t>
      </w:r>
      <w:r>
        <w:rPr>
          <w:color w:val="000000"/>
          <w:sz w:val="24"/>
          <w:szCs w:val="24"/>
        </w:rPr>
        <w:t xml:space="preserve"> report </w:t>
      </w:r>
      <w:r>
        <w:rPr>
          <w:b/>
          <w:bCs/>
          <w:color w:val="000000"/>
          <w:sz w:val="24"/>
          <w:szCs w:val="24"/>
        </w:rPr>
        <w:t>any</w:t>
      </w:r>
      <w:r>
        <w:rPr>
          <w:color w:val="000000"/>
          <w:sz w:val="24"/>
          <w:szCs w:val="24"/>
        </w:rPr>
        <w:t xml:space="preserve"> concerns they have about a child and not see these as insignificant. Staff should </w:t>
      </w:r>
      <w:r>
        <w:rPr>
          <w:b/>
          <w:bCs/>
          <w:color w:val="000000"/>
          <w:sz w:val="24"/>
          <w:szCs w:val="24"/>
        </w:rPr>
        <w:t xml:space="preserve">not </w:t>
      </w:r>
      <w:r>
        <w:rPr>
          <w:color w:val="000000"/>
          <w:sz w:val="24"/>
          <w:szCs w:val="24"/>
        </w:rPr>
        <w:t xml:space="preserve">assume a colleague or another professional will </w:t>
      </w:r>
      <w:proofErr w:type="gramStart"/>
      <w:r>
        <w:rPr>
          <w:color w:val="000000"/>
          <w:sz w:val="24"/>
          <w:szCs w:val="24"/>
        </w:rPr>
        <w:t>take action</w:t>
      </w:r>
      <w:proofErr w:type="gramEnd"/>
      <w:r>
        <w:rPr>
          <w:color w:val="000000"/>
          <w:sz w:val="24"/>
          <w:szCs w:val="24"/>
        </w:rPr>
        <w:t xml:space="preserve"> and share the concern.  </w:t>
      </w:r>
    </w:p>
    <w:p w14:paraId="0B289D42"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On occasions, a referral is justified by a single incident such as an injury or disclosure of abuse. More often however, concerns accumulate over </w:t>
      </w:r>
      <w:proofErr w:type="gramStart"/>
      <w:r>
        <w:rPr>
          <w:color w:val="000000"/>
          <w:sz w:val="24"/>
          <w:szCs w:val="24"/>
        </w:rPr>
        <w:t>a period of time</w:t>
      </w:r>
      <w:proofErr w:type="gramEnd"/>
      <w:r>
        <w:rPr>
          <w:color w:val="000000"/>
          <w:sz w:val="24"/>
          <w:szCs w:val="24"/>
        </w:rPr>
        <w:t xml:space="preserve"> and are evidenced by building up a picture of harm over time; this is particularly true in cases of emotional abuse and neglect. In these circumstances, it is crucial that staff record and pass on concerns in accordance with this policy to allow the DSL to build up a picture and access support for the child at the earliest opportunity. </w:t>
      </w:r>
    </w:p>
    <w:p w14:paraId="3025937E"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A reliance on memory without accurate and contemporaneous records of concern could lead to a failure to protect. </w:t>
      </w:r>
    </w:p>
    <w:p w14:paraId="2C980A30" w14:textId="77777777" w:rsidR="003045D3" w:rsidRDefault="003045D3">
      <w:pPr>
        <w:pBdr>
          <w:top w:val="nil"/>
          <w:left w:val="nil"/>
          <w:bottom w:val="nil"/>
          <w:right w:val="nil"/>
          <w:between w:val="nil"/>
        </w:pBdr>
        <w:spacing w:after="0" w:line="240" w:lineRule="auto"/>
        <w:jc w:val="both"/>
        <w:rPr>
          <w:color w:val="000000"/>
          <w:sz w:val="24"/>
          <w:szCs w:val="24"/>
        </w:rPr>
      </w:pPr>
    </w:p>
    <w:p w14:paraId="5FCB9CDE"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Staff </w:t>
      </w:r>
      <w:r>
        <w:rPr>
          <w:b/>
          <w:bCs/>
          <w:color w:val="000000"/>
          <w:sz w:val="24"/>
          <w:szCs w:val="24"/>
        </w:rPr>
        <w:t>must</w:t>
      </w:r>
      <w:r>
        <w:rPr>
          <w:color w:val="000000"/>
          <w:sz w:val="24"/>
          <w:szCs w:val="24"/>
        </w:rPr>
        <w:t xml:space="preserve"> immediately report </w:t>
      </w:r>
      <w:r>
        <w:rPr>
          <w:b/>
          <w:bCs/>
          <w:color w:val="000000"/>
          <w:sz w:val="24"/>
          <w:szCs w:val="24"/>
        </w:rPr>
        <w:t>any</w:t>
      </w:r>
      <w:r>
        <w:rPr>
          <w:color w:val="000000"/>
          <w:sz w:val="24"/>
          <w:szCs w:val="24"/>
        </w:rPr>
        <w:t>:</w:t>
      </w:r>
    </w:p>
    <w:p w14:paraId="214DCACA" w14:textId="77777777" w:rsidR="003045D3" w:rsidRDefault="009D2DD4" w:rsidP="009D7BCE">
      <w:pPr>
        <w:numPr>
          <w:ilvl w:val="0"/>
          <w:numId w:val="30"/>
        </w:numPr>
        <w:pBdr>
          <w:top w:val="nil"/>
          <w:left w:val="nil"/>
          <w:bottom w:val="nil"/>
          <w:right w:val="nil"/>
          <w:between w:val="nil"/>
        </w:pBdr>
        <w:spacing w:after="0" w:line="240" w:lineRule="auto"/>
        <w:jc w:val="both"/>
        <w:rPr>
          <w:b/>
          <w:bCs/>
          <w:color w:val="000000"/>
          <w:sz w:val="24"/>
          <w:szCs w:val="24"/>
        </w:rPr>
      </w:pPr>
      <w:r>
        <w:rPr>
          <w:color w:val="000000"/>
          <w:sz w:val="24"/>
          <w:szCs w:val="24"/>
        </w:rPr>
        <w:t xml:space="preserve">Suspicion that a child is injured, marked, or bruised in a way which is not readily attributable to the normal knocks or scrapes received in play, </w:t>
      </w:r>
      <w:proofErr w:type="spellStart"/>
      <w:r>
        <w:rPr>
          <w:color w:val="000000"/>
          <w:sz w:val="24"/>
          <w:szCs w:val="24"/>
        </w:rPr>
        <w:t>everyday</w:t>
      </w:r>
      <w:proofErr w:type="spellEnd"/>
      <w:r>
        <w:rPr>
          <w:color w:val="000000"/>
          <w:sz w:val="24"/>
          <w:szCs w:val="24"/>
        </w:rPr>
        <w:t xml:space="preserve"> or normal activities</w:t>
      </w:r>
    </w:p>
    <w:p w14:paraId="40696E91" w14:textId="77777777" w:rsidR="003045D3" w:rsidRDefault="009D2DD4" w:rsidP="009D7BCE">
      <w:pPr>
        <w:numPr>
          <w:ilvl w:val="0"/>
          <w:numId w:val="30"/>
        </w:numPr>
        <w:pBdr>
          <w:top w:val="nil"/>
          <w:left w:val="nil"/>
          <w:bottom w:val="nil"/>
          <w:right w:val="nil"/>
          <w:between w:val="nil"/>
        </w:pBdr>
        <w:spacing w:after="0" w:line="240" w:lineRule="auto"/>
        <w:jc w:val="both"/>
        <w:rPr>
          <w:b/>
          <w:bCs/>
          <w:color w:val="000000"/>
          <w:sz w:val="24"/>
          <w:szCs w:val="24"/>
        </w:rPr>
      </w:pPr>
      <w:r>
        <w:rPr>
          <w:color w:val="000000"/>
          <w:sz w:val="24"/>
          <w:szCs w:val="24"/>
        </w:rPr>
        <w:t>Explanation given which appears inconsistent or suspicious</w:t>
      </w:r>
    </w:p>
    <w:p w14:paraId="27C37995" w14:textId="77777777" w:rsidR="003045D3" w:rsidRDefault="009D2DD4" w:rsidP="009D7BCE">
      <w:pPr>
        <w:numPr>
          <w:ilvl w:val="0"/>
          <w:numId w:val="30"/>
        </w:numPr>
        <w:pBdr>
          <w:top w:val="nil"/>
          <w:left w:val="nil"/>
          <w:bottom w:val="nil"/>
          <w:right w:val="nil"/>
          <w:between w:val="nil"/>
        </w:pBdr>
        <w:spacing w:after="0" w:line="240" w:lineRule="auto"/>
        <w:jc w:val="both"/>
        <w:rPr>
          <w:b/>
          <w:bCs/>
          <w:color w:val="000000"/>
          <w:sz w:val="24"/>
          <w:szCs w:val="24"/>
        </w:rPr>
      </w:pPr>
      <w:r>
        <w:rPr>
          <w:color w:val="000000"/>
          <w:sz w:val="24"/>
          <w:szCs w:val="24"/>
        </w:rPr>
        <w:t>Behaviours which give rise to suspicions that a child may have suffered harm (e.g. worrying drawings, play, actions)</w:t>
      </w:r>
    </w:p>
    <w:p w14:paraId="111C18DB" w14:textId="77777777" w:rsidR="003045D3" w:rsidRDefault="009D2DD4" w:rsidP="009D7BCE">
      <w:pPr>
        <w:numPr>
          <w:ilvl w:val="0"/>
          <w:numId w:val="30"/>
        </w:numPr>
        <w:pBdr>
          <w:top w:val="nil"/>
          <w:left w:val="nil"/>
          <w:bottom w:val="nil"/>
          <w:right w:val="nil"/>
          <w:between w:val="nil"/>
        </w:pBdr>
        <w:spacing w:after="0" w:line="240" w:lineRule="auto"/>
        <w:jc w:val="both"/>
        <w:rPr>
          <w:b/>
          <w:bCs/>
          <w:color w:val="000000"/>
          <w:sz w:val="24"/>
          <w:szCs w:val="24"/>
        </w:rPr>
      </w:pPr>
      <w:r>
        <w:rPr>
          <w:color w:val="000000"/>
          <w:sz w:val="24"/>
          <w:szCs w:val="24"/>
        </w:rPr>
        <w:t>Concerns that a child may be suffering from inadequate care, ill treatment or emotional maltreatment</w:t>
      </w:r>
    </w:p>
    <w:p w14:paraId="7DF24739" w14:textId="77777777" w:rsidR="003045D3" w:rsidRDefault="009D2DD4" w:rsidP="009D7BCE">
      <w:pPr>
        <w:numPr>
          <w:ilvl w:val="0"/>
          <w:numId w:val="30"/>
        </w:numPr>
        <w:pBdr>
          <w:top w:val="nil"/>
          <w:left w:val="nil"/>
          <w:bottom w:val="nil"/>
          <w:right w:val="nil"/>
          <w:between w:val="nil"/>
        </w:pBdr>
        <w:spacing w:after="0" w:line="240" w:lineRule="auto"/>
        <w:jc w:val="both"/>
        <w:rPr>
          <w:b/>
          <w:bCs/>
          <w:color w:val="000000"/>
          <w:sz w:val="24"/>
          <w:szCs w:val="24"/>
        </w:rPr>
      </w:pPr>
      <w:r>
        <w:rPr>
          <w:color w:val="000000"/>
          <w:sz w:val="24"/>
          <w:szCs w:val="24"/>
        </w:rPr>
        <w:t>Concerns that a child is presenting signs or symptoms of abuse or neglect</w:t>
      </w:r>
    </w:p>
    <w:p w14:paraId="52A3425A" w14:textId="77777777" w:rsidR="003045D3" w:rsidRDefault="009D2DD4" w:rsidP="009D7BCE">
      <w:pPr>
        <w:numPr>
          <w:ilvl w:val="0"/>
          <w:numId w:val="30"/>
        </w:numPr>
        <w:pBdr>
          <w:top w:val="nil"/>
          <w:left w:val="nil"/>
          <w:bottom w:val="nil"/>
          <w:right w:val="nil"/>
          <w:between w:val="nil"/>
        </w:pBdr>
        <w:spacing w:after="0" w:line="240" w:lineRule="auto"/>
        <w:jc w:val="both"/>
        <w:rPr>
          <w:b/>
          <w:bCs/>
          <w:color w:val="000000"/>
          <w:sz w:val="24"/>
          <w:szCs w:val="24"/>
        </w:rPr>
      </w:pPr>
      <w:r>
        <w:rPr>
          <w:color w:val="000000"/>
          <w:sz w:val="24"/>
          <w:szCs w:val="24"/>
        </w:rPr>
        <w:t xml:space="preserve">Significant changes in a child’s presentation, including non-attendance </w:t>
      </w:r>
    </w:p>
    <w:p w14:paraId="5C355F38" w14:textId="77777777" w:rsidR="003045D3" w:rsidRDefault="009D2DD4" w:rsidP="009D7BCE">
      <w:pPr>
        <w:numPr>
          <w:ilvl w:val="0"/>
          <w:numId w:val="30"/>
        </w:numPr>
        <w:pBdr>
          <w:top w:val="nil"/>
          <w:left w:val="nil"/>
          <w:bottom w:val="nil"/>
          <w:right w:val="nil"/>
          <w:between w:val="nil"/>
        </w:pBdr>
        <w:spacing w:after="0" w:line="240" w:lineRule="auto"/>
        <w:jc w:val="both"/>
        <w:rPr>
          <w:b/>
          <w:bCs/>
          <w:color w:val="000000"/>
          <w:sz w:val="24"/>
          <w:szCs w:val="24"/>
        </w:rPr>
      </w:pPr>
      <w:r>
        <w:rPr>
          <w:color w:val="000000"/>
          <w:sz w:val="24"/>
          <w:szCs w:val="24"/>
        </w:rPr>
        <w:t>Hint or disclosure of abuse from any person</w:t>
      </w:r>
    </w:p>
    <w:p w14:paraId="0692D019" w14:textId="77777777" w:rsidR="003045D3" w:rsidRDefault="009D2DD4" w:rsidP="009D7BCE">
      <w:pPr>
        <w:numPr>
          <w:ilvl w:val="0"/>
          <w:numId w:val="30"/>
        </w:numPr>
        <w:pBdr>
          <w:top w:val="nil"/>
          <w:left w:val="nil"/>
          <w:bottom w:val="nil"/>
          <w:right w:val="nil"/>
          <w:between w:val="nil"/>
        </w:pBdr>
        <w:spacing w:after="0" w:line="240" w:lineRule="auto"/>
        <w:jc w:val="both"/>
        <w:rPr>
          <w:b/>
          <w:bCs/>
          <w:color w:val="000000"/>
          <w:sz w:val="24"/>
          <w:szCs w:val="24"/>
        </w:rPr>
      </w:pPr>
      <w:r>
        <w:rPr>
          <w:color w:val="000000"/>
          <w:sz w:val="24"/>
          <w:szCs w:val="24"/>
        </w:rPr>
        <w:t>Concerns regarding person(s) who may pose a risk to children (e.g. living in a household with children present)</w:t>
      </w:r>
    </w:p>
    <w:p w14:paraId="49460003"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Children can sometimes show signs or act in ways they hope adults will notice and react to.</w:t>
      </w:r>
    </w:p>
    <w:p w14:paraId="1D7B3E05"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All staff should be aware of this and remain vigilant.</w:t>
      </w:r>
    </w:p>
    <w:p w14:paraId="1C0711DF"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 </w:t>
      </w:r>
    </w:p>
    <w:p w14:paraId="5645597F"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What staff should do if a child is in danger or at risk of harm</w:t>
      </w:r>
    </w:p>
    <w:p w14:paraId="3D8753E6"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If staff are concerned that a child could be at risk of harm they must report to the designated safeguarding lead (</w:t>
      </w:r>
      <w:r w:rsidRPr="00CA2C48">
        <w:rPr>
          <w:color w:val="000000"/>
          <w:sz w:val="24"/>
          <w:szCs w:val="24"/>
        </w:rPr>
        <w:t>DSL) or deputies (DDSL) immediately</w:t>
      </w:r>
      <w:r>
        <w:rPr>
          <w:b/>
          <w:bCs/>
          <w:color w:val="000000"/>
          <w:sz w:val="24"/>
          <w:szCs w:val="24"/>
        </w:rPr>
        <w:t>.</w:t>
      </w:r>
    </w:p>
    <w:p w14:paraId="0BAA7493"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If this is not possible, they should make a direct referral to children’s social care.</w:t>
      </w:r>
    </w:p>
    <w:p w14:paraId="2546F2F6" w14:textId="77777777" w:rsidR="003045D3" w:rsidRDefault="003045D3">
      <w:pPr>
        <w:pBdr>
          <w:top w:val="nil"/>
          <w:left w:val="nil"/>
          <w:bottom w:val="nil"/>
          <w:right w:val="nil"/>
          <w:between w:val="nil"/>
        </w:pBdr>
        <w:spacing w:after="0" w:line="240" w:lineRule="auto"/>
        <w:jc w:val="both"/>
        <w:rPr>
          <w:b/>
          <w:bCs/>
          <w:color w:val="000000"/>
          <w:sz w:val="24"/>
          <w:szCs w:val="24"/>
        </w:rPr>
      </w:pPr>
    </w:p>
    <w:p w14:paraId="2DE38CC1"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 xml:space="preserve">What staff should do if they have a concern about </w:t>
      </w:r>
      <w:proofErr w:type="gramStart"/>
      <w:r>
        <w:rPr>
          <w:b/>
          <w:bCs/>
          <w:color w:val="000000"/>
          <w:sz w:val="24"/>
          <w:szCs w:val="24"/>
        </w:rPr>
        <w:t>honour based</w:t>
      </w:r>
      <w:proofErr w:type="gramEnd"/>
      <w:r>
        <w:rPr>
          <w:b/>
          <w:bCs/>
          <w:color w:val="000000"/>
          <w:sz w:val="24"/>
          <w:szCs w:val="24"/>
        </w:rPr>
        <w:t xml:space="preserve"> abuse (HBA), including FGM and forced marriage</w:t>
      </w:r>
    </w:p>
    <w:p w14:paraId="0D9B833C"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If staff have a concern regarding a child who might be at risk of HBA or who has suffered from HBA, they should speak to the DSL. As appropriate, the DSL will activate local safeguarding procedures, using existing national and local protocols for multi-agency liaison with police and children’s social care.</w:t>
      </w:r>
    </w:p>
    <w:p w14:paraId="22065457"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Where FGM has taken place, there has been a </w:t>
      </w:r>
      <w:r>
        <w:rPr>
          <w:b/>
          <w:bCs/>
          <w:color w:val="000000"/>
          <w:sz w:val="24"/>
          <w:szCs w:val="24"/>
        </w:rPr>
        <w:t>mandatory reporting duty</w:t>
      </w:r>
      <w:r>
        <w:rPr>
          <w:color w:val="000000"/>
          <w:sz w:val="24"/>
          <w:szCs w:val="24"/>
        </w:rPr>
        <w:t xml:space="preserve"> placed on teachers since 31</w:t>
      </w:r>
      <w:r>
        <w:rPr>
          <w:color w:val="000000"/>
          <w:sz w:val="24"/>
          <w:szCs w:val="24"/>
          <w:vertAlign w:val="superscript"/>
        </w:rPr>
        <w:t>st</w:t>
      </w:r>
      <w:r>
        <w:rPr>
          <w:color w:val="000000"/>
          <w:sz w:val="24"/>
          <w:szCs w:val="24"/>
        </w:rPr>
        <w:t xml:space="preserve"> October 2015. Section 5B of the Female Genital Mutilation Act 2003 (as inserted by section 74 of the Serious Crime Act 2015) places a statutory duty upon teachers in England and Wales, to report to the police where they discover (either through disclosure by the victim or visual evidence) that FGM appears to have been carried out on a girl under 18. Those failing to report such cases will face disciplinary sanctions.</w:t>
      </w:r>
    </w:p>
    <w:p w14:paraId="67DE4247" w14:textId="77777777" w:rsidR="003045D3" w:rsidRDefault="009D2DD4">
      <w:pPr>
        <w:pBdr>
          <w:top w:val="nil"/>
          <w:left w:val="nil"/>
          <w:bottom w:val="nil"/>
          <w:right w:val="nil"/>
          <w:between w:val="nil"/>
        </w:pBdr>
        <w:spacing w:after="0" w:line="240" w:lineRule="auto"/>
        <w:jc w:val="both"/>
        <w:rPr>
          <w:b/>
          <w:bCs/>
          <w:color w:val="000000"/>
          <w:sz w:val="24"/>
          <w:szCs w:val="24"/>
        </w:rPr>
      </w:pPr>
      <w:r>
        <w:rPr>
          <w:color w:val="000000"/>
          <w:sz w:val="24"/>
          <w:szCs w:val="24"/>
        </w:rPr>
        <w:lastRenderedPageBreak/>
        <w:t xml:space="preserve">Further information can be found in the </w:t>
      </w:r>
      <w:proofErr w:type="gramStart"/>
      <w:r>
        <w:rPr>
          <w:color w:val="000000"/>
          <w:sz w:val="24"/>
          <w:szCs w:val="24"/>
          <w:u w:val="single"/>
        </w:rPr>
        <w:t>Multi-agency</w:t>
      </w:r>
      <w:proofErr w:type="gramEnd"/>
      <w:r>
        <w:rPr>
          <w:color w:val="000000"/>
          <w:sz w:val="24"/>
          <w:szCs w:val="24"/>
          <w:u w:val="single"/>
        </w:rPr>
        <w:t xml:space="preserve"> statutory guidance on female genital</w:t>
      </w:r>
      <w:r>
        <w:rPr>
          <w:color w:val="000000"/>
          <w:sz w:val="24"/>
          <w:szCs w:val="24"/>
        </w:rPr>
        <w:t xml:space="preserve"> </w:t>
      </w:r>
      <w:r>
        <w:rPr>
          <w:color w:val="000000"/>
          <w:sz w:val="24"/>
          <w:szCs w:val="24"/>
          <w:u w:val="single"/>
        </w:rPr>
        <w:t>mutilation</w:t>
      </w:r>
      <w:r>
        <w:rPr>
          <w:color w:val="000000"/>
          <w:sz w:val="24"/>
          <w:szCs w:val="24"/>
        </w:rPr>
        <w:t xml:space="preserve"> and the </w:t>
      </w:r>
      <w:r>
        <w:rPr>
          <w:color w:val="000000"/>
          <w:sz w:val="24"/>
          <w:szCs w:val="24"/>
          <w:u w:val="single"/>
        </w:rPr>
        <w:t>FGM resource pack</w:t>
      </w:r>
      <w:r>
        <w:rPr>
          <w:color w:val="000000"/>
          <w:sz w:val="24"/>
          <w:szCs w:val="24"/>
        </w:rPr>
        <w:t xml:space="preserve"> particularly section 13.</w:t>
      </w:r>
    </w:p>
    <w:p w14:paraId="54A1923B" w14:textId="77777777" w:rsidR="003045D3" w:rsidRDefault="003045D3">
      <w:pPr>
        <w:pBdr>
          <w:top w:val="nil"/>
          <w:left w:val="nil"/>
          <w:bottom w:val="nil"/>
          <w:right w:val="nil"/>
          <w:between w:val="nil"/>
        </w:pBdr>
        <w:spacing w:after="0" w:line="240" w:lineRule="auto"/>
        <w:jc w:val="both"/>
        <w:rPr>
          <w:b/>
          <w:bCs/>
          <w:color w:val="000000"/>
          <w:sz w:val="24"/>
          <w:szCs w:val="24"/>
        </w:rPr>
      </w:pPr>
    </w:p>
    <w:p w14:paraId="5573C59D"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Responding to disclosure</w:t>
      </w:r>
    </w:p>
    <w:p w14:paraId="5570EC41"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Disclosures or information may be received from children, parents or other members of the public. School recognises that those who disclose such information may do so with difficulty, having chosen carefully to whom they will speak. Accordingly, all staff will handle disclosures with sensitivity.</w:t>
      </w:r>
    </w:p>
    <w:p w14:paraId="682459BF" w14:textId="77777777" w:rsidR="003045D3" w:rsidRDefault="003045D3">
      <w:pPr>
        <w:pBdr>
          <w:top w:val="nil"/>
          <w:left w:val="nil"/>
          <w:bottom w:val="nil"/>
          <w:right w:val="nil"/>
          <w:between w:val="nil"/>
        </w:pBdr>
        <w:spacing w:after="0" w:line="240" w:lineRule="auto"/>
        <w:jc w:val="both"/>
        <w:rPr>
          <w:b/>
          <w:bCs/>
          <w:color w:val="000000"/>
          <w:sz w:val="24"/>
          <w:szCs w:val="24"/>
        </w:rPr>
      </w:pPr>
    </w:p>
    <w:p w14:paraId="5593CFF3"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Such information cannot remain </w:t>
      </w:r>
      <w:proofErr w:type="gramStart"/>
      <w:r>
        <w:rPr>
          <w:color w:val="000000"/>
          <w:sz w:val="24"/>
          <w:szCs w:val="24"/>
        </w:rPr>
        <w:t>confidential</w:t>
      </w:r>
      <w:proofErr w:type="gramEnd"/>
      <w:r>
        <w:rPr>
          <w:color w:val="000000"/>
          <w:sz w:val="24"/>
          <w:szCs w:val="24"/>
        </w:rPr>
        <w:t xml:space="preserve"> and staff will immediately communicate what they have been told to the DSL. </w:t>
      </w:r>
    </w:p>
    <w:p w14:paraId="229D75C5"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Staff will not investigate but will, wherever possible, elicit enough information to pass on to the DSL in order that they can make an informed decision of what to do next. </w:t>
      </w:r>
    </w:p>
    <w:p w14:paraId="0DBBCDE7" w14:textId="77777777" w:rsidR="003045D3" w:rsidRDefault="003045D3">
      <w:pPr>
        <w:pBdr>
          <w:top w:val="nil"/>
          <w:left w:val="nil"/>
          <w:bottom w:val="nil"/>
          <w:right w:val="nil"/>
          <w:between w:val="nil"/>
        </w:pBdr>
        <w:spacing w:after="0" w:line="240" w:lineRule="auto"/>
        <w:jc w:val="both"/>
        <w:rPr>
          <w:color w:val="000000"/>
          <w:sz w:val="24"/>
          <w:szCs w:val="24"/>
        </w:rPr>
      </w:pPr>
    </w:p>
    <w:p w14:paraId="78D6C765"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Staff will:</w:t>
      </w:r>
    </w:p>
    <w:p w14:paraId="62AC5B89" w14:textId="77777777" w:rsidR="003045D3" w:rsidRDefault="009D2DD4" w:rsidP="009D7BCE">
      <w:pPr>
        <w:numPr>
          <w:ilvl w:val="0"/>
          <w:numId w:val="57"/>
        </w:numPr>
        <w:pBdr>
          <w:top w:val="nil"/>
          <w:left w:val="nil"/>
          <w:bottom w:val="nil"/>
          <w:right w:val="nil"/>
          <w:between w:val="nil"/>
        </w:pBdr>
        <w:spacing w:after="0" w:line="240" w:lineRule="auto"/>
        <w:jc w:val="both"/>
        <w:rPr>
          <w:color w:val="000000"/>
          <w:sz w:val="24"/>
          <w:szCs w:val="24"/>
        </w:rPr>
      </w:pPr>
      <w:r>
        <w:rPr>
          <w:color w:val="000000"/>
          <w:sz w:val="24"/>
          <w:szCs w:val="24"/>
        </w:rPr>
        <w:t>Listen to and take seriously any disclosure or information that a child may be at risk of harm</w:t>
      </w:r>
    </w:p>
    <w:p w14:paraId="09407BB4" w14:textId="77777777" w:rsidR="003045D3" w:rsidRDefault="009D2DD4" w:rsidP="009D7BCE">
      <w:pPr>
        <w:numPr>
          <w:ilvl w:val="0"/>
          <w:numId w:val="57"/>
        </w:numPr>
        <w:pBdr>
          <w:top w:val="nil"/>
          <w:left w:val="nil"/>
          <w:bottom w:val="nil"/>
          <w:right w:val="nil"/>
          <w:between w:val="nil"/>
        </w:pBdr>
        <w:spacing w:after="0" w:line="240" w:lineRule="auto"/>
        <w:jc w:val="both"/>
        <w:rPr>
          <w:color w:val="000000"/>
          <w:sz w:val="24"/>
          <w:szCs w:val="24"/>
        </w:rPr>
      </w:pPr>
      <w:r>
        <w:rPr>
          <w:color w:val="000000"/>
          <w:sz w:val="24"/>
          <w:szCs w:val="24"/>
        </w:rPr>
        <w:t xml:space="preserve">Try to ensure that the person disclosing does not have to speak to another member of school staff </w:t>
      </w:r>
    </w:p>
    <w:p w14:paraId="09D64F35" w14:textId="77777777" w:rsidR="003045D3" w:rsidRDefault="009D2DD4" w:rsidP="009D7BCE">
      <w:pPr>
        <w:numPr>
          <w:ilvl w:val="0"/>
          <w:numId w:val="57"/>
        </w:numPr>
        <w:pBdr>
          <w:top w:val="nil"/>
          <w:left w:val="nil"/>
          <w:bottom w:val="nil"/>
          <w:right w:val="nil"/>
          <w:between w:val="nil"/>
        </w:pBdr>
        <w:spacing w:after="0" w:line="240" w:lineRule="auto"/>
        <w:jc w:val="both"/>
        <w:rPr>
          <w:color w:val="000000"/>
          <w:sz w:val="24"/>
          <w:szCs w:val="24"/>
        </w:rPr>
      </w:pPr>
      <w:r>
        <w:rPr>
          <w:color w:val="000000"/>
          <w:sz w:val="24"/>
          <w:szCs w:val="24"/>
        </w:rPr>
        <w:t xml:space="preserve">Clarify the information </w:t>
      </w:r>
    </w:p>
    <w:p w14:paraId="7DA95B2C" w14:textId="77777777" w:rsidR="003045D3" w:rsidRDefault="009D2DD4" w:rsidP="009D7BCE">
      <w:pPr>
        <w:numPr>
          <w:ilvl w:val="0"/>
          <w:numId w:val="57"/>
        </w:numPr>
        <w:pBdr>
          <w:top w:val="nil"/>
          <w:left w:val="nil"/>
          <w:bottom w:val="nil"/>
          <w:right w:val="nil"/>
          <w:between w:val="nil"/>
        </w:pBdr>
        <w:spacing w:after="0" w:line="240" w:lineRule="auto"/>
        <w:jc w:val="both"/>
        <w:rPr>
          <w:color w:val="000000"/>
          <w:sz w:val="24"/>
          <w:szCs w:val="24"/>
        </w:rPr>
      </w:pPr>
      <w:r>
        <w:rPr>
          <w:color w:val="000000"/>
          <w:sz w:val="24"/>
          <w:szCs w:val="24"/>
        </w:rPr>
        <w:t>Try to keep questions to a minimum and of an ‘open’ nature e.g. ‘Can you tell me what happened?’ rather than ‘Did x hit you?’</w:t>
      </w:r>
    </w:p>
    <w:p w14:paraId="651BACA8" w14:textId="77777777" w:rsidR="003045D3" w:rsidRDefault="009D2DD4" w:rsidP="009D7BCE">
      <w:pPr>
        <w:numPr>
          <w:ilvl w:val="0"/>
          <w:numId w:val="57"/>
        </w:numPr>
        <w:pBdr>
          <w:top w:val="nil"/>
          <w:left w:val="nil"/>
          <w:bottom w:val="nil"/>
          <w:right w:val="nil"/>
          <w:between w:val="nil"/>
        </w:pBdr>
        <w:spacing w:after="0" w:line="240" w:lineRule="auto"/>
        <w:jc w:val="both"/>
        <w:rPr>
          <w:color w:val="000000"/>
          <w:sz w:val="24"/>
          <w:szCs w:val="24"/>
        </w:rPr>
      </w:pPr>
      <w:r>
        <w:rPr>
          <w:color w:val="000000"/>
          <w:sz w:val="24"/>
          <w:szCs w:val="24"/>
        </w:rPr>
        <w:t>Try not to show signs of shock, horror or surprise</w:t>
      </w:r>
    </w:p>
    <w:p w14:paraId="71BB84AA" w14:textId="77777777" w:rsidR="003045D3" w:rsidRDefault="009D2DD4" w:rsidP="009D7BCE">
      <w:pPr>
        <w:numPr>
          <w:ilvl w:val="0"/>
          <w:numId w:val="57"/>
        </w:numPr>
        <w:pBdr>
          <w:top w:val="nil"/>
          <w:left w:val="nil"/>
          <w:bottom w:val="nil"/>
          <w:right w:val="nil"/>
          <w:between w:val="nil"/>
        </w:pBdr>
        <w:spacing w:after="0" w:line="240" w:lineRule="auto"/>
        <w:jc w:val="both"/>
        <w:rPr>
          <w:color w:val="000000"/>
          <w:sz w:val="24"/>
          <w:szCs w:val="24"/>
        </w:rPr>
      </w:pPr>
      <w:r>
        <w:rPr>
          <w:color w:val="000000"/>
          <w:sz w:val="24"/>
          <w:szCs w:val="24"/>
        </w:rPr>
        <w:t>Not express feelings or judgments regarding any person alleged to have harmed the child</w:t>
      </w:r>
    </w:p>
    <w:p w14:paraId="41DD7394" w14:textId="77777777" w:rsidR="003045D3" w:rsidRDefault="009D2DD4" w:rsidP="009D7BCE">
      <w:pPr>
        <w:numPr>
          <w:ilvl w:val="0"/>
          <w:numId w:val="57"/>
        </w:numPr>
        <w:pBdr>
          <w:top w:val="nil"/>
          <w:left w:val="nil"/>
          <w:bottom w:val="nil"/>
          <w:right w:val="nil"/>
          <w:between w:val="nil"/>
        </w:pBdr>
        <w:spacing w:after="0" w:line="240" w:lineRule="auto"/>
        <w:jc w:val="both"/>
        <w:rPr>
          <w:color w:val="000000"/>
          <w:sz w:val="24"/>
          <w:szCs w:val="24"/>
        </w:rPr>
      </w:pPr>
      <w:r>
        <w:rPr>
          <w:color w:val="000000"/>
          <w:sz w:val="24"/>
          <w:szCs w:val="24"/>
        </w:rPr>
        <w:t>Explain sensitively to the person that they have a responsibility to refer the information to the DSL</w:t>
      </w:r>
    </w:p>
    <w:p w14:paraId="67A7DE7D" w14:textId="77777777" w:rsidR="003045D3" w:rsidRDefault="009D2DD4" w:rsidP="009D7BCE">
      <w:pPr>
        <w:numPr>
          <w:ilvl w:val="0"/>
          <w:numId w:val="57"/>
        </w:numPr>
        <w:pBdr>
          <w:top w:val="nil"/>
          <w:left w:val="nil"/>
          <w:bottom w:val="nil"/>
          <w:right w:val="nil"/>
          <w:between w:val="nil"/>
        </w:pBdr>
        <w:spacing w:after="0" w:line="240" w:lineRule="auto"/>
        <w:jc w:val="both"/>
        <w:rPr>
          <w:color w:val="000000"/>
          <w:sz w:val="24"/>
          <w:szCs w:val="24"/>
        </w:rPr>
      </w:pPr>
      <w:r>
        <w:rPr>
          <w:color w:val="000000"/>
          <w:sz w:val="24"/>
          <w:szCs w:val="24"/>
        </w:rPr>
        <w:t>Reassure the child that they will be taken seriously, supported and kept safe</w:t>
      </w:r>
    </w:p>
    <w:p w14:paraId="2E0F4691" w14:textId="77777777" w:rsidR="003045D3" w:rsidRDefault="009D2DD4" w:rsidP="009D7BCE">
      <w:pPr>
        <w:numPr>
          <w:ilvl w:val="0"/>
          <w:numId w:val="57"/>
        </w:numPr>
        <w:pBdr>
          <w:top w:val="nil"/>
          <w:left w:val="nil"/>
          <w:bottom w:val="nil"/>
          <w:right w:val="nil"/>
          <w:between w:val="nil"/>
        </w:pBdr>
        <w:spacing w:after="0" w:line="240" w:lineRule="auto"/>
        <w:jc w:val="both"/>
        <w:rPr>
          <w:color w:val="000000"/>
          <w:sz w:val="24"/>
          <w:szCs w:val="24"/>
        </w:rPr>
      </w:pPr>
      <w:r>
        <w:rPr>
          <w:color w:val="000000"/>
          <w:sz w:val="24"/>
          <w:szCs w:val="24"/>
        </w:rPr>
        <w:t xml:space="preserve">Listen to and </w:t>
      </w:r>
      <w:proofErr w:type="gramStart"/>
      <w:r>
        <w:rPr>
          <w:color w:val="000000"/>
          <w:sz w:val="24"/>
          <w:szCs w:val="24"/>
        </w:rPr>
        <w:t>take into account</w:t>
      </w:r>
      <w:proofErr w:type="gramEnd"/>
      <w:r>
        <w:rPr>
          <w:color w:val="000000"/>
          <w:sz w:val="24"/>
          <w:szCs w:val="24"/>
        </w:rPr>
        <w:t xml:space="preserve"> (wherever possible) the child’s wishes and feelings about the current situation as well as </w:t>
      </w:r>
      <w:proofErr w:type="gramStart"/>
      <w:r>
        <w:rPr>
          <w:color w:val="000000"/>
          <w:sz w:val="24"/>
          <w:szCs w:val="24"/>
        </w:rPr>
        <w:t>future plans</w:t>
      </w:r>
      <w:proofErr w:type="gramEnd"/>
      <w:r>
        <w:rPr>
          <w:color w:val="000000"/>
          <w:sz w:val="24"/>
          <w:szCs w:val="24"/>
        </w:rPr>
        <w:t xml:space="preserve"> </w:t>
      </w:r>
    </w:p>
    <w:p w14:paraId="1B12E465" w14:textId="77777777" w:rsidR="003045D3" w:rsidRDefault="009D2DD4" w:rsidP="009D7BCE">
      <w:pPr>
        <w:numPr>
          <w:ilvl w:val="0"/>
          <w:numId w:val="57"/>
        </w:numPr>
        <w:pBdr>
          <w:top w:val="nil"/>
          <w:left w:val="nil"/>
          <w:bottom w:val="nil"/>
          <w:right w:val="nil"/>
          <w:between w:val="nil"/>
        </w:pBdr>
        <w:spacing w:after="0" w:line="240" w:lineRule="auto"/>
        <w:jc w:val="both"/>
        <w:rPr>
          <w:color w:val="000000"/>
          <w:sz w:val="24"/>
          <w:szCs w:val="24"/>
        </w:rPr>
      </w:pPr>
      <w:r>
        <w:rPr>
          <w:color w:val="000000"/>
          <w:sz w:val="24"/>
          <w:szCs w:val="24"/>
        </w:rPr>
        <w:t>Ask any necessary questions to determine the child’s wishes and feelings.</w:t>
      </w:r>
    </w:p>
    <w:p w14:paraId="3ED0C79D" w14:textId="77777777" w:rsidR="003045D3" w:rsidRDefault="009D2DD4" w:rsidP="009D7BCE">
      <w:pPr>
        <w:numPr>
          <w:ilvl w:val="0"/>
          <w:numId w:val="57"/>
        </w:numPr>
        <w:pBdr>
          <w:top w:val="nil"/>
          <w:left w:val="nil"/>
          <w:bottom w:val="nil"/>
          <w:right w:val="nil"/>
          <w:between w:val="nil"/>
        </w:pBdr>
        <w:spacing w:after="0" w:line="240" w:lineRule="auto"/>
        <w:jc w:val="both"/>
        <w:rPr>
          <w:color w:val="000000"/>
          <w:sz w:val="24"/>
          <w:szCs w:val="24"/>
        </w:rPr>
      </w:pPr>
      <w:r>
        <w:rPr>
          <w:color w:val="000000"/>
          <w:sz w:val="24"/>
          <w:szCs w:val="24"/>
        </w:rPr>
        <w:t>Explain that only those who ‘need to know’ will be told</w:t>
      </w:r>
    </w:p>
    <w:p w14:paraId="6A86B277" w14:textId="77777777" w:rsidR="003045D3" w:rsidRDefault="009D2DD4" w:rsidP="009D7BCE">
      <w:pPr>
        <w:numPr>
          <w:ilvl w:val="0"/>
          <w:numId w:val="57"/>
        </w:numPr>
        <w:pBdr>
          <w:top w:val="nil"/>
          <w:left w:val="nil"/>
          <w:bottom w:val="nil"/>
          <w:right w:val="nil"/>
          <w:between w:val="nil"/>
        </w:pBdr>
        <w:spacing w:after="0" w:line="240" w:lineRule="auto"/>
        <w:jc w:val="both"/>
        <w:rPr>
          <w:color w:val="000000"/>
          <w:sz w:val="24"/>
          <w:szCs w:val="24"/>
        </w:rPr>
      </w:pPr>
      <w:r>
        <w:rPr>
          <w:color w:val="000000"/>
          <w:sz w:val="24"/>
          <w:szCs w:val="24"/>
        </w:rPr>
        <w:t>Explain what will happen next and how the child will be involved (as appropriate)</w:t>
      </w:r>
    </w:p>
    <w:p w14:paraId="4C7976AA" w14:textId="77777777" w:rsidR="003045D3" w:rsidRDefault="009D2DD4" w:rsidP="009D7BCE">
      <w:pPr>
        <w:numPr>
          <w:ilvl w:val="0"/>
          <w:numId w:val="57"/>
        </w:numPr>
        <w:pBdr>
          <w:top w:val="nil"/>
          <w:left w:val="nil"/>
          <w:bottom w:val="nil"/>
          <w:right w:val="nil"/>
          <w:between w:val="nil"/>
        </w:pBdr>
        <w:spacing w:after="0" w:line="240" w:lineRule="auto"/>
        <w:jc w:val="both"/>
        <w:rPr>
          <w:color w:val="000000"/>
          <w:sz w:val="24"/>
          <w:szCs w:val="24"/>
        </w:rPr>
      </w:pPr>
      <w:r>
        <w:rPr>
          <w:color w:val="000000"/>
          <w:sz w:val="24"/>
          <w:szCs w:val="24"/>
        </w:rPr>
        <w:t>Ensure there is appropriate support made available</w:t>
      </w:r>
    </w:p>
    <w:p w14:paraId="6CF128D1" w14:textId="6C03B6BF" w:rsidR="003045D3" w:rsidRPr="006E1342" w:rsidRDefault="009D2DD4" w:rsidP="009D7BCE">
      <w:pPr>
        <w:numPr>
          <w:ilvl w:val="0"/>
          <w:numId w:val="57"/>
        </w:numPr>
        <w:pBdr>
          <w:top w:val="nil"/>
          <w:left w:val="nil"/>
          <w:bottom w:val="nil"/>
          <w:right w:val="nil"/>
          <w:between w:val="nil"/>
        </w:pBdr>
        <w:spacing w:after="0" w:line="240" w:lineRule="auto"/>
        <w:jc w:val="both"/>
        <w:rPr>
          <w:b/>
          <w:bCs/>
          <w:color w:val="000000"/>
          <w:sz w:val="24"/>
          <w:szCs w:val="24"/>
        </w:rPr>
      </w:pPr>
      <w:r w:rsidRPr="007D5EED">
        <w:rPr>
          <w:color w:val="000000"/>
          <w:sz w:val="24"/>
          <w:szCs w:val="24"/>
        </w:rPr>
        <w:t xml:space="preserve">Complete a cause for concern form (Appendix L) </w:t>
      </w:r>
    </w:p>
    <w:p w14:paraId="3C9F49BE" w14:textId="77777777" w:rsidR="006E1342" w:rsidRPr="007D5EED" w:rsidRDefault="006E1342" w:rsidP="006E1342">
      <w:pPr>
        <w:pBdr>
          <w:top w:val="nil"/>
          <w:left w:val="nil"/>
          <w:bottom w:val="nil"/>
          <w:right w:val="nil"/>
          <w:between w:val="nil"/>
        </w:pBdr>
        <w:spacing w:after="0" w:line="240" w:lineRule="auto"/>
        <w:ind w:left="1080"/>
        <w:jc w:val="both"/>
        <w:rPr>
          <w:b/>
          <w:bCs/>
          <w:color w:val="000000"/>
          <w:sz w:val="24"/>
          <w:szCs w:val="24"/>
        </w:rPr>
      </w:pPr>
    </w:p>
    <w:p w14:paraId="7AB7C90B"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The DSL should be used as a first point of contact for concerns and queries regarding any safeguarding concern in our school. Any member of staff or visitor to the school who receives a disclosure of abuse or suspects that a child is at risk of harm must report it immediately to the DSL or, if unavailable, to the deputy. In the absence of either of the above, the matter should be brought to the attention of the most senior member of staff.</w:t>
      </w:r>
    </w:p>
    <w:p w14:paraId="77A89338" w14:textId="77777777" w:rsidR="003045D3" w:rsidRDefault="003045D3">
      <w:pPr>
        <w:pBdr>
          <w:top w:val="nil"/>
          <w:left w:val="nil"/>
          <w:bottom w:val="nil"/>
          <w:right w:val="nil"/>
          <w:between w:val="nil"/>
        </w:pBdr>
        <w:spacing w:after="0" w:line="240" w:lineRule="auto"/>
        <w:jc w:val="both"/>
        <w:rPr>
          <w:color w:val="000000"/>
          <w:sz w:val="24"/>
          <w:szCs w:val="24"/>
        </w:rPr>
      </w:pPr>
    </w:p>
    <w:p w14:paraId="1924BEA9" w14:textId="45DCD9F6" w:rsidR="003045D3" w:rsidRDefault="009D2DD4">
      <w:pPr>
        <w:pBdr>
          <w:top w:val="nil"/>
          <w:left w:val="nil"/>
          <w:bottom w:val="nil"/>
          <w:right w:val="nil"/>
          <w:between w:val="nil"/>
        </w:pBdr>
        <w:spacing w:after="0" w:line="240" w:lineRule="auto"/>
        <w:jc w:val="both"/>
        <w:rPr>
          <w:color w:val="FF0000"/>
          <w:sz w:val="24"/>
          <w:szCs w:val="24"/>
        </w:rPr>
      </w:pPr>
      <w:r>
        <w:rPr>
          <w:color w:val="000000"/>
          <w:sz w:val="24"/>
          <w:szCs w:val="24"/>
        </w:rPr>
        <w:t xml:space="preserve">All concerns about a child should be reported without delay and recorded in writing using the agreed procedures (CPOMS or by completing a cause for concern form (See appendix L)). </w:t>
      </w:r>
    </w:p>
    <w:p w14:paraId="31B321DA"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If in doubt about recording requirements, staff </w:t>
      </w:r>
      <w:r>
        <w:rPr>
          <w:b/>
          <w:bCs/>
          <w:color w:val="000000"/>
          <w:sz w:val="24"/>
          <w:szCs w:val="24"/>
        </w:rPr>
        <w:t>must</w:t>
      </w:r>
      <w:r>
        <w:rPr>
          <w:color w:val="000000"/>
          <w:sz w:val="24"/>
          <w:szCs w:val="24"/>
        </w:rPr>
        <w:t xml:space="preserve"> discuss this with the DSL.</w:t>
      </w:r>
    </w:p>
    <w:p w14:paraId="40267479" w14:textId="77777777" w:rsidR="003045D3" w:rsidRDefault="003045D3">
      <w:pPr>
        <w:pBdr>
          <w:top w:val="nil"/>
          <w:left w:val="nil"/>
          <w:bottom w:val="nil"/>
          <w:right w:val="nil"/>
          <w:between w:val="nil"/>
        </w:pBdr>
        <w:spacing w:after="0" w:line="240" w:lineRule="auto"/>
        <w:jc w:val="both"/>
        <w:rPr>
          <w:color w:val="000000"/>
          <w:sz w:val="24"/>
          <w:szCs w:val="24"/>
        </w:rPr>
      </w:pPr>
    </w:p>
    <w:p w14:paraId="1E4F1C5A"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Following receipt of any information that raises concern, the DSL will consider what action to take and seek advice from children’s social care as required. All concerns, discussions and decisions made, and the reasons for those decisions will be recorded in writing. </w:t>
      </w:r>
    </w:p>
    <w:p w14:paraId="5BFF6CBB" w14:textId="77777777" w:rsidR="003045D3" w:rsidRDefault="003045D3">
      <w:pPr>
        <w:pBdr>
          <w:top w:val="nil"/>
          <w:left w:val="nil"/>
          <w:bottom w:val="nil"/>
          <w:right w:val="nil"/>
          <w:between w:val="nil"/>
        </w:pBdr>
        <w:spacing w:after="0" w:line="240" w:lineRule="auto"/>
        <w:jc w:val="both"/>
        <w:rPr>
          <w:color w:val="000000"/>
          <w:sz w:val="24"/>
          <w:szCs w:val="24"/>
        </w:rPr>
      </w:pPr>
    </w:p>
    <w:p w14:paraId="70FB1913"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 xml:space="preserve">It is </w:t>
      </w:r>
      <w:r>
        <w:rPr>
          <w:b/>
          <w:bCs/>
          <w:color w:val="000000"/>
          <w:sz w:val="24"/>
          <w:szCs w:val="24"/>
        </w:rPr>
        <w:t xml:space="preserve">not </w:t>
      </w:r>
      <w:r>
        <w:rPr>
          <w:color w:val="000000"/>
          <w:sz w:val="24"/>
          <w:szCs w:val="24"/>
        </w:rPr>
        <w:t>the responsibility of school staff to investigate welfare concerns or determine the truth of any disclosure or allegation. All staff, however, have a duty to recognise concerns and pass the information on in accordance with these procedures.</w:t>
      </w:r>
    </w:p>
    <w:p w14:paraId="6BFDD141" w14:textId="77777777" w:rsidR="003045D3" w:rsidRDefault="003045D3">
      <w:pPr>
        <w:pBdr>
          <w:top w:val="nil"/>
          <w:left w:val="nil"/>
          <w:bottom w:val="nil"/>
          <w:right w:val="nil"/>
          <w:between w:val="nil"/>
        </w:pBdr>
        <w:spacing w:after="0" w:line="240" w:lineRule="auto"/>
        <w:jc w:val="both"/>
        <w:rPr>
          <w:color w:val="000000"/>
          <w:sz w:val="24"/>
          <w:szCs w:val="24"/>
        </w:rPr>
      </w:pPr>
    </w:p>
    <w:p w14:paraId="0351A56D"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All referrals will be made in line with local children’s social care procedures. </w:t>
      </w:r>
    </w:p>
    <w:p w14:paraId="6E43EEFB" w14:textId="77777777" w:rsidR="003045D3" w:rsidRDefault="003045D3">
      <w:pPr>
        <w:pBdr>
          <w:top w:val="nil"/>
          <w:left w:val="nil"/>
          <w:bottom w:val="nil"/>
          <w:right w:val="nil"/>
          <w:between w:val="nil"/>
        </w:pBdr>
        <w:spacing w:after="0" w:line="240" w:lineRule="auto"/>
        <w:jc w:val="both"/>
        <w:rPr>
          <w:color w:val="000000"/>
          <w:sz w:val="24"/>
          <w:szCs w:val="24"/>
        </w:rPr>
      </w:pPr>
    </w:p>
    <w:p w14:paraId="3F340FB8"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The school adheres to child protection procedures that have been agreed locally through the local multi-agency safeguarding partner arrangements. Where we identify children and families in need of support, we will carry out our responsibilities in accordance with local threshold guidance.</w:t>
      </w:r>
    </w:p>
    <w:p w14:paraId="4B4BCC0D" w14:textId="77777777" w:rsidR="003045D3" w:rsidRDefault="003045D3">
      <w:pPr>
        <w:pBdr>
          <w:top w:val="nil"/>
          <w:left w:val="nil"/>
          <w:bottom w:val="nil"/>
          <w:right w:val="nil"/>
          <w:between w:val="nil"/>
        </w:pBdr>
        <w:spacing w:after="0" w:line="240" w:lineRule="auto"/>
        <w:jc w:val="both"/>
        <w:rPr>
          <w:color w:val="000000"/>
          <w:sz w:val="24"/>
          <w:szCs w:val="24"/>
        </w:rPr>
      </w:pPr>
    </w:p>
    <w:p w14:paraId="35DFF021"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If, at any point, there is a </w:t>
      </w:r>
      <w:r>
        <w:rPr>
          <w:b/>
          <w:bCs/>
          <w:color w:val="000000"/>
          <w:sz w:val="24"/>
          <w:szCs w:val="24"/>
        </w:rPr>
        <w:t>risk of immediate serious harm</w:t>
      </w:r>
      <w:r>
        <w:rPr>
          <w:color w:val="000000"/>
          <w:sz w:val="24"/>
          <w:szCs w:val="24"/>
        </w:rPr>
        <w:t xml:space="preserve"> to a child, a referral should be made to children’s social care </w:t>
      </w:r>
      <w:r>
        <w:rPr>
          <w:b/>
          <w:bCs/>
          <w:color w:val="000000"/>
          <w:sz w:val="24"/>
          <w:szCs w:val="24"/>
        </w:rPr>
        <w:t xml:space="preserve">immediately </w:t>
      </w:r>
      <w:r>
        <w:rPr>
          <w:color w:val="000000"/>
          <w:sz w:val="24"/>
          <w:szCs w:val="24"/>
        </w:rPr>
        <w:t>and</w:t>
      </w:r>
      <w:r>
        <w:rPr>
          <w:b/>
          <w:bCs/>
          <w:color w:val="000000"/>
          <w:sz w:val="24"/>
          <w:szCs w:val="24"/>
        </w:rPr>
        <w:t xml:space="preserve"> if a criminal offence has been committed contact the police.</w:t>
      </w:r>
      <w:r>
        <w:rPr>
          <w:color w:val="000000"/>
          <w:sz w:val="24"/>
          <w:szCs w:val="24"/>
        </w:rPr>
        <w:t xml:space="preserve"> Anybody can make a referral. If the child’s situation does not appear to be improving, then the staff member with concerns should press for re-consideration by raising concerns again with the DSL and/or the headteacher. Concerns should always lead to help for the child at some point.</w:t>
      </w:r>
    </w:p>
    <w:p w14:paraId="6B0C00EC" w14:textId="77777777" w:rsidR="003045D3" w:rsidRDefault="003045D3">
      <w:pPr>
        <w:pBdr>
          <w:top w:val="nil"/>
          <w:left w:val="nil"/>
          <w:bottom w:val="nil"/>
          <w:right w:val="nil"/>
          <w:between w:val="nil"/>
        </w:pBdr>
        <w:spacing w:after="0" w:line="240" w:lineRule="auto"/>
        <w:jc w:val="both"/>
        <w:rPr>
          <w:color w:val="000000"/>
          <w:sz w:val="24"/>
          <w:szCs w:val="24"/>
        </w:rPr>
      </w:pPr>
    </w:p>
    <w:p w14:paraId="468C3CE5"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Staff should always follow the reporting procedures outlined in this policy in the first instance. However, they may also share information directly with children’s social care, or the police if: </w:t>
      </w:r>
    </w:p>
    <w:p w14:paraId="0D08EB0C" w14:textId="77777777" w:rsidR="003045D3" w:rsidRDefault="009D2DD4" w:rsidP="009D7BCE">
      <w:pPr>
        <w:numPr>
          <w:ilvl w:val="0"/>
          <w:numId w:val="19"/>
        </w:numPr>
        <w:pBdr>
          <w:top w:val="nil"/>
          <w:left w:val="nil"/>
          <w:bottom w:val="nil"/>
          <w:right w:val="nil"/>
          <w:between w:val="nil"/>
        </w:pBdr>
        <w:spacing w:after="0" w:line="240" w:lineRule="auto"/>
        <w:jc w:val="both"/>
        <w:rPr>
          <w:color w:val="000000"/>
          <w:sz w:val="24"/>
          <w:szCs w:val="24"/>
        </w:rPr>
      </w:pPr>
      <w:r>
        <w:rPr>
          <w:color w:val="000000"/>
          <w:sz w:val="24"/>
          <w:szCs w:val="24"/>
        </w:rPr>
        <w:t>The situation is an emergency and the DSL, their alternative and the headteacher are all unavailable.</w:t>
      </w:r>
    </w:p>
    <w:p w14:paraId="2A2DD446" w14:textId="77777777" w:rsidR="003045D3" w:rsidRDefault="009D2DD4" w:rsidP="009D7BCE">
      <w:pPr>
        <w:numPr>
          <w:ilvl w:val="0"/>
          <w:numId w:val="19"/>
        </w:numPr>
        <w:pBdr>
          <w:top w:val="nil"/>
          <w:left w:val="nil"/>
          <w:bottom w:val="nil"/>
          <w:right w:val="nil"/>
          <w:between w:val="nil"/>
        </w:pBdr>
        <w:spacing w:after="0" w:line="240" w:lineRule="auto"/>
        <w:jc w:val="both"/>
        <w:rPr>
          <w:color w:val="000000"/>
          <w:sz w:val="24"/>
          <w:szCs w:val="24"/>
        </w:rPr>
      </w:pPr>
      <w:r>
        <w:rPr>
          <w:color w:val="000000"/>
          <w:sz w:val="24"/>
          <w:szCs w:val="24"/>
        </w:rPr>
        <w:t>They are convinced that a direct report is the only way to ensure the child’s safety.</w:t>
      </w:r>
    </w:p>
    <w:p w14:paraId="3B353BA6" w14:textId="77777777" w:rsidR="003045D3" w:rsidRDefault="003045D3">
      <w:pPr>
        <w:pBdr>
          <w:top w:val="nil"/>
          <w:left w:val="nil"/>
          <w:bottom w:val="nil"/>
          <w:right w:val="nil"/>
          <w:between w:val="nil"/>
        </w:pBdr>
        <w:spacing w:after="0" w:line="240" w:lineRule="auto"/>
        <w:jc w:val="both"/>
        <w:rPr>
          <w:color w:val="000000"/>
          <w:sz w:val="24"/>
          <w:szCs w:val="24"/>
        </w:rPr>
      </w:pPr>
    </w:p>
    <w:p w14:paraId="043E2E51"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Any member of staff, who does not feel that concerns about a child have been responded to appropriately and in accordance with the procedures outlined in this policy, should raise their concerns with the headteacher or the chair </w:t>
      </w:r>
      <w:r>
        <w:rPr>
          <w:sz w:val="24"/>
          <w:szCs w:val="24"/>
        </w:rPr>
        <w:t>of the governing</w:t>
      </w:r>
      <w:r>
        <w:rPr>
          <w:color w:val="000000"/>
          <w:sz w:val="24"/>
          <w:szCs w:val="24"/>
        </w:rPr>
        <w:t xml:space="preserve"> board. If any member of staff does not feel the situation has been addressed appropriately at this point, then they should contact children’s social care directly with their concerns. </w:t>
      </w:r>
    </w:p>
    <w:p w14:paraId="60839930" w14:textId="77777777" w:rsidR="003045D3" w:rsidRDefault="003045D3">
      <w:pPr>
        <w:pBdr>
          <w:top w:val="nil"/>
          <w:left w:val="nil"/>
          <w:bottom w:val="nil"/>
          <w:right w:val="nil"/>
          <w:between w:val="nil"/>
        </w:pBdr>
        <w:spacing w:after="0" w:line="240" w:lineRule="auto"/>
        <w:jc w:val="both"/>
        <w:rPr>
          <w:b/>
          <w:bCs/>
          <w:color w:val="000000"/>
          <w:sz w:val="24"/>
          <w:szCs w:val="24"/>
        </w:rPr>
      </w:pPr>
    </w:p>
    <w:p w14:paraId="3398B662"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Vulnerability</w:t>
      </w:r>
    </w:p>
    <w:p w14:paraId="04998F51" w14:textId="77777777" w:rsidR="003045D3" w:rsidRDefault="003045D3">
      <w:pPr>
        <w:pBdr>
          <w:top w:val="nil"/>
          <w:left w:val="nil"/>
          <w:bottom w:val="nil"/>
          <w:right w:val="nil"/>
          <w:between w:val="nil"/>
        </w:pBdr>
        <w:spacing w:after="0" w:line="240" w:lineRule="auto"/>
        <w:jc w:val="both"/>
        <w:rPr>
          <w:color w:val="000000"/>
          <w:sz w:val="24"/>
          <w:szCs w:val="24"/>
        </w:rPr>
      </w:pPr>
    </w:p>
    <w:p w14:paraId="121BD55E" w14:textId="77777777" w:rsidR="003045D3" w:rsidRDefault="009D2DD4">
      <w:pPr>
        <w:pBdr>
          <w:top w:val="nil"/>
          <w:left w:val="nil"/>
          <w:bottom w:val="nil"/>
          <w:right w:val="nil"/>
          <w:between w:val="nil"/>
        </w:pBdr>
        <w:spacing w:after="0" w:line="240" w:lineRule="auto"/>
        <w:jc w:val="both"/>
        <w:rPr>
          <w:sz w:val="24"/>
          <w:szCs w:val="24"/>
          <w:highlight w:val="yellow"/>
        </w:rPr>
      </w:pPr>
      <w:r>
        <w:rPr>
          <w:color w:val="000000"/>
          <w:sz w:val="24"/>
          <w:szCs w:val="24"/>
        </w:rPr>
        <w:t xml:space="preserve">Staff should consider children who may be particularly vulnerable to abuse and may </w:t>
      </w:r>
      <w:proofErr w:type="gramStart"/>
      <w:r>
        <w:rPr>
          <w:color w:val="000000"/>
          <w:sz w:val="24"/>
          <w:szCs w:val="24"/>
        </w:rPr>
        <w:t xml:space="preserve">require  </w:t>
      </w:r>
      <w:r w:rsidRPr="003A3618">
        <w:rPr>
          <w:sz w:val="24"/>
          <w:szCs w:val="24"/>
        </w:rPr>
        <w:t>universal</w:t>
      </w:r>
      <w:proofErr w:type="gramEnd"/>
      <w:r w:rsidRPr="003A3618">
        <w:rPr>
          <w:sz w:val="24"/>
          <w:szCs w:val="24"/>
        </w:rPr>
        <w:t xml:space="preserve"> services and community based early help or the targeted early help level of Family Help.</w:t>
      </w:r>
    </w:p>
    <w:p w14:paraId="50D540CD" w14:textId="77777777" w:rsidR="003045D3" w:rsidRDefault="009D2DD4">
      <w:pPr>
        <w:pBdr>
          <w:top w:val="nil"/>
          <w:left w:val="nil"/>
          <w:bottom w:val="nil"/>
          <w:right w:val="nil"/>
          <w:between w:val="nil"/>
        </w:pBdr>
        <w:spacing w:after="0" w:line="240" w:lineRule="auto"/>
        <w:jc w:val="both"/>
        <w:rPr>
          <w:sz w:val="24"/>
          <w:szCs w:val="24"/>
        </w:rPr>
      </w:pPr>
      <w:r>
        <w:rPr>
          <w:sz w:val="24"/>
          <w:szCs w:val="24"/>
        </w:rPr>
        <w:t>This could include:</w:t>
      </w:r>
    </w:p>
    <w:p w14:paraId="2023E785" w14:textId="77777777" w:rsidR="003045D3" w:rsidRDefault="009D2DD4" w:rsidP="009D7BCE">
      <w:pPr>
        <w:numPr>
          <w:ilvl w:val="0"/>
          <w:numId w:val="61"/>
        </w:numPr>
        <w:pBdr>
          <w:top w:val="nil"/>
          <w:left w:val="nil"/>
          <w:bottom w:val="nil"/>
          <w:right w:val="nil"/>
          <w:between w:val="nil"/>
        </w:pBdr>
        <w:spacing w:after="0" w:line="240" w:lineRule="auto"/>
        <w:jc w:val="both"/>
        <w:rPr>
          <w:sz w:val="24"/>
          <w:szCs w:val="24"/>
        </w:rPr>
      </w:pPr>
      <w:r>
        <w:rPr>
          <w:sz w:val="24"/>
          <w:szCs w:val="24"/>
        </w:rPr>
        <w:t>Any child with additional needs including children with Special Educational Needs/Disabled children (SEND)</w:t>
      </w:r>
    </w:p>
    <w:p w14:paraId="1C759423" w14:textId="77777777" w:rsidR="003045D3" w:rsidRDefault="009D2DD4" w:rsidP="009D7BCE">
      <w:pPr>
        <w:numPr>
          <w:ilvl w:val="0"/>
          <w:numId w:val="61"/>
        </w:numPr>
        <w:pBdr>
          <w:top w:val="nil"/>
          <w:left w:val="nil"/>
          <w:bottom w:val="nil"/>
          <w:right w:val="nil"/>
          <w:between w:val="nil"/>
        </w:pBdr>
        <w:spacing w:after="0" w:line="240" w:lineRule="auto"/>
        <w:jc w:val="both"/>
        <w:rPr>
          <w:sz w:val="24"/>
          <w:szCs w:val="24"/>
        </w:rPr>
      </w:pPr>
      <w:r>
        <w:rPr>
          <w:sz w:val="24"/>
          <w:szCs w:val="24"/>
        </w:rPr>
        <w:t xml:space="preserve">Children facing housing issues such as frequent moves and homelessness </w:t>
      </w:r>
    </w:p>
    <w:p w14:paraId="65C0CCBE" w14:textId="77777777" w:rsidR="003045D3" w:rsidRDefault="009D2DD4" w:rsidP="009D7BCE">
      <w:pPr>
        <w:numPr>
          <w:ilvl w:val="0"/>
          <w:numId w:val="61"/>
        </w:numPr>
        <w:pBdr>
          <w:top w:val="nil"/>
          <w:left w:val="nil"/>
          <w:bottom w:val="nil"/>
          <w:right w:val="nil"/>
          <w:between w:val="nil"/>
        </w:pBdr>
        <w:spacing w:after="0" w:line="240" w:lineRule="auto"/>
        <w:jc w:val="both"/>
        <w:rPr>
          <w:sz w:val="24"/>
          <w:szCs w:val="24"/>
        </w:rPr>
      </w:pPr>
      <w:r>
        <w:rPr>
          <w:sz w:val="24"/>
          <w:szCs w:val="24"/>
        </w:rPr>
        <w:t xml:space="preserve">Those living in families with chaotic lifestyles </w:t>
      </w:r>
    </w:p>
    <w:p w14:paraId="307B808C" w14:textId="77777777" w:rsidR="003045D3" w:rsidRDefault="009D2DD4" w:rsidP="009D7BCE">
      <w:pPr>
        <w:numPr>
          <w:ilvl w:val="0"/>
          <w:numId w:val="61"/>
        </w:numPr>
        <w:pBdr>
          <w:top w:val="nil"/>
          <w:left w:val="nil"/>
          <w:bottom w:val="nil"/>
          <w:right w:val="nil"/>
          <w:between w:val="nil"/>
        </w:pBdr>
        <w:spacing w:after="0" w:line="240" w:lineRule="auto"/>
        <w:jc w:val="both"/>
        <w:rPr>
          <w:sz w:val="24"/>
          <w:szCs w:val="24"/>
        </w:rPr>
      </w:pPr>
      <w:r>
        <w:rPr>
          <w:sz w:val="24"/>
          <w:szCs w:val="24"/>
        </w:rPr>
        <w:t>Families or children with increased stress, parental mental ill health and/or drug and alcohol misuse</w:t>
      </w:r>
    </w:p>
    <w:p w14:paraId="0CFF4771" w14:textId="77777777" w:rsidR="003045D3" w:rsidRDefault="009D2DD4" w:rsidP="009D7BCE">
      <w:pPr>
        <w:numPr>
          <w:ilvl w:val="0"/>
          <w:numId w:val="61"/>
        </w:numPr>
        <w:pBdr>
          <w:top w:val="nil"/>
          <w:left w:val="nil"/>
          <w:bottom w:val="nil"/>
          <w:right w:val="nil"/>
          <w:between w:val="nil"/>
        </w:pBdr>
        <w:spacing w:after="0" w:line="240" w:lineRule="auto"/>
        <w:jc w:val="both"/>
        <w:rPr>
          <w:color w:val="000000"/>
          <w:sz w:val="24"/>
          <w:szCs w:val="24"/>
        </w:rPr>
      </w:pPr>
      <w:r>
        <w:rPr>
          <w:color w:val="000000"/>
          <w:sz w:val="24"/>
          <w:szCs w:val="24"/>
        </w:rPr>
        <w:t>Those children living elsewhere, with friends, relatives, privately fostered, in care or are leaving care</w:t>
      </w:r>
    </w:p>
    <w:p w14:paraId="38645F97" w14:textId="77777777" w:rsidR="003045D3" w:rsidRDefault="009D2DD4" w:rsidP="009D7BCE">
      <w:pPr>
        <w:numPr>
          <w:ilvl w:val="0"/>
          <w:numId w:val="61"/>
        </w:numPr>
        <w:pBdr>
          <w:top w:val="nil"/>
          <w:left w:val="nil"/>
          <w:bottom w:val="nil"/>
          <w:right w:val="nil"/>
          <w:between w:val="nil"/>
        </w:pBdr>
        <w:spacing w:after="0" w:line="240" w:lineRule="auto"/>
        <w:jc w:val="both"/>
        <w:rPr>
          <w:color w:val="000000"/>
          <w:sz w:val="24"/>
          <w:szCs w:val="24"/>
        </w:rPr>
      </w:pPr>
      <w:r>
        <w:rPr>
          <w:color w:val="000000"/>
          <w:sz w:val="24"/>
          <w:szCs w:val="24"/>
        </w:rPr>
        <w:t>Asylum seekers/refugees</w:t>
      </w:r>
    </w:p>
    <w:p w14:paraId="7DB3FDC4" w14:textId="77777777" w:rsidR="003045D3" w:rsidRDefault="009D2DD4" w:rsidP="009D7BCE">
      <w:pPr>
        <w:numPr>
          <w:ilvl w:val="0"/>
          <w:numId w:val="61"/>
        </w:numPr>
        <w:pBdr>
          <w:top w:val="nil"/>
          <w:left w:val="nil"/>
          <w:bottom w:val="nil"/>
          <w:right w:val="nil"/>
          <w:between w:val="nil"/>
        </w:pBdr>
        <w:spacing w:after="0" w:line="240" w:lineRule="auto"/>
        <w:jc w:val="both"/>
        <w:rPr>
          <w:color w:val="000000"/>
          <w:sz w:val="24"/>
          <w:szCs w:val="24"/>
        </w:rPr>
      </w:pPr>
      <w:r>
        <w:rPr>
          <w:color w:val="000000"/>
          <w:sz w:val="24"/>
          <w:szCs w:val="24"/>
        </w:rPr>
        <w:t xml:space="preserve">Those vulnerable to discrimination </w:t>
      </w:r>
      <w:proofErr w:type="gramStart"/>
      <w:r>
        <w:rPr>
          <w:color w:val="000000"/>
          <w:sz w:val="24"/>
          <w:szCs w:val="24"/>
        </w:rPr>
        <w:t>on the basis of</w:t>
      </w:r>
      <w:proofErr w:type="gramEnd"/>
      <w:r>
        <w:rPr>
          <w:color w:val="000000"/>
          <w:sz w:val="24"/>
          <w:szCs w:val="24"/>
        </w:rPr>
        <w:t xml:space="preserve"> a protected characteristic</w:t>
      </w:r>
    </w:p>
    <w:p w14:paraId="7D1B4734" w14:textId="77777777" w:rsidR="003045D3" w:rsidRDefault="009D2DD4" w:rsidP="009D7BCE">
      <w:pPr>
        <w:numPr>
          <w:ilvl w:val="0"/>
          <w:numId w:val="61"/>
        </w:numPr>
        <w:pBdr>
          <w:top w:val="nil"/>
          <w:left w:val="nil"/>
          <w:bottom w:val="nil"/>
          <w:right w:val="nil"/>
          <w:between w:val="nil"/>
        </w:pBdr>
        <w:spacing w:after="0" w:line="240" w:lineRule="auto"/>
        <w:jc w:val="both"/>
        <w:rPr>
          <w:color w:val="000000"/>
          <w:sz w:val="24"/>
          <w:szCs w:val="24"/>
        </w:rPr>
      </w:pPr>
      <w:r>
        <w:rPr>
          <w:color w:val="000000"/>
          <w:sz w:val="24"/>
          <w:szCs w:val="24"/>
        </w:rPr>
        <w:t xml:space="preserve">Children living in households with domestic abuse </w:t>
      </w:r>
    </w:p>
    <w:p w14:paraId="1A87919A" w14:textId="77777777" w:rsidR="003045D3" w:rsidRDefault="009D2DD4" w:rsidP="009D7BCE">
      <w:pPr>
        <w:numPr>
          <w:ilvl w:val="0"/>
          <w:numId w:val="61"/>
        </w:numPr>
        <w:pBdr>
          <w:top w:val="nil"/>
          <w:left w:val="nil"/>
          <w:bottom w:val="nil"/>
          <w:right w:val="nil"/>
          <w:between w:val="nil"/>
        </w:pBdr>
        <w:spacing w:after="0" w:line="240" w:lineRule="auto"/>
        <w:jc w:val="both"/>
        <w:rPr>
          <w:color w:val="000000"/>
          <w:sz w:val="24"/>
          <w:szCs w:val="24"/>
        </w:rPr>
      </w:pPr>
      <w:r>
        <w:rPr>
          <w:color w:val="000000"/>
          <w:sz w:val="24"/>
          <w:szCs w:val="24"/>
        </w:rPr>
        <w:t>Children at risk of so called ‘honour’-based abuse including FGM and forced marriage</w:t>
      </w:r>
    </w:p>
    <w:p w14:paraId="5DE97039" w14:textId="77777777" w:rsidR="003045D3" w:rsidRDefault="009D2DD4" w:rsidP="009D7BCE">
      <w:pPr>
        <w:numPr>
          <w:ilvl w:val="0"/>
          <w:numId w:val="61"/>
        </w:numPr>
        <w:pBdr>
          <w:top w:val="nil"/>
          <w:left w:val="nil"/>
          <w:bottom w:val="nil"/>
          <w:right w:val="nil"/>
          <w:between w:val="nil"/>
        </w:pBdr>
        <w:spacing w:after="0" w:line="240" w:lineRule="auto"/>
        <w:jc w:val="both"/>
        <w:rPr>
          <w:color w:val="000000"/>
          <w:sz w:val="24"/>
          <w:szCs w:val="24"/>
        </w:rPr>
      </w:pPr>
      <w:r>
        <w:rPr>
          <w:color w:val="000000"/>
          <w:sz w:val="24"/>
          <w:szCs w:val="24"/>
        </w:rPr>
        <w:t xml:space="preserve">Children with communication difficulties </w:t>
      </w:r>
    </w:p>
    <w:p w14:paraId="5F832C26" w14:textId="77777777" w:rsidR="003045D3" w:rsidRDefault="009D2DD4" w:rsidP="009D7BCE">
      <w:pPr>
        <w:numPr>
          <w:ilvl w:val="0"/>
          <w:numId w:val="61"/>
        </w:numPr>
        <w:pBdr>
          <w:top w:val="nil"/>
          <w:left w:val="nil"/>
          <w:bottom w:val="nil"/>
          <w:right w:val="nil"/>
          <w:between w:val="nil"/>
        </w:pBdr>
        <w:spacing w:after="0" w:line="240" w:lineRule="auto"/>
        <w:jc w:val="both"/>
        <w:rPr>
          <w:color w:val="000000"/>
          <w:sz w:val="24"/>
          <w:szCs w:val="24"/>
        </w:rPr>
      </w:pPr>
      <w:r>
        <w:rPr>
          <w:color w:val="000000"/>
          <w:sz w:val="24"/>
          <w:szCs w:val="24"/>
        </w:rPr>
        <w:t xml:space="preserve">Children without adequate parenting/supervision which could lead to abuse, risk-related behaviour and exploitation.  </w:t>
      </w:r>
    </w:p>
    <w:p w14:paraId="464187CB" w14:textId="77777777" w:rsidR="003045D3" w:rsidRPr="00410195" w:rsidRDefault="009D2DD4" w:rsidP="009D7BCE">
      <w:pPr>
        <w:numPr>
          <w:ilvl w:val="0"/>
          <w:numId w:val="61"/>
        </w:numPr>
        <w:pBdr>
          <w:top w:val="nil"/>
          <w:left w:val="nil"/>
          <w:bottom w:val="nil"/>
          <w:right w:val="nil"/>
          <w:between w:val="nil"/>
        </w:pBdr>
        <w:spacing w:after="0" w:line="240" w:lineRule="auto"/>
        <w:jc w:val="both"/>
        <w:rPr>
          <w:sz w:val="24"/>
          <w:szCs w:val="24"/>
        </w:rPr>
      </w:pPr>
      <w:r w:rsidRPr="00410195">
        <w:rPr>
          <w:sz w:val="24"/>
          <w:szCs w:val="24"/>
        </w:rPr>
        <w:lastRenderedPageBreak/>
        <w:t>Children at risk of being radicalised into terrorism</w:t>
      </w:r>
    </w:p>
    <w:p w14:paraId="5B03565A" w14:textId="77777777" w:rsidR="003045D3" w:rsidRDefault="009D2DD4" w:rsidP="009D7BCE">
      <w:pPr>
        <w:numPr>
          <w:ilvl w:val="0"/>
          <w:numId w:val="61"/>
        </w:numPr>
        <w:pBdr>
          <w:top w:val="nil"/>
          <w:left w:val="nil"/>
          <w:bottom w:val="nil"/>
          <w:right w:val="nil"/>
          <w:between w:val="nil"/>
        </w:pBdr>
        <w:spacing w:after="0" w:line="240" w:lineRule="auto"/>
        <w:jc w:val="both"/>
        <w:rPr>
          <w:color w:val="000000"/>
          <w:sz w:val="24"/>
          <w:szCs w:val="24"/>
        </w:rPr>
      </w:pPr>
      <w:r w:rsidRPr="00410195">
        <w:rPr>
          <w:color w:val="000000"/>
          <w:sz w:val="24"/>
          <w:szCs w:val="24"/>
        </w:rPr>
        <w:t xml:space="preserve">Children who identify as LGBT </w:t>
      </w:r>
      <w:r w:rsidRPr="00410195">
        <w:rPr>
          <w:sz w:val="24"/>
          <w:szCs w:val="24"/>
        </w:rPr>
        <w:t>or questioning their gender</w:t>
      </w:r>
      <w:r>
        <w:rPr>
          <w:sz w:val="24"/>
          <w:szCs w:val="24"/>
        </w:rPr>
        <w:t xml:space="preserve"> </w:t>
      </w:r>
      <w:r>
        <w:rPr>
          <w:color w:val="000000"/>
          <w:sz w:val="24"/>
          <w:szCs w:val="24"/>
        </w:rPr>
        <w:t xml:space="preserve">will be provided with a safe space for them to speak out or share their concerns with members of staff. </w:t>
      </w:r>
    </w:p>
    <w:p w14:paraId="2A14B235" w14:textId="77777777" w:rsidR="003045D3" w:rsidRDefault="009D2DD4" w:rsidP="009D7BCE">
      <w:pPr>
        <w:numPr>
          <w:ilvl w:val="0"/>
          <w:numId w:val="61"/>
        </w:numPr>
        <w:pBdr>
          <w:top w:val="nil"/>
          <w:left w:val="nil"/>
          <w:bottom w:val="nil"/>
          <w:right w:val="nil"/>
          <w:between w:val="nil"/>
        </w:pBdr>
        <w:spacing w:after="0" w:line="240" w:lineRule="auto"/>
        <w:jc w:val="both"/>
        <w:rPr>
          <w:color w:val="000000"/>
          <w:sz w:val="24"/>
          <w:szCs w:val="24"/>
        </w:rPr>
      </w:pPr>
      <w:r>
        <w:rPr>
          <w:color w:val="000000"/>
          <w:sz w:val="24"/>
          <w:szCs w:val="24"/>
        </w:rPr>
        <w:t xml:space="preserve">Children who have experienced multiple suspensions, </w:t>
      </w:r>
      <w:r>
        <w:rPr>
          <w:sz w:val="24"/>
          <w:szCs w:val="24"/>
        </w:rPr>
        <w:t>are at</w:t>
      </w:r>
      <w:r>
        <w:rPr>
          <w:color w:val="000000"/>
          <w:sz w:val="24"/>
          <w:szCs w:val="24"/>
        </w:rPr>
        <w:t xml:space="preserve"> risk of being permanently excluded from schools, colleges and in Alternative Provision or a Pupil Referral Unit.</w:t>
      </w:r>
    </w:p>
    <w:p w14:paraId="77056A3A" w14:textId="77777777" w:rsidR="003045D3" w:rsidRDefault="003045D3">
      <w:pPr>
        <w:pBdr>
          <w:top w:val="nil"/>
          <w:left w:val="nil"/>
          <w:bottom w:val="nil"/>
          <w:right w:val="nil"/>
          <w:between w:val="nil"/>
        </w:pBdr>
        <w:spacing w:after="0" w:line="240" w:lineRule="auto"/>
        <w:ind w:left="720"/>
        <w:jc w:val="both"/>
        <w:rPr>
          <w:color w:val="000000"/>
          <w:sz w:val="24"/>
          <w:szCs w:val="24"/>
        </w:rPr>
      </w:pPr>
    </w:p>
    <w:p w14:paraId="25C91E25" w14:textId="77777777" w:rsidR="003045D3" w:rsidRDefault="009D2DD4">
      <w:pPr>
        <w:pBdr>
          <w:top w:val="nil"/>
          <w:left w:val="nil"/>
          <w:bottom w:val="nil"/>
          <w:right w:val="nil"/>
          <w:between w:val="nil"/>
        </w:pBdr>
        <w:spacing w:after="0" w:line="240" w:lineRule="auto"/>
        <w:ind w:left="360"/>
        <w:jc w:val="both"/>
        <w:rPr>
          <w:color w:val="000000"/>
          <w:sz w:val="24"/>
          <w:szCs w:val="24"/>
        </w:rPr>
      </w:pPr>
      <w:r>
        <w:rPr>
          <w:color w:val="000000"/>
          <w:sz w:val="24"/>
          <w:szCs w:val="24"/>
        </w:rPr>
        <w:t>A child who is:</w:t>
      </w:r>
    </w:p>
    <w:p w14:paraId="2F963AA6" w14:textId="77777777" w:rsidR="003045D3" w:rsidRDefault="009D2DD4" w:rsidP="009D7BCE">
      <w:pPr>
        <w:numPr>
          <w:ilvl w:val="0"/>
          <w:numId w:val="32"/>
        </w:numPr>
        <w:pBdr>
          <w:top w:val="nil"/>
          <w:left w:val="nil"/>
          <w:bottom w:val="nil"/>
          <w:right w:val="nil"/>
          <w:between w:val="nil"/>
        </w:pBdr>
        <w:spacing w:after="0" w:line="240" w:lineRule="auto"/>
        <w:jc w:val="both"/>
        <w:rPr>
          <w:color w:val="000000"/>
          <w:sz w:val="24"/>
          <w:szCs w:val="24"/>
        </w:rPr>
      </w:pPr>
      <w:r>
        <w:rPr>
          <w:color w:val="000000"/>
          <w:sz w:val="24"/>
          <w:szCs w:val="24"/>
        </w:rPr>
        <w:t>A young carer</w:t>
      </w:r>
    </w:p>
    <w:p w14:paraId="3154B78A" w14:textId="77777777" w:rsidR="003045D3" w:rsidRDefault="009D2DD4" w:rsidP="009D7BCE">
      <w:pPr>
        <w:numPr>
          <w:ilvl w:val="0"/>
          <w:numId w:val="32"/>
        </w:numPr>
        <w:pBdr>
          <w:top w:val="nil"/>
          <w:left w:val="nil"/>
          <w:bottom w:val="nil"/>
          <w:right w:val="nil"/>
          <w:between w:val="nil"/>
        </w:pBdr>
        <w:spacing w:after="0" w:line="240" w:lineRule="auto"/>
        <w:jc w:val="both"/>
        <w:rPr>
          <w:color w:val="000000"/>
          <w:sz w:val="24"/>
          <w:szCs w:val="24"/>
        </w:rPr>
      </w:pPr>
      <w:r>
        <w:rPr>
          <w:color w:val="000000"/>
          <w:sz w:val="24"/>
          <w:szCs w:val="24"/>
        </w:rPr>
        <w:t>Showing signs of being drawn into anti-social and/or criminal behaviour/involved in gangs</w:t>
      </w:r>
    </w:p>
    <w:p w14:paraId="1A11FCAE" w14:textId="77777777" w:rsidR="003045D3" w:rsidRDefault="009D2DD4" w:rsidP="009D7BCE">
      <w:pPr>
        <w:numPr>
          <w:ilvl w:val="0"/>
          <w:numId w:val="32"/>
        </w:numPr>
        <w:pBdr>
          <w:top w:val="nil"/>
          <w:left w:val="nil"/>
          <w:bottom w:val="nil"/>
          <w:right w:val="nil"/>
          <w:between w:val="nil"/>
        </w:pBdr>
        <w:spacing w:after="0" w:line="240" w:lineRule="auto"/>
        <w:jc w:val="both"/>
        <w:rPr>
          <w:color w:val="000000"/>
          <w:sz w:val="24"/>
          <w:szCs w:val="24"/>
        </w:rPr>
      </w:pPr>
      <w:r>
        <w:rPr>
          <w:color w:val="000000"/>
          <w:sz w:val="24"/>
          <w:szCs w:val="24"/>
        </w:rPr>
        <w:t>Frequently missing from school/home/care home</w:t>
      </w:r>
    </w:p>
    <w:p w14:paraId="3F1766FE" w14:textId="77777777" w:rsidR="003045D3" w:rsidRDefault="009D2DD4" w:rsidP="009D7BCE">
      <w:pPr>
        <w:numPr>
          <w:ilvl w:val="0"/>
          <w:numId w:val="32"/>
        </w:numPr>
        <w:pBdr>
          <w:top w:val="nil"/>
          <w:left w:val="nil"/>
          <w:bottom w:val="nil"/>
          <w:right w:val="nil"/>
          <w:between w:val="nil"/>
        </w:pBdr>
        <w:spacing w:after="0" w:line="240" w:lineRule="auto"/>
        <w:jc w:val="both"/>
        <w:rPr>
          <w:color w:val="000000"/>
          <w:sz w:val="24"/>
          <w:szCs w:val="24"/>
        </w:rPr>
      </w:pPr>
      <w:r>
        <w:rPr>
          <w:color w:val="000000"/>
          <w:sz w:val="24"/>
          <w:szCs w:val="24"/>
        </w:rPr>
        <w:t>Misusing drugs or alcohol</w:t>
      </w:r>
    </w:p>
    <w:p w14:paraId="7FD6F88F" w14:textId="77777777" w:rsidR="003045D3" w:rsidRDefault="009D2DD4" w:rsidP="009D7BCE">
      <w:pPr>
        <w:numPr>
          <w:ilvl w:val="0"/>
          <w:numId w:val="32"/>
        </w:numPr>
        <w:pBdr>
          <w:top w:val="nil"/>
          <w:left w:val="nil"/>
          <w:bottom w:val="nil"/>
          <w:right w:val="nil"/>
          <w:between w:val="nil"/>
        </w:pBdr>
        <w:spacing w:after="0" w:line="240" w:lineRule="auto"/>
        <w:jc w:val="both"/>
        <w:rPr>
          <w:color w:val="000000"/>
          <w:sz w:val="24"/>
          <w:szCs w:val="24"/>
        </w:rPr>
      </w:pPr>
      <w:r>
        <w:rPr>
          <w:color w:val="000000"/>
          <w:sz w:val="24"/>
          <w:szCs w:val="24"/>
        </w:rPr>
        <w:t xml:space="preserve">At risk of being radicalised </w:t>
      </w:r>
    </w:p>
    <w:p w14:paraId="750A816E" w14:textId="77777777" w:rsidR="003045D3" w:rsidRDefault="009D2DD4" w:rsidP="009D7BCE">
      <w:pPr>
        <w:numPr>
          <w:ilvl w:val="0"/>
          <w:numId w:val="32"/>
        </w:numPr>
        <w:pBdr>
          <w:top w:val="nil"/>
          <w:left w:val="nil"/>
          <w:bottom w:val="nil"/>
          <w:right w:val="nil"/>
          <w:between w:val="nil"/>
        </w:pBdr>
        <w:spacing w:after="0" w:line="240" w:lineRule="auto"/>
        <w:jc w:val="both"/>
        <w:rPr>
          <w:color w:val="000000"/>
          <w:sz w:val="24"/>
          <w:szCs w:val="24"/>
        </w:rPr>
      </w:pPr>
      <w:r>
        <w:rPr>
          <w:color w:val="000000"/>
          <w:sz w:val="24"/>
          <w:szCs w:val="24"/>
        </w:rPr>
        <w:t>At risk of being exploited (criminal/sexual)</w:t>
      </w:r>
    </w:p>
    <w:p w14:paraId="2F143FFD" w14:textId="77777777" w:rsidR="003045D3" w:rsidRDefault="009D2DD4" w:rsidP="009D7BCE">
      <w:pPr>
        <w:numPr>
          <w:ilvl w:val="0"/>
          <w:numId w:val="32"/>
        </w:numPr>
        <w:pBdr>
          <w:top w:val="nil"/>
          <w:left w:val="nil"/>
          <w:bottom w:val="nil"/>
          <w:right w:val="nil"/>
          <w:between w:val="nil"/>
        </w:pBdr>
        <w:spacing w:after="0" w:line="240" w:lineRule="auto"/>
        <w:jc w:val="both"/>
        <w:rPr>
          <w:color w:val="000000"/>
          <w:sz w:val="24"/>
          <w:szCs w:val="24"/>
        </w:rPr>
      </w:pPr>
      <w:r>
        <w:rPr>
          <w:color w:val="000000"/>
          <w:sz w:val="24"/>
          <w:szCs w:val="24"/>
        </w:rPr>
        <w:t>Showing signs of neglect and abuse</w:t>
      </w:r>
    </w:p>
    <w:p w14:paraId="36E79D75" w14:textId="77777777" w:rsidR="003045D3" w:rsidRDefault="009D2DD4" w:rsidP="009D7BCE">
      <w:pPr>
        <w:numPr>
          <w:ilvl w:val="0"/>
          <w:numId w:val="32"/>
        </w:numPr>
        <w:pBdr>
          <w:top w:val="nil"/>
          <w:left w:val="nil"/>
          <w:bottom w:val="nil"/>
          <w:right w:val="nil"/>
          <w:between w:val="nil"/>
        </w:pBdr>
        <w:spacing w:after="0" w:line="240" w:lineRule="auto"/>
        <w:jc w:val="both"/>
        <w:rPr>
          <w:color w:val="000000"/>
          <w:sz w:val="24"/>
          <w:szCs w:val="24"/>
        </w:rPr>
      </w:pPr>
      <w:r>
        <w:rPr>
          <w:color w:val="000000"/>
          <w:sz w:val="24"/>
          <w:szCs w:val="24"/>
        </w:rPr>
        <w:t>At risk of modern slavery/trafficking</w:t>
      </w:r>
    </w:p>
    <w:p w14:paraId="6E907575" w14:textId="77777777" w:rsidR="003045D3" w:rsidRDefault="003045D3">
      <w:pPr>
        <w:pBdr>
          <w:top w:val="nil"/>
          <w:left w:val="nil"/>
          <w:bottom w:val="nil"/>
          <w:right w:val="nil"/>
          <w:between w:val="nil"/>
        </w:pBdr>
        <w:spacing w:after="0" w:line="240" w:lineRule="auto"/>
        <w:jc w:val="both"/>
        <w:rPr>
          <w:color w:val="000000"/>
          <w:sz w:val="24"/>
          <w:szCs w:val="24"/>
        </w:rPr>
      </w:pPr>
    </w:p>
    <w:p w14:paraId="36F6EF2F"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This is not an exhaustive list but merely an example of vulnerabilities that staff must consider when identifying safeguarding concerns.</w:t>
      </w:r>
    </w:p>
    <w:p w14:paraId="21C168C5" w14:textId="77777777" w:rsidR="008D2D84" w:rsidRDefault="008D2D84">
      <w:pPr>
        <w:pBdr>
          <w:top w:val="nil"/>
          <w:left w:val="nil"/>
          <w:bottom w:val="nil"/>
          <w:right w:val="nil"/>
          <w:between w:val="nil"/>
        </w:pBdr>
        <w:spacing w:after="0" w:line="240" w:lineRule="auto"/>
        <w:jc w:val="both"/>
        <w:rPr>
          <w:color w:val="000000"/>
          <w:sz w:val="24"/>
          <w:szCs w:val="24"/>
        </w:rPr>
      </w:pPr>
    </w:p>
    <w:p w14:paraId="746ADE08" w14:textId="77777777" w:rsidR="008D2D84" w:rsidRPr="008D2D84" w:rsidRDefault="008D2D84" w:rsidP="008D2D84">
      <w:pPr>
        <w:rPr>
          <w:sz w:val="24"/>
          <w:szCs w:val="24"/>
        </w:rPr>
      </w:pPr>
      <w:r w:rsidRPr="008D2D84">
        <w:rPr>
          <w:sz w:val="24"/>
          <w:szCs w:val="24"/>
        </w:rPr>
        <w:t xml:space="preserve">Staff should recognise that children may experience prejudice-based harm, including racism, faith-based prejudice, and other forms of discrimination and the impact this may have. Staff should be alert to the signs and impact of prejudice-based harm and ensure that concerns are considered, reported and recorded within safeguarding practice where appropriate. </w:t>
      </w:r>
    </w:p>
    <w:p w14:paraId="42D4D80F" w14:textId="77777777" w:rsidR="008D2D84" w:rsidRPr="008D2D84" w:rsidRDefault="008D2D84" w:rsidP="008D2D84">
      <w:pPr>
        <w:pBdr>
          <w:top w:val="nil"/>
          <w:left w:val="nil"/>
          <w:bottom w:val="nil"/>
          <w:right w:val="nil"/>
          <w:between w:val="nil"/>
        </w:pBdr>
        <w:spacing w:after="0" w:line="240" w:lineRule="auto"/>
        <w:jc w:val="both"/>
        <w:rPr>
          <w:sz w:val="24"/>
          <w:szCs w:val="24"/>
        </w:rPr>
      </w:pPr>
      <w:r w:rsidRPr="008D2D84">
        <w:rPr>
          <w:sz w:val="24"/>
          <w:szCs w:val="24"/>
        </w:rPr>
        <w:t>Staff should recognise that racism, faith-targeted abuse, and other forms of discriminatory behaviour may have a significant impact on a child’s welfare, wellbeing and sense of safety and should be considered within safeguarding practice where appropriate.</w:t>
      </w:r>
    </w:p>
    <w:p w14:paraId="3A42A448" w14:textId="77777777" w:rsidR="003045D3" w:rsidRDefault="003045D3">
      <w:pPr>
        <w:pBdr>
          <w:top w:val="nil"/>
          <w:left w:val="nil"/>
          <w:bottom w:val="nil"/>
          <w:right w:val="nil"/>
          <w:between w:val="nil"/>
        </w:pBdr>
        <w:spacing w:after="0" w:line="240" w:lineRule="auto"/>
        <w:jc w:val="both"/>
        <w:rPr>
          <w:sz w:val="24"/>
          <w:szCs w:val="24"/>
        </w:rPr>
      </w:pPr>
    </w:p>
    <w:p w14:paraId="29A53F91" w14:textId="77777777" w:rsidR="003045D3" w:rsidRPr="00410195" w:rsidRDefault="009D2DD4">
      <w:pPr>
        <w:pBdr>
          <w:top w:val="nil"/>
          <w:left w:val="nil"/>
          <w:bottom w:val="nil"/>
          <w:right w:val="nil"/>
          <w:between w:val="nil"/>
        </w:pBdr>
        <w:spacing w:after="0" w:line="240" w:lineRule="auto"/>
        <w:jc w:val="both"/>
        <w:rPr>
          <w:sz w:val="24"/>
          <w:szCs w:val="24"/>
        </w:rPr>
      </w:pPr>
      <w:r w:rsidRPr="00410195">
        <w:rPr>
          <w:sz w:val="24"/>
          <w:szCs w:val="24"/>
        </w:rPr>
        <w:t xml:space="preserve">We are alert to the needs of young carers, recognising that caring responsibilities can impact on their attendance, attainment, behaviour and wellbeing. Early identification is essential to ensure young carers receive support, at the right time and by the appropriate services including additional support from external partners, or local authority and health services. </w:t>
      </w:r>
    </w:p>
    <w:p w14:paraId="4384563F" w14:textId="77777777" w:rsidR="003045D3" w:rsidRDefault="003045D3">
      <w:pPr>
        <w:pBdr>
          <w:top w:val="nil"/>
          <w:left w:val="nil"/>
          <w:bottom w:val="nil"/>
          <w:right w:val="nil"/>
          <w:between w:val="nil"/>
        </w:pBdr>
        <w:spacing w:after="0" w:line="240" w:lineRule="auto"/>
        <w:jc w:val="both"/>
        <w:rPr>
          <w:sz w:val="24"/>
          <w:szCs w:val="24"/>
        </w:rPr>
      </w:pPr>
    </w:p>
    <w:p w14:paraId="46ED8E0C" w14:textId="77777777" w:rsidR="003045D3" w:rsidRDefault="003045D3">
      <w:pPr>
        <w:pBdr>
          <w:top w:val="nil"/>
          <w:left w:val="nil"/>
          <w:bottom w:val="nil"/>
          <w:right w:val="nil"/>
          <w:between w:val="nil"/>
        </w:pBdr>
        <w:spacing w:after="0" w:line="240" w:lineRule="auto"/>
        <w:jc w:val="both"/>
        <w:rPr>
          <w:sz w:val="24"/>
          <w:szCs w:val="24"/>
        </w:rPr>
      </w:pPr>
    </w:p>
    <w:p w14:paraId="226F3010" w14:textId="77777777" w:rsidR="003045D3" w:rsidRDefault="009D2DD4">
      <w:pPr>
        <w:spacing w:after="240" w:line="276" w:lineRule="auto"/>
        <w:jc w:val="both"/>
        <w:rPr>
          <w:b/>
          <w:bCs/>
          <w:sz w:val="24"/>
          <w:szCs w:val="24"/>
        </w:rPr>
      </w:pPr>
      <w:r>
        <w:rPr>
          <w:b/>
          <w:bCs/>
          <w:sz w:val="24"/>
          <w:szCs w:val="24"/>
        </w:rPr>
        <w:t>Children in Alternative Provision</w:t>
      </w:r>
    </w:p>
    <w:p w14:paraId="1E939727" w14:textId="77777777" w:rsidR="003045D3" w:rsidRDefault="009D2DD4">
      <w:pPr>
        <w:spacing w:after="0" w:line="276" w:lineRule="auto"/>
        <w:jc w:val="both"/>
        <w:rPr>
          <w:sz w:val="24"/>
          <w:szCs w:val="24"/>
        </w:rPr>
      </w:pPr>
      <w:r>
        <w:rPr>
          <w:sz w:val="24"/>
          <w:szCs w:val="24"/>
        </w:rPr>
        <w:t>School is responsible for the safeguarding of pupils placed in Alternative Provision. This will include but is not limited to:</w:t>
      </w:r>
    </w:p>
    <w:p w14:paraId="1F1A75A2" w14:textId="77777777" w:rsidR="003045D3" w:rsidRDefault="009D2DD4" w:rsidP="009D7BCE">
      <w:pPr>
        <w:numPr>
          <w:ilvl w:val="0"/>
          <w:numId w:val="2"/>
        </w:numPr>
        <w:spacing w:after="0" w:line="276" w:lineRule="auto"/>
        <w:jc w:val="both"/>
      </w:pPr>
      <w:r>
        <w:rPr>
          <w:sz w:val="24"/>
          <w:szCs w:val="24"/>
        </w:rPr>
        <w:t>Obtaining written confirmation that the AP has conducted appropriate safeguarding checks on all staff.</w:t>
      </w:r>
    </w:p>
    <w:p w14:paraId="551F7FBF" w14:textId="77777777" w:rsidR="003045D3" w:rsidRDefault="009D2DD4" w:rsidP="009D7BCE">
      <w:pPr>
        <w:numPr>
          <w:ilvl w:val="0"/>
          <w:numId w:val="2"/>
        </w:numPr>
        <w:shd w:val="clear" w:color="auto" w:fill="FFFFFF"/>
        <w:spacing w:after="0" w:line="276" w:lineRule="auto"/>
        <w:jc w:val="both"/>
      </w:pPr>
      <w:r>
        <w:rPr>
          <w:color w:val="0A0A0A"/>
          <w:sz w:val="24"/>
          <w:szCs w:val="24"/>
        </w:rPr>
        <w:t>Reviewing the AP placement at least every half-term to confirm the child's attendance and safety.</w:t>
      </w:r>
    </w:p>
    <w:p w14:paraId="3474AF8F" w14:textId="77777777" w:rsidR="003045D3" w:rsidRPr="00410195" w:rsidRDefault="009D2DD4" w:rsidP="009D7BCE">
      <w:pPr>
        <w:numPr>
          <w:ilvl w:val="0"/>
          <w:numId w:val="2"/>
        </w:numPr>
        <w:shd w:val="clear" w:color="auto" w:fill="FFFFFF"/>
        <w:spacing w:after="0" w:line="276" w:lineRule="auto"/>
        <w:jc w:val="both"/>
        <w:rPr>
          <w:color w:val="0A0A0A"/>
          <w:sz w:val="24"/>
          <w:szCs w:val="24"/>
        </w:rPr>
      </w:pPr>
      <w:r w:rsidRPr="00410195">
        <w:rPr>
          <w:color w:val="0A0A0A"/>
          <w:sz w:val="24"/>
          <w:szCs w:val="24"/>
        </w:rPr>
        <w:t>Always knowing where a child is based during school hours. This includes having records of the address of the alternative provider and any subcontracted provision or satellite sites the child may attend.</w:t>
      </w:r>
    </w:p>
    <w:p w14:paraId="7B7FCD5F" w14:textId="77777777" w:rsidR="003045D3" w:rsidRPr="00410195" w:rsidRDefault="009D2DD4" w:rsidP="009D7BCE">
      <w:pPr>
        <w:numPr>
          <w:ilvl w:val="0"/>
          <w:numId w:val="2"/>
        </w:numPr>
        <w:shd w:val="clear" w:color="auto" w:fill="FFFFFF"/>
        <w:spacing w:after="240" w:line="276" w:lineRule="auto"/>
        <w:jc w:val="both"/>
      </w:pPr>
      <w:r w:rsidRPr="00410195">
        <w:rPr>
          <w:color w:val="0A0A0A"/>
          <w:sz w:val="24"/>
          <w:szCs w:val="24"/>
        </w:rPr>
        <w:lastRenderedPageBreak/>
        <w:t xml:space="preserve">Where safeguarding concerns arise, the placement should be immediately reviewed, and terminated, if necessary, or until those concerns have been satisfactorily addressed. </w:t>
      </w:r>
    </w:p>
    <w:p w14:paraId="70F6C034" w14:textId="77777777" w:rsidR="003045D3" w:rsidRDefault="003045D3">
      <w:pPr>
        <w:pBdr>
          <w:top w:val="nil"/>
          <w:left w:val="nil"/>
          <w:bottom w:val="nil"/>
          <w:right w:val="nil"/>
          <w:between w:val="nil"/>
        </w:pBdr>
        <w:spacing w:after="0" w:line="240" w:lineRule="auto"/>
        <w:jc w:val="both"/>
        <w:rPr>
          <w:sz w:val="24"/>
          <w:szCs w:val="24"/>
        </w:rPr>
      </w:pPr>
    </w:p>
    <w:p w14:paraId="45386D1F" w14:textId="77777777" w:rsidR="003045D3" w:rsidRDefault="003045D3">
      <w:pPr>
        <w:pBdr>
          <w:top w:val="nil"/>
          <w:left w:val="nil"/>
          <w:bottom w:val="nil"/>
          <w:right w:val="nil"/>
          <w:between w:val="nil"/>
        </w:pBdr>
        <w:spacing w:after="0" w:line="240" w:lineRule="auto"/>
        <w:jc w:val="both"/>
        <w:rPr>
          <w:color w:val="000000"/>
          <w:sz w:val="24"/>
          <w:szCs w:val="24"/>
        </w:rPr>
      </w:pPr>
    </w:p>
    <w:p w14:paraId="20BF1D33" w14:textId="77777777" w:rsidR="003045D3" w:rsidRPr="007F578D" w:rsidRDefault="009D2DD4">
      <w:pPr>
        <w:pBdr>
          <w:top w:val="nil"/>
          <w:left w:val="nil"/>
          <w:bottom w:val="nil"/>
          <w:right w:val="nil"/>
          <w:between w:val="nil"/>
        </w:pBdr>
        <w:spacing w:after="0" w:line="240" w:lineRule="auto"/>
        <w:jc w:val="both"/>
        <w:rPr>
          <w:b/>
          <w:bCs/>
          <w:sz w:val="24"/>
          <w:szCs w:val="24"/>
        </w:rPr>
      </w:pPr>
      <w:r w:rsidRPr="007F578D">
        <w:rPr>
          <w:b/>
          <w:bCs/>
          <w:sz w:val="24"/>
          <w:szCs w:val="24"/>
        </w:rPr>
        <w:t>Community based Early Help assessment</w:t>
      </w:r>
    </w:p>
    <w:p w14:paraId="5ECFE652" w14:textId="77777777" w:rsidR="003045D3" w:rsidRPr="007F578D" w:rsidRDefault="003045D3">
      <w:pPr>
        <w:pBdr>
          <w:top w:val="nil"/>
          <w:left w:val="nil"/>
          <w:bottom w:val="nil"/>
          <w:right w:val="nil"/>
          <w:between w:val="nil"/>
        </w:pBdr>
        <w:spacing w:after="0" w:line="240" w:lineRule="auto"/>
        <w:jc w:val="both"/>
        <w:rPr>
          <w:b/>
          <w:bCs/>
          <w:sz w:val="24"/>
          <w:szCs w:val="24"/>
        </w:rPr>
      </w:pPr>
    </w:p>
    <w:p w14:paraId="68C3CBDA" w14:textId="77777777" w:rsidR="003045D3" w:rsidRDefault="009D2DD4">
      <w:pPr>
        <w:pBdr>
          <w:top w:val="nil"/>
          <w:left w:val="nil"/>
          <w:bottom w:val="nil"/>
          <w:right w:val="nil"/>
          <w:between w:val="nil"/>
        </w:pBdr>
        <w:spacing w:after="0" w:line="240" w:lineRule="auto"/>
        <w:jc w:val="both"/>
        <w:rPr>
          <w:color w:val="000000"/>
          <w:sz w:val="24"/>
          <w:szCs w:val="24"/>
        </w:rPr>
      </w:pPr>
      <w:r w:rsidRPr="007F578D">
        <w:rPr>
          <w:color w:val="000000"/>
          <w:sz w:val="24"/>
          <w:szCs w:val="24"/>
        </w:rPr>
        <w:t>Staff will be alert to the need of supporting pupils through univer</w:t>
      </w:r>
      <w:r w:rsidRPr="007F578D">
        <w:rPr>
          <w:sz w:val="24"/>
          <w:szCs w:val="24"/>
        </w:rPr>
        <w:t xml:space="preserve">sal services and community based </w:t>
      </w:r>
      <w:r w:rsidRPr="007F578D">
        <w:rPr>
          <w:color w:val="000000"/>
          <w:sz w:val="24"/>
          <w:szCs w:val="24"/>
        </w:rPr>
        <w:t xml:space="preserve">early help </w:t>
      </w:r>
      <w:r w:rsidRPr="007F578D">
        <w:rPr>
          <w:sz w:val="24"/>
          <w:szCs w:val="24"/>
        </w:rPr>
        <w:t>and the targeted</w:t>
      </w:r>
      <w:r w:rsidRPr="007F578D">
        <w:rPr>
          <w:color w:val="00FFFF"/>
          <w:sz w:val="24"/>
          <w:szCs w:val="24"/>
        </w:rPr>
        <w:t xml:space="preserve"> </w:t>
      </w:r>
      <w:r w:rsidRPr="007F578D">
        <w:rPr>
          <w:color w:val="000000"/>
          <w:sz w:val="24"/>
          <w:szCs w:val="24"/>
        </w:rPr>
        <w:t>early help</w:t>
      </w:r>
      <w:r w:rsidRPr="007F578D">
        <w:rPr>
          <w:sz w:val="24"/>
          <w:szCs w:val="24"/>
        </w:rPr>
        <w:t xml:space="preserve"> level of Family Help</w:t>
      </w:r>
      <w:r w:rsidRPr="007F578D">
        <w:rPr>
          <w:color w:val="000000"/>
          <w:sz w:val="24"/>
          <w:szCs w:val="24"/>
        </w:rPr>
        <w:t xml:space="preserve"> </w:t>
      </w:r>
      <w:r w:rsidRPr="007F578D">
        <w:rPr>
          <w:sz w:val="24"/>
          <w:szCs w:val="24"/>
        </w:rPr>
        <w:t>if</w:t>
      </w:r>
      <w:r w:rsidRPr="007F578D">
        <w:rPr>
          <w:color w:val="000000"/>
          <w:sz w:val="24"/>
          <w:szCs w:val="24"/>
        </w:rPr>
        <w:t xml:space="preserve"> required. This will occur as soon as a problem emerges at any point in a child’s life. If an early hel</w:t>
      </w:r>
      <w:r w:rsidRPr="007F578D">
        <w:rPr>
          <w:sz w:val="24"/>
          <w:szCs w:val="24"/>
        </w:rPr>
        <w:t>p assessment</w:t>
      </w:r>
      <w:r>
        <w:rPr>
          <w:color w:val="000000"/>
          <w:sz w:val="24"/>
          <w:szCs w:val="24"/>
        </w:rPr>
        <w:t xml:space="preserve"> is appropriate, the DSL (or deputy) will generally lead on liaising with other agencies and setting up an inter-agency assessment, as appropriate.  </w:t>
      </w:r>
    </w:p>
    <w:p w14:paraId="3A7051E6" w14:textId="77777777" w:rsidR="003045D3" w:rsidRDefault="003045D3">
      <w:pPr>
        <w:pBdr>
          <w:top w:val="nil"/>
          <w:left w:val="nil"/>
          <w:bottom w:val="nil"/>
          <w:right w:val="nil"/>
          <w:between w:val="nil"/>
        </w:pBdr>
        <w:spacing w:after="0" w:line="240" w:lineRule="auto"/>
        <w:jc w:val="both"/>
        <w:rPr>
          <w:color w:val="000000"/>
          <w:sz w:val="24"/>
          <w:szCs w:val="24"/>
        </w:rPr>
      </w:pPr>
    </w:p>
    <w:p w14:paraId="0202A705"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Staff may be required to support other agencies and professionals in an early help assessment and, in some cases, where education is the fundamental factor, act as the lead practitioner. </w:t>
      </w:r>
    </w:p>
    <w:p w14:paraId="3ACE22B7"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 </w:t>
      </w:r>
    </w:p>
    <w:p w14:paraId="11168D4B" w14:textId="77777777" w:rsidR="003045D3" w:rsidRDefault="009D2DD4">
      <w:pPr>
        <w:pBdr>
          <w:top w:val="nil"/>
          <w:left w:val="nil"/>
          <w:bottom w:val="nil"/>
          <w:right w:val="nil"/>
          <w:between w:val="nil"/>
        </w:pBdr>
        <w:spacing w:after="0" w:line="240" w:lineRule="auto"/>
        <w:jc w:val="both"/>
        <w:rPr>
          <w:sz w:val="24"/>
          <w:szCs w:val="24"/>
        </w:rPr>
      </w:pPr>
      <w:r>
        <w:rPr>
          <w:color w:val="000000"/>
          <w:sz w:val="24"/>
          <w:szCs w:val="24"/>
        </w:rPr>
        <w:t>Early help assessments should be kept under review and referred to children’s social care for assessment if the child’s situation does not appear to be improving or is getting worse.</w:t>
      </w:r>
    </w:p>
    <w:p w14:paraId="29373350" w14:textId="77777777" w:rsidR="003045D3" w:rsidRDefault="003045D3">
      <w:pPr>
        <w:pBdr>
          <w:top w:val="nil"/>
          <w:left w:val="nil"/>
          <w:bottom w:val="nil"/>
          <w:right w:val="nil"/>
          <w:between w:val="nil"/>
        </w:pBdr>
        <w:spacing w:after="0" w:line="240" w:lineRule="auto"/>
        <w:jc w:val="both"/>
        <w:rPr>
          <w:sz w:val="24"/>
          <w:szCs w:val="24"/>
        </w:rPr>
      </w:pPr>
    </w:p>
    <w:p w14:paraId="45B85F53" w14:textId="77777777" w:rsidR="003045D3" w:rsidRPr="007F578D" w:rsidRDefault="009D2DD4">
      <w:pPr>
        <w:spacing w:after="0" w:line="240" w:lineRule="auto"/>
        <w:jc w:val="both"/>
        <w:rPr>
          <w:sz w:val="24"/>
          <w:szCs w:val="24"/>
        </w:rPr>
      </w:pPr>
      <w:r w:rsidRPr="007F578D">
        <w:rPr>
          <w:sz w:val="24"/>
          <w:szCs w:val="24"/>
        </w:rPr>
        <w:t xml:space="preserve">The DSL will follow the assessment process for the child’s residing local authority to ensure provision of family help and children's social care services. This will include following local criteria for action and local authority children’s social care referral arrangements. </w:t>
      </w:r>
    </w:p>
    <w:p w14:paraId="4D2DD622" w14:textId="77777777" w:rsidR="003045D3" w:rsidRDefault="003045D3">
      <w:pPr>
        <w:pBdr>
          <w:top w:val="nil"/>
          <w:left w:val="nil"/>
          <w:bottom w:val="nil"/>
          <w:right w:val="nil"/>
          <w:between w:val="nil"/>
        </w:pBdr>
        <w:spacing w:after="0" w:line="240" w:lineRule="auto"/>
        <w:jc w:val="both"/>
        <w:rPr>
          <w:color w:val="000000"/>
          <w:sz w:val="24"/>
          <w:szCs w:val="24"/>
        </w:rPr>
      </w:pPr>
    </w:p>
    <w:p w14:paraId="727CAE2A"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Statutory children’s social care assessments and services</w:t>
      </w:r>
    </w:p>
    <w:p w14:paraId="34327CF7" w14:textId="77777777" w:rsidR="003045D3" w:rsidRDefault="003045D3">
      <w:pPr>
        <w:pBdr>
          <w:top w:val="nil"/>
          <w:left w:val="nil"/>
          <w:bottom w:val="nil"/>
          <w:right w:val="nil"/>
          <w:between w:val="nil"/>
        </w:pBdr>
        <w:spacing w:after="0" w:line="240" w:lineRule="auto"/>
        <w:jc w:val="both"/>
        <w:rPr>
          <w:color w:val="000000"/>
          <w:sz w:val="24"/>
          <w:szCs w:val="24"/>
        </w:rPr>
      </w:pPr>
    </w:p>
    <w:p w14:paraId="0FF0E560" w14:textId="77777777" w:rsidR="003045D3" w:rsidRDefault="009D2DD4">
      <w:pPr>
        <w:pBdr>
          <w:top w:val="nil"/>
          <w:left w:val="nil"/>
          <w:bottom w:val="nil"/>
          <w:right w:val="nil"/>
          <w:between w:val="nil"/>
        </w:pBdr>
        <w:spacing w:after="0" w:line="240" w:lineRule="auto"/>
        <w:jc w:val="both"/>
        <w:rPr>
          <w:b/>
          <w:bCs/>
          <w:color w:val="000000"/>
          <w:sz w:val="24"/>
          <w:szCs w:val="24"/>
        </w:rPr>
      </w:pPr>
      <w:r>
        <w:rPr>
          <w:color w:val="000000"/>
          <w:sz w:val="24"/>
          <w:szCs w:val="24"/>
        </w:rPr>
        <w:t xml:space="preserve">Concerns about a child’s welfare will be referred to the local authority children’s social care by the DSL. </w:t>
      </w:r>
      <w:r>
        <w:rPr>
          <w:b/>
          <w:bCs/>
          <w:color w:val="000000"/>
          <w:sz w:val="24"/>
          <w:szCs w:val="24"/>
        </w:rPr>
        <w:t>Where a child is suffering, or is likely to suffer from harm, a referral to children’s social care (and if appropriate the police) will be made immediately.</w:t>
      </w:r>
    </w:p>
    <w:p w14:paraId="279C5EF4"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Referrals will follow the local authority referral process.</w:t>
      </w:r>
    </w:p>
    <w:p w14:paraId="34F390A1" w14:textId="77777777" w:rsidR="003045D3" w:rsidRDefault="003045D3">
      <w:pPr>
        <w:pBdr>
          <w:top w:val="nil"/>
          <w:left w:val="nil"/>
          <w:bottom w:val="nil"/>
          <w:right w:val="nil"/>
          <w:between w:val="nil"/>
        </w:pBdr>
        <w:spacing w:after="0" w:line="240" w:lineRule="auto"/>
        <w:jc w:val="both"/>
        <w:rPr>
          <w:color w:val="000000"/>
          <w:sz w:val="24"/>
          <w:szCs w:val="24"/>
        </w:rPr>
      </w:pPr>
    </w:p>
    <w:p w14:paraId="7F005018"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The DSL should be aware of the requirement for children to have an appropriate adult while a child is being questioned by the police. The appropriate adult will “support, advise and assist” the young person, and also “observe whether police are acting properly and fairly to respect [the young person’s] rights and entitlements, and inform the officer of the rank of inspector or above if they consider that they are not”. Further information can be found in the statutory guidance – PACE Code C 2023.</w:t>
      </w:r>
    </w:p>
    <w:p w14:paraId="4A0DA03B" w14:textId="77777777" w:rsidR="003045D3" w:rsidRDefault="003045D3">
      <w:pPr>
        <w:pBdr>
          <w:top w:val="nil"/>
          <w:left w:val="nil"/>
          <w:bottom w:val="nil"/>
          <w:right w:val="nil"/>
          <w:between w:val="nil"/>
        </w:pBdr>
        <w:spacing w:after="0" w:line="240" w:lineRule="auto"/>
        <w:jc w:val="both"/>
        <w:rPr>
          <w:color w:val="000000"/>
          <w:sz w:val="24"/>
          <w:szCs w:val="24"/>
        </w:rPr>
      </w:pPr>
    </w:p>
    <w:p w14:paraId="07C8C67D"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Where a child in school has a Child in Need plan or a Child Protection plan, the school will liaise with children’s social care, attend meetings and provide comprehensive and detailed reports. </w:t>
      </w:r>
    </w:p>
    <w:p w14:paraId="3C734EBA" w14:textId="77777777" w:rsidR="003045D3" w:rsidRDefault="003045D3">
      <w:pPr>
        <w:pBdr>
          <w:top w:val="nil"/>
          <w:left w:val="nil"/>
          <w:bottom w:val="nil"/>
          <w:right w:val="nil"/>
          <w:between w:val="nil"/>
        </w:pBdr>
        <w:spacing w:after="0" w:line="240" w:lineRule="auto"/>
        <w:jc w:val="both"/>
        <w:rPr>
          <w:color w:val="000000"/>
          <w:sz w:val="24"/>
          <w:szCs w:val="24"/>
        </w:rPr>
      </w:pPr>
    </w:p>
    <w:p w14:paraId="2E9FFA95"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All reports for Child in Need/Child Protection conferences will be prepared in advance, using the guidance and report template. The information contained in the report will be shared with parents before the conference as appropriate. </w:t>
      </w:r>
      <w:proofErr w:type="gramStart"/>
      <w:r>
        <w:rPr>
          <w:color w:val="000000"/>
          <w:sz w:val="24"/>
          <w:szCs w:val="24"/>
        </w:rPr>
        <w:t>In order to</w:t>
      </w:r>
      <w:proofErr w:type="gramEnd"/>
      <w:r>
        <w:rPr>
          <w:color w:val="000000"/>
          <w:sz w:val="24"/>
          <w:szCs w:val="24"/>
        </w:rPr>
        <w:t xml:space="preserve"> complete such reports, all relevant information will be sought from staff working with the child in school. All staff should be prepared to contribute to the report writing process.</w:t>
      </w:r>
    </w:p>
    <w:p w14:paraId="4A5CE4C5" w14:textId="77777777" w:rsidR="003045D3" w:rsidRDefault="003045D3">
      <w:pPr>
        <w:pBdr>
          <w:top w:val="nil"/>
          <w:left w:val="nil"/>
          <w:bottom w:val="nil"/>
          <w:right w:val="nil"/>
          <w:between w:val="nil"/>
        </w:pBdr>
        <w:spacing w:after="0" w:line="240" w:lineRule="auto"/>
        <w:jc w:val="both"/>
        <w:rPr>
          <w:color w:val="000000"/>
          <w:sz w:val="24"/>
          <w:szCs w:val="24"/>
        </w:rPr>
      </w:pPr>
    </w:p>
    <w:p w14:paraId="68C12DB5" w14:textId="77777777" w:rsidR="003045D3" w:rsidRDefault="009D2DD4">
      <w:pPr>
        <w:shd w:val="clear" w:color="auto" w:fill="002060"/>
        <w:spacing w:after="0"/>
        <w:jc w:val="both"/>
        <w:rPr>
          <w:color w:val="FFFFFF"/>
          <w:highlight w:val="yellow"/>
        </w:rPr>
      </w:pPr>
      <w:r>
        <w:rPr>
          <w:b/>
          <w:bCs/>
          <w:color w:val="FFFFFF"/>
          <w:sz w:val="28"/>
          <w:szCs w:val="28"/>
        </w:rPr>
        <w:t xml:space="preserve">CHILD ON CHILD </w:t>
      </w:r>
      <w:r w:rsidRPr="00535B81">
        <w:rPr>
          <w:b/>
          <w:bCs/>
          <w:color w:val="FFFFFF"/>
          <w:sz w:val="28"/>
          <w:szCs w:val="28"/>
          <w:highlight w:val="darkBlue"/>
        </w:rPr>
        <w:t xml:space="preserve">ABUSE (INCLUDING HARASSMENT AND </w:t>
      </w:r>
      <w:r w:rsidRPr="00535B81">
        <w:rPr>
          <w:b/>
          <w:bCs/>
          <w:color w:val="FFFFFF"/>
          <w:sz w:val="28"/>
          <w:szCs w:val="28"/>
        </w:rPr>
        <w:t>VIOLENCE)</w:t>
      </w:r>
    </w:p>
    <w:p w14:paraId="56037848" w14:textId="25D0F94D" w:rsidR="003045D3" w:rsidRDefault="009D2DD4">
      <w:pPr>
        <w:jc w:val="both"/>
        <w:rPr>
          <w:sz w:val="24"/>
          <w:szCs w:val="24"/>
        </w:rPr>
      </w:pPr>
      <w:r>
        <w:rPr>
          <w:sz w:val="24"/>
          <w:szCs w:val="24"/>
        </w:rPr>
        <w:lastRenderedPageBreak/>
        <w:t xml:space="preserve">Children can abuse other </w:t>
      </w:r>
      <w:proofErr w:type="gramStart"/>
      <w:r>
        <w:rPr>
          <w:sz w:val="24"/>
          <w:szCs w:val="24"/>
        </w:rPr>
        <w:t>children</w:t>
      </w:r>
      <w:proofErr w:type="gramEnd"/>
      <w:r>
        <w:rPr>
          <w:sz w:val="24"/>
          <w:szCs w:val="24"/>
        </w:rPr>
        <w:t xml:space="preserve"> and this can take many forms</w:t>
      </w:r>
      <w:r w:rsidRPr="00535B81">
        <w:rPr>
          <w:sz w:val="24"/>
          <w:szCs w:val="24"/>
        </w:rPr>
        <w:t>, including physical, emotional, online,</w:t>
      </w:r>
      <w:r w:rsidR="00B73894">
        <w:rPr>
          <w:sz w:val="24"/>
          <w:szCs w:val="24"/>
        </w:rPr>
        <w:t xml:space="preserve"> prejudice-based harm,</w:t>
      </w:r>
      <w:r w:rsidRPr="00535B81">
        <w:rPr>
          <w:sz w:val="24"/>
          <w:szCs w:val="24"/>
        </w:rPr>
        <w:t xml:space="preserve"> relationship abuse and harmful sexual behaviour. It can happen</w:t>
      </w:r>
      <w:r>
        <w:rPr>
          <w:sz w:val="24"/>
          <w:szCs w:val="24"/>
        </w:rPr>
        <w:t xml:space="preserve"> both inside and outside of </w:t>
      </w:r>
      <w:r w:rsidRPr="00B73894">
        <w:rPr>
          <w:sz w:val="24"/>
          <w:szCs w:val="24"/>
        </w:rPr>
        <w:t>school, online and face to face. There may also be reports where the children concerned attend two</w:t>
      </w:r>
      <w:r>
        <w:rPr>
          <w:sz w:val="24"/>
          <w:szCs w:val="24"/>
        </w:rPr>
        <w:t xml:space="preserve"> or more different schools.</w:t>
      </w:r>
    </w:p>
    <w:p w14:paraId="5E2A41D7"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Child on child abuse will not be tolerated. All staff will take a </w:t>
      </w:r>
      <w:proofErr w:type="gramStart"/>
      <w:r>
        <w:rPr>
          <w:color w:val="000000"/>
          <w:sz w:val="24"/>
          <w:szCs w:val="24"/>
        </w:rPr>
        <w:t>zero tolerance</w:t>
      </w:r>
      <w:proofErr w:type="gramEnd"/>
      <w:r>
        <w:rPr>
          <w:color w:val="000000"/>
          <w:sz w:val="24"/>
          <w:szCs w:val="24"/>
        </w:rPr>
        <w:t xml:space="preserve"> approach to any abusive behaviours and will stop and challenge inappropriate behaviours between children, many of which may be sexual in nature. We recognise that even if there are no reported cases of </w:t>
      </w:r>
      <w:proofErr w:type="gramStart"/>
      <w:r>
        <w:rPr>
          <w:color w:val="000000"/>
          <w:sz w:val="24"/>
          <w:szCs w:val="24"/>
        </w:rPr>
        <w:t>child on child</w:t>
      </w:r>
      <w:proofErr w:type="gramEnd"/>
      <w:r>
        <w:rPr>
          <w:color w:val="000000"/>
          <w:sz w:val="24"/>
          <w:szCs w:val="24"/>
        </w:rPr>
        <w:t xml:space="preserve"> abuse that such abuse may still be taking place and all staff should be vigilant.</w:t>
      </w:r>
    </w:p>
    <w:p w14:paraId="162CAD39" w14:textId="77777777" w:rsidR="003045D3" w:rsidRDefault="003045D3">
      <w:pPr>
        <w:pBdr>
          <w:top w:val="nil"/>
          <w:left w:val="nil"/>
          <w:bottom w:val="nil"/>
          <w:right w:val="nil"/>
          <w:between w:val="nil"/>
        </w:pBdr>
        <w:spacing w:after="0" w:line="240" w:lineRule="auto"/>
        <w:jc w:val="both"/>
        <w:rPr>
          <w:color w:val="222222"/>
          <w:sz w:val="24"/>
          <w:szCs w:val="24"/>
        </w:rPr>
      </w:pPr>
    </w:p>
    <w:p w14:paraId="4AFE2E8F"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A difficult feature of </w:t>
      </w:r>
      <w:proofErr w:type="gramStart"/>
      <w:r>
        <w:rPr>
          <w:color w:val="000000"/>
          <w:sz w:val="24"/>
          <w:szCs w:val="24"/>
        </w:rPr>
        <w:t>child on child</w:t>
      </w:r>
      <w:proofErr w:type="gramEnd"/>
      <w:r>
        <w:rPr>
          <w:color w:val="000000"/>
          <w:sz w:val="24"/>
          <w:szCs w:val="24"/>
        </w:rPr>
        <w:t xml:space="preserve"> abuse is that the perpetrators could be victims themselves and possibly are being abused by other family members, other adults and children.</w:t>
      </w:r>
    </w:p>
    <w:p w14:paraId="144D0F66" w14:textId="77777777" w:rsidR="003045D3" w:rsidRDefault="003045D3">
      <w:pPr>
        <w:pBdr>
          <w:top w:val="nil"/>
          <w:left w:val="nil"/>
          <w:bottom w:val="nil"/>
          <w:right w:val="nil"/>
          <w:between w:val="nil"/>
        </w:pBdr>
        <w:spacing w:after="0" w:line="240" w:lineRule="auto"/>
        <w:jc w:val="both"/>
        <w:rPr>
          <w:sz w:val="24"/>
          <w:szCs w:val="24"/>
        </w:rPr>
      </w:pPr>
    </w:p>
    <w:p w14:paraId="6B5481A9" w14:textId="77777777" w:rsidR="003045D3" w:rsidRDefault="009D2DD4">
      <w:pPr>
        <w:pBdr>
          <w:top w:val="nil"/>
          <w:left w:val="nil"/>
          <w:bottom w:val="nil"/>
          <w:right w:val="nil"/>
          <w:between w:val="nil"/>
        </w:pBdr>
        <w:spacing w:after="0" w:line="240" w:lineRule="auto"/>
        <w:jc w:val="both"/>
        <w:rPr>
          <w:color w:val="000000"/>
          <w:sz w:val="24"/>
          <w:szCs w:val="24"/>
        </w:rPr>
      </w:pPr>
      <w:r>
        <w:rPr>
          <w:color w:val="222222"/>
          <w:sz w:val="24"/>
          <w:szCs w:val="24"/>
        </w:rPr>
        <w:t>In cases where child on child abuse is identified we will follow our procedures for dealing with concerns, recognising that both the victim and perpetrator will require support.      </w:t>
      </w:r>
    </w:p>
    <w:p w14:paraId="23FF26C9" w14:textId="77777777" w:rsidR="003045D3" w:rsidRDefault="003045D3">
      <w:pPr>
        <w:pBdr>
          <w:top w:val="nil"/>
          <w:left w:val="nil"/>
          <w:bottom w:val="nil"/>
          <w:right w:val="nil"/>
          <w:between w:val="nil"/>
        </w:pBdr>
        <w:spacing w:after="0" w:line="240" w:lineRule="auto"/>
        <w:jc w:val="both"/>
        <w:rPr>
          <w:color w:val="000000"/>
          <w:sz w:val="24"/>
          <w:szCs w:val="24"/>
        </w:rPr>
      </w:pPr>
    </w:p>
    <w:p w14:paraId="0E7FA033"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The school takes the following steps to minimise the risk of </w:t>
      </w:r>
      <w:proofErr w:type="gramStart"/>
      <w:r>
        <w:rPr>
          <w:color w:val="000000"/>
          <w:sz w:val="24"/>
          <w:szCs w:val="24"/>
        </w:rPr>
        <w:t>child on child</w:t>
      </w:r>
      <w:proofErr w:type="gramEnd"/>
      <w:r>
        <w:rPr>
          <w:color w:val="000000"/>
          <w:sz w:val="24"/>
          <w:szCs w:val="24"/>
        </w:rPr>
        <w:t xml:space="preserve"> abuse:</w:t>
      </w:r>
    </w:p>
    <w:p w14:paraId="51317A53" w14:textId="77777777" w:rsidR="003045D3" w:rsidRDefault="009D2DD4" w:rsidP="009D7BCE">
      <w:pPr>
        <w:numPr>
          <w:ilvl w:val="0"/>
          <w:numId w:val="78"/>
        </w:numPr>
        <w:pBdr>
          <w:top w:val="nil"/>
          <w:left w:val="nil"/>
          <w:bottom w:val="nil"/>
          <w:right w:val="nil"/>
          <w:between w:val="nil"/>
        </w:pBdr>
        <w:spacing w:before="120" w:after="0" w:line="240" w:lineRule="auto"/>
        <w:ind w:left="1077" w:hanging="357"/>
        <w:jc w:val="both"/>
        <w:rPr>
          <w:color w:val="000000"/>
          <w:sz w:val="24"/>
          <w:szCs w:val="24"/>
        </w:rPr>
      </w:pPr>
      <w:r>
        <w:rPr>
          <w:color w:val="000000"/>
          <w:sz w:val="24"/>
          <w:szCs w:val="24"/>
        </w:rPr>
        <w:t>Promoting an open and honest environment where children feel safe and confident to share their concerns and worries</w:t>
      </w:r>
    </w:p>
    <w:p w14:paraId="722EAC06" w14:textId="39AF26DC" w:rsidR="003045D3" w:rsidRDefault="009D2DD4" w:rsidP="009D7BCE">
      <w:pPr>
        <w:numPr>
          <w:ilvl w:val="0"/>
          <w:numId w:val="78"/>
        </w:numPr>
        <w:pBdr>
          <w:top w:val="nil"/>
          <w:left w:val="nil"/>
          <w:bottom w:val="nil"/>
          <w:right w:val="nil"/>
          <w:between w:val="nil"/>
        </w:pBdr>
        <w:spacing w:after="0" w:line="240" w:lineRule="auto"/>
        <w:ind w:left="1077" w:hanging="357"/>
        <w:jc w:val="both"/>
        <w:rPr>
          <w:color w:val="000000"/>
          <w:sz w:val="24"/>
          <w:szCs w:val="24"/>
        </w:rPr>
      </w:pPr>
      <w:r>
        <w:rPr>
          <w:color w:val="000000"/>
          <w:sz w:val="24"/>
          <w:szCs w:val="24"/>
        </w:rPr>
        <w:t xml:space="preserve">Using the Relationship, Sex and Health Education and PSHE to educate and reinforce our messages through stories, role play etc. </w:t>
      </w:r>
    </w:p>
    <w:p w14:paraId="038A5546" w14:textId="77777777" w:rsidR="003045D3" w:rsidRDefault="009D2DD4" w:rsidP="009D7BCE">
      <w:pPr>
        <w:numPr>
          <w:ilvl w:val="0"/>
          <w:numId w:val="78"/>
        </w:numPr>
        <w:pBdr>
          <w:top w:val="nil"/>
          <w:left w:val="nil"/>
          <w:bottom w:val="nil"/>
          <w:right w:val="nil"/>
          <w:between w:val="nil"/>
        </w:pBdr>
        <w:spacing w:after="0" w:line="240" w:lineRule="auto"/>
        <w:ind w:left="1077" w:hanging="357"/>
        <w:jc w:val="both"/>
        <w:rPr>
          <w:color w:val="000000"/>
          <w:sz w:val="24"/>
          <w:szCs w:val="24"/>
        </w:rPr>
      </w:pPr>
      <w:r>
        <w:rPr>
          <w:color w:val="000000"/>
          <w:sz w:val="24"/>
          <w:szCs w:val="24"/>
        </w:rPr>
        <w:t>Ensuring school is well supervised, especially in areas where children may be vulnerable or have identified they are vulnerable</w:t>
      </w:r>
    </w:p>
    <w:p w14:paraId="6CF611E7" w14:textId="77777777" w:rsidR="003045D3" w:rsidRDefault="009D2DD4" w:rsidP="009D7BCE">
      <w:pPr>
        <w:numPr>
          <w:ilvl w:val="0"/>
          <w:numId w:val="78"/>
        </w:numPr>
        <w:pBdr>
          <w:top w:val="nil"/>
          <w:left w:val="nil"/>
          <w:bottom w:val="nil"/>
          <w:right w:val="nil"/>
          <w:between w:val="nil"/>
        </w:pBdr>
        <w:spacing w:after="0" w:line="240" w:lineRule="auto"/>
        <w:ind w:left="1077" w:hanging="357"/>
        <w:jc w:val="both"/>
        <w:rPr>
          <w:color w:val="000000"/>
          <w:sz w:val="24"/>
          <w:szCs w:val="24"/>
        </w:rPr>
      </w:pPr>
      <w:r>
        <w:rPr>
          <w:color w:val="000000"/>
          <w:sz w:val="24"/>
          <w:szCs w:val="24"/>
        </w:rPr>
        <w:t xml:space="preserve">Ensures staff are aware of the indicators and signs of </w:t>
      </w:r>
      <w:proofErr w:type="gramStart"/>
      <w:r>
        <w:rPr>
          <w:color w:val="000000"/>
          <w:sz w:val="24"/>
          <w:szCs w:val="24"/>
        </w:rPr>
        <w:t>child on child</w:t>
      </w:r>
      <w:proofErr w:type="gramEnd"/>
      <w:r>
        <w:rPr>
          <w:color w:val="000000"/>
          <w:sz w:val="24"/>
          <w:szCs w:val="24"/>
        </w:rPr>
        <w:t xml:space="preserve"> abuse and how to identify them</w:t>
      </w:r>
    </w:p>
    <w:p w14:paraId="3719C2F4" w14:textId="77777777" w:rsidR="003045D3" w:rsidRDefault="009D2DD4" w:rsidP="009D7BCE">
      <w:pPr>
        <w:numPr>
          <w:ilvl w:val="0"/>
          <w:numId w:val="78"/>
        </w:numPr>
        <w:pBdr>
          <w:top w:val="nil"/>
          <w:left w:val="nil"/>
          <w:bottom w:val="nil"/>
          <w:right w:val="nil"/>
          <w:between w:val="nil"/>
        </w:pBdr>
        <w:spacing w:after="0" w:line="240" w:lineRule="auto"/>
        <w:ind w:left="1077" w:hanging="357"/>
        <w:jc w:val="both"/>
        <w:rPr>
          <w:color w:val="000000"/>
          <w:sz w:val="24"/>
          <w:szCs w:val="24"/>
        </w:rPr>
      </w:pPr>
      <w:r>
        <w:rPr>
          <w:color w:val="000000"/>
          <w:sz w:val="24"/>
          <w:szCs w:val="24"/>
        </w:rPr>
        <w:t>Addresses inappropriate behaviour (even if it appears to be relatively minor)</w:t>
      </w:r>
    </w:p>
    <w:p w14:paraId="7258E42D" w14:textId="77777777" w:rsidR="003045D3" w:rsidRDefault="009D2DD4" w:rsidP="009D7BCE">
      <w:pPr>
        <w:numPr>
          <w:ilvl w:val="0"/>
          <w:numId w:val="78"/>
        </w:numPr>
        <w:pBdr>
          <w:top w:val="nil"/>
          <w:left w:val="nil"/>
          <w:bottom w:val="nil"/>
          <w:right w:val="nil"/>
          <w:between w:val="nil"/>
        </w:pBdr>
        <w:spacing w:after="0" w:line="240" w:lineRule="auto"/>
        <w:ind w:left="1077" w:hanging="357"/>
        <w:jc w:val="both"/>
        <w:rPr>
          <w:color w:val="000000"/>
          <w:sz w:val="24"/>
          <w:szCs w:val="24"/>
        </w:rPr>
      </w:pPr>
      <w:r>
        <w:rPr>
          <w:color w:val="000000"/>
          <w:sz w:val="24"/>
          <w:szCs w:val="24"/>
        </w:rPr>
        <w:t>Has clear robust policies on dealing with key issues of behaviour such as cyber bullying</w:t>
      </w:r>
    </w:p>
    <w:p w14:paraId="573694DF" w14:textId="77777777" w:rsidR="003045D3" w:rsidRDefault="009D2DD4" w:rsidP="009D7BCE">
      <w:pPr>
        <w:numPr>
          <w:ilvl w:val="0"/>
          <w:numId w:val="78"/>
        </w:numPr>
        <w:pBdr>
          <w:top w:val="nil"/>
          <w:left w:val="nil"/>
          <w:bottom w:val="nil"/>
          <w:right w:val="nil"/>
          <w:between w:val="nil"/>
        </w:pBdr>
        <w:spacing w:after="0" w:line="240" w:lineRule="auto"/>
        <w:ind w:left="1077" w:hanging="357"/>
        <w:jc w:val="both"/>
        <w:rPr>
          <w:color w:val="000000"/>
          <w:sz w:val="24"/>
          <w:szCs w:val="24"/>
        </w:rPr>
      </w:pPr>
      <w:r>
        <w:rPr>
          <w:color w:val="000000"/>
          <w:sz w:val="24"/>
          <w:szCs w:val="24"/>
        </w:rPr>
        <w:t>Ensures staff and children are aware of the policies</w:t>
      </w:r>
    </w:p>
    <w:p w14:paraId="63FA1909" w14:textId="77777777" w:rsidR="003045D3" w:rsidRDefault="009D2DD4" w:rsidP="009D7BCE">
      <w:pPr>
        <w:numPr>
          <w:ilvl w:val="0"/>
          <w:numId w:val="78"/>
        </w:numPr>
        <w:pBdr>
          <w:top w:val="nil"/>
          <w:left w:val="nil"/>
          <w:bottom w:val="nil"/>
          <w:right w:val="nil"/>
          <w:between w:val="nil"/>
        </w:pBdr>
        <w:spacing w:after="0" w:line="240" w:lineRule="auto"/>
        <w:ind w:left="1077" w:hanging="357"/>
        <w:jc w:val="both"/>
        <w:rPr>
          <w:color w:val="000000"/>
          <w:sz w:val="24"/>
          <w:szCs w:val="24"/>
        </w:rPr>
      </w:pPr>
      <w:r>
        <w:rPr>
          <w:color w:val="000000"/>
          <w:sz w:val="24"/>
          <w:szCs w:val="24"/>
        </w:rPr>
        <w:t xml:space="preserve">Ensures robust supervision and be aware of potential risky areas in the school </w:t>
      </w:r>
    </w:p>
    <w:p w14:paraId="0C9F48F0" w14:textId="77777777" w:rsidR="003045D3" w:rsidRDefault="009D2DD4" w:rsidP="009D7BCE">
      <w:pPr>
        <w:numPr>
          <w:ilvl w:val="0"/>
          <w:numId w:val="78"/>
        </w:numPr>
        <w:pBdr>
          <w:top w:val="nil"/>
          <w:left w:val="nil"/>
          <w:bottom w:val="nil"/>
          <w:right w:val="nil"/>
          <w:between w:val="nil"/>
        </w:pBdr>
        <w:spacing w:after="0" w:line="240" w:lineRule="auto"/>
        <w:ind w:left="1077" w:hanging="357"/>
        <w:jc w:val="both"/>
        <w:rPr>
          <w:color w:val="000000"/>
          <w:sz w:val="24"/>
          <w:szCs w:val="24"/>
        </w:rPr>
      </w:pPr>
      <w:r>
        <w:rPr>
          <w:color w:val="000000"/>
          <w:sz w:val="24"/>
          <w:szCs w:val="24"/>
        </w:rPr>
        <w:t>Increases supervision during key times</w:t>
      </w:r>
    </w:p>
    <w:p w14:paraId="55BDCA6C" w14:textId="77777777" w:rsidR="003045D3" w:rsidRDefault="009D2DD4" w:rsidP="009D7BCE">
      <w:pPr>
        <w:numPr>
          <w:ilvl w:val="0"/>
          <w:numId w:val="78"/>
        </w:numPr>
        <w:pBdr>
          <w:top w:val="nil"/>
          <w:left w:val="nil"/>
          <w:bottom w:val="nil"/>
          <w:right w:val="nil"/>
          <w:between w:val="nil"/>
        </w:pBdr>
        <w:spacing w:after="0" w:line="240" w:lineRule="auto"/>
        <w:ind w:left="1077" w:hanging="357"/>
        <w:jc w:val="both"/>
        <w:rPr>
          <w:color w:val="000000"/>
          <w:sz w:val="24"/>
          <w:szCs w:val="24"/>
        </w:rPr>
      </w:pPr>
      <w:r>
        <w:rPr>
          <w:color w:val="000000"/>
          <w:sz w:val="24"/>
          <w:szCs w:val="24"/>
        </w:rPr>
        <w:t xml:space="preserve">Takes steps to prevent isolation </w:t>
      </w:r>
    </w:p>
    <w:p w14:paraId="6D0B63A7" w14:textId="77777777" w:rsidR="003045D3" w:rsidRDefault="009D2DD4" w:rsidP="009D7BCE">
      <w:pPr>
        <w:numPr>
          <w:ilvl w:val="0"/>
          <w:numId w:val="78"/>
        </w:numPr>
        <w:pBdr>
          <w:top w:val="nil"/>
          <w:left w:val="nil"/>
          <w:bottom w:val="nil"/>
          <w:right w:val="nil"/>
          <w:between w:val="nil"/>
        </w:pBdr>
        <w:spacing w:after="0" w:line="240" w:lineRule="auto"/>
        <w:ind w:left="1077" w:hanging="357"/>
        <w:jc w:val="both"/>
        <w:rPr>
          <w:color w:val="000000"/>
          <w:sz w:val="24"/>
          <w:szCs w:val="24"/>
        </w:rPr>
      </w:pPr>
      <w:r>
        <w:rPr>
          <w:color w:val="000000"/>
          <w:sz w:val="24"/>
          <w:szCs w:val="24"/>
        </w:rPr>
        <w:t>Separates children if needed</w:t>
      </w:r>
    </w:p>
    <w:p w14:paraId="68FAF660" w14:textId="77777777" w:rsidR="003045D3" w:rsidRDefault="009D2DD4" w:rsidP="009D7BCE">
      <w:pPr>
        <w:numPr>
          <w:ilvl w:val="0"/>
          <w:numId w:val="78"/>
        </w:numPr>
        <w:pBdr>
          <w:top w:val="nil"/>
          <w:left w:val="nil"/>
          <w:bottom w:val="nil"/>
          <w:right w:val="nil"/>
          <w:between w:val="nil"/>
        </w:pBdr>
        <w:spacing w:after="0" w:line="240" w:lineRule="auto"/>
        <w:ind w:left="1077" w:hanging="357"/>
        <w:jc w:val="both"/>
        <w:rPr>
          <w:color w:val="000000"/>
          <w:sz w:val="24"/>
          <w:szCs w:val="24"/>
        </w:rPr>
      </w:pPr>
      <w:r>
        <w:rPr>
          <w:color w:val="000000"/>
          <w:sz w:val="24"/>
          <w:szCs w:val="24"/>
        </w:rPr>
        <w:t>Where risk is identified, an individual child risk assessment is put in place, reviewed and updated appropriately</w:t>
      </w:r>
    </w:p>
    <w:p w14:paraId="7ECAB2B0" w14:textId="77777777" w:rsidR="003045D3" w:rsidRDefault="003045D3">
      <w:pPr>
        <w:pBdr>
          <w:top w:val="nil"/>
          <w:left w:val="nil"/>
          <w:bottom w:val="nil"/>
          <w:right w:val="nil"/>
          <w:between w:val="nil"/>
        </w:pBdr>
        <w:spacing w:after="0" w:line="240" w:lineRule="auto"/>
        <w:jc w:val="both"/>
        <w:rPr>
          <w:color w:val="000000"/>
          <w:sz w:val="24"/>
          <w:szCs w:val="24"/>
        </w:rPr>
      </w:pPr>
    </w:p>
    <w:p w14:paraId="09E99FAA" w14:textId="77777777" w:rsidR="00DC4224" w:rsidRDefault="00DC4224" w:rsidP="00DC4224">
      <w:pPr>
        <w:pBdr>
          <w:top w:val="nil"/>
          <w:left w:val="nil"/>
          <w:bottom w:val="nil"/>
          <w:right w:val="nil"/>
          <w:between w:val="nil"/>
        </w:pBdr>
        <w:spacing w:after="0" w:line="240" w:lineRule="auto"/>
        <w:rPr>
          <w:color w:val="000000"/>
          <w:sz w:val="24"/>
          <w:szCs w:val="24"/>
        </w:rPr>
      </w:pPr>
      <w:r>
        <w:rPr>
          <w:color w:val="000000"/>
          <w:sz w:val="24"/>
          <w:szCs w:val="24"/>
        </w:rPr>
        <w:t>The following systems are in place to enable children to confidently report any abuse:</w:t>
      </w:r>
    </w:p>
    <w:p w14:paraId="629EE0A6" w14:textId="77777777" w:rsidR="00DC4224" w:rsidRPr="001A0F1D" w:rsidRDefault="00DC4224" w:rsidP="009D7BCE">
      <w:pPr>
        <w:numPr>
          <w:ilvl w:val="0"/>
          <w:numId w:val="88"/>
        </w:numPr>
        <w:pBdr>
          <w:top w:val="nil"/>
          <w:left w:val="nil"/>
          <w:bottom w:val="nil"/>
          <w:right w:val="nil"/>
          <w:between w:val="nil"/>
        </w:pBdr>
        <w:spacing w:after="0" w:line="240" w:lineRule="auto"/>
        <w:rPr>
          <w:sz w:val="24"/>
          <w:szCs w:val="24"/>
        </w:rPr>
      </w:pPr>
      <w:r w:rsidRPr="001A0F1D">
        <w:rPr>
          <w:sz w:val="24"/>
          <w:szCs w:val="24"/>
        </w:rPr>
        <w:t>All children know who they can report to in school</w:t>
      </w:r>
    </w:p>
    <w:p w14:paraId="041D1A5F" w14:textId="77777777" w:rsidR="00DC4224" w:rsidRPr="001A0F1D" w:rsidRDefault="00DC4224" w:rsidP="009D7BCE">
      <w:pPr>
        <w:numPr>
          <w:ilvl w:val="0"/>
          <w:numId w:val="88"/>
        </w:numPr>
        <w:pBdr>
          <w:top w:val="nil"/>
          <w:left w:val="nil"/>
          <w:bottom w:val="nil"/>
          <w:right w:val="nil"/>
          <w:between w:val="nil"/>
        </w:pBdr>
        <w:spacing w:after="0" w:line="240" w:lineRule="auto"/>
        <w:rPr>
          <w:sz w:val="24"/>
          <w:szCs w:val="24"/>
        </w:rPr>
      </w:pPr>
      <w:r w:rsidRPr="001A0F1D">
        <w:rPr>
          <w:sz w:val="24"/>
          <w:szCs w:val="24"/>
        </w:rPr>
        <w:t>Worry/Talk it out boxes in each year group/around school</w:t>
      </w:r>
    </w:p>
    <w:p w14:paraId="6B896EB9" w14:textId="77777777" w:rsidR="00DC4224" w:rsidRPr="001A0F1D" w:rsidRDefault="00DC4224" w:rsidP="009D7BCE">
      <w:pPr>
        <w:numPr>
          <w:ilvl w:val="0"/>
          <w:numId w:val="88"/>
        </w:numPr>
        <w:pBdr>
          <w:top w:val="nil"/>
          <w:left w:val="nil"/>
          <w:bottom w:val="nil"/>
          <w:right w:val="nil"/>
          <w:between w:val="nil"/>
        </w:pBdr>
        <w:spacing w:after="0" w:line="240" w:lineRule="auto"/>
        <w:rPr>
          <w:sz w:val="24"/>
          <w:szCs w:val="24"/>
        </w:rPr>
      </w:pPr>
      <w:r w:rsidRPr="001A0F1D">
        <w:rPr>
          <w:sz w:val="24"/>
          <w:szCs w:val="24"/>
        </w:rPr>
        <w:t>Assemblies signposting children to key actions/people</w:t>
      </w:r>
    </w:p>
    <w:p w14:paraId="1269A29A" w14:textId="77777777" w:rsidR="00DC4224" w:rsidRPr="001A0F1D" w:rsidRDefault="00DC4224" w:rsidP="009D7BCE">
      <w:pPr>
        <w:numPr>
          <w:ilvl w:val="0"/>
          <w:numId w:val="88"/>
        </w:numPr>
        <w:pBdr>
          <w:top w:val="nil"/>
          <w:left w:val="nil"/>
          <w:bottom w:val="nil"/>
          <w:right w:val="nil"/>
          <w:between w:val="nil"/>
        </w:pBdr>
        <w:spacing w:after="0" w:line="240" w:lineRule="auto"/>
        <w:rPr>
          <w:sz w:val="24"/>
          <w:szCs w:val="24"/>
        </w:rPr>
      </w:pPr>
      <w:r w:rsidRPr="001A0F1D">
        <w:rPr>
          <w:sz w:val="24"/>
          <w:szCs w:val="24"/>
        </w:rPr>
        <w:t>Posters around school</w:t>
      </w:r>
    </w:p>
    <w:p w14:paraId="798F96EE" w14:textId="77777777" w:rsidR="00DC4224" w:rsidRPr="001A0F1D" w:rsidRDefault="00DC4224" w:rsidP="009D7BCE">
      <w:pPr>
        <w:numPr>
          <w:ilvl w:val="0"/>
          <w:numId w:val="88"/>
        </w:numPr>
        <w:pBdr>
          <w:top w:val="nil"/>
          <w:left w:val="nil"/>
          <w:bottom w:val="nil"/>
          <w:right w:val="nil"/>
          <w:between w:val="nil"/>
        </w:pBdr>
        <w:spacing w:after="0" w:line="240" w:lineRule="auto"/>
        <w:rPr>
          <w:sz w:val="24"/>
          <w:szCs w:val="24"/>
        </w:rPr>
      </w:pPr>
      <w:r w:rsidRPr="001A0F1D">
        <w:rPr>
          <w:sz w:val="24"/>
          <w:szCs w:val="24"/>
        </w:rPr>
        <w:t>Informal/formal check ins with identified pupils</w:t>
      </w:r>
    </w:p>
    <w:p w14:paraId="149E1004" w14:textId="77777777" w:rsidR="00DC4224" w:rsidRPr="001A0F1D" w:rsidRDefault="00DC4224" w:rsidP="009D7BCE">
      <w:pPr>
        <w:numPr>
          <w:ilvl w:val="0"/>
          <w:numId w:val="88"/>
        </w:numPr>
        <w:pBdr>
          <w:top w:val="nil"/>
          <w:left w:val="nil"/>
          <w:bottom w:val="nil"/>
          <w:right w:val="nil"/>
          <w:between w:val="nil"/>
        </w:pBdr>
        <w:spacing w:after="0" w:line="240" w:lineRule="auto"/>
        <w:rPr>
          <w:sz w:val="24"/>
          <w:szCs w:val="24"/>
        </w:rPr>
      </w:pPr>
      <w:r w:rsidRPr="001A0F1D">
        <w:rPr>
          <w:sz w:val="24"/>
          <w:szCs w:val="24"/>
        </w:rPr>
        <w:t>Anti-bullying Ambassadors</w:t>
      </w:r>
    </w:p>
    <w:p w14:paraId="0ED91E22" w14:textId="77777777" w:rsidR="00DC4224" w:rsidRPr="001A0F1D" w:rsidRDefault="00DC4224" w:rsidP="009D7BCE">
      <w:pPr>
        <w:numPr>
          <w:ilvl w:val="0"/>
          <w:numId w:val="88"/>
        </w:numPr>
        <w:pBdr>
          <w:top w:val="nil"/>
          <w:left w:val="nil"/>
          <w:bottom w:val="nil"/>
          <w:right w:val="nil"/>
          <w:between w:val="nil"/>
        </w:pBdr>
        <w:spacing w:after="0" w:line="240" w:lineRule="auto"/>
        <w:rPr>
          <w:sz w:val="24"/>
          <w:szCs w:val="24"/>
        </w:rPr>
      </w:pPr>
      <w:r w:rsidRPr="001A0F1D">
        <w:rPr>
          <w:sz w:val="24"/>
          <w:szCs w:val="24"/>
        </w:rPr>
        <w:t>Mental Health Ambassadors</w:t>
      </w:r>
    </w:p>
    <w:p w14:paraId="5532049F" w14:textId="77777777" w:rsidR="003045D3" w:rsidRDefault="003045D3">
      <w:pPr>
        <w:pBdr>
          <w:top w:val="nil"/>
          <w:left w:val="nil"/>
          <w:bottom w:val="nil"/>
          <w:right w:val="nil"/>
          <w:between w:val="nil"/>
        </w:pBdr>
        <w:spacing w:after="0" w:line="240" w:lineRule="auto"/>
        <w:jc w:val="both"/>
        <w:rPr>
          <w:color w:val="000000"/>
          <w:sz w:val="24"/>
          <w:szCs w:val="24"/>
        </w:rPr>
      </w:pPr>
    </w:p>
    <w:p w14:paraId="7AE83920"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Each alleged incident will be recorded, investigated and dealt with on an individual basis based on the following principles:</w:t>
      </w:r>
    </w:p>
    <w:p w14:paraId="39E47A02" w14:textId="77777777" w:rsidR="003045D3" w:rsidRPr="00F90987" w:rsidRDefault="009D2DD4" w:rsidP="009D7BCE">
      <w:pPr>
        <w:numPr>
          <w:ilvl w:val="0"/>
          <w:numId w:val="38"/>
        </w:numPr>
        <w:pBdr>
          <w:top w:val="nil"/>
          <w:left w:val="nil"/>
          <w:bottom w:val="nil"/>
          <w:right w:val="nil"/>
          <w:between w:val="nil"/>
        </w:pBdr>
        <w:spacing w:after="0" w:line="240" w:lineRule="auto"/>
        <w:jc w:val="both"/>
        <w:rPr>
          <w:sz w:val="24"/>
          <w:szCs w:val="24"/>
        </w:rPr>
      </w:pPr>
      <w:r>
        <w:rPr>
          <w:color w:val="000000"/>
          <w:sz w:val="24"/>
          <w:szCs w:val="24"/>
        </w:rPr>
        <w:t xml:space="preserve">All information will be recorded in writing using the agreed procedures </w:t>
      </w:r>
      <w:r w:rsidRPr="00F90987">
        <w:rPr>
          <w:sz w:val="24"/>
          <w:szCs w:val="24"/>
        </w:rPr>
        <w:t>(CPOMS or by completing a cause for concern form - appendix L)</w:t>
      </w:r>
    </w:p>
    <w:p w14:paraId="0D298276" w14:textId="77777777" w:rsidR="003045D3" w:rsidRDefault="009D2DD4" w:rsidP="009D7BCE">
      <w:pPr>
        <w:numPr>
          <w:ilvl w:val="0"/>
          <w:numId w:val="38"/>
        </w:num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All children involved (victim/s and alleged perpetrator/s) in school will be spoken to separately by the DSL</w:t>
      </w:r>
    </w:p>
    <w:p w14:paraId="0C7E9348" w14:textId="77777777" w:rsidR="003045D3" w:rsidRDefault="009D2DD4" w:rsidP="009D7BCE">
      <w:pPr>
        <w:numPr>
          <w:ilvl w:val="0"/>
          <w:numId w:val="38"/>
        </w:numPr>
        <w:pBdr>
          <w:top w:val="nil"/>
          <w:left w:val="nil"/>
          <w:bottom w:val="nil"/>
          <w:right w:val="nil"/>
          <w:between w:val="nil"/>
        </w:pBdr>
        <w:spacing w:after="0" w:line="240" w:lineRule="auto"/>
        <w:jc w:val="both"/>
        <w:rPr>
          <w:color w:val="000000"/>
          <w:sz w:val="24"/>
          <w:szCs w:val="24"/>
        </w:rPr>
      </w:pPr>
      <w:r>
        <w:rPr>
          <w:color w:val="000000"/>
          <w:sz w:val="24"/>
          <w:szCs w:val="24"/>
        </w:rPr>
        <w:t xml:space="preserve">Where the incident also involves a child at a different establishment the DSL will ensure effective liaison and information sharing </w:t>
      </w:r>
    </w:p>
    <w:p w14:paraId="6EE4DD49" w14:textId="77777777" w:rsidR="003045D3" w:rsidRDefault="009D2DD4" w:rsidP="009D7BCE">
      <w:pPr>
        <w:numPr>
          <w:ilvl w:val="0"/>
          <w:numId w:val="38"/>
        </w:numPr>
        <w:pBdr>
          <w:top w:val="nil"/>
          <w:left w:val="nil"/>
          <w:bottom w:val="nil"/>
          <w:right w:val="nil"/>
          <w:between w:val="nil"/>
        </w:pBdr>
        <w:spacing w:after="0" w:line="240" w:lineRule="auto"/>
        <w:jc w:val="both"/>
        <w:rPr>
          <w:color w:val="000000"/>
          <w:sz w:val="24"/>
          <w:szCs w:val="24"/>
        </w:rPr>
      </w:pPr>
      <w:r>
        <w:rPr>
          <w:color w:val="000000"/>
          <w:sz w:val="24"/>
          <w:szCs w:val="24"/>
        </w:rPr>
        <w:t>All children involved (victim and alleged perpetrator) will be appropriately supported throughout the process</w:t>
      </w:r>
    </w:p>
    <w:p w14:paraId="5D0A3932" w14:textId="77777777" w:rsidR="003045D3" w:rsidRDefault="009D2DD4" w:rsidP="009D7BCE">
      <w:pPr>
        <w:numPr>
          <w:ilvl w:val="0"/>
          <w:numId w:val="38"/>
        </w:numPr>
        <w:pBdr>
          <w:top w:val="nil"/>
          <w:left w:val="nil"/>
          <w:bottom w:val="nil"/>
          <w:right w:val="nil"/>
          <w:between w:val="nil"/>
        </w:pBdr>
        <w:spacing w:after="0" w:line="240" w:lineRule="auto"/>
        <w:jc w:val="both"/>
        <w:rPr>
          <w:color w:val="000000"/>
          <w:sz w:val="24"/>
          <w:szCs w:val="24"/>
        </w:rPr>
      </w:pPr>
      <w:r>
        <w:rPr>
          <w:color w:val="000000"/>
          <w:sz w:val="24"/>
          <w:szCs w:val="24"/>
        </w:rPr>
        <w:t>The DSL will balance the child’s wishes against their duty to protect the child and other children</w:t>
      </w:r>
    </w:p>
    <w:p w14:paraId="6C4120C8" w14:textId="77777777" w:rsidR="003045D3" w:rsidRDefault="009D2DD4" w:rsidP="009D7BCE">
      <w:pPr>
        <w:numPr>
          <w:ilvl w:val="0"/>
          <w:numId w:val="38"/>
        </w:numPr>
        <w:pBdr>
          <w:top w:val="nil"/>
          <w:left w:val="nil"/>
          <w:bottom w:val="nil"/>
          <w:right w:val="nil"/>
          <w:between w:val="nil"/>
        </w:pBdr>
        <w:spacing w:after="0" w:line="240" w:lineRule="auto"/>
        <w:jc w:val="both"/>
        <w:rPr>
          <w:color w:val="000000"/>
          <w:sz w:val="24"/>
          <w:szCs w:val="24"/>
        </w:rPr>
      </w:pPr>
      <w:r>
        <w:rPr>
          <w:color w:val="000000"/>
          <w:sz w:val="24"/>
          <w:szCs w:val="24"/>
        </w:rPr>
        <w:t>The school will work with our local multi-agency safeguarding partner arrangements where appropriate</w:t>
      </w:r>
    </w:p>
    <w:p w14:paraId="19938EE5" w14:textId="77777777" w:rsidR="003045D3" w:rsidRDefault="009D2DD4" w:rsidP="009D7BCE">
      <w:pPr>
        <w:numPr>
          <w:ilvl w:val="0"/>
          <w:numId w:val="38"/>
        </w:numPr>
        <w:pBdr>
          <w:top w:val="nil"/>
          <w:left w:val="nil"/>
          <w:bottom w:val="nil"/>
          <w:right w:val="nil"/>
          <w:between w:val="nil"/>
        </w:pBdr>
        <w:spacing w:after="0" w:line="240" w:lineRule="auto"/>
        <w:jc w:val="both"/>
        <w:rPr>
          <w:color w:val="000000"/>
          <w:sz w:val="24"/>
          <w:szCs w:val="24"/>
        </w:rPr>
      </w:pPr>
      <w:r>
        <w:rPr>
          <w:color w:val="000000"/>
          <w:sz w:val="24"/>
          <w:szCs w:val="24"/>
        </w:rPr>
        <w:t xml:space="preserve">The DSL may need to go against the victim’s wishes and make a referral to children’s social care or the police. This will be handled sensitively, the reasons explained to the victim and appropriate support made available </w:t>
      </w:r>
    </w:p>
    <w:p w14:paraId="4CDDB2F2" w14:textId="77777777" w:rsidR="003045D3" w:rsidRDefault="009D2DD4" w:rsidP="009D7BCE">
      <w:pPr>
        <w:numPr>
          <w:ilvl w:val="0"/>
          <w:numId w:val="38"/>
        </w:numPr>
        <w:pBdr>
          <w:top w:val="nil"/>
          <w:left w:val="nil"/>
          <w:bottom w:val="nil"/>
          <w:right w:val="nil"/>
          <w:between w:val="nil"/>
        </w:pBdr>
        <w:spacing w:after="0" w:line="240" w:lineRule="auto"/>
        <w:jc w:val="both"/>
        <w:rPr>
          <w:color w:val="000000"/>
          <w:sz w:val="24"/>
          <w:szCs w:val="24"/>
        </w:rPr>
      </w:pPr>
      <w:r>
        <w:rPr>
          <w:color w:val="000000"/>
          <w:sz w:val="24"/>
          <w:szCs w:val="24"/>
        </w:rPr>
        <w:t>Parents will be informed of the incident and how their child will be dealt with and supported (unless this would put a child at greater risk)</w:t>
      </w:r>
    </w:p>
    <w:p w14:paraId="7026B9E4" w14:textId="77777777" w:rsidR="003045D3" w:rsidRDefault="003045D3">
      <w:pPr>
        <w:pBdr>
          <w:top w:val="nil"/>
          <w:left w:val="nil"/>
          <w:bottom w:val="nil"/>
          <w:right w:val="nil"/>
          <w:between w:val="nil"/>
        </w:pBdr>
        <w:spacing w:after="0" w:line="240" w:lineRule="auto"/>
        <w:jc w:val="both"/>
        <w:rPr>
          <w:color w:val="000000"/>
          <w:sz w:val="24"/>
          <w:szCs w:val="24"/>
        </w:rPr>
      </w:pPr>
    </w:p>
    <w:p w14:paraId="18B640B7" w14:textId="77777777" w:rsidR="003045D3" w:rsidRDefault="003045D3">
      <w:pPr>
        <w:pBdr>
          <w:top w:val="nil"/>
          <w:left w:val="nil"/>
          <w:bottom w:val="nil"/>
          <w:right w:val="nil"/>
          <w:between w:val="nil"/>
        </w:pBdr>
        <w:spacing w:after="0" w:line="240" w:lineRule="auto"/>
        <w:jc w:val="both"/>
        <w:rPr>
          <w:color w:val="000000"/>
          <w:sz w:val="24"/>
          <w:szCs w:val="24"/>
        </w:rPr>
      </w:pPr>
    </w:p>
    <w:p w14:paraId="22DD5AB7"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Victims, perpetrators and any other children affected by </w:t>
      </w:r>
      <w:proofErr w:type="gramStart"/>
      <w:r>
        <w:rPr>
          <w:color w:val="000000"/>
          <w:sz w:val="24"/>
          <w:szCs w:val="24"/>
        </w:rPr>
        <w:t>child on child</w:t>
      </w:r>
      <w:proofErr w:type="gramEnd"/>
      <w:r>
        <w:rPr>
          <w:color w:val="000000"/>
          <w:sz w:val="24"/>
          <w:szCs w:val="24"/>
        </w:rPr>
        <w:t xml:space="preserve"> abuse will be supported in the following ways:</w:t>
      </w:r>
    </w:p>
    <w:p w14:paraId="20EDD4BB" w14:textId="77777777" w:rsidR="003045D3" w:rsidRDefault="009D2DD4" w:rsidP="009D7BCE">
      <w:pPr>
        <w:numPr>
          <w:ilvl w:val="0"/>
          <w:numId w:val="74"/>
        </w:numPr>
        <w:pBdr>
          <w:top w:val="nil"/>
          <w:left w:val="nil"/>
          <w:bottom w:val="nil"/>
          <w:right w:val="nil"/>
          <w:between w:val="nil"/>
        </w:pBdr>
        <w:spacing w:after="0" w:line="240" w:lineRule="auto"/>
        <w:jc w:val="both"/>
        <w:rPr>
          <w:color w:val="000000"/>
          <w:sz w:val="24"/>
          <w:szCs w:val="24"/>
        </w:rPr>
      </w:pPr>
      <w:r>
        <w:rPr>
          <w:color w:val="000000"/>
          <w:sz w:val="24"/>
          <w:szCs w:val="24"/>
        </w:rPr>
        <w:t>Support will be tailored on a case-by-case basis</w:t>
      </w:r>
    </w:p>
    <w:p w14:paraId="5F06D0E4" w14:textId="77777777" w:rsidR="003045D3" w:rsidRDefault="009D2DD4" w:rsidP="009D7BCE">
      <w:pPr>
        <w:numPr>
          <w:ilvl w:val="0"/>
          <w:numId w:val="74"/>
        </w:numPr>
        <w:pBdr>
          <w:top w:val="nil"/>
          <w:left w:val="nil"/>
          <w:bottom w:val="nil"/>
          <w:right w:val="nil"/>
          <w:between w:val="nil"/>
        </w:pBdr>
        <w:spacing w:after="0" w:line="240" w:lineRule="auto"/>
        <w:jc w:val="both"/>
        <w:rPr>
          <w:color w:val="000000"/>
          <w:sz w:val="24"/>
          <w:szCs w:val="24"/>
        </w:rPr>
      </w:pPr>
      <w:r>
        <w:rPr>
          <w:color w:val="000000"/>
          <w:sz w:val="24"/>
          <w:szCs w:val="24"/>
        </w:rPr>
        <w:t>All children involved will be supported by an allocated member of staff</w:t>
      </w:r>
    </w:p>
    <w:p w14:paraId="23889532" w14:textId="77777777" w:rsidR="003045D3" w:rsidRDefault="009D2DD4" w:rsidP="009D7BCE">
      <w:pPr>
        <w:numPr>
          <w:ilvl w:val="0"/>
          <w:numId w:val="74"/>
        </w:numPr>
        <w:pBdr>
          <w:top w:val="nil"/>
          <w:left w:val="nil"/>
          <w:bottom w:val="nil"/>
          <w:right w:val="nil"/>
          <w:between w:val="nil"/>
        </w:pBdr>
        <w:spacing w:after="0" w:line="240" w:lineRule="auto"/>
        <w:jc w:val="both"/>
        <w:rPr>
          <w:color w:val="000000"/>
          <w:sz w:val="24"/>
          <w:szCs w:val="24"/>
        </w:rPr>
      </w:pPr>
      <w:r>
        <w:rPr>
          <w:color w:val="000000"/>
          <w:sz w:val="24"/>
          <w:szCs w:val="24"/>
        </w:rPr>
        <w:t xml:space="preserve">The needs and wishes of the victim will be </w:t>
      </w:r>
      <w:proofErr w:type="gramStart"/>
      <w:r>
        <w:rPr>
          <w:color w:val="000000"/>
          <w:sz w:val="24"/>
          <w:szCs w:val="24"/>
        </w:rPr>
        <w:t>taken into account</w:t>
      </w:r>
      <w:proofErr w:type="gramEnd"/>
      <w:r>
        <w:rPr>
          <w:color w:val="000000"/>
          <w:sz w:val="24"/>
          <w:szCs w:val="24"/>
        </w:rPr>
        <w:t>, along with protecting the child.</w:t>
      </w:r>
    </w:p>
    <w:p w14:paraId="49D054E3" w14:textId="77777777" w:rsidR="003045D3" w:rsidRDefault="009D2DD4" w:rsidP="009D7BCE">
      <w:pPr>
        <w:numPr>
          <w:ilvl w:val="0"/>
          <w:numId w:val="74"/>
        </w:numPr>
        <w:pBdr>
          <w:top w:val="nil"/>
          <w:left w:val="nil"/>
          <w:bottom w:val="nil"/>
          <w:right w:val="nil"/>
          <w:between w:val="nil"/>
        </w:pBdr>
        <w:spacing w:after="0" w:line="240" w:lineRule="auto"/>
        <w:jc w:val="both"/>
        <w:rPr>
          <w:color w:val="000000"/>
          <w:sz w:val="24"/>
          <w:szCs w:val="24"/>
        </w:rPr>
      </w:pPr>
      <w:r>
        <w:rPr>
          <w:color w:val="000000"/>
          <w:sz w:val="24"/>
          <w:szCs w:val="24"/>
        </w:rPr>
        <w:t>Wherever possible, the victim and witnesses will be able to continue their normal routine.</w:t>
      </w:r>
    </w:p>
    <w:p w14:paraId="58556B5E" w14:textId="77777777" w:rsidR="003045D3" w:rsidRDefault="009D2DD4" w:rsidP="009D7BCE">
      <w:pPr>
        <w:numPr>
          <w:ilvl w:val="0"/>
          <w:numId w:val="74"/>
        </w:numPr>
        <w:pBdr>
          <w:top w:val="nil"/>
          <w:left w:val="nil"/>
          <w:bottom w:val="nil"/>
          <w:right w:val="nil"/>
          <w:between w:val="nil"/>
        </w:pBdr>
        <w:spacing w:after="0" w:line="240" w:lineRule="auto"/>
        <w:jc w:val="both"/>
        <w:rPr>
          <w:color w:val="000000"/>
          <w:sz w:val="24"/>
          <w:szCs w:val="24"/>
        </w:rPr>
      </w:pPr>
      <w:r>
        <w:rPr>
          <w:color w:val="000000"/>
          <w:sz w:val="24"/>
          <w:szCs w:val="24"/>
        </w:rPr>
        <w:t>The victim will never be made to feel they are the problem for making a report or made to feel ashamed for making a report</w:t>
      </w:r>
    </w:p>
    <w:p w14:paraId="6004EC5C" w14:textId="77777777" w:rsidR="003045D3" w:rsidRDefault="009D2DD4" w:rsidP="009D7BCE">
      <w:pPr>
        <w:numPr>
          <w:ilvl w:val="0"/>
          <w:numId w:val="74"/>
        </w:numPr>
        <w:pBdr>
          <w:top w:val="nil"/>
          <w:left w:val="nil"/>
          <w:bottom w:val="nil"/>
          <w:right w:val="nil"/>
          <w:between w:val="nil"/>
        </w:pBdr>
        <w:spacing w:after="0" w:line="240" w:lineRule="auto"/>
        <w:jc w:val="both"/>
        <w:rPr>
          <w:color w:val="000000"/>
          <w:sz w:val="24"/>
          <w:szCs w:val="24"/>
        </w:rPr>
      </w:pPr>
      <w:r>
        <w:rPr>
          <w:color w:val="000000"/>
          <w:sz w:val="24"/>
          <w:szCs w:val="24"/>
        </w:rPr>
        <w:t>All reasonable steps will be taken to protect the anonymity of any children involved in any report of sexual violence or sexual harassment</w:t>
      </w:r>
    </w:p>
    <w:p w14:paraId="37EC5EE3" w14:textId="77777777" w:rsidR="003045D3" w:rsidRDefault="009D2DD4" w:rsidP="009D7BCE">
      <w:pPr>
        <w:numPr>
          <w:ilvl w:val="0"/>
          <w:numId w:val="74"/>
        </w:numPr>
        <w:pBdr>
          <w:top w:val="nil"/>
          <w:left w:val="nil"/>
          <w:bottom w:val="nil"/>
          <w:right w:val="nil"/>
          <w:between w:val="nil"/>
        </w:pBdr>
        <w:spacing w:after="0" w:line="240" w:lineRule="auto"/>
        <w:jc w:val="both"/>
        <w:rPr>
          <w:color w:val="000000"/>
          <w:sz w:val="24"/>
          <w:szCs w:val="24"/>
        </w:rPr>
      </w:pPr>
      <w:r>
        <w:rPr>
          <w:color w:val="000000"/>
          <w:sz w:val="24"/>
          <w:szCs w:val="24"/>
        </w:rPr>
        <w:t>Adequate measures will be put in place to protect the children involved and keep them safe</w:t>
      </w:r>
    </w:p>
    <w:p w14:paraId="0200FFAA" w14:textId="77777777" w:rsidR="003045D3" w:rsidRDefault="009D2DD4" w:rsidP="009D7BCE">
      <w:pPr>
        <w:numPr>
          <w:ilvl w:val="0"/>
          <w:numId w:val="74"/>
        </w:numPr>
        <w:pBdr>
          <w:top w:val="nil"/>
          <w:left w:val="nil"/>
          <w:bottom w:val="nil"/>
          <w:right w:val="nil"/>
          <w:between w:val="nil"/>
        </w:pBdr>
        <w:spacing w:after="0" w:line="240" w:lineRule="auto"/>
        <w:jc w:val="both"/>
        <w:rPr>
          <w:color w:val="000000"/>
          <w:sz w:val="24"/>
          <w:szCs w:val="24"/>
        </w:rPr>
      </w:pPr>
      <w:r>
        <w:rPr>
          <w:color w:val="000000"/>
          <w:sz w:val="24"/>
          <w:szCs w:val="24"/>
        </w:rPr>
        <w:t>A needs and risk assessment will be made and a safety plan put in place when required which will be reviewed and adapted where necessary</w:t>
      </w:r>
    </w:p>
    <w:p w14:paraId="7B5CBE06" w14:textId="77777777" w:rsidR="003045D3" w:rsidRDefault="009D2DD4" w:rsidP="009D7BCE">
      <w:pPr>
        <w:numPr>
          <w:ilvl w:val="0"/>
          <w:numId w:val="74"/>
        </w:numPr>
        <w:pBdr>
          <w:top w:val="nil"/>
          <w:left w:val="nil"/>
          <w:bottom w:val="nil"/>
          <w:right w:val="nil"/>
          <w:between w:val="nil"/>
        </w:pBdr>
        <w:spacing w:after="0" w:line="240" w:lineRule="auto"/>
        <w:jc w:val="both"/>
        <w:rPr>
          <w:color w:val="000000"/>
          <w:sz w:val="24"/>
          <w:szCs w:val="24"/>
        </w:rPr>
      </w:pPr>
      <w:r>
        <w:rPr>
          <w:color w:val="000000"/>
          <w:sz w:val="24"/>
          <w:szCs w:val="24"/>
        </w:rPr>
        <w:t>Early help assessment, children’s social care and other agencies will support where appropriate</w:t>
      </w:r>
    </w:p>
    <w:p w14:paraId="2FF2DEE6" w14:textId="77777777" w:rsidR="003045D3" w:rsidRDefault="003045D3">
      <w:pPr>
        <w:pBdr>
          <w:top w:val="nil"/>
          <w:left w:val="nil"/>
          <w:bottom w:val="nil"/>
          <w:right w:val="nil"/>
          <w:between w:val="nil"/>
        </w:pBdr>
        <w:spacing w:after="0" w:line="240" w:lineRule="auto"/>
        <w:jc w:val="both"/>
        <w:rPr>
          <w:color w:val="000000"/>
          <w:sz w:val="24"/>
          <w:szCs w:val="24"/>
        </w:rPr>
      </w:pPr>
    </w:p>
    <w:p w14:paraId="135DEB8F" w14:textId="77777777" w:rsidR="003045D3" w:rsidRDefault="009D2DD4">
      <w:pPr>
        <w:pBdr>
          <w:top w:val="nil"/>
          <w:left w:val="nil"/>
          <w:bottom w:val="nil"/>
          <w:right w:val="nil"/>
          <w:between w:val="nil"/>
        </w:pBdr>
        <w:spacing w:after="0" w:line="240" w:lineRule="auto"/>
        <w:jc w:val="both"/>
        <w:rPr>
          <w:color w:val="222222"/>
          <w:sz w:val="24"/>
          <w:szCs w:val="24"/>
          <w:highlight w:val="yellow"/>
        </w:rPr>
      </w:pPr>
      <w:r>
        <w:rPr>
          <w:color w:val="222222"/>
          <w:sz w:val="24"/>
          <w:szCs w:val="24"/>
        </w:rPr>
        <w:t xml:space="preserve">Research tells </w:t>
      </w:r>
      <w:r>
        <w:rPr>
          <w:color w:val="000000"/>
          <w:sz w:val="24"/>
          <w:szCs w:val="24"/>
        </w:rPr>
        <w:t xml:space="preserve">us </w:t>
      </w:r>
      <w:r>
        <w:rPr>
          <w:color w:val="222222"/>
          <w:sz w:val="24"/>
          <w:szCs w:val="24"/>
        </w:rPr>
        <w:t xml:space="preserve">girls are more frequently identified as being abused by other children, </w:t>
      </w:r>
      <w:r>
        <w:rPr>
          <w:color w:val="000000"/>
          <w:sz w:val="24"/>
          <w:szCs w:val="24"/>
        </w:rPr>
        <w:t xml:space="preserve">and </w:t>
      </w:r>
      <w:r>
        <w:rPr>
          <w:color w:val="222222"/>
          <w:sz w:val="24"/>
          <w:szCs w:val="24"/>
        </w:rPr>
        <w:t xml:space="preserve">girls are more likely to experience unwanted sexual touching in schools.  Boys are less likely to report intimate relationship abuse.  Boys report high levels of victimisation in areas where they are affected by gangs. There is an increasing evidence base emerging </w:t>
      </w:r>
      <w:r>
        <w:rPr>
          <w:color w:val="000000"/>
          <w:sz w:val="24"/>
          <w:szCs w:val="24"/>
        </w:rPr>
        <w:t>about</w:t>
      </w:r>
      <w:r>
        <w:rPr>
          <w:color w:val="FF0000"/>
          <w:sz w:val="24"/>
          <w:szCs w:val="24"/>
        </w:rPr>
        <w:t xml:space="preserve"> </w:t>
      </w:r>
      <w:r>
        <w:rPr>
          <w:color w:val="222222"/>
          <w:sz w:val="24"/>
          <w:szCs w:val="24"/>
        </w:rPr>
        <w:t>the sexual exploitation of boys (both by adults and children).  We recognise that both boys and girls experience child on child abuse but can do so in different ways. </w:t>
      </w:r>
      <w:r w:rsidRPr="00E47D63">
        <w:rPr>
          <w:color w:val="222222"/>
          <w:sz w:val="24"/>
          <w:szCs w:val="24"/>
        </w:rPr>
        <w:t>We recognise that even if there are no reported cases of child-on-child abuse, such abuse may still be taking place and is simply not being reported.</w:t>
      </w:r>
    </w:p>
    <w:p w14:paraId="152283CD" w14:textId="77777777" w:rsidR="003045D3" w:rsidRDefault="003045D3">
      <w:pPr>
        <w:pBdr>
          <w:top w:val="nil"/>
          <w:left w:val="nil"/>
          <w:bottom w:val="nil"/>
          <w:right w:val="nil"/>
          <w:between w:val="nil"/>
        </w:pBdr>
        <w:spacing w:after="0" w:line="240" w:lineRule="auto"/>
        <w:jc w:val="both"/>
        <w:rPr>
          <w:color w:val="222222"/>
          <w:sz w:val="24"/>
          <w:szCs w:val="24"/>
        </w:rPr>
      </w:pPr>
    </w:p>
    <w:p w14:paraId="68270173" w14:textId="77777777" w:rsidR="003045D3" w:rsidRDefault="009D2DD4">
      <w:pPr>
        <w:pBdr>
          <w:top w:val="nil"/>
          <w:left w:val="nil"/>
          <w:bottom w:val="nil"/>
          <w:right w:val="nil"/>
          <w:between w:val="nil"/>
        </w:pBdr>
        <w:spacing w:after="0" w:line="240" w:lineRule="auto"/>
        <w:jc w:val="both"/>
        <w:rPr>
          <w:color w:val="222222"/>
          <w:sz w:val="24"/>
          <w:szCs w:val="24"/>
        </w:rPr>
      </w:pPr>
      <w:r>
        <w:rPr>
          <w:color w:val="222222"/>
          <w:sz w:val="24"/>
          <w:szCs w:val="24"/>
        </w:rPr>
        <w:t>We recognise that child on child abuse can manifest itself in many ways such as:</w:t>
      </w:r>
    </w:p>
    <w:p w14:paraId="3B6F7889" w14:textId="77777777" w:rsidR="003045D3" w:rsidRDefault="009D2DD4" w:rsidP="009D7BCE">
      <w:pPr>
        <w:numPr>
          <w:ilvl w:val="0"/>
          <w:numId w:val="4"/>
        </w:numPr>
        <w:pBdr>
          <w:top w:val="nil"/>
          <w:left w:val="nil"/>
          <w:bottom w:val="nil"/>
          <w:right w:val="nil"/>
          <w:between w:val="nil"/>
        </w:pBdr>
        <w:spacing w:after="0" w:line="240" w:lineRule="auto"/>
        <w:jc w:val="both"/>
        <w:rPr>
          <w:color w:val="222222"/>
          <w:sz w:val="24"/>
          <w:szCs w:val="24"/>
        </w:rPr>
      </w:pPr>
      <w:r>
        <w:rPr>
          <w:color w:val="222222"/>
          <w:sz w:val="24"/>
          <w:szCs w:val="24"/>
        </w:rPr>
        <w:t xml:space="preserve">Child Sexual Exploitation/Child Criminal Exploitation  </w:t>
      </w:r>
    </w:p>
    <w:p w14:paraId="3E6FFEDB" w14:textId="77777777" w:rsidR="003045D3" w:rsidRDefault="009D2DD4" w:rsidP="009D7BCE">
      <w:pPr>
        <w:numPr>
          <w:ilvl w:val="0"/>
          <w:numId w:val="4"/>
        </w:numPr>
        <w:pBdr>
          <w:top w:val="nil"/>
          <w:left w:val="nil"/>
          <w:bottom w:val="nil"/>
          <w:right w:val="nil"/>
          <w:between w:val="nil"/>
        </w:pBdr>
        <w:spacing w:after="0" w:line="240" w:lineRule="auto"/>
        <w:jc w:val="both"/>
        <w:rPr>
          <w:color w:val="222222"/>
          <w:sz w:val="24"/>
          <w:szCs w:val="24"/>
          <w:highlight w:val="white"/>
        </w:rPr>
      </w:pPr>
      <w:r>
        <w:rPr>
          <w:color w:val="222222"/>
          <w:sz w:val="24"/>
          <w:szCs w:val="24"/>
          <w:highlight w:val="white"/>
        </w:rPr>
        <w:t>Bullying (including cyberbullying, prejudice-based and discriminatory bullying)</w:t>
      </w:r>
    </w:p>
    <w:p w14:paraId="1D547ACC" w14:textId="2A59257A" w:rsidR="00B73894" w:rsidRPr="00B73894" w:rsidRDefault="00B73894" w:rsidP="00B73894">
      <w:pPr>
        <w:numPr>
          <w:ilvl w:val="0"/>
          <w:numId w:val="4"/>
        </w:numPr>
        <w:pBdr>
          <w:top w:val="nil"/>
          <w:left w:val="nil"/>
          <w:bottom w:val="nil"/>
          <w:right w:val="nil"/>
          <w:between w:val="nil"/>
        </w:pBdr>
        <w:spacing w:after="0" w:line="240" w:lineRule="auto"/>
        <w:jc w:val="both"/>
        <w:rPr>
          <w:color w:val="222222"/>
          <w:sz w:val="24"/>
          <w:szCs w:val="24"/>
        </w:rPr>
      </w:pPr>
      <w:r w:rsidRPr="00B73894">
        <w:rPr>
          <w:color w:val="222222"/>
          <w:sz w:val="24"/>
          <w:szCs w:val="24"/>
        </w:rPr>
        <w:lastRenderedPageBreak/>
        <w:t>Discriminatory behaviour, including racism, faith-targeted abuse, and other prejudice-based incidents</w:t>
      </w:r>
    </w:p>
    <w:p w14:paraId="6990DE4A" w14:textId="77777777" w:rsidR="003045D3" w:rsidRDefault="009D2DD4" w:rsidP="009D7BCE">
      <w:pPr>
        <w:numPr>
          <w:ilvl w:val="0"/>
          <w:numId w:val="4"/>
        </w:numPr>
        <w:pBdr>
          <w:top w:val="nil"/>
          <w:left w:val="nil"/>
          <w:bottom w:val="nil"/>
          <w:right w:val="nil"/>
          <w:between w:val="nil"/>
        </w:pBdr>
        <w:spacing w:after="0" w:line="240" w:lineRule="auto"/>
        <w:jc w:val="both"/>
        <w:rPr>
          <w:color w:val="222222"/>
          <w:sz w:val="24"/>
          <w:szCs w:val="24"/>
          <w:highlight w:val="white"/>
        </w:rPr>
      </w:pPr>
      <w:r>
        <w:rPr>
          <w:color w:val="222222"/>
          <w:sz w:val="24"/>
          <w:szCs w:val="24"/>
          <w:highlight w:val="white"/>
        </w:rPr>
        <w:t>Physical abuse</w:t>
      </w:r>
    </w:p>
    <w:p w14:paraId="75ACA8B4" w14:textId="77777777" w:rsidR="003045D3" w:rsidRDefault="009D2DD4" w:rsidP="009D7BCE">
      <w:pPr>
        <w:numPr>
          <w:ilvl w:val="0"/>
          <w:numId w:val="4"/>
        </w:numPr>
        <w:pBdr>
          <w:top w:val="nil"/>
          <w:left w:val="nil"/>
          <w:bottom w:val="nil"/>
          <w:right w:val="nil"/>
          <w:between w:val="nil"/>
        </w:pBdr>
        <w:spacing w:after="0" w:line="240" w:lineRule="auto"/>
        <w:jc w:val="both"/>
        <w:rPr>
          <w:color w:val="222222"/>
          <w:sz w:val="24"/>
          <w:szCs w:val="24"/>
          <w:highlight w:val="white"/>
        </w:rPr>
      </w:pPr>
      <w:r>
        <w:rPr>
          <w:color w:val="222222"/>
          <w:sz w:val="24"/>
          <w:szCs w:val="24"/>
          <w:highlight w:val="white"/>
        </w:rPr>
        <w:t>Radicalisation</w:t>
      </w:r>
    </w:p>
    <w:p w14:paraId="7BD0E9D6" w14:textId="77777777" w:rsidR="003045D3" w:rsidRDefault="009D2DD4" w:rsidP="009D7BCE">
      <w:pPr>
        <w:numPr>
          <w:ilvl w:val="0"/>
          <w:numId w:val="4"/>
        </w:numPr>
        <w:pBdr>
          <w:top w:val="nil"/>
          <w:left w:val="nil"/>
          <w:bottom w:val="nil"/>
          <w:right w:val="nil"/>
          <w:between w:val="nil"/>
        </w:pBdr>
        <w:spacing w:after="0" w:line="240" w:lineRule="auto"/>
        <w:jc w:val="both"/>
        <w:rPr>
          <w:color w:val="222222"/>
          <w:sz w:val="24"/>
          <w:szCs w:val="24"/>
          <w:highlight w:val="white"/>
        </w:rPr>
      </w:pPr>
      <w:r>
        <w:rPr>
          <w:color w:val="222222"/>
          <w:sz w:val="24"/>
          <w:szCs w:val="24"/>
          <w:highlight w:val="white"/>
        </w:rPr>
        <w:t>Abuse in intimate friendships/relationships</w:t>
      </w:r>
    </w:p>
    <w:p w14:paraId="18A7BF0A" w14:textId="77777777" w:rsidR="003045D3" w:rsidRDefault="009D2DD4" w:rsidP="009D7BCE">
      <w:pPr>
        <w:numPr>
          <w:ilvl w:val="0"/>
          <w:numId w:val="4"/>
        </w:numPr>
        <w:pBdr>
          <w:top w:val="nil"/>
          <w:left w:val="nil"/>
          <w:bottom w:val="nil"/>
          <w:right w:val="nil"/>
          <w:between w:val="nil"/>
        </w:pBdr>
        <w:spacing w:after="0" w:line="240" w:lineRule="auto"/>
        <w:jc w:val="both"/>
        <w:rPr>
          <w:color w:val="222222"/>
          <w:sz w:val="24"/>
          <w:szCs w:val="24"/>
          <w:highlight w:val="white"/>
        </w:rPr>
      </w:pPr>
      <w:r>
        <w:rPr>
          <w:color w:val="222222"/>
          <w:sz w:val="24"/>
          <w:szCs w:val="24"/>
          <w:highlight w:val="white"/>
        </w:rPr>
        <w:t>Sexual violence and sexual harassment</w:t>
      </w:r>
    </w:p>
    <w:p w14:paraId="7658A5B1" w14:textId="77777777" w:rsidR="003045D3" w:rsidRPr="00EF6839" w:rsidRDefault="009D2DD4" w:rsidP="009D7BCE">
      <w:pPr>
        <w:numPr>
          <w:ilvl w:val="0"/>
          <w:numId w:val="4"/>
        </w:numPr>
        <w:pBdr>
          <w:top w:val="nil"/>
          <w:left w:val="nil"/>
          <w:bottom w:val="nil"/>
          <w:right w:val="nil"/>
          <w:between w:val="nil"/>
        </w:pBdr>
        <w:spacing w:after="0" w:line="240" w:lineRule="auto"/>
        <w:jc w:val="both"/>
        <w:rPr>
          <w:sz w:val="24"/>
          <w:szCs w:val="24"/>
        </w:rPr>
      </w:pPr>
      <w:r w:rsidRPr="00EF6839">
        <w:rPr>
          <w:sz w:val="24"/>
          <w:szCs w:val="24"/>
        </w:rPr>
        <w:t xml:space="preserve">Violence, including the use of weapons and harassment </w:t>
      </w:r>
    </w:p>
    <w:p w14:paraId="41D966F2" w14:textId="77777777" w:rsidR="003045D3" w:rsidRPr="00EF6839" w:rsidRDefault="009D2DD4" w:rsidP="009D7BCE">
      <w:pPr>
        <w:numPr>
          <w:ilvl w:val="0"/>
          <w:numId w:val="4"/>
        </w:numPr>
        <w:pBdr>
          <w:top w:val="nil"/>
          <w:left w:val="nil"/>
          <w:bottom w:val="nil"/>
          <w:right w:val="nil"/>
          <w:between w:val="nil"/>
        </w:pBdr>
        <w:spacing w:after="0" w:line="240" w:lineRule="auto"/>
        <w:jc w:val="both"/>
        <w:rPr>
          <w:color w:val="222222"/>
          <w:sz w:val="24"/>
          <w:szCs w:val="24"/>
        </w:rPr>
      </w:pPr>
      <w:r w:rsidRPr="00EF6839">
        <w:rPr>
          <w:color w:val="222222"/>
          <w:sz w:val="24"/>
          <w:szCs w:val="24"/>
        </w:rPr>
        <w:t xml:space="preserve">Gang associated and serious violence </w:t>
      </w:r>
    </w:p>
    <w:p w14:paraId="4C4F1E44" w14:textId="77777777" w:rsidR="003045D3" w:rsidRPr="00EF6839" w:rsidRDefault="009D2DD4" w:rsidP="009D7BCE">
      <w:pPr>
        <w:numPr>
          <w:ilvl w:val="0"/>
          <w:numId w:val="4"/>
        </w:numPr>
        <w:pBdr>
          <w:top w:val="nil"/>
          <w:left w:val="nil"/>
          <w:bottom w:val="nil"/>
          <w:right w:val="nil"/>
          <w:between w:val="nil"/>
        </w:pBdr>
        <w:spacing w:after="0" w:line="240" w:lineRule="auto"/>
        <w:jc w:val="both"/>
        <w:rPr>
          <w:color w:val="222222"/>
          <w:sz w:val="24"/>
          <w:szCs w:val="24"/>
        </w:rPr>
      </w:pPr>
      <w:r w:rsidRPr="00EF6839">
        <w:rPr>
          <w:color w:val="222222"/>
          <w:sz w:val="24"/>
          <w:szCs w:val="24"/>
        </w:rPr>
        <w:t>Initiation/hazing type violence and rituals</w:t>
      </w:r>
    </w:p>
    <w:p w14:paraId="1248F411" w14:textId="77777777" w:rsidR="003045D3" w:rsidRPr="00EF6839" w:rsidRDefault="009D2DD4" w:rsidP="009D7BCE">
      <w:pPr>
        <w:numPr>
          <w:ilvl w:val="0"/>
          <w:numId w:val="4"/>
        </w:numPr>
        <w:pBdr>
          <w:top w:val="nil"/>
          <w:left w:val="nil"/>
          <w:bottom w:val="nil"/>
          <w:right w:val="nil"/>
          <w:between w:val="nil"/>
        </w:pBdr>
        <w:spacing w:after="0" w:line="240" w:lineRule="auto"/>
        <w:jc w:val="both"/>
        <w:rPr>
          <w:color w:val="222222"/>
          <w:sz w:val="24"/>
          <w:szCs w:val="24"/>
        </w:rPr>
      </w:pPr>
      <w:r w:rsidRPr="00EF6839">
        <w:rPr>
          <w:color w:val="222222"/>
          <w:sz w:val="24"/>
          <w:szCs w:val="24"/>
        </w:rPr>
        <w:t xml:space="preserve">Consensual and non-consensual making or sharing of </w:t>
      </w:r>
      <w:r w:rsidRPr="00EF6839">
        <w:rPr>
          <w:sz w:val="24"/>
          <w:szCs w:val="24"/>
        </w:rPr>
        <w:t xml:space="preserve">nudes and semi-nudes, including those generated using AI e.g. ‘deepfakes’ or ‘deep nudes’ </w:t>
      </w:r>
    </w:p>
    <w:p w14:paraId="13C7F018" w14:textId="77777777" w:rsidR="003045D3" w:rsidRDefault="009D2DD4" w:rsidP="009D7BCE">
      <w:pPr>
        <w:numPr>
          <w:ilvl w:val="0"/>
          <w:numId w:val="4"/>
        </w:numPr>
        <w:pBdr>
          <w:top w:val="nil"/>
          <w:left w:val="nil"/>
          <w:bottom w:val="nil"/>
          <w:right w:val="nil"/>
          <w:between w:val="nil"/>
        </w:pBdr>
        <w:spacing w:after="0" w:line="240" w:lineRule="auto"/>
        <w:jc w:val="both"/>
        <w:rPr>
          <w:color w:val="222222"/>
          <w:sz w:val="24"/>
          <w:szCs w:val="24"/>
          <w:highlight w:val="white"/>
        </w:rPr>
      </w:pPr>
      <w:r>
        <w:rPr>
          <w:color w:val="222222"/>
          <w:sz w:val="24"/>
          <w:szCs w:val="24"/>
          <w:highlight w:val="white"/>
        </w:rPr>
        <w:t>Causing someone to engage in sexual activity without consent, such as forcing someone to strip, touch themselves sexually, or to engage in sexual activity with a third party</w:t>
      </w:r>
    </w:p>
    <w:p w14:paraId="785279DE" w14:textId="77777777" w:rsidR="003045D3" w:rsidRDefault="009D2DD4" w:rsidP="009D7BCE">
      <w:pPr>
        <w:numPr>
          <w:ilvl w:val="0"/>
          <w:numId w:val="4"/>
        </w:numPr>
        <w:pBdr>
          <w:top w:val="nil"/>
          <w:left w:val="nil"/>
          <w:bottom w:val="nil"/>
          <w:right w:val="nil"/>
          <w:between w:val="nil"/>
        </w:pBdr>
        <w:spacing w:after="0" w:line="240" w:lineRule="auto"/>
        <w:jc w:val="both"/>
        <w:rPr>
          <w:color w:val="222222"/>
          <w:sz w:val="24"/>
          <w:szCs w:val="24"/>
          <w:highlight w:val="white"/>
        </w:rPr>
      </w:pPr>
      <w:r>
        <w:rPr>
          <w:color w:val="222222"/>
          <w:sz w:val="24"/>
          <w:szCs w:val="24"/>
          <w:highlight w:val="white"/>
        </w:rPr>
        <w:t>Upskirting (which is a criminal offence)</w:t>
      </w:r>
    </w:p>
    <w:p w14:paraId="0F1A3FD9" w14:textId="77777777" w:rsidR="003045D3" w:rsidRDefault="003045D3">
      <w:pPr>
        <w:pBdr>
          <w:top w:val="nil"/>
          <w:left w:val="nil"/>
          <w:bottom w:val="nil"/>
          <w:right w:val="nil"/>
          <w:between w:val="nil"/>
        </w:pBdr>
        <w:spacing w:after="0" w:line="240" w:lineRule="auto"/>
        <w:jc w:val="both"/>
        <w:rPr>
          <w:color w:val="222222"/>
          <w:sz w:val="24"/>
          <w:szCs w:val="24"/>
          <w:highlight w:val="white"/>
        </w:rPr>
      </w:pPr>
    </w:p>
    <w:p w14:paraId="7D102798" w14:textId="77777777" w:rsidR="003045D3" w:rsidRDefault="009D2DD4">
      <w:pPr>
        <w:pBdr>
          <w:top w:val="nil"/>
          <w:left w:val="nil"/>
          <w:bottom w:val="nil"/>
          <w:right w:val="nil"/>
          <w:between w:val="nil"/>
        </w:pBdr>
        <w:spacing w:after="0" w:line="240" w:lineRule="auto"/>
        <w:jc w:val="both"/>
        <w:rPr>
          <w:color w:val="222222"/>
          <w:sz w:val="24"/>
          <w:szCs w:val="24"/>
          <w:highlight w:val="white"/>
        </w:rPr>
      </w:pPr>
      <w:r>
        <w:rPr>
          <w:color w:val="222222"/>
          <w:sz w:val="24"/>
          <w:szCs w:val="24"/>
          <w:highlight w:val="white"/>
        </w:rPr>
        <w:t xml:space="preserve">There are </w:t>
      </w:r>
      <w:proofErr w:type="gramStart"/>
      <w:r>
        <w:rPr>
          <w:color w:val="222222"/>
          <w:sz w:val="24"/>
          <w:szCs w:val="24"/>
          <w:highlight w:val="white"/>
        </w:rPr>
        <w:t>a number of</w:t>
      </w:r>
      <w:proofErr w:type="gramEnd"/>
      <w:r>
        <w:rPr>
          <w:color w:val="222222"/>
          <w:sz w:val="24"/>
          <w:szCs w:val="24"/>
          <w:highlight w:val="white"/>
        </w:rPr>
        <w:t xml:space="preserve"> factors that make children more vulnerable to </w:t>
      </w:r>
      <w:proofErr w:type="gramStart"/>
      <w:r>
        <w:rPr>
          <w:color w:val="222222"/>
          <w:sz w:val="24"/>
          <w:szCs w:val="24"/>
          <w:highlight w:val="white"/>
        </w:rPr>
        <w:t>child on child</w:t>
      </w:r>
      <w:proofErr w:type="gramEnd"/>
      <w:r>
        <w:rPr>
          <w:color w:val="222222"/>
          <w:sz w:val="24"/>
          <w:szCs w:val="24"/>
          <w:highlight w:val="white"/>
        </w:rPr>
        <w:t xml:space="preserve"> abuse: </w:t>
      </w:r>
    </w:p>
    <w:p w14:paraId="6FCBE229" w14:textId="77777777" w:rsidR="003045D3" w:rsidRDefault="009D2DD4" w:rsidP="009D7BCE">
      <w:pPr>
        <w:numPr>
          <w:ilvl w:val="0"/>
          <w:numId w:val="69"/>
        </w:numPr>
        <w:pBdr>
          <w:top w:val="nil"/>
          <w:left w:val="nil"/>
          <w:bottom w:val="nil"/>
          <w:right w:val="nil"/>
          <w:between w:val="nil"/>
        </w:pBdr>
        <w:spacing w:after="0" w:line="240" w:lineRule="auto"/>
        <w:jc w:val="both"/>
        <w:rPr>
          <w:color w:val="222222"/>
          <w:sz w:val="24"/>
          <w:szCs w:val="24"/>
          <w:highlight w:val="white"/>
        </w:rPr>
      </w:pPr>
      <w:r>
        <w:rPr>
          <w:color w:val="222222"/>
          <w:sz w:val="24"/>
          <w:szCs w:val="24"/>
          <w:highlight w:val="white"/>
        </w:rPr>
        <w:t xml:space="preserve">Experience of abuse within their family </w:t>
      </w:r>
    </w:p>
    <w:p w14:paraId="7BB0271E" w14:textId="77777777" w:rsidR="003045D3" w:rsidRDefault="009D2DD4" w:rsidP="009D7BCE">
      <w:pPr>
        <w:numPr>
          <w:ilvl w:val="0"/>
          <w:numId w:val="69"/>
        </w:numPr>
        <w:pBdr>
          <w:top w:val="nil"/>
          <w:left w:val="nil"/>
          <w:bottom w:val="nil"/>
          <w:right w:val="nil"/>
          <w:between w:val="nil"/>
        </w:pBdr>
        <w:spacing w:after="0" w:line="240" w:lineRule="auto"/>
        <w:jc w:val="both"/>
        <w:rPr>
          <w:color w:val="222222"/>
          <w:sz w:val="24"/>
          <w:szCs w:val="24"/>
          <w:highlight w:val="white"/>
        </w:rPr>
      </w:pPr>
      <w:r>
        <w:rPr>
          <w:color w:val="222222"/>
          <w:sz w:val="24"/>
          <w:szCs w:val="24"/>
          <w:highlight w:val="white"/>
        </w:rPr>
        <w:t xml:space="preserve">Living with domestic violence </w:t>
      </w:r>
    </w:p>
    <w:p w14:paraId="2FD99D37" w14:textId="77777777" w:rsidR="003045D3" w:rsidRDefault="009D2DD4" w:rsidP="009D7BCE">
      <w:pPr>
        <w:numPr>
          <w:ilvl w:val="0"/>
          <w:numId w:val="69"/>
        </w:numPr>
        <w:pBdr>
          <w:top w:val="nil"/>
          <w:left w:val="nil"/>
          <w:bottom w:val="nil"/>
          <w:right w:val="nil"/>
          <w:between w:val="nil"/>
        </w:pBdr>
        <w:spacing w:after="0" w:line="240" w:lineRule="auto"/>
        <w:jc w:val="both"/>
        <w:rPr>
          <w:color w:val="222222"/>
          <w:sz w:val="24"/>
          <w:szCs w:val="24"/>
          <w:highlight w:val="white"/>
        </w:rPr>
      </w:pPr>
      <w:r>
        <w:rPr>
          <w:color w:val="222222"/>
          <w:sz w:val="24"/>
          <w:szCs w:val="24"/>
          <w:highlight w:val="white"/>
        </w:rPr>
        <w:t xml:space="preserve">Young people in care </w:t>
      </w:r>
    </w:p>
    <w:p w14:paraId="4A710F70" w14:textId="77777777" w:rsidR="003045D3" w:rsidRDefault="009D2DD4" w:rsidP="009D7BCE">
      <w:pPr>
        <w:numPr>
          <w:ilvl w:val="0"/>
          <w:numId w:val="69"/>
        </w:numPr>
        <w:pBdr>
          <w:top w:val="nil"/>
          <w:left w:val="nil"/>
          <w:bottom w:val="nil"/>
          <w:right w:val="nil"/>
          <w:between w:val="nil"/>
        </w:pBdr>
        <w:spacing w:after="0" w:line="240" w:lineRule="auto"/>
        <w:jc w:val="both"/>
        <w:rPr>
          <w:color w:val="222222"/>
          <w:sz w:val="24"/>
          <w:szCs w:val="24"/>
          <w:highlight w:val="white"/>
        </w:rPr>
      </w:pPr>
      <w:r>
        <w:rPr>
          <w:color w:val="222222"/>
          <w:sz w:val="24"/>
          <w:szCs w:val="24"/>
          <w:highlight w:val="white"/>
        </w:rPr>
        <w:t>Children who go missing</w:t>
      </w:r>
    </w:p>
    <w:p w14:paraId="6E6A07F6" w14:textId="77777777" w:rsidR="003045D3" w:rsidRDefault="009D2DD4" w:rsidP="009D7BCE">
      <w:pPr>
        <w:numPr>
          <w:ilvl w:val="0"/>
          <w:numId w:val="69"/>
        </w:numPr>
        <w:pBdr>
          <w:top w:val="nil"/>
          <w:left w:val="nil"/>
          <w:bottom w:val="nil"/>
          <w:right w:val="nil"/>
          <w:between w:val="nil"/>
        </w:pBdr>
        <w:spacing w:after="0" w:line="240" w:lineRule="auto"/>
        <w:jc w:val="both"/>
        <w:rPr>
          <w:color w:val="222222"/>
          <w:sz w:val="24"/>
          <w:szCs w:val="24"/>
          <w:highlight w:val="white"/>
        </w:rPr>
      </w:pPr>
      <w:r>
        <w:rPr>
          <w:color w:val="222222"/>
          <w:sz w:val="24"/>
          <w:szCs w:val="24"/>
          <w:highlight w:val="white"/>
        </w:rPr>
        <w:t>Children with additional needs (including SEND)</w:t>
      </w:r>
    </w:p>
    <w:p w14:paraId="74C0651F" w14:textId="77777777" w:rsidR="003045D3" w:rsidRDefault="003045D3">
      <w:pPr>
        <w:pBdr>
          <w:top w:val="nil"/>
          <w:left w:val="nil"/>
          <w:bottom w:val="nil"/>
          <w:right w:val="nil"/>
          <w:between w:val="nil"/>
        </w:pBdr>
        <w:spacing w:after="0" w:line="240" w:lineRule="auto"/>
        <w:jc w:val="both"/>
        <w:rPr>
          <w:color w:val="000000"/>
          <w:sz w:val="24"/>
          <w:szCs w:val="24"/>
        </w:rPr>
      </w:pPr>
    </w:p>
    <w:p w14:paraId="13F440BD"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Some of the reasons why children abuse other children:</w:t>
      </w:r>
    </w:p>
    <w:p w14:paraId="1C644A7C" w14:textId="77777777" w:rsidR="003045D3" w:rsidRDefault="009D2DD4" w:rsidP="009D7BCE">
      <w:pPr>
        <w:numPr>
          <w:ilvl w:val="0"/>
          <w:numId w:val="82"/>
        </w:numPr>
        <w:pBdr>
          <w:top w:val="nil"/>
          <w:left w:val="nil"/>
          <w:bottom w:val="nil"/>
          <w:right w:val="nil"/>
          <w:between w:val="nil"/>
        </w:pBdr>
        <w:spacing w:after="0" w:line="240" w:lineRule="auto"/>
        <w:jc w:val="both"/>
        <w:rPr>
          <w:color w:val="000000"/>
          <w:sz w:val="24"/>
          <w:szCs w:val="24"/>
        </w:rPr>
      </w:pPr>
      <w:r>
        <w:rPr>
          <w:color w:val="000000"/>
          <w:sz w:val="24"/>
          <w:szCs w:val="24"/>
        </w:rPr>
        <w:t>The child may have been emotionally, physically, or sexually abused themselves</w:t>
      </w:r>
    </w:p>
    <w:p w14:paraId="4E8A36E3" w14:textId="77777777" w:rsidR="003045D3" w:rsidRDefault="009D2DD4" w:rsidP="009D7BCE">
      <w:pPr>
        <w:numPr>
          <w:ilvl w:val="0"/>
          <w:numId w:val="82"/>
        </w:numPr>
        <w:pBdr>
          <w:top w:val="nil"/>
          <w:left w:val="nil"/>
          <w:bottom w:val="nil"/>
          <w:right w:val="nil"/>
          <w:between w:val="nil"/>
        </w:pBdr>
        <w:spacing w:after="0" w:line="240" w:lineRule="auto"/>
        <w:jc w:val="both"/>
        <w:rPr>
          <w:color w:val="000000"/>
          <w:sz w:val="24"/>
          <w:szCs w:val="24"/>
        </w:rPr>
      </w:pPr>
      <w:r>
        <w:rPr>
          <w:color w:val="000000"/>
          <w:sz w:val="24"/>
          <w:szCs w:val="24"/>
        </w:rPr>
        <w:t>The child may have witnessed physical or emotional abuse</w:t>
      </w:r>
    </w:p>
    <w:p w14:paraId="27687304" w14:textId="77777777" w:rsidR="003045D3" w:rsidRDefault="009D2DD4" w:rsidP="009D7BCE">
      <w:pPr>
        <w:numPr>
          <w:ilvl w:val="0"/>
          <w:numId w:val="82"/>
        </w:numPr>
        <w:pBdr>
          <w:top w:val="nil"/>
          <w:left w:val="nil"/>
          <w:bottom w:val="nil"/>
          <w:right w:val="nil"/>
          <w:between w:val="nil"/>
        </w:pBdr>
        <w:spacing w:after="0" w:line="240" w:lineRule="auto"/>
        <w:jc w:val="both"/>
        <w:rPr>
          <w:color w:val="000000"/>
          <w:sz w:val="24"/>
          <w:szCs w:val="24"/>
        </w:rPr>
      </w:pPr>
      <w:r>
        <w:rPr>
          <w:color w:val="000000"/>
          <w:sz w:val="24"/>
          <w:szCs w:val="24"/>
        </w:rPr>
        <w:t>The child may have viewed sexually explicit/violent movies, video games or other materials</w:t>
      </w:r>
    </w:p>
    <w:p w14:paraId="6D111E0B" w14:textId="77777777" w:rsidR="003045D3" w:rsidRDefault="009D2DD4" w:rsidP="009D7BCE">
      <w:pPr>
        <w:numPr>
          <w:ilvl w:val="0"/>
          <w:numId w:val="82"/>
        </w:numPr>
        <w:pBdr>
          <w:top w:val="nil"/>
          <w:left w:val="nil"/>
          <w:bottom w:val="nil"/>
          <w:right w:val="nil"/>
          <w:between w:val="nil"/>
        </w:pBdr>
        <w:spacing w:after="0" w:line="240" w:lineRule="auto"/>
        <w:jc w:val="both"/>
        <w:rPr>
          <w:color w:val="000000"/>
          <w:sz w:val="24"/>
          <w:szCs w:val="24"/>
        </w:rPr>
      </w:pPr>
      <w:r>
        <w:rPr>
          <w:color w:val="000000"/>
          <w:sz w:val="24"/>
          <w:szCs w:val="24"/>
        </w:rPr>
        <w:t>The child may have just acted impulsively without intending to harm</w:t>
      </w:r>
    </w:p>
    <w:p w14:paraId="44BA71AD" w14:textId="77777777" w:rsidR="003045D3" w:rsidRDefault="003045D3">
      <w:pPr>
        <w:pBdr>
          <w:top w:val="nil"/>
          <w:left w:val="nil"/>
          <w:bottom w:val="nil"/>
          <w:right w:val="nil"/>
          <w:between w:val="nil"/>
        </w:pBdr>
        <w:spacing w:after="0" w:line="240" w:lineRule="auto"/>
        <w:ind w:left="720"/>
        <w:jc w:val="both"/>
        <w:rPr>
          <w:color w:val="000000"/>
          <w:sz w:val="24"/>
          <w:szCs w:val="24"/>
        </w:rPr>
      </w:pPr>
    </w:p>
    <w:p w14:paraId="3FA7C00E"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Relationship abuse is unacceptable behaviour between any two people.  </w:t>
      </w:r>
    </w:p>
    <w:p w14:paraId="217FBA7F" w14:textId="77777777" w:rsidR="003045D3" w:rsidRDefault="003045D3">
      <w:pPr>
        <w:pBdr>
          <w:top w:val="nil"/>
          <w:left w:val="nil"/>
          <w:bottom w:val="nil"/>
          <w:right w:val="nil"/>
          <w:between w:val="nil"/>
        </w:pBdr>
        <w:spacing w:after="0" w:line="240" w:lineRule="auto"/>
        <w:jc w:val="both"/>
        <w:rPr>
          <w:sz w:val="24"/>
          <w:szCs w:val="24"/>
        </w:rPr>
      </w:pPr>
    </w:p>
    <w:p w14:paraId="3C2252B5" w14:textId="77777777" w:rsidR="003045D3" w:rsidRDefault="003045D3">
      <w:pPr>
        <w:pBdr>
          <w:top w:val="nil"/>
          <w:left w:val="nil"/>
          <w:bottom w:val="nil"/>
          <w:right w:val="nil"/>
          <w:between w:val="nil"/>
        </w:pBdr>
        <w:spacing w:after="0" w:line="240" w:lineRule="auto"/>
        <w:jc w:val="both"/>
        <w:rPr>
          <w:color w:val="222222"/>
          <w:sz w:val="24"/>
          <w:szCs w:val="24"/>
          <w:highlight w:val="white"/>
        </w:rPr>
      </w:pPr>
    </w:p>
    <w:tbl>
      <w:tblPr>
        <w:tblStyle w:val="a3"/>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045D3" w14:paraId="23E786B6" w14:textId="77777777">
        <w:tc>
          <w:tcPr>
            <w:tcW w:w="9638" w:type="dxa"/>
            <w:shd w:val="clear" w:color="auto" w:fill="002060"/>
            <w:tcMar>
              <w:top w:w="100" w:type="dxa"/>
              <w:left w:w="100" w:type="dxa"/>
              <w:bottom w:w="100" w:type="dxa"/>
              <w:right w:w="100" w:type="dxa"/>
            </w:tcMar>
          </w:tcPr>
          <w:p w14:paraId="0BCBC8EB" w14:textId="77777777" w:rsidR="003045D3" w:rsidRDefault="009D2DD4">
            <w:pPr>
              <w:widowControl w:val="0"/>
              <w:pBdr>
                <w:top w:val="nil"/>
                <w:left w:val="nil"/>
                <w:bottom w:val="nil"/>
                <w:right w:val="nil"/>
                <w:between w:val="nil"/>
              </w:pBdr>
              <w:spacing w:after="0" w:line="240" w:lineRule="auto"/>
              <w:rPr>
                <w:b/>
                <w:bCs/>
                <w:color w:val="FFFFFF"/>
                <w:sz w:val="28"/>
                <w:szCs w:val="28"/>
                <w:highlight w:val="yellow"/>
              </w:rPr>
            </w:pPr>
            <w:r w:rsidRPr="00EF6839">
              <w:rPr>
                <w:b/>
                <w:bCs/>
                <w:color w:val="FFFFFF"/>
                <w:sz w:val="28"/>
                <w:szCs w:val="28"/>
                <w:highlight w:val="darkBlue"/>
              </w:rPr>
              <w:t>THE USE OF REASONABLE FORCE</w:t>
            </w:r>
          </w:p>
        </w:tc>
      </w:tr>
    </w:tbl>
    <w:p w14:paraId="0427B575" w14:textId="77777777" w:rsidR="003045D3" w:rsidRDefault="003045D3">
      <w:pPr>
        <w:pBdr>
          <w:top w:val="nil"/>
          <w:left w:val="nil"/>
          <w:bottom w:val="nil"/>
          <w:right w:val="nil"/>
          <w:between w:val="nil"/>
        </w:pBdr>
        <w:spacing w:after="0" w:line="240" w:lineRule="auto"/>
        <w:jc w:val="both"/>
        <w:rPr>
          <w:color w:val="222222"/>
          <w:sz w:val="24"/>
          <w:szCs w:val="24"/>
          <w:highlight w:val="white"/>
        </w:rPr>
      </w:pPr>
    </w:p>
    <w:p w14:paraId="02690BF8" w14:textId="77777777" w:rsidR="003045D3" w:rsidRDefault="003045D3">
      <w:pPr>
        <w:pBdr>
          <w:top w:val="nil"/>
          <w:left w:val="nil"/>
          <w:bottom w:val="nil"/>
          <w:right w:val="nil"/>
          <w:between w:val="nil"/>
        </w:pBdr>
        <w:spacing w:after="0" w:line="240" w:lineRule="auto"/>
        <w:jc w:val="both"/>
        <w:rPr>
          <w:color w:val="222222"/>
          <w:sz w:val="24"/>
          <w:szCs w:val="24"/>
          <w:highlight w:val="white"/>
        </w:rPr>
      </w:pPr>
    </w:p>
    <w:p w14:paraId="12FCE0FE" w14:textId="77777777" w:rsidR="003045D3" w:rsidRPr="00EF6839" w:rsidRDefault="009D2DD4">
      <w:pPr>
        <w:pBdr>
          <w:top w:val="nil"/>
          <w:left w:val="nil"/>
          <w:bottom w:val="nil"/>
          <w:right w:val="nil"/>
          <w:between w:val="nil"/>
        </w:pBdr>
        <w:spacing w:after="0" w:line="240" w:lineRule="auto"/>
        <w:jc w:val="both"/>
        <w:rPr>
          <w:color w:val="222222"/>
          <w:sz w:val="24"/>
          <w:szCs w:val="24"/>
        </w:rPr>
      </w:pPr>
      <w:r w:rsidRPr="00EF6839">
        <w:rPr>
          <w:color w:val="222222"/>
          <w:sz w:val="24"/>
          <w:szCs w:val="24"/>
        </w:rPr>
        <w:t xml:space="preserve">There are limited circumstances when it is appropriate for staff to use ‘reasonable force’ to safeguard children. The term ‘reasonable force’ covers the broad range of actions used by staff that involve a degree of physical contact to control or restrain children. This can range from guiding a child to safety by the arm, to more extreme circumstances such as breaking up a fight or where a child needs to be restrained to prevent violence or injury. ‘Reasonable’ in these circumstances means ‘using no more force than is necessary for the least amount of time’, the application of which will depend on the circumstances. </w:t>
      </w:r>
    </w:p>
    <w:p w14:paraId="0A503716" w14:textId="77777777" w:rsidR="003045D3" w:rsidRPr="00EF6839" w:rsidRDefault="003045D3">
      <w:pPr>
        <w:pBdr>
          <w:top w:val="nil"/>
          <w:left w:val="nil"/>
          <w:bottom w:val="nil"/>
          <w:right w:val="nil"/>
          <w:between w:val="nil"/>
        </w:pBdr>
        <w:spacing w:after="0" w:line="240" w:lineRule="auto"/>
        <w:jc w:val="both"/>
        <w:rPr>
          <w:color w:val="222222"/>
          <w:sz w:val="24"/>
          <w:szCs w:val="24"/>
        </w:rPr>
      </w:pPr>
    </w:p>
    <w:p w14:paraId="425E040F" w14:textId="77777777" w:rsidR="003045D3" w:rsidRPr="00EF6839" w:rsidRDefault="009D2DD4">
      <w:pPr>
        <w:pBdr>
          <w:top w:val="nil"/>
          <w:left w:val="nil"/>
          <w:bottom w:val="nil"/>
          <w:right w:val="nil"/>
          <w:between w:val="nil"/>
        </w:pBdr>
        <w:spacing w:after="0" w:line="240" w:lineRule="auto"/>
        <w:jc w:val="both"/>
        <w:rPr>
          <w:color w:val="222222"/>
          <w:sz w:val="24"/>
          <w:szCs w:val="24"/>
        </w:rPr>
      </w:pPr>
      <w:r w:rsidRPr="00EF6839">
        <w:rPr>
          <w:color w:val="222222"/>
          <w:sz w:val="24"/>
          <w:szCs w:val="24"/>
        </w:rPr>
        <w:t xml:space="preserve">The decision on </w:t>
      </w:r>
      <w:proofErr w:type="gramStart"/>
      <w:r w:rsidRPr="00EF6839">
        <w:rPr>
          <w:color w:val="222222"/>
          <w:sz w:val="24"/>
          <w:szCs w:val="24"/>
        </w:rPr>
        <w:t>whether or not</w:t>
      </w:r>
      <w:proofErr w:type="gramEnd"/>
      <w:r w:rsidRPr="00EF6839">
        <w:rPr>
          <w:color w:val="222222"/>
          <w:sz w:val="24"/>
          <w:szCs w:val="24"/>
        </w:rPr>
        <w:t xml:space="preserve"> to use ‘reasonable force’ to control or restrain a child is down to the professional judgement of the staff concerned within the context of the law and should always depend on individual circumstances. Advice on how to make this assessment is provided in the </w:t>
      </w:r>
      <w:hyperlink r:id="rId13">
        <w:r w:rsidR="003045D3" w:rsidRPr="00EF6839">
          <w:rPr>
            <w:color w:val="1155CC"/>
            <w:sz w:val="24"/>
            <w:szCs w:val="24"/>
            <w:u w:val="single"/>
          </w:rPr>
          <w:t>Restrictive interventions, including use of reasonable force in school’s</w:t>
        </w:r>
      </w:hyperlink>
      <w:r w:rsidRPr="00EF6839">
        <w:rPr>
          <w:color w:val="222222"/>
          <w:sz w:val="24"/>
          <w:szCs w:val="24"/>
        </w:rPr>
        <w:t xml:space="preserve"> guidance. </w:t>
      </w:r>
    </w:p>
    <w:p w14:paraId="2BCE8EB7" w14:textId="77777777" w:rsidR="003045D3" w:rsidRPr="00EF6839" w:rsidRDefault="003045D3">
      <w:pPr>
        <w:pBdr>
          <w:top w:val="nil"/>
          <w:left w:val="nil"/>
          <w:bottom w:val="nil"/>
          <w:right w:val="nil"/>
          <w:between w:val="nil"/>
        </w:pBdr>
        <w:spacing w:after="0" w:line="240" w:lineRule="auto"/>
        <w:jc w:val="both"/>
        <w:rPr>
          <w:color w:val="222222"/>
          <w:sz w:val="24"/>
          <w:szCs w:val="24"/>
        </w:rPr>
      </w:pPr>
    </w:p>
    <w:p w14:paraId="2E45BF19" w14:textId="77777777" w:rsidR="003045D3" w:rsidRPr="00EF6839" w:rsidRDefault="009D2DD4">
      <w:pPr>
        <w:pBdr>
          <w:top w:val="nil"/>
          <w:left w:val="nil"/>
          <w:bottom w:val="nil"/>
          <w:right w:val="nil"/>
          <w:between w:val="nil"/>
        </w:pBdr>
        <w:spacing w:after="0" w:line="240" w:lineRule="auto"/>
        <w:jc w:val="both"/>
        <w:rPr>
          <w:color w:val="222222"/>
          <w:sz w:val="24"/>
          <w:szCs w:val="24"/>
        </w:rPr>
      </w:pPr>
      <w:r w:rsidRPr="00EF6839">
        <w:rPr>
          <w:color w:val="222222"/>
          <w:sz w:val="24"/>
          <w:szCs w:val="24"/>
        </w:rPr>
        <w:t xml:space="preserve">When using ‘reasonable force’ in response to risks presented by incidents involving children with SEND, mental health problems or with medical conditions, staff should, in considering the risks carefully, recognise the additional vulnerability of these groups. </w:t>
      </w:r>
    </w:p>
    <w:p w14:paraId="44C0F9E6" w14:textId="77777777" w:rsidR="003045D3" w:rsidRDefault="003045D3">
      <w:pPr>
        <w:pBdr>
          <w:top w:val="nil"/>
          <w:left w:val="nil"/>
          <w:bottom w:val="nil"/>
          <w:right w:val="nil"/>
          <w:between w:val="nil"/>
        </w:pBdr>
        <w:spacing w:after="0" w:line="240" w:lineRule="auto"/>
        <w:jc w:val="both"/>
        <w:rPr>
          <w:color w:val="222222"/>
          <w:sz w:val="24"/>
          <w:szCs w:val="24"/>
          <w:highlight w:val="yellow"/>
        </w:rPr>
      </w:pPr>
    </w:p>
    <w:p w14:paraId="40A57004" w14:textId="1FDBBA94" w:rsidR="003045D3" w:rsidRDefault="00B91D34">
      <w:pPr>
        <w:pBdr>
          <w:top w:val="nil"/>
          <w:left w:val="nil"/>
          <w:bottom w:val="nil"/>
          <w:right w:val="nil"/>
          <w:between w:val="nil"/>
        </w:pBdr>
        <w:spacing w:after="0" w:line="240" w:lineRule="auto"/>
        <w:jc w:val="both"/>
        <w:rPr>
          <w:color w:val="FF0000"/>
          <w:sz w:val="24"/>
          <w:szCs w:val="24"/>
        </w:rPr>
      </w:pPr>
      <w:hyperlink r:id="rId14" w:history="1">
        <w:r w:rsidRPr="00906B83">
          <w:rPr>
            <w:rStyle w:val="Hyperlink"/>
            <w:sz w:val="24"/>
            <w:szCs w:val="24"/>
          </w:rPr>
          <w:t>https://stjohnboscosunderland.org.uk/policies</w:t>
        </w:r>
      </w:hyperlink>
    </w:p>
    <w:p w14:paraId="3BDB562F" w14:textId="77777777" w:rsidR="00B91D34" w:rsidRDefault="00B91D34">
      <w:pPr>
        <w:pBdr>
          <w:top w:val="nil"/>
          <w:left w:val="nil"/>
          <w:bottom w:val="nil"/>
          <w:right w:val="nil"/>
          <w:between w:val="nil"/>
        </w:pBdr>
        <w:spacing w:after="0" w:line="240" w:lineRule="auto"/>
        <w:jc w:val="both"/>
        <w:rPr>
          <w:color w:val="FF0000"/>
          <w:sz w:val="24"/>
          <w:szCs w:val="24"/>
          <w:highlight w:val="white"/>
        </w:rPr>
      </w:pPr>
    </w:p>
    <w:p w14:paraId="25C71E20" w14:textId="77777777" w:rsidR="003045D3" w:rsidRPr="0066750C" w:rsidRDefault="009D2DD4">
      <w:pPr>
        <w:shd w:val="clear" w:color="auto" w:fill="002060"/>
        <w:spacing w:after="0"/>
        <w:jc w:val="both"/>
        <w:rPr>
          <w:b/>
          <w:bCs/>
          <w:smallCaps/>
          <w:sz w:val="28"/>
          <w:szCs w:val="28"/>
          <w:highlight w:val="darkBlue"/>
        </w:rPr>
      </w:pPr>
      <w:r w:rsidRPr="0066750C">
        <w:rPr>
          <w:b/>
          <w:bCs/>
          <w:smallCaps/>
          <w:color w:val="FFFFFF"/>
          <w:sz w:val="28"/>
          <w:szCs w:val="28"/>
          <w:highlight w:val="darkBlue"/>
        </w:rPr>
        <w:t xml:space="preserve"> MOBILES PHONES</w:t>
      </w:r>
      <w:r w:rsidRPr="0066750C">
        <w:rPr>
          <w:b/>
          <w:bCs/>
          <w:smallCaps/>
          <w:sz w:val="28"/>
          <w:szCs w:val="28"/>
          <w:highlight w:val="darkBlue"/>
        </w:rPr>
        <w:t xml:space="preserve"> </w:t>
      </w:r>
    </w:p>
    <w:p w14:paraId="62DB6ED7" w14:textId="77777777" w:rsidR="003045D3" w:rsidRDefault="003045D3">
      <w:pPr>
        <w:pBdr>
          <w:top w:val="nil"/>
          <w:left w:val="nil"/>
          <w:bottom w:val="nil"/>
          <w:right w:val="nil"/>
          <w:between w:val="nil"/>
        </w:pBdr>
        <w:spacing w:after="0" w:line="240" w:lineRule="auto"/>
        <w:jc w:val="both"/>
        <w:rPr>
          <w:color w:val="222222"/>
          <w:sz w:val="24"/>
          <w:szCs w:val="24"/>
          <w:highlight w:val="white"/>
        </w:rPr>
      </w:pPr>
    </w:p>
    <w:p w14:paraId="1738174F" w14:textId="77777777" w:rsidR="003045D3" w:rsidRPr="0066750C" w:rsidRDefault="009D2DD4">
      <w:pPr>
        <w:pBdr>
          <w:top w:val="nil"/>
          <w:left w:val="nil"/>
          <w:bottom w:val="nil"/>
          <w:right w:val="nil"/>
          <w:between w:val="nil"/>
        </w:pBdr>
        <w:spacing w:after="0" w:line="240" w:lineRule="auto"/>
        <w:jc w:val="both"/>
        <w:rPr>
          <w:sz w:val="24"/>
          <w:szCs w:val="24"/>
        </w:rPr>
      </w:pPr>
      <w:r w:rsidRPr="0066750C">
        <w:rPr>
          <w:sz w:val="24"/>
          <w:szCs w:val="24"/>
        </w:rPr>
        <w:t>The Department for Education (DfE) expects schools to implement a policy whereby pupils do not have access to their mobile phone or other smart technology (such as watches/glasses) throughout the school day including during lessons, the time between lessons, breaktimes and lunchtime.</w:t>
      </w:r>
    </w:p>
    <w:p w14:paraId="5DE2E613" w14:textId="77777777" w:rsidR="003045D3" w:rsidRPr="0066750C" w:rsidRDefault="003045D3">
      <w:pPr>
        <w:pBdr>
          <w:top w:val="nil"/>
          <w:left w:val="nil"/>
          <w:bottom w:val="nil"/>
          <w:right w:val="nil"/>
          <w:between w:val="nil"/>
        </w:pBdr>
        <w:spacing w:after="0" w:line="240" w:lineRule="auto"/>
        <w:jc w:val="both"/>
        <w:rPr>
          <w:sz w:val="24"/>
          <w:szCs w:val="24"/>
        </w:rPr>
      </w:pPr>
    </w:p>
    <w:p w14:paraId="64A13F77" w14:textId="77777777" w:rsidR="003045D3" w:rsidRPr="0066750C" w:rsidRDefault="009D2DD4">
      <w:pPr>
        <w:pBdr>
          <w:top w:val="nil"/>
          <w:left w:val="nil"/>
          <w:bottom w:val="nil"/>
          <w:right w:val="nil"/>
          <w:between w:val="nil"/>
        </w:pBdr>
        <w:spacing w:after="0" w:line="240" w:lineRule="auto"/>
        <w:jc w:val="both"/>
        <w:rPr>
          <w:sz w:val="24"/>
          <w:szCs w:val="24"/>
        </w:rPr>
      </w:pPr>
      <w:r w:rsidRPr="0066750C">
        <w:rPr>
          <w:sz w:val="24"/>
          <w:szCs w:val="24"/>
        </w:rPr>
        <w:t>All staff will consistently enforce the school’s policy on the use of mobile phones.</w:t>
      </w:r>
    </w:p>
    <w:p w14:paraId="190CACE6" w14:textId="77777777" w:rsidR="003045D3" w:rsidRDefault="003045D3">
      <w:pPr>
        <w:pBdr>
          <w:top w:val="nil"/>
          <w:left w:val="nil"/>
          <w:bottom w:val="nil"/>
          <w:right w:val="nil"/>
          <w:between w:val="nil"/>
        </w:pBdr>
        <w:spacing w:after="0" w:line="240" w:lineRule="auto"/>
        <w:jc w:val="both"/>
        <w:rPr>
          <w:sz w:val="24"/>
          <w:szCs w:val="24"/>
          <w:highlight w:val="yellow"/>
        </w:rPr>
      </w:pPr>
    </w:p>
    <w:p w14:paraId="54709BDD" w14:textId="2EAB17E1" w:rsidR="003045D3" w:rsidRDefault="00B91D34">
      <w:pPr>
        <w:pBdr>
          <w:top w:val="nil"/>
          <w:left w:val="nil"/>
          <w:bottom w:val="nil"/>
          <w:right w:val="nil"/>
          <w:between w:val="nil"/>
        </w:pBdr>
        <w:spacing w:after="0" w:line="240" w:lineRule="auto"/>
        <w:jc w:val="both"/>
        <w:rPr>
          <w:color w:val="222222"/>
          <w:sz w:val="24"/>
          <w:szCs w:val="24"/>
        </w:rPr>
      </w:pPr>
      <w:hyperlink r:id="rId15" w:history="1">
        <w:r w:rsidRPr="00906B83">
          <w:rPr>
            <w:rStyle w:val="Hyperlink"/>
            <w:sz w:val="24"/>
            <w:szCs w:val="24"/>
          </w:rPr>
          <w:t>https://stjohnboscosunderland.org.uk/policies</w:t>
        </w:r>
      </w:hyperlink>
    </w:p>
    <w:p w14:paraId="56B71F15" w14:textId="77777777" w:rsidR="00B91D34" w:rsidRDefault="00B91D34">
      <w:pPr>
        <w:pBdr>
          <w:top w:val="nil"/>
          <w:left w:val="nil"/>
          <w:bottom w:val="nil"/>
          <w:right w:val="nil"/>
          <w:between w:val="nil"/>
        </w:pBdr>
        <w:spacing w:after="0" w:line="240" w:lineRule="auto"/>
        <w:jc w:val="both"/>
        <w:rPr>
          <w:color w:val="222222"/>
          <w:sz w:val="24"/>
          <w:szCs w:val="24"/>
          <w:highlight w:val="white"/>
        </w:rPr>
      </w:pPr>
    </w:p>
    <w:p w14:paraId="7F184E8A" w14:textId="77777777" w:rsidR="003045D3" w:rsidRDefault="009D2DD4">
      <w:pPr>
        <w:shd w:val="clear" w:color="auto" w:fill="002060"/>
        <w:spacing w:after="0"/>
        <w:jc w:val="both"/>
        <w:rPr>
          <w:b/>
          <w:bCs/>
          <w:smallCaps/>
          <w:color w:val="FFFFFF"/>
          <w:sz w:val="28"/>
          <w:szCs w:val="28"/>
          <w:highlight w:val="yellow"/>
        </w:rPr>
      </w:pPr>
      <w:r>
        <w:rPr>
          <w:b/>
          <w:bCs/>
          <w:smallCaps/>
          <w:color w:val="FFFFFF"/>
          <w:sz w:val="28"/>
          <w:szCs w:val="28"/>
        </w:rPr>
        <w:t xml:space="preserve"> CONSENSUAL AND NON-CONSENSUAL SHARING OF NUDES AND SEMI-NUDES</w:t>
      </w:r>
      <w:r>
        <w:rPr>
          <w:b/>
          <w:bCs/>
          <w:smallCaps/>
          <w:color w:val="00FFFF"/>
          <w:sz w:val="28"/>
          <w:szCs w:val="28"/>
        </w:rPr>
        <w:t xml:space="preserve"> </w:t>
      </w:r>
      <w:r w:rsidRPr="0066750C">
        <w:rPr>
          <w:b/>
          <w:bCs/>
          <w:smallCaps/>
          <w:color w:val="FFFFFF"/>
          <w:sz w:val="28"/>
          <w:szCs w:val="28"/>
          <w:highlight w:val="darkBlue"/>
        </w:rPr>
        <w:t xml:space="preserve">INCLUDING THOSE GENERATED USING AI </w:t>
      </w:r>
    </w:p>
    <w:p w14:paraId="6289FB7E" w14:textId="77777777" w:rsidR="003045D3" w:rsidRDefault="003045D3">
      <w:pPr>
        <w:pBdr>
          <w:top w:val="nil"/>
          <w:left w:val="nil"/>
          <w:bottom w:val="nil"/>
          <w:right w:val="nil"/>
          <w:between w:val="nil"/>
        </w:pBdr>
        <w:spacing w:after="0" w:line="240" w:lineRule="auto"/>
        <w:jc w:val="both"/>
        <w:rPr>
          <w:sz w:val="24"/>
          <w:szCs w:val="24"/>
        </w:rPr>
      </w:pPr>
    </w:p>
    <w:p w14:paraId="6281F83F"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The term</w:t>
      </w:r>
      <w:r>
        <w:rPr>
          <w:sz w:val="24"/>
          <w:szCs w:val="24"/>
        </w:rPr>
        <w:t xml:space="preserve"> nudes and semi-</w:t>
      </w:r>
      <w:r w:rsidRPr="0066750C">
        <w:rPr>
          <w:sz w:val="24"/>
          <w:szCs w:val="24"/>
        </w:rPr>
        <w:t>nudes</w:t>
      </w:r>
      <w:r w:rsidRPr="0066750C">
        <w:rPr>
          <w:b/>
          <w:bCs/>
          <w:sz w:val="24"/>
          <w:szCs w:val="24"/>
        </w:rPr>
        <w:t xml:space="preserve"> ‘</w:t>
      </w:r>
      <w:r w:rsidRPr="0066750C">
        <w:rPr>
          <w:sz w:val="24"/>
          <w:szCs w:val="24"/>
        </w:rPr>
        <w:t>and/or videos including those generated using AI e.g. deepfakes</w:t>
      </w:r>
      <w:proofErr w:type="gramStart"/>
      <w:r w:rsidRPr="0066750C">
        <w:rPr>
          <w:sz w:val="24"/>
          <w:szCs w:val="24"/>
        </w:rPr>
        <w:t xml:space="preserve">’  </w:t>
      </w:r>
      <w:r>
        <w:rPr>
          <w:color w:val="000000"/>
          <w:sz w:val="24"/>
          <w:szCs w:val="24"/>
        </w:rPr>
        <w:t>is</w:t>
      </w:r>
      <w:proofErr w:type="gramEnd"/>
      <w:r>
        <w:rPr>
          <w:color w:val="000000"/>
          <w:sz w:val="24"/>
          <w:szCs w:val="24"/>
        </w:rPr>
        <w:t xml:space="preserve"> used to mean the sending or posting of nude or semi-nude images, videos or live streams by children under the age of 18 online. This could be via social media, gaming platforms, chat apps or forums. It could also involve sharing between devices via services like Apple’s Airdrop which works offline.</w:t>
      </w:r>
    </w:p>
    <w:p w14:paraId="2F1D832C"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The term ‘nudes’ is used as it is </w:t>
      </w:r>
      <w:proofErr w:type="gramStart"/>
      <w:r>
        <w:rPr>
          <w:color w:val="000000"/>
          <w:sz w:val="24"/>
          <w:szCs w:val="24"/>
        </w:rPr>
        <w:t>most commonly recognised</w:t>
      </w:r>
      <w:proofErr w:type="gramEnd"/>
      <w:r>
        <w:rPr>
          <w:color w:val="000000"/>
          <w:sz w:val="24"/>
          <w:szCs w:val="24"/>
        </w:rPr>
        <w:t xml:space="preserve"> by children and more appropriately covers all types of image sharing incidents. </w:t>
      </w:r>
    </w:p>
    <w:p w14:paraId="1A3DF33F" w14:textId="77777777" w:rsidR="003045D3" w:rsidRDefault="003045D3">
      <w:pPr>
        <w:pBdr>
          <w:top w:val="nil"/>
          <w:left w:val="nil"/>
          <w:bottom w:val="nil"/>
          <w:right w:val="nil"/>
          <w:between w:val="nil"/>
        </w:pBdr>
        <w:spacing w:after="0" w:line="240" w:lineRule="auto"/>
        <w:jc w:val="both"/>
        <w:rPr>
          <w:color w:val="000000"/>
          <w:sz w:val="24"/>
          <w:szCs w:val="24"/>
        </w:rPr>
      </w:pPr>
    </w:p>
    <w:p w14:paraId="55A97D92"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The motivations for taking and </w:t>
      </w:r>
      <w:r w:rsidRPr="0066750C">
        <w:rPr>
          <w:color w:val="000000"/>
          <w:sz w:val="24"/>
          <w:szCs w:val="24"/>
        </w:rPr>
        <w:t xml:space="preserve">sharing </w:t>
      </w:r>
      <w:r w:rsidRPr="0066750C">
        <w:rPr>
          <w:sz w:val="24"/>
          <w:szCs w:val="24"/>
        </w:rPr>
        <w:t xml:space="preserve">nudes and semi-nudes and/or videos including those generated using AI e.g. </w:t>
      </w:r>
      <w:proofErr w:type="gramStart"/>
      <w:r w:rsidRPr="0066750C">
        <w:rPr>
          <w:sz w:val="24"/>
          <w:szCs w:val="24"/>
        </w:rPr>
        <w:t xml:space="preserve">deepfakes, </w:t>
      </w:r>
      <w:r w:rsidRPr="0066750C">
        <w:rPr>
          <w:color w:val="000000"/>
          <w:sz w:val="24"/>
          <w:szCs w:val="24"/>
        </w:rPr>
        <w:t xml:space="preserve"> videos</w:t>
      </w:r>
      <w:proofErr w:type="gramEnd"/>
      <w:r w:rsidRPr="0066750C">
        <w:rPr>
          <w:color w:val="000000"/>
          <w:sz w:val="24"/>
          <w:szCs w:val="24"/>
        </w:rPr>
        <w:t xml:space="preserve"> and live streams are not always sexually or criminally motivated. Such images may be created</w:t>
      </w:r>
      <w:r>
        <w:rPr>
          <w:color w:val="000000"/>
          <w:sz w:val="24"/>
          <w:szCs w:val="24"/>
        </w:rPr>
        <w:t xml:space="preserve"> and shared consensually by children who are in relationships, as well as between those who are not in a relationship. It is also possible for a child in a consensual relationship to be coerced into sharing an image with their partner. </w:t>
      </w:r>
    </w:p>
    <w:p w14:paraId="62432107" w14:textId="77777777" w:rsidR="003045D3" w:rsidRDefault="003045D3">
      <w:pPr>
        <w:pBdr>
          <w:top w:val="nil"/>
          <w:left w:val="nil"/>
          <w:bottom w:val="nil"/>
          <w:right w:val="nil"/>
          <w:between w:val="nil"/>
        </w:pBdr>
        <w:spacing w:after="0" w:line="240" w:lineRule="auto"/>
        <w:jc w:val="both"/>
        <w:rPr>
          <w:color w:val="000000"/>
          <w:sz w:val="24"/>
          <w:szCs w:val="24"/>
        </w:rPr>
      </w:pPr>
    </w:p>
    <w:p w14:paraId="44570553"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Incidents may also occur where:</w:t>
      </w:r>
    </w:p>
    <w:p w14:paraId="59741DB0" w14:textId="77777777" w:rsidR="003045D3" w:rsidRDefault="009D2DD4" w:rsidP="009D7BCE">
      <w:pPr>
        <w:numPr>
          <w:ilvl w:val="0"/>
          <w:numId w:val="48"/>
        </w:numPr>
        <w:pBdr>
          <w:top w:val="nil"/>
          <w:left w:val="nil"/>
          <w:bottom w:val="nil"/>
          <w:right w:val="nil"/>
          <w:between w:val="nil"/>
        </w:pBdr>
        <w:spacing w:after="0" w:line="240" w:lineRule="auto"/>
        <w:jc w:val="both"/>
        <w:rPr>
          <w:color w:val="000000"/>
          <w:sz w:val="24"/>
          <w:szCs w:val="24"/>
        </w:rPr>
      </w:pPr>
      <w:r>
        <w:rPr>
          <w:color w:val="000000"/>
          <w:sz w:val="24"/>
          <w:szCs w:val="24"/>
        </w:rPr>
        <w:t>Children find nudes and semi-nudes online and share them claiming to be from another child</w:t>
      </w:r>
    </w:p>
    <w:p w14:paraId="56A3CF4A" w14:textId="77777777" w:rsidR="003045D3" w:rsidRDefault="009D2DD4" w:rsidP="009D7BCE">
      <w:pPr>
        <w:numPr>
          <w:ilvl w:val="0"/>
          <w:numId w:val="48"/>
        </w:numPr>
        <w:pBdr>
          <w:top w:val="nil"/>
          <w:left w:val="nil"/>
          <w:bottom w:val="nil"/>
          <w:right w:val="nil"/>
          <w:between w:val="nil"/>
        </w:pBdr>
        <w:spacing w:after="0" w:line="240" w:lineRule="auto"/>
        <w:jc w:val="both"/>
        <w:rPr>
          <w:color w:val="000000"/>
          <w:sz w:val="24"/>
          <w:szCs w:val="24"/>
        </w:rPr>
      </w:pPr>
      <w:r>
        <w:rPr>
          <w:color w:val="000000"/>
          <w:sz w:val="24"/>
          <w:szCs w:val="24"/>
        </w:rPr>
        <w:t xml:space="preserve">Children digitally </w:t>
      </w:r>
      <w:r w:rsidRPr="0066750C">
        <w:rPr>
          <w:color w:val="000000"/>
          <w:sz w:val="24"/>
          <w:szCs w:val="24"/>
        </w:rPr>
        <w:t>manipulate</w:t>
      </w:r>
      <w:r w:rsidRPr="0066750C">
        <w:rPr>
          <w:color w:val="00FFFF"/>
          <w:sz w:val="24"/>
          <w:szCs w:val="24"/>
        </w:rPr>
        <w:t xml:space="preserve"> </w:t>
      </w:r>
      <w:r w:rsidRPr="0066750C">
        <w:rPr>
          <w:sz w:val="24"/>
          <w:szCs w:val="24"/>
        </w:rPr>
        <w:t>using AI,</w:t>
      </w:r>
      <w:r w:rsidRPr="0066750C">
        <w:rPr>
          <w:color w:val="00FFFF"/>
          <w:sz w:val="24"/>
          <w:szCs w:val="24"/>
        </w:rPr>
        <w:t xml:space="preserve"> </w:t>
      </w:r>
      <w:r w:rsidRPr="0066750C">
        <w:rPr>
          <w:sz w:val="24"/>
          <w:szCs w:val="24"/>
        </w:rPr>
        <w:t>an</w:t>
      </w:r>
      <w:r>
        <w:rPr>
          <w:color w:val="000000"/>
          <w:sz w:val="24"/>
          <w:szCs w:val="24"/>
        </w:rPr>
        <w:t xml:space="preserve"> image of a child into an existing nude online</w:t>
      </w:r>
    </w:p>
    <w:p w14:paraId="6554285E" w14:textId="77777777" w:rsidR="003045D3" w:rsidRDefault="009D2DD4" w:rsidP="009D7BCE">
      <w:pPr>
        <w:numPr>
          <w:ilvl w:val="0"/>
          <w:numId w:val="48"/>
        </w:numPr>
        <w:pBdr>
          <w:top w:val="nil"/>
          <w:left w:val="nil"/>
          <w:bottom w:val="nil"/>
          <w:right w:val="nil"/>
          <w:between w:val="nil"/>
        </w:pBdr>
        <w:spacing w:after="0" w:line="240" w:lineRule="auto"/>
        <w:jc w:val="both"/>
        <w:rPr>
          <w:color w:val="000000"/>
          <w:sz w:val="24"/>
          <w:szCs w:val="24"/>
        </w:rPr>
      </w:pPr>
      <w:r>
        <w:rPr>
          <w:color w:val="000000"/>
          <w:sz w:val="24"/>
          <w:szCs w:val="24"/>
        </w:rPr>
        <w:t>Images created or shared are used to abuse other children e.g. by selling images online or obtaining images to share more widely without consent to publicly shame</w:t>
      </w:r>
    </w:p>
    <w:p w14:paraId="689D79DC" w14:textId="77777777" w:rsidR="003045D3" w:rsidRDefault="003045D3">
      <w:pPr>
        <w:pBdr>
          <w:top w:val="nil"/>
          <w:left w:val="nil"/>
          <w:bottom w:val="nil"/>
          <w:right w:val="nil"/>
          <w:between w:val="nil"/>
        </w:pBdr>
        <w:spacing w:after="0" w:line="240" w:lineRule="auto"/>
        <w:jc w:val="both"/>
        <w:rPr>
          <w:color w:val="000000"/>
          <w:sz w:val="24"/>
          <w:szCs w:val="24"/>
        </w:rPr>
      </w:pPr>
    </w:p>
    <w:p w14:paraId="7C58D358" w14:textId="77777777" w:rsidR="003045D3" w:rsidRPr="0066750C"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The sharing </w:t>
      </w:r>
      <w:r w:rsidRPr="0066750C">
        <w:rPr>
          <w:color w:val="000000"/>
          <w:sz w:val="24"/>
          <w:szCs w:val="24"/>
        </w:rPr>
        <w:t xml:space="preserve">of </w:t>
      </w:r>
      <w:r w:rsidRPr="0066750C">
        <w:rPr>
          <w:sz w:val="24"/>
          <w:szCs w:val="24"/>
        </w:rPr>
        <w:t xml:space="preserve">images or videos </w:t>
      </w:r>
      <w:r w:rsidRPr="0066750C">
        <w:rPr>
          <w:color w:val="000000"/>
          <w:sz w:val="24"/>
          <w:szCs w:val="24"/>
        </w:rPr>
        <w:t>can happen publicly online, in 1:1 messaging or via group chats and closed social media accounts.</w:t>
      </w:r>
    </w:p>
    <w:p w14:paraId="76B0E2C8" w14:textId="6D3DD730" w:rsidR="003045D3" w:rsidRPr="0066750C" w:rsidRDefault="009D2DD4">
      <w:pPr>
        <w:pBdr>
          <w:top w:val="nil"/>
          <w:left w:val="nil"/>
          <w:bottom w:val="nil"/>
          <w:right w:val="nil"/>
          <w:between w:val="nil"/>
        </w:pBdr>
        <w:spacing w:after="0" w:line="240" w:lineRule="auto"/>
        <w:jc w:val="both"/>
        <w:rPr>
          <w:color w:val="000000"/>
          <w:sz w:val="24"/>
          <w:szCs w:val="24"/>
        </w:rPr>
      </w:pPr>
      <w:r w:rsidRPr="0066750C">
        <w:rPr>
          <w:sz w:val="24"/>
          <w:szCs w:val="24"/>
        </w:rPr>
        <w:t>Nudes and semi-nude images and/or videos including those generated using AI e.g. deepfakes</w:t>
      </w:r>
      <w:r w:rsidRPr="0066750C">
        <w:rPr>
          <w:color w:val="00FFFF"/>
          <w:sz w:val="24"/>
          <w:szCs w:val="24"/>
        </w:rPr>
        <w:t xml:space="preserve"> </w:t>
      </w:r>
      <w:r w:rsidRPr="0066750C">
        <w:rPr>
          <w:sz w:val="24"/>
          <w:szCs w:val="24"/>
        </w:rPr>
        <w:t xml:space="preserve">and </w:t>
      </w:r>
      <w:r w:rsidRPr="0066750C">
        <w:rPr>
          <w:color w:val="000000"/>
          <w:sz w:val="24"/>
          <w:szCs w:val="24"/>
        </w:rPr>
        <w:t>live streams may include more than one child.</w:t>
      </w:r>
    </w:p>
    <w:p w14:paraId="7AF910C2" w14:textId="77777777" w:rsidR="003045D3" w:rsidRDefault="009D2DD4">
      <w:pPr>
        <w:pBdr>
          <w:top w:val="nil"/>
          <w:left w:val="nil"/>
          <w:bottom w:val="nil"/>
          <w:right w:val="nil"/>
          <w:between w:val="nil"/>
        </w:pBdr>
        <w:spacing w:after="0" w:line="240" w:lineRule="auto"/>
        <w:jc w:val="both"/>
        <w:rPr>
          <w:color w:val="000000"/>
          <w:sz w:val="24"/>
          <w:szCs w:val="24"/>
        </w:rPr>
      </w:pPr>
      <w:r w:rsidRPr="0066750C">
        <w:rPr>
          <w:color w:val="000000"/>
          <w:sz w:val="24"/>
          <w:szCs w:val="24"/>
        </w:rPr>
        <w:lastRenderedPageBreak/>
        <w:t>Creating and sharing nudes and semi-nudes of under</w:t>
      </w:r>
      <w:r>
        <w:rPr>
          <w:color w:val="000000"/>
          <w:sz w:val="24"/>
          <w:szCs w:val="24"/>
        </w:rPr>
        <w:t>-18s (including those created and shared with consent) is illegal which makes responding to incidents involving children complex. There are also a range of risks which need careful management from those working in education settings.</w:t>
      </w:r>
    </w:p>
    <w:p w14:paraId="4004D74A" w14:textId="77777777" w:rsidR="003045D3" w:rsidRDefault="003045D3">
      <w:pPr>
        <w:pBdr>
          <w:top w:val="nil"/>
          <w:left w:val="nil"/>
          <w:bottom w:val="nil"/>
          <w:right w:val="nil"/>
          <w:between w:val="nil"/>
        </w:pBdr>
        <w:spacing w:after="0" w:line="240" w:lineRule="auto"/>
        <w:jc w:val="both"/>
        <w:rPr>
          <w:color w:val="000000"/>
          <w:sz w:val="24"/>
          <w:szCs w:val="24"/>
        </w:rPr>
      </w:pPr>
    </w:p>
    <w:p w14:paraId="14C4129E"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Many professionals may refer to ‘nudes and semi-nudes’ as:</w:t>
      </w:r>
    </w:p>
    <w:p w14:paraId="410AFDFB" w14:textId="77777777" w:rsidR="003045D3" w:rsidRDefault="009D2DD4" w:rsidP="009D7BCE">
      <w:pPr>
        <w:numPr>
          <w:ilvl w:val="0"/>
          <w:numId w:val="42"/>
        </w:numPr>
        <w:pBdr>
          <w:top w:val="nil"/>
          <w:left w:val="nil"/>
          <w:bottom w:val="nil"/>
          <w:right w:val="nil"/>
          <w:between w:val="nil"/>
        </w:pBdr>
        <w:spacing w:after="0" w:line="240" w:lineRule="auto"/>
        <w:jc w:val="both"/>
        <w:rPr>
          <w:color w:val="000000"/>
          <w:sz w:val="24"/>
          <w:szCs w:val="24"/>
        </w:rPr>
      </w:pPr>
      <w:r>
        <w:rPr>
          <w:color w:val="000000"/>
          <w:sz w:val="24"/>
          <w:szCs w:val="24"/>
        </w:rPr>
        <w:t xml:space="preserve">Youth produced sexual imagery or ‘youth involved’ sexual imagery. This is the legal term used to define nude or semi-nude images and videos of children under the age of 18. </w:t>
      </w:r>
    </w:p>
    <w:p w14:paraId="5DBE6411" w14:textId="77777777" w:rsidR="003045D3" w:rsidRDefault="009D2DD4" w:rsidP="009D7BCE">
      <w:pPr>
        <w:numPr>
          <w:ilvl w:val="0"/>
          <w:numId w:val="42"/>
        </w:numPr>
        <w:pBdr>
          <w:top w:val="nil"/>
          <w:left w:val="nil"/>
          <w:bottom w:val="nil"/>
          <w:right w:val="nil"/>
          <w:between w:val="nil"/>
        </w:pBdr>
        <w:spacing w:after="0" w:line="240" w:lineRule="auto"/>
        <w:jc w:val="both"/>
        <w:rPr>
          <w:color w:val="000000"/>
          <w:sz w:val="24"/>
          <w:szCs w:val="24"/>
        </w:rPr>
      </w:pPr>
      <w:r>
        <w:rPr>
          <w:color w:val="000000"/>
          <w:sz w:val="24"/>
          <w:szCs w:val="24"/>
        </w:rPr>
        <w:t>‘Sexting’. Many adults may use this term, however some children interpret sexting as ‘writing and sharing explicit messages with people they know’ rather than sharing images.</w:t>
      </w:r>
    </w:p>
    <w:p w14:paraId="6C11D0DE" w14:textId="77777777" w:rsidR="003045D3" w:rsidRDefault="009D2DD4" w:rsidP="009D7BCE">
      <w:pPr>
        <w:numPr>
          <w:ilvl w:val="0"/>
          <w:numId w:val="42"/>
        </w:numPr>
        <w:pBdr>
          <w:top w:val="nil"/>
          <w:left w:val="nil"/>
          <w:bottom w:val="nil"/>
          <w:right w:val="nil"/>
          <w:between w:val="nil"/>
        </w:pBdr>
        <w:spacing w:after="0" w:line="240" w:lineRule="auto"/>
        <w:jc w:val="both"/>
        <w:rPr>
          <w:color w:val="000000"/>
          <w:sz w:val="24"/>
          <w:szCs w:val="24"/>
        </w:rPr>
      </w:pPr>
      <w:r>
        <w:rPr>
          <w:color w:val="000000"/>
          <w:sz w:val="24"/>
          <w:szCs w:val="24"/>
        </w:rPr>
        <w:t>Image-based sexual abuse. This term may be used when referring to the non-consensual sharing of nudes and semi-nudes.</w:t>
      </w:r>
    </w:p>
    <w:p w14:paraId="0286B5AF" w14:textId="77777777" w:rsidR="003045D3" w:rsidRDefault="003045D3">
      <w:pPr>
        <w:pBdr>
          <w:top w:val="nil"/>
          <w:left w:val="nil"/>
          <w:bottom w:val="nil"/>
          <w:right w:val="nil"/>
          <w:between w:val="nil"/>
        </w:pBdr>
        <w:spacing w:after="0" w:line="240" w:lineRule="auto"/>
        <w:jc w:val="both"/>
        <w:rPr>
          <w:sz w:val="24"/>
          <w:szCs w:val="24"/>
        </w:rPr>
      </w:pPr>
    </w:p>
    <w:p w14:paraId="04F4B6BF" w14:textId="77777777" w:rsidR="003045D3" w:rsidRDefault="003045D3">
      <w:pPr>
        <w:pBdr>
          <w:top w:val="nil"/>
          <w:left w:val="nil"/>
          <w:bottom w:val="nil"/>
          <w:right w:val="nil"/>
          <w:between w:val="nil"/>
        </w:pBdr>
        <w:spacing w:after="0" w:line="240" w:lineRule="auto"/>
        <w:jc w:val="both"/>
        <w:rPr>
          <w:sz w:val="24"/>
          <w:szCs w:val="24"/>
        </w:rPr>
      </w:pPr>
    </w:p>
    <w:p w14:paraId="3B136B65"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Initial response</w:t>
      </w:r>
    </w:p>
    <w:p w14:paraId="730BE063" w14:textId="77777777" w:rsidR="003045D3" w:rsidRDefault="009D2DD4">
      <w:pPr>
        <w:pBdr>
          <w:top w:val="nil"/>
          <w:left w:val="nil"/>
          <w:bottom w:val="nil"/>
          <w:right w:val="nil"/>
          <w:between w:val="nil"/>
        </w:pBdr>
        <w:spacing w:after="0" w:line="240" w:lineRule="auto"/>
        <w:jc w:val="both"/>
        <w:rPr>
          <w:color w:val="0B0C0C"/>
          <w:sz w:val="24"/>
          <w:szCs w:val="24"/>
        </w:rPr>
      </w:pPr>
      <w:r>
        <w:rPr>
          <w:color w:val="0B0C0C"/>
          <w:sz w:val="24"/>
          <w:szCs w:val="24"/>
        </w:rPr>
        <w:t>When an incident involving nudes and semi-nudes comes to the attention of any member of staff:</w:t>
      </w:r>
    </w:p>
    <w:p w14:paraId="29AC3DA9" w14:textId="77777777" w:rsidR="003045D3" w:rsidRDefault="009D2DD4" w:rsidP="009D7BCE">
      <w:pPr>
        <w:numPr>
          <w:ilvl w:val="0"/>
          <w:numId w:val="36"/>
        </w:numPr>
        <w:pBdr>
          <w:top w:val="nil"/>
          <w:left w:val="nil"/>
          <w:bottom w:val="nil"/>
          <w:right w:val="nil"/>
          <w:between w:val="nil"/>
        </w:pBdr>
        <w:spacing w:after="0" w:line="240" w:lineRule="auto"/>
        <w:jc w:val="both"/>
        <w:rPr>
          <w:b/>
          <w:bCs/>
          <w:color w:val="0B0C0C"/>
          <w:sz w:val="24"/>
          <w:szCs w:val="24"/>
        </w:rPr>
      </w:pPr>
      <w:r>
        <w:rPr>
          <w:b/>
          <w:bCs/>
          <w:color w:val="0B0C0C"/>
          <w:sz w:val="24"/>
          <w:szCs w:val="24"/>
        </w:rPr>
        <w:t>Confiscate the phone and switch it to ‘flight mode’ – if possible.</w:t>
      </w:r>
    </w:p>
    <w:p w14:paraId="4FC6546F" w14:textId="77777777" w:rsidR="003045D3" w:rsidRDefault="009D2DD4" w:rsidP="009D7BCE">
      <w:pPr>
        <w:numPr>
          <w:ilvl w:val="0"/>
          <w:numId w:val="36"/>
        </w:numPr>
        <w:pBdr>
          <w:top w:val="nil"/>
          <w:left w:val="nil"/>
          <w:bottom w:val="nil"/>
          <w:right w:val="nil"/>
          <w:between w:val="nil"/>
        </w:pBdr>
        <w:spacing w:after="0" w:line="240" w:lineRule="auto"/>
        <w:jc w:val="both"/>
        <w:rPr>
          <w:color w:val="0B0C0C"/>
          <w:sz w:val="24"/>
          <w:szCs w:val="24"/>
        </w:rPr>
      </w:pPr>
      <w:r>
        <w:rPr>
          <w:color w:val="0B0C0C"/>
          <w:sz w:val="24"/>
          <w:szCs w:val="24"/>
        </w:rPr>
        <w:t>The incident should be referred to the DSL (or deputy) as soon as possible with the phone.</w:t>
      </w:r>
    </w:p>
    <w:p w14:paraId="06A21094" w14:textId="77777777" w:rsidR="003045D3" w:rsidRDefault="009D2DD4" w:rsidP="009D7BCE">
      <w:pPr>
        <w:numPr>
          <w:ilvl w:val="0"/>
          <w:numId w:val="36"/>
        </w:numPr>
        <w:pBdr>
          <w:top w:val="nil"/>
          <w:left w:val="nil"/>
          <w:bottom w:val="nil"/>
          <w:right w:val="nil"/>
          <w:between w:val="nil"/>
        </w:pBdr>
        <w:spacing w:after="0" w:line="240" w:lineRule="auto"/>
        <w:jc w:val="both"/>
        <w:rPr>
          <w:color w:val="0B0C0C"/>
          <w:sz w:val="24"/>
          <w:szCs w:val="24"/>
        </w:rPr>
      </w:pPr>
      <w:r>
        <w:rPr>
          <w:color w:val="0B0C0C"/>
          <w:sz w:val="24"/>
          <w:szCs w:val="24"/>
        </w:rPr>
        <w:t>The DSL will hold an initial review meeting with appropriate staff. This may include the staff member(s) who heard the disclosure and the safeguarding or leadership team who deal with safeguarding concerns.</w:t>
      </w:r>
    </w:p>
    <w:p w14:paraId="1262A09C" w14:textId="77777777" w:rsidR="003045D3" w:rsidRDefault="009D2DD4" w:rsidP="009D7BCE">
      <w:pPr>
        <w:numPr>
          <w:ilvl w:val="0"/>
          <w:numId w:val="36"/>
        </w:numPr>
        <w:pBdr>
          <w:top w:val="nil"/>
          <w:left w:val="nil"/>
          <w:bottom w:val="nil"/>
          <w:right w:val="nil"/>
          <w:between w:val="nil"/>
        </w:pBdr>
        <w:spacing w:after="0" w:line="240" w:lineRule="auto"/>
        <w:jc w:val="both"/>
        <w:rPr>
          <w:color w:val="0B0C0C"/>
          <w:sz w:val="24"/>
          <w:szCs w:val="24"/>
        </w:rPr>
      </w:pPr>
      <w:r>
        <w:rPr>
          <w:color w:val="0B0C0C"/>
          <w:sz w:val="24"/>
          <w:szCs w:val="24"/>
        </w:rPr>
        <w:t>There will be subsequent interviews with the children involved (if appropriate).</w:t>
      </w:r>
    </w:p>
    <w:p w14:paraId="6CB845E7" w14:textId="77777777" w:rsidR="003045D3" w:rsidRDefault="009D2DD4" w:rsidP="009D7BCE">
      <w:pPr>
        <w:numPr>
          <w:ilvl w:val="0"/>
          <w:numId w:val="36"/>
        </w:numPr>
        <w:pBdr>
          <w:top w:val="nil"/>
          <w:left w:val="nil"/>
          <w:bottom w:val="nil"/>
          <w:right w:val="nil"/>
          <w:between w:val="nil"/>
        </w:pBdr>
        <w:spacing w:after="0" w:line="240" w:lineRule="auto"/>
        <w:jc w:val="both"/>
        <w:rPr>
          <w:color w:val="0B0C0C"/>
          <w:sz w:val="24"/>
          <w:szCs w:val="24"/>
        </w:rPr>
      </w:pPr>
      <w:r>
        <w:rPr>
          <w:color w:val="0B0C0C"/>
          <w:sz w:val="24"/>
          <w:szCs w:val="24"/>
        </w:rPr>
        <w:t xml:space="preserve">Parents and carers will be informed at an early stage and involved in the process </w:t>
      </w:r>
      <w:proofErr w:type="gramStart"/>
      <w:r>
        <w:rPr>
          <w:color w:val="0B0C0C"/>
          <w:sz w:val="24"/>
          <w:szCs w:val="24"/>
        </w:rPr>
        <w:t>in order to</w:t>
      </w:r>
      <w:proofErr w:type="gramEnd"/>
      <w:r>
        <w:rPr>
          <w:color w:val="0B0C0C"/>
          <w:sz w:val="24"/>
          <w:szCs w:val="24"/>
        </w:rPr>
        <w:t xml:space="preserve"> best support the child unless there is good reason to believe that involving them would put the child at risk of harm.</w:t>
      </w:r>
    </w:p>
    <w:p w14:paraId="745EA8D3" w14:textId="77777777" w:rsidR="003045D3" w:rsidRDefault="009D2DD4" w:rsidP="009D7BCE">
      <w:pPr>
        <w:numPr>
          <w:ilvl w:val="0"/>
          <w:numId w:val="36"/>
        </w:numPr>
        <w:pBdr>
          <w:top w:val="nil"/>
          <w:left w:val="nil"/>
          <w:bottom w:val="nil"/>
          <w:right w:val="nil"/>
          <w:between w:val="nil"/>
        </w:pBdr>
        <w:spacing w:after="0" w:line="240" w:lineRule="auto"/>
        <w:jc w:val="both"/>
        <w:rPr>
          <w:color w:val="0B0C0C"/>
          <w:sz w:val="24"/>
          <w:szCs w:val="24"/>
        </w:rPr>
      </w:pPr>
      <w:r>
        <w:rPr>
          <w:color w:val="0B0C0C"/>
          <w:sz w:val="24"/>
          <w:szCs w:val="24"/>
        </w:rPr>
        <w:t>A referral will be made to children’s social care and/or the police immediately if there is a concern that a child has been harmed or is at risk of immediate harm at any point in the process.</w:t>
      </w:r>
    </w:p>
    <w:p w14:paraId="6E7F94DF"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A disclosure may not be a single </w:t>
      </w:r>
      <w:proofErr w:type="gramStart"/>
      <w:r>
        <w:rPr>
          <w:color w:val="000000"/>
          <w:sz w:val="24"/>
          <w:szCs w:val="24"/>
        </w:rPr>
        <w:t>event</w:t>
      </w:r>
      <w:proofErr w:type="gramEnd"/>
      <w:r>
        <w:rPr>
          <w:color w:val="000000"/>
          <w:sz w:val="24"/>
          <w:szCs w:val="24"/>
        </w:rPr>
        <w:t xml:space="preserve"> and the child may share further information at a later stage.</w:t>
      </w:r>
    </w:p>
    <w:p w14:paraId="2F7F1058" w14:textId="77777777" w:rsidR="003045D3" w:rsidRDefault="003045D3">
      <w:pPr>
        <w:pBdr>
          <w:top w:val="nil"/>
          <w:left w:val="nil"/>
          <w:bottom w:val="nil"/>
          <w:right w:val="nil"/>
          <w:between w:val="nil"/>
        </w:pBdr>
        <w:spacing w:after="0" w:line="240" w:lineRule="auto"/>
        <w:jc w:val="both"/>
        <w:rPr>
          <w:color w:val="000000"/>
          <w:sz w:val="24"/>
          <w:szCs w:val="24"/>
        </w:rPr>
      </w:pPr>
    </w:p>
    <w:p w14:paraId="38A2D803"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Any direct disclosure by a child should be taken seriously. A child who discloses they are the subject of an incident of sharing nudes and semi-nudes is likely to be embarrassed and worried about the consequences. It is likely that disclosure in school is a last resort and they may have already tried to resolve the issue themselves.</w:t>
      </w:r>
    </w:p>
    <w:p w14:paraId="5A45AEF9" w14:textId="77777777" w:rsidR="003045D3" w:rsidRDefault="003045D3">
      <w:pPr>
        <w:pBdr>
          <w:top w:val="nil"/>
          <w:left w:val="nil"/>
          <w:bottom w:val="nil"/>
          <w:right w:val="nil"/>
          <w:between w:val="nil"/>
        </w:pBdr>
        <w:spacing w:after="0" w:line="240" w:lineRule="auto"/>
        <w:jc w:val="both"/>
        <w:rPr>
          <w:color w:val="000000"/>
          <w:sz w:val="24"/>
          <w:szCs w:val="24"/>
        </w:rPr>
      </w:pPr>
    </w:p>
    <w:p w14:paraId="3E567607"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Initial review meeting</w:t>
      </w:r>
    </w:p>
    <w:p w14:paraId="15FAAFC8"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The initial review meeting will consider the initial evidence and aim to establish:</w:t>
      </w:r>
    </w:p>
    <w:p w14:paraId="4D3638D6" w14:textId="77777777" w:rsidR="003045D3" w:rsidRDefault="009D2DD4" w:rsidP="009D7BCE">
      <w:pPr>
        <w:numPr>
          <w:ilvl w:val="0"/>
          <w:numId w:val="80"/>
        </w:numPr>
        <w:pBdr>
          <w:top w:val="nil"/>
          <w:left w:val="nil"/>
          <w:bottom w:val="nil"/>
          <w:right w:val="nil"/>
          <w:between w:val="nil"/>
        </w:pBdr>
        <w:spacing w:after="0" w:line="240" w:lineRule="auto"/>
        <w:jc w:val="both"/>
        <w:rPr>
          <w:color w:val="000000"/>
          <w:sz w:val="24"/>
          <w:szCs w:val="24"/>
        </w:rPr>
      </w:pPr>
      <w:r>
        <w:rPr>
          <w:color w:val="000000"/>
          <w:sz w:val="24"/>
          <w:szCs w:val="24"/>
        </w:rPr>
        <w:t>Whether there is an immediate risk to any child</w:t>
      </w:r>
    </w:p>
    <w:p w14:paraId="342F57E3" w14:textId="77777777" w:rsidR="003045D3" w:rsidRDefault="009D2DD4" w:rsidP="009D7BCE">
      <w:pPr>
        <w:numPr>
          <w:ilvl w:val="0"/>
          <w:numId w:val="80"/>
        </w:numPr>
        <w:pBdr>
          <w:top w:val="nil"/>
          <w:left w:val="nil"/>
          <w:bottom w:val="nil"/>
          <w:right w:val="nil"/>
          <w:between w:val="nil"/>
        </w:pBdr>
        <w:spacing w:after="0" w:line="240" w:lineRule="auto"/>
        <w:jc w:val="both"/>
        <w:rPr>
          <w:color w:val="000000"/>
          <w:sz w:val="24"/>
          <w:szCs w:val="24"/>
        </w:rPr>
      </w:pPr>
      <w:r>
        <w:rPr>
          <w:color w:val="000000"/>
          <w:sz w:val="24"/>
          <w:szCs w:val="24"/>
        </w:rPr>
        <w:t>If a referral should be made to the police and/or children’s social care</w:t>
      </w:r>
    </w:p>
    <w:p w14:paraId="174B79C2" w14:textId="77777777" w:rsidR="003045D3" w:rsidRDefault="009D2DD4" w:rsidP="009D7BCE">
      <w:pPr>
        <w:numPr>
          <w:ilvl w:val="0"/>
          <w:numId w:val="80"/>
        </w:numPr>
        <w:pBdr>
          <w:top w:val="nil"/>
          <w:left w:val="nil"/>
          <w:bottom w:val="nil"/>
          <w:right w:val="nil"/>
          <w:between w:val="nil"/>
        </w:pBdr>
        <w:spacing w:after="0" w:line="240" w:lineRule="auto"/>
        <w:jc w:val="both"/>
        <w:rPr>
          <w:color w:val="000000"/>
          <w:sz w:val="24"/>
          <w:szCs w:val="24"/>
        </w:rPr>
      </w:pPr>
      <w:r>
        <w:rPr>
          <w:color w:val="000000"/>
          <w:sz w:val="24"/>
          <w:szCs w:val="24"/>
        </w:rPr>
        <w:t xml:space="preserve">If it is necessary to view the image(s) </w:t>
      </w:r>
      <w:proofErr w:type="gramStart"/>
      <w:r>
        <w:rPr>
          <w:color w:val="000000"/>
          <w:sz w:val="24"/>
          <w:szCs w:val="24"/>
        </w:rPr>
        <w:t>in order to</w:t>
      </w:r>
      <w:proofErr w:type="gramEnd"/>
      <w:r>
        <w:rPr>
          <w:color w:val="000000"/>
          <w:sz w:val="24"/>
          <w:szCs w:val="24"/>
        </w:rPr>
        <w:t xml:space="preserve"> safeguard the child – </w:t>
      </w:r>
      <w:r>
        <w:rPr>
          <w:b/>
          <w:bCs/>
          <w:color w:val="0B0C0C"/>
          <w:sz w:val="24"/>
          <w:szCs w:val="24"/>
        </w:rPr>
        <w:t xml:space="preserve">in most cases, images or videos should not be viewed </w:t>
      </w:r>
    </w:p>
    <w:p w14:paraId="458AB63B" w14:textId="77777777" w:rsidR="003045D3" w:rsidRDefault="009D2DD4" w:rsidP="009D7BCE">
      <w:pPr>
        <w:numPr>
          <w:ilvl w:val="0"/>
          <w:numId w:val="80"/>
        </w:numPr>
        <w:pBdr>
          <w:top w:val="nil"/>
          <w:left w:val="nil"/>
          <w:bottom w:val="nil"/>
          <w:right w:val="nil"/>
          <w:between w:val="nil"/>
        </w:pBdr>
        <w:spacing w:after="0" w:line="240" w:lineRule="auto"/>
        <w:jc w:val="both"/>
        <w:rPr>
          <w:color w:val="000000"/>
          <w:sz w:val="24"/>
          <w:szCs w:val="24"/>
        </w:rPr>
      </w:pPr>
      <w:r>
        <w:rPr>
          <w:color w:val="000000"/>
          <w:sz w:val="24"/>
          <w:szCs w:val="24"/>
        </w:rPr>
        <w:t>What further information is required to decide on the best response</w:t>
      </w:r>
    </w:p>
    <w:p w14:paraId="757DDC75" w14:textId="77777777" w:rsidR="003045D3" w:rsidRDefault="009D2DD4" w:rsidP="009D7BCE">
      <w:pPr>
        <w:numPr>
          <w:ilvl w:val="0"/>
          <w:numId w:val="80"/>
        </w:numPr>
        <w:pBdr>
          <w:top w:val="nil"/>
          <w:left w:val="nil"/>
          <w:bottom w:val="nil"/>
          <w:right w:val="nil"/>
          <w:between w:val="nil"/>
        </w:pBdr>
        <w:spacing w:after="0" w:line="240" w:lineRule="auto"/>
        <w:jc w:val="both"/>
        <w:rPr>
          <w:color w:val="000000"/>
          <w:sz w:val="24"/>
          <w:szCs w:val="24"/>
        </w:rPr>
      </w:pPr>
      <w:r>
        <w:rPr>
          <w:color w:val="000000"/>
          <w:sz w:val="24"/>
          <w:szCs w:val="24"/>
        </w:rPr>
        <w:t>Whether the image(s) has been shared widely and via what services and/or platforms as this may be unknown</w:t>
      </w:r>
    </w:p>
    <w:p w14:paraId="787F6B56" w14:textId="77777777" w:rsidR="003045D3" w:rsidRDefault="009D2DD4" w:rsidP="009D7BCE">
      <w:pPr>
        <w:numPr>
          <w:ilvl w:val="0"/>
          <w:numId w:val="80"/>
        </w:numPr>
        <w:pBdr>
          <w:top w:val="nil"/>
          <w:left w:val="nil"/>
          <w:bottom w:val="nil"/>
          <w:right w:val="nil"/>
          <w:between w:val="nil"/>
        </w:pBdr>
        <w:spacing w:after="0" w:line="240" w:lineRule="auto"/>
        <w:jc w:val="both"/>
        <w:rPr>
          <w:color w:val="000000"/>
          <w:sz w:val="24"/>
          <w:szCs w:val="24"/>
        </w:rPr>
      </w:pPr>
      <w:r>
        <w:rPr>
          <w:color w:val="000000"/>
          <w:sz w:val="24"/>
          <w:szCs w:val="24"/>
        </w:rPr>
        <w:t>Whether immediate action should be taken to delete or remove images or videos from devices or online services</w:t>
      </w:r>
    </w:p>
    <w:p w14:paraId="4B45C5BE" w14:textId="77777777" w:rsidR="003045D3" w:rsidRDefault="009D2DD4" w:rsidP="009D7BCE">
      <w:pPr>
        <w:numPr>
          <w:ilvl w:val="0"/>
          <w:numId w:val="80"/>
        </w:numPr>
        <w:pBdr>
          <w:top w:val="nil"/>
          <w:left w:val="nil"/>
          <w:bottom w:val="nil"/>
          <w:right w:val="nil"/>
          <w:between w:val="nil"/>
        </w:pBdr>
        <w:spacing w:after="0" w:line="240" w:lineRule="auto"/>
        <w:jc w:val="both"/>
        <w:rPr>
          <w:color w:val="000000"/>
          <w:sz w:val="24"/>
          <w:szCs w:val="24"/>
        </w:rPr>
      </w:pPr>
      <w:r>
        <w:rPr>
          <w:color w:val="000000"/>
          <w:sz w:val="24"/>
          <w:szCs w:val="24"/>
        </w:rPr>
        <w:t>Any relevant facts about the children involved which would influence risk assessment</w:t>
      </w:r>
    </w:p>
    <w:p w14:paraId="4EBFDB78" w14:textId="77777777" w:rsidR="003045D3" w:rsidRDefault="009D2DD4" w:rsidP="009D7BCE">
      <w:pPr>
        <w:numPr>
          <w:ilvl w:val="0"/>
          <w:numId w:val="80"/>
        </w:numPr>
        <w:pBdr>
          <w:top w:val="nil"/>
          <w:left w:val="nil"/>
          <w:bottom w:val="nil"/>
          <w:right w:val="nil"/>
          <w:between w:val="nil"/>
        </w:pBdr>
        <w:spacing w:after="0" w:line="240" w:lineRule="auto"/>
        <w:jc w:val="both"/>
        <w:rPr>
          <w:color w:val="000000"/>
          <w:sz w:val="24"/>
          <w:szCs w:val="24"/>
        </w:rPr>
      </w:pPr>
      <w:r>
        <w:rPr>
          <w:color w:val="000000"/>
          <w:sz w:val="24"/>
          <w:szCs w:val="24"/>
        </w:rPr>
        <w:t>If there is a need to contact another education, setting or individual</w:t>
      </w:r>
    </w:p>
    <w:p w14:paraId="31537571" w14:textId="77777777" w:rsidR="003045D3" w:rsidRDefault="009D2DD4" w:rsidP="009D7BCE">
      <w:pPr>
        <w:numPr>
          <w:ilvl w:val="0"/>
          <w:numId w:val="80"/>
        </w:num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Whether to contact parents or carers of the children involved - in most cases they should be involved</w:t>
      </w:r>
    </w:p>
    <w:p w14:paraId="69CD4AA3" w14:textId="77777777" w:rsidR="003045D3" w:rsidRDefault="003045D3">
      <w:pPr>
        <w:pBdr>
          <w:top w:val="nil"/>
          <w:left w:val="nil"/>
          <w:bottom w:val="nil"/>
          <w:right w:val="nil"/>
          <w:between w:val="nil"/>
        </w:pBdr>
        <w:spacing w:after="0" w:line="240" w:lineRule="auto"/>
        <w:jc w:val="both"/>
        <w:rPr>
          <w:color w:val="000000"/>
          <w:sz w:val="24"/>
          <w:szCs w:val="24"/>
        </w:rPr>
      </w:pPr>
    </w:p>
    <w:p w14:paraId="03B54036"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An immediate referral to police and/or children’s social care through the MASH (multi-agency safeguarding hub) or equivalent will be made if at this initial stage:  </w:t>
      </w:r>
    </w:p>
    <w:p w14:paraId="5B6D07CB" w14:textId="77777777" w:rsidR="003045D3" w:rsidRDefault="009D2DD4" w:rsidP="009D7BCE">
      <w:pPr>
        <w:numPr>
          <w:ilvl w:val="0"/>
          <w:numId w:val="76"/>
        </w:numPr>
        <w:pBdr>
          <w:top w:val="nil"/>
          <w:left w:val="nil"/>
          <w:bottom w:val="nil"/>
          <w:right w:val="nil"/>
          <w:between w:val="nil"/>
        </w:pBdr>
        <w:spacing w:after="0" w:line="240" w:lineRule="auto"/>
        <w:jc w:val="both"/>
        <w:rPr>
          <w:color w:val="000000"/>
          <w:sz w:val="24"/>
          <w:szCs w:val="24"/>
        </w:rPr>
      </w:pPr>
      <w:r>
        <w:rPr>
          <w:color w:val="000000"/>
          <w:sz w:val="24"/>
          <w:szCs w:val="24"/>
        </w:rPr>
        <w:t>The incident involves an adult.</w:t>
      </w:r>
    </w:p>
    <w:p w14:paraId="00D0EF16" w14:textId="77777777" w:rsidR="003045D3" w:rsidRDefault="009D2DD4" w:rsidP="009D7BCE">
      <w:pPr>
        <w:numPr>
          <w:ilvl w:val="0"/>
          <w:numId w:val="76"/>
        </w:numPr>
        <w:pBdr>
          <w:top w:val="nil"/>
          <w:left w:val="nil"/>
          <w:bottom w:val="nil"/>
          <w:right w:val="nil"/>
          <w:between w:val="nil"/>
        </w:pBdr>
        <w:spacing w:after="0" w:line="240" w:lineRule="auto"/>
        <w:jc w:val="both"/>
        <w:rPr>
          <w:color w:val="000000"/>
          <w:sz w:val="24"/>
          <w:szCs w:val="24"/>
        </w:rPr>
      </w:pPr>
      <w:r>
        <w:rPr>
          <w:color w:val="000000"/>
          <w:sz w:val="24"/>
          <w:szCs w:val="24"/>
        </w:rPr>
        <w:t>There is reason to believe that a child has been coerced, blackmailed or groomed, or there are concerns about their capacity to consent (for example, owing to special educational needs).</w:t>
      </w:r>
    </w:p>
    <w:p w14:paraId="6A70C787" w14:textId="77777777" w:rsidR="003045D3" w:rsidRDefault="009D2DD4" w:rsidP="009D7BCE">
      <w:pPr>
        <w:numPr>
          <w:ilvl w:val="0"/>
          <w:numId w:val="76"/>
        </w:numPr>
        <w:pBdr>
          <w:top w:val="nil"/>
          <w:left w:val="nil"/>
          <w:bottom w:val="nil"/>
          <w:right w:val="nil"/>
          <w:between w:val="nil"/>
        </w:pBdr>
        <w:spacing w:after="0" w:line="240" w:lineRule="auto"/>
        <w:jc w:val="both"/>
        <w:rPr>
          <w:color w:val="000000"/>
          <w:sz w:val="24"/>
          <w:szCs w:val="24"/>
        </w:rPr>
      </w:pPr>
      <w:r>
        <w:rPr>
          <w:color w:val="000000"/>
          <w:sz w:val="24"/>
          <w:szCs w:val="24"/>
        </w:rPr>
        <w:t xml:space="preserve">What you know about the images or videos suggests the content depicts sexual acts which are unusual for the young person’s developmental </w:t>
      </w:r>
      <w:proofErr w:type="gramStart"/>
      <w:r>
        <w:rPr>
          <w:color w:val="000000"/>
          <w:sz w:val="24"/>
          <w:szCs w:val="24"/>
        </w:rPr>
        <w:t>stage, or</w:t>
      </w:r>
      <w:proofErr w:type="gramEnd"/>
      <w:r>
        <w:rPr>
          <w:color w:val="000000"/>
          <w:sz w:val="24"/>
          <w:szCs w:val="24"/>
        </w:rPr>
        <w:t xml:space="preserve"> are violent.</w:t>
      </w:r>
    </w:p>
    <w:p w14:paraId="03A36A27" w14:textId="77777777" w:rsidR="003045D3" w:rsidRDefault="009D2DD4" w:rsidP="009D7BCE">
      <w:pPr>
        <w:numPr>
          <w:ilvl w:val="0"/>
          <w:numId w:val="76"/>
        </w:numPr>
        <w:pBdr>
          <w:top w:val="nil"/>
          <w:left w:val="nil"/>
          <w:bottom w:val="nil"/>
          <w:right w:val="nil"/>
          <w:between w:val="nil"/>
        </w:pBdr>
        <w:spacing w:after="0" w:line="240" w:lineRule="auto"/>
        <w:jc w:val="both"/>
        <w:rPr>
          <w:color w:val="000000"/>
          <w:sz w:val="24"/>
          <w:szCs w:val="24"/>
        </w:rPr>
      </w:pPr>
      <w:r>
        <w:rPr>
          <w:color w:val="000000"/>
          <w:sz w:val="24"/>
          <w:szCs w:val="24"/>
        </w:rPr>
        <w:t xml:space="preserve">The images involve sexual acts and any child in the images or videos is under 13. </w:t>
      </w:r>
    </w:p>
    <w:p w14:paraId="2F2C0C85" w14:textId="77777777" w:rsidR="003045D3" w:rsidRDefault="009D2DD4" w:rsidP="009D7BCE">
      <w:pPr>
        <w:numPr>
          <w:ilvl w:val="0"/>
          <w:numId w:val="76"/>
        </w:numPr>
        <w:pBdr>
          <w:top w:val="nil"/>
          <w:left w:val="nil"/>
          <w:bottom w:val="nil"/>
          <w:right w:val="nil"/>
          <w:between w:val="nil"/>
        </w:pBdr>
        <w:spacing w:after="0" w:line="240" w:lineRule="auto"/>
        <w:jc w:val="both"/>
        <w:rPr>
          <w:color w:val="000000"/>
          <w:sz w:val="24"/>
          <w:szCs w:val="24"/>
        </w:rPr>
      </w:pPr>
      <w:r>
        <w:rPr>
          <w:color w:val="000000"/>
          <w:sz w:val="24"/>
          <w:szCs w:val="24"/>
        </w:rPr>
        <w:t>You have reason to believe a child is at immediate risk of harm owing to the sharing of nudes and semi-nudes, for example, they are presenting as suicidal or self-harming.</w:t>
      </w:r>
    </w:p>
    <w:p w14:paraId="47E9268E" w14:textId="77777777" w:rsidR="003045D3" w:rsidRDefault="003045D3">
      <w:pPr>
        <w:pBdr>
          <w:top w:val="nil"/>
          <w:left w:val="nil"/>
          <w:bottom w:val="nil"/>
          <w:right w:val="nil"/>
          <w:between w:val="nil"/>
        </w:pBdr>
        <w:spacing w:after="0" w:line="240" w:lineRule="auto"/>
        <w:jc w:val="both"/>
        <w:rPr>
          <w:color w:val="000000"/>
          <w:sz w:val="24"/>
          <w:szCs w:val="24"/>
        </w:rPr>
      </w:pPr>
    </w:p>
    <w:p w14:paraId="5678E010"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The DSL should be aware of the requirement for children to have an appropriate adult while a child is being questioned by the police. The appropriate adult will “support, advise and assist” the child, </w:t>
      </w:r>
      <w:proofErr w:type="gramStart"/>
      <w:r>
        <w:rPr>
          <w:color w:val="000000"/>
          <w:sz w:val="24"/>
          <w:szCs w:val="24"/>
        </w:rPr>
        <w:t>and also</w:t>
      </w:r>
      <w:proofErr w:type="gramEnd"/>
      <w:r>
        <w:rPr>
          <w:color w:val="000000"/>
          <w:sz w:val="24"/>
          <w:szCs w:val="24"/>
        </w:rPr>
        <w:t xml:space="preserve"> “observe whether police are acting properly and fairly to respect [the child’s] rights and entitlements, and inform the officer of the rank of inspector or above if they consider that they are not”. Further information can be found in the statutory guidance – PACE Code C 2023.</w:t>
      </w:r>
    </w:p>
    <w:p w14:paraId="7638B4C7" w14:textId="77777777" w:rsidR="003045D3" w:rsidRDefault="003045D3">
      <w:pPr>
        <w:pBdr>
          <w:top w:val="nil"/>
          <w:left w:val="nil"/>
          <w:bottom w:val="nil"/>
          <w:right w:val="nil"/>
          <w:between w:val="nil"/>
        </w:pBdr>
        <w:spacing w:after="0" w:line="240" w:lineRule="auto"/>
        <w:jc w:val="both"/>
        <w:rPr>
          <w:color w:val="000000"/>
          <w:sz w:val="24"/>
          <w:szCs w:val="24"/>
        </w:rPr>
      </w:pPr>
    </w:p>
    <w:p w14:paraId="787C36DE"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If none of the above apply, the DSL may decide to respond to the incident without involving the police or children’s social care. They can still choose to escalate the incident at any time if further information/concerns are disclosed </w:t>
      </w:r>
      <w:proofErr w:type="gramStart"/>
      <w:r>
        <w:rPr>
          <w:color w:val="000000"/>
          <w:sz w:val="24"/>
          <w:szCs w:val="24"/>
        </w:rPr>
        <w:t>at a later date</w:t>
      </w:r>
      <w:proofErr w:type="gramEnd"/>
      <w:r>
        <w:rPr>
          <w:color w:val="000000"/>
          <w:sz w:val="24"/>
          <w:szCs w:val="24"/>
        </w:rPr>
        <w:t>.</w:t>
      </w:r>
    </w:p>
    <w:p w14:paraId="5051D729" w14:textId="77777777" w:rsidR="003045D3" w:rsidRDefault="003045D3">
      <w:pPr>
        <w:pBdr>
          <w:top w:val="nil"/>
          <w:left w:val="nil"/>
          <w:bottom w:val="nil"/>
          <w:right w:val="nil"/>
          <w:between w:val="nil"/>
        </w:pBdr>
        <w:spacing w:after="0" w:line="240" w:lineRule="auto"/>
        <w:jc w:val="both"/>
        <w:rPr>
          <w:color w:val="000000"/>
          <w:sz w:val="24"/>
          <w:szCs w:val="24"/>
        </w:rPr>
      </w:pPr>
    </w:p>
    <w:p w14:paraId="6EB82B1D"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The decision to respond to the incident without involving the police or children’s social care will only be made in cases where the DSL is confident that they have enough information to assess the risks to any child involved and the risks can be managed within the school’s support and disciplinary framework and, if appropriate, their local network of support.</w:t>
      </w:r>
    </w:p>
    <w:p w14:paraId="2A5AF4F7" w14:textId="77777777" w:rsidR="003045D3" w:rsidRDefault="003045D3">
      <w:pPr>
        <w:pBdr>
          <w:top w:val="nil"/>
          <w:left w:val="nil"/>
          <w:bottom w:val="nil"/>
          <w:right w:val="nil"/>
          <w:between w:val="nil"/>
        </w:pBdr>
        <w:spacing w:after="0" w:line="240" w:lineRule="auto"/>
        <w:jc w:val="both"/>
        <w:rPr>
          <w:color w:val="000000"/>
          <w:sz w:val="24"/>
          <w:szCs w:val="24"/>
        </w:rPr>
      </w:pPr>
    </w:p>
    <w:p w14:paraId="7E748443" w14:textId="77777777" w:rsidR="003045D3" w:rsidRDefault="003045D3">
      <w:pPr>
        <w:pBdr>
          <w:top w:val="nil"/>
          <w:left w:val="nil"/>
          <w:bottom w:val="nil"/>
          <w:right w:val="nil"/>
          <w:between w:val="nil"/>
        </w:pBdr>
        <w:spacing w:after="0" w:line="240" w:lineRule="auto"/>
        <w:jc w:val="both"/>
        <w:rPr>
          <w:color w:val="000000"/>
          <w:sz w:val="24"/>
          <w:szCs w:val="24"/>
        </w:rPr>
      </w:pPr>
    </w:p>
    <w:p w14:paraId="57030B0E" w14:textId="77777777" w:rsidR="003045D3" w:rsidRDefault="003045D3">
      <w:pPr>
        <w:pBdr>
          <w:top w:val="nil"/>
          <w:left w:val="nil"/>
          <w:bottom w:val="nil"/>
          <w:right w:val="nil"/>
          <w:between w:val="nil"/>
        </w:pBdr>
        <w:spacing w:after="0" w:line="240" w:lineRule="auto"/>
        <w:jc w:val="both"/>
        <w:rPr>
          <w:color w:val="000000"/>
          <w:sz w:val="24"/>
          <w:szCs w:val="24"/>
        </w:rPr>
      </w:pPr>
    </w:p>
    <w:p w14:paraId="2ACBF6B9"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Assessing the risks</w:t>
      </w:r>
    </w:p>
    <w:p w14:paraId="6DC4DA7D" w14:textId="77777777" w:rsidR="003045D3" w:rsidRDefault="009D2DD4">
      <w:pPr>
        <w:pBdr>
          <w:top w:val="nil"/>
          <w:left w:val="nil"/>
          <w:bottom w:val="nil"/>
          <w:right w:val="nil"/>
          <w:between w:val="nil"/>
        </w:pBdr>
        <w:spacing w:after="0" w:line="240" w:lineRule="auto"/>
        <w:jc w:val="both"/>
        <w:rPr>
          <w:color w:val="0B0C0C"/>
          <w:sz w:val="24"/>
          <w:szCs w:val="24"/>
        </w:rPr>
      </w:pPr>
      <w:r>
        <w:rPr>
          <w:color w:val="0B0C0C"/>
          <w:sz w:val="24"/>
          <w:szCs w:val="24"/>
        </w:rPr>
        <w:t xml:space="preserve">The circumstances of incidents can vary widely. If at the initial review </w:t>
      </w:r>
      <w:proofErr w:type="gramStart"/>
      <w:r>
        <w:rPr>
          <w:color w:val="0B0C0C"/>
          <w:sz w:val="24"/>
          <w:szCs w:val="24"/>
        </w:rPr>
        <w:t>stage</w:t>
      </w:r>
      <w:proofErr w:type="gramEnd"/>
      <w:r>
        <w:rPr>
          <w:color w:val="0B0C0C"/>
          <w:sz w:val="24"/>
          <w:szCs w:val="24"/>
        </w:rPr>
        <w:t xml:space="preserve"> a decision has been made not to refer to police and/or children’s social care, the DSL (or equivalent) should conduct a further review (including an interview with any child involved) to establish the facts and assess the risks.</w:t>
      </w:r>
    </w:p>
    <w:p w14:paraId="33FEF1F6" w14:textId="77777777" w:rsidR="003045D3" w:rsidRDefault="009D2DD4">
      <w:pPr>
        <w:pBdr>
          <w:top w:val="nil"/>
          <w:left w:val="nil"/>
          <w:bottom w:val="nil"/>
          <w:right w:val="nil"/>
          <w:between w:val="nil"/>
        </w:pBdr>
        <w:spacing w:after="0" w:line="240" w:lineRule="auto"/>
        <w:jc w:val="both"/>
        <w:rPr>
          <w:color w:val="0B0C0C"/>
          <w:sz w:val="24"/>
          <w:szCs w:val="24"/>
        </w:rPr>
      </w:pPr>
      <w:r>
        <w:rPr>
          <w:color w:val="0B0C0C"/>
          <w:sz w:val="24"/>
          <w:szCs w:val="24"/>
        </w:rPr>
        <w:t>When assessing the risks and determining whether a referral is needed, the following should be also considered:</w:t>
      </w:r>
    </w:p>
    <w:p w14:paraId="56952A48" w14:textId="77777777" w:rsidR="003045D3" w:rsidRDefault="009D2DD4" w:rsidP="009D7BCE">
      <w:pPr>
        <w:numPr>
          <w:ilvl w:val="0"/>
          <w:numId w:val="54"/>
        </w:numPr>
        <w:pBdr>
          <w:top w:val="nil"/>
          <w:left w:val="nil"/>
          <w:bottom w:val="nil"/>
          <w:right w:val="nil"/>
          <w:between w:val="nil"/>
        </w:pBdr>
        <w:spacing w:after="0" w:line="240" w:lineRule="auto"/>
        <w:jc w:val="both"/>
        <w:rPr>
          <w:color w:val="0B0C0C"/>
          <w:sz w:val="24"/>
          <w:szCs w:val="24"/>
        </w:rPr>
      </w:pPr>
      <w:r>
        <w:rPr>
          <w:color w:val="0B0C0C"/>
          <w:sz w:val="24"/>
          <w:szCs w:val="24"/>
        </w:rPr>
        <w:t>Why was the nude or semi-nude shared? Was it consensual or was the child put under pressure or coerced?</w:t>
      </w:r>
    </w:p>
    <w:p w14:paraId="3383E3AC" w14:textId="77777777" w:rsidR="003045D3" w:rsidRDefault="009D2DD4" w:rsidP="009D7BCE">
      <w:pPr>
        <w:numPr>
          <w:ilvl w:val="0"/>
          <w:numId w:val="54"/>
        </w:numPr>
        <w:pBdr>
          <w:top w:val="nil"/>
          <w:left w:val="nil"/>
          <w:bottom w:val="nil"/>
          <w:right w:val="nil"/>
          <w:between w:val="nil"/>
        </w:pBdr>
        <w:spacing w:after="0" w:line="240" w:lineRule="auto"/>
        <w:jc w:val="both"/>
        <w:rPr>
          <w:color w:val="000000"/>
          <w:sz w:val="24"/>
          <w:szCs w:val="24"/>
        </w:rPr>
      </w:pPr>
      <w:r>
        <w:rPr>
          <w:color w:val="000000"/>
          <w:sz w:val="24"/>
          <w:szCs w:val="24"/>
        </w:rPr>
        <w:t>Has the nude or semi-nude been shared beyond its intended recipient? Was it shared without the consent of the child who produced the image?</w:t>
      </w:r>
    </w:p>
    <w:p w14:paraId="65C21D51" w14:textId="77777777" w:rsidR="003045D3" w:rsidRDefault="009D2DD4" w:rsidP="009D7BCE">
      <w:pPr>
        <w:numPr>
          <w:ilvl w:val="0"/>
          <w:numId w:val="54"/>
        </w:numPr>
        <w:pBdr>
          <w:top w:val="nil"/>
          <w:left w:val="nil"/>
          <w:bottom w:val="nil"/>
          <w:right w:val="nil"/>
          <w:between w:val="nil"/>
        </w:pBdr>
        <w:spacing w:after="0" w:line="240" w:lineRule="auto"/>
        <w:jc w:val="both"/>
        <w:rPr>
          <w:color w:val="000000"/>
          <w:sz w:val="24"/>
          <w:szCs w:val="24"/>
        </w:rPr>
      </w:pPr>
      <w:r>
        <w:rPr>
          <w:color w:val="000000"/>
          <w:sz w:val="24"/>
          <w:szCs w:val="24"/>
        </w:rPr>
        <w:t>Has the nude or semi-nude been shared on social media or anywhere else online? If so, what steps have been taken to contain the spread?</w:t>
      </w:r>
    </w:p>
    <w:p w14:paraId="62EB927A" w14:textId="77777777" w:rsidR="003045D3" w:rsidRDefault="009D2DD4" w:rsidP="009D7BCE">
      <w:pPr>
        <w:numPr>
          <w:ilvl w:val="0"/>
          <w:numId w:val="54"/>
        </w:numPr>
        <w:pBdr>
          <w:top w:val="nil"/>
          <w:left w:val="nil"/>
          <w:bottom w:val="nil"/>
          <w:right w:val="nil"/>
          <w:between w:val="nil"/>
        </w:pBdr>
        <w:spacing w:after="0" w:line="240" w:lineRule="auto"/>
        <w:jc w:val="both"/>
        <w:rPr>
          <w:color w:val="000000"/>
          <w:sz w:val="24"/>
          <w:szCs w:val="24"/>
        </w:rPr>
      </w:pPr>
      <w:r>
        <w:rPr>
          <w:color w:val="000000"/>
          <w:sz w:val="24"/>
          <w:szCs w:val="24"/>
        </w:rPr>
        <w:t>How old are any of the children involved?</w:t>
      </w:r>
    </w:p>
    <w:p w14:paraId="025F3B4D" w14:textId="77777777" w:rsidR="003045D3" w:rsidRDefault="009D2DD4" w:rsidP="009D7BCE">
      <w:pPr>
        <w:numPr>
          <w:ilvl w:val="0"/>
          <w:numId w:val="54"/>
        </w:numPr>
        <w:pBdr>
          <w:top w:val="nil"/>
          <w:left w:val="nil"/>
          <w:bottom w:val="nil"/>
          <w:right w:val="nil"/>
          <w:between w:val="nil"/>
        </w:pBdr>
        <w:spacing w:after="0" w:line="240" w:lineRule="auto"/>
        <w:jc w:val="both"/>
        <w:rPr>
          <w:color w:val="000000"/>
          <w:sz w:val="24"/>
          <w:szCs w:val="24"/>
        </w:rPr>
      </w:pPr>
      <w:r>
        <w:rPr>
          <w:color w:val="000000"/>
          <w:sz w:val="24"/>
          <w:szCs w:val="24"/>
        </w:rPr>
        <w:t>Did the child send the nude or semi-nude to more than one person?</w:t>
      </w:r>
    </w:p>
    <w:p w14:paraId="1A729872" w14:textId="77777777" w:rsidR="003045D3" w:rsidRDefault="009D2DD4" w:rsidP="009D7BCE">
      <w:pPr>
        <w:numPr>
          <w:ilvl w:val="0"/>
          <w:numId w:val="54"/>
        </w:numPr>
        <w:pBdr>
          <w:top w:val="nil"/>
          <w:left w:val="nil"/>
          <w:bottom w:val="nil"/>
          <w:right w:val="nil"/>
          <w:between w:val="nil"/>
        </w:pBdr>
        <w:spacing w:after="0" w:line="240" w:lineRule="auto"/>
        <w:jc w:val="both"/>
        <w:rPr>
          <w:color w:val="000000"/>
          <w:sz w:val="24"/>
          <w:szCs w:val="24"/>
        </w:rPr>
      </w:pPr>
      <w:r>
        <w:rPr>
          <w:color w:val="000000"/>
          <w:sz w:val="24"/>
          <w:szCs w:val="24"/>
        </w:rPr>
        <w:t>Do you have any concerns about the child’s vulnerability?</w:t>
      </w:r>
    </w:p>
    <w:p w14:paraId="394F0BFB" w14:textId="77777777" w:rsidR="003045D3" w:rsidRDefault="009D2DD4" w:rsidP="009D7BCE">
      <w:pPr>
        <w:numPr>
          <w:ilvl w:val="0"/>
          <w:numId w:val="54"/>
        </w:num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Are there additional concerns if the parents or carers are informed?</w:t>
      </w:r>
    </w:p>
    <w:p w14:paraId="288B805D" w14:textId="77777777" w:rsidR="003045D3" w:rsidRDefault="003045D3">
      <w:pPr>
        <w:pBdr>
          <w:top w:val="nil"/>
          <w:left w:val="nil"/>
          <w:bottom w:val="nil"/>
          <w:right w:val="nil"/>
          <w:between w:val="nil"/>
        </w:pBdr>
        <w:spacing w:after="0" w:line="240" w:lineRule="auto"/>
        <w:jc w:val="both"/>
        <w:rPr>
          <w:color w:val="000000"/>
          <w:sz w:val="24"/>
          <w:szCs w:val="24"/>
        </w:rPr>
      </w:pPr>
    </w:p>
    <w:p w14:paraId="0AC84402"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The DSL will decide whether a child is at risk of harm, in which case a referral will be appropriate, whether additional information or support is needed from other agencies or whether the education setting can manage the incident and support any child or young person directly. The DSL will always use their professional judgement in conjunction with that of their colleagues to assess incidents.</w:t>
      </w:r>
    </w:p>
    <w:p w14:paraId="3FE5BA7F" w14:textId="77777777" w:rsidR="003045D3" w:rsidRDefault="003045D3">
      <w:pPr>
        <w:pBdr>
          <w:top w:val="nil"/>
          <w:left w:val="nil"/>
          <w:bottom w:val="nil"/>
          <w:right w:val="nil"/>
          <w:between w:val="nil"/>
        </w:pBdr>
        <w:spacing w:after="0" w:line="240" w:lineRule="auto"/>
        <w:jc w:val="both"/>
        <w:rPr>
          <w:color w:val="000000"/>
          <w:sz w:val="24"/>
          <w:szCs w:val="24"/>
        </w:rPr>
      </w:pPr>
    </w:p>
    <w:p w14:paraId="6B3075B2"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Supporting the child involved</w:t>
      </w:r>
    </w:p>
    <w:p w14:paraId="3D202C85"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The DSL or another member of staff (who the child feels more comfortable talking to) will discuss future actions and support with the child. This discussion will </w:t>
      </w:r>
      <w:proofErr w:type="gramStart"/>
      <w:r>
        <w:rPr>
          <w:color w:val="000000"/>
          <w:sz w:val="24"/>
          <w:szCs w:val="24"/>
        </w:rPr>
        <w:t>take into account</w:t>
      </w:r>
      <w:proofErr w:type="gramEnd"/>
      <w:r>
        <w:rPr>
          <w:color w:val="000000"/>
          <w:sz w:val="24"/>
          <w:szCs w:val="24"/>
        </w:rPr>
        <w:t xml:space="preserve"> the views of the child as well as balancing what </w:t>
      </w:r>
      <w:proofErr w:type="gramStart"/>
      <w:r>
        <w:rPr>
          <w:color w:val="000000"/>
          <w:sz w:val="24"/>
          <w:szCs w:val="24"/>
        </w:rPr>
        <w:t>are considered to be</w:t>
      </w:r>
      <w:proofErr w:type="gramEnd"/>
      <w:r>
        <w:rPr>
          <w:color w:val="000000"/>
          <w:sz w:val="24"/>
          <w:szCs w:val="24"/>
        </w:rPr>
        <w:t xml:space="preserve"> appropriate actions for responding to the incident.</w:t>
      </w:r>
    </w:p>
    <w:p w14:paraId="1658B1BA"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The purpose of the discussion is to:</w:t>
      </w:r>
    </w:p>
    <w:p w14:paraId="63A6E404" w14:textId="77777777" w:rsidR="003045D3" w:rsidRDefault="009D2DD4" w:rsidP="009D7BCE">
      <w:pPr>
        <w:numPr>
          <w:ilvl w:val="0"/>
          <w:numId w:val="20"/>
        </w:numPr>
        <w:pBdr>
          <w:top w:val="nil"/>
          <w:left w:val="nil"/>
          <w:bottom w:val="nil"/>
          <w:right w:val="nil"/>
          <w:between w:val="nil"/>
        </w:pBdr>
        <w:spacing w:after="0" w:line="240" w:lineRule="auto"/>
        <w:jc w:val="both"/>
        <w:rPr>
          <w:color w:val="000000"/>
          <w:sz w:val="24"/>
          <w:szCs w:val="24"/>
        </w:rPr>
      </w:pPr>
      <w:r>
        <w:rPr>
          <w:color w:val="000000"/>
          <w:sz w:val="24"/>
          <w:szCs w:val="24"/>
        </w:rPr>
        <w:t>Identify, </w:t>
      </w:r>
      <w:r>
        <w:rPr>
          <w:b/>
          <w:bCs/>
          <w:color w:val="0B0C0C"/>
          <w:sz w:val="24"/>
          <w:szCs w:val="24"/>
        </w:rPr>
        <w:t>without viewing wherever possible</w:t>
      </w:r>
      <w:r>
        <w:rPr>
          <w:color w:val="000000"/>
          <w:sz w:val="24"/>
          <w:szCs w:val="24"/>
        </w:rPr>
        <w:t>, what the image contains and whether anyone else has been involved.</w:t>
      </w:r>
    </w:p>
    <w:p w14:paraId="1486572E" w14:textId="77777777" w:rsidR="003045D3" w:rsidRDefault="009D2DD4" w:rsidP="009D7BCE">
      <w:pPr>
        <w:numPr>
          <w:ilvl w:val="0"/>
          <w:numId w:val="20"/>
        </w:numPr>
        <w:pBdr>
          <w:top w:val="nil"/>
          <w:left w:val="nil"/>
          <w:bottom w:val="nil"/>
          <w:right w:val="nil"/>
          <w:between w:val="nil"/>
        </w:pBdr>
        <w:spacing w:after="0" w:line="240" w:lineRule="auto"/>
        <w:jc w:val="both"/>
        <w:rPr>
          <w:color w:val="000000"/>
          <w:sz w:val="24"/>
          <w:szCs w:val="24"/>
        </w:rPr>
      </w:pPr>
      <w:r>
        <w:rPr>
          <w:color w:val="000000"/>
          <w:sz w:val="24"/>
          <w:szCs w:val="24"/>
        </w:rPr>
        <w:t>Find out whether the image has been shared between two people or shared further. This may be speculative information as images or videos may have been shared more widely than the child or young person is aware of.</w:t>
      </w:r>
    </w:p>
    <w:p w14:paraId="00CB3E81" w14:textId="77777777" w:rsidR="003045D3" w:rsidRDefault="009D2DD4" w:rsidP="009D7BCE">
      <w:pPr>
        <w:numPr>
          <w:ilvl w:val="0"/>
          <w:numId w:val="20"/>
        </w:numPr>
        <w:pBdr>
          <w:top w:val="nil"/>
          <w:left w:val="nil"/>
          <w:bottom w:val="nil"/>
          <w:right w:val="nil"/>
          <w:between w:val="nil"/>
        </w:pBdr>
        <w:spacing w:after="0" w:line="240" w:lineRule="auto"/>
        <w:jc w:val="both"/>
        <w:rPr>
          <w:color w:val="000000"/>
          <w:sz w:val="24"/>
          <w:szCs w:val="24"/>
        </w:rPr>
      </w:pPr>
      <w:r>
        <w:rPr>
          <w:color w:val="000000"/>
          <w:sz w:val="24"/>
          <w:szCs w:val="24"/>
        </w:rPr>
        <w:t>Discuss what actions and support might be needed, including preventing further distribution.</w:t>
      </w:r>
    </w:p>
    <w:p w14:paraId="10299696"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When discussing the sharing of nudes and semi-nudes, the DSL/member of staff will:</w:t>
      </w:r>
    </w:p>
    <w:p w14:paraId="2682A30E" w14:textId="77777777" w:rsidR="003045D3" w:rsidRDefault="009D2DD4" w:rsidP="009D7BCE">
      <w:pPr>
        <w:numPr>
          <w:ilvl w:val="0"/>
          <w:numId w:val="75"/>
        </w:numPr>
        <w:pBdr>
          <w:top w:val="nil"/>
          <w:left w:val="nil"/>
          <w:bottom w:val="nil"/>
          <w:right w:val="nil"/>
          <w:between w:val="nil"/>
        </w:pBdr>
        <w:spacing w:after="0" w:line="240" w:lineRule="auto"/>
        <w:jc w:val="both"/>
        <w:rPr>
          <w:color w:val="000000"/>
          <w:sz w:val="24"/>
          <w:szCs w:val="24"/>
        </w:rPr>
      </w:pPr>
      <w:r>
        <w:rPr>
          <w:color w:val="000000"/>
          <w:sz w:val="24"/>
          <w:szCs w:val="24"/>
        </w:rPr>
        <w:t>Reassure the child that they are not alone, and the school will do everything that they can to help and support them. They should also be reassured that they will be kept informed throughout the process.</w:t>
      </w:r>
    </w:p>
    <w:p w14:paraId="7CB615A7" w14:textId="77777777" w:rsidR="003045D3" w:rsidRDefault="009D2DD4" w:rsidP="009D7BCE">
      <w:pPr>
        <w:numPr>
          <w:ilvl w:val="0"/>
          <w:numId w:val="75"/>
        </w:numPr>
        <w:pBdr>
          <w:top w:val="nil"/>
          <w:left w:val="nil"/>
          <w:bottom w:val="nil"/>
          <w:right w:val="nil"/>
          <w:between w:val="nil"/>
        </w:pBdr>
        <w:spacing w:after="0" w:line="240" w:lineRule="auto"/>
        <w:jc w:val="both"/>
        <w:rPr>
          <w:color w:val="000000"/>
          <w:sz w:val="24"/>
          <w:szCs w:val="24"/>
        </w:rPr>
      </w:pPr>
      <w:r>
        <w:rPr>
          <w:color w:val="000000"/>
          <w:sz w:val="24"/>
          <w:szCs w:val="24"/>
        </w:rPr>
        <w:t>Recognise the pressures that children can be under to take part in sharing an image and, if relevant, support their parents and carers to understand the wider issues and motivations around this.</w:t>
      </w:r>
    </w:p>
    <w:p w14:paraId="7069ADC0" w14:textId="77777777" w:rsidR="003045D3" w:rsidRDefault="009D2DD4" w:rsidP="009D7BCE">
      <w:pPr>
        <w:numPr>
          <w:ilvl w:val="0"/>
          <w:numId w:val="75"/>
        </w:numPr>
        <w:pBdr>
          <w:top w:val="nil"/>
          <w:left w:val="nil"/>
          <w:bottom w:val="nil"/>
          <w:right w:val="nil"/>
          <w:between w:val="nil"/>
        </w:pBdr>
        <w:spacing w:after="0" w:line="240" w:lineRule="auto"/>
        <w:jc w:val="both"/>
        <w:rPr>
          <w:color w:val="000000"/>
          <w:sz w:val="24"/>
          <w:szCs w:val="24"/>
        </w:rPr>
      </w:pPr>
      <w:r>
        <w:rPr>
          <w:color w:val="000000"/>
          <w:sz w:val="24"/>
          <w:szCs w:val="24"/>
        </w:rPr>
        <w:t>Remain solution-focused and avoid any victim-blaming questions such</w:t>
      </w:r>
      <w:r>
        <w:rPr>
          <w:color w:val="000000"/>
        </w:rPr>
        <w:t xml:space="preserve"> </w:t>
      </w:r>
      <w:r>
        <w:rPr>
          <w:color w:val="000000"/>
          <w:sz w:val="24"/>
          <w:szCs w:val="24"/>
        </w:rPr>
        <w:t>as ‘why have you done this?’ as this may prevent the child from talking about what has happened. For example, they will use questions such as ‘describe what happened’ or ‘explain to me who was involved’.</w:t>
      </w:r>
    </w:p>
    <w:p w14:paraId="213B8D92" w14:textId="77777777" w:rsidR="003045D3" w:rsidRDefault="009D2DD4" w:rsidP="009D7BCE">
      <w:pPr>
        <w:numPr>
          <w:ilvl w:val="0"/>
          <w:numId w:val="75"/>
        </w:numPr>
        <w:pBdr>
          <w:top w:val="nil"/>
          <w:left w:val="nil"/>
          <w:bottom w:val="nil"/>
          <w:right w:val="nil"/>
          <w:between w:val="nil"/>
        </w:pBdr>
        <w:spacing w:after="0" w:line="240" w:lineRule="auto"/>
        <w:jc w:val="both"/>
        <w:rPr>
          <w:color w:val="0B0C0C"/>
          <w:sz w:val="24"/>
          <w:szCs w:val="24"/>
        </w:rPr>
      </w:pPr>
      <w:r>
        <w:rPr>
          <w:color w:val="0B0C0C"/>
          <w:sz w:val="24"/>
          <w:szCs w:val="24"/>
        </w:rPr>
        <w:t>Help the child to understand what has happened by discussing the wider pressures that they may face and the motivations of the person that sent on the image(s).</w:t>
      </w:r>
    </w:p>
    <w:p w14:paraId="04B2E665" w14:textId="77777777" w:rsidR="003045D3" w:rsidRDefault="009D2DD4" w:rsidP="009D7BCE">
      <w:pPr>
        <w:numPr>
          <w:ilvl w:val="0"/>
          <w:numId w:val="75"/>
        </w:numPr>
        <w:pBdr>
          <w:top w:val="nil"/>
          <w:left w:val="nil"/>
          <w:bottom w:val="nil"/>
          <w:right w:val="nil"/>
          <w:between w:val="nil"/>
        </w:pBdr>
        <w:spacing w:after="0" w:line="240" w:lineRule="auto"/>
        <w:jc w:val="both"/>
        <w:rPr>
          <w:color w:val="0B0C0C"/>
          <w:sz w:val="24"/>
          <w:szCs w:val="24"/>
        </w:rPr>
      </w:pPr>
      <w:r>
        <w:rPr>
          <w:color w:val="0B0C0C"/>
          <w:sz w:val="24"/>
          <w:szCs w:val="24"/>
        </w:rPr>
        <w:t>Discuss issues of consent and trust within healthy relationships. Explain that it is not ok for someone to make them feel uncomfortable, to pressure them into doing things that they do not want to do, or to show them things that they are unhappy about. Let them know that they can speak to the DSL or equivalent if this ever happens.</w:t>
      </w:r>
    </w:p>
    <w:p w14:paraId="5E3D67B0" w14:textId="77777777" w:rsidR="003045D3" w:rsidRDefault="009D2DD4" w:rsidP="009D7BCE">
      <w:pPr>
        <w:numPr>
          <w:ilvl w:val="0"/>
          <w:numId w:val="75"/>
        </w:numPr>
        <w:pBdr>
          <w:top w:val="nil"/>
          <w:left w:val="nil"/>
          <w:bottom w:val="nil"/>
          <w:right w:val="nil"/>
          <w:between w:val="nil"/>
        </w:pBdr>
        <w:spacing w:after="0" w:line="240" w:lineRule="auto"/>
        <w:jc w:val="both"/>
        <w:rPr>
          <w:color w:val="0B0C0C"/>
          <w:sz w:val="24"/>
          <w:szCs w:val="24"/>
        </w:rPr>
      </w:pPr>
      <w:r>
        <w:rPr>
          <w:color w:val="0B0C0C"/>
          <w:sz w:val="24"/>
          <w:szCs w:val="24"/>
        </w:rPr>
        <w:t>Explain the law on the sharing of nudes and semi-nudes. It is important to highlight that the law is in place to protect children and young people rather than criminalise them and should be explained in such a way that avoids alarming or distressing them</w:t>
      </w:r>
    </w:p>
    <w:p w14:paraId="74BFB136" w14:textId="77777777" w:rsidR="003045D3" w:rsidRDefault="009D2DD4" w:rsidP="009D7BCE">
      <w:pPr>
        <w:numPr>
          <w:ilvl w:val="0"/>
          <w:numId w:val="75"/>
        </w:numPr>
        <w:pBdr>
          <w:top w:val="nil"/>
          <w:left w:val="nil"/>
          <w:bottom w:val="nil"/>
          <w:right w:val="nil"/>
          <w:between w:val="nil"/>
        </w:pBdr>
        <w:spacing w:after="0" w:line="240" w:lineRule="auto"/>
        <w:jc w:val="both"/>
        <w:rPr>
          <w:color w:val="000000"/>
          <w:sz w:val="24"/>
          <w:szCs w:val="24"/>
        </w:rPr>
      </w:pPr>
      <w:r>
        <w:rPr>
          <w:color w:val="000000"/>
          <w:sz w:val="24"/>
          <w:szCs w:val="24"/>
        </w:rPr>
        <w:t>Signpost them to the IWF (Internet Watch Foundation) and </w:t>
      </w:r>
      <w:hyperlink r:id="rId16">
        <w:r w:rsidR="003045D3">
          <w:rPr>
            <w:color w:val="1D70B8"/>
            <w:sz w:val="24"/>
            <w:szCs w:val="24"/>
            <w:u w:val="single"/>
          </w:rPr>
          <w:t>Childline’s Report Remove tool</w:t>
        </w:r>
      </w:hyperlink>
      <w:r>
        <w:rPr>
          <w:color w:val="000000"/>
          <w:sz w:val="24"/>
          <w:szCs w:val="24"/>
        </w:rPr>
        <w:t xml:space="preserve">. Report Remove helps children and young people to report an image shared online, to see if it is possible to get the image removed. This must be done as soon as possible </w:t>
      </w:r>
      <w:proofErr w:type="gramStart"/>
      <w:r>
        <w:rPr>
          <w:color w:val="000000"/>
          <w:sz w:val="24"/>
          <w:szCs w:val="24"/>
        </w:rPr>
        <w:t>in order to</w:t>
      </w:r>
      <w:proofErr w:type="gramEnd"/>
      <w:r>
        <w:rPr>
          <w:color w:val="000000"/>
          <w:sz w:val="24"/>
          <w:szCs w:val="24"/>
        </w:rPr>
        <w:t xml:space="preserve"> minimise the number of people that have seen the picture.</w:t>
      </w:r>
    </w:p>
    <w:p w14:paraId="78FE627E" w14:textId="77777777" w:rsidR="003045D3" w:rsidRDefault="003045D3">
      <w:pPr>
        <w:pBdr>
          <w:top w:val="nil"/>
          <w:left w:val="nil"/>
          <w:bottom w:val="nil"/>
          <w:right w:val="nil"/>
          <w:between w:val="nil"/>
        </w:pBdr>
        <w:spacing w:after="0" w:line="240" w:lineRule="auto"/>
        <w:jc w:val="both"/>
        <w:rPr>
          <w:color w:val="000000"/>
          <w:sz w:val="24"/>
          <w:szCs w:val="24"/>
        </w:rPr>
      </w:pPr>
    </w:p>
    <w:p w14:paraId="521581F8"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Informing parents and carers</w:t>
      </w:r>
    </w:p>
    <w:p w14:paraId="1E27ED39"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Parents or carers will be informed and involved in the process at an early stage unless informing them will put a child or young person at risk of harm. Any decision not to inform the parents or </w:t>
      </w:r>
      <w:r>
        <w:rPr>
          <w:color w:val="000000"/>
          <w:sz w:val="24"/>
          <w:szCs w:val="24"/>
        </w:rPr>
        <w:lastRenderedPageBreak/>
        <w:t>carers will be made in conjunction with other services such as children’s social care and/or the police, who would take the lead in deciding when they should be informed.</w:t>
      </w:r>
    </w:p>
    <w:p w14:paraId="7CC46D49" w14:textId="77777777" w:rsidR="003045D3" w:rsidRDefault="003045D3">
      <w:pPr>
        <w:pBdr>
          <w:top w:val="nil"/>
          <w:left w:val="nil"/>
          <w:bottom w:val="nil"/>
          <w:right w:val="nil"/>
          <w:between w:val="nil"/>
        </w:pBdr>
        <w:spacing w:after="0" w:line="240" w:lineRule="auto"/>
        <w:jc w:val="both"/>
        <w:rPr>
          <w:color w:val="000000"/>
          <w:sz w:val="24"/>
          <w:szCs w:val="24"/>
        </w:rPr>
      </w:pPr>
    </w:p>
    <w:p w14:paraId="16A17199"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Supporting parents and carers</w:t>
      </w:r>
    </w:p>
    <w:p w14:paraId="4A8FB999"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Children and young people can be involved in an incident in several different ways. They may lose control of their own image, receive an image of someone else or share an image of another person. In any of these situations, parents and carers may find it difficult to know how to deal with the knowledge that their child has been involved in an incident and may display differing emotions.</w:t>
      </w:r>
    </w:p>
    <w:p w14:paraId="06CFF335"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Whatever their feelings, it is important that we listen to their concerns and take them seriously. We will also help to reassure parents and carers by explaining that it is normal for young people to be curious about sex.</w:t>
      </w:r>
    </w:p>
    <w:p w14:paraId="72B1FCCF" w14:textId="77777777" w:rsidR="003045D3" w:rsidRDefault="003045D3">
      <w:pPr>
        <w:pBdr>
          <w:top w:val="nil"/>
          <w:left w:val="nil"/>
          <w:bottom w:val="nil"/>
          <w:right w:val="nil"/>
          <w:between w:val="nil"/>
        </w:pBdr>
        <w:spacing w:after="0" w:line="240" w:lineRule="auto"/>
        <w:jc w:val="both"/>
        <w:rPr>
          <w:color w:val="000000"/>
          <w:sz w:val="24"/>
          <w:szCs w:val="24"/>
        </w:rPr>
      </w:pPr>
    </w:p>
    <w:p w14:paraId="313C991F"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In all situations, parents or carers will be:</w:t>
      </w:r>
    </w:p>
    <w:p w14:paraId="7CCB00EA" w14:textId="77777777" w:rsidR="003045D3" w:rsidRDefault="009D2DD4" w:rsidP="009D7BCE">
      <w:pPr>
        <w:numPr>
          <w:ilvl w:val="0"/>
          <w:numId w:val="44"/>
        </w:numPr>
        <w:pBdr>
          <w:top w:val="nil"/>
          <w:left w:val="nil"/>
          <w:bottom w:val="nil"/>
          <w:right w:val="nil"/>
          <w:between w:val="nil"/>
        </w:pBdr>
        <w:spacing w:after="0" w:line="240" w:lineRule="auto"/>
        <w:jc w:val="both"/>
        <w:rPr>
          <w:color w:val="000000"/>
          <w:sz w:val="24"/>
          <w:szCs w:val="24"/>
        </w:rPr>
      </w:pPr>
      <w:r>
        <w:rPr>
          <w:color w:val="000000"/>
          <w:sz w:val="24"/>
          <w:szCs w:val="24"/>
        </w:rPr>
        <w:t>Given information about the sharing of nudes and semi-nudes, what they can expect to happen next, and who will be their link person within the school.</w:t>
      </w:r>
    </w:p>
    <w:p w14:paraId="12EF1C3A" w14:textId="77777777" w:rsidR="003045D3" w:rsidRDefault="009D2DD4" w:rsidP="009D7BCE">
      <w:pPr>
        <w:numPr>
          <w:ilvl w:val="0"/>
          <w:numId w:val="44"/>
        </w:numPr>
        <w:pBdr>
          <w:top w:val="nil"/>
          <w:left w:val="nil"/>
          <w:bottom w:val="nil"/>
          <w:right w:val="nil"/>
          <w:between w:val="nil"/>
        </w:pBdr>
        <w:spacing w:after="0" w:line="240" w:lineRule="auto"/>
        <w:jc w:val="both"/>
        <w:rPr>
          <w:color w:val="000000"/>
          <w:sz w:val="24"/>
          <w:szCs w:val="24"/>
        </w:rPr>
      </w:pPr>
      <w:r>
        <w:rPr>
          <w:color w:val="000000"/>
          <w:sz w:val="24"/>
          <w:szCs w:val="24"/>
        </w:rPr>
        <w:t>Given support to deal with their own feelings of upset and concern including signposting to further resources that can help them to understand the sharing of nudes and semi-nudes or support services they can contact, where appropriate.</w:t>
      </w:r>
    </w:p>
    <w:p w14:paraId="7A1AA36D" w14:textId="77777777" w:rsidR="003045D3" w:rsidRDefault="009D2DD4" w:rsidP="009D7BCE">
      <w:pPr>
        <w:numPr>
          <w:ilvl w:val="0"/>
          <w:numId w:val="44"/>
        </w:numPr>
        <w:pBdr>
          <w:top w:val="nil"/>
          <w:left w:val="nil"/>
          <w:bottom w:val="nil"/>
          <w:right w:val="nil"/>
          <w:between w:val="nil"/>
        </w:pBdr>
        <w:spacing w:after="0" w:line="240" w:lineRule="auto"/>
        <w:jc w:val="both"/>
        <w:rPr>
          <w:color w:val="000000"/>
          <w:sz w:val="24"/>
          <w:szCs w:val="24"/>
        </w:rPr>
      </w:pPr>
      <w:r>
        <w:rPr>
          <w:color w:val="000000"/>
          <w:sz w:val="24"/>
          <w:szCs w:val="24"/>
        </w:rPr>
        <w:t>Given support on how to speak to their child about the incident.</w:t>
      </w:r>
    </w:p>
    <w:p w14:paraId="6AFC7BF0" w14:textId="77777777" w:rsidR="003045D3" w:rsidRDefault="009D2DD4" w:rsidP="009D7BCE">
      <w:pPr>
        <w:numPr>
          <w:ilvl w:val="0"/>
          <w:numId w:val="44"/>
        </w:numPr>
        <w:pBdr>
          <w:top w:val="nil"/>
          <w:left w:val="nil"/>
          <w:bottom w:val="nil"/>
          <w:right w:val="nil"/>
          <w:between w:val="nil"/>
        </w:pBdr>
        <w:spacing w:after="0" w:line="240" w:lineRule="auto"/>
        <w:jc w:val="both"/>
        <w:rPr>
          <w:color w:val="000000"/>
          <w:sz w:val="24"/>
          <w:szCs w:val="24"/>
        </w:rPr>
      </w:pPr>
      <w:r>
        <w:rPr>
          <w:color w:val="000000"/>
          <w:sz w:val="24"/>
          <w:szCs w:val="24"/>
        </w:rPr>
        <w:t>Advised on the law around the sharing of nudes and semi-nudes.</w:t>
      </w:r>
    </w:p>
    <w:p w14:paraId="732BA364" w14:textId="77777777" w:rsidR="003045D3" w:rsidRDefault="009D2DD4" w:rsidP="009D7BCE">
      <w:pPr>
        <w:numPr>
          <w:ilvl w:val="0"/>
          <w:numId w:val="44"/>
        </w:numPr>
        <w:pBdr>
          <w:top w:val="nil"/>
          <w:left w:val="nil"/>
          <w:bottom w:val="nil"/>
          <w:right w:val="nil"/>
          <w:between w:val="nil"/>
        </w:pBdr>
        <w:spacing w:after="0" w:line="240" w:lineRule="auto"/>
        <w:jc w:val="both"/>
        <w:rPr>
          <w:color w:val="000000"/>
          <w:sz w:val="24"/>
          <w:szCs w:val="24"/>
        </w:rPr>
      </w:pPr>
      <w:r>
        <w:rPr>
          <w:color w:val="000000"/>
          <w:sz w:val="24"/>
          <w:szCs w:val="24"/>
        </w:rPr>
        <w:t>Kept updated about any actions that have been taken or any support that their child is accessing, unless the child involved has specifically asked for this not to happen and is judged to be old enough to make that informed decision.</w:t>
      </w:r>
    </w:p>
    <w:p w14:paraId="6C28213F" w14:textId="77777777" w:rsidR="003045D3" w:rsidRDefault="009D2DD4" w:rsidP="009D7BCE">
      <w:pPr>
        <w:numPr>
          <w:ilvl w:val="0"/>
          <w:numId w:val="44"/>
        </w:numPr>
        <w:pBdr>
          <w:top w:val="nil"/>
          <w:left w:val="nil"/>
          <w:bottom w:val="nil"/>
          <w:right w:val="nil"/>
          <w:between w:val="nil"/>
        </w:pBdr>
        <w:spacing w:after="0" w:line="240" w:lineRule="auto"/>
        <w:jc w:val="both"/>
        <w:rPr>
          <w:color w:val="000000"/>
          <w:sz w:val="24"/>
          <w:szCs w:val="24"/>
        </w:rPr>
      </w:pPr>
      <w:r>
        <w:rPr>
          <w:color w:val="000000"/>
          <w:sz w:val="24"/>
          <w:szCs w:val="24"/>
        </w:rPr>
        <w:t>Informed about sources of support for their child, in case they are feeling anxious or depressed about what has happened. This could include speaking to a Childline. counsellor </w:t>
      </w:r>
      <w:hyperlink r:id="rId17">
        <w:r w:rsidR="003045D3">
          <w:rPr>
            <w:color w:val="1D70B8"/>
            <w:sz w:val="24"/>
            <w:szCs w:val="24"/>
            <w:u w:val="single"/>
          </w:rPr>
          <w:t>online</w:t>
        </w:r>
      </w:hyperlink>
      <w:r>
        <w:rPr>
          <w:color w:val="000000"/>
          <w:sz w:val="24"/>
          <w:szCs w:val="24"/>
        </w:rPr>
        <w:t> or on 0800 11 11</w:t>
      </w:r>
      <w:r w:rsidRPr="0066750C">
        <w:rPr>
          <w:sz w:val="24"/>
          <w:szCs w:val="24"/>
        </w:rPr>
        <w:t xml:space="preserve">, in house counselling services where available, </w:t>
      </w:r>
      <w:r>
        <w:rPr>
          <w:color w:val="000000"/>
          <w:sz w:val="24"/>
          <w:szCs w:val="24"/>
        </w:rPr>
        <w:t>or a GP. If they are concerned that their child is suicidal, they should contact 999.</w:t>
      </w:r>
    </w:p>
    <w:p w14:paraId="5A9059B5" w14:textId="77777777" w:rsidR="003045D3" w:rsidRDefault="009D2DD4" w:rsidP="009D7BCE">
      <w:pPr>
        <w:numPr>
          <w:ilvl w:val="0"/>
          <w:numId w:val="44"/>
        </w:numPr>
        <w:pBdr>
          <w:top w:val="nil"/>
          <w:left w:val="nil"/>
          <w:bottom w:val="nil"/>
          <w:right w:val="nil"/>
          <w:between w:val="nil"/>
        </w:pBdr>
        <w:spacing w:after="0" w:line="240" w:lineRule="auto"/>
        <w:jc w:val="both"/>
        <w:rPr>
          <w:color w:val="000000"/>
          <w:sz w:val="24"/>
          <w:szCs w:val="24"/>
        </w:rPr>
      </w:pPr>
      <w:r>
        <w:rPr>
          <w:color w:val="000000"/>
          <w:sz w:val="24"/>
          <w:szCs w:val="24"/>
        </w:rPr>
        <w:t>Directed to </w:t>
      </w:r>
      <w:hyperlink r:id="rId18">
        <w:r w:rsidR="003045D3">
          <w:rPr>
            <w:color w:val="1D70B8"/>
            <w:sz w:val="24"/>
            <w:szCs w:val="24"/>
            <w:u w:val="single"/>
          </w:rPr>
          <w:t>NCA-CEOP</w:t>
        </w:r>
      </w:hyperlink>
      <w:r>
        <w:rPr>
          <w:color w:val="000000"/>
          <w:sz w:val="24"/>
          <w:szCs w:val="24"/>
        </w:rPr>
        <w:t> if the child discloses any further details to them that may suggest they are being groomed or sexually exploited.</w:t>
      </w:r>
    </w:p>
    <w:p w14:paraId="6ECE5D47" w14:textId="77777777" w:rsidR="003045D3" w:rsidRDefault="003045D3">
      <w:pPr>
        <w:pBdr>
          <w:top w:val="nil"/>
          <w:left w:val="nil"/>
          <w:bottom w:val="nil"/>
          <w:right w:val="nil"/>
          <w:between w:val="nil"/>
        </w:pBdr>
        <w:spacing w:after="0" w:line="240" w:lineRule="auto"/>
        <w:jc w:val="both"/>
        <w:rPr>
          <w:b/>
          <w:bCs/>
          <w:color w:val="000000"/>
          <w:sz w:val="24"/>
          <w:szCs w:val="24"/>
        </w:rPr>
      </w:pPr>
    </w:p>
    <w:p w14:paraId="7DDD558A" w14:textId="77777777" w:rsidR="003045D3" w:rsidRDefault="009D2DD4">
      <w:pPr>
        <w:pBdr>
          <w:top w:val="nil"/>
          <w:left w:val="nil"/>
          <w:bottom w:val="nil"/>
          <w:right w:val="nil"/>
          <w:between w:val="nil"/>
        </w:pBdr>
        <w:spacing w:after="0" w:line="240" w:lineRule="auto"/>
        <w:jc w:val="both"/>
        <w:rPr>
          <w:color w:val="000000"/>
          <w:sz w:val="24"/>
          <w:szCs w:val="24"/>
        </w:rPr>
      </w:pPr>
      <w:r>
        <w:rPr>
          <w:b/>
          <w:bCs/>
          <w:color w:val="000000"/>
          <w:sz w:val="24"/>
          <w:szCs w:val="24"/>
        </w:rPr>
        <w:t xml:space="preserve">Searching devices, viewing and deleting </w:t>
      </w:r>
      <w:r>
        <w:rPr>
          <w:b/>
          <w:bCs/>
          <w:sz w:val="24"/>
          <w:szCs w:val="24"/>
        </w:rPr>
        <w:t xml:space="preserve">nudes and semi-nudes, </w:t>
      </w:r>
      <w:r>
        <w:rPr>
          <w:b/>
          <w:bCs/>
          <w:color w:val="000000"/>
          <w:sz w:val="24"/>
          <w:szCs w:val="24"/>
        </w:rPr>
        <w:t xml:space="preserve">images and/or videos including those generated using AI e.g. deepfakes </w:t>
      </w:r>
      <w:r>
        <w:rPr>
          <w:color w:val="000000"/>
          <w:sz w:val="24"/>
          <w:szCs w:val="24"/>
        </w:rPr>
        <w:t xml:space="preserve">Staff and parents or carers must not intentionally view any nudes and semi-nudes unless there </w:t>
      </w:r>
      <w:r>
        <w:rPr>
          <w:sz w:val="24"/>
          <w:szCs w:val="24"/>
        </w:rPr>
        <w:t>is a good</w:t>
      </w:r>
      <w:r>
        <w:rPr>
          <w:color w:val="000000"/>
          <w:sz w:val="24"/>
          <w:szCs w:val="24"/>
        </w:rPr>
        <w:t xml:space="preserve"> and clear reason to do so as outlined below. </w:t>
      </w:r>
    </w:p>
    <w:p w14:paraId="2F278CF0"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Wherever possible, responses to incidents will be based on what DSLs have been told about the content of the imagery.</w:t>
      </w:r>
    </w:p>
    <w:p w14:paraId="1B56AC21"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The decision to view any imagery will be based on the professional judgement of the DSL. Imagery will never be viewed if the act of viewing will cause significant distress or harm to any child or young person involved.</w:t>
      </w:r>
    </w:p>
    <w:p w14:paraId="671638C4"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If a decision is made to view imagery, the DSL would need to be satisfied that viewing is:</w:t>
      </w:r>
    </w:p>
    <w:p w14:paraId="5A8C9BAE" w14:textId="77777777" w:rsidR="003045D3" w:rsidRDefault="009D2DD4" w:rsidP="009D7BCE">
      <w:pPr>
        <w:numPr>
          <w:ilvl w:val="0"/>
          <w:numId w:val="56"/>
        </w:numPr>
        <w:pBdr>
          <w:top w:val="nil"/>
          <w:left w:val="nil"/>
          <w:bottom w:val="nil"/>
          <w:right w:val="nil"/>
          <w:between w:val="nil"/>
        </w:pBdr>
        <w:spacing w:after="0" w:line="240" w:lineRule="auto"/>
        <w:jc w:val="both"/>
        <w:rPr>
          <w:color w:val="000000"/>
          <w:sz w:val="24"/>
          <w:szCs w:val="24"/>
        </w:rPr>
      </w:pPr>
      <w:r>
        <w:rPr>
          <w:color w:val="000000"/>
          <w:sz w:val="24"/>
          <w:szCs w:val="24"/>
        </w:rPr>
        <w:t xml:space="preserve">The only way to </w:t>
      </w:r>
      <w:proofErr w:type="gramStart"/>
      <w:r>
        <w:rPr>
          <w:color w:val="000000"/>
          <w:sz w:val="24"/>
          <w:szCs w:val="24"/>
        </w:rPr>
        <w:t>make a decision</w:t>
      </w:r>
      <w:proofErr w:type="gramEnd"/>
      <w:r>
        <w:rPr>
          <w:color w:val="000000"/>
          <w:sz w:val="24"/>
          <w:szCs w:val="24"/>
        </w:rPr>
        <w:t xml:space="preserve"> about whether to involve other agencies </w:t>
      </w:r>
      <w:r>
        <w:rPr>
          <w:sz w:val="24"/>
          <w:szCs w:val="24"/>
        </w:rPr>
        <w:t>is</w:t>
      </w:r>
      <w:r>
        <w:rPr>
          <w:color w:val="000000"/>
          <w:sz w:val="24"/>
          <w:szCs w:val="24"/>
        </w:rPr>
        <w:t xml:space="preserve"> because it is not possible to establish the facts from any child involved.</w:t>
      </w:r>
    </w:p>
    <w:p w14:paraId="5F3D524D" w14:textId="77777777" w:rsidR="003045D3" w:rsidRDefault="009D2DD4" w:rsidP="009D7BCE">
      <w:pPr>
        <w:numPr>
          <w:ilvl w:val="0"/>
          <w:numId w:val="56"/>
        </w:numPr>
        <w:pBdr>
          <w:top w:val="nil"/>
          <w:left w:val="nil"/>
          <w:bottom w:val="nil"/>
          <w:right w:val="nil"/>
          <w:between w:val="nil"/>
        </w:pBdr>
        <w:spacing w:after="0" w:line="240" w:lineRule="auto"/>
        <w:jc w:val="both"/>
        <w:rPr>
          <w:color w:val="000000"/>
          <w:sz w:val="24"/>
          <w:szCs w:val="24"/>
        </w:rPr>
      </w:pPr>
      <w:r>
        <w:rPr>
          <w:color w:val="000000"/>
          <w:sz w:val="24"/>
          <w:szCs w:val="24"/>
        </w:rPr>
        <w:t>Necessary to report it to a website, app or suitable reporting agency (such as the IWF) to have it taken down, or to support the child or parent or carer in making a report.</w:t>
      </w:r>
    </w:p>
    <w:p w14:paraId="4E8B49FC" w14:textId="77777777" w:rsidR="003045D3" w:rsidRDefault="009D2DD4" w:rsidP="009D7BCE">
      <w:pPr>
        <w:numPr>
          <w:ilvl w:val="0"/>
          <w:numId w:val="56"/>
        </w:numPr>
        <w:pBdr>
          <w:top w:val="nil"/>
          <w:left w:val="nil"/>
          <w:bottom w:val="nil"/>
          <w:right w:val="nil"/>
          <w:between w:val="nil"/>
        </w:pBdr>
        <w:spacing w:after="0" w:line="240" w:lineRule="auto"/>
        <w:jc w:val="both"/>
        <w:rPr>
          <w:color w:val="000000"/>
          <w:sz w:val="24"/>
          <w:szCs w:val="24"/>
        </w:rPr>
      </w:pPr>
      <w:r>
        <w:rPr>
          <w:color w:val="000000"/>
          <w:sz w:val="24"/>
          <w:szCs w:val="24"/>
        </w:rPr>
        <w:t>Unavoidable because a child has presented it directly to a staff member or nudes or semi-nudes have been found on an education setting’s device or network.</w:t>
      </w:r>
    </w:p>
    <w:p w14:paraId="50A2259B"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If it is necessary to view the imagery, then the DSL will:</w:t>
      </w:r>
    </w:p>
    <w:p w14:paraId="77899C13" w14:textId="77777777" w:rsidR="003045D3" w:rsidRDefault="009D2DD4" w:rsidP="009D7BCE">
      <w:pPr>
        <w:numPr>
          <w:ilvl w:val="0"/>
          <w:numId w:val="9"/>
        </w:numPr>
        <w:pBdr>
          <w:top w:val="nil"/>
          <w:left w:val="nil"/>
          <w:bottom w:val="nil"/>
          <w:right w:val="nil"/>
          <w:between w:val="nil"/>
        </w:pBdr>
        <w:spacing w:after="0" w:line="240" w:lineRule="auto"/>
        <w:jc w:val="both"/>
        <w:rPr>
          <w:color w:val="000000"/>
          <w:sz w:val="24"/>
          <w:szCs w:val="24"/>
        </w:rPr>
      </w:pPr>
      <w:r>
        <w:rPr>
          <w:color w:val="000000"/>
          <w:sz w:val="24"/>
          <w:szCs w:val="24"/>
        </w:rPr>
        <w:t>Never copy, print, share, store or save them; this is illegal. If this has already happened, we will contact the local police for advice and to explain the circumstances.</w:t>
      </w:r>
    </w:p>
    <w:p w14:paraId="75356CE6" w14:textId="77777777" w:rsidR="003045D3" w:rsidRDefault="009D2DD4" w:rsidP="009D7BCE">
      <w:pPr>
        <w:numPr>
          <w:ilvl w:val="0"/>
          <w:numId w:val="9"/>
        </w:num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Discuss the decision with the headteacher or a member of the senior leadership team.</w:t>
      </w:r>
    </w:p>
    <w:p w14:paraId="1D9FB841" w14:textId="77777777" w:rsidR="003045D3" w:rsidRDefault="009D2DD4" w:rsidP="009D7BCE">
      <w:pPr>
        <w:numPr>
          <w:ilvl w:val="0"/>
          <w:numId w:val="9"/>
        </w:numPr>
        <w:pBdr>
          <w:top w:val="nil"/>
          <w:left w:val="nil"/>
          <w:bottom w:val="nil"/>
          <w:right w:val="nil"/>
          <w:between w:val="nil"/>
        </w:pBdr>
        <w:spacing w:after="0" w:line="240" w:lineRule="auto"/>
        <w:jc w:val="both"/>
        <w:rPr>
          <w:color w:val="000000"/>
          <w:sz w:val="24"/>
          <w:szCs w:val="24"/>
        </w:rPr>
      </w:pPr>
      <w:r>
        <w:rPr>
          <w:color w:val="000000"/>
          <w:sz w:val="24"/>
          <w:szCs w:val="24"/>
        </w:rPr>
        <w:t>Ensure viewing is undertaken by the DSL or another member of the safeguarding team with delegated authority from the headteacher or a member of the senior leadership team.</w:t>
      </w:r>
    </w:p>
    <w:p w14:paraId="136C6378" w14:textId="77777777" w:rsidR="003045D3" w:rsidRDefault="009D2DD4" w:rsidP="009D7BCE">
      <w:pPr>
        <w:numPr>
          <w:ilvl w:val="0"/>
          <w:numId w:val="9"/>
        </w:numPr>
        <w:pBdr>
          <w:top w:val="nil"/>
          <w:left w:val="nil"/>
          <w:bottom w:val="nil"/>
          <w:right w:val="nil"/>
          <w:between w:val="nil"/>
        </w:pBdr>
        <w:spacing w:after="0" w:line="240" w:lineRule="auto"/>
        <w:jc w:val="both"/>
        <w:rPr>
          <w:color w:val="000000"/>
          <w:sz w:val="24"/>
          <w:szCs w:val="24"/>
        </w:rPr>
      </w:pPr>
      <w:r>
        <w:rPr>
          <w:color w:val="000000"/>
          <w:sz w:val="24"/>
          <w:szCs w:val="24"/>
        </w:rPr>
        <w:t>Ensure viewing takes place with another member of staff present in the room, ideally the headteacher or a member of the senior leadership team. This staff member does not need to view the images.</w:t>
      </w:r>
    </w:p>
    <w:p w14:paraId="40309B81" w14:textId="77777777" w:rsidR="003045D3" w:rsidRDefault="009D2DD4" w:rsidP="009D7BCE">
      <w:pPr>
        <w:numPr>
          <w:ilvl w:val="0"/>
          <w:numId w:val="9"/>
        </w:numPr>
        <w:pBdr>
          <w:top w:val="nil"/>
          <w:left w:val="nil"/>
          <w:bottom w:val="nil"/>
          <w:right w:val="nil"/>
          <w:between w:val="nil"/>
        </w:pBdr>
        <w:spacing w:after="0" w:line="240" w:lineRule="auto"/>
        <w:jc w:val="both"/>
        <w:rPr>
          <w:color w:val="000000"/>
          <w:sz w:val="24"/>
          <w:szCs w:val="24"/>
        </w:rPr>
      </w:pPr>
      <w:r>
        <w:rPr>
          <w:color w:val="000000"/>
          <w:sz w:val="24"/>
          <w:szCs w:val="24"/>
        </w:rPr>
        <w:t>Wherever possible, make sure viewing takes place on the school premises, ideally in the headteacher or a member of the senior leadership team’s office.</w:t>
      </w:r>
    </w:p>
    <w:p w14:paraId="23CA8473" w14:textId="77777777" w:rsidR="003045D3" w:rsidRDefault="009D2DD4" w:rsidP="009D7BCE">
      <w:pPr>
        <w:numPr>
          <w:ilvl w:val="0"/>
          <w:numId w:val="9"/>
        </w:numPr>
        <w:pBdr>
          <w:top w:val="nil"/>
          <w:left w:val="nil"/>
          <w:bottom w:val="nil"/>
          <w:right w:val="nil"/>
          <w:between w:val="nil"/>
        </w:pBdr>
        <w:spacing w:after="0" w:line="240" w:lineRule="auto"/>
        <w:jc w:val="both"/>
        <w:rPr>
          <w:color w:val="000000"/>
          <w:sz w:val="24"/>
          <w:szCs w:val="24"/>
        </w:rPr>
      </w:pPr>
      <w:r>
        <w:rPr>
          <w:color w:val="000000"/>
          <w:sz w:val="24"/>
          <w:szCs w:val="24"/>
        </w:rPr>
        <w:t>Ensure wherever possible that they are viewed by a staff member of the same sex as the child or young person in the images.</w:t>
      </w:r>
    </w:p>
    <w:p w14:paraId="2B47E86D" w14:textId="77777777" w:rsidR="003045D3" w:rsidRDefault="009D2DD4" w:rsidP="009D7BCE">
      <w:pPr>
        <w:numPr>
          <w:ilvl w:val="0"/>
          <w:numId w:val="9"/>
        </w:numPr>
        <w:pBdr>
          <w:top w:val="nil"/>
          <w:left w:val="nil"/>
          <w:bottom w:val="nil"/>
          <w:right w:val="nil"/>
          <w:between w:val="nil"/>
        </w:pBdr>
        <w:spacing w:after="0" w:line="240" w:lineRule="auto"/>
        <w:jc w:val="both"/>
        <w:rPr>
          <w:color w:val="000000"/>
          <w:sz w:val="24"/>
          <w:szCs w:val="24"/>
        </w:rPr>
      </w:pPr>
      <w:r>
        <w:rPr>
          <w:color w:val="000000"/>
          <w:sz w:val="24"/>
          <w:szCs w:val="24"/>
        </w:rPr>
        <w:t>Record how and why the decision was made to view the imagery in the safeguarding or child protection records, including who was present, why the nudes or semi-nudes were viewed and any subsequent actions. This will be signed and dated.</w:t>
      </w:r>
    </w:p>
    <w:p w14:paraId="00AC5D5E" w14:textId="77777777" w:rsidR="003045D3" w:rsidRDefault="009D2DD4" w:rsidP="009D7BCE">
      <w:pPr>
        <w:numPr>
          <w:ilvl w:val="0"/>
          <w:numId w:val="9"/>
        </w:numPr>
        <w:pBdr>
          <w:top w:val="nil"/>
          <w:left w:val="nil"/>
          <w:bottom w:val="nil"/>
          <w:right w:val="nil"/>
          <w:between w:val="nil"/>
        </w:pBdr>
        <w:spacing w:after="0" w:line="240" w:lineRule="auto"/>
        <w:jc w:val="both"/>
        <w:rPr>
          <w:color w:val="000000"/>
          <w:sz w:val="24"/>
          <w:szCs w:val="24"/>
        </w:rPr>
      </w:pPr>
      <w:r>
        <w:rPr>
          <w:color w:val="000000"/>
          <w:sz w:val="24"/>
          <w:szCs w:val="24"/>
        </w:rPr>
        <w:t xml:space="preserve">If any devices need to be taken and passed onto the police, the device(s) will be </w:t>
      </w:r>
      <w:proofErr w:type="gramStart"/>
      <w:r>
        <w:rPr>
          <w:color w:val="000000"/>
          <w:sz w:val="24"/>
          <w:szCs w:val="24"/>
        </w:rPr>
        <w:t>confiscated</w:t>
      </w:r>
      <w:proofErr w:type="gramEnd"/>
      <w:r>
        <w:rPr>
          <w:color w:val="000000"/>
          <w:sz w:val="24"/>
          <w:szCs w:val="24"/>
        </w:rPr>
        <w:t xml:space="preserve"> and the police will be called. The device will be disconnected from Wi-Fi and </w:t>
      </w:r>
      <w:proofErr w:type="gramStart"/>
      <w:r>
        <w:rPr>
          <w:color w:val="000000"/>
          <w:sz w:val="24"/>
          <w:szCs w:val="24"/>
        </w:rPr>
        <w:t>data, and</w:t>
      </w:r>
      <w:proofErr w:type="gramEnd"/>
      <w:r>
        <w:rPr>
          <w:color w:val="000000"/>
          <w:sz w:val="24"/>
          <w:szCs w:val="24"/>
        </w:rPr>
        <w:t xml:space="preserve"> turned off immediately (airplane mode) to avoid imagery being removed from the device remotely through a cloud storage service. The device will be placed in a secure place, in a locked cupboard until the police are able to come and collect it.</w:t>
      </w:r>
    </w:p>
    <w:p w14:paraId="6F86825D"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If </w:t>
      </w:r>
      <w:r>
        <w:rPr>
          <w:sz w:val="24"/>
          <w:szCs w:val="24"/>
        </w:rPr>
        <w:t>nudes and semi-</w:t>
      </w:r>
      <w:r w:rsidRPr="008E4763">
        <w:rPr>
          <w:sz w:val="24"/>
          <w:szCs w:val="24"/>
        </w:rPr>
        <w:t xml:space="preserve">nudes </w:t>
      </w:r>
      <w:r w:rsidRPr="008E4763">
        <w:rPr>
          <w:color w:val="000000"/>
          <w:sz w:val="24"/>
          <w:szCs w:val="24"/>
        </w:rPr>
        <w:t>and/or videos including those generated using AI e.g. deepfakes have been viewed by a member of staff, either following a disclosure from a child or young person or</w:t>
      </w:r>
      <w:r>
        <w:rPr>
          <w:color w:val="000000"/>
          <w:sz w:val="24"/>
          <w:szCs w:val="24"/>
        </w:rPr>
        <w:t xml:space="preserve"> as a result of a member of staff undertaking their daily role (such as IT staff monitoring school systems), the DSL will make sure that the staff member is provided with appropriate support. Viewing nudes and semi-nudes can be distressing for both children and adults and appropriate emotional support may be required.</w:t>
      </w:r>
    </w:p>
    <w:p w14:paraId="164411DD" w14:textId="77777777" w:rsidR="003045D3" w:rsidRDefault="003045D3">
      <w:pPr>
        <w:pBdr>
          <w:top w:val="nil"/>
          <w:left w:val="nil"/>
          <w:bottom w:val="nil"/>
          <w:right w:val="nil"/>
          <w:between w:val="nil"/>
        </w:pBdr>
        <w:spacing w:after="0" w:line="240" w:lineRule="auto"/>
        <w:jc w:val="both"/>
        <w:rPr>
          <w:color w:val="000000"/>
          <w:sz w:val="24"/>
          <w:szCs w:val="24"/>
        </w:rPr>
      </w:pPr>
    </w:p>
    <w:p w14:paraId="4C6E15D7" w14:textId="77777777" w:rsidR="003045D3" w:rsidRDefault="009D2DD4">
      <w:pPr>
        <w:pBdr>
          <w:top w:val="nil"/>
          <w:left w:val="nil"/>
          <w:bottom w:val="nil"/>
          <w:right w:val="nil"/>
          <w:between w:val="nil"/>
        </w:pBdr>
        <w:spacing w:after="0" w:line="240" w:lineRule="auto"/>
        <w:jc w:val="both"/>
        <w:rPr>
          <w:color w:val="000000"/>
          <w:sz w:val="24"/>
          <w:szCs w:val="24"/>
        </w:rPr>
      </w:pPr>
      <w:r>
        <w:rPr>
          <w:color w:val="0B0C0C"/>
          <w:sz w:val="24"/>
          <w:szCs w:val="24"/>
          <w:highlight w:val="white"/>
        </w:rPr>
        <w:t xml:space="preserve">In most cases, children and young people will be asked to delete the imagery and to confirm that they have deleted them. They will be given a deadline for deletion across all devices, online storage or social media sites. They will be reminded that possession of nudes and semi-nudes is illegal. They will be informed that if they refuse or it is later discovered they did not delete the imagery, they are continuing to commit a criminal </w:t>
      </w:r>
      <w:proofErr w:type="gramStart"/>
      <w:r>
        <w:rPr>
          <w:color w:val="0B0C0C"/>
          <w:sz w:val="24"/>
          <w:szCs w:val="24"/>
          <w:highlight w:val="white"/>
        </w:rPr>
        <w:t>offence</w:t>
      </w:r>
      <w:proofErr w:type="gramEnd"/>
      <w:r>
        <w:rPr>
          <w:color w:val="0B0C0C"/>
          <w:sz w:val="24"/>
          <w:szCs w:val="24"/>
          <w:highlight w:val="white"/>
        </w:rPr>
        <w:t xml:space="preserve"> and the police may become involved.</w:t>
      </w:r>
    </w:p>
    <w:p w14:paraId="3648A8AE" w14:textId="77777777" w:rsidR="003045D3" w:rsidRDefault="003045D3">
      <w:pPr>
        <w:pBdr>
          <w:top w:val="nil"/>
          <w:left w:val="nil"/>
          <w:bottom w:val="nil"/>
          <w:right w:val="nil"/>
          <w:between w:val="nil"/>
        </w:pBdr>
        <w:spacing w:after="0" w:line="240" w:lineRule="auto"/>
        <w:jc w:val="both"/>
        <w:rPr>
          <w:color w:val="000000"/>
          <w:sz w:val="24"/>
          <w:szCs w:val="24"/>
        </w:rPr>
      </w:pPr>
    </w:p>
    <w:p w14:paraId="1C7BF14E" w14:textId="77777777" w:rsidR="003045D3" w:rsidRDefault="009D2DD4">
      <w:pPr>
        <w:pBdr>
          <w:top w:val="nil"/>
          <w:left w:val="nil"/>
          <w:bottom w:val="nil"/>
          <w:right w:val="nil"/>
          <w:between w:val="nil"/>
        </w:pBdr>
        <w:spacing w:after="0" w:line="240" w:lineRule="auto"/>
        <w:jc w:val="both"/>
        <w:rPr>
          <w:color w:val="0B0C0C"/>
          <w:sz w:val="24"/>
          <w:szCs w:val="24"/>
        </w:rPr>
      </w:pPr>
      <w:r>
        <w:rPr>
          <w:color w:val="0B0C0C"/>
          <w:sz w:val="24"/>
          <w:szCs w:val="24"/>
          <w:highlight w:val="white"/>
        </w:rPr>
        <w:t xml:space="preserve">All incidents relating to nudes and semi-nudes being shared will be recorded using the school’s procedures. Copies of imagery </w:t>
      </w:r>
      <w:r>
        <w:rPr>
          <w:color w:val="0B0C0C"/>
          <w:sz w:val="24"/>
          <w:szCs w:val="24"/>
          <w:highlight w:val="white"/>
          <w:u w:val="single"/>
        </w:rPr>
        <w:t>should n</w:t>
      </w:r>
      <w:r>
        <w:rPr>
          <w:color w:val="0B0C0C"/>
          <w:sz w:val="24"/>
          <w:szCs w:val="24"/>
          <w:u w:val="single"/>
        </w:rPr>
        <w:t>ot</w:t>
      </w:r>
      <w:r>
        <w:rPr>
          <w:color w:val="0B0C0C"/>
          <w:sz w:val="24"/>
          <w:szCs w:val="24"/>
        </w:rPr>
        <w:t xml:space="preserve"> be taken or stored.</w:t>
      </w:r>
    </w:p>
    <w:p w14:paraId="59E50BDC" w14:textId="77777777" w:rsidR="003045D3" w:rsidRDefault="003045D3">
      <w:pPr>
        <w:pBdr>
          <w:top w:val="nil"/>
          <w:left w:val="nil"/>
          <w:bottom w:val="nil"/>
          <w:right w:val="nil"/>
          <w:between w:val="nil"/>
        </w:pBdr>
        <w:spacing w:after="0" w:line="240" w:lineRule="auto"/>
        <w:jc w:val="both"/>
        <w:rPr>
          <w:color w:val="000000"/>
          <w:sz w:val="24"/>
          <w:szCs w:val="24"/>
        </w:rPr>
      </w:pPr>
    </w:p>
    <w:p w14:paraId="4304DE8C"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It is important that children and young people understand the school’s policy towards nudes and semi-nudes. The content of this policy and the protocols the school will follow in the event of an incident will be explored as part of teaching and learning. This will reinforce the inappropriate nature of abusive behaviours and reassure children that school will support them if they experience difficulties or have concerns.</w:t>
      </w:r>
    </w:p>
    <w:p w14:paraId="2CDA82B8" w14:textId="77777777" w:rsidR="003045D3" w:rsidRPr="008E4763" w:rsidRDefault="009D2DD4">
      <w:pPr>
        <w:pBdr>
          <w:top w:val="nil"/>
          <w:left w:val="nil"/>
          <w:bottom w:val="nil"/>
          <w:right w:val="nil"/>
          <w:between w:val="nil"/>
        </w:pBdr>
        <w:spacing w:after="0" w:line="240" w:lineRule="auto"/>
        <w:jc w:val="both"/>
        <w:rPr>
          <w:sz w:val="24"/>
          <w:szCs w:val="24"/>
        </w:rPr>
      </w:pPr>
      <w:r w:rsidRPr="008E4763">
        <w:rPr>
          <w:sz w:val="24"/>
          <w:szCs w:val="24"/>
        </w:rPr>
        <w:t xml:space="preserve">Any occasion where a child needs to be searched to find an image or a device storing an image, searches will take place </w:t>
      </w:r>
      <w:proofErr w:type="spellStart"/>
      <w:r w:rsidRPr="008E4763">
        <w:rPr>
          <w:sz w:val="24"/>
          <w:szCs w:val="24"/>
        </w:rPr>
        <w:t>inline</w:t>
      </w:r>
      <w:proofErr w:type="spellEnd"/>
      <w:r w:rsidRPr="008E4763">
        <w:rPr>
          <w:sz w:val="24"/>
          <w:szCs w:val="24"/>
        </w:rPr>
        <w:t xml:space="preserve"> with school policy and DfE </w:t>
      </w:r>
      <w:hyperlink r:id="rId19">
        <w:r w:rsidR="003045D3" w:rsidRPr="008E4763">
          <w:rPr>
            <w:color w:val="1155CC"/>
            <w:sz w:val="24"/>
            <w:szCs w:val="24"/>
            <w:u w:val="single"/>
          </w:rPr>
          <w:t>Searching Screening and Confiscation Advice</w:t>
        </w:r>
      </w:hyperlink>
      <w:r w:rsidRPr="008E4763">
        <w:rPr>
          <w:sz w:val="24"/>
          <w:szCs w:val="24"/>
        </w:rPr>
        <w:t xml:space="preserve">. </w:t>
      </w:r>
    </w:p>
    <w:p w14:paraId="55D588DC" w14:textId="77777777" w:rsidR="003045D3" w:rsidRDefault="003045D3">
      <w:pPr>
        <w:pBdr>
          <w:top w:val="nil"/>
          <w:left w:val="nil"/>
          <w:bottom w:val="nil"/>
          <w:right w:val="nil"/>
          <w:between w:val="nil"/>
        </w:pBdr>
        <w:spacing w:after="0" w:line="240" w:lineRule="auto"/>
        <w:jc w:val="both"/>
        <w:rPr>
          <w:sz w:val="24"/>
          <w:szCs w:val="24"/>
        </w:rPr>
      </w:pPr>
    </w:p>
    <w:p w14:paraId="7BF04CB7" w14:textId="77777777" w:rsidR="003045D3" w:rsidRDefault="009D2DD4">
      <w:pPr>
        <w:pBdr>
          <w:top w:val="nil"/>
          <w:left w:val="nil"/>
          <w:bottom w:val="nil"/>
          <w:right w:val="nil"/>
          <w:between w:val="nil"/>
        </w:pBdr>
        <w:spacing w:after="0" w:line="240" w:lineRule="auto"/>
        <w:jc w:val="both"/>
        <w:rPr>
          <w:color w:val="000000"/>
          <w:sz w:val="24"/>
          <w:szCs w:val="24"/>
        </w:rPr>
      </w:pPr>
      <w:r>
        <w:rPr>
          <w:b/>
          <w:bCs/>
          <w:color w:val="000000"/>
          <w:sz w:val="24"/>
          <w:szCs w:val="24"/>
        </w:rPr>
        <w:t>For more information:</w:t>
      </w:r>
      <w:r>
        <w:rPr>
          <w:color w:val="000000"/>
          <w:sz w:val="24"/>
          <w:szCs w:val="24"/>
        </w:rPr>
        <w:t xml:space="preserve"> </w:t>
      </w:r>
      <w:hyperlink r:id="rId20">
        <w:r w:rsidR="003045D3">
          <w:rPr>
            <w:color w:val="0000FF"/>
            <w:u w:val="single"/>
          </w:rPr>
          <w:t>Sharing nudes and semi-nudes: advice for education settings working with children and young people - GOV.UK (www.gov.uk)</w:t>
        </w:r>
      </w:hyperlink>
    </w:p>
    <w:p w14:paraId="4CBBFECB" w14:textId="77777777" w:rsidR="003045D3" w:rsidRDefault="003045D3">
      <w:pPr>
        <w:pBdr>
          <w:top w:val="nil"/>
          <w:left w:val="nil"/>
          <w:bottom w:val="nil"/>
          <w:right w:val="nil"/>
          <w:between w:val="nil"/>
        </w:pBdr>
        <w:spacing w:after="0" w:line="240" w:lineRule="auto"/>
        <w:jc w:val="both"/>
        <w:rPr>
          <w:color w:val="222222"/>
          <w:sz w:val="24"/>
          <w:szCs w:val="24"/>
          <w:highlight w:val="white"/>
        </w:rPr>
      </w:pPr>
    </w:p>
    <w:p w14:paraId="632A8464" w14:textId="77777777" w:rsidR="003045D3" w:rsidRDefault="003045D3">
      <w:pPr>
        <w:pBdr>
          <w:top w:val="nil"/>
          <w:left w:val="nil"/>
          <w:bottom w:val="nil"/>
          <w:right w:val="nil"/>
          <w:between w:val="nil"/>
        </w:pBdr>
        <w:spacing w:after="0" w:line="240" w:lineRule="auto"/>
        <w:jc w:val="both"/>
        <w:rPr>
          <w:color w:val="222222"/>
          <w:sz w:val="24"/>
          <w:szCs w:val="24"/>
          <w:highlight w:val="white"/>
        </w:rPr>
      </w:pPr>
    </w:p>
    <w:p w14:paraId="7125D794" w14:textId="77777777" w:rsidR="003045D3" w:rsidRDefault="003045D3">
      <w:pPr>
        <w:pBdr>
          <w:top w:val="nil"/>
          <w:left w:val="nil"/>
          <w:bottom w:val="nil"/>
          <w:right w:val="nil"/>
          <w:between w:val="nil"/>
        </w:pBdr>
        <w:spacing w:after="0" w:line="240" w:lineRule="auto"/>
        <w:jc w:val="both"/>
        <w:rPr>
          <w:color w:val="222222"/>
          <w:sz w:val="24"/>
          <w:szCs w:val="24"/>
          <w:highlight w:val="white"/>
        </w:rPr>
      </w:pPr>
    </w:p>
    <w:p w14:paraId="53CC2E25" w14:textId="77777777" w:rsidR="003045D3" w:rsidRDefault="009D2DD4">
      <w:pPr>
        <w:shd w:val="clear" w:color="auto" w:fill="002060"/>
        <w:spacing w:after="0"/>
        <w:jc w:val="both"/>
        <w:rPr>
          <w:b/>
          <w:bCs/>
          <w:sz w:val="28"/>
          <w:szCs w:val="28"/>
        </w:rPr>
      </w:pPr>
      <w:r>
        <w:rPr>
          <w:b/>
          <w:bCs/>
          <w:color w:val="FFFFFF"/>
          <w:sz w:val="28"/>
          <w:szCs w:val="28"/>
        </w:rPr>
        <w:t xml:space="preserve"> CYBERCRIME</w:t>
      </w:r>
    </w:p>
    <w:p w14:paraId="5B131223"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Cybercrime is criminal activity committed using computers and/or the internet. It is broadly categorised as either ‘cyber-enabled’ (crimes that can happen off-line but are enabled at scale and at speed on-line) or ‘cyber dependent’ (crimes that can be committed only by using a computer). Cyber-dependent crimes include:</w:t>
      </w:r>
    </w:p>
    <w:p w14:paraId="05ABBA9C" w14:textId="77777777" w:rsidR="003045D3" w:rsidRDefault="009D2DD4" w:rsidP="009D7BCE">
      <w:pPr>
        <w:numPr>
          <w:ilvl w:val="0"/>
          <w:numId w:val="11"/>
        </w:numPr>
        <w:pBdr>
          <w:top w:val="nil"/>
          <w:left w:val="nil"/>
          <w:bottom w:val="nil"/>
          <w:right w:val="nil"/>
          <w:between w:val="nil"/>
        </w:pBdr>
        <w:spacing w:after="0" w:line="240" w:lineRule="auto"/>
        <w:jc w:val="both"/>
        <w:rPr>
          <w:color w:val="222222"/>
          <w:sz w:val="24"/>
          <w:szCs w:val="24"/>
          <w:highlight w:val="white"/>
        </w:rPr>
      </w:pPr>
      <w:r>
        <w:rPr>
          <w:color w:val="000000"/>
          <w:sz w:val="24"/>
          <w:szCs w:val="24"/>
        </w:rPr>
        <w:t>Unauthorised access to computers (illegal ‘hacking’), for example accessing a school’s computer network to look for test paper answers or change grades awarded.</w:t>
      </w:r>
    </w:p>
    <w:p w14:paraId="2822A9BF" w14:textId="77777777" w:rsidR="003045D3" w:rsidRDefault="009D2DD4" w:rsidP="009D7BCE">
      <w:pPr>
        <w:numPr>
          <w:ilvl w:val="0"/>
          <w:numId w:val="11"/>
        </w:numPr>
        <w:pBdr>
          <w:top w:val="nil"/>
          <w:left w:val="nil"/>
          <w:bottom w:val="nil"/>
          <w:right w:val="nil"/>
          <w:between w:val="nil"/>
        </w:pBdr>
        <w:spacing w:after="0" w:line="240" w:lineRule="auto"/>
        <w:jc w:val="both"/>
        <w:rPr>
          <w:color w:val="222222"/>
          <w:sz w:val="24"/>
          <w:szCs w:val="24"/>
          <w:highlight w:val="white"/>
        </w:rPr>
      </w:pPr>
      <w:r>
        <w:rPr>
          <w:color w:val="000000"/>
          <w:sz w:val="24"/>
          <w:szCs w:val="24"/>
        </w:rPr>
        <w:t xml:space="preserve">Denial of Service (Dos or DDoS) attacks or ‘booting’. These are attempts to make a computer, network or website unavailable by overwhelming it with internet traffic from multiple sources. </w:t>
      </w:r>
    </w:p>
    <w:p w14:paraId="54D6CB45" w14:textId="77777777" w:rsidR="003045D3" w:rsidRDefault="009D2DD4" w:rsidP="009D7BCE">
      <w:pPr>
        <w:numPr>
          <w:ilvl w:val="0"/>
          <w:numId w:val="11"/>
        </w:numPr>
        <w:pBdr>
          <w:top w:val="nil"/>
          <w:left w:val="nil"/>
          <w:bottom w:val="nil"/>
          <w:right w:val="nil"/>
          <w:between w:val="nil"/>
        </w:pBdr>
        <w:spacing w:after="0" w:line="240" w:lineRule="auto"/>
        <w:jc w:val="both"/>
        <w:rPr>
          <w:color w:val="222222"/>
          <w:sz w:val="24"/>
          <w:szCs w:val="24"/>
          <w:highlight w:val="white"/>
        </w:rPr>
      </w:pPr>
      <w:r>
        <w:rPr>
          <w:color w:val="000000"/>
          <w:sz w:val="24"/>
          <w:szCs w:val="24"/>
        </w:rPr>
        <w:t xml:space="preserve">Making, supplying or obtaining malware (malicious software) such as viruses, spyware, ransomware, botnets and Remote Access Trojans with the intent to commit further offence, including those above. </w:t>
      </w:r>
    </w:p>
    <w:p w14:paraId="4F40E976" w14:textId="77777777" w:rsidR="003045D3" w:rsidRDefault="003045D3">
      <w:pPr>
        <w:pBdr>
          <w:top w:val="nil"/>
          <w:left w:val="nil"/>
          <w:bottom w:val="nil"/>
          <w:right w:val="nil"/>
          <w:between w:val="nil"/>
        </w:pBdr>
        <w:spacing w:after="0" w:line="240" w:lineRule="auto"/>
        <w:ind w:left="1080"/>
        <w:jc w:val="both"/>
        <w:rPr>
          <w:color w:val="222222"/>
          <w:sz w:val="24"/>
          <w:szCs w:val="24"/>
          <w:highlight w:val="white"/>
        </w:rPr>
      </w:pPr>
    </w:p>
    <w:p w14:paraId="08493414"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Children with </w:t>
      </w:r>
      <w:proofErr w:type="gramStart"/>
      <w:r>
        <w:rPr>
          <w:color w:val="000000"/>
          <w:sz w:val="24"/>
          <w:szCs w:val="24"/>
        </w:rPr>
        <w:t>particular skill</w:t>
      </w:r>
      <w:proofErr w:type="gramEnd"/>
      <w:r>
        <w:rPr>
          <w:color w:val="000000"/>
          <w:sz w:val="24"/>
          <w:szCs w:val="24"/>
        </w:rPr>
        <w:t xml:space="preserve"> and interest in computing and technology may inadvertently or deliberately stray into cyber-dependent crime. If there are concerns about a child in this area, the designated safeguarding lead (or a deputy), should consider referring into the </w:t>
      </w:r>
      <w:r>
        <w:rPr>
          <w:b/>
          <w:bCs/>
          <w:color w:val="000000"/>
          <w:sz w:val="24"/>
          <w:szCs w:val="24"/>
        </w:rPr>
        <w:t>Cyber Choices</w:t>
      </w:r>
      <w:r>
        <w:rPr>
          <w:color w:val="000000"/>
          <w:sz w:val="24"/>
          <w:szCs w:val="24"/>
        </w:rPr>
        <w:t xml:space="preserve"> programme. This is a nationwide police programme supported by the Home Office and led by the National Crime Agency, working with regional and local policing. It aims to intervene where young people are at risk of committing, or being drawn into, low level cyber-dependent offences and divert them to a more positive use of their skills and interests. </w:t>
      </w:r>
    </w:p>
    <w:p w14:paraId="7B5F9F6E" w14:textId="77777777" w:rsidR="003045D3" w:rsidRDefault="003045D3">
      <w:pPr>
        <w:pBdr>
          <w:top w:val="nil"/>
          <w:left w:val="nil"/>
          <w:bottom w:val="nil"/>
          <w:right w:val="nil"/>
          <w:between w:val="nil"/>
        </w:pBdr>
        <w:spacing w:after="0" w:line="240" w:lineRule="auto"/>
        <w:jc w:val="both"/>
        <w:rPr>
          <w:color w:val="000000"/>
          <w:sz w:val="24"/>
          <w:szCs w:val="24"/>
        </w:rPr>
      </w:pPr>
    </w:p>
    <w:p w14:paraId="1E7439B2"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Note that </w:t>
      </w:r>
      <w:r>
        <w:rPr>
          <w:b/>
          <w:bCs/>
          <w:color w:val="000000"/>
          <w:sz w:val="24"/>
          <w:szCs w:val="24"/>
        </w:rPr>
        <w:t xml:space="preserve">Cyber Choices </w:t>
      </w:r>
      <w:r>
        <w:rPr>
          <w:color w:val="000000"/>
          <w:sz w:val="24"/>
          <w:szCs w:val="24"/>
        </w:rPr>
        <w:t xml:space="preserve">does not currently cover ‘cyber-enabled’ crime such as fraud, purchasing of illegal drugs on-line and child sexual abuse and exploitation, nor other areas of concern such as on-line bullying or general on-line safety. </w:t>
      </w:r>
    </w:p>
    <w:p w14:paraId="6BD62985" w14:textId="77777777" w:rsidR="003045D3" w:rsidRDefault="003045D3">
      <w:pPr>
        <w:pBdr>
          <w:top w:val="nil"/>
          <w:left w:val="nil"/>
          <w:bottom w:val="nil"/>
          <w:right w:val="nil"/>
          <w:between w:val="nil"/>
        </w:pBdr>
        <w:spacing w:after="0" w:line="240" w:lineRule="auto"/>
        <w:jc w:val="both"/>
        <w:rPr>
          <w:color w:val="000000"/>
          <w:sz w:val="24"/>
          <w:szCs w:val="24"/>
        </w:rPr>
      </w:pPr>
    </w:p>
    <w:p w14:paraId="1203B494"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Additional advice can be found at: </w:t>
      </w:r>
      <w:hyperlink r:id="rId21">
        <w:r w:rsidR="003045D3">
          <w:rPr>
            <w:color w:val="0000FF"/>
            <w:sz w:val="24"/>
            <w:szCs w:val="24"/>
            <w:u w:val="single"/>
          </w:rPr>
          <w:t>NCA Cyber choices</w:t>
        </w:r>
      </w:hyperlink>
      <w:r>
        <w:rPr>
          <w:color w:val="000000"/>
          <w:sz w:val="24"/>
          <w:szCs w:val="24"/>
        </w:rPr>
        <w:t xml:space="preserve">, </w:t>
      </w:r>
      <w:hyperlink r:id="rId22">
        <w:r w:rsidR="003045D3">
          <w:rPr>
            <w:color w:val="0000FF"/>
            <w:sz w:val="24"/>
            <w:szCs w:val="24"/>
            <w:u w:val="single"/>
          </w:rPr>
          <w:t>NPCC- When to call the police</w:t>
        </w:r>
      </w:hyperlink>
      <w:r>
        <w:rPr>
          <w:color w:val="000000"/>
          <w:sz w:val="24"/>
          <w:szCs w:val="24"/>
        </w:rPr>
        <w:t xml:space="preserve"> and </w:t>
      </w:r>
      <w:hyperlink r:id="rId23">
        <w:r w:rsidR="003045D3">
          <w:rPr>
            <w:color w:val="0000FF"/>
            <w:sz w:val="24"/>
            <w:szCs w:val="24"/>
            <w:u w:val="single"/>
          </w:rPr>
          <w:t>The National Cyber Security Centre</w:t>
        </w:r>
      </w:hyperlink>
      <w:r>
        <w:rPr>
          <w:color w:val="000000"/>
          <w:sz w:val="24"/>
          <w:szCs w:val="24"/>
        </w:rPr>
        <w:t xml:space="preserve"> </w:t>
      </w:r>
    </w:p>
    <w:p w14:paraId="33333C8D" w14:textId="77777777" w:rsidR="003045D3" w:rsidRDefault="003045D3">
      <w:pPr>
        <w:pBdr>
          <w:top w:val="nil"/>
          <w:left w:val="nil"/>
          <w:bottom w:val="nil"/>
          <w:right w:val="nil"/>
          <w:between w:val="nil"/>
        </w:pBdr>
        <w:spacing w:after="0" w:line="240" w:lineRule="auto"/>
        <w:jc w:val="both"/>
        <w:rPr>
          <w:sz w:val="24"/>
          <w:szCs w:val="24"/>
          <w:u w:val="single"/>
        </w:rPr>
      </w:pPr>
    </w:p>
    <w:p w14:paraId="4FA6BC32" w14:textId="77777777" w:rsidR="003045D3" w:rsidRDefault="003045D3">
      <w:pPr>
        <w:pBdr>
          <w:top w:val="nil"/>
          <w:left w:val="nil"/>
          <w:bottom w:val="nil"/>
          <w:right w:val="nil"/>
          <w:between w:val="nil"/>
        </w:pBdr>
        <w:spacing w:after="0" w:line="240" w:lineRule="auto"/>
        <w:jc w:val="both"/>
        <w:rPr>
          <w:color w:val="000000"/>
          <w:sz w:val="24"/>
          <w:szCs w:val="24"/>
          <w:u w:val="single"/>
        </w:rPr>
      </w:pPr>
    </w:p>
    <w:p w14:paraId="4A8EB53C" w14:textId="77777777" w:rsidR="003045D3" w:rsidRPr="008E4763" w:rsidRDefault="009D2DD4">
      <w:pPr>
        <w:shd w:val="clear" w:color="auto" w:fill="002060"/>
        <w:spacing w:after="0"/>
        <w:jc w:val="both"/>
        <w:rPr>
          <w:b/>
          <w:bCs/>
          <w:color w:val="FFFFFF"/>
          <w:sz w:val="28"/>
          <w:szCs w:val="28"/>
          <w:highlight w:val="darkBlue"/>
        </w:rPr>
      </w:pPr>
      <w:r>
        <w:rPr>
          <w:b/>
          <w:bCs/>
          <w:color w:val="FFFFFF"/>
          <w:sz w:val="28"/>
          <w:szCs w:val="28"/>
        </w:rPr>
        <w:t xml:space="preserve"> CHILDREN WITH SPECIAL EDUCATIONAL NEEDS AND DISABILITIES </w:t>
      </w:r>
      <w:r w:rsidRPr="008E4763">
        <w:rPr>
          <w:b/>
          <w:bCs/>
          <w:color w:val="FFFFFF"/>
          <w:sz w:val="28"/>
          <w:szCs w:val="28"/>
          <w:highlight w:val="darkBlue"/>
        </w:rPr>
        <w:t>OR MEDICAL    CONDITIONS</w:t>
      </w:r>
    </w:p>
    <w:p w14:paraId="5FCBAE4A" w14:textId="77777777" w:rsidR="003045D3" w:rsidRDefault="003045D3">
      <w:pPr>
        <w:pBdr>
          <w:top w:val="nil"/>
          <w:left w:val="nil"/>
          <w:bottom w:val="nil"/>
          <w:right w:val="nil"/>
          <w:between w:val="nil"/>
        </w:pBdr>
        <w:spacing w:after="0" w:line="240" w:lineRule="auto"/>
        <w:jc w:val="both"/>
        <w:rPr>
          <w:color w:val="000000"/>
          <w:sz w:val="24"/>
          <w:szCs w:val="24"/>
        </w:rPr>
      </w:pPr>
    </w:p>
    <w:p w14:paraId="23EA3183"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Children with Special Educational Needs or Disabilities (SEND) or certain health conditions can face additional safeguarding challenges. Children with SEND are significantly more likely to be abused than their peers. </w:t>
      </w:r>
    </w:p>
    <w:p w14:paraId="6A7A4641"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Additional barriers can sometimes exist when recognising abuse in SEND children. These can include:</w:t>
      </w:r>
    </w:p>
    <w:p w14:paraId="6FE61961" w14:textId="77777777" w:rsidR="003045D3" w:rsidRDefault="009D2DD4" w:rsidP="009D7BCE">
      <w:pPr>
        <w:numPr>
          <w:ilvl w:val="0"/>
          <w:numId w:val="10"/>
        </w:numPr>
        <w:pBdr>
          <w:top w:val="nil"/>
          <w:left w:val="nil"/>
          <w:bottom w:val="nil"/>
          <w:right w:val="nil"/>
          <w:between w:val="nil"/>
        </w:pBdr>
        <w:spacing w:after="0" w:line="240" w:lineRule="auto"/>
        <w:jc w:val="both"/>
        <w:rPr>
          <w:color w:val="000000"/>
          <w:sz w:val="24"/>
          <w:szCs w:val="24"/>
        </w:rPr>
      </w:pPr>
      <w:r>
        <w:rPr>
          <w:color w:val="000000"/>
          <w:sz w:val="24"/>
          <w:szCs w:val="24"/>
        </w:rPr>
        <w:t>Assumptions that indicators of possible abuse such as behaviour, mood and injury relate to the child’s disability without further exploration</w:t>
      </w:r>
    </w:p>
    <w:p w14:paraId="6968A269" w14:textId="77777777" w:rsidR="003045D3" w:rsidRDefault="009D2DD4" w:rsidP="009D7BCE">
      <w:pPr>
        <w:numPr>
          <w:ilvl w:val="0"/>
          <w:numId w:val="10"/>
        </w:numPr>
        <w:pBdr>
          <w:top w:val="nil"/>
          <w:left w:val="nil"/>
          <w:bottom w:val="nil"/>
          <w:right w:val="nil"/>
          <w:between w:val="nil"/>
        </w:pBdr>
        <w:spacing w:after="0" w:line="240" w:lineRule="auto"/>
        <w:jc w:val="both"/>
        <w:rPr>
          <w:color w:val="000000"/>
          <w:sz w:val="24"/>
          <w:szCs w:val="24"/>
        </w:rPr>
      </w:pPr>
      <w:r>
        <w:rPr>
          <w:color w:val="000000"/>
          <w:sz w:val="24"/>
          <w:szCs w:val="24"/>
        </w:rPr>
        <w:t>These children being more prone to peer group isolation or bullying (including prejudice-based bullying) than other children</w:t>
      </w:r>
    </w:p>
    <w:p w14:paraId="6E2B7FDE" w14:textId="77777777" w:rsidR="003045D3" w:rsidRDefault="009D2DD4" w:rsidP="009D7BCE">
      <w:pPr>
        <w:numPr>
          <w:ilvl w:val="0"/>
          <w:numId w:val="10"/>
        </w:numPr>
        <w:pBdr>
          <w:top w:val="nil"/>
          <w:left w:val="nil"/>
          <w:bottom w:val="nil"/>
          <w:right w:val="nil"/>
          <w:between w:val="nil"/>
        </w:pBdr>
        <w:spacing w:after="0" w:line="240" w:lineRule="auto"/>
        <w:jc w:val="both"/>
        <w:rPr>
          <w:color w:val="000000"/>
          <w:sz w:val="24"/>
          <w:szCs w:val="24"/>
        </w:rPr>
      </w:pPr>
      <w:r>
        <w:rPr>
          <w:color w:val="000000"/>
          <w:sz w:val="24"/>
          <w:szCs w:val="24"/>
        </w:rPr>
        <w:t>The potential for children with SEND or certain medical conditions being disproportionately impacted by behaviours such as bullying and harassment, without outwardly showing any signs</w:t>
      </w:r>
    </w:p>
    <w:p w14:paraId="15D54CCE" w14:textId="77777777" w:rsidR="003045D3" w:rsidRDefault="009D2DD4" w:rsidP="009D7BCE">
      <w:pPr>
        <w:numPr>
          <w:ilvl w:val="0"/>
          <w:numId w:val="10"/>
        </w:numPr>
        <w:pBdr>
          <w:top w:val="nil"/>
          <w:left w:val="nil"/>
          <w:bottom w:val="nil"/>
          <w:right w:val="nil"/>
          <w:between w:val="nil"/>
        </w:pBdr>
        <w:spacing w:after="0" w:line="240" w:lineRule="auto"/>
        <w:jc w:val="both"/>
        <w:rPr>
          <w:color w:val="000000"/>
          <w:sz w:val="24"/>
          <w:szCs w:val="24"/>
        </w:rPr>
      </w:pPr>
      <w:r>
        <w:rPr>
          <w:color w:val="000000"/>
          <w:sz w:val="24"/>
          <w:szCs w:val="24"/>
        </w:rPr>
        <w:t>Communication barriers and difficulties overcoming these barriers</w:t>
      </w:r>
    </w:p>
    <w:p w14:paraId="32F036B4" w14:textId="77777777" w:rsidR="003045D3" w:rsidRDefault="003045D3">
      <w:pPr>
        <w:pBdr>
          <w:top w:val="nil"/>
          <w:left w:val="nil"/>
          <w:bottom w:val="nil"/>
          <w:right w:val="nil"/>
          <w:between w:val="nil"/>
        </w:pBdr>
        <w:spacing w:after="0" w:line="240" w:lineRule="auto"/>
        <w:jc w:val="both"/>
        <w:rPr>
          <w:color w:val="000000"/>
          <w:sz w:val="24"/>
          <w:szCs w:val="24"/>
        </w:rPr>
      </w:pPr>
    </w:p>
    <w:p w14:paraId="446F7640"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Staff will support these children in expressing any concerns they may have and will be particularly vigilant to any signs or symptoms of abuse. The DSL and SENDCO will work together when dealing with reports of abuse involving children with SEND. </w:t>
      </w:r>
    </w:p>
    <w:p w14:paraId="03184D72" w14:textId="77777777" w:rsidR="003045D3" w:rsidRDefault="003045D3">
      <w:pPr>
        <w:pBdr>
          <w:top w:val="nil"/>
          <w:left w:val="nil"/>
          <w:bottom w:val="nil"/>
          <w:right w:val="nil"/>
          <w:between w:val="nil"/>
        </w:pBdr>
        <w:spacing w:after="0" w:line="240" w:lineRule="auto"/>
        <w:jc w:val="both"/>
        <w:rPr>
          <w:sz w:val="24"/>
          <w:szCs w:val="24"/>
        </w:rPr>
      </w:pPr>
    </w:p>
    <w:p w14:paraId="565FB9DF" w14:textId="77777777" w:rsidR="003045D3" w:rsidRPr="008E4763" w:rsidRDefault="009D2DD4">
      <w:pPr>
        <w:pBdr>
          <w:top w:val="nil"/>
          <w:left w:val="nil"/>
          <w:bottom w:val="nil"/>
          <w:right w:val="nil"/>
          <w:between w:val="nil"/>
        </w:pBdr>
        <w:spacing w:after="0" w:line="240" w:lineRule="auto"/>
        <w:jc w:val="both"/>
        <w:rPr>
          <w:sz w:val="24"/>
          <w:szCs w:val="24"/>
        </w:rPr>
      </w:pPr>
      <w:r w:rsidRPr="008E4763">
        <w:rPr>
          <w:sz w:val="24"/>
          <w:szCs w:val="24"/>
        </w:rPr>
        <w:t xml:space="preserve">A child having a medical condition (including allergies and conditions requiring delegated healthcare tasks) is not in itself an indicator that a child is at greater safeguarding risk. In the event of a clinical incident taking place in a school or college, the responsible healthcare professional, in conjunction with the DSL should consider whether any safeguarding duty has been triggered and whether any further action is required based on the nature of the incident. Further information is provided in our statutory guidance on </w:t>
      </w:r>
      <w:hyperlink r:id="rId24">
        <w:r w:rsidR="003045D3" w:rsidRPr="008E4763">
          <w:rPr>
            <w:color w:val="1155CC"/>
            <w:sz w:val="24"/>
            <w:szCs w:val="24"/>
            <w:u w:val="single"/>
          </w:rPr>
          <w:t>Supporting pupils with medical conditions at school</w:t>
        </w:r>
      </w:hyperlink>
      <w:r w:rsidRPr="008E4763">
        <w:rPr>
          <w:sz w:val="24"/>
          <w:szCs w:val="24"/>
        </w:rPr>
        <w:t xml:space="preserve">. </w:t>
      </w:r>
    </w:p>
    <w:p w14:paraId="316A8757" w14:textId="77777777" w:rsidR="003045D3" w:rsidRDefault="003045D3">
      <w:pPr>
        <w:pBdr>
          <w:top w:val="nil"/>
          <w:left w:val="nil"/>
          <w:bottom w:val="nil"/>
          <w:right w:val="nil"/>
          <w:between w:val="nil"/>
        </w:pBdr>
        <w:spacing w:after="0" w:line="240" w:lineRule="auto"/>
        <w:jc w:val="both"/>
        <w:rPr>
          <w:sz w:val="24"/>
          <w:szCs w:val="24"/>
        </w:rPr>
      </w:pPr>
    </w:p>
    <w:p w14:paraId="5ED6F197" w14:textId="77777777" w:rsidR="003045D3" w:rsidRDefault="009D2DD4">
      <w:pPr>
        <w:pBdr>
          <w:top w:val="nil"/>
          <w:left w:val="nil"/>
          <w:bottom w:val="nil"/>
          <w:right w:val="nil"/>
          <w:between w:val="nil"/>
        </w:pBdr>
        <w:shd w:val="clear" w:color="auto" w:fill="1F3864"/>
        <w:spacing w:after="0" w:line="240" w:lineRule="auto"/>
        <w:jc w:val="both"/>
        <w:rPr>
          <w:b/>
          <w:bCs/>
          <w:color w:val="FFFFFF"/>
          <w:sz w:val="28"/>
          <w:szCs w:val="28"/>
        </w:rPr>
      </w:pPr>
      <w:r>
        <w:rPr>
          <w:b/>
          <w:bCs/>
          <w:color w:val="FFFFFF"/>
          <w:sz w:val="28"/>
          <w:szCs w:val="28"/>
        </w:rPr>
        <w:t xml:space="preserve"> MENTAL HEALTH CONCERNS</w:t>
      </w:r>
    </w:p>
    <w:p w14:paraId="76FF17A7" w14:textId="77777777" w:rsidR="003045D3" w:rsidRDefault="003045D3">
      <w:pPr>
        <w:pBdr>
          <w:top w:val="nil"/>
          <w:left w:val="nil"/>
          <w:bottom w:val="nil"/>
          <w:right w:val="nil"/>
          <w:between w:val="nil"/>
        </w:pBdr>
        <w:spacing w:after="0" w:line="240" w:lineRule="auto"/>
        <w:jc w:val="both"/>
        <w:rPr>
          <w:sz w:val="24"/>
          <w:szCs w:val="24"/>
        </w:rPr>
      </w:pPr>
    </w:p>
    <w:p w14:paraId="333B4DCA" w14:textId="77777777" w:rsidR="003045D3" w:rsidRDefault="009D2DD4">
      <w:pPr>
        <w:pBdr>
          <w:top w:val="nil"/>
          <w:left w:val="nil"/>
          <w:bottom w:val="nil"/>
          <w:right w:val="nil"/>
          <w:between w:val="nil"/>
        </w:pBdr>
        <w:spacing w:after="0" w:line="240" w:lineRule="auto"/>
        <w:jc w:val="both"/>
        <w:rPr>
          <w:sz w:val="24"/>
          <w:szCs w:val="24"/>
          <w:highlight w:val="yellow"/>
        </w:rPr>
      </w:pPr>
      <w:r>
        <w:rPr>
          <w:sz w:val="24"/>
          <w:szCs w:val="24"/>
        </w:rPr>
        <w:t xml:space="preserve">All staff should be aware that mental health problems can, in some cases, be an indicator that a child has suffered or is at risk of suffering abuse, neglect or </w:t>
      </w:r>
      <w:r w:rsidRPr="008E4763">
        <w:rPr>
          <w:sz w:val="24"/>
          <w:szCs w:val="24"/>
        </w:rPr>
        <w:t xml:space="preserve">exploitation or a safeguarding concern. </w:t>
      </w:r>
      <w:r w:rsidRPr="008E4763">
        <w:rPr>
          <w:b/>
          <w:bCs/>
          <w:sz w:val="24"/>
          <w:szCs w:val="24"/>
        </w:rPr>
        <w:t>Only appropriately trained professionals should attempt to make a diagnosis of a mental health problem</w:t>
      </w:r>
      <w:r w:rsidRPr="008E4763">
        <w:rPr>
          <w:sz w:val="24"/>
          <w:szCs w:val="24"/>
        </w:rPr>
        <w:t xml:space="preserve">. School staff, however, are well placed to observe children day-to-day and identify those whose behaviour suggests that they may be experiencing a mental health problem or be at risk of developing one. If a child is struggling with their mental health, self-harming, has an eating disorder or is experiencing suicidal ideation and making plans to end their life, there are likely to be potential warning signs which education staff are well placed to recognise. </w:t>
      </w:r>
    </w:p>
    <w:p w14:paraId="05241C6C" w14:textId="77777777" w:rsidR="003045D3" w:rsidRDefault="003045D3">
      <w:pPr>
        <w:pBdr>
          <w:top w:val="nil"/>
          <w:left w:val="nil"/>
          <w:bottom w:val="nil"/>
          <w:right w:val="nil"/>
          <w:between w:val="nil"/>
        </w:pBdr>
        <w:spacing w:after="0" w:line="240" w:lineRule="auto"/>
        <w:jc w:val="both"/>
        <w:rPr>
          <w:sz w:val="24"/>
          <w:szCs w:val="24"/>
        </w:rPr>
      </w:pPr>
    </w:p>
    <w:p w14:paraId="55630D23" w14:textId="77777777" w:rsidR="003045D3" w:rsidRDefault="009D2DD4">
      <w:pPr>
        <w:pBdr>
          <w:top w:val="nil"/>
          <w:left w:val="nil"/>
          <w:bottom w:val="nil"/>
          <w:right w:val="nil"/>
          <w:between w:val="nil"/>
        </w:pBdr>
        <w:spacing w:after="0" w:line="240" w:lineRule="auto"/>
        <w:jc w:val="both"/>
        <w:rPr>
          <w:sz w:val="24"/>
          <w:szCs w:val="24"/>
        </w:rPr>
      </w:pPr>
      <w:r>
        <w:rPr>
          <w:sz w:val="24"/>
          <w:szCs w:val="24"/>
        </w:rPr>
        <w:t>If staff have a mental health concern about a child that is also a safeguarding concern, immediate action should be taken, following our child protection policy, and staff MUST speak to the designated safeguarding lead or a deputy.</w:t>
      </w:r>
    </w:p>
    <w:p w14:paraId="53FBD081" w14:textId="77777777" w:rsidR="003045D3" w:rsidRDefault="003045D3">
      <w:pPr>
        <w:pBdr>
          <w:top w:val="nil"/>
          <w:left w:val="nil"/>
          <w:bottom w:val="nil"/>
          <w:right w:val="nil"/>
          <w:between w:val="nil"/>
        </w:pBdr>
        <w:spacing w:after="0" w:line="240" w:lineRule="auto"/>
        <w:jc w:val="both"/>
        <w:rPr>
          <w:sz w:val="24"/>
          <w:szCs w:val="24"/>
        </w:rPr>
      </w:pPr>
    </w:p>
    <w:p w14:paraId="7E7AC811" w14:textId="77777777" w:rsidR="003045D3" w:rsidRDefault="009D2DD4">
      <w:pPr>
        <w:pBdr>
          <w:top w:val="nil"/>
          <w:left w:val="nil"/>
          <w:bottom w:val="nil"/>
          <w:right w:val="nil"/>
          <w:between w:val="nil"/>
        </w:pBdr>
        <w:spacing w:after="0" w:line="240" w:lineRule="auto"/>
        <w:jc w:val="both"/>
        <w:rPr>
          <w:sz w:val="24"/>
          <w:szCs w:val="24"/>
        </w:rPr>
      </w:pPr>
      <w:r>
        <w:rPr>
          <w:sz w:val="24"/>
          <w:szCs w:val="24"/>
        </w:rPr>
        <w:t>We will ensure that our staff understand the support they can provide to pupils who may be experiencing mental health concerns. We recognise that early intervention to identify issues and provide effective support is crucial. The school role in supporting and promoting mental health and wellbeing can be summarised as:</w:t>
      </w:r>
    </w:p>
    <w:p w14:paraId="475A20E6" w14:textId="77777777" w:rsidR="003045D3" w:rsidRDefault="003045D3">
      <w:pPr>
        <w:pBdr>
          <w:top w:val="nil"/>
          <w:left w:val="nil"/>
          <w:bottom w:val="nil"/>
          <w:right w:val="nil"/>
          <w:between w:val="nil"/>
        </w:pBdr>
        <w:spacing w:after="0" w:line="240" w:lineRule="auto"/>
        <w:jc w:val="both"/>
        <w:rPr>
          <w:sz w:val="24"/>
          <w:szCs w:val="24"/>
        </w:rPr>
      </w:pPr>
    </w:p>
    <w:p w14:paraId="67ACE09C" w14:textId="77777777" w:rsidR="003045D3" w:rsidRDefault="009D2DD4">
      <w:pPr>
        <w:pBdr>
          <w:top w:val="nil"/>
          <w:left w:val="nil"/>
          <w:bottom w:val="nil"/>
          <w:right w:val="nil"/>
          <w:between w:val="nil"/>
        </w:pBdr>
        <w:spacing w:after="0" w:line="240" w:lineRule="auto"/>
        <w:jc w:val="both"/>
        <w:rPr>
          <w:sz w:val="24"/>
          <w:szCs w:val="24"/>
        </w:rPr>
      </w:pPr>
      <w:r>
        <w:rPr>
          <w:b/>
          <w:bCs/>
          <w:sz w:val="24"/>
          <w:szCs w:val="24"/>
        </w:rPr>
        <w:t>Prevention</w:t>
      </w:r>
      <w:r>
        <w:rPr>
          <w:sz w:val="24"/>
          <w:szCs w:val="24"/>
        </w:rPr>
        <w:t>: We will seek to create a safe and calm environment where mental health problems are less likely, improving the mental health and wellbeing of the whole school population, and equipping pupils to be resilient so that they can manage the normal stress of life effectively. This will include teaching pupils about mental wellbeing through the curriculum and reinforcing this teaching through school activities and ethos;</w:t>
      </w:r>
    </w:p>
    <w:p w14:paraId="6E319E54" w14:textId="77777777" w:rsidR="003045D3" w:rsidRDefault="003045D3">
      <w:pPr>
        <w:pBdr>
          <w:top w:val="nil"/>
          <w:left w:val="nil"/>
          <w:bottom w:val="nil"/>
          <w:right w:val="nil"/>
          <w:between w:val="nil"/>
        </w:pBdr>
        <w:spacing w:after="0" w:line="240" w:lineRule="auto"/>
        <w:jc w:val="both"/>
        <w:rPr>
          <w:sz w:val="24"/>
          <w:szCs w:val="24"/>
        </w:rPr>
      </w:pPr>
    </w:p>
    <w:p w14:paraId="0093FEAC" w14:textId="77777777" w:rsidR="003045D3" w:rsidRDefault="009D2DD4">
      <w:pPr>
        <w:pBdr>
          <w:top w:val="nil"/>
          <w:left w:val="nil"/>
          <w:bottom w:val="nil"/>
          <w:right w:val="nil"/>
          <w:between w:val="nil"/>
        </w:pBdr>
        <w:spacing w:after="0" w:line="240" w:lineRule="auto"/>
        <w:jc w:val="both"/>
        <w:rPr>
          <w:sz w:val="24"/>
          <w:szCs w:val="24"/>
        </w:rPr>
      </w:pPr>
      <w:r>
        <w:rPr>
          <w:b/>
          <w:bCs/>
          <w:sz w:val="24"/>
          <w:szCs w:val="24"/>
        </w:rPr>
        <w:t>Identification</w:t>
      </w:r>
      <w:r>
        <w:rPr>
          <w:sz w:val="24"/>
          <w:szCs w:val="24"/>
        </w:rPr>
        <w:t>: We will support staff and pupils to recognise emerging issues as early</w:t>
      </w:r>
    </w:p>
    <w:p w14:paraId="489DAD3A" w14:textId="77777777" w:rsidR="003045D3" w:rsidRDefault="009D2DD4">
      <w:pPr>
        <w:pBdr>
          <w:top w:val="nil"/>
          <w:left w:val="nil"/>
          <w:bottom w:val="nil"/>
          <w:right w:val="nil"/>
          <w:between w:val="nil"/>
        </w:pBdr>
        <w:spacing w:after="0" w:line="240" w:lineRule="auto"/>
        <w:jc w:val="both"/>
        <w:rPr>
          <w:sz w:val="24"/>
          <w:szCs w:val="24"/>
        </w:rPr>
      </w:pPr>
      <w:r>
        <w:rPr>
          <w:sz w:val="24"/>
          <w:szCs w:val="24"/>
        </w:rPr>
        <w:t>and accurately as possible.</w:t>
      </w:r>
    </w:p>
    <w:p w14:paraId="640B725F" w14:textId="77777777" w:rsidR="003045D3" w:rsidRDefault="003045D3">
      <w:pPr>
        <w:pBdr>
          <w:top w:val="nil"/>
          <w:left w:val="nil"/>
          <w:bottom w:val="nil"/>
          <w:right w:val="nil"/>
          <w:between w:val="nil"/>
        </w:pBdr>
        <w:spacing w:after="0" w:line="240" w:lineRule="auto"/>
        <w:jc w:val="both"/>
        <w:rPr>
          <w:sz w:val="24"/>
          <w:szCs w:val="24"/>
        </w:rPr>
      </w:pPr>
    </w:p>
    <w:p w14:paraId="262F85D3" w14:textId="77777777" w:rsidR="003045D3" w:rsidRDefault="009D2DD4">
      <w:pPr>
        <w:pBdr>
          <w:top w:val="nil"/>
          <w:left w:val="nil"/>
          <w:bottom w:val="nil"/>
          <w:right w:val="nil"/>
          <w:between w:val="nil"/>
        </w:pBdr>
        <w:spacing w:after="0" w:line="240" w:lineRule="auto"/>
        <w:jc w:val="both"/>
        <w:rPr>
          <w:sz w:val="24"/>
          <w:szCs w:val="24"/>
        </w:rPr>
      </w:pPr>
      <w:r>
        <w:rPr>
          <w:b/>
          <w:bCs/>
          <w:sz w:val="24"/>
          <w:szCs w:val="24"/>
        </w:rPr>
        <w:t>Early support</w:t>
      </w:r>
      <w:r>
        <w:rPr>
          <w:sz w:val="24"/>
          <w:szCs w:val="24"/>
        </w:rPr>
        <w:t>: We will support and help pupils to access evidence based early support and interventions wherever possible and seek access to specialist support for those pupils who require such interventions.</w:t>
      </w:r>
    </w:p>
    <w:p w14:paraId="082DA4EE" w14:textId="77777777" w:rsidR="003045D3" w:rsidRDefault="009D2DD4">
      <w:pPr>
        <w:pBdr>
          <w:top w:val="nil"/>
          <w:left w:val="nil"/>
          <w:bottom w:val="nil"/>
          <w:right w:val="nil"/>
          <w:between w:val="nil"/>
        </w:pBdr>
        <w:spacing w:after="0" w:line="240" w:lineRule="auto"/>
        <w:jc w:val="both"/>
        <w:rPr>
          <w:sz w:val="24"/>
          <w:szCs w:val="24"/>
        </w:rPr>
      </w:pPr>
      <w:r>
        <w:rPr>
          <w:sz w:val="24"/>
          <w:szCs w:val="24"/>
        </w:rPr>
        <w:t>We aim to work in partnership with pupils, parents/carers and establish effective relationships with external agencies to provide swift access or referrals to specialist support and treatment.</w:t>
      </w:r>
    </w:p>
    <w:p w14:paraId="5A1CF78E" w14:textId="77777777" w:rsidR="003045D3" w:rsidRDefault="003045D3">
      <w:pPr>
        <w:pBdr>
          <w:top w:val="nil"/>
          <w:left w:val="nil"/>
          <w:bottom w:val="nil"/>
          <w:right w:val="nil"/>
          <w:between w:val="nil"/>
        </w:pBdr>
        <w:spacing w:after="0" w:line="240" w:lineRule="auto"/>
        <w:jc w:val="both"/>
        <w:rPr>
          <w:sz w:val="24"/>
          <w:szCs w:val="24"/>
        </w:rPr>
      </w:pPr>
    </w:p>
    <w:p w14:paraId="2451EC29" w14:textId="77777777" w:rsidR="003045D3" w:rsidRDefault="009D2DD4">
      <w:pPr>
        <w:pBdr>
          <w:top w:val="nil"/>
          <w:left w:val="nil"/>
          <w:bottom w:val="nil"/>
          <w:right w:val="nil"/>
          <w:between w:val="nil"/>
        </w:pBdr>
        <w:spacing w:after="0" w:line="240" w:lineRule="auto"/>
        <w:rPr>
          <w:sz w:val="24"/>
          <w:szCs w:val="24"/>
        </w:rPr>
      </w:pPr>
      <w:r>
        <w:rPr>
          <w:sz w:val="24"/>
          <w:szCs w:val="24"/>
        </w:rPr>
        <w:lastRenderedPageBreak/>
        <w:t xml:space="preserve">The NHS Every Mind Matters website also contains helpful information and advice about looking after a child's mental health: </w:t>
      </w:r>
    </w:p>
    <w:p w14:paraId="75DDB81C" w14:textId="77777777" w:rsidR="003045D3" w:rsidRDefault="003045D3">
      <w:pPr>
        <w:pBdr>
          <w:top w:val="nil"/>
          <w:left w:val="nil"/>
          <w:bottom w:val="nil"/>
          <w:right w:val="nil"/>
          <w:between w:val="nil"/>
        </w:pBdr>
        <w:spacing w:after="0" w:line="240" w:lineRule="auto"/>
        <w:rPr>
          <w:sz w:val="24"/>
          <w:szCs w:val="24"/>
        </w:rPr>
      </w:pPr>
      <w:hyperlink r:id="rId25">
        <w:r>
          <w:rPr>
            <w:color w:val="1155CC"/>
            <w:sz w:val="24"/>
            <w:szCs w:val="24"/>
            <w:u w:val="single"/>
          </w:rPr>
          <w:t>https://www.nhs.uk/every-mind-matters/supporting-others/childrens-mental-health/</w:t>
        </w:r>
      </w:hyperlink>
    </w:p>
    <w:p w14:paraId="55ECF47E" w14:textId="77777777" w:rsidR="003045D3" w:rsidRDefault="003045D3">
      <w:pPr>
        <w:pBdr>
          <w:top w:val="nil"/>
          <w:left w:val="nil"/>
          <w:bottom w:val="nil"/>
          <w:right w:val="nil"/>
          <w:between w:val="nil"/>
        </w:pBdr>
        <w:spacing w:after="0" w:line="240" w:lineRule="auto"/>
        <w:jc w:val="both"/>
      </w:pPr>
    </w:p>
    <w:p w14:paraId="7E6C7C62" w14:textId="77777777" w:rsidR="003045D3" w:rsidRDefault="003045D3">
      <w:pPr>
        <w:pBdr>
          <w:top w:val="nil"/>
          <w:left w:val="nil"/>
          <w:bottom w:val="nil"/>
          <w:right w:val="nil"/>
          <w:between w:val="nil"/>
        </w:pBdr>
        <w:spacing w:after="0" w:line="240" w:lineRule="auto"/>
        <w:jc w:val="both"/>
        <w:rPr>
          <w:color w:val="000000"/>
          <w:sz w:val="24"/>
          <w:szCs w:val="24"/>
        </w:rPr>
      </w:pPr>
    </w:p>
    <w:p w14:paraId="6FBB3A68" w14:textId="77777777" w:rsidR="006414AD" w:rsidRPr="006414AD" w:rsidRDefault="006414AD" w:rsidP="006414AD">
      <w:pPr>
        <w:shd w:val="clear" w:color="auto" w:fill="002060"/>
        <w:jc w:val="center"/>
        <w:rPr>
          <w:b/>
          <w:color w:val="FFFFFF"/>
          <w:sz w:val="28"/>
          <w:szCs w:val="28"/>
        </w:rPr>
      </w:pPr>
      <w:r w:rsidRPr="006414AD">
        <w:rPr>
          <w:b/>
          <w:color w:val="FFFFFF"/>
          <w:sz w:val="28"/>
          <w:szCs w:val="28"/>
        </w:rPr>
        <w:t>CONTEXTUAL SAFEGUARDING</w:t>
      </w:r>
    </w:p>
    <w:p w14:paraId="7CBC9B9E" w14:textId="77777777" w:rsidR="006414AD" w:rsidRPr="006414AD" w:rsidRDefault="006414AD" w:rsidP="006414AD">
      <w:pPr>
        <w:pBdr>
          <w:top w:val="nil"/>
          <w:left w:val="nil"/>
          <w:bottom w:val="nil"/>
          <w:right w:val="nil"/>
          <w:between w:val="nil"/>
        </w:pBdr>
        <w:spacing w:after="0" w:line="240" w:lineRule="auto"/>
        <w:rPr>
          <w:color w:val="000000"/>
          <w:sz w:val="24"/>
          <w:szCs w:val="24"/>
        </w:rPr>
      </w:pPr>
      <w:r w:rsidRPr="006414AD">
        <w:rPr>
          <w:color w:val="000000"/>
          <w:sz w:val="24"/>
          <w:szCs w:val="24"/>
        </w:rPr>
        <w:t>Safeguarding incidents and/or behaviours can be associated with factors outside school or college and/or can occur between children outside the school or college.  All staff should be considering the context within such incidents and/or behaviours occur.  This is known as contextual safeguarding, which simply means assessments of children should consider whether wider environmental factors are present in a child’s life that are a threat to their safety and/or welfare.</w:t>
      </w:r>
    </w:p>
    <w:p w14:paraId="6AAAF5B4" w14:textId="77777777" w:rsidR="006414AD" w:rsidRPr="006414AD" w:rsidRDefault="006414AD" w:rsidP="006414AD">
      <w:pPr>
        <w:pBdr>
          <w:top w:val="nil"/>
          <w:left w:val="nil"/>
          <w:bottom w:val="nil"/>
          <w:right w:val="nil"/>
          <w:between w:val="nil"/>
        </w:pBdr>
        <w:spacing w:after="0" w:line="240" w:lineRule="auto"/>
        <w:rPr>
          <w:color w:val="FF0000"/>
          <w:sz w:val="24"/>
          <w:szCs w:val="24"/>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6662"/>
      </w:tblGrid>
      <w:tr w:rsidR="006414AD" w:rsidRPr="006414AD" w14:paraId="2AA411D9" w14:textId="77777777" w:rsidTr="00AD2E96">
        <w:tc>
          <w:tcPr>
            <w:tcW w:w="3256" w:type="dxa"/>
            <w:shd w:val="clear" w:color="auto" w:fill="BDD6EE"/>
          </w:tcPr>
          <w:p w14:paraId="3BA0FD97" w14:textId="77777777" w:rsidR="006414AD" w:rsidRPr="006414AD" w:rsidRDefault="006414AD" w:rsidP="006414AD">
            <w:pPr>
              <w:spacing w:after="0" w:line="240" w:lineRule="auto"/>
              <w:jc w:val="center"/>
              <w:rPr>
                <w:b/>
                <w:sz w:val="24"/>
                <w:szCs w:val="24"/>
              </w:rPr>
            </w:pPr>
            <w:r w:rsidRPr="006414AD">
              <w:rPr>
                <w:b/>
                <w:sz w:val="24"/>
                <w:szCs w:val="24"/>
              </w:rPr>
              <w:t>Geographical factors</w:t>
            </w:r>
          </w:p>
        </w:tc>
        <w:tc>
          <w:tcPr>
            <w:tcW w:w="6662" w:type="dxa"/>
            <w:shd w:val="clear" w:color="auto" w:fill="BDD6EE"/>
          </w:tcPr>
          <w:p w14:paraId="2A2D65B8" w14:textId="77777777" w:rsidR="006414AD" w:rsidRPr="006414AD" w:rsidRDefault="006414AD" w:rsidP="006414AD">
            <w:pPr>
              <w:spacing w:after="0" w:line="240" w:lineRule="auto"/>
              <w:jc w:val="center"/>
              <w:rPr>
                <w:b/>
                <w:sz w:val="24"/>
                <w:szCs w:val="24"/>
              </w:rPr>
            </w:pPr>
            <w:r w:rsidRPr="006414AD">
              <w:rPr>
                <w:b/>
                <w:sz w:val="24"/>
                <w:szCs w:val="24"/>
              </w:rPr>
              <w:t>School’s response</w:t>
            </w:r>
          </w:p>
        </w:tc>
      </w:tr>
      <w:tr w:rsidR="006414AD" w:rsidRPr="006414AD" w14:paraId="04B6080F" w14:textId="77777777" w:rsidTr="00AD2E96">
        <w:tc>
          <w:tcPr>
            <w:tcW w:w="3256" w:type="dxa"/>
          </w:tcPr>
          <w:p w14:paraId="734D68AD" w14:textId="224D82B2" w:rsidR="006414AD" w:rsidRPr="006414AD" w:rsidRDefault="006414AD" w:rsidP="009D7BCE">
            <w:pPr>
              <w:numPr>
                <w:ilvl w:val="0"/>
                <w:numId w:val="90"/>
              </w:numPr>
              <w:pBdr>
                <w:top w:val="nil"/>
                <w:left w:val="nil"/>
                <w:bottom w:val="nil"/>
                <w:right w:val="nil"/>
                <w:between w:val="nil"/>
              </w:pBdr>
              <w:spacing w:after="0" w:line="240" w:lineRule="auto"/>
              <w:rPr>
                <w:sz w:val="24"/>
                <w:szCs w:val="24"/>
              </w:rPr>
            </w:pPr>
            <w:r w:rsidRPr="006414AD">
              <w:t xml:space="preserve">We have </w:t>
            </w:r>
            <w:proofErr w:type="gramStart"/>
            <w:r w:rsidRPr="006414AD">
              <w:t>a close proximity</w:t>
            </w:r>
            <w:proofErr w:type="gramEnd"/>
            <w:r w:rsidRPr="006414AD">
              <w:t xml:space="preserve"> to the seaside and the River </w:t>
            </w:r>
            <w:r w:rsidR="00AE44F4">
              <w:t>Wear</w:t>
            </w:r>
          </w:p>
        </w:tc>
        <w:tc>
          <w:tcPr>
            <w:tcW w:w="6662" w:type="dxa"/>
          </w:tcPr>
          <w:p w14:paraId="7BB5B38C" w14:textId="77777777" w:rsidR="006414AD" w:rsidRPr="006414AD" w:rsidRDefault="006414AD" w:rsidP="009D7BCE">
            <w:pPr>
              <w:numPr>
                <w:ilvl w:val="0"/>
                <w:numId w:val="92"/>
              </w:numPr>
              <w:pBdr>
                <w:top w:val="nil"/>
                <w:left w:val="nil"/>
                <w:bottom w:val="nil"/>
                <w:right w:val="nil"/>
                <w:between w:val="nil"/>
              </w:pBdr>
              <w:spacing w:after="0" w:line="240" w:lineRule="auto"/>
              <w:rPr>
                <w:sz w:val="24"/>
                <w:szCs w:val="24"/>
              </w:rPr>
            </w:pPr>
            <w:r w:rsidRPr="006414AD">
              <w:t xml:space="preserve"> All classes during the academic year (more so in the </w:t>
            </w:r>
            <w:proofErr w:type="gramStart"/>
            <w:r w:rsidRPr="006414AD">
              <w:t>Summer</w:t>
            </w:r>
            <w:proofErr w:type="gramEnd"/>
            <w:r w:rsidRPr="006414AD">
              <w:t xml:space="preserve"> term) undertake RNLI workshops to teach about the dangers of the sea and tides.</w:t>
            </w:r>
          </w:p>
        </w:tc>
      </w:tr>
      <w:tr w:rsidR="006414AD" w:rsidRPr="006414AD" w14:paraId="08A74007" w14:textId="77777777" w:rsidTr="00AD2E96">
        <w:tc>
          <w:tcPr>
            <w:tcW w:w="3256" w:type="dxa"/>
            <w:shd w:val="clear" w:color="auto" w:fill="BDD6EE"/>
          </w:tcPr>
          <w:p w14:paraId="565FE736" w14:textId="77777777" w:rsidR="006414AD" w:rsidRPr="006414AD" w:rsidRDefault="006414AD" w:rsidP="006414AD">
            <w:pPr>
              <w:spacing w:after="0" w:line="240" w:lineRule="auto"/>
              <w:jc w:val="center"/>
              <w:rPr>
                <w:b/>
                <w:sz w:val="24"/>
                <w:szCs w:val="24"/>
              </w:rPr>
            </w:pPr>
            <w:r w:rsidRPr="006414AD">
              <w:rPr>
                <w:b/>
                <w:sz w:val="24"/>
                <w:szCs w:val="24"/>
              </w:rPr>
              <w:t>Social and economic factors</w:t>
            </w:r>
          </w:p>
        </w:tc>
        <w:tc>
          <w:tcPr>
            <w:tcW w:w="6662" w:type="dxa"/>
            <w:shd w:val="clear" w:color="auto" w:fill="BDD6EE"/>
          </w:tcPr>
          <w:p w14:paraId="3835F290" w14:textId="77777777" w:rsidR="006414AD" w:rsidRPr="006414AD" w:rsidRDefault="006414AD" w:rsidP="006414AD">
            <w:pPr>
              <w:spacing w:after="0" w:line="240" w:lineRule="auto"/>
              <w:jc w:val="center"/>
              <w:rPr>
                <w:b/>
                <w:sz w:val="24"/>
                <w:szCs w:val="24"/>
              </w:rPr>
            </w:pPr>
            <w:r w:rsidRPr="006414AD">
              <w:rPr>
                <w:b/>
                <w:sz w:val="24"/>
                <w:szCs w:val="24"/>
              </w:rPr>
              <w:t>School’s response</w:t>
            </w:r>
          </w:p>
        </w:tc>
      </w:tr>
      <w:tr w:rsidR="006414AD" w:rsidRPr="006414AD" w14:paraId="05E718BE" w14:textId="77777777" w:rsidTr="00AD2E96">
        <w:tc>
          <w:tcPr>
            <w:tcW w:w="3256" w:type="dxa"/>
          </w:tcPr>
          <w:p w14:paraId="13500B7C" w14:textId="77777777" w:rsidR="006414AD" w:rsidRPr="006414AD" w:rsidRDefault="006414AD" w:rsidP="009D7BCE">
            <w:pPr>
              <w:numPr>
                <w:ilvl w:val="0"/>
                <w:numId w:val="93"/>
              </w:numPr>
              <w:pBdr>
                <w:top w:val="nil"/>
                <w:left w:val="nil"/>
                <w:bottom w:val="nil"/>
                <w:right w:val="nil"/>
                <w:between w:val="nil"/>
              </w:pBdr>
              <w:spacing w:after="0" w:line="240" w:lineRule="auto"/>
              <w:rPr>
                <w:sz w:val="24"/>
                <w:szCs w:val="24"/>
              </w:rPr>
            </w:pPr>
            <w:r w:rsidRPr="006414AD">
              <w:t xml:space="preserve">Anti-social behaviour around locality </w:t>
            </w:r>
          </w:p>
        </w:tc>
        <w:tc>
          <w:tcPr>
            <w:tcW w:w="6662" w:type="dxa"/>
          </w:tcPr>
          <w:p w14:paraId="00D55DB5" w14:textId="77777777" w:rsidR="006414AD" w:rsidRPr="006414AD" w:rsidRDefault="006414AD" w:rsidP="009D7BCE">
            <w:pPr>
              <w:numPr>
                <w:ilvl w:val="0"/>
                <w:numId w:val="93"/>
              </w:numPr>
              <w:pBdr>
                <w:top w:val="nil"/>
                <w:left w:val="nil"/>
                <w:bottom w:val="nil"/>
                <w:right w:val="nil"/>
                <w:between w:val="nil"/>
              </w:pBdr>
              <w:spacing w:after="0" w:line="240" w:lineRule="auto"/>
              <w:contextualSpacing/>
              <w:rPr>
                <w:sz w:val="24"/>
                <w:szCs w:val="24"/>
              </w:rPr>
            </w:pPr>
            <w:r w:rsidRPr="006414AD">
              <w:t xml:space="preserve">We teach pupils about personal safety and making the right decisions about their behaviour beyond school. Key Stage 2 classes are also taught about anti-social behaviour and the consequences of criminal damage and trespassing. </w:t>
            </w:r>
          </w:p>
          <w:p w14:paraId="14788B13" w14:textId="77777777" w:rsidR="006414AD" w:rsidRPr="006414AD" w:rsidRDefault="006414AD" w:rsidP="009D7BCE">
            <w:pPr>
              <w:numPr>
                <w:ilvl w:val="0"/>
                <w:numId w:val="93"/>
              </w:numPr>
              <w:pBdr>
                <w:top w:val="nil"/>
                <w:left w:val="nil"/>
                <w:bottom w:val="nil"/>
                <w:right w:val="nil"/>
                <w:between w:val="nil"/>
              </w:pBdr>
              <w:spacing w:after="0" w:line="240" w:lineRule="auto"/>
              <w:contextualSpacing/>
            </w:pPr>
            <w:r w:rsidRPr="006414AD">
              <w:t xml:space="preserve">Our community police are regular visitors to school and speak to pupils about their behaviour outside of school and address any specific problems brought to the attention of the school from </w:t>
            </w:r>
            <w:proofErr w:type="gramStart"/>
            <w:r w:rsidRPr="006414AD">
              <w:t>local residents</w:t>
            </w:r>
            <w:proofErr w:type="gramEnd"/>
            <w:r w:rsidRPr="006414AD">
              <w:t>.</w:t>
            </w:r>
          </w:p>
          <w:p w14:paraId="6F7C12B8" w14:textId="77777777" w:rsidR="006414AD" w:rsidRPr="006414AD" w:rsidRDefault="006414AD" w:rsidP="009D7BCE">
            <w:pPr>
              <w:numPr>
                <w:ilvl w:val="0"/>
                <w:numId w:val="93"/>
              </w:numPr>
              <w:pBdr>
                <w:top w:val="nil"/>
                <w:left w:val="nil"/>
                <w:bottom w:val="nil"/>
                <w:right w:val="nil"/>
                <w:between w:val="nil"/>
              </w:pBdr>
              <w:spacing w:after="0" w:line="240" w:lineRule="auto"/>
              <w:rPr>
                <w:sz w:val="24"/>
                <w:szCs w:val="24"/>
              </w:rPr>
            </w:pPr>
            <w:r w:rsidRPr="006414AD">
              <w:t>Increase in knife crime – school has used resources provided by local community police.</w:t>
            </w:r>
          </w:p>
        </w:tc>
      </w:tr>
      <w:tr w:rsidR="003D02A7" w:rsidRPr="006414AD" w14:paraId="1BCD8321" w14:textId="77777777" w:rsidTr="00AD2E96">
        <w:tc>
          <w:tcPr>
            <w:tcW w:w="3256" w:type="dxa"/>
          </w:tcPr>
          <w:p w14:paraId="4803EE91" w14:textId="77777777" w:rsidR="003D02A7" w:rsidRPr="006414AD" w:rsidRDefault="003D02A7" w:rsidP="00267139">
            <w:pPr>
              <w:pBdr>
                <w:top w:val="nil"/>
                <w:left w:val="nil"/>
                <w:bottom w:val="nil"/>
                <w:right w:val="nil"/>
                <w:between w:val="nil"/>
              </w:pBdr>
              <w:spacing w:after="0" w:line="240" w:lineRule="auto"/>
              <w:ind w:left="360"/>
            </w:pPr>
          </w:p>
        </w:tc>
        <w:tc>
          <w:tcPr>
            <w:tcW w:w="6662" w:type="dxa"/>
          </w:tcPr>
          <w:p w14:paraId="60C2FEB4" w14:textId="77777777" w:rsidR="003D02A7" w:rsidRPr="00FE21DF" w:rsidRDefault="003D02A7" w:rsidP="006E5559">
            <w:pPr>
              <w:numPr>
                <w:ilvl w:val="0"/>
                <w:numId w:val="1"/>
              </w:numPr>
              <w:spacing w:line="240" w:lineRule="auto"/>
              <w:jc w:val="both"/>
            </w:pPr>
            <w:r w:rsidRPr="00FE21DF">
              <w:t xml:space="preserve">All staff will use SCAR approach to challenge extremist views </w:t>
            </w:r>
          </w:p>
          <w:p w14:paraId="33B22FA2" w14:textId="77777777" w:rsidR="003D02A7" w:rsidRPr="00FE21DF" w:rsidRDefault="003D02A7" w:rsidP="006E5559">
            <w:pPr>
              <w:numPr>
                <w:ilvl w:val="0"/>
                <w:numId w:val="1"/>
              </w:numPr>
              <w:spacing w:line="240" w:lineRule="auto"/>
              <w:jc w:val="both"/>
            </w:pPr>
            <w:r w:rsidRPr="00FE21DF">
              <w:t>Create safe spaces for debate</w:t>
            </w:r>
          </w:p>
          <w:p w14:paraId="55DA3770" w14:textId="77777777" w:rsidR="003D02A7" w:rsidRPr="00FE21DF" w:rsidRDefault="003D02A7" w:rsidP="006E5559">
            <w:pPr>
              <w:numPr>
                <w:ilvl w:val="0"/>
                <w:numId w:val="1"/>
              </w:numPr>
              <w:spacing w:line="240" w:lineRule="auto"/>
              <w:jc w:val="both"/>
            </w:pPr>
            <w:r w:rsidRPr="00FE21DF">
              <w:t xml:space="preserve">Report safety threats </w:t>
            </w:r>
          </w:p>
          <w:p w14:paraId="2F8D9882" w14:textId="77777777" w:rsidR="003D02A7" w:rsidRPr="00FE21DF" w:rsidRDefault="003D02A7" w:rsidP="006E5559">
            <w:pPr>
              <w:numPr>
                <w:ilvl w:val="0"/>
                <w:numId w:val="1"/>
              </w:numPr>
              <w:spacing w:line="240" w:lineRule="auto"/>
              <w:jc w:val="both"/>
            </w:pPr>
            <w:r w:rsidRPr="00FE21DF">
              <w:t xml:space="preserve">Avoid promoting single views </w:t>
            </w:r>
          </w:p>
          <w:p w14:paraId="59E4062B" w14:textId="66207E61" w:rsidR="003D02A7" w:rsidRPr="006414AD" w:rsidRDefault="003D02A7" w:rsidP="009D7BCE">
            <w:pPr>
              <w:numPr>
                <w:ilvl w:val="0"/>
                <w:numId w:val="93"/>
              </w:numPr>
              <w:pBdr>
                <w:top w:val="nil"/>
                <w:left w:val="nil"/>
                <w:bottom w:val="nil"/>
                <w:right w:val="nil"/>
                <w:between w:val="nil"/>
              </w:pBdr>
              <w:spacing w:after="0" w:line="240" w:lineRule="auto"/>
              <w:contextualSpacing/>
            </w:pPr>
            <w:r w:rsidRPr="00FE21DF">
              <w:t>Reinforce school ethos of sense of belonging and all welcome</w:t>
            </w:r>
          </w:p>
        </w:tc>
      </w:tr>
      <w:tr w:rsidR="006414AD" w:rsidRPr="006414AD" w14:paraId="3CC55E1F" w14:textId="77777777" w:rsidTr="00AD2E96">
        <w:tc>
          <w:tcPr>
            <w:tcW w:w="3256" w:type="dxa"/>
            <w:shd w:val="clear" w:color="auto" w:fill="BDD6EE"/>
          </w:tcPr>
          <w:p w14:paraId="0DACDE82" w14:textId="77777777" w:rsidR="006414AD" w:rsidRPr="006414AD" w:rsidRDefault="006414AD" w:rsidP="006414AD">
            <w:pPr>
              <w:spacing w:after="0" w:line="240" w:lineRule="auto"/>
              <w:jc w:val="center"/>
              <w:rPr>
                <w:b/>
                <w:sz w:val="24"/>
                <w:szCs w:val="24"/>
              </w:rPr>
            </w:pPr>
            <w:r w:rsidRPr="006414AD">
              <w:rPr>
                <w:b/>
                <w:sz w:val="24"/>
                <w:szCs w:val="24"/>
              </w:rPr>
              <w:t>Peer group factors</w:t>
            </w:r>
          </w:p>
        </w:tc>
        <w:tc>
          <w:tcPr>
            <w:tcW w:w="6662" w:type="dxa"/>
            <w:shd w:val="clear" w:color="auto" w:fill="BDD6EE"/>
          </w:tcPr>
          <w:p w14:paraId="3BE0DE85" w14:textId="77777777" w:rsidR="006414AD" w:rsidRPr="006414AD" w:rsidRDefault="006414AD" w:rsidP="006414AD">
            <w:pPr>
              <w:spacing w:after="0" w:line="240" w:lineRule="auto"/>
              <w:jc w:val="center"/>
              <w:rPr>
                <w:b/>
                <w:sz w:val="24"/>
                <w:szCs w:val="24"/>
              </w:rPr>
            </w:pPr>
            <w:r w:rsidRPr="006414AD">
              <w:rPr>
                <w:b/>
                <w:sz w:val="24"/>
                <w:szCs w:val="24"/>
              </w:rPr>
              <w:t>School’s response</w:t>
            </w:r>
          </w:p>
        </w:tc>
      </w:tr>
      <w:tr w:rsidR="006414AD" w:rsidRPr="006414AD" w14:paraId="2D449711" w14:textId="77777777" w:rsidTr="00AD2E96">
        <w:tc>
          <w:tcPr>
            <w:tcW w:w="3256" w:type="dxa"/>
          </w:tcPr>
          <w:p w14:paraId="7AB8A1E0" w14:textId="77777777" w:rsidR="006414AD" w:rsidRPr="006414AD" w:rsidRDefault="006414AD" w:rsidP="009D7BCE">
            <w:pPr>
              <w:numPr>
                <w:ilvl w:val="0"/>
                <w:numId w:val="94"/>
              </w:numPr>
              <w:spacing w:after="0" w:line="240" w:lineRule="auto"/>
              <w:contextualSpacing/>
              <w:rPr>
                <w:sz w:val="24"/>
                <w:szCs w:val="24"/>
              </w:rPr>
            </w:pPr>
            <w:r w:rsidRPr="006414AD">
              <w:t xml:space="preserve">Pupils have older siblings who may be influential to younger family members. </w:t>
            </w:r>
          </w:p>
        </w:tc>
        <w:tc>
          <w:tcPr>
            <w:tcW w:w="6662" w:type="dxa"/>
          </w:tcPr>
          <w:p w14:paraId="18270DAE" w14:textId="77777777" w:rsidR="006414AD" w:rsidRPr="006414AD" w:rsidRDefault="006414AD" w:rsidP="009D7BCE">
            <w:pPr>
              <w:numPr>
                <w:ilvl w:val="0"/>
                <w:numId w:val="91"/>
              </w:numPr>
              <w:pBdr>
                <w:top w:val="nil"/>
                <w:left w:val="nil"/>
                <w:bottom w:val="nil"/>
                <w:right w:val="nil"/>
                <w:between w:val="nil"/>
              </w:pBdr>
              <w:spacing w:after="0" w:line="240" w:lineRule="auto"/>
              <w:rPr>
                <w:sz w:val="24"/>
                <w:szCs w:val="24"/>
              </w:rPr>
            </w:pPr>
            <w:r w:rsidRPr="006414AD">
              <w:t xml:space="preserve">Our curriculum teaches pupils about the issue of ‘peer pressure’. Pupils engage in different scenarios and are given choices to make through role play. Pupils are taught to be confident and assertive through our PSHCE curriculum. We also engage in a full week of ‘anti-bullying’ activities and we high profile this with our school community. </w:t>
            </w:r>
          </w:p>
        </w:tc>
      </w:tr>
      <w:tr w:rsidR="006414AD" w:rsidRPr="006414AD" w14:paraId="3F56F94D" w14:textId="77777777" w:rsidTr="00AD2E96">
        <w:tc>
          <w:tcPr>
            <w:tcW w:w="3256" w:type="dxa"/>
            <w:shd w:val="clear" w:color="auto" w:fill="BDD6EE"/>
          </w:tcPr>
          <w:p w14:paraId="3B642C43" w14:textId="77777777" w:rsidR="006414AD" w:rsidRPr="006414AD" w:rsidRDefault="006414AD" w:rsidP="006414AD">
            <w:pPr>
              <w:spacing w:after="0" w:line="240" w:lineRule="auto"/>
              <w:jc w:val="center"/>
              <w:rPr>
                <w:b/>
                <w:sz w:val="24"/>
                <w:szCs w:val="24"/>
              </w:rPr>
            </w:pPr>
            <w:r w:rsidRPr="006414AD">
              <w:rPr>
                <w:b/>
                <w:sz w:val="24"/>
                <w:szCs w:val="24"/>
              </w:rPr>
              <w:t>Home factors</w:t>
            </w:r>
          </w:p>
        </w:tc>
        <w:tc>
          <w:tcPr>
            <w:tcW w:w="6662" w:type="dxa"/>
            <w:shd w:val="clear" w:color="auto" w:fill="BDD6EE"/>
          </w:tcPr>
          <w:p w14:paraId="0D02CBF4" w14:textId="77777777" w:rsidR="006414AD" w:rsidRPr="006414AD" w:rsidRDefault="006414AD" w:rsidP="006414AD">
            <w:pPr>
              <w:spacing w:after="0" w:line="240" w:lineRule="auto"/>
              <w:jc w:val="center"/>
              <w:rPr>
                <w:sz w:val="24"/>
                <w:szCs w:val="24"/>
              </w:rPr>
            </w:pPr>
            <w:r w:rsidRPr="006414AD">
              <w:rPr>
                <w:b/>
                <w:sz w:val="24"/>
                <w:szCs w:val="24"/>
              </w:rPr>
              <w:t>School’s response</w:t>
            </w:r>
          </w:p>
        </w:tc>
      </w:tr>
      <w:tr w:rsidR="006414AD" w:rsidRPr="006414AD" w14:paraId="56FCB09F" w14:textId="77777777" w:rsidTr="00AD2E96">
        <w:tc>
          <w:tcPr>
            <w:tcW w:w="3256" w:type="dxa"/>
          </w:tcPr>
          <w:p w14:paraId="06A6D884" w14:textId="77777777" w:rsidR="006414AD" w:rsidRPr="006414AD" w:rsidRDefault="006414AD" w:rsidP="009D7BCE">
            <w:pPr>
              <w:numPr>
                <w:ilvl w:val="0"/>
                <w:numId w:val="94"/>
              </w:numPr>
              <w:spacing w:after="0" w:line="240" w:lineRule="auto"/>
              <w:contextualSpacing/>
              <w:rPr>
                <w:sz w:val="24"/>
                <w:szCs w:val="24"/>
              </w:rPr>
            </w:pPr>
            <w:r w:rsidRPr="006414AD">
              <w:t xml:space="preserve">Lots of our pupils are connected to the internet at home and regularly use gaming devices to engage in online games with their friends. </w:t>
            </w:r>
          </w:p>
        </w:tc>
        <w:tc>
          <w:tcPr>
            <w:tcW w:w="6662" w:type="dxa"/>
          </w:tcPr>
          <w:p w14:paraId="49CCF5C0" w14:textId="77777777" w:rsidR="006414AD" w:rsidRPr="006414AD" w:rsidRDefault="006414AD" w:rsidP="009D7BCE">
            <w:pPr>
              <w:numPr>
                <w:ilvl w:val="0"/>
                <w:numId w:val="89"/>
              </w:numPr>
              <w:pBdr>
                <w:top w:val="nil"/>
                <w:left w:val="nil"/>
                <w:bottom w:val="nil"/>
                <w:right w:val="nil"/>
                <w:between w:val="nil"/>
              </w:pBdr>
              <w:spacing w:after="0" w:line="240" w:lineRule="auto"/>
              <w:rPr>
                <w:sz w:val="24"/>
                <w:szCs w:val="24"/>
              </w:rPr>
            </w:pPr>
            <w:r w:rsidRPr="006414AD">
              <w:t xml:space="preserve">Through our Computing Curriculum, pupils are taught about online safety. Every pupil has signed our ‘Acceptable Use’ contract. Our external computing advisor also delivers specific workshops in relation to any online or mobile phone incident. This proactive and responsive approach allows us to target certain groups of pupils or individuals and gives us the flexibility to respond to school incidents. Parents are also given the opportunity to meet our </w:t>
            </w:r>
            <w:r w:rsidRPr="006414AD">
              <w:lastRenderedPageBreak/>
              <w:t>advisor and talk with him during our parental workshops during ‘e safety’ week.</w:t>
            </w:r>
          </w:p>
        </w:tc>
      </w:tr>
    </w:tbl>
    <w:p w14:paraId="7E6453DF" w14:textId="77777777" w:rsidR="001E0253" w:rsidRDefault="001E0253">
      <w:pPr>
        <w:pBdr>
          <w:top w:val="nil"/>
          <w:left w:val="nil"/>
          <w:bottom w:val="nil"/>
          <w:right w:val="nil"/>
          <w:between w:val="nil"/>
        </w:pBdr>
        <w:spacing w:after="0" w:line="240" w:lineRule="auto"/>
        <w:jc w:val="both"/>
        <w:rPr>
          <w:color w:val="000000"/>
          <w:sz w:val="24"/>
          <w:szCs w:val="24"/>
        </w:rPr>
      </w:pPr>
    </w:p>
    <w:p w14:paraId="7B1A01AF" w14:textId="77777777" w:rsidR="003045D3" w:rsidRDefault="003045D3">
      <w:pPr>
        <w:pBdr>
          <w:top w:val="nil"/>
          <w:left w:val="nil"/>
          <w:bottom w:val="nil"/>
          <w:right w:val="nil"/>
          <w:between w:val="nil"/>
        </w:pBdr>
        <w:spacing w:after="0" w:line="240" w:lineRule="auto"/>
        <w:jc w:val="both"/>
        <w:rPr>
          <w:sz w:val="24"/>
          <w:szCs w:val="24"/>
          <w:highlight w:val="yellow"/>
        </w:rPr>
      </w:pPr>
    </w:p>
    <w:p w14:paraId="2FBF8CBD" w14:textId="77777777" w:rsidR="003045D3" w:rsidRDefault="003045D3">
      <w:pPr>
        <w:pBdr>
          <w:top w:val="nil"/>
          <w:left w:val="nil"/>
          <w:bottom w:val="nil"/>
          <w:right w:val="nil"/>
          <w:between w:val="nil"/>
        </w:pBdr>
        <w:spacing w:after="0" w:line="240" w:lineRule="auto"/>
        <w:jc w:val="both"/>
        <w:rPr>
          <w:sz w:val="24"/>
          <w:szCs w:val="24"/>
          <w:highlight w:val="yellow"/>
        </w:rPr>
      </w:pPr>
    </w:p>
    <w:p w14:paraId="6286F35E" w14:textId="77777777" w:rsidR="003045D3" w:rsidRDefault="009D2DD4">
      <w:pPr>
        <w:shd w:val="clear" w:color="auto" w:fill="002060"/>
        <w:spacing w:after="0"/>
        <w:jc w:val="both"/>
        <w:rPr>
          <w:b/>
          <w:bCs/>
          <w:color w:val="FFFFFF"/>
          <w:sz w:val="28"/>
          <w:szCs w:val="28"/>
        </w:rPr>
      </w:pPr>
      <w:r>
        <w:rPr>
          <w:b/>
          <w:bCs/>
          <w:color w:val="FFFFFF"/>
          <w:sz w:val="28"/>
          <w:szCs w:val="28"/>
        </w:rPr>
        <w:t xml:space="preserve"> RECORDING, RECORD KEEPING AND INFORMATION SHARING</w:t>
      </w:r>
    </w:p>
    <w:p w14:paraId="6E334CA4" w14:textId="00D5CEC2" w:rsidR="003045D3" w:rsidRDefault="009D2DD4">
      <w:pPr>
        <w:pBdr>
          <w:top w:val="nil"/>
          <w:left w:val="nil"/>
          <w:bottom w:val="nil"/>
          <w:right w:val="nil"/>
          <w:between w:val="nil"/>
        </w:pBdr>
        <w:spacing w:after="0" w:line="240" w:lineRule="auto"/>
        <w:jc w:val="both"/>
        <w:rPr>
          <w:color w:val="FF0000"/>
          <w:sz w:val="24"/>
          <w:szCs w:val="24"/>
        </w:rPr>
      </w:pPr>
      <w:r>
        <w:rPr>
          <w:b/>
          <w:bCs/>
          <w:color w:val="000000"/>
          <w:sz w:val="24"/>
          <w:szCs w:val="24"/>
        </w:rPr>
        <w:t>All</w:t>
      </w:r>
      <w:r>
        <w:rPr>
          <w:color w:val="000000"/>
          <w:sz w:val="24"/>
          <w:szCs w:val="24"/>
        </w:rPr>
        <w:t xml:space="preserve"> concerns, discussions and decisions made, and the reasons for those decisions, will be recorded in writing on the agreed reporting form (Appendix L). </w:t>
      </w:r>
    </w:p>
    <w:p w14:paraId="41101435"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Each record should include:</w:t>
      </w:r>
    </w:p>
    <w:p w14:paraId="20E40CFF" w14:textId="77777777" w:rsidR="003045D3" w:rsidRDefault="009D2DD4" w:rsidP="009D7BCE">
      <w:pPr>
        <w:numPr>
          <w:ilvl w:val="0"/>
          <w:numId w:val="15"/>
        </w:numPr>
        <w:pBdr>
          <w:top w:val="nil"/>
          <w:left w:val="nil"/>
          <w:bottom w:val="nil"/>
          <w:right w:val="nil"/>
          <w:between w:val="nil"/>
        </w:pBdr>
        <w:spacing w:after="0" w:line="240" w:lineRule="auto"/>
        <w:jc w:val="both"/>
        <w:rPr>
          <w:color w:val="000000"/>
          <w:sz w:val="24"/>
          <w:szCs w:val="24"/>
        </w:rPr>
      </w:pPr>
      <w:r>
        <w:rPr>
          <w:color w:val="000000"/>
          <w:sz w:val="24"/>
          <w:szCs w:val="24"/>
        </w:rPr>
        <w:t>A clear and comprehensive summary of the concern</w:t>
      </w:r>
    </w:p>
    <w:p w14:paraId="67D36102" w14:textId="77777777" w:rsidR="003045D3" w:rsidRDefault="009D2DD4" w:rsidP="009D7BCE">
      <w:pPr>
        <w:numPr>
          <w:ilvl w:val="0"/>
          <w:numId w:val="15"/>
        </w:numPr>
        <w:pBdr>
          <w:top w:val="nil"/>
          <w:left w:val="nil"/>
          <w:bottom w:val="nil"/>
          <w:right w:val="nil"/>
          <w:between w:val="nil"/>
        </w:pBdr>
        <w:spacing w:after="0" w:line="240" w:lineRule="auto"/>
        <w:jc w:val="both"/>
        <w:rPr>
          <w:color w:val="000000"/>
          <w:sz w:val="24"/>
          <w:szCs w:val="24"/>
        </w:rPr>
      </w:pPr>
      <w:r>
        <w:rPr>
          <w:color w:val="000000"/>
          <w:sz w:val="24"/>
          <w:szCs w:val="24"/>
        </w:rPr>
        <w:t>A list of any actions taken immediately in response to the incident or concern</w:t>
      </w:r>
    </w:p>
    <w:p w14:paraId="333D89C8" w14:textId="77777777" w:rsidR="003045D3" w:rsidRDefault="009D2DD4" w:rsidP="009D7BCE">
      <w:pPr>
        <w:numPr>
          <w:ilvl w:val="0"/>
          <w:numId w:val="15"/>
        </w:numPr>
        <w:pBdr>
          <w:top w:val="nil"/>
          <w:left w:val="nil"/>
          <w:bottom w:val="nil"/>
          <w:right w:val="nil"/>
          <w:between w:val="nil"/>
        </w:pBdr>
        <w:spacing w:after="0" w:line="240" w:lineRule="auto"/>
        <w:jc w:val="both"/>
        <w:rPr>
          <w:color w:val="000000"/>
          <w:sz w:val="24"/>
          <w:szCs w:val="24"/>
        </w:rPr>
      </w:pPr>
      <w:r>
        <w:rPr>
          <w:color w:val="000000"/>
          <w:sz w:val="24"/>
          <w:szCs w:val="24"/>
        </w:rPr>
        <w:t>Details of how the concern is to be/was followed up and resolved</w:t>
      </w:r>
    </w:p>
    <w:p w14:paraId="5ADB8164" w14:textId="77777777" w:rsidR="003045D3" w:rsidRDefault="009D2DD4" w:rsidP="009D7BCE">
      <w:pPr>
        <w:numPr>
          <w:ilvl w:val="0"/>
          <w:numId w:val="15"/>
        </w:numPr>
        <w:pBdr>
          <w:top w:val="nil"/>
          <w:left w:val="nil"/>
          <w:bottom w:val="nil"/>
          <w:right w:val="nil"/>
          <w:between w:val="nil"/>
        </w:pBdr>
        <w:spacing w:after="0" w:line="240" w:lineRule="auto"/>
        <w:jc w:val="both"/>
        <w:rPr>
          <w:color w:val="000000"/>
          <w:sz w:val="24"/>
          <w:szCs w:val="24"/>
        </w:rPr>
      </w:pPr>
      <w:r>
        <w:rPr>
          <w:color w:val="000000"/>
          <w:sz w:val="24"/>
          <w:szCs w:val="24"/>
        </w:rPr>
        <w:t>A note of each action taken, decisions reached and the outcome</w:t>
      </w:r>
    </w:p>
    <w:p w14:paraId="31FFBAF6" w14:textId="77777777" w:rsidR="003045D3" w:rsidRDefault="009D2DD4" w:rsidP="009D7BCE">
      <w:pPr>
        <w:numPr>
          <w:ilvl w:val="0"/>
          <w:numId w:val="15"/>
        </w:numPr>
        <w:pBdr>
          <w:top w:val="nil"/>
          <w:left w:val="nil"/>
          <w:bottom w:val="nil"/>
          <w:right w:val="nil"/>
          <w:between w:val="nil"/>
        </w:pBdr>
        <w:spacing w:after="0" w:line="240" w:lineRule="auto"/>
        <w:jc w:val="both"/>
        <w:rPr>
          <w:color w:val="000000"/>
          <w:sz w:val="24"/>
          <w:szCs w:val="24"/>
        </w:rPr>
      </w:pPr>
      <w:r>
        <w:rPr>
          <w:color w:val="000000"/>
          <w:sz w:val="24"/>
          <w:szCs w:val="24"/>
        </w:rPr>
        <w:t xml:space="preserve">Information from a child written verbatim </w:t>
      </w:r>
    </w:p>
    <w:p w14:paraId="3AB43CD8" w14:textId="77777777" w:rsidR="003045D3" w:rsidRDefault="009D2DD4" w:rsidP="009D7BCE">
      <w:pPr>
        <w:numPr>
          <w:ilvl w:val="0"/>
          <w:numId w:val="15"/>
        </w:numPr>
        <w:pBdr>
          <w:top w:val="nil"/>
          <w:left w:val="nil"/>
          <w:bottom w:val="nil"/>
          <w:right w:val="nil"/>
          <w:between w:val="nil"/>
        </w:pBdr>
        <w:spacing w:after="0" w:line="240" w:lineRule="auto"/>
        <w:jc w:val="both"/>
        <w:rPr>
          <w:color w:val="000000"/>
          <w:sz w:val="24"/>
          <w:szCs w:val="24"/>
        </w:rPr>
      </w:pPr>
      <w:r>
        <w:rPr>
          <w:color w:val="000000"/>
          <w:sz w:val="24"/>
          <w:szCs w:val="24"/>
        </w:rPr>
        <w:t>Date and signature/record of who completed the record</w:t>
      </w:r>
    </w:p>
    <w:p w14:paraId="2F8EFD44"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If there is any doubt about recording requirements, staff should discuss with the DSL</w:t>
      </w:r>
    </w:p>
    <w:p w14:paraId="1B96E888" w14:textId="77777777" w:rsidR="003045D3" w:rsidRDefault="003045D3">
      <w:pPr>
        <w:pBdr>
          <w:top w:val="nil"/>
          <w:left w:val="nil"/>
          <w:bottom w:val="nil"/>
          <w:right w:val="nil"/>
          <w:between w:val="nil"/>
        </w:pBdr>
        <w:spacing w:after="0" w:line="240" w:lineRule="auto"/>
        <w:jc w:val="both"/>
        <w:rPr>
          <w:color w:val="000000"/>
          <w:sz w:val="24"/>
          <w:szCs w:val="24"/>
        </w:rPr>
      </w:pPr>
    </w:p>
    <w:p w14:paraId="0763602F" w14:textId="77777777" w:rsidR="003045D3" w:rsidRDefault="009D2DD4">
      <w:pPr>
        <w:pBdr>
          <w:top w:val="nil"/>
          <w:left w:val="nil"/>
          <w:bottom w:val="nil"/>
          <w:right w:val="nil"/>
          <w:between w:val="nil"/>
        </w:pBdr>
        <w:spacing w:after="0" w:line="240" w:lineRule="auto"/>
        <w:jc w:val="both"/>
        <w:rPr>
          <w:color w:val="000000"/>
          <w:sz w:val="24"/>
          <w:szCs w:val="24"/>
        </w:rPr>
      </w:pPr>
      <w:r>
        <w:rPr>
          <w:b/>
          <w:bCs/>
          <w:color w:val="000000"/>
          <w:sz w:val="24"/>
          <w:szCs w:val="24"/>
        </w:rPr>
        <w:t>All</w:t>
      </w:r>
      <w:r>
        <w:rPr>
          <w:color w:val="000000"/>
          <w:sz w:val="24"/>
          <w:szCs w:val="24"/>
        </w:rPr>
        <w:t xml:space="preserve"> concerns should be passed to the DSL or depu</w:t>
      </w:r>
      <w:r>
        <w:rPr>
          <w:sz w:val="24"/>
          <w:szCs w:val="24"/>
        </w:rPr>
        <w:t>ty within their absence</w:t>
      </w:r>
      <w:r>
        <w:rPr>
          <w:color w:val="000000"/>
          <w:sz w:val="24"/>
          <w:szCs w:val="24"/>
        </w:rPr>
        <w:t xml:space="preserve"> </w:t>
      </w:r>
      <w:r>
        <w:rPr>
          <w:b/>
          <w:bCs/>
          <w:color w:val="000000"/>
          <w:sz w:val="24"/>
          <w:szCs w:val="24"/>
        </w:rPr>
        <w:t xml:space="preserve">without delay, </w:t>
      </w:r>
      <w:r>
        <w:rPr>
          <w:color w:val="000000"/>
          <w:sz w:val="24"/>
          <w:szCs w:val="24"/>
        </w:rPr>
        <w:t>either written or verbal (followed as soon as possible by a written report)</w:t>
      </w:r>
    </w:p>
    <w:p w14:paraId="0A6D9616" w14:textId="77777777" w:rsidR="003045D3" w:rsidRDefault="003045D3">
      <w:pPr>
        <w:pBdr>
          <w:top w:val="nil"/>
          <w:left w:val="nil"/>
          <w:bottom w:val="nil"/>
          <w:right w:val="nil"/>
          <w:between w:val="nil"/>
        </w:pBdr>
        <w:spacing w:after="0" w:line="240" w:lineRule="auto"/>
        <w:jc w:val="both"/>
        <w:rPr>
          <w:color w:val="000000"/>
          <w:sz w:val="24"/>
          <w:szCs w:val="24"/>
        </w:rPr>
      </w:pPr>
    </w:p>
    <w:p w14:paraId="29238783"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Child Protection information will be kept in a separate Child Protection file for each child, stored in a separate secure </w:t>
      </w:r>
      <w:r w:rsidRPr="00C25DFE">
        <w:rPr>
          <w:sz w:val="24"/>
          <w:szCs w:val="24"/>
        </w:rPr>
        <w:t xml:space="preserve">cabinet [and/or CPOMS. If CPOMS, then settings will ensure that Child Protection information is secure and can only be accessed and viewed by those permitted to]. </w:t>
      </w:r>
      <w:r>
        <w:rPr>
          <w:color w:val="000000"/>
          <w:sz w:val="24"/>
          <w:szCs w:val="24"/>
        </w:rPr>
        <w:t xml:space="preserve">Only Child Protection information will be kept in the </w:t>
      </w:r>
      <w:proofErr w:type="gramStart"/>
      <w:r>
        <w:rPr>
          <w:color w:val="000000"/>
          <w:sz w:val="24"/>
          <w:szCs w:val="24"/>
        </w:rPr>
        <w:t>file</w:t>
      </w:r>
      <w:proofErr w:type="gramEnd"/>
      <w:r>
        <w:rPr>
          <w:color w:val="000000"/>
          <w:sz w:val="24"/>
          <w:szCs w:val="24"/>
        </w:rPr>
        <w:t xml:space="preserve"> and this file will be kept up to date.  Records of concern, copies of referrals, invitations to Child Protection conferences, core groups and reports will be stored here.  All Child Protection files will include; a chronology, a contents front cover and will record significant events in the child’s life.</w:t>
      </w:r>
    </w:p>
    <w:p w14:paraId="531264EF" w14:textId="77777777" w:rsidR="003045D3" w:rsidRDefault="003045D3">
      <w:pPr>
        <w:pBdr>
          <w:top w:val="nil"/>
          <w:left w:val="nil"/>
          <w:bottom w:val="nil"/>
          <w:right w:val="nil"/>
          <w:between w:val="nil"/>
        </w:pBdr>
        <w:spacing w:after="0" w:line="240" w:lineRule="auto"/>
        <w:jc w:val="both"/>
        <w:rPr>
          <w:color w:val="000000"/>
          <w:sz w:val="24"/>
          <w:szCs w:val="24"/>
        </w:rPr>
      </w:pPr>
    </w:p>
    <w:p w14:paraId="03B71572"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Child Protection files will be the responsibility of the DSL. Child Protection information will only be shared with relevant staff/agencies on a ‘need to know’ basis, in the child’s interests and on the understanding that it remains strictly confidential.  </w:t>
      </w:r>
    </w:p>
    <w:p w14:paraId="21BE6A1E" w14:textId="77777777" w:rsidR="003045D3" w:rsidRDefault="003045D3">
      <w:pPr>
        <w:pBdr>
          <w:top w:val="nil"/>
          <w:left w:val="nil"/>
          <w:bottom w:val="nil"/>
          <w:right w:val="nil"/>
          <w:between w:val="nil"/>
        </w:pBdr>
        <w:spacing w:after="0" w:line="240" w:lineRule="auto"/>
        <w:jc w:val="both"/>
        <w:rPr>
          <w:color w:val="000000"/>
          <w:sz w:val="24"/>
          <w:szCs w:val="24"/>
        </w:rPr>
      </w:pPr>
    </w:p>
    <w:p w14:paraId="20F9C11D"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When a child leaves our school, the DSL will </w:t>
      </w:r>
      <w:proofErr w:type="gramStart"/>
      <w:r>
        <w:rPr>
          <w:color w:val="000000"/>
          <w:sz w:val="24"/>
          <w:szCs w:val="24"/>
        </w:rPr>
        <w:t>make contact with</w:t>
      </w:r>
      <w:proofErr w:type="gramEnd"/>
      <w:r>
        <w:rPr>
          <w:color w:val="000000"/>
          <w:sz w:val="24"/>
          <w:szCs w:val="24"/>
        </w:rPr>
        <w:t xml:space="preserve"> the DSL at the new school and will ensure that the child protection file is forwarded to the receiving school in an agreed secure manner. This should be as soon as possible and within 5 days for an in-year transfer or within the first 5 days at the start of a new term to allow a school or college to have support in place for when a child arrives. We will retain evidence to demonstrate we have acted accordingly when dealing with safeguarding matters and how the file has been transferred; this may be in </w:t>
      </w:r>
      <w:r w:rsidRPr="00C25DFE">
        <w:rPr>
          <w:sz w:val="24"/>
          <w:szCs w:val="24"/>
        </w:rPr>
        <w:t xml:space="preserve">the form of electronic records via CPOMS audit features or a written confirmation of receipt from the receiving school and/or evidence of recorded delivery. Where child protection files are electronic the DSL will speak with the DSL of the receiving school and ensure they are aware of the protection </w:t>
      </w:r>
      <w:r>
        <w:rPr>
          <w:color w:val="000000"/>
          <w:sz w:val="24"/>
          <w:szCs w:val="24"/>
        </w:rPr>
        <w:t>concerns.</w:t>
      </w:r>
    </w:p>
    <w:p w14:paraId="28724290"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Where a parent elects to remove their child from the school roll to home educate, the school will </w:t>
      </w:r>
      <w:proofErr w:type="gramStart"/>
      <w:r>
        <w:rPr>
          <w:color w:val="000000"/>
          <w:sz w:val="24"/>
          <w:szCs w:val="24"/>
        </w:rPr>
        <w:t>make arrangements</w:t>
      </w:r>
      <w:proofErr w:type="gramEnd"/>
      <w:r>
        <w:rPr>
          <w:color w:val="000000"/>
          <w:sz w:val="24"/>
          <w:szCs w:val="24"/>
        </w:rPr>
        <w:t xml:space="preserve"> to pass any safeguarding concerns to the Local Authority. </w:t>
      </w:r>
    </w:p>
    <w:p w14:paraId="6BC603F1" w14:textId="77777777" w:rsidR="003045D3" w:rsidRDefault="003045D3">
      <w:pPr>
        <w:jc w:val="both"/>
        <w:rPr>
          <w:sz w:val="24"/>
          <w:szCs w:val="24"/>
          <w:highlight w:val="yellow"/>
        </w:rPr>
      </w:pPr>
    </w:p>
    <w:p w14:paraId="269235CE" w14:textId="77777777" w:rsidR="003045D3" w:rsidRDefault="009D2DD4">
      <w:pPr>
        <w:pBdr>
          <w:top w:val="single" w:sz="4" w:space="1" w:color="000000"/>
          <w:left w:val="single" w:sz="4" w:space="4" w:color="000000"/>
          <w:bottom w:val="single" w:sz="4" w:space="1" w:color="000000"/>
          <w:right w:val="single" w:sz="4" w:space="4" w:color="000000"/>
          <w:between w:val="single" w:sz="4" w:space="1" w:color="000000"/>
        </w:pBdr>
        <w:shd w:val="clear" w:color="auto" w:fill="9CC3E5"/>
        <w:jc w:val="both"/>
        <w:rPr>
          <w:b/>
          <w:bCs/>
          <w:sz w:val="28"/>
          <w:szCs w:val="28"/>
        </w:rPr>
      </w:pPr>
      <w:r>
        <w:rPr>
          <w:b/>
          <w:bCs/>
          <w:sz w:val="28"/>
          <w:szCs w:val="28"/>
        </w:rPr>
        <w:t>PROCEDURES FOR HANDLING CONCERNS ABOUT STAFF OR VOLUNTEERS</w:t>
      </w:r>
    </w:p>
    <w:p w14:paraId="5226E00C"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What staff should do if they have safeguarding concerns about another member of staff</w:t>
      </w:r>
    </w:p>
    <w:p w14:paraId="386E1FC0" w14:textId="77777777" w:rsidR="003045D3" w:rsidRDefault="003045D3">
      <w:pPr>
        <w:pBdr>
          <w:top w:val="nil"/>
          <w:left w:val="nil"/>
          <w:bottom w:val="nil"/>
          <w:right w:val="nil"/>
          <w:between w:val="nil"/>
        </w:pBdr>
        <w:spacing w:after="0" w:line="240" w:lineRule="auto"/>
        <w:jc w:val="both"/>
        <w:rPr>
          <w:color w:val="000000"/>
          <w:sz w:val="24"/>
          <w:szCs w:val="24"/>
        </w:rPr>
      </w:pPr>
    </w:p>
    <w:p w14:paraId="73C4D819" w14:textId="77777777" w:rsidR="003045D3" w:rsidRPr="002153C1" w:rsidRDefault="009D2DD4">
      <w:pPr>
        <w:pBdr>
          <w:top w:val="nil"/>
          <w:left w:val="nil"/>
          <w:bottom w:val="nil"/>
          <w:right w:val="nil"/>
          <w:between w:val="nil"/>
        </w:pBdr>
        <w:spacing w:after="0" w:line="240" w:lineRule="auto"/>
        <w:jc w:val="both"/>
        <w:rPr>
          <w:sz w:val="24"/>
          <w:szCs w:val="24"/>
        </w:rPr>
      </w:pPr>
      <w:r>
        <w:rPr>
          <w:color w:val="000000"/>
          <w:sz w:val="24"/>
          <w:szCs w:val="24"/>
        </w:rPr>
        <w:t xml:space="preserve">If staff have safeguarding concerns or an allegation of abuse is made about another member of staff (including supply staff, volunteers and contractors) posing a risk of harm to children this should be reported to </w:t>
      </w:r>
      <w:r w:rsidRPr="002153C1">
        <w:rPr>
          <w:sz w:val="24"/>
          <w:szCs w:val="24"/>
        </w:rPr>
        <w:t xml:space="preserve">the headteacher. However, if it is a </w:t>
      </w:r>
      <w:proofErr w:type="gramStart"/>
      <w:r w:rsidRPr="002153C1">
        <w:rPr>
          <w:sz w:val="24"/>
          <w:szCs w:val="24"/>
        </w:rPr>
        <w:t>low level</w:t>
      </w:r>
      <w:proofErr w:type="gramEnd"/>
      <w:r w:rsidRPr="002153C1">
        <w:rPr>
          <w:sz w:val="24"/>
          <w:szCs w:val="24"/>
        </w:rPr>
        <w:t xml:space="preserve"> concern this should be reported to the DSL. Where there are concerns about the headteacher this should be referred to the chair of the governing board.</w:t>
      </w:r>
    </w:p>
    <w:p w14:paraId="61A31EA2" w14:textId="77777777" w:rsidR="003045D3" w:rsidRPr="002153C1" w:rsidRDefault="003045D3">
      <w:pPr>
        <w:pBdr>
          <w:top w:val="nil"/>
          <w:left w:val="nil"/>
          <w:bottom w:val="nil"/>
          <w:right w:val="nil"/>
          <w:between w:val="nil"/>
        </w:pBdr>
        <w:spacing w:after="0" w:line="240" w:lineRule="auto"/>
        <w:jc w:val="both"/>
        <w:rPr>
          <w:sz w:val="24"/>
          <w:szCs w:val="24"/>
        </w:rPr>
      </w:pPr>
    </w:p>
    <w:p w14:paraId="49DB07E4" w14:textId="77777777" w:rsidR="003045D3" w:rsidRPr="002153C1" w:rsidRDefault="009D2DD4">
      <w:pPr>
        <w:pBdr>
          <w:top w:val="nil"/>
          <w:left w:val="nil"/>
          <w:bottom w:val="nil"/>
          <w:right w:val="nil"/>
          <w:between w:val="nil"/>
        </w:pBdr>
        <w:spacing w:after="0" w:line="240" w:lineRule="auto"/>
        <w:jc w:val="both"/>
        <w:rPr>
          <w:sz w:val="24"/>
          <w:szCs w:val="24"/>
        </w:rPr>
      </w:pPr>
      <w:r w:rsidRPr="002153C1">
        <w:rPr>
          <w:sz w:val="24"/>
          <w:szCs w:val="24"/>
        </w:rPr>
        <w:t>In the event of concerns/allegations about the headteacher, where the headteacher is also the sole proprietor of an independent school, or a situation where there is a conflict of interest in reporting the matter to the headteacher, this should be reported to local authority designated officer (LADO).</w:t>
      </w:r>
    </w:p>
    <w:p w14:paraId="72CA83E7" w14:textId="77777777" w:rsidR="003045D3" w:rsidRDefault="003045D3">
      <w:pPr>
        <w:pBdr>
          <w:top w:val="nil"/>
          <w:left w:val="nil"/>
          <w:bottom w:val="nil"/>
          <w:right w:val="nil"/>
          <w:between w:val="nil"/>
        </w:pBdr>
        <w:spacing w:after="0" w:line="240" w:lineRule="auto"/>
        <w:jc w:val="both"/>
        <w:rPr>
          <w:color w:val="000000"/>
          <w:sz w:val="24"/>
          <w:szCs w:val="24"/>
        </w:rPr>
      </w:pPr>
    </w:p>
    <w:p w14:paraId="5E331918"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What staff should do if they have concerns about safeguarding practices within the school</w:t>
      </w:r>
    </w:p>
    <w:p w14:paraId="6956A860" w14:textId="77777777" w:rsidR="003045D3" w:rsidRDefault="003045D3">
      <w:pPr>
        <w:pBdr>
          <w:top w:val="nil"/>
          <w:left w:val="nil"/>
          <w:bottom w:val="nil"/>
          <w:right w:val="nil"/>
          <w:between w:val="nil"/>
        </w:pBdr>
        <w:spacing w:after="0" w:line="240" w:lineRule="auto"/>
        <w:jc w:val="both"/>
        <w:rPr>
          <w:color w:val="000000"/>
          <w:sz w:val="24"/>
          <w:szCs w:val="24"/>
        </w:rPr>
      </w:pPr>
    </w:p>
    <w:p w14:paraId="3C8651FA"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The school will maintain a safeguarding culture which encourages all staff and volunteers to feel able to raise concerns. Where staff have concerns about poor or unsafe practice and potential failures in the school’s safeguarding systems, these should be raised following the school’s whistleblowing policy. </w:t>
      </w:r>
    </w:p>
    <w:p w14:paraId="0803BB44" w14:textId="77777777" w:rsidR="003045D3" w:rsidRDefault="003045D3">
      <w:pPr>
        <w:pBdr>
          <w:top w:val="nil"/>
          <w:left w:val="nil"/>
          <w:bottom w:val="nil"/>
          <w:right w:val="nil"/>
          <w:between w:val="nil"/>
        </w:pBdr>
        <w:spacing w:after="0" w:line="240" w:lineRule="auto"/>
        <w:jc w:val="both"/>
        <w:rPr>
          <w:sz w:val="24"/>
          <w:szCs w:val="24"/>
        </w:rPr>
      </w:pPr>
    </w:p>
    <w:p w14:paraId="1233D235"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Where a staff member feels unable to raise an issue with the school, or feels their genuine concerns are not being addressed, other whistleblowing channels are available, such as the NSPCC whistleblowing advice line. Contact details are on the Key External Contacts page.</w:t>
      </w:r>
    </w:p>
    <w:p w14:paraId="6913FF10" w14:textId="77777777" w:rsidR="003045D3" w:rsidRDefault="003045D3">
      <w:pPr>
        <w:pBdr>
          <w:top w:val="nil"/>
          <w:left w:val="nil"/>
          <w:bottom w:val="nil"/>
          <w:right w:val="nil"/>
          <w:between w:val="nil"/>
        </w:pBdr>
        <w:spacing w:after="0" w:line="240" w:lineRule="auto"/>
        <w:jc w:val="both"/>
        <w:rPr>
          <w:color w:val="000000"/>
          <w:sz w:val="24"/>
          <w:szCs w:val="24"/>
        </w:rPr>
      </w:pPr>
    </w:p>
    <w:p w14:paraId="3F2CF16A" w14:textId="77777777" w:rsidR="003045D3" w:rsidRDefault="003045D3">
      <w:pPr>
        <w:pBdr>
          <w:top w:val="nil"/>
          <w:left w:val="nil"/>
          <w:bottom w:val="nil"/>
          <w:right w:val="nil"/>
          <w:between w:val="nil"/>
        </w:pBdr>
        <w:spacing w:after="0" w:line="240" w:lineRule="auto"/>
        <w:jc w:val="both"/>
        <w:rPr>
          <w:color w:val="000000"/>
          <w:sz w:val="24"/>
          <w:szCs w:val="24"/>
        </w:rPr>
      </w:pPr>
    </w:p>
    <w:p w14:paraId="3A3638DD" w14:textId="77777777" w:rsidR="003045D3" w:rsidRDefault="009D2DD4">
      <w:pPr>
        <w:shd w:val="clear" w:color="auto" w:fill="002060"/>
        <w:spacing w:after="0"/>
        <w:jc w:val="both"/>
        <w:rPr>
          <w:b/>
          <w:bCs/>
          <w:color w:val="FFFFFF"/>
          <w:sz w:val="28"/>
          <w:szCs w:val="28"/>
        </w:rPr>
      </w:pPr>
      <w:r>
        <w:rPr>
          <w:b/>
          <w:bCs/>
          <w:color w:val="FFFFFF"/>
          <w:sz w:val="28"/>
          <w:szCs w:val="28"/>
        </w:rPr>
        <w:t xml:space="preserve"> MANAGING SAFEGUARDING CONCERNS AND ALLEGATIONS MADE AGAINST STAFF,  </w:t>
      </w:r>
    </w:p>
    <w:p w14:paraId="4D304975" w14:textId="77777777" w:rsidR="003045D3" w:rsidRDefault="009D2DD4">
      <w:pPr>
        <w:shd w:val="clear" w:color="auto" w:fill="002060"/>
        <w:spacing w:after="0"/>
        <w:jc w:val="both"/>
        <w:rPr>
          <w:b/>
          <w:bCs/>
          <w:color w:val="FFFFFF"/>
          <w:sz w:val="28"/>
          <w:szCs w:val="28"/>
        </w:rPr>
      </w:pPr>
      <w:r>
        <w:rPr>
          <w:b/>
          <w:bCs/>
          <w:color w:val="FFFFFF"/>
          <w:sz w:val="28"/>
          <w:szCs w:val="28"/>
        </w:rPr>
        <w:t xml:space="preserve"> VOLUNTEERS AND CONTRACTORS</w:t>
      </w:r>
    </w:p>
    <w:p w14:paraId="507ED8CE"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Allegations that meet the harms threshold</w:t>
      </w:r>
    </w:p>
    <w:p w14:paraId="2D5045BB" w14:textId="77777777" w:rsidR="003045D3" w:rsidRDefault="003045D3">
      <w:pPr>
        <w:pBdr>
          <w:top w:val="nil"/>
          <w:left w:val="nil"/>
          <w:bottom w:val="nil"/>
          <w:right w:val="nil"/>
          <w:between w:val="nil"/>
        </w:pBdr>
        <w:spacing w:after="0" w:line="240" w:lineRule="auto"/>
        <w:jc w:val="both"/>
        <w:rPr>
          <w:color w:val="000000"/>
          <w:sz w:val="24"/>
          <w:szCs w:val="24"/>
        </w:rPr>
      </w:pPr>
    </w:p>
    <w:p w14:paraId="7B8FEA2D" w14:textId="77777777" w:rsidR="003045D3" w:rsidRDefault="009D2DD4">
      <w:pPr>
        <w:pBdr>
          <w:top w:val="nil"/>
          <w:left w:val="nil"/>
          <w:bottom w:val="nil"/>
          <w:right w:val="nil"/>
          <w:between w:val="nil"/>
        </w:pBdr>
        <w:spacing w:after="0" w:line="240" w:lineRule="auto"/>
        <w:jc w:val="both"/>
        <w:rPr>
          <w:b/>
          <w:bCs/>
          <w:color w:val="000000"/>
          <w:sz w:val="24"/>
          <w:szCs w:val="24"/>
        </w:rPr>
      </w:pPr>
      <w:r>
        <w:rPr>
          <w:color w:val="000000"/>
          <w:sz w:val="24"/>
          <w:szCs w:val="24"/>
        </w:rPr>
        <w:t>All allegations will be investigated thoroughly and as a matter of urgency. They will be dealt with quickly, fairly and consistently. Protection will be provided for the child and the person subject to the allegation will be supported.</w:t>
      </w:r>
    </w:p>
    <w:p w14:paraId="5B17B8FB" w14:textId="77777777" w:rsidR="003045D3" w:rsidRDefault="003045D3">
      <w:pPr>
        <w:pBdr>
          <w:top w:val="nil"/>
          <w:left w:val="nil"/>
          <w:bottom w:val="nil"/>
          <w:right w:val="nil"/>
          <w:between w:val="nil"/>
        </w:pBdr>
        <w:spacing w:after="0" w:line="240" w:lineRule="auto"/>
        <w:jc w:val="both"/>
        <w:rPr>
          <w:b/>
          <w:bCs/>
          <w:color w:val="000000"/>
          <w:sz w:val="24"/>
          <w:szCs w:val="24"/>
        </w:rPr>
      </w:pPr>
    </w:p>
    <w:p w14:paraId="3820601B"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We will always ensure that the procedures outlined in the</w:t>
      </w:r>
      <w:r>
        <w:rPr>
          <w:i/>
          <w:iCs/>
          <w:color w:val="000000"/>
          <w:sz w:val="24"/>
          <w:szCs w:val="24"/>
        </w:rPr>
        <w:t xml:space="preserve"> </w:t>
      </w:r>
      <w:r>
        <w:rPr>
          <w:color w:val="000000"/>
          <w:sz w:val="24"/>
          <w:szCs w:val="24"/>
        </w:rPr>
        <w:t>local authority arrangements for managing allegations</w:t>
      </w:r>
      <w:r>
        <w:rPr>
          <w:i/>
          <w:iCs/>
          <w:color w:val="000000"/>
          <w:sz w:val="24"/>
          <w:szCs w:val="24"/>
        </w:rPr>
        <w:t xml:space="preserve"> </w:t>
      </w:r>
      <w:r>
        <w:rPr>
          <w:color w:val="000000"/>
          <w:sz w:val="24"/>
          <w:szCs w:val="24"/>
        </w:rPr>
        <w:t xml:space="preserve">and Part 4 of </w:t>
      </w:r>
      <w:r>
        <w:rPr>
          <w:i/>
          <w:iCs/>
          <w:color w:val="000000"/>
          <w:sz w:val="24"/>
          <w:szCs w:val="24"/>
        </w:rPr>
        <w:t>‘Keeping Children Safe in Education’</w:t>
      </w:r>
      <w:r>
        <w:rPr>
          <w:color w:val="000000"/>
          <w:sz w:val="24"/>
          <w:szCs w:val="24"/>
        </w:rPr>
        <w:t>, DfE are adhered to and where appropriate, we will seek advice from the LADO.</w:t>
      </w:r>
    </w:p>
    <w:p w14:paraId="4D13CD5D" w14:textId="77777777" w:rsidR="003045D3" w:rsidRDefault="003045D3">
      <w:pPr>
        <w:pBdr>
          <w:top w:val="nil"/>
          <w:left w:val="nil"/>
          <w:bottom w:val="nil"/>
          <w:right w:val="nil"/>
          <w:between w:val="nil"/>
        </w:pBdr>
        <w:spacing w:after="0" w:line="240" w:lineRule="auto"/>
        <w:jc w:val="both"/>
        <w:rPr>
          <w:color w:val="000000"/>
          <w:sz w:val="24"/>
          <w:szCs w:val="24"/>
        </w:rPr>
      </w:pPr>
    </w:p>
    <w:p w14:paraId="0BBA55A9"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Allegations that might indicate a person </w:t>
      </w:r>
      <w:proofErr w:type="gramStart"/>
      <w:r>
        <w:rPr>
          <w:color w:val="000000"/>
          <w:sz w:val="24"/>
          <w:szCs w:val="24"/>
        </w:rPr>
        <w:t>would</w:t>
      </w:r>
      <w:proofErr w:type="gramEnd"/>
      <w:r>
        <w:rPr>
          <w:color w:val="000000"/>
          <w:sz w:val="24"/>
          <w:szCs w:val="24"/>
        </w:rPr>
        <w:t xml:space="preserve"> pose a risk of harm if they continue to work in their present position, or in any capacity with children in school would apply when staff (including volunteers and supply staff) have (or alleged to have):</w:t>
      </w:r>
    </w:p>
    <w:p w14:paraId="0674E4F4" w14:textId="77777777" w:rsidR="003045D3" w:rsidRDefault="009D2DD4" w:rsidP="009D7BCE">
      <w:pPr>
        <w:numPr>
          <w:ilvl w:val="0"/>
          <w:numId w:val="66"/>
        </w:numPr>
        <w:pBdr>
          <w:top w:val="nil"/>
          <w:left w:val="nil"/>
          <w:bottom w:val="nil"/>
          <w:right w:val="nil"/>
          <w:between w:val="nil"/>
        </w:pBdr>
        <w:spacing w:after="0" w:line="240" w:lineRule="auto"/>
        <w:jc w:val="both"/>
        <w:rPr>
          <w:color w:val="000000"/>
          <w:sz w:val="24"/>
          <w:szCs w:val="24"/>
        </w:rPr>
      </w:pPr>
      <w:r>
        <w:rPr>
          <w:color w:val="000000"/>
          <w:sz w:val="24"/>
          <w:szCs w:val="24"/>
        </w:rPr>
        <w:t>behaved in a way that has harmed a child, or may have harmed a child and/or;</w:t>
      </w:r>
    </w:p>
    <w:p w14:paraId="4D800CBA" w14:textId="77777777" w:rsidR="003045D3" w:rsidRDefault="009D2DD4" w:rsidP="009D7BCE">
      <w:pPr>
        <w:numPr>
          <w:ilvl w:val="0"/>
          <w:numId w:val="66"/>
        </w:numPr>
        <w:pBdr>
          <w:top w:val="nil"/>
          <w:left w:val="nil"/>
          <w:bottom w:val="nil"/>
          <w:right w:val="nil"/>
          <w:between w:val="nil"/>
        </w:pBdr>
        <w:spacing w:after="0" w:line="240" w:lineRule="auto"/>
        <w:jc w:val="both"/>
        <w:rPr>
          <w:color w:val="000000"/>
          <w:sz w:val="24"/>
          <w:szCs w:val="24"/>
        </w:rPr>
      </w:pPr>
      <w:r>
        <w:rPr>
          <w:color w:val="000000"/>
          <w:sz w:val="24"/>
          <w:szCs w:val="24"/>
        </w:rPr>
        <w:t>possibly committed a criminal offence against or related to a child and/or;</w:t>
      </w:r>
    </w:p>
    <w:p w14:paraId="44751C3A" w14:textId="77777777" w:rsidR="003045D3" w:rsidRDefault="009D2DD4" w:rsidP="009D7BCE">
      <w:pPr>
        <w:numPr>
          <w:ilvl w:val="0"/>
          <w:numId w:val="66"/>
        </w:numPr>
        <w:pBdr>
          <w:top w:val="nil"/>
          <w:left w:val="nil"/>
          <w:bottom w:val="nil"/>
          <w:right w:val="nil"/>
          <w:between w:val="nil"/>
        </w:pBdr>
        <w:spacing w:after="0" w:line="240" w:lineRule="auto"/>
        <w:jc w:val="both"/>
        <w:rPr>
          <w:color w:val="000000"/>
          <w:sz w:val="24"/>
          <w:szCs w:val="24"/>
        </w:rPr>
      </w:pPr>
      <w:r>
        <w:rPr>
          <w:color w:val="000000"/>
          <w:sz w:val="24"/>
          <w:szCs w:val="24"/>
        </w:rPr>
        <w:t>behaved towards a child or children in a way that indicates he or she may pose a risk of harm to children; and/or</w:t>
      </w:r>
    </w:p>
    <w:p w14:paraId="5BC8C30C" w14:textId="77777777" w:rsidR="003045D3" w:rsidRDefault="009D2DD4" w:rsidP="009D7BCE">
      <w:pPr>
        <w:numPr>
          <w:ilvl w:val="0"/>
          <w:numId w:val="66"/>
        </w:numPr>
        <w:pBdr>
          <w:top w:val="nil"/>
          <w:left w:val="nil"/>
          <w:bottom w:val="nil"/>
          <w:right w:val="nil"/>
          <w:between w:val="nil"/>
        </w:pBdr>
        <w:spacing w:after="0" w:line="240" w:lineRule="auto"/>
        <w:jc w:val="both"/>
        <w:rPr>
          <w:color w:val="000000"/>
          <w:sz w:val="24"/>
          <w:szCs w:val="24"/>
        </w:rPr>
      </w:pPr>
      <w:r>
        <w:rPr>
          <w:color w:val="000000"/>
          <w:sz w:val="24"/>
          <w:szCs w:val="24"/>
        </w:rPr>
        <w:t>behaved or may have behaved in a way that indicates they may not be suitable to work with children.</w:t>
      </w:r>
    </w:p>
    <w:p w14:paraId="3FEF855E"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The last bullet point includes behaviour that may have happened outside of school, that might make an individual unsuitable to work with children, this is known as transferable risk.</w:t>
      </w:r>
    </w:p>
    <w:p w14:paraId="62DC311A"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Where appropriate, an assessment of transferable risk to children with whom the person works will be undertaken. If in doubt we will seek advice from the LADO.</w:t>
      </w:r>
    </w:p>
    <w:p w14:paraId="34549700" w14:textId="77777777" w:rsidR="003045D3" w:rsidRDefault="003045D3">
      <w:pPr>
        <w:pBdr>
          <w:top w:val="nil"/>
          <w:left w:val="nil"/>
          <w:bottom w:val="nil"/>
          <w:right w:val="nil"/>
          <w:between w:val="nil"/>
        </w:pBdr>
        <w:spacing w:after="0" w:line="240" w:lineRule="auto"/>
        <w:jc w:val="both"/>
        <w:rPr>
          <w:color w:val="000000"/>
          <w:sz w:val="24"/>
          <w:szCs w:val="24"/>
        </w:rPr>
      </w:pPr>
    </w:p>
    <w:p w14:paraId="2C31ABB3" w14:textId="77777777" w:rsidR="003045D3" w:rsidRPr="002153C1" w:rsidRDefault="009D2DD4">
      <w:pPr>
        <w:pBdr>
          <w:top w:val="nil"/>
          <w:left w:val="nil"/>
          <w:bottom w:val="nil"/>
          <w:right w:val="nil"/>
          <w:between w:val="nil"/>
        </w:pBdr>
        <w:spacing w:after="0" w:line="240" w:lineRule="auto"/>
        <w:jc w:val="both"/>
        <w:rPr>
          <w:sz w:val="24"/>
          <w:szCs w:val="24"/>
        </w:rPr>
      </w:pPr>
      <w:r>
        <w:rPr>
          <w:color w:val="000000"/>
          <w:sz w:val="24"/>
          <w:szCs w:val="24"/>
        </w:rPr>
        <w:t xml:space="preserve">When an allegation is made against an adult that meets the above criteria it should be reported </w:t>
      </w:r>
      <w:r w:rsidRPr="002153C1">
        <w:rPr>
          <w:sz w:val="24"/>
          <w:szCs w:val="24"/>
        </w:rPr>
        <w:t>immediately to the headteacher who is the ‘case manager’.</w:t>
      </w:r>
    </w:p>
    <w:p w14:paraId="0894BD8F" w14:textId="77777777" w:rsidR="003045D3" w:rsidRPr="002153C1" w:rsidRDefault="009D2DD4">
      <w:pPr>
        <w:pBdr>
          <w:top w:val="nil"/>
          <w:left w:val="nil"/>
          <w:bottom w:val="nil"/>
          <w:right w:val="nil"/>
          <w:between w:val="nil"/>
        </w:pBdr>
        <w:spacing w:after="0" w:line="240" w:lineRule="auto"/>
        <w:jc w:val="both"/>
        <w:rPr>
          <w:sz w:val="24"/>
          <w:szCs w:val="24"/>
        </w:rPr>
      </w:pPr>
      <w:r w:rsidRPr="002153C1">
        <w:rPr>
          <w:sz w:val="24"/>
          <w:szCs w:val="24"/>
        </w:rPr>
        <w:t>This includes allegations made against agency and supply staff, volunteers and contractors. Should an allegation be made against the headteacher, this will be reported to the chair of the governing board.</w:t>
      </w:r>
    </w:p>
    <w:p w14:paraId="4D38CE05" w14:textId="77777777" w:rsidR="003045D3" w:rsidRPr="002153C1" w:rsidRDefault="009D2DD4">
      <w:pPr>
        <w:pBdr>
          <w:top w:val="nil"/>
          <w:left w:val="nil"/>
          <w:bottom w:val="nil"/>
          <w:right w:val="nil"/>
          <w:between w:val="nil"/>
        </w:pBdr>
        <w:spacing w:after="0" w:line="240" w:lineRule="auto"/>
        <w:jc w:val="both"/>
        <w:rPr>
          <w:sz w:val="24"/>
          <w:szCs w:val="24"/>
        </w:rPr>
      </w:pPr>
      <w:proofErr w:type="gramStart"/>
      <w:r w:rsidRPr="002153C1">
        <w:rPr>
          <w:sz w:val="24"/>
          <w:szCs w:val="24"/>
        </w:rPr>
        <w:t>In the event that</w:t>
      </w:r>
      <w:proofErr w:type="gramEnd"/>
      <w:r w:rsidRPr="002153C1">
        <w:rPr>
          <w:sz w:val="24"/>
          <w:szCs w:val="24"/>
        </w:rPr>
        <w:t xml:space="preserve"> neither the headteacher nor chair of the governing board is contactable on that day, the information must be passed to and dealt with by either the member of staff acting as headteacher/the DSL, the vice chair of the governing board or the LADO.</w:t>
      </w:r>
    </w:p>
    <w:p w14:paraId="17448311" w14:textId="77777777" w:rsidR="003045D3" w:rsidRDefault="003045D3">
      <w:pPr>
        <w:pBdr>
          <w:top w:val="nil"/>
          <w:left w:val="nil"/>
          <w:bottom w:val="nil"/>
          <w:right w:val="nil"/>
          <w:between w:val="nil"/>
        </w:pBdr>
        <w:spacing w:after="0" w:line="240" w:lineRule="auto"/>
        <w:jc w:val="both"/>
        <w:rPr>
          <w:color w:val="000000"/>
          <w:sz w:val="24"/>
          <w:szCs w:val="24"/>
        </w:rPr>
      </w:pPr>
    </w:p>
    <w:p w14:paraId="3A64D035"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The case manager will conduct basic enquiries in line with local procedures and KCSIE to establish the facts to help determine whether there is any foundation to the allegation, being careful not to jeopardise any future police investigation. </w:t>
      </w:r>
    </w:p>
    <w:p w14:paraId="48946176" w14:textId="77777777" w:rsidR="003045D3" w:rsidRDefault="003045D3">
      <w:pPr>
        <w:pBdr>
          <w:top w:val="nil"/>
          <w:left w:val="nil"/>
          <w:bottom w:val="nil"/>
          <w:right w:val="nil"/>
          <w:between w:val="nil"/>
        </w:pBdr>
        <w:spacing w:after="0" w:line="240" w:lineRule="auto"/>
        <w:jc w:val="both"/>
        <w:rPr>
          <w:color w:val="000000"/>
          <w:sz w:val="24"/>
          <w:szCs w:val="24"/>
        </w:rPr>
      </w:pPr>
    </w:p>
    <w:p w14:paraId="7F6BCE65"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If there is cause to suspect a child is suffering, or is likely to suffer significant harm, a strategy discussion involving the police and/or children’s social care will be convened. Cases of suspected abuse will be referred to children’s social care.</w:t>
      </w:r>
    </w:p>
    <w:p w14:paraId="65D9F36C" w14:textId="77777777" w:rsidR="003045D3" w:rsidRPr="001A052C" w:rsidRDefault="009D2DD4">
      <w:pPr>
        <w:pBdr>
          <w:top w:val="nil"/>
          <w:left w:val="nil"/>
          <w:bottom w:val="nil"/>
          <w:right w:val="nil"/>
          <w:between w:val="nil"/>
        </w:pBdr>
        <w:spacing w:after="0" w:line="240" w:lineRule="auto"/>
        <w:jc w:val="both"/>
        <w:rPr>
          <w:sz w:val="24"/>
          <w:szCs w:val="24"/>
        </w:rPr>
      </w:pPr>
      <w:r>
        <w:rPr>
          <w:color w:val="000000"/>
          <w:sz w:val="24"/>
          <w:szCs w:val="24"/>
        </w:rPr>
        <w:t xml:space="preserve">The case manager will immediately discuss with the LADO, the nature, content and context of the allegation and </w:t>
      </w:r>
      <w:r>
        <w:rPr>
          <w:sz w:val="24"/>
          <w:szCs w:val="24"/>
        </w:rPr>
        <w:t>agree on a course</w:t>
      </w:r>
      <w:r>
        <w:rPr>
          <w:color w:val="000000"/>
          <w:sz w:val="24"/>
          <w:szCs w:val="24"/>
        </w:rPr>
        <w:t xml:space="preserve"> of action. Where the case manager deems there to be an immediate risk to children or a criminal offence has been committed, the police will be contacted immediately. </w:t>
      </w:r>
      <w:proofErr w:type="gramStart"/>
      <w:r>
        <w:rPr>
          <w:color w:val="000000"/>
          <w:sz w:val="24"/>
          <w:szCs w:val="24"/>
        </w:rPr>
        <w:t>All discussions,</w:t>
      </w:r>
      <w:proofErr w:type="gramEnd"/>
      <w:r>
        <w:rPr>
          <w:color w:val="000000"/>
          <w:sz w:val="24"/>
          <w:szCs w:val="24"/>
        </w:rPr>
        <w:t xml:space="preserve"> agreed actions and communications will be recorded in writing using </w:t>
      </w:r>
      <w:r w:rsidRPr="001A052C">
        <w:rPr>
          <w:sz w:val="24"/>
          <w:szCs w:val="24"/>
        </w:rPr>
        <w:t xml:space="preserve">the staff member - cause for concern form. </w:t>
      </w:r>
    </w:p>
    <w:p w14:paraId="755C6473" w14:textId="77777777" w:rsidR="003045D3" w:rsidRDefault="003045D3">
      <w:pPr>
        <w:pBdr>
          <w:top w:val="nil"/>
          <w:left w:val="nil"/>
          <w:bottom w:val="nil"/>
          <w:right w:val="nil"/>
          <w:between w:val="nil"/>
        </w:pBdr>
        <w:spacing w:after="0" w:line="240" w:lineRule="auto"/>
        <w:jc w:val="both"/>
        <w:rPr>
          <w:sz w:val="24"/>
          <w:szCs w:val="24"/>
        </w:rPr>
      </w:pPr>
    </w:p>
    <w:p w14:paraId="74869765"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If the initial discussion leads to no further action, the case manager and the LADO will record the decision and justification for it and agree on what information should be put in writing to the individual concerned.</w:t>
      </w:r>
    </w:p>
    <w:p w14:paraId="6A6AF533" w14:textId="77777777" w:rsidR="003045D3" w:rsidRDefault="003045D3">
      <w:pPr>
        <w:pBdr>
          <w:top w:val="nil"/>
          <w:left w:val="nil"/>
          <w:bottom w:val="nil"/>
          <w:right w:val="nil"/>
          <w:between w:val="nil"/>
        </w:pBdr>
        <w:spacing w:after="0" w:line="240" w:lineRule="auto"/>
        <w:jc w:val="both"/>
        <w:rPr>
          <w:color w:val="000000"/>
          <w:sz w:val="24"/>
          <w:szCs w:val="24"/>
        </w:rPr>
      </w:pPr>
    </w:p>
    <w:p w14:paraId="244D9AF1"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The case manager will ensure that the individual who is subject to the allegation is informed as soon as possible explaining the likely course of action guided by the LADO, and the police where necessary. The case manager will appoint a named representative to keep the person informed about the progress of the case and consider any appropriate support.</w:t>
      </w:r>
    </w:p>
    <w:p w14:paraId="503DDB3A" w14:textId="77777777" w:rsidR="003045D3" w:rsidRDefault="003045D3">
      <w:pPr>
        <w:pBdr>
          <w:top w:val="nil"/>
          <w:left w:val="nil"/>
          <w:bottom w:val="nil"/>
          <w:right w:val="nil"/>
          <w:between w:val="nil"/>
        </w:pBdr>
        <w:spacing w:after="0" w:line="240" w:lineRule="auto"/>
        <w:jc w:val="both"/>
        <w:rPr>
          <w:color w:val="000000"/>
          <w:sz w:val="24"/>
          <w:szCs w:val="24"/>
        </w:rPr>
      </w:pPr>
    </w:p>
    <w:p w14:paraId="70102B71"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The case manager will ensure that parents of the child or children involved are formally told about the allegation as soon as possible and kept informed of the progress of the case, only in relation to their child. They will be made aware of the requirement to maintain confidentiality and unwanted publicity about any allegations made against teachers in schools whilst investigations are in progress.</w:t>
      </w:r>
    </w:p>
    <w:p w14:paraId="375F730E" w14:textId="77777777" w:rsidR="003045D3" w:rsidRDefault="003045D3">
      <w:pPr>
        <w:pBdr>
          <w:top w:val="nil"/>
          <w:left w:val="nil"/>
          <w:bottom w:val="nil"/>
          <w:right w:val="nil"/>
          <w:between w:val="nil"/>
        </w:pBdr>
        <w:spacing w:after="0" w:line="240" w:lineRule="auto"/>
        <w:jc w:val="both"/>
        <w:rPr>
          <w:color w:val="000000"/>
          <w:sz w:val="24"/>
          <w:szCs w:val="24"/>
        </w:rPr>
      </w:pPr>
    </w:p>
    <w:p w14:paraId="63CDB43B"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The case manager will monitor the progress of the case to ensure that it is dealt with as quickly as possible in a thorough and fair process.</w:t>
      </w:r>
    </w:p>
    <w:p w14:paraId="65881499" w14:textId="77777777" w:rsidR="003045D3" w:rsidRDefault="003045D3">
      <w:pPr>
        <w:pBdr>
          <w:top w:val="nil"/>
          <w:left w:val="nil"/>
          <w:bottom w:val="nil"/>
          <w:right w:val="nil"/>
          <w:between w:val="nil"/>
        </w:pBdr>
        <w:spacing w:after="0" w:line="240" w:lineRule="auto"/>
        <w:jc w:val="both"/>
        <w:rPr>
          <w:color w:val="000000"/>
          <w:sz w:val="24"/>
          <w:szCs w:val="24"/>
        </w:rPr>
      </w:pPr>
    </w:p>
    <w:p w14:paraId="308B1144"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The case manager will carefully consider whether the circumstances warrant suspension from contact with children at the school, or until the allegation is resolved. It will be considered only in cases where there is cause to suspect a child or other children at the school is/are at risk of harm, or the case is so serious it might be grounds for dismissal. The case manager will seek views from HR and the LADO, as well as the police and children’s social care where they have been involved. Where an individual is </w:t>
      </w:r>
      <w:proofErr w:type="gramStart"/>
      <w:r>
        <w:rPr>
          <w:color w:val="000000"/>
          <w:sz w:val="24"/>
          <w:szCs w:val="24"/>
        </w:rPr>
        <w:t>suspended</w:t>
      </w:r>
      <w:proofErr w:type="gramEnd"/>
      <w:r>
        <w:rPr>
          <w:color w:val="000000"/>
          <w:sz w:val="24"/>
          <w:szCs w:val="24"/>
        </w:rPr>
        <w:t xml:space="preserve"> they will be provided with a named contact in school.</w:t>
      </w:r>
    </w:p>
    <w:p w14:paraId="622235D1" w14:textId="77777777" w:rsidR="003045D3" w:rsidRDefault="003045D3">
      <w:pPr>
        <w:pBdr>
          <w:top w:val="nil"/>
          <w:left w:val="nil"/>
          <w:bottom w:val="nil"/>
          <w:right w:val="nil"/>
          <w:between w:val="nil"/>
        </w:pBdr>
        <w:spacing w:after="0" w:line="240" w:lineRule="auto"/>
        <w:jc w:val="both"/>
        <w:rPr>
          <w:color w:val="000000"/>
          <w:sz w:val="24"/>
          <w:szCs w:val="24"/>
        </w:rPr>
      </w:pPr>
    </w:p>
    <w:p w14:paraId="55778424"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 xml:space="preserve">The case manager will discuss with the LADO whether a referral to the Disclosure and Barring Service (DBS) and/or the Teaching Regulation Agency (TRA) should be made where an allegation is substantiated and the person is dismissed or the school ceases to use their </w:t>
      </w:r>
      <w:proofErr w:type="gramStart"/>
      <w:r>
        <w:rPr>
          <w:color w:val="000000"/>
          <w:sz w:val="24"/>
          <w:szCs w:val="24"/>
        </w:rPr>
        <w:t>services, or</w:t>
      </w:r>
      <w:proofErr w:type="gramEnd"/>
      <w:r>
        <w:rPr>
          <w:color w:val="000000"/>
          <w:sz w:val="24"/>
          <w:szCs w:val="24"/>
        </w:rPr>
        <w:t xml:space="preserve"> resigns or otherwise ceases to provide their services.</w:t>
      </w:r>
    </w:p>
    <w:p w14:paraId="65154486"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The school has a legal obligation to make a referral to the DBS for consideration of whether inclusion on the barred lists is required; where it considers an individual has engaged in conduct that harmed (or is likely to harm) a child; or if a person poses a risk to a child.</w:t>
      </w:r>
    </w:p>
    <w:p w14:paraId="7BF2B4A6"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In the case of a member of teaching staff, the case manager must consider making a referral to the TRA to consider prohibiting the individual from teaching.</w:t>
      </w:r>
    </w:p>
    <w:p w14:paraId="29093AB1" w14:textId="77777777" w:rsidR="003045D3" w:rsidRDefault="003045D3">
      <w:pPr>
        <w:pBdr>
          <w:top w:val="nil"/>
          <w:left w:val="nil"/>
          <w:bottom w:val="nil"/>
          <w:right w:val="nil"/>
          <w:between w:val="nil"/>
        </w:pBdr>
        <w:spacing w:after="0" w:line="240" w:lineRule="auto"/>
        <w:jc w:val="both"/>
        <w:rPr>
          <w:color w:val="000000"/>
          <w:sz w:val="24"/>
          <w:szCs w:val="24"/>
        </w:rPr>
      </w:pPr>
    </w:p>
    <w:p w14:paraId="621D71D7"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If an allegation is made against a supply teacher, agency worker or contractor, the headteacher will liaise closely with the agency involved. The headteacher will ensure that any allegations are dealt with following the school’s procedures and in liaison with the LADO.</w:t>
      </w:r>
    </w:p>
    <w:p w14:paraId="1EA52145" w14:textId="77777777" w:rsidR="003045D3" w:rsidRDefault="003045D3">
      <w:pPr>
        <w:pBdr>
          <w:top w:val="nil"/>
          <w:left w:val="nil"/>
          <w:bottom w:val="nil"/>
          <w:right w:val="nil"/>
          <w:between w:val="nil"/>
        </w:pBdr>
        <w:spacing w:after="0" w:line="240" w:lineRule="auto"/>
        <w:jc w:val="both"/>
        <w:rPr>
          <w:color w:val="000000"/>
          <w:sz w:val="24"/>
          <w:szCs w:val="24"/>
        </w:rPr>
      </w:pPr>
    </w:p>
    <w:p w14:paraId="3FFA1794"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If an allegation is made against a governor, the headteacher will follow local authority arrangements for managing allegations, liaising with the LADO.</w:t>
      </w:r>
    </w:p>
    <w:p w14:paraId="7867557D" w14:textId="77777777" w:rsidR="003045D3" w:rsidRDefault="003045D3">
      <w:pPr>
        <w:pBdr>
          <w:top w:val="nil"/>
          <w:left w:val="nil"/>
          <w:bottom w:val="nil"/>
          <w:right w:val="nil"/>
          <w:between w:val="nil"/>
        </w:pBdr>
        <w:spacing w:after="0" w:line="240" w:lineRule="auto"/>
        <w:jc w:val="both"/>
        <w:rPr>
          <w:color w:val="000000"/>
          <w:sz w:val="24"/>
          <w:szCs w:val="24"/>
        </w:rPr>
      </w:pPr>
    </w:p>
    <w:p w14:paraId="2F479C9D"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Details of allegations following an investigation that are found to have been malicious or false will be removed from personnel records, unless the individual gives their consent for retention of the information. For all other allegations a written record of details of the investigation and the outcome will be retained in the individual’s personnel file in line with KCSIE and a copy provided to the individual.</w:t>
      </w:r>
    </w:p>
    <w:p w14:paraId="695004C8" w14:textId="77777777" w:rsidR="003045D3" w:rsidRDefault="003045D3">
      <w:pPr>
        <w:pBdr>
          <w:top w:val="nil"/>
          <w:left w:val="nil"/>
          <w:bottom w:val="nil"/>
          <w:right w:val="nil"/>
          <w:between w:val="nil"/>
        </w:pBdr>
        <w:spacing w:after="0" w:line="240" w:lineRule="auto"/>
        <w:jc w:val="both"/>
        <w:rPr>
          <w:color w:val="000000"/>
          <w:sz w:val="24"/>
          <w:szCs w:val="24"/>
        </w:rPr>
      </w:pPr>
    </w:p>
    <w:p w14:paraId="3DD44D04"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In cases where allegations are proven to be unsubstantiated, unfounded, false or malicious the LADO and case manager will consider whether the person who made the allegation </w:t>
      </w:r>
      <w:proofErr w:type="gramStart"/>
      <w:r>
        <w:rPr>
          <w:color w:val="000000"/>
          <w:sz w:val="24"/>
          <w:szCs w:val="24"/>
        </w:rPr>
        <w:t>is in need of</w:t>
      </w:r>
      <w:proofErr w:type="gramEnd"/>
      <w:r>
        <w:rPr>
          <w:color w:val="000000"/>
          <w:sz w:val="24"/>
          <w:szCs w:val="24"/>
        </w:rPr>
        <w:t xml:space="preserve"> help or may have been abused by someone else and this is a cry for help. A referral to children’s social services may be deemed appropriate.</w:t>
      </w:r>
    </w:p>
    <w:p w14:paraId="149B5C8F"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Allegations proven to be unsubstantiated, unfounded, false or malicious will not be included in employer references.</w:t>
      </w:r>
    </w:p>
    <w:p w14:paraId="273AA614" w14:textId="77777777" w:rsidR="003045D3" w:rsidRDefault="003045D3">
      <w:pPr>
        <w:pBdr>
          <w:top w:val="nil"/>
          <w:left w:val="nil"/>
          <w:bottom w:val="nil"/>
          <w:right w:val="nil"/>
          <w:between w:val="nil"/>
        </w:pBdr>
        <w:spacing w:after="0" w:line="240" w:lineRule="auto"/>
        <w:jc w:val="both"/>
        <w:rPr>
          <w:color w:val="000000"/>
          <w:sz w:val="24"/>
          <w:szCs w:val="24"/>
        </w:rPr>
      </w:pPr>
    </w:p>
    <w:p w14:paraId="100215B9"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If an allegation is shown to be deliberately invented or malicious, the headteacher will consider whether disciplinary action should be taken against a child, or whether the police should be asked to consider action against an adult.</w:t>
      </w:r>
    </w:p>
    <w:p w14:paraId="3B08267C" w14:textId="77777777" w:rsidR="003045D3" w:rsidRDefault="003045D3">
      <w:pPr>
        <w:pBdr>
          <w:top w:val="nil"/>
          <w:left w:val="nil"/>
          <w:bottom w:val="nil"/>
          <w:right w:val="nil"/>
          <w:between w:val="nil"/>
        </w:pBdr>
        <w:spacing w:after="0" w:line="240" w:lineRule="auto"/>
        <w:jc w:val="both"/>
        <w:rPr>
          <w:b/>
          <w:bCs/>
          <w:color w:val="000000"/>
          <w:sz w:val="24"/>
          <w:szCs w:val="24"/>
        </w:rPr>
      </w:pPr>
    </w:p>
    <w:p w14:paraId="42B93970"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The school will make every effort to maintain confidentiality and guard against unwanted publicity while an allegation is being investigated or considered. </w:t>
      </w:r>
    </w:p>
    <w:p w14:paraId="56DD6816" w14:textId="77777777" w:rsidR="003045D3" w:rsidRDefault="003045D3">
      <w:pPr>
        <w:pBdr>
          <w:top w:val="nil"/>
          <w:left w:val="nil"/>
          <w:bottom w:val="nil"/>
          <w:right w:val="nil"/>
          <w:between w:val="nil"/>
        </w:pBdr>
        <w:spacing w:after="0" w:line="240" w:lineRule="auto"/>
        <w:jc w:val="both"/>
        <w:rPr>
          <w:color w:val="000000"/>
          <w:sz w:val="24"/>
          <w:szCs w:val="24"/>
        </w:rPr>
      </w:pPr>
    </w:p>
    <w:p w14:paraId="06EEEB23" w14:textId="77777777" w:rsidR="003045D3" w:rsidRDefault="009D2DD4">
      <w:pPr>
        <w:pBdr>
          <w:top w:val="nil"/>
          <w:left w:val="nil"/>
          <w:bottom w:val="nil"/>
          <w:right w:val="nil"/>
          <w:between w:val="nil"/>
        </w:pBdr>
        <w:spacing w:after="0" w:line="240" w:lineRule="auto"/>
        <w:jc w:val="both"/>
        <w:rPr>
          <w:color w:val="000000"/>
          <w:sz w:val="24"/>
          <w:szCs w:val="24"/>
        </w:rPr>
      </w:pPr>
      <w:r>
        <w:rPr>
          <w:sz w:val="24"/>
          <w:szCs w:val="24"/>
        </w:rPr>
        <w:t>Throughout the process of handling allegations and at</w:t>
      </w:r>
      <w:r>
        <w:rPr>
          <w:color w:val="000000"/>
          <w:sz w:val="24"/>
          <w:szCs w:val="24"/>
        </w:rPr>
        <w:t xml:space="preserve"> the conclusion of a case in which the allegation is substantiated, the case manager and the LADO will review the case to determine whether there are any improvements to be made to the school’s procedures or practices to help prevent similar events in the future. </w:t>
      </w:r>
      <w:r>
        <w:rPr>
          <w:sz w:val="24"/>
          <w:szCs w:val="24"/>
        </w:rPr>
        <w:t xml:space="preserve">This should include issues arising from any decision to suspend the member of staff, the duration of the suspension and </w:t>
      </w:r>
      <w:proofErr w:type="gramStart"/>
      <w:r>
        <w:rPr>
          <w:sz w:val="24"/>
          <w:szCs w:val="24"/>
        </w:rPr>
        <w:t>whether or not</w:t>
      </w:r>
      <w:proofErr w:type="gramEnd"/>
      <w:r>
        <w:rPr>
          <w:sz w:val="24"/>
          <w:szCs w:val="24"/>
        </w:rPr>
        <w:t xml:space="preserve"> suspension was justified. Lessons should also be learnt from the use of suspension when the individual is subsequently reinstated. The case manager and the LADO will consider how future investigations of a similar nature could be carried out without suspending the individual.</w:t>
      </w:r>
    </w:p>
    <w:p w14:paraId="16BF5AB6" w14:textId="77777777" w:rsidR="003045D3" w:rsidRDefault="003045D3">
      <w:pPr>
        <w:pBdr>
          <w:top w:val="nil"/>
          <w:left w:val="nil"/>
          <w:bottom w:val="nil"/>
          <w:right w:val="nil"/>
          <w:between w:val="nil"/>
        </w:pBdr>
        <w:spacing w:after="0" w:line="240" w:lineRule="auto"/>
        <w:jc w:val="both"/>
        <w:rPr>
          <w:color w:val="000000"/>
          <w:sz w:val="24"/>
          <w:szCs w:val="24"/>
        </w:rPr>
      </w:pPr>
    </w:p>
    <w:p w14:paraId="4607A60C"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Allegations against a teacher who is no longer teaching should be referred to the police. Non recent allegations of abuse should be reported to the LADO who will liaise with other agencies. Abuse can be reported no matter how long ago it happened.</w:t>
      </w:r>
    </w:p>
    <w:p w14:paraId="2E7A0176" w14:textId="77777777" w:rsidR="003045D3" w:rsidRDefault="003045D3">
      <w:pPr>
        <w:pBdr>
          <w:top w:val="nil"/>
          <w:left w:val="nil"/>
          <w:bottom w:val="nil"/>
          <w:right w:val="nil"/>
          <w:between w:val="nil"/>
        </w:pBdr>
        <w:spacing w:after="0" w:line="240" w:lineRule="auto"/>
        <w:jc w:val="both"/>
        <w:rPr>
          <w:color w:val="000000"/>
          <w:sz w:val="24"/>
          <w:szCs w:val="24"/>
        </w:rPr>
      </w:pPr>
    </w:p>
    <w:p w14:paraId="77234C7C" w14:textId="78754658" w:rsidR="003045D3" w:rsidRPr="00B91D34"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Low-level concerns</w:t>
      </w:r>
    </w:p>
    <w:p w14:paraId="203A19A6"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All concerns about all adults working in or on behalf of the school (including supply teachers, volunteers and contractors) will be dealt with promptly and appropriately.</w:t>
      </w:r>
    </w:p>
    <w:p w14:paraId="6FF6BEA8" w14:textId="77777777" w:rsidR="003045D3" w:rsidRDefault="003045D3">
      <w:pPr>
        <w:pBdr>
          <w:top w:val="nil"/>
          <w:left w:val="nil"/>
          <w:bottom w:val="nil"/>
          <w:right w:val="nil"/>
          <w:between w:val="nil"/>
        </w:pBdr>
        <w:spacing w:after="0" w:line="240" w:lineRule="auto"/>
        <w:jc w:val="both"/>
        <w:rPr>
          <w:color w:val="000000"/>
          <w:sz w:val="24"/>
          <w:szCs w:val="24"/>
        </w:rPr>
      </w:pPr>
    </w:p>
    <w:p w14:paraId="67FD2C90"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The term ‘low-level’ concern does not mean that it is insignificant, it means that the behaviour towards a child does not meet the criteria indicated in the allegations section above.</w:t>
      </w:r>
    </w:p>
    <w:p w14:paraId="76A38220"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A low-level concern is any concern, no matter how small, and even if no more than causing a sense of unease or a nagging doubt.</w:t>
      </w:r>
    </w:p>
    <w:p w14:paraId="79C40274"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An adult working in or on behalf of the school may have acted in a way that does not meet the expectation in the staff code of conduct, including conduct outside of school and does not meet the allegations criteria or is not considered serious enough to refer to the LADO.</w:t>
      </w:r>
    </w:p>
    <w:p w14:paraId="6F9F0DA8" w14:textId="77777777" w:rsidR="003045D3" w:rsidRDefault="003045D3">
      <w:pPr>
        <w:pBdr>
          <w:top w:val="nil"/>
          <w:left w:val="nil"/>
          <w:bottom w:val="nil"/>
          <w:right w:val="nil"/>
          <w:between w:val="nil"/>
        </w:pBdr>
        <w:spacing w:after="0" w:line="240" w:lineRule="auto"/>
        <w:jc w:val="both"/>
        <w:rPr>
          <w:color w:val="000000"/>
          <w:sz w:val="24"/>
          <w:szCs w:val="24"/>
        </w:rPr>
      </w:pPr>
    </w:p>
    <w:p w14:paraId="43DBC710"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Such behaviour can exist on a wide spectrum; examples could include, but are not limited to:</w:t>
      </w:r>
    </w:p>
    <w:p w14:paraId="61709357" w14:textId="77777777" w:rsidR="003045D3" w:rsidRDefault="009D2DD4" w:rsidP="009D7BCE">
      <w:pPr>
        <w:numPr>
          <w:ilvl w:val="0"/>
          <w:numId w:val="16"/>
        </w:numPr>
        <w:pBdr>
          <w:top w:val="nil"/>
          <w:left w:val="nil"/>
          <w:bottom w:val="nil"/>
          <w:right w:val="nil"/>
          <w:between w:val="nil"/>
        </w:pBdr>
        <w:spacing w:after="0" w:line="240" w:lineRule="auto"/>
        <w:jc w:val="both"/>
        <w:rPr>
          <w:color w:val="000000"/>
          <w:sz w:val="24"/>
          <w:szCs w:val="24"/>
        </w:rPr>
      </w:pPr>
      <w:r>
        <w:rPr>
          <w:color w:val="000000"/>
          <w:sz w:val="24"/>
          <w:szCs w:val="24"/>
        </w:rPr>
        <w:t>Being over friendly with children</w:t>
      </w:r>
    </w:p>
    <w:p w14:paraId="36D16B57" w14:textId="77777777" w:rsidR="003045D3" w:rsidRDefault="009D2DD4" w:rsidP="009D7BCE">
      <w:pPr>
        <w:numPr>
          <w:ilvl w:val="0"/>
          <w:numId w:val="16"/>
        </w:numPr>
        <w:pBdr>
          <w:top w:val="nil"/>
          <w:left w:val="nil"/>
          <w:bottom w:val="nil"/>
          <w:right w:val="nil"/>
          <w:between w:val="nil"/>
        </w:pBdr>
        <w:spacing w:after="0" w:line="240" w:lineRule="auto"/>
        <w:jc w:val="both"/>
        <w:rPr>
          <w:color w:val="000000"/>
          <w:sz w:val="24"/>
          <w:szCs w:val="24"/>
        </w:rPr>
      </w:pPr>
      <w:r>
        <w:rPr>
          <w:color w:val="000000"/>
          <w:sz w:val="24"/>
          <w:szCs w:val="24"/>
        </w:rPr>
        <w:t>Having favourites</w:t>
      </w:r>
    </w:p>
    <w:p w14:paraId="1B0FB050" w14:textId="77777777" w:rsidR="003045D3" w:rsidRDefault="009D2DD4" w:rsidP="009D7BCE">
      <w:pPr>
        <w:numPr>
          <w:ilvl w:val="0"/>
          <w:numId w:val="16"/>
        </w:numPr>
        <w:pBdr>
          <w:top w:val="nil"/>
          <w:left w:val="nil"/>
          <w:bottom w:val="nil"/>
          <w:right w:val="nil"/>
          <w:between w:val="nil"/>
        </w:pBdr>
        <w:spacing w:after="0" w:line="240" w:lineRule="auto"/>
        <w:jc w:val="both"/>
        <w:rPr>
          <w:color w:val="000000"/>
          <w:sz w:val="24"/>
          <w:szCs w:val="24"/>
        </w:rPr>
      </w:pPr>
      <w:r>
        <w:rPr>
          <w:color w:val="000000"/>
          <w:sz w:val="24"/>
          <w:szCs w:val="24"/>
        </w:rPr>
        <w:t>Taking photographs of children on their mobile phone</w:t>
      </w:r>
    </w:p>
    <w:p w14:paraId="43EBC062" w14:textId="77777777" w:rsidR="003045D3" w:rsidRDefault="009D2DD4" w:rsidP="009D7BCE">
      <w:pPr>
        <w:numPr>
          <w:ilvl w:val="0"/>
          <w:numId w:val="16"/>
        </w:numPr>
        <w:pBdr>
          <w:top w:val="nil"/>
          <w:left w:val="nil"/>
          <w:bottom w:val="nil"/>
          <w:right w:val="nil"/>
          <w:between w:val="nil"/>
        </w:pBdr>
        <w:spacing w:after="0" w:line="240" w:lineRule="auto"/>
        <w:jc w:val="both"/>
        <w:rPr>
          <w:color w:val="000000"/>
          <w:sz w:val="24"/>
          <w:szCs w:val="24"/>
        </w:rPr>
      </w:pPr>
      <w:r>
        <w:rPr>
          <w:color w:val="000000"/>
          <w:sz w:val="24"/>
          <w:szCs w:val="24"/>
        </w:rPr>
        <w:t>Using inappropriate language or tone</w:t>
      </w:r>
    </w:p>
    <w:p w14:paraId="464048D7" w14:textId="77777777" w:rsidR="003045D3" w:rsidRDefault="003045D3">
      <w:pPr>
        <w:pBdr>
          <w:top w:val="nil"/>
          <w:left w:val="nil"/>
          <w:bottom w:val="nil"/>
          <w:right w:val="nil"/>
          <w:between w:val="nil"/>
        </w:pBdr>
        <w:spacing w:after="0" w:line="240" w:lineRule="auto"/>
        <w:jc w:val="both"/>
        <w:rPr>
          <w:color w:val="000000"/>
          <w:sz w:val="24"/>
          <w:szCs w:val="24"/>
        </w:rPr>
      </w:pPr>
    </w:p>
    <w:p w14:paraId="2B3746C2" w14:textId="77777777" w:rsidR="003045D3" w:rsidRPr="00F359E5" w:rsidRDefault="009D2DD4">
      <w:pPr>
        <w:pBdr>
          <w:top w:val="nil"/>
          <w:left w:val="nil"/>
          <w:bottom w:val="nil"/>
          <w:right w:val="nil"/>
          <w:between w:val="nil"/>
        </w:pBdr>
        <w:spacing w:after="0" w:line="240" w:lineRule="auto"/>
        <w:jc w:val="both"/>
        <w:rPr>
          <w:sz w:val="24"/>
          <w:szCs w:val="24"/>
        </w:rPr>
      </w:pPr>
      <w:r w:rsidRPr="00F359E5">
        <w:rPr>
          <w:sz w:val="24"/>
          <w:szCs w:val="24"/>
        </w:rPr>
        <w:t>Low-level concerns about a member of staff should be reported immediately to the DSL/headteacher. If the concern is reported to the DSL, the headteacher should ultimately be informed and make any final decisions on how to respond. Where the concern is about the DSL it should be reported to the headteacher and where it is about the headteacher it should be reported to the chair of the governing board.</w:t>
      </w:r>
    </w:p>
    <w:p w14:paraId="02A2547A" w14:textId="77777777" w:rsidR="003045D3" w:rsidRDefault="003045D3">
      <w:pPr>
        <w:pBdr>
          <w:top w:val="nil"/>
          <w:left w:val="nil"/>
          <w:bottom w:val="nil"/>
          <w:right w:val="nil"/>
          <w:between w:val="nil"/>
        </w:pBdr>
        <w:spacing w:after="0" w:line="240" w:lineRule="auto"/>
        <w:jc w:val="both"/>
        <w:rPr>
          <w:color w:val="FF0000"/>
          <w:sz w:val="24"/>
          <w:szCs w:val="24"/>
        </w:rPr>
      </w:pPr>
    </w:p>
    <w:p w14:paraId="288F7130"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Low-level concerns about a supply teacher or contractor should be reported as above.</w:t>
      </w:r>
    </w:p>
    <w:p w14:paraId="21F60001" w14:textId="77777777" w:rsidR="003045D3" w:rsidRPr="00F359E5" w:rsidRDefault="009D2DD4">
      <w:pPr>
        <w:pBdr>
          <w:top w:val="nil"/>
          <w:left w:val="nil"/>
          <w:bottom w:val="nil"/>
          <w:right w:val="nil"/>
          <w:between w:val="nil"/>
        </w:pBdr>
        <w:spacing w:after="0" w:line="240" w:lineRule="auto"/>
        <w:jc w:val="both"/>
        <w:rPr>
          <w:sz w:val="24"/>
          <w:szCs w:val="24"/>
        </w:rPr>
      </w:pPr>
      <w:r w:rsidRPr="00F359E5">
        <w:rPr>
          <w:sz w:val="24"/>
          <w:szCs w:val="24"/>
        </w:rPr>
        <w:t>The DSL/headteacher will notify the employer so that any patterns of inappropriate behaviour can be identified.</w:t>
      </w:r>
    </w:p>
    <w:p w14:paraId="756AEE5E" w14:textId="77777777" w:rsidR="003045D3" w:rsidRDefault="003045D3">
      <w:pPr>
        <w:pBdr>
          <w:top w:val="nil"/>
          <w:left w:val="nil"/>
          <w:bottom w:val="nil"/>
          <w:right w:val="nil"/>
          <w:between w:val="nil"/>
        </w:pBdr>
        <w:spacing w:after="0" w:line="240" w:lineRule="auto"/>
        <w:jc w:val="both"/>
        <w:rPr>
          <w:color w:val="FF0000"/>
          <w:sz w:val="24"/>
          <w:szCs w:val="24"/>
        </w:rPr>
      </w:pPr>
    </w:p>
    <w:p w14:paraId="22477B58" w14:textId="77777777" w:rsidR="003045D3" w:rsidRPr="00F359E5" w:rsidRDefault="009D2DD4">
      <w:pPr>
        <w:pBdr>
          <w:top w:val="nil"/>
          <w:left w:val="nil"/>
          <w:bottom w:val="nil"/>
          <w:right w:val="nil"/>
          <w:between w:val="nil"/>
        </w:pBdr>
        <w:spacing w:after="0" w:line="240" w:lineRule="auto"/>
        <w:jc w:val="both"/>
        <w:rPr>
          <w:sz w:val="24"/>
          <w:szCs w:val="24"/>
        </w:rPr>
      </w:pPr>
      <w:r w:rsidRPr="00F359E5">
        <w:rPr>
          <w:sz w:val="24"/>
          <w:szCs w:val="24"/>
        </w:rPr>
        <w:t>All low-level concerns will be recorded by the DSL/headteacher using the Staff member - cause for concern form and stored securely and confidentially.</w:t>
      </w:r>
    </w:p>
    <w:p w14:paraId="2B53A7BA" w14:textId="77777777" w:rsidR="003045D3" w:rsidRPr="00F359E5" w:rsidRDefault="009D2DD4">
      <w:pPr>
        <w:pBdr>
          <w:top w:val="nil"/>
          <w:left w:val="nil"/>
          <w:bottom w:val="nil"/>
          <w:right w:val="nil"/>
          <w:between w:val="nil"/>
        </w:pBdr>
        <w:spacing w:after="0" w:line="240" w:lineRule="auto"/>
        <w:jc w:val="both"/>
        <w:rPr>
          <w:sz w:val="24"/>
          <w:szCs w:val="24"/>
        </w:rPr>
      </w:pPr>
      <w:r w:rsidRPr="00F359E5">
        <w:rPr>
          <w:sz w:val="24"/>
          <w:szCs w:val="24"/>
        </w:rPr>
        <w:t>These records will be reviewed so that any patterns of inappropriate behaviour can be identified and dealt with</w:t>
      </w:r>
    </w:p>
    <w:p w14:paraId="43564C5C" w14:textId="77777777" w:rsidR="003045D3" w:rsidRDefault="003045D3">
      <w:pPr>
        <w:pBdr>
          <w:top w:val="nil"/>
          <w:left w:val="nil"/>
          <w:bottom w:val="nil"/>
          <w:right w:val="nil"/>
          <w:between w:val="nil"/>
        </w:pBdr>
        <w:spacing w:after="0" w:line="240" w:lineRule="auto"/>
        <w:jc w:val="both"/>
        <w:rPr>
          <w:sz w:val="24"/>
          <w:szCs w:val="24"/>
        </w:rPr>
      </w:pPr>
    </w:p>
    <w:p w14:paraId="60BC2B54" w14:textId="77777777" w:rsidR="003045D3" w:rsidRDefault="009D2DD4">
      <w:pPr>
        <w:shd w:val="clear" w:color="auto" w:fill="002060"/>
        <w:tabs>
          <w:tab w:val="center" w:pos="4819"/>
          <w:tab w:val="left" w:pos="7896"/>
        </w:tabs>
        <w:spacing w:after="0"/>
        <w:rPr>
          <w:b/>
          <w:bCs/>
          <w:color w:val="FFFFFF"/>
          <w:sz w:val="28"/>
          <w:szCs w:val="28"/>
        </w:rPr>
      </w:pPr>
      <w:r>
        <w:rPr>
          <w:b/>
          <w:bCs/>
          <w:sz w:val="28"/>
          <w:szCs w:val="28"/>
        </w:rPr>
        <w:t xml:space="preserve"> </w:t>
      </w:r>
      <w:r>
        <w:rPr>
          <w:b/>
          <w:bCs/>
          <w:color w:val="FFFFFF"/>
          <w:sz w:val="28"/>
          <w:szCs w:val="28"/>
        </w:rPr>
        <w:t>SAFER WORKING PRACTICE</w:t>
      </w:r>
      <w:r>
        <w:rPr>
          <w:b/>
          <w:bCs/>
          <w:sz w:val="28"/>
          <w:szCs w:val="28"/>
        </w:rPr>
        <w:tab/>
      </w:r>
    </w:p>
    <w:p w14:paraId="2DD7216A"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All staff have a responsibility to maintain public confidence in their ability to safeguard the welfare and best interests of children. They should adopt high standards of personal conduct </w:t>
      </w:r>
      <w:proofErr w:type="gramStart"/>
      <w:r>
        <w:rPr>
          <w:color w:val="000000"/>
          <w:sz w:val="24"/>
          <w:szCs w:val="24"/>
        </w:rPr>
        <w:t>in order to</w:t>
      </w:r>
      <w:proofErr w:type="gramEnd"/>
      <w:r>
        <w:rPr>
          <w:color w:val="000000"/>
          <w:sz w:val="24"/>
          <w:szCs w:val="24"/>
        </w:rPr>
        <w:t xml:space="preserve"> maintain confidence and respect of the </w:t>
      </w:r>
      <w:proofErr w:type="gramStart"/>
      <w:r>
        <w:rPr>
          <w:color w:val="000000"/>
          <w:sz w:val="24"/>
          <w:szCs w:val="24"/>
        </w:rPr>
        <w:t>general public</w:t>
      </w:r>
      <w:proofErr w:type="gramEnd"/>
      <w:r>
        <w:rPr>
          <w:color w:val="000000"/>
          <w:sz w:val="24"/>
          <w:szCs w:val="24"/>
        </w:rPr>
        <w:t xml:space="preserve"> and those with whom they work.</w:t>
      </w:r>
    </w:p>
    <w:p w14:paraId="3129A890" w14:textId="77777777" w:rsidR="003045D3" w:rsidRDefault="003045D3">
      <w:pPr>
        <w:pBdr>
          <w:top w:val="nil"/>
          <w:left w:val="nil"/>
          <w:bottom w:val="nil"/>
          <w:right w:val="nil"/>
          <w:between w:val="nil"/>
        </w:pBdr>
        <w:spacing w:after="0" w:line="240" w:lineRule="auto"/>
        <w:jc w:val="both"/>
        <w:rPr>
          <w:color w:val="000000"/>
          <w:sz w:val="24"/>
          <w:szCs w:val="24"/>
        </w:rPr>
      </w:pPr>
    </w:p>
    <w:p w14:paraId="263479FA"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All staff will be provided with a copy of our school’s Code of Conduct at induction which sets out the school’s expectations of staff behaviour. We will review our Code of Conduct regularly and ask staff to ensure that they are familiar with the current version. Staff are expected to carry out their duties in accordance with the Code of Conduct.</w:t>
      </w:r>
    </w:p>
    <w:p w14:paraId="4638213E" w14:textId="77777777" w:rsidR="003045D3" w:rsidRDefault="003045D3">
      <w:pPr>
        <w:pBdr>
          <w:top w:val="nil"/>
          <w:left w:val="nil"/>
          <w:bottom w:val="nil"/>
          <w:right w:val="nil"/>
          <w:between w:val="nil"/>
        </w:pBdr>
        <w:spacing w:after="0" w:line="240" w:lineRule="auto"/>
        <w:jc w:val="both"/>
        <w:rPr>
          <w:color w:val="000000"/>
          <w:sz w:val="24"/>
          <w:szCs w:val="24"/>
        </w:rPr>
      </w:pPr>
    </w:p>
    <w:p w14:paraId="726034EA"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 xml:space="preserve">There will be occasions when some form of physical contact is inevitable, for example if a child has an accident or is hurt or is in a situation of danger to themselves or others around them.  However, </w:t>
      </w:r>
      <w:proofErr w:type="gramStart"/>
      <w:r>
        <w:rPr>
          <w:color w:val="000000"/>
          <w:sz w:val="24"/>
          <w:szCs w:val="24"/>
        </w:rPr>
        <w:t>at all times</w:t>
      </w:r>
      <w:proofErr w:type="gramEnd"/>
      <w:r>
        <w:rPr>
          <w:color w:val="000000"/>
          <w:sz w:val="24"/>
          <w:szCs w:val="24"/>
        </w:rPr>
        <w:t xml:space="preserve"> the agreed policy for positive handling must be adhered to. </w:t>
      </w:r>
    </w:p>
    <w:p w14:paraId="6FDAFCB3" w14:textId="77777777" w:rsidR="003045D3" w:rsidRDefault="003045D3">
      <w:pPr>
        <w:pBdr>
          <w:top w:val="nil"/>
          <w:left w:val="nil"/>
          <w:bottom w:val="nil"/>
          <w:right w:val="nil"/>
          <w:between w:val="nil"/>
        </w:pBdr>
        <w:spacing w:after="0" w:line="240" w:lineRule="auto"/>
        <w:jc w:val="both"/>
        <w:rPr>
          <w:color w:val="000000"/>
          <w:sz w:val="24"/>
          <w:szCs w:val="24"/>
        </w:rPr>
      </w:pPr>
    </w:p>
    <w:p w14:paraId="3F1D5D6F"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If staff, visitors, volunteers or parent helpers are working with children alone they must ensure they are visible to other members of staff.  They will be expected to inform another member of staff of their whereabouts in school, who they are with and for how long.  Doors, ideally, should have a clear glass panel in them and be left open.</w:t>
      </w:r>
    </w:p>
    <w:p w14:paraId="64962F48" w14:textId="77777777" w:rsidR="003045D3" w:rsidRDefault="003045D3">
      <w:pPr>
        <w:pBdr>
          <w:top w:val="nil"/>
          <w:left w:val="nil"/>
          <w:bottom w:val="nil"/>
          <w:right w:val="nil"/>
          <w:between w:val="nil"/>
        </w:pBdr>
        <w:spacing w:after="0" w:line="240" w:lineRule="auto"/>
        <w:jc w:val="both"/>
        <w:rPr>
          <w:color w:val="000000"/>
          <w:sz w:val="24"/>
          <w:szCs w:val="24"/>
        </w:rPr>
      </w:pPr>
    </w:p>
    <w:p w14:paraId="70A0D3B1"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Staff are responsible for their own actions and behaviour and should avoid any conduct in school and outside of school, online and offline, which would lead any reasonable person to question their motivation and intentions.</w:t>
      </w:r>
    </w:p>
    <w:p w14:paraId="64E614C6" w14:textId="77777777" w:rsidR="003045D3" w:rsidRDefault="003045D3">
      <w:pPr>
        <w:pBdr>
          <w:top w:val="nil"/>
          <w:left w:val="nil"/>
          <w:bottom w:val="nil"/>
          <w:right w:val="nil"/>
          <w:between w:val="nil"/>
        </w:pBdr>
        <w:spacing w:after="0" w:line="240" w:lineRule="auto"/>
        <w:jc w:val="both"/>
        <w:rPr>
          <w:color w:val="000000"/>
          <w:sz w:val="24"/>
          <w:szCs w:val="24"/>
        </w:rPr>
      </w:pPr>
    </w:p>
    <w:p w14:paraId="69B7EA49"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Further advice can be found in ‘Guidance for safer working practices for adults who work with children and young people in education </w:t>
      </w:r>
      <w:proofErr w:type="gramStart"/>
      <w:r>
        <w:rPr>
          <w:color w:val="000000"/>
          <w:sz w:val="24"/>
          <w:szCs w:val="24"/>
        </w:rPr>
        <w:t>settings’</w:t>
      </w:r>
      <w:proofErr w:type="gramEnd"/>
      <w:r>
        <w:rPr>
          <w:color w:val="000000"/>
          <w:sz w:val="24"/>
          <w:szCs w:val="24"/>
        </w:rPr>
        <w:t xml:space="preserve"> (Feb 2022) </w:t>
      </w:r>
    </w:p>
    <w:p w14:paraId="4FA3E41C"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All staff and volunteers are expected to carry out their work in accordance with this guidance and will be made aware that failure to do so could lead to disciplinary action. </w:t>
      </w:r>
    </w:p>
    <w:p w14:paraId="5D72EE19" w14:textId="77777777" w:rsidR="003045D3" w:rsidRDefault="003045D3">
      <w:pPr>
        <w:pBdr>
          <w:top w:val="nil"/>
          <w:left w:val="nil"/>
          <w:bottom w:val="nil"/>
          <w:right w:val="nil"/>
          <w:between w:val="nil"/>
        </w:pBdr>
        <w:spacing w:after="0" w:line="240" w:lineRule="auto"/>
        <w:jc w:val="both"/>
        <w:rPr>
          <w:color w:val="000000"/>
          <w:sz w:val="24"/>
          <w:szCs w:val="24"/>
        </w:rPr>
      </w:pPr>
    </w:p>
    <w:p w14:paraId="1D250C73" w14:textId="77777777" w:rsidR="003045D3" w:rsidRDefault="003045D3">
      <w:pPr>
        <w:pBdr>
          <w:top w:val="nil"/>
          <w:left w:val="nil"/>
          <w:bottom w:val="nil"/>
          <w:right w:val="nil"/>
          <w:between w:val="nil"/>
        </w:pBdr>
        <w:spacing w:after="0" w:line="240" w:lineRule="auto"/>
        <w:jc w:val="both"/>
        <w:rPr>
          <w:color w:val="000000"/>
          <w:sz w:val="24"/>
          <w:szCs w:val="24"/>
        </w:rPr>
      </w:pPr>
    </w:p>
    <w:p w14:paraId="315B69AD" w14:textId="77777777" w:rsidR="003045D3" w:rsidRDefault="009D2DD4">
      <w:pPr>
        <w:shd w:val="clear" w:color="auto" w:fill="002060"/>
        <w:jc w:val="both"/>
        <w:rPr>
          <w:b/>
          <w:bCs/>
          <w:color w:val="FFFFFF"/>
          <w:sz w:val="28"/>
          <w:szCs w:val="28"/>
        </w:rPr>
      </w:pPr>
      <w:r>
        <w:rPr>
          <w:b/>
          <w:bCs/>
          <w:color w:val="FFFFFF"/>
          <w:sz w:val="28"/>
          <w:szCs w:val="28"/>
        </w:rPr>
        <w:t>SAFER RECRUITMENT</w:t>
      </w:r>
    </w:p>
    <w:p w14:paraId="1AF1D9C8"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We will ensure that the headteacher and at least one member of the governing board have completed appropriate safer recruitment training.  At all times the headteacher and governing board will ensure that safer recruitment practices are followed in accordance with the requirements of </w:t>
      </w:r>
      <w:r>
        <w:rPr>
          <w:i/>
          <w:iCs/>
          <w:color w:val="000000"/>
          <w:sz w:val="24"/>
          <w:szCs w:val="24"/>
        </w:rPr>
        <w:t>‘Keeping Children Safe in Education’</w:t>
      </w:r>
      <w:r>
        <w:rPr>
          <w:color w:val="000000"/>
          <w:sz w:val="24"/>
          <w:szCs w:val="24"/>
        </w:rPr>
        <w:t>, DfE.</w:t>
      </w:r>
    </w:p>
    <w:p w14:paraId="4B3C8F85" w14:textId="77777777" w:rsidR="003045D3" w:rsidRDefault="003045D3">
      <w:pPr>
        <w:pBdr>
          <w:top w:val="nil"/>
          <w:left w:val="nil"/>
          <w:bottom w:val="nil"/>
          <w:right w:val="nil"/>
          <w:between w:val="nil"/>
        </w:pBdr>
        <w:spacing w:after="0" w:line="240" w:lineRule="auto"/>
        <w:jc w:val="both"/>
        <w:rPr>
          <w:color w:val="000000"/>
          <w:sz w:val="24"/>
          <w:szCs w:val="24"/>
        </w:rPr>
      </w:pPr>
    </w:p>
    <w:p w14:paraId="6D5AAE31" w14:textId="3C351BF2" w:rsidR="003045D3" w:rsidRPr="00F359E5" w:rsidRDefault="009D2DD4">
      <w:pPr>
        <w:pBdr>
          <w:top w:val="nil"/>
          <w:left w:val="nil"/>
          <w:bottom w:val="nil"/>
          <w:right w:val="nil"/>
          <w:between w:val="nil"/>
        </w:pBdr>
        <w:spacing w:after="0" w:line="240" w:lineRule="auto"/>
        <w:jc w:val="both"/>
        <w:rPr>
          <w:sz w:val="24"/>
          <w:szCs w:val="24"/>
        </w:rPr>
      </w:pPr>
      <w:r w:rsidRPr="00F359E5">
        <w:rPr>
          <w:sz w:val="24"/>
          <w:szCs w:val="24"/>
        </w:rPr>
        <w:t xml:space="preserve">The school will follow the recruitment and selection procedures when making decisions about the suitability of prospective employees. This will </w:t>
      </w:r>
      <w:proofErr w:type="gramStart"/>
      <w:r w:rsidRPr="00F359E5">
        <w:rPr>
          <w:sz w:val="24"/>
          <w:szCs w:val="24"/>
        </w:rPr>
        <w:t>include:</w:t>
      </w:r>
      <w:proofErr w:type="gramEnd"/>
      <w:r w:rsidRPr="00F359E5">
        <w:rPr>
          <w:sz w:val="24"/>
          <w:szCs w:val="24"/>
        </w:rPr>
        <w:t xml:space="preserve"> conducting the relevant checks, the school may carry out a search via an online search engine as part of due diligence on shortlisted candidates this may help identify any incidents or issues that have happened, and are publicly available online, which the school or college might want to explore with the applicant at interview, obtaining appropriate references and information from interviews. </w:t>
      </w:r>
    </w:p>
    <w:p w14:paraId="4AD97593" w14:textId="77777777" w:rsidR="003045D3" w:rsidRDefault="003045D3">
      <w:pPr>
        <w:pBdr>
          <w:top w:val="nil"/>
          <w:left w:val="nil"/>
          <w:bottom w:val="nil"/>
          <w:right w:val="nil"/>
          <w:between w:val="nil"/>
        </w:pBdr>
        <w:spacing w:after="0" w:line="240" w:lineRule="auto"/>
        <w:jc w:val="both"/>
        <w:rPr>
          <w:color w:val="000000"/>
          <w:sz w:val="24"/>
          <w:szCs w:val="24"/>
        </w:rPr>
      </w:pPr>
    </w:p>
    <w:p w14:paraId="13807846"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Where staff work in EYFS or wraparound care for children under the age of 8, we will ensure the appropriate checks are carried out to ensure that individuals are not disqualified under the Childcare Disqualification Regulations 2018.</w:t>
      </w:r>
    </w:p>
    <w:p w14:paraId="71FCBD51" w14:textId="77777777" w:rsidR="00B73894" w:rsidRPr="007F590F" w:rsidRDefault="00B73894" w:rsidP="00B73894">
      <w:pPr>
        <w:pBdr>
          <w:top w:val="nil"/>
          <w:left w:val="nil"/>
          <w:bottom w:val="nil"/>
          <w:right w:val="nil"/>
          <w:between w:val="nil"/>
        </w:pBdr>
        <w:spacing w:after="0" w:line="240" w:lineRule="auto"/>
        <w:jc w:val="both"/>
        <w:rPr>
          <w:color w:val="000000"/>
          <w:sz w:val="24"/>
          <w:szCs w:val="24"/>
        </w:rPr>
      </w:pPr>
      <w:r w:rsidRPr="00B73894">
        <w:rPr>
          <w:sz w:val="24"/>
          <w:szCs w:val="24"/>
        </w:rPr>
        <w:t>Volunteers in EYFS will not be permitted to begin working until the school has received the volunteer's enhanced DBS certificate including barred list information.</w:t>
      </w:r>
    </w:p>
    <w:p w14:paraId="4292D02C" w14:textId="77777777" w:rsidR="003045D3" w:rsidRDefault="003045D3">
      <w:pPr>
        <w:pBdr>
          <w:top w:val="nil"/>
          <w:left w:val="nil"/>
          <w:bottom w:val="nil"/>
          <w:right w:val="nil"/>
          <w:between w:val="nil"/>
        </w:pBdr>
        <w:spacing w:after="0" w:line="240" w:lineRule="auto"/>
        <w:jc w:val="both"/>
        <w:rPr>
          <w:color w:val="000000"/>
          <w:sz w:val="24"/>
          <w:szCs w:val="24"/>
        </w:rPr>
      </w:pPr>
    </w:p>
    <w:p w14:paraId="15491169" w14:textId="77777777" w:rsidR="003045D3" w:rsidRPr="00F359E5"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We will maintain a Single Central Record of all safer recruitment checks carried out in line with statutory requirements. This will include all s</w:t>
      </w:r>
      <w:r>
        <w:rPr>
          <w:sz w:val="24"/>
          <w:szCs w:val="24"/>
        </w:rPr>
        <w:t xml:space="preserve">taff, governors or volunteers who work in regulated </w:t>
      </w:r>
      <w:r w:rsidRPr="00F359E5">
        <w:rPr>
          <w:sz w:val="24"/>
          <w:szCs w:val="24"/>
        </w:rPr>
        <w:t xml:space="preserve">activity and any other third parties such as sports coaches etc. This is in line with the Crime and Policing Act 2026 and KCSIE, which removes the supervision exemption from guidance around regulated activity. This means that work carried out in specified places by supervised staff or volunteers now falls under regulated activity. </w:t>
      </w:r>
    </w:p>
    <w:p w14:paraId="2F2DB26D" w14:textId="77777777" w:rsidR="003045D3" w:rsidRDefault="003045D3">
      <w:pPr>
        <w:pBdr>
          <w:top w:val="nil"/>
          <w:left w:val="nil"/>
          <w:bottom w:val="nil"/>
          <w:right w:val="nil"/>
          <w:between w:val="nil"/>
        </w:pBdr>
        <w:spacing w:after="0" w:line="240" w:lineRule="auto"/>
        <w:jc w:val="both"/>
        <w:rPr>
          <w:color w:val="000000"/>
          <w:sz w:val="24"/>
          <w:szCs w:val="24"/>
          <w:highlight w:val="yellow"/>
        </w:rPr>
      </w:pPr>
    </w:p>
    <w:p w14:paraId="0722CBCE"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We will continue to be vigilant in school and encourage staff to discuss matters both within, and where it is appropriate, outside of the workplace, which may have implications for the safeguarding of children.</w:t>
      </w:r>
    </w:p>
    <w:p w14:paraId="5CF146E5" w14:textId="77777777" w:rsidR="003045D3" w:rsidRDefault="003045D3">
      <w:pPr>
        <w:pBdr>
          <w:top w:val="nil"/>
          <w:left w:val="nil"/>
          <w:bottom w:val="nil"/>
          <w:right w:val="nil"/>
          <w:between w:val="nil"/>
        </w:pBdr>
        <w:spacing w:after="0" w:line="240" w:lineRule="auto"/>
        <w:jc w:val="both"/>
        <w:rPr>
          <w:b/>
          <w:bCs/>
          <w:color w:val="000000"/>
          <w:sz w:val="24"/>
          <w:szCs w:val="24"/>
        </w:rPr>
      </w:pPr>
    </w:p>
    <w:p w14:paraId="2F39ADB6"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Visitors</w:t>
      </w:r>
    </w:p>
    <w:p w14:paraId="52C9F5E2"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The school has clear protocols for visitors to ensure they are suitable and supervised as appropriate.</w:t>
      </w:r>
    </w:p>
    <w:p w14:paraId="28EAC5FB" w14:textId="77777777" w:rsidR="003045D3" w:rsidRDefault="003045D3">
      <w:pPr>
        <w:pBdr>
          <w:top w:val="nil"/>
          <w:left w:val="nil"/>
          <w:bottom w:val="nil"/>
          <w:right w:val="nil"/>
          <w:between w:val="nil"/>
        </w:pBdr>
        <w:spacing w:after="0" w:line="240" w:lineRule="auto"/>
        <w:jc w:val="both"/>
        <w:rPr>
          <w:color w:val="FF0000"/>
          <w:sz w:val="24"/>
          <w:szCs w:val="24"/>
        </w:rPr>
      </w:pPr>
    </w:p>
    <w:p w14:paraId="51B9F0B8" w14:textId="77777777" w:rsidR="003045D3" w:rsidRPr="00F359E5" w:rsidRDefault="009D2DD4">
      <w:pPr>
        <w:pBdr>
          <w:top w:val="nil"/>
          <w:left w:val="nil"/>
          <w:bottom w:val="nil"/>
          <w:right w:val="nil"/>
          <w:between w:val="nil"/>
        </w:pBdr>
        <w:spacing w:after="0" w:line="240" w:lineRule="auto"/>
        <w:jc w:val="both"/>
        <w:rPr>
          <w:sz w:val="24"/>
          <w:szCs w:val="24"/>
        </w:rPr>
      </w:pPr>
      <w:r w:rsidRPr="00F359E5">
        <w:rPr>
          <w:sz w:val="24"/>
          <w:szCs w:val="24"/>
        </w:rPr>
        <w:t xml:space="preserve">All visitors will be expected to confirm they have an appropriate DBS (if </w:t>
      </w:r>
      <w:proofErr w:type="gramStart"/>
      <w:r w:rsidRPr="00F359E5">
        <w:rPr>
          <w:sz w:val="24"/>
          <w:szCs w:val="24"/>
        </w:rPr>
        <w:t>required)  and</w:t>
      </w:r>
      <w:proofErr w:type="gramEnd"/>
      <w:r w:rsidRPr="00F359E5">
        <w:rPr>
          <w:sz w:val="24"/>
          <w:szCs w:val="24"/>
        </w:rPr>
        <w:t xml:space="preserve"> will be asked to show photo ID on arrival. The school will keep a record of all visitors.</w:t>
      </w:r>
    </w:p>
    <w:p w14:paraId="6554A812" w14:textId="77777777" w:rsidR="003045D3" w:rsidRDefault="003045D3">
      <w:pPr>
        <w:pBdr>
          <w:top w:val="nil"/>
          <w:left w:val="nil"/>
          <w:bottom w:val="nil"/>
          <w:right w:val="nil"/>
          <w:between w:val="nil"/>
        </w:pBdr>
        <w:spacing w:after="0" w:line="240" w:lineRule="auto"/>
        <w:jc w:val="both"/>
        <w:rPr>
          <w:color w:val="000000"/>
          <w:sz w:val="24"/>
          <w:szCs w:val="24"/>
        </w:rPr>
      </w:pPr>
    </w:p>
    <w:p w14:paraId="7BC0A396"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Visitors will be expected to understand that the school promotes British values of democracy, the rule of law, individual liberty and mutual respect and tolerance of those with different faiths and beliefs and that they will need to uphold these during their visit.</w:t>
      </w:r>
    </w:p>
    <w:p w14:paraId="2850A4A9"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For some visits, the school will request a copy of the material to be used to assess its content and relevance to the age group.</w:t>
      </w:r>
    </w:p>
    <w:p w14:paraId="38C9A1EA"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If during the visit the supervising member of staff deems the content to be </w:t>
      </w:r>
      <w:proofErr w:type="gramStart"/>
      <w:r>
        <w:rPr>
          <w:color w:val="000000"/>
          <w:sz w:val="24"/>
          <w:szCs w:val="24"/>
        </w:rPr>
        <w:t>inappropriate</w:t>
      </w:r>
      <w:proofErr w:type="gramEnd"/>
      <w:r>
        <w:rPr>
          <w:color w:val="000000"/>
          <w:sz w:val="24"/>
          <w:szCs w:val="24"/>
        </w:rPr>
        <w:t xml:space="preserve"> they will stop the visitor and discuss an alternative approach.</w:t>
      </w:r>
    </w:p>
    <w:p w14:paraId="2A556287" w14:textId="77777777" w:rsidR="003045D3" w:rsidRDefault="003045D3">
      <w:pPr>
        <w:pBdr>
          <w:top w:val="nil"/>
          <w:left w:val="nil"/>
          <w:bottom w:val="nil"/>
          <w:right w:val="nil"/>
          <w:between w:val="nil"/>
        </w:pBdr>
        <w:spacing w:after="0" w:line="240" w:lineRule="auto"/>
        <w:jc w:val="both"/>
        <w:rPr>
          <w:color w:val="000000"/>
          <w:sz w:val="24"/>
          <w:szCs w:val="24"/>
        </w:rPr>
      </w:pPr>
    </w:p>
    <w:p w14:paraId="28B1AAB0"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During the visit, visitors will be supervised by a member of school staff. Where the visitor will be working on a one-to-one basis with a child, specific safeguarding arrangements will be put in place.</w:t>
      </w:r>
      <w:r>
        <w:br w:type="page"/>
      </w:r>
    </w:p>
    <w:p w14:paraId="42EDED04" w14:textId="77777777" w:rsidR="003045D3" w:rsidRDefault="009D2DD4">
      <w:pPr>
        <w:pBdr>
          <w:top w:val="single" w:sz="4" w:space="1" w:color="000000"/>
          <w:left w:val="single" w:sz="4" w:space="4" w:color="000000"/>
          <w:bottom w:val="single" w:sz="4" w:space="1" w:color="000000"/>
          <w:right w:val="single" w:sz="4" w:space="4" w:color="000000"/>
          <w:between w:val="single" w:sz="4" w:space="1" w:color="000000"/>
        </w:pBdr>
        <w:shd w:val="clear" w:color="auto" w:fill="9CC3E5"/>
        <w:jc w:val="both"/>
        <w:rPr>
          <w:b/>
          <w:bCs/>
          <w:sz w:val="28"/>
          <w:szCs w:val="28"/>
        </w:rPr>
      </w:pPr>
      <w:r>
        <w:rPr>
          <w:b/>
          <w:bCs/>
          <w:sz w:val="28"/>
          <w:szCs w:val="28"/>
        </w:rPr>
        <w:lastRenderedPageBreak/>
        <w:t>MANAGING SAFEGUARDING</w:t>
      </w:r>
    </w:p>
    <w:p w14:paraId="3CAA8C71"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 xml:space="preserve">The Governing Board </w:t>
      </w:r>
    </w:p>
    <w:p w14:paraId="75DAAAA8" w14:textId="77777777" w:rsidR="003045D3" w:rsidRDefault="003045D3">
      <w:pPr>
        <w:pBdr>
          <w:top w:val="nil"/>
          <w:left w:val="nil"/>
          <w:bottom w:val="nil"/>
          <w:right w:val="nil"/>
          <w:between w:val="nil"/>
        </w:pBdr>
        <w:spacing w:after="0" w:line="240" w:lineRule="auto"/>
        <w:jc w:val="both"/>
        <w:rPr>
          <w:b/>
          <w:bCs/>
          <w:color w:val="000000"/>
          <w:sz w:val="24"/>
          <w:szCs w:val="24"/>
        </w:rPr>
      </w:pPr>
    </w:p>
    <w:p w14:paraId="60D1E68A"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The Governing Board is accountable for ensuring the effectiveness of this policy and our compliance with it. Although our Governing Board takes collective responsibility to safeguard and promote the welfare of our pupils, we also have a named Governor who champions safeguarding within the school.</w:t>
      </w:r>
    </w:p>
    <w:p w14:paraId="6F86318B" w14:textId="77777777" w:rsidR="003045D3" w:rsidRDefault="003045D3">
      <w:pPr>
        <w:pBdr>
          <w:top w:val="nil"/>
          <w:left w:val="nil"/>
          <w:bottom w:val="nil"/>
          <w:right w:val="nil"/>
          <w:between w:val="nil"/>
        </w:pBdr>
        <w:spacing w:after="0" w:line="240" w:lineRule="auto"/>
        <w:jc w:val="both"/>
        <w:rPr>
          <w:color w:val="000000"/>
          <w:sz w:val="24"/>
          <w:szCs w:val="24"/>
        </w:rPr>
      </w:pPr>
    </w:p>
    <w:p w14:paraId="0A27938A"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Governing boards and proprietors will ensure that all Governors and Trustees receive appropriate safeguarding and child protection (including online) training at induction. This training will equip them with the knowledge to provide strategic challenge to test and assure themselves that the safeguarding policies and procedures in place in schools and colleges are effective. The training will be regularly updated. </w:t>
      </w:r>
    </w:p>
    <w:p w14:paraId="2B53DA4B" w14:textId="77777777" w:rsidR="003045D3" w:rsidRDefault="003045D3">
      <w:pPr>
        <w:pBdr>
          <w:top w:val="nil"/>
          <w:left w:val="nil"/>
          <w:bottom w:val="nil"/>
          <w:right w:val="nil"/>
          <w:between w:val="nil"/>
        </w:pBdr>
        <w:spacing w:after="0" w:line="240" w:lineRule="auto"/>
        <w:jc w:val="both"/>
        <w:rPr>
          <w:color w:val="000000"/>
          <w:sz w:val="24"/>
          <w:szCs w:val="24"/>
        </w:rPr>
      </w:pPr>
    </w:p>
    <w:p w14:paraId="4AEA3BD3"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The Governing Board will ensure that:</w:t>
      </w:r>
    </w:p>
    <w:p w14:paraId="1705D98F" w14:textId="77777777" w:rsidR="003045D3" w:rsidRDefault="009D2DD4" w:rsidP="009D7BCE">
      <w:pPr>
        <w:numPr>
          <w:ilvl w:val="0"/>
          <w:numId w:val="33"/>
        </w:numPr>
        <w:pBdr>
          <w:top w:val="nil"/>
          <w:left w:val="nil"/>
          <w:bottom w:val="nil"/>
          <w:right w:val="nil"/>
          <w:between w:val="nil"/>
        </w:pBdr>
        <w:spacing w:after="0" w:line="240" w:lineRule="auto"/>
        <w:jc w:val="both"/>
        <w:rPr>
          <w:color w:val="000000"/>
          <w:sz w:val="24"/>
          <w:szCs w:val="24"/>
        </w:rPr>
      </w:pPr>
      <w:r>
        <w:rPr>
          <w:color w:val="000000"/>
          <w:sz w:val="24"/>
          <w:szCs w:val="24"/>
        </w:rPr>
        <w:t>The safeguarding policy is in place and is reviewed annually, is available publicly via our school website and has been written in line with local authority guidance and the requirements of the local multi-agency safeguarding partner policies and procedures.</w:t>
      </w:r>
    </w:p>
    <w:p w14:paraId="5677F680" w14:textId="77777777" w:rsidR="003045D3" w:rsidRDefault="009D2DD4" w:rsidP="009D7BCE">
      <w:pPr>
        <w:numPr>
          <w:ilvl w:val="0"/>
          <w:numId w:val="33"/>
        </w:numPr>
        <w:pBdr>
          <w:top w:val="nil"/>
          <w:left w:val="nil"/>
          <w:bottom w:val="nil"/>
          <w:right w:val="nil"/>
          <w:between w:val="nil"/>
        </w:pBdr>
        <w:spacing w:after="0" w:line="240" w:lineRule="auto"/>
        <w:jc w:val="both"/>
        <w:rPr>
          <w:color w:val="000000"/>
          <w:sz w:val="24"/>
          <w:szCs w:val="24"/>
        </w:rPr>
      </w:pPr>
      <w:r>
        <w:rPr>
          <w:color w:val="000000"/>
          <w:sz w:val="24"/>
          <w:szCs w:val="24"/>
        </w:rPr>
        <w:t xml:space="preserve">The school contributes to inter-agency working in line with Working Together to Safeguard </w:t>
      </w:r>
      <w:r w:rsidRPr="00F359E5">
        <w:rPr>
          <w:color w:val="000000"/>
          <w:sz w:val="24"/>
          <w:szCs w:val="24"/>
        </w:rPr>
        <w:t>Children (202</w:t>
      </w:r>
      <w:r w:rsidRPr="00F359E5">
        <w:rPr>
          <w:sz w:val="24"/>
          <w:szCs w:val="24"/>
        </w:rPr>
        <w:t>6</w:t>
      </w:r>
      <w:r w:rsidRPr="00F359E5">
        <w:rPr>
          <w:color w:val="000000"/>
          <w:sz w:val="24"/>
          <w:szCs w:val="24"/>
        </w:rPr>
        <w:t>).</w:t>
      </w:r>
    </w:p>
    <w:p w14:paraId="53386524" w14:textId="77777777" w:rsidR="003045D3" w:rsidRDefault="009D2DD4" w:rsidP="009D7BCE">
      <w:pPr>
        <w:numPr>
          <w:ilvl w:val="0"/>
          <w:numId w:val="33"/>
        </w:numPr>
        <w:pBdr>
          <w:top w:val="nil"/>
          <w:left w:val="nil"/>
          <w:bottom w:val="nil"/>
          <w:right w:val="nil"/>
          <w:between w:val="nil"/>
        </w:pBdr>
        <w:spacing w:after="0" w:line="240" w:lineRule="auto"/>
        <w:jc w:val="both"/>
        <w:rPr>
          <w:color w:val="000000"/>
          <w:sz w:val="24"/>
          <w:szCs w:val="24"/>
        </w:rPr>
      </w:pPr>
      <w:r>
        <w:rPr>
          <w:color w:val="000000"/>
          <w:sz w:val="24"/>
          <w:szCs w:val="24"/>
        </w:rPr>
        <w:t>The school is compliant with online safety legislation by regularly reviewing the effectiveness of school filters and monitoring systems. They should ensure that the leadership team and relevant staff have an awareness and understanding of the provisions in place and manage them effectively and know how to escalate concerns when identified.</w:t>
      </w:r>
    </w:p>
    <w:p w14:paraId="358CEB59" w14:textId="77777777" w:rsidR="003045D3" w:rsidRDefault="009D2DD4" w:rsidP="009D7BCE">
      <w:pPr>
        <w:numPr>
          <w:ilvl w:val="0"/>
          <w:numId w:val="33"/>
        </w:numPr>
        <w:pBdr>
          <w:top w:val="nil"/>
          <w:left w:val="nil"/>
          <w:bottom w:val="nil"/>
          <w:right w:val="nil"/>
          <w:between w:val="nil"/>
        </w:pBdr>
        <w:spacing w:after="0" w:line="240" w:lineRule="auto"/>
        <w:jc w:val="both"/>
        <w:rPr>
          <w:color w:val="000000"/>
          <w:sz w:val="24"/>
          <w:szCs w:val="24"/>
        </w:rPr>
      </w:pPr>
      <w:r>
        <w:rPr>
          <w:color w:val="000000"/>
          <w:sz w:val="24"/>
          <w:szCs w:val="24"/>
        </w:rPr>
        <w:t>They uphold the obligations under the Human Rights Act 1998, the Equality Act 2010, (including the Public Sector Equality Duty), and their local multi-agency safeguarding arrangements. Including, not unlawfully discriminating against pupils because of their sex, race, disability, religion or belief, gender reassignment, pregnancy and maternity, or sexual orientation (protected characteristics).</w:t>
      </w:r>
    </w:p>
    <w:p w14:paraId="7A2D83EE" w14:textId="77777777" w:rsidR="003045D3" w:rsidRPr="00F359E5" w:rsidRDefault="009D2DD4" w:rsidP="009D7BCE">
      <w:pPr>
        <w:numPr>
          <w:ilvl w:val="0"/>
          <w:numId w:val="33"/>
        </w:numPr>
        <w:pBdr>
          <w:top w:val="nil"/>
          <w:left w:val="nil"/>
          <w:bottom w:val="nil"/>
          <w:right w:val="nil"/>
          <w:between w:val="nil"/>
        </w:pBdr>
        <w:spacing w:after="0" w:line="240" w:lineRule="auto"/>
        <w:jc w:val="both"/>
        <w:rPr>
          <w:color w:val="000000"/>
          <w:sz w:val="24"/>
          <w:szCs w:val="24"/>
        </w:rPr>
      </w:pPr>
      <w:r>
        <w:rPr>
          <w:color w:val="000000"/>
          <w:sz w:val="24"/>
          <w:szCs w:val="24"/>
        </w:rPr>
        <w:t xml:space="preserve">A senior member of staff from the leadership team is designated to take the lead responsibility for safeguarding and child protection and that there is a deputy DSL(s) who is </w:t>
      </w:r>
      <w:r w:rsidRPr="00F359E5">
        <w:rPr>
          <w:color w:val="000000"/>
          <w:sz w:val="24"/>
          <w:szCs w:val="24"/>
        </w:rPr>
        <w:t>appropriately trained to deal with any issues in the absence of the DSL. There will always be cover for this role</w:t>
      </w:r>
      <w:r w:rsidRPr="00F359E5">
        <w:rPr>
          <w:sz w:val="24"/>
          <w:szCs w:val="24"/>
        </w:rPr>
        <w:t xml:space="preserve"> in line with the criteria set out in Annex B of KCSIE 2026</w:t>
      </w:r>
    </w:p>
    <w:p w14:paraId="3F2B300E" w14:textId="77777777" w:rsidR="003045D3" w:rsidRPr="00F359E5" w:rsidRDefault="003045D3">
      <w:pPr>
        <w:pBdr>
          <w:top w:val="nil"/>
          <w:left w:val="nil"/>
          <w:bottom w:val="nil"/>
          <w:right w:val="nil"/>
          <w:between w:val="nil"/>
        </w:pBdr>
        <w:spacing w:after="0" w:line="240" w:lineRule="auto"/>
        <w:ind w:left="720"/>
        <w:jc w:val="both"/>
        <w:rPr>
          <w:color w:val="000000"/>
          <w:sz w:val="24"/>
          <w:szCs w:val="24"/>
        </w:rPr>
      </w:pPr>
    </w:p>
    <w:p w14:paraId="76DF66D1" w14:textId="77777777" w:rsidR="003045D3" w:rsidRPr="00F359E5" w:rsidRDefault="009D2DD4" w:rsidP="009D7BCE">
      <w:pPr>
        <w:numPr>
          <w:ilvl w:val="0"/>
          <w:numId w:val="33"/>
        </w:numPr>
        <w:pBdr>
          <w:top w:val="nil"/>
          <w:left w:val="nil"/>
          <w:bottom w:val="nil"/>
          <w:right w:val="nil"/>
          <w:between w:val="nil"/>
        </w:pBdr>
        <w:spacing w:after="0" w:line="240" w:lineRule="auto"/>
        <w:jc w:val="both"/>
        <w:rPr>
          <w:color w:val="000000"/>
          <w:sz w:val="24"/>
          <w:szCs w:val="24"/>
        </w:rPr>
      </w:pPr>
      <w:r w:rsidRPr="00F359E5">
        <w:rPr>
          <w:color w:val="000000"/>
          <w:sz w:val="24"/>
          <w:szCs w:val="24"/>
        </w:rPr>
        <w:t>All staff receive a safeguarding induction and are provided with a copy of this policy and the staff code of conduct.</w:t>
      </w:r>
    </w:p>
    <w:p w14:paraId="7378690B" w14:textId="77777777" w:rsidR="003045D3" w:rsidRPr="00F359E5" w:rsidRDefault="009D2DD4" w:rsidP="009D7BCE">
      <w:pPr>
        <w:numPr>
          <w:ilvl w:val="0"/>
          <w:numId w:val="33"/>
        </w:numPr>
        <w:pBdr>
          <w:top w:val="nil"/>
          <w:left w:val="nil"/>
          <w:bottom w:val="nil"/>
          <w:right w:val="nil"/>
          <w:between w:val="nil"/>
        </w:pBdr>
        <w:spacing w:after="0" w:line="240" w:lineRule="auto"/>
        <w:jc w:val="both"/>
        <w:rPr>
          <w:color w:val="000000"/>
          <w:sz w:val="24"/>
          <w:szCs w:val="24"/>
        </w:rPr>
      </w:pPr>
      <w:r w:rsidRPr="00F359E5">
        <w:rPr>
          <w:color w:val="000000"/>
          <w:sz w:val="24"/>
          <w:szCs w:val="24"/>
        </w:rPr>
        <w:t>All staff undertake appropriate child protection training that is updated regularly, at least annually.</w:t>
      </w:r>
    </w:p>
    <w:p w14:paraId="6D62B46B" w14:textId="77777777" w:rsidR="003045D3" w:rsidRPr="00F359E5" w:rsidRDefault="009D2DD4" w:rsidP="009D7BCE">
      <w:pPr>
        <w:numPr>
          <w:ilvl w:val="0"/>
          <w:numId w:val="33"/>
        </w:numPr>
        <w:pBdr>
          <w:top w:val="nil"/>
          <w:left w:val="nil"/>
          <w:bottom w:val="nil"/>
          <w:right w:val="nil"/>
          <w:between w:val="nil"/>
        </w:pBdr>
        <w:spacing w:after="0" w:line="240" w:lineRule="auto"/>
        <w:jc w:val="both"/>
        <w:rPr>
          <w:color w:val="000000"/>
          <w:sz w:val="24"/>
          <w:szCs w:val="24"/>
        </w:rPr>
      </w:pPr>
      <w:r w:rsidRPr="00F359E5">
        <w:rPr>
          <w:color w:val="000000"/>
          <w:sz w:val="24"/>
          <w:szCs w:val="24"/>
        </w:rPr>
        <w:t>Procedures are in place for dealing with allegations against members of staff, trainee teachers, volunteers and contractors, in line with statutory guidance.</w:t>
      </w:r>
    </w:p>
    <w:p w14:paraId="7EB05C96" w14:textId="77777777" w:rsidR="003045D3" w:rsidRDefault="009D2DD4" w:rsidP="009D7BCE">
      <w:pPr>
        <w:numPr>
          <w:ilvl w:val="0"/>
          <w:numId w:val="33"/>
        </w:numPr>
        <w:pBdr>
          <w:top w:val="nil"/>
          <w:left w:val="nil"/>
          <w:bottom w:val="nil"/>
          <w:right w:val="nil"/>
          <w:between w:val="nil"/>
        </w:pBdr>
        <w:spacing w:after="0" w:line="240" w:lineRule="auto"/>
        <w:jc w:val="both"/>
        <w:rPr>
          <w:color w:val="000000"/>
          <w:sz w:val="24"/>
          <w:szCs w:val="24"/>
        </w:rPr>
      </w:pPr>
      <w:r w:rsidRPr="00F359E5">
        <w:rPr>
          <w:color w:val="000000"/>
          <w:sz w:val="24"/>
          <w:szCs w:val="24"/>
        </w:rPr>
        <w:t>Safer recruitment</w:t>
      </w:r>
      <w:r>
        <w:rPr>
          <w:color w:val="000000"/>
          <w:sz w:val="24"/>
          <w:szCs w:val="24"/>
        </w:rPr>
        <w:t xml:space="preserve"> practices are followed in accordance with the requirements of </w:t>
      </w:r>
      <w:hyperlink r:id="rId26">
        <w:r w:rsidR="003045D3">
          <w:rPr>
            <w:i/>
            <w:iCs/>
            <w:color w:val="000000"/>
            <w:sz w:val="24"/>
            <w:szCs w:val="24"/>
          </w:rPr>
          <w:t>’Keeping Children Safe in Education’</w:t>
        </w:r>
      </w:hyperlink>
      <w:r>
        <w:rPr>
          <w:color w:val="000000"/>
          <w:sz w:val="24"/>
          <w:szCs w:val="24"/>
        </w:rPr>
        <w:t xml:space="preserve"> DfE.</w:t>
      </w:r>
    </w:p>
    <w:p w14:paraId="4EDCE01A" w14:textId="77777777" w:rsidR="003045D3" w:rsidRDefault="009D2DD4" w:rsidP="009D7BCE">
      <w:pPr>
        <w:numPr>
          <w:ilvl w:val="0"/>
          <w:numId w:val="33"/>
        </w:numPr>
        <w:pBdr>
          <w:top w:val="nil"/>
          <w:left w:val="nil"/>
          <w:bottom w:val="nil"/>
          <w:right w:val="nil"/>
          <w:between w:val="nil"/>
        </w:pBdr>
        <w:spacing w:after="0" w:line="240" w:lineRule="auto"/>
        <w:jc w:val="both"/>
        <w:rPr>
          <w:color w:val="000000"/>
          <w:sz w:val="24"/>
          <w:szCs w:val="24"/>
        </w:rPr>
      </w:pPr>
      <w:r>
        <w:rPr>
          <w:color w:val="000000"/>
          <w:sz w:val="24"/>
          <w:szCs w:val="24"/>
        </w:rPr>
        <w:t xml:space="preserve">Governors remedy without </w:t>
      </w:r>
      <w:proofErr w:type="gramStart"/>
      <w:r>
        <w:rPr>
          <w:color w:val="000000"/>
          <w:sz w:val="24"/>
          <w:szCs w:val="24"/>
        </w:rPr>
        <w:t>delay</w:t>
      </w:r>
      <w:proofErr w:type="gramEnd"/>
      <w:r>
        <w:rPr>
          <w:color w:val="000000"/>
          <w:sz w:val="24"/>
          <w:szCs w:val="24"/>
        </w:rPr>
        <w:t xml:space="preserve"> any weakness </w:t>
      </w:r>
      <w:proofErr w:type="gramStart"/>
      <w:r>
        <w:rPr>
          <w:color w:val="000000"/>
          <w:sz w:val="24"/>
          <w:szCs w:val="24"/>
        </w:rPr>
        <w:t>in regard to</w:t>
      </w:r>
      <w:proofErr w:type="gramEnd"/>
      <w:r>
        <w:rPr>
          <w:color w:val="000000"/>
          <w:sz w:val="24"/>
          <w:szCs w:val="24"/>
        </w:rPr>
        <w:t xml:space="preserve"> our safeguarding arrangements that are brought to their attention. </w:t>
      </w:r>
    </w:p>
    <w:p w14:paraId="0A8E17CC" w14:textId="77777777" w:rsidR="003045D3" w:rsidRDefault="009D2DD4" w:rsidP="009D7BCE">
      <w:pPr>
        <w:numPr>
          <w:ilvl w:val="0"/>
          <w:numId w:val="33"/>
        </w:numPr>
        <w:pBdr>
          <w:top w:val="nil"/>
          <w:left w:val="nil"/>
          <w:bottom w:val="nil"/>
          <w:right w:val="nil"/>
          <w:between w:val="nil"/>
        </w:pBdr>
        <w:spacing w:after="0" w:line="240" w:lineRule="auto"/>
        <w:jc w:val="both"/>
        <w:rPr>
          <w:color w:val="000000"/>
          <w:sz w:val="24"/>
          <w:szCs w:val="24"/>
        </w:rPr>
      </w:pPr>
      <w:r>
        <w:rPr>
          <w:color w:val="000000"/>
          <w:sz w:val="24"/>
          <w:szCs w:val="24"/>
        </w:rPr>
        <w:t xml:space="preserve">Appropriate arrangements are in place to keep children safe when organisations or individuals rent or hire school facilities/premises. Safeguarding requirements will be included in any hire or lease agreement as a condition of use of the premises. </w:t>
      </w:r>
    </w:p>
    <w:p w14:paraId="08339221" w14:textId="77777777" w:rsidR="003045D3" w:rsidRDefault="003045D3">
      <w:pPr>
        <w:pBdr>
          <w:top w:val="nil"/>
          <w:left w:val="nil"/>
          <w:bottom w:val="nil"/>
          <w:right w:val="nil"/>
          <w:between w:val="nil"/>
        </w:pBdr>
        <w:spacing w:after="0" w:line="240" w:lineRule="auto"/>
        <w:jc w:val="both"/>
        <w:rPr>
          <w:color w:val="000000"/>
          <w:sz w:val="24"/>
          <w:szCs w:val="24"/>
        </w:rPr>
      </w:pPr>
    </w:p>
    <w:p w14:paraId="3D79A520"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The Governing Board will receive safeguarding reports (at least annually) that will detail the training that has taken place and will inform the Governing Board how the school meets its statutory requirements.</w:t>
      </w:r>
    </w:p>
    <w:p w14:paraId="7EC08BBF" w14:textId="77777777" w:rsidR="003045D3" w:rsidRDefault="003045D3">
      <w:pPr>
        <w:pBdr>
          <w:top w:val="nil"/>
          <w:left w:val="nil"/>
          <w:bottom w:val="nil"/>
          <w:right w:val="nil"/>
          <w:between w:val="nil"/>
        </w:pBdr>
        <w:spacing w:after="0" w:line="240" w:lineRule="auto"/>
        <w:jc w:val="both"/>
        <w:rPr>
          <w:color w:val="000000"/>
          <w:sz w:val="24"/>
          <w:szCs w:val="24"/>
        </w:rPr>
      </w:pPr>
    </w:p>
    <w:p w14:paraId="3BBE1766"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The Governing Board will undertake a range of safeguarding visits over the year to monitor safeguarding compliance.</w:t>
      </w:r>
    </w:p>
    <w:p w14:paraId="06946505" w14:textId="77777777" w:rsidR="003045D3" w:rsidRDefault="009D2DD4">
      <w:pPr>
        <w:pBdr>
          <w:top w:val="nil"/>
          <w:left w:val="nil"/>
          <w:bottom w:val="nil"/>
          <w:right w:val="nil"/>
          <w:between w:val="nil"/>
        </w:pBdr>
        <w:spacing w:after="0" w:line="240" w:lineRule="auto"/>
        <w:jc w:val="both"/>
        <w:rPr>
          <w:color w:val="000000"/>
          <w:sz w:val="24"/>
          <w:szCs w:val="24"/>
        </w:rPr>
      </w:pPr>
      <w:r>
        <w:rPr>
          <w:b/>
          <w:bCs/>
          <w:color w:val="000000"/>
          <w:sz w:val="24"/>
          <w:szCs w:val="24"/>
        </w:rPr>
        <w:t>The headteacher is responsible for</w:t>
      </w:r>
      <w:r>
        <w:rPr>
          <w:color w:val="000000"/>
          <w:sz w:val="24"/>
          <w:szCs w:val="24"/>
        </w:rPr>
        <w:t xml:space="preserve">: </w:t>
      </w:r>
    </w:p>
    <w:p w14:paraId="05F436CE" w14:textId="77777777" w:rsidR="003045D3" w:rsidRDefault="009D2DD4" w:rsidP="009D7BCE">
      <w:pPr>
        <w:numPr>
          <w:ilvl w:val="0"/>
          <w:numId w:val="35"/>
        </w:numPr>
        <w:pBdr>
          <w:top w:val="nil"/>
          <w:left w:val="nil"/>
          <w:bottom w:val="nil"/>
          <w:right w:val="nil"/>
          <w:between w:val="nil"/>
        </w:pBdr>
        <w:spacing w:after="0" w:line="240" w:lineRule="auto"/>
        <w:jc w:val="both"/>
        <w:rPr>
          <w:color w:val="000000"/>
          <w:sz w:val="24"/>
          <w:szCs w:val="24"/>
        </w:rPr>
      </w:pPr>
      <w:r>
        <w:rPr>
          <w:color w:val="000000"/>
          <w:sz w:val="24"/>
          <w:szCs w:val="24"/>
        </w:rPr>
        <w:t>Identifying a senior member of staff from the leadership team to be the designated safeguarding lead (DSL).</w:t>
      </w:r>
    </w:p>
    <w:p w14:paraId="04E722FA" w14:textId="77777777" w:rsidR="003045D3" w:rsidRDefault="009D2DD4" w:rsidP="009D7BCE">
      <w:pPr>
        <w:numPr>
          <w:ilvl w:val="0"/>
          <w:numId w:val="35"/>
        </w:numPr>
        <w:pBdr>
          <w:top w:val="nil"/>
          <w:left w:val="nil"/>
          <w:bottom w:val="nil"/>
          <w:right w:val="nil"/>
          <w:between w:val="nil"/>
        </w:pBdr>
        <w:spacing w:after="0" w:line="240" w:lineRule="auto"/>
        <w:jc w:val="both"/>
        <w:rPr>
          <w:color w:val="000000"/>
          <w:sz w:val="24"/>
          <w:szCs w:val="24"/>
        </w:rPr>
      </w:pPr>
      <w:r>
        <w:rPr>
          <w:color w:val="000000"/>
          <w:sz w:val="24"/>
          <w:szCs w:val="24"/>
        </w:rPr>
        <w:t>Identifying members of staff to act as the DSL in his/her absence to ensure there is always cover for the role.</w:t>
      </w:r>
    </w:p>
    <w:p w14:paraId="323595C1" w14:textId="77777777" w:rsidR="003045D3" w:rsidRPr="00F359E5" w:rsidRDefault="009D2DD4" w:rsidP="009D7BCE">
      <w:pPr>
        <w:numPr>
          <w:ilvl w:val="0"/>
          <w:numId w:val="35"/>
        </w:numPr>
        <w:pBdr>
          <w:top w:val="nil"/>
          <w:left w:val="nil"/>
          <w:bottom w:val="nil"/>
          <w:right w:val="nil"/>
          <w:between w:val="nil"/>
        </w:pBdr>
        <w:spacing w:after="0" w:line="240" w:lineRule="auto"/>
        <w:jc w:val="both"/>
        <w:rPr>
          <w:sz w:val="24"/>
          <w:szCs w:val="24"/>
        </w:rPr>
      </w:pPr>
      <w:r w:rsidRPr="00F359E5">
        <w:rPr>
          <w:sz w:val="24"/>
          <w:szCs w:val="24"/>
        </w:rPr>
        <w:t>During term time the designated safeguarding lead (or a deputy) should always be available (during school or college hours) for staff in the school or college to discuss any safeguarding concerns, this may be via phone or other media as needed.</w:t>
      </w:r>
    </w:p>
    <w:p w14:paraId="4CBEEB26" w14:textId="77777777" w:rsidR="003045D3" w:rsidRDefault="009D2DD4" w:rsidP="009D7BCE">
      <w:pPr>
        <w:numPr>
          <w:ilvl w:val="0"/>
          <w:numId w:val="35"/>
        </w:numPr>
        <w:pBdr>
          <w:top w:val="nil"/>
          <w:left w:val="nil"/>
          <w:bottom w:val="nil"/>
          <w:right w:val="nil"/>
          <w:between w:val="nil"/>
        </w:pBdr>
        <w:spacing w:after="0" w:line="240" w:lineRule="auto"/>
        <w:jc w:val="both"/>
        <w:rPr>
          <w:color w:val="000000"/>
          <w:sz w:val="24"/>
          <w:szCs w:val="24"/>
        </w:rPr>
      </w:pPr>
      <w:r>
        <w:rPr>
          <w:color w:val="000000"/>
          <w:sz w:val="24"/>
          <w:szCs w:val="24"/>
        </w:rPr>
        <w:t>Ensuring that the policies and procedures adopted by the</w:t>
      </w:r>
      <w:r>
        <w:rPr>
          <w:color w:val="FF0000"/>
          <w:sz w:val="24"/>
          <w:szCs w:val="24"/>
        </w:rPr>
        <w:t xml:space="preserve"> </w:t>
      </w:r>
      <w:r>
        <w:rPr>
          <w:color w:val="000000"/>
          <w:sz w:val="24"/>
          <w:szCs w:val="24"/>
        </w:rPr>
        <w:t>governing board, particularly concerning referrals of cases of suspected abuse and neglect, are followed by all staff.</w:t>
      </w:r>
    </w:p>
    <w:p w14:paraId="534FE912" w14:textId="77777777" w:rsidR="003045D3" w:rsidRDefault="009D2DD4" w:rsidP="009D7BCE">
      <w:pPr>
        <w:numPr>
          <w:ilvl w:val="0"/>
          <w:numId w:val="35"/>
        </w:numPr>
        <w:pBdr>
          <w:top w:val="nil"/>
          <w:left w:val="nil"/>
          <w:bottom w:val="nil"/>
          <w:right w:val="nil"/>
          <w:between w:val="nil"/>
        </w:pBdr>
        <w:spacing w:after="0" w:line="240" w:lineRule="auto"/>
        <w:jc w:val="both"/>
        <w:rPr>
          <w:color w:val="000000"/>
          <w:sz w:val="24"/>
          <w:szCs w:val="24"/>
        </w:rPr>
      </w:pPr>
      <w:r>
        <w:rPr>
          <w:color w:val="000000"/>
          <w:sz w:val="24"/>
          <w:szCs w:val="24"/>
        </w:rPr>
        <w:t>Ensuring that all staff and volunteers feel able to raise concerns about poor or unsafe practice and such concerns are addressed sensitively in accordance with agreed whistle-blowing procedures.</w:t>
      </w:r>
    </w:p>
    <w:p w14:paraId="3BAD3054" w14:textId="77777777" w:rsidR="003045D3" w:rsidRDefault="009D2DD4" w:rsidP="009D7BCE">
      <w:pPr>
        <w:numPr>
          <w:ilvl w:val="0"/>
          <w:numId w:val="35"/>
        </w:numPr>
        <w:pBdr>
          <w:top w:val="nil"/>
          <w:left w:val="nil"/>
          <w:bottom w:val="nil"/>
          <w:right w:val="nil"/>
          <w:between w:val="nil"/>
        </w:pBdr>
        <w:spacing w:after="0" w:line="240" w:lineRule="auto"/>
        <w:jc w:val="both"/>
        <w:rPr>
          <w:color w:val="000000"/>
          <w:sz w:val="24"/>
          <w:szCs w:val="24"/>
        </w:rPr>
      </w:pPr>
      <w:r>
        <w:rPr>
          <w:color w:val="000000"/>
          <w:sz w:val="24"/>
          <w:szCs w:val="24"/>
        </w:rPr>
        <w:t xml:space="preserve">Liaise with the local authority designated officer (LADO) in the event of an allegation of abuse being made against a member of staff. </w:t>
      </w:r>
    </w:p>
    <w:p w14:paraId="7E23E9B8" w14:textId="77777777" w:rsidR="003045D3" w:rsidRDefault="003045D3">
      <w:pPr>
        <w:pBdr>
          <w:top w:val="nil"/>
          <w:left w:val="nil"/>
          <w:bottom w:val="nil"/>
          <w:right w:val="nil"/>
          <w:between w:val="nil"/>
        </w:pBdr>
        <w:spacing w:after="0" w:line="240" w:lineRule="auto"/>
        <w:ind w:left="720"/>
        <w:jc w:val="both"/>
        <w:rPr>
          <w:color w:val="000000"/>
          <w:sz w:val="24"/>
          <w:szCs w:val="24"/>
        </w:rPr>
      </w:pPr>
    </w:p>
    <w:p w14:paraId="42CA2491"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 xml:space="preserve">The virtual school headteacher </w:t>
      </w:r>
    </w:p>
    <w:p w14:paraId="5FE997BB" w14:textId="77777777" w:rsidR="003045D3" w:rsidRDefault="009D2DD4" w:rsidP="009D7BCE">
      <w:pPr>
        <w:numPr>
          <w:ilvl w:val="0"/>
          <w:numId w:val="67"/>
        </w:numPr>
        <w:pBdr>
          <w:top w:val="nil"/>
          <w:left w:val="nil"/>
          <w:bottom w:val="nil"/>
          <w:right w:val="nil"/>
          <w:between w:val="nil"/>
        </w:pBdr>
        <w:spacing w:after="0" w:line="240" w:lineRule="auto"/>
        <w:jc w:val="both"/>
        <w:rPr>
          <w:color w:val="000000"/>
          <w:sz w:val="24"/>
          <w:szCs w:val="24"/>
        </w:rPr>
      </w:pPr>
      <w:r>
        <w:rPr>
          <w:color w:val="000000"/>
          <w:sz w:val="24"/>
          <w:szCs w:val="24"/>
        </w:rPr>
        <w:t>Guidance has been updated to reflect the extension of the role of the virtual school head to include a non-statutory responsibility for oversight of the attendance, attainment, and progress of children with a social worker</w:t>
      </w:r>
      <w:r>
        <w:rPr>
          <w:sz w:val="24"/>
          <w:szCs w:val="24"/>
        </w:rPr>
        <w:t xml:space="preserve"> and those with kinship care arrangements.</w:t>
      </w:r>
    </w:p>
    <w:p w14:paraId="1F6EBE99" w14:textId="77777777" w:rsidR="003045D3" w:rsidRDefault="009D2DD4" w:rsidP="009D7BCE">
      <w:pPr>
        <w:numPr>
          <w:ilvl w:val="0"/>
          <w:numId w:val="67"/>
        </w:numPr>
        <w:pBdr>
          <w:top w:val="nil"/>
          <w:left w:val="nil"/>
          <w:bottom w:val="nil"/>
          <w:right w:val="nil"/>
          <w:between w:val="nil"/>
        </w:pBdr>
        <w:spacing w:after="0" w:line="240" w:lineRule="auto"/>
        <w:jc w:val="both"/>
        <w:rPr>
          <w:color w:val="000000"/>
          <w:sz w:val="24"/>
          <w:szCs w:val="24"/>
        </w:rPr>
      </w:pPr>
      <w:r>
        <w:rPr>
          <w:color w:val="000000"/>
          <w:sz w:val="24"/>
          <w:szCs w:val="24"/>
        </w:rPr>
        <w:t xml:space="preserve">Virtual school heads should identify and engage with key professionals to help them understand the role they have in improving outcomes for children. </w:t>
      </w:r>
    </w:p>
    <w:p w14:paraId="7692A901" w14:textId="77777777" w:rsidR="003045D3" w:rsidRDefault="003045D3">
      <w:pPr>
        <w:pBdr>
          <w:top w:val="nil"/>
          <w:left w:val="nil"/>
          <w:bottom w:val="nil"/>
          <w:right w:val="nil"/>
          <w:between w:val="nil"/>
        </w:pBdr>
        <w:spacing w:after="0" w:line="240" w:lineRule="auto"/>
        <w:jc w:val="both"/>
        <w:rPr>
          <w:color w:val="000000"/>
          <w:sz w:val="24"/>
          <w:szCs w:val="24"/>
        </w:rPr>
      </w:pPr>
    </w:p>
    <w:p w14:paraId="736A78C1"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The designated safeguarding lead (DSL)</w:t>
      </w:r>
    </w:p>
    <w:p w14:paraId="56A78BCF"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The DSL is a senior member of staff, from the</w:t>
      </w:r>
      <w:r>
        <w:rPr>
          <w:i/>
          <w:iCs/>
          <w:color w:val="000000"/>
          <w:sz w:val="24"/>
          <w:szCs w:val="24"/>
        </w:rPr>
        <w:t xml:space="preserve"> </w:t>
      </w:r>
      <w:r>
        <w:rPr>
          <w:color w:val="000000"/>
          <w:sz w:val="24"/>
          <w:szCs w:val="24"/>
        </w:rPr>
        <w:t xml:space="preserve">leadership team who takes lead responsibility for safeguarding and child protection within our school. The DSL will carry out their role in accordance with the responsibilities </w:t>
      </w:r>
      <w:r w:rsidRPr="00F359E5">
        <w:rPr>
          <w:color w:val="000000"/>
          <w:sz w:val="24"/>
          <w:szCs w:val="24"/>
        </w:rPr>
        <w:t>outlined in</w:t>
      </w:r>
      <w:r w:rsidRPr="00F359E5">
        <w:rPr>
          <w:sz w:val="24"/>
          <w:szCs w:val="24"/>
        </w:rPr>
        <w:t xml:space="preserve"> </w:t>
      </w:r>
      <w:proofErr w:type="gramStart"/>
      <w:r w:rsidRPr="00F359E5">
        <w:rPr>
          <w:sz w:val="24"/>
          <w:szCs w:val="24"/>
        </w:rPr>
        <w:t>Annex  B</w:t>
      </w:r>
      <w:proofErr w:type="gramEnd"/>
      <w:r w:rsidRPr="00F359E5">
        <w:rPr>
          <w:sz w:val="24"/>
          <w:szCs w:val="24"/>
        </w:rPr>
        <w:t xml:space="preserve"> </w:t>
      </w:r>
      <w:r w:rsidRPr="00F359E5">
        <w:rPr>
          <w:color w:val="000000"/>
          <w:sz w:val="24"/>
          <w:szCs w:val="24"/>
        </w:rPr>
        <w:t xml:space="preserve">of </w:t>
      </w:r>
      <w:r w:rsidRPr="00F359E5">
        <w:rPr>
          <w:i/>
          <w:iCs/>
          <w:color w:val="000000"/>
          <w:sz w:val="24"/>
          <w:szCs w:val="24"/>
        </w:rPr>
        <w:t>‘Keeping Children Safe in Education’</w:t>
      </w:r>
      <w:r w:rsidRPr="00F359E5">
        <w:rPr>
          <w:color w:val="000000"/>
          <w:sz w:val="24"/>
          <w:szCs w:val="24"/>
        </w:rPr>
        <w:t xml:space="preserve"> DfE.</w:t>
      </w:r>
    </w:p>
    <w:p w14:paraId="74AB5C3D" w14:textId="77777777" w:rsidR="003045D3" w:rsidRDefault="003045D3">
      <w:pPr>
        <w:pBdr>
          <w:top w:val="nil"/>
          <w:left w:val="nil"/>
          <w:bottom w:val="nil"/>
          <w:right w:val="nil"/>
          <w:between w:val="nil"/>
        </w:pBdr>
        <w:spacing w:after="0" w:line="240" w:lineRule="auto"/>
        <w:jc w:val="both"/>
        <w:rPr>
          <w:color w:val="000000"/>
          <w:sz w:val="24"/>
          <w:szCs w:val="24"/>
        </w:rPr>
      </w:pPr>
    </w:p>
    <w:p w14:paraId="6CFE7A68"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The DSL will provide advice and support to other staff on child welfare and child protection matters. Any concern for a child’s safety or welfare will be recorded in </w:t>
      </w:r>
      <w:r w:rsidRPr="00F359E5">
        <w:rPr>
          <w:sz w:val="24"/>
          <w:szCs w:val="24"/>
        </w:rPr>
        <w:t xml:space="preserve">writing (or on CPOMS) </w:t>
      </w:r>
      <w:r>
        <w:rPr>
          <w:color w:val="000000"/>
          <w:sz w:val="24"/>
          <w:szCs w:val="24"/>
        </w:rPr>
        <w:t xml:space="preserve">and given to the DSL.  </w:t>
      </w:r>
    </w:p>
    <w:p w14:paraId="79AAD77F" w14:textId="77777777" w:rsidR="003045D3" w:rsidRDefault="003045D3">
      <w:pPr>
        <w:pBdr>
          <w:top w:val="nil"/>
          <w:left w:val="nil"/>
          <w:bottom w:val="nil"/>
          <w:right w:val="nil"/>
          <w:between w:val="nil"/>
        </w:pBdr>
        <w:spacing w:after="0" w:line="240" w:lineRule="auto"/>
        <w:jc w:val="both"/>
        <w:rPr>
          <w:color w:val="000000"/>
          <w:sz w:val="24"/>
          <w:szCs w:val="24"/>
        </w:rPr>
      </w:pPr>
    </w:p>
    <w:p w14:paraId="2A1A1CBF"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During term time the DSL and/or a deputy will always be available (during school or college hours) for staff in the school or college to discuss any safeguarding concerns. If in </w:t>
      </w:r>
      <w:r>
        <w:rPr>
          <w:i/>
          <w:iCs/>
          <w:color w:val="000000"/>
          <w:sz w:val="24"/>
          <w:szCs w:val="24"/>
        </w:rPr>
        <w:t>exceptional</w:t>
      </w:r>
      <w:r>
        <w:rPr>
          <w:color w:val="000000"/>
          <w:sz w:val="24"/>
          <w:szCs w:val="24"/>
        </w:rPr>
        <w:t xml:space="preserve"> circumstances, a DSL/deputy DSL is not available on the school site in person, we will ensure that they are available via telephone and any other relevant media.</w:t>
      </w:r>
    </w:p>
    <w:p w14:paraId="46CD9DBC" w14:textId="77777777" w:rsidR="003045D3" w:rsidRDefault="003045D3">
      <w:pPr>
        <w:pBdr>
          <w:top w:val="nil"/>
          <w:left w:val="nil"/>
          <w:bottom w:val="nil"/>
          <w:right w:val="nil"/>
          <w:between w:val="nil"/>
        </w:pBdr>
        <w:spacing w:after="0" w:line="240" w:lineRule="auto"/>
        <w:jc w:val="both"/>
        <w:rPr>
          <w:color w:val="000000"/>
          <w:sz w:val="24"/>
          <w:szCs w:val="24"/>
        </w:rPr>
      </w:pPr>
    </w:p>
    <w:p w14:paraId="592900AC"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The DSL will manage referrals and will refer cases of suspected abuse to children’s social care and refer cases to the Channel programme if there is a radicalisation concern.</w:t>
      </w:r>
    </w:p>
    <w:p w14:paraId="150BBC59" w14:textId="77777777" w:rsidR="003045D3" w:rsidRDefault="003045D3">
      <w:pPr>
        <w:pBdr>
          <w:top w:val="nil"/>
          <w:left w:val="nil"/>
          <w:bottom w:val="nil"/>
          <w:right w:val="nil"/>
          <w:between w:val="nil"/>
        </w:pBdr>
        <w:spacing w:after="0" w:line="240" w:lineRule="auto"/>
        <w:jc w:val="both"/>
        <w:rPr>
          <w:color w:val="000000"/>
          <w:sz w:val="24"/>
          <w:szCs w:val="24"/>
        </w:rPr>
      </w:pPr>
    </w:p>
    <w:p w14:paraId="7E457174"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The DSL will liaise with the three safeguarding partners and other agencies where necessary. Through regular training, knowledge and experience the DSL will be equipped to attend and contribute to child protection case conferences, strategy discussions and other interagency meetings.</w:t>
      </w:r>
    </w:p>
    <w:p w14:paraId="491E6826" w14:textId="77777777" w:rsidR="003045D3" w:rsidRDefault="003045D3">
      <w:pPr>
        <w:pBdr>
          <w:top w:val="nil"/>
          <w:left w:val="nil"/>
          <w:bottom w:val="nil"/>
          <w:right w:val="nil"/>
          <w:between w:val="nil"/>
        </w:pBdr>
        <w:spacing w:after="0" w:line="240" w:lineRule="auto"/>
        <w:jc w:val="both"/>
        <w:rPr>
          <w:color w:val="000000"/>
          <w:sz w:val="24"/>
          <w:szCs w:val="24"/>
        </w:rPr>
      </w:pPr>
    </w:p>
    <w:p w14:paraId="2E8E6122"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The DSL will maintain detailed, accurate written records and child protection files ensuring that they are kept confidential and stored securely. When children leave school, the DSL will ensure child protection records are transferred separately from the main pupil file, ensuring secure transit and a confirmation of receipt will be obtained. This should be as soon as possible and within 5 days for an in-year transfer or within the first 5 days at the start of a new term to allow a school or colleague to have support in place for when a child arrives. Where child protection files are electronic the DSL will speak with the DSL of the receiving school and ensure they are aware of the protection concerns.</w:t>
      </w:r>
    </w:p>
    <w:p w14:paraId="27311B56"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 </w:t>
      </w:r>
    </w:p>
    <w:p w14:paraId="21F27EBF"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The DSL is responsible for ensuring that all staff members and volunteers are aware of the school’s safeguarding policy and the procedures they need to follow. They will ensure that all staff, volunteers and regular visitors have received appropriate child protection training during induction.</w:t>
      </w:r>
    </w:p>
    <w:p w14:paraId="6EF52A51" w14:textId="77777777" w:rsidR="003045D3" w:rsidRDefault="003045D3">
      <w:pPr>
        <w:pBdr>
          <w:top w:val="nil"/>
          <w:left w:val="nil"/>
          <w:bottom w:val="nil"/>
          <w:right w:val="nil"/>
          <w:between w:val="nil"/>
        </w:pBdr>
        <w:spacing w:after="0" w:line="240" w:lineRule="auto"/>
        <w:jc w:val="both"/>
        <w:rPr>
          <w:color w:val="000000"/>
          <w:sz w:val="24"/>
          <w:szCs w:val="24"/>
        </w:rPr>
      </w:pPr>
    </w:p>
    <w:p w14:paraId="4E6569D3" w14:textId="77777777" w:rsidR="003045D3" w:rsidRDefault="009D2DD4">
      <w:pPr>
        <w:pBdr>
          <w:top w:val="nil"/>
          <w:left w:val="nil"/>
          <w:bottom w:val="nil"/>
          <w:right w:val="nil"/>
          <w:between w:val="nil"/>
        </w:pBdr>
        <w:spacing w:after="0" w:line="240" w:lineRule="auto"/>
        <w:jc w:val="both"/>
        <w:rPr>
          <w:b/>
          <w:bCs/>
          <w:color w:val="000000"/>
          <w:sz w:val="24"/>
          <w:szCs w:val="24"/>
        </w:rPr>
      </w:pPr>
      <w:r>
        <w:rPr>
          <w:color w:val="000000"/>
          <w:sz w:val="24"/>
          <w:szCs w:val="24"/>
        </w:rPr>
        <w:t>The DSL will help promote educational outcomes by sharing information about the issues that children, including children with a social worker, are experiencing, or have experienced, with teachers and leadership staff.</w:t>
      </w:r>
    </w:p>
    <w:p w14:paraId="23999BFF" w14:textId="77777777" w:rsidR="003045D3" w:rsidRDefault="003045D3">
      <w:pPr>
        <w:pBdr>
          <w:top w:val="nil"/>
          <w:left w:val="nil"/>
          <w:bottom w:val="nil"/>
          <w:right w:val="nil"/>
          <w:between w:val="nil"/>
        </w:pBdr>
        <w:spacing w:after="0" w:line="240" w:lineRule="auto"/>
        <w:jc w:val="both"/>
        <w:rPr>
          <w:b/>
          <w:bCs/>
          <w:color w:val="000000"/>
          <w:sz w:val="24"/>
          <w:szCs w:val="24"/>
        </w:rPr>
      </w:pPr>
    </w:p>
    <w:p w14:paraId="57023F08"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Opportunities to teach safeguarding</w:t>
      </w:r>
    </w:p>
    <w:p w14:paraId="0C38F4FE"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We will teach children how to keep themselves safe, including in relation to contextual factors.</w:t>
      </w:r>
    </w:p>
    <w:p w14:paraId="001B7B03"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Preventive education is most effective in the context of a whole-school or college approach that prepares children for life in modern Britain and creates a culture of zero tolerance for sexism, misogyny/misandry, homophobia and sexual violence/harassment. This will be underpinned by our behaviour policy and pastoral system, as well as by a planned programme of evidence-based RSHE/RE</w:t>
      </w:r>
      <w:r>
        <w:rPr>
          <w:sz w:val="24"/>
          <w:szCs w:val="24"/>
        </w:rPr>
        <w:t xml:space="preserve"> </w:t>
      </w:r>
      <w:r>
        <w:rPr>
          <w:color w:val="000000"/>
          <w:sz w:val="24"/>
          <w:szCs w:val="24"/>
        </w:rPr>
        <w:t xml:space="preserve">delivered and reinforced throughout the whole curriculum. </w:t>
      </w:r>
    </w:p>
    <w:p w14:paraId="394AC130" w14:textId="77777777" w:rsidR="003045D3" w:rsidRDefault="003045D3">
      <w:pPr>
        <w:pBdr>
          <w:top w:val="nil"/>
          <w:left w:val="nil"/>
          <w:bottom w:val="nil"/>
          <w:right w:val="nil"/>
          <w:between w:val="nil"/>
        </w:pBdr>
        <w:spacing w:after="0" w:line="240" w:lineRule="auto"/>
        <w:jc w:val="both"/>
        <w:rPr>
          <w:color w:val="FF0000"/>
          <w:sz w:val="24"/>
          <w:szCs w:val="24"/>
        </w:rPr>
      </w:pPr>
    </w:p>
    <w:p w14:paraId="57C66257" w14:textId="77777777" w:rsidR="00856A99" w:rsidRPr="004A09E1" w:rsidRDefault="00856A99" w:rsidP="00856A99">
      <w:pPr>
        <w:pBdr>
          <w:top w:val="nil"/>
          <w:left w:val="nil"/>
          <w:bottom w:val="nil"/>
          <w:right w:val="nil"/>
          <w:between w:val="nil"/>
        </w:pBdr>
        <w:spacing w:after="0" w:line="240" w:lineRule="auto"/>
        <w:rPr>
          <w:color w:val="000000"/>
          <w:sz w:val="24"/>
          <w:szCs w:val="24"/>
        </w:rPr>
      </w:pPr>
    </w:p>
    <w:p w14:paraId="70B776FF" w14:textId="77777777" w:rsidR="00856A99" w:rsidRDefault="00856A99" w:rsidP="00856A99">
      <w:pPr>
        <w:pBdr>
          <w:top w:val="nil"/>
          <w:left w:val="nil"/>
          <w:bottom w:val="nil"/>
          <w:right w:val="nil"/>
          <w:between w:val="nil"/>
        </w:pBdr>
        <w:spacing w:after="0" w:line="240" w:lineRule="auto"/>
        <w:rPr>
          <w:color w:val="FF0000"/>
          <w:sz w:val="24"/>
          <w:szCs w:val="24"/>
        </w:rPr>
      </w:pPr>
    </w:p>
    <w:p w14:paraId="495D1B35" w14:textId="77777777" w:rsidR="00856A99" w:rsidRPr="00E041E0" w:rsidRDefault="00856A99" w:rsidP="00856A99">
      <w:pPr>
        <w:rPr>
          <w:sz w:val="24"/>
          <w:szCs w:val="24"/>
        </w:rPr>
      </w:pPr>
      <w:r w:rsidRPr="00E041E0">
        <w:rPr>
          <w:sz w:val="24"/>
          <w:szCs w:val="24"/>
        </w:rPr>
        <w:t xml:space="preserve">Throughout our curriculum we will provide activities and opportunities for children to develop the skills they need to identify risks and stay safe. This will also be extended to include material that will encourage our children to develop essential life skills. St. John Bosco School acknowledges the important role that the curriculum can play in the prevention of abuse and in the preparation of our pupils for the responsibilities of adult life and citizenship. It is expected that all curriculum coordinators will consider the opportunities that exist in their area of responsibility for promoting the welfare and safety of pupils. As appropriate, the curriculum will be used to build resilience, help pupils to keep safe and to know how to ask for help if their safety is threatened. As part of developing a healthy, safer lifestyle, pupils will be taught, for example: </w:t>
      </w:r>
    </w:p>
    <w:p w14:paraId="13E9A2CA" w14:textId="77777777" w:rsidR="00856A99" w:rsidRPr="00E041E0" w:rsidRDefault="00856A99" w:rsidP="00856A99">
      <w:pPr>
        <w:rPr>
          <w:sz w:val="24"/>
          <w:szCs w:val="24"/>
        </w:rPr>
      </w:pPr>
      <w:r w:rsidRPr="00E041E0">
        <w:rPr>
          <w:sz w:val="24"/>
          <w:szCs w:val="24"/>
        </w:rPr>
        <w:t xml:space="preserve">▪ to recognise and manage risks in different situations and then decide how to behave responsibly; </w:t>
      </w:r>
    </w:p>
    <w:p w14:paraId="0516CD65" w14:textId="77777777" w:rsidR="00856A99" w:rsidRPr="00E041E0" w:rsidRDefault="00856A99" w:rsidP="00856A99">
      <w:pPr>
        <w:rPr>
          <w:sz w:val="24"/>
          <w:szCs w:val="24"/>
        </w:rPr>
      </w:pPr>
      <w:r w:rsidRPr="00E041E0">
        <w:rPr>
          <w:sz w:val="24"/>
          <w:szCs w:val="24"/>
        </w:rPr>
        <w:t xml:space="preserve">▪ to judge what kinds of physical contact are acceptable and unacceptable; </w:t>
      </w:r>
    </w:p>
    <w:p w14:paraId="56D23D09" w14:textId="77777777" w:rsidR="00856A99" w:rsidRPr="00E041E0" w:rsidRDefault="00856A99" w:rsidP="00856A99">
      <w:pPr>
        <w:rPr>
          <w:sz w:val="24"/>
          <w:szCs w:val="24"/>
        </w:rPr>
      </w:pPr>
      <w:r w:rsidRPr="00E041E0">
        <w:rPr>
          <w:sz w:val="24"/>
          <w:szCs w:val="24"/>
        </w:rPr>
        <w:t xml:space="preserve">▪ to recognise when pressure from others (including people they know) threatens their personal safety and well-being; including knowing when and where to get help; </w:t>
      </w:r>
    </w:p>
    <w:p w14:paraId="5A7C5597" w14:textId="77777777" w:rsidR="00856A99" w:rsidRPr="00E041E0" w:rsidRDefault="00856A99" w:rsidP="00856A99">
      <w:pPr>
        <w:rPr>
          <w:sz w:val="24"/>
          <w:szCs w:val="24"/>
        </w:rPr>
      </w:pPr>
      <w:r w:rsidRPr="00E041E0">
        <w:rPr>
          <w:sz w:val="24"/>
          <w:szCs w:val="24"/>
        </w:rPr>
        <w:t xml:space="preserve">▪ to use assertiveness techniques to resist unhelpful pressure; </w:t>
      </w:r>
    </w:p>
    <w:p w14:paraId="6EEC5B18" w14:textId="77777777" w:rsidR="00856A99" w:rsidRPr="00E041E0" w:rsidRDefault="00856A99" w:rsidP="00856A99">
      <w:pPr>
        <w:rPr>
          <w:sz w:val="24"/>
          <w:szCs w:val="24"/>
        </w:rPr>
      </w:pPr>
      <w:r w:rsidRPr="00E041E0">
        <w:rPr>
          <w:sz w:val="24"/>
          <w:szCs w:val="24"/>
        </w:rPr>
        <w:lastRenderedPageBreak/>
        <w:t xml:space="preserve">▪ emotional literacy. </w:t>
      </w:r>
    </w:p>
    <w:p w14:paraId="7C6F8E5E" w14:textId="77777777" w:rsidR="00856A99" w:rsidRPr="00E041E0" w:rsidRDefault="00856A99" w:rsidP="00856A99">
      <w:pPr>
        <w:rPr>
          <w:sz w:val="24"/>
          <w:szCs w:val="24"/>
        </w:rPr>
      </w:pPr>
      <w:r w:rsidRPr="00E041E0">
        <w:rPr>
          <w:sz w:val="24"/>
          <w:szCs w:val="24"/>
        </w:rPr>
        <w:t xml:space="preserve">▪ All computer equipment and internet access within the </w:t>
      </w:r>
      <w:proofErr w:type="gramStart"/>
      <w:r w:rsidRPr="00E041E0">
        <w:rPr>
          <w:sz w:val="24"/>
          <w:szCs w:val="24"/>
        </w:rPr>
        <w:t>School</w:t>
      </w:r>
      <w:proofErr w:type="gramEnd"/>
      <w:r w:rsidRPr="00E041E0">
        <w:rPr>
          <w:sz w:val="24"/>
          <w:szCs w:val="24"/>
        </w:rPr>
        <w:t xml:space="preserve"> will be subject to appropriate “parental controls” and Internet safety rules in line with our E-Safety Policy.</w:t>
      </w:r>
    </w:p>
    <w:p w14:paraId="5EB5A6A8" w14:textId="77777777" w:rsidR="00856A99" w:rsidRPr="00E041E0" w:rsidRDefault="00856A99" w:rsidP="00856A99">
      <w:pPr>
        <w:rPr>
          <w:sz w:val="24"/>
          <w:szCs w:val="24"/>
        </w:rPr>
      </w:pPr>
      <w:r w:rsidRPr="00E041E0">
        <w:rPr>
          <w:sz w:val="24"/>
          <w:szCs w:val="24"/>
        </w:rPr>
        <w:t xml:space="preserve">The </w:t>
      </w:r>
      <w:proofErr w:type="gramStart"/>
      <w:r w:rsidRPr="00E041E0">
        <w:rPr>
          <w:sz w:val="24"/>
          <w:szCs w:val="24"/>
        </w:rPr>
        <w:t>school works</w:t>
      </w:r>
      <w:proofErr w:type="gramEnd"/>
      <w:r w:rsidRPr="00E041E0">
        <w:rPr>
          <w:sz w:val="24"/>
          <w:szCs w:val="24"/>
        </w:rPr>
        <w:t xml:space="preserve"> collaboratively with all stakeholders to provide a sequential curriculum which supports the development and growth for all children ensuring the safeguarding of children is paramount. See: </w:t>
      </w:r>
    </w:p>
    <w:p w14:paraId="79C75445" w14:textId="77777777" w:rsidR="00856A99" w:rsidRPr="00E041E0" w:rsidRDefault="00856A99" w:rsidP="00856A99">
      <w:pPr>
        <w:rPr>
          <w:sz w:val="24"/>
          <w:szCs w:val="24"/>
        </w:rPr>
      </w:pPr>
      <w:r w:rsidRPr="00E041E0">
        <w:rPr>
          <w:sz w:val="24"/>
          <w:szCs w:val="24"/>
        </w:rPr>
        <w:t xml:space="preserve">▪ Sex and Relationships Policy </w:t>
      </w:r>
    </w:p>
    <w:p w14:paraId="6EF8C1B7" w14:textId="77777777" w:rsidR="00856A99" w:rsidRPr="00E041E0" w:rsidRDefault="00856A99" w:rsidP="00856A99">
      <w:pPr>
        <w:rPr>
          <w:sz w:val="24"/>
          <w:szCs w:val="24"/>
        </w:rPr>
      </w:pPr>
      <w:r w:rsidRPr="00E041E0">
        <w:rPr>
          <w:sz w:val="24"/>
          <w:szCs w:val="24"/>
        </w:rPr>
        <w:t xml:space="preserve">▪ Prevent Policy </w:t>
      </w:r>
    </w:p>
    <w:p w14:paraId="582C83FD" w14:textId="77777777" w:rsidR="00856A99" w:rsidRPr="00E041E0" w:rsidRDefault="00856A99" w:rsidP="00856A99">
      <w:pPr>
        <w:rPr>
          <w:sz w:val="24"/>
          <w:szCs w:val="24"/>
        </w:rPr>
      </w:pPr>
      <w:r w:rsidRPr="00E041E0">
        <w:rPr>
          <w:sz w:val="24"/>
          <w:szCs w:val="24"/>
        </w:rPr>
        <w:t xml:space="preserve">▪ Online Safety Resources/Policy </w:t>
      </w:r>
    </w:p>
    <w:p w14:paraId="3ED05A26" w14:textId="77777777" w:rsidR="00856A99" w:rsidRPr="00E041E0" w:rsidRDefault="00856A99" w:rsidP="00856A99">
      <w:pPr>
        <w:rPr>
          <w:color w:val="FF0000"/>
          <w:sz w:val="24"/>
          <w:szCs w:val="24"/>
        </w:rPr>
      </w:pPr>
      <w:r w:rsidRPr="00E041E0">
        <w:rPr>
          <w:sz w:val="24"/>
          <w:szCs w:val="24"/>
        </w:rPr>
        <w:t>▪ Computing Programme/Policy</w:t>
      </w:r>
    </w:p>
    <w:p w14:paraId="5A1F4A75" w14:textId="77777777" w:rsidR="00856A99" w:rsidRDefault="00856A99" w:rsidP="00856A99">
      <w:pPr>
        <w:rPr>
          <w:sz w:val="24"/>
          <w:szCs w:val="24"/>
        </w:rPr>
      </w:pPr>
      <w:r w:rsidRPr="00221142">
        <w:rPr>
          <w:sz w:val="24"/>
          <w:szCs w:val="24"/>
        </w:rPr>
        <w:t>All education settings can refer to the Education for a connected world framework (</w:t>
      </w:r>
      <w:hyperlink r:id="rId27">
        <w:r w:rsidRPr="00221142">
          <w:rPr>
            <w:sz w:val="24"/>
            <w:szCs w:val="24"/>
            <w:u w:val="single"/>
          </w:rPr>
          <w:t>https://www.gov.uk/government/publications/education-for-a-connected-world</w:t>
        </w:r>
      </w:hyperlink>
      <w:r w:rsidRPr="00221142">
        <w:rPr>
          <w:sz w:val="24"/>
          <w:szCs w:val="24"/>
        </w:rPr>
        <w:t>) for age-specific advice on teaching about taking and sharing inappropriate images, including nudes and semi-nudes.</w:t>
      </w:r>
    </w:p>
    <w:p w14:paraId="3285E441" w14:textId="77777777" w:rsidR="003045D3" w:rsidRDefault="003045D3">
      <w:pPr>
        <w:jc w:val="both"/>
        <w:rPr>
          <w:color w:val="FF0000"/>
          <w:sz w:val="24"/>
          <w:szCs w:val="24"/>
        </w:rPr>
      </w:pPr>
    </w:p>
    <w:p w14:paraId="55926143" w14:textId="77777777" w:rsidR="003045D3" w:rsidRDefault="009D2DD4">
      <w:pPr>
        <w:shd w:val="clear" w:color="auto" w:fill="002060"/>
        <w:spacing w:after="0"/>
        <w:jc w:val="both"/>
        <w:rPr>
          <w:b/>
          <w:bCs/>
          <w:color w:val="FFFFFF"/>
          <w:sz w:val="28"/>
          <w:szCs w:val="28"/>
        </w:rPr>
      </w:pPr>
      <w:r>
        <w:rPr>
          <w:b/>
          <w:bCs/>
          <w:color w:val="FFFFFF"/>
          <w:sz w:val="28"/>
          <w:szCs w:val="28"/>
        </w:rPr>
        <w:t xml:space="preserve"> TRAINING AND INDUCTION</w:t>
      </w:r>
    </w:p>
    <w:p w14:paraId="6BAA2466" w14:textId="77777777" w:rsidR="003045D3" w:rsidRDefault="009D2DD4">
      <w:pPr>
        <w:pBdr>
          <w:top w:val="nil"/>
          <w:left w:val="nil"/>
          <w:bottom w:val="nil"/>
          <w:right w:val="nil"/>
          <w:between w:val="nil"/>
        </w:pBdr>
        <w:spacing w:after="0" w:line="240" w:lineRule="auto"/>
        <w:jc w:val="both"/>
        <w:rPr>
          <w:color w:val="000000"/>
          <w:sz w:val="24"/>
          <w:szCs w:val="24"/>
        </w:rPr>
      </w:pPr>
      <w:r>
        <w:rPr>
          <w:b/>
          <w:bCs/>
          <w:color w:val="000000"/>
          <w:sz w:val="24"/>
          <w:szCs w:val="24"/>
        </w:rPr>
        <w:t>All</w:t>
      </w:r>
      <w:r>
        <w:rPr>
          <w:color w:val="000000"/>
          <w:sz w:val="24"/>
          <w:szCs w:val="24"/>
        </w:rPr>
        <w:t xml:space="preserve"> new members of staff or volunteers will be informed of safeguarding procedures, including the recording and reporting procedures as part of the induction process.</w:t>
      </w:r>
    </w:p>
    <w:p w14:paraId="79434DD2"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They will receive safeguarding training within the first half term of joining the school. This programme will include information relating to signs and symptoms of abuse, how to manage a disclosure from a child, how to record concerns and the role of the designated safeguarding lead (DSL). The training will also include information about </w:t>
      </w:r>
      <w:proofErr w:type="gramStart"/>
      <w:r>
        <w:rPr>
          <w:color w:val="000000"/>
          <w:sz w:val="24"/>
          <w:szCs w:val="24"/>
        </w:rPr>
        <w:t>whistle-blowing</w:t>
      </w:r>
      <w:proofErr w:type="gramEnd"/>
      <w:r>
        <w:rPr>
          <w:color w:val="000000"/>
          <w:sz w:val="24"/>
          <w:szCs w:val="24"/>
        </w:rPr>
        <w:t xml:space="preserve"> in respect of concerns about another adult’s behaviour and suitability to work with children. </w:t>
      </w:r>
    </w:p>
    <w:p w14:paraId="260D595E"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All staff will receive online safety training and relevant staff who have an awareness and understanding of the provisions in place for filtering and monito</w:t>
      </w:r>
      <w:r>
        <w:rPr>
          <w:sz w:val="24"/>
          <w:szCs w:val="24"/>
        </w:rPr>
        <w:t>ring. They will know how to escalate concerns.</w:t>
      </w:r>
    </w:p>
    <w:p w14:paraId="692A2A29" w14:textId="77777777" w:rsidR="003045D3" w:rsidRDefault="003045D3">
      <w:pPr>
        <w:pBdr>
          <w:top w:val="nil"/>
          <w:left w:val="nil"/>
          <w:bottom w:val="nil"/>
          <w:right w:val="nil"/>
          <w:between w:val="nil"/>
        </w:pBdr>
        <w:spacing w:after="0" w:line="240" w:lineRule="auto"/>
        <w:jc w:val="both"/>
        <w:rPr>
          <w:color w:val="000000"/>
          <w:sz w:val="24"/>
          <w:szCs w:val="24"/>
        </w:rPr>
      </w:pPr>
    </w:p>
    <w:p w14:paraId="11A05DE2"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In addition to the safeguarding induction, we will ensure that mechanisms are in place to assist staff to understand and discharge their role and responsibilities as set out in Part one of ‘</w:t>
      </w:r>
      <w:r>
        <w:rPr>
          <w:i/>
          <w:iCs/>
          <w:color w:val="000000"/>
          <w:sz w:val="24"/>
          <w:szCs w:val="24"/>
        </w:rPr>
        <w:t>Keeping Children Safe in Education’</w:t>
      </w:r>
      <w:r>
        <w:rPr>
          <w:color w:val="000000"/>
          <w:sz w:val="24"/>
          <w:szCs w:val="24"/>
        </w:rPr>
        <w:t xml:space="preserve"> DfE. </w:t>
      </w:r>
    </w:p>
    <w:p w14:paraId="503E6BA9" w14:textId="77777777" w:rsidR="003045D3" w:rsidRDefault="009D2DD4">
      <w:pPr>
        <w:pBdr>
          <w:top w:val="nil"/>
          <w:left w:val="nil"/>
          <w:bottom w:val="nil"/>
          <w:right w:val="nil"/>
          <w:between w:val="nil"/>
        </w:pBdr>
        <w:spacing w:after="0" w:line="240" w:lineRule="auto"/>
        <w:jc w:val="both"/>
        <w:rPr>
          <w:color w:val="000000"/>
          <w:sz w:val="24"/>
          <w:szCs w:val="24"/>
        </w:rPr>
      </w:pPr>
      <w:proofErr w:type="gramStart"/>
      <w:r>
        <w:rPr>
          <w:color w:val="000000"/>
          <w:sz w:val="24"/>
          <w:szCs w:val="24"/>
        </w:rPr>
        <w:t>In order to</w:t>
      </w:r>
      <w:proofErr w:type="gramEnd"/>
      <w:r>
        <w:rPr>
          <w:color w:val="000000"/>
          <w:sz w:val="24"/>
          <w:szCs w:val="24"/>
        </w:rPr>
        <w:t xml:space="preserve"> achieve this, we will ensure that:</w:t>
      </w:r>
    </w:p>
    <w:p w14:paraId="05B513F4" w14:textId="77777777" w:rsidR="003045D3" w:rsidRDefault="009D2DD4" w:rsidP="009D7BCE">
      <w:pPr>
        <w:numPr>
          <w:ilvl w:val="0"/>
          <w:numId w:val="5"/>
        </w:numPr>
        <w:pBdr>
          <w:top w:val="nil"/>
          <w:left w:val="nil"/>
          <w:bottom w:val="nil"/>
          <w:right w:val="nil"/>
          <w:between w:val="nil"/>
        </w:pBdr>
        <w:spacing w:after="0" w:line="240" w:lineRule="auto"/>
        <w:jc w:val="both"/>
        <w:rPr>
          <w:color w:val="000000"/>
          <w:sz w:val="24"/>
          <w:szCs w:val="24"/>
        </w:rPr>
      </w:pPr>
      <w:r>
        <w:rPr>
          <w:color w:val="000000"/>
          <w:sz w:val="24"/>
          <w:szCs w:val="24"/>
        </w:rPr>
        <w:t>All members of staff will undertake appropriate safeguarding training on an annual basis, including online safety.</w:t>
      </w:r>
    </w:p>
    <w:p w14:paraId="0ECB3E27" w14:textId="77777777" w:rsidR="003045D3" w:rsidRDefault="009D2DD4" w:rsidP="009D7BCE">
      <w:pPr>
        <w:numPr>
          <w:ilvl w:val="0"/>
          <w:numId w:val="5"/>
        </w:numPr>
        <w:pBdr>
          <w:top w:val="nil"/>
          <w:left w:val="nil"/>
          <w:bottom w:val="nil"/>
          <w:right w:val="nil"/>
          <w:between w:val="nil"/>
        </w:pBdr>
        <w:spacing w:after="0" w:line="240" w:lineRule="auto"/>
        <w:jc w:val="both"/>
        <w:rPr>
          <w:color w:val="000000"/>
          <w:sz w:val="24"/>
          <w:szCs w:val="24"/>
        </w:rPr>
      </w:pPr>
      <w:r>
        <w:rPr>
          <w:color w:val="000000"/>
          <w:sz w:val="24"/>
          <w:szCs w:val="24"/>
        </w:rPr>
        <w:t>We will evaluate the impact of this training.</w:t>
      </w:r>
    </w:p>
    <w:p w14:paraId="261C0EB9" w14:textId="77777777" w:rsidR="003045D3" w:rsidRDefault="009D2DD4" w:rsidP="009D7BCE">
      <w:pPr>
        <w:numPr>
          <w:ilvl w:val="0"/>
          <w:numId w:val="5"/>
        </w:numPr>
        <w:pBdr>
          <w:top w:val="nil"/>
          <w:left w:val="nil"/>
          <w:bottom w:val="nil"/>
          <w:right w:val="nil"/>
          <w:between w:val="nil"/>
        </w:pBdr>
        <w:spacing w:after="0" w:line="240" w:lineRule="auto"/>
        <w:jc w:val="both"/>
        <w:rPr>
          <w:color w:val="000000"/>
          <w:sz w:val="24"/>
          <w:szCs w:val="24"/>
        </w:rPr>
      </w:pPr>
      <w:r>
        <w:rPr>
          <w:color w:val="000000"/>
          <w:sz w:val="24"/>
          <w:szCs w:val="24"/>
        </w:rPr>
        <w:t>All members of staff receive regular safeguarding and child protection updates (for example, via email, e-bulletins, staff meetings), as required, but at least annually, to provide them with the relevant skills and knowledge to safeguard children effectively.</w:t>
      </w:r>
    </w:p>
    <w:p w14:paraId="114616B1" w14:textId="77777777" w:rsidR="003045D3" w:rsidRDefault="003045D3">
      <w:pPr>
        <w:pBdr>
          <w:top w:val="nil"/>
          <w:left w:val="nil"/>
          <w:bottom w:val="nil"/>
          <w:right w:val="nil"/>
          <w:between w:val="nil"/>
        </w:pBdr>
        <w:spacing w:after="0" w:line="240" w:lineRule="auto"/>
        <w:jc w:val="both"/>
        <w:rPr>
          <w:color w:val="000000"/>
          <w:sz w:val="24"/>
          <w:szCs w:val="24"/>
        </w:rPr>
      </w:pPr>
    </w:p>
    <w:p w14:paraId="2180C4EF" w14:textId="79B5E6C7" w:rsidR="0074661A" w:rsidRPr="00E041E0" w:rsidRDefault="009D2DD4" w:rsidP="0074661A">
      <w:pPr>
        <w:pBdr>
          <w:top w:val="nil"/>
          <w:left w:val="nil"/>
          <w:bottom w:val="nil"/>
          <w:right w:val="nil"/>
          <w:between w:val="nil"/>
        </w:pBdr>
        <w:spacing w:after="0" w:line="240" w:lineRule="auto"/>
        <w:rPr>
          <w:color w:val="FF0000"/>
          <w:sz w:val="24"/>
          <w:szCs w:val="24"/>
        </w:rPr>
      </w:pPr>
      <w:r>
        <w:rPr>
          <w:color w:val="000000"/>
          <w:sz w:val="24"/>
          <w:szCs w:val="24"/>
        </w:rPr>
        <w:t xml:space="preserve">All regular visitors, temporary staff and volunteers to our school will be given a set of our safeguarding procedures; they will be informed of who the DSL and deputies are and what the recording and reporting system is. (See Appendix A). </w:t>
      </w:r>
      <w:r w:rsidR="0074661A" w:rsidRPr="00E041E0">
        <w:rPr>
          <w:sz w:val="24"/>
          <w:szCs w:val="24"/>
        </w:rPr>
        <w:t>Posters are displayed around school with photographs of our DSL and deputies. A Student</w:t>
      </w:r>
      <w:r w:rsidR="0074661A">
        <w:rPr>
          <w:sz w:val="24"/>
          <w:szCs w:val="24"/>
        </w:rPr>
        <w:t xml:space="preserve">/ Staff </w:t>
      </w:r>
      <w:r w:rsidR="0074661A" w:rsidRPr="00E041E0">
        <w:rPr>
          <w:sz w:val="24"/>
          <w:szCs w:val="24"/>
        </w:rPr>
        <w:t xml:space="preserve">Handbook is provided with information on </w:t>
      </w:r>
      <w:r w:rsidR="0074661A" w:rsidRPr="00E041E0">
        <w:rPr>
          <w:sz w:val="24"/>
          <w:szCs w:val="24"/>
        </w:rPr>
        <w:lastRenderedPageBreak/>
        <w:t>policies and procedures</w:t>
      </w:r>
      <w:r w:rsidR="0074661A">
        <w:rPr>
          <w:sz w:val="24"/>
          <w:szCs w:val="24"/>
        </w:rPr>
        <w:t xml:space="preserve"> for all new to school members of staff to help provide the information they need.</w:t>
      </w:r>
    </w:p>
    <w:p w14:paraId="04F74A05" w14:textId="77777777" w:rsidR="003045D3" w:rsidRDefault="003045D3">
      <w:pPr>
        <w:pBdr>
          <w:top w:val="nil"/>
          <w:left w:val="nil"/>
          <w:bottom w:val="nil"/>
          <w:right w:val="nil"/>
          <w:between w:val="nil"/>
        </w:pBdr>
        <w:spacing w:after="0" w:line="240" w:lineRule="auto"/>
        <w:jc w:val="both"/>
        <w:rPr>
          <w:color w:val="000000"/>
          <w:sz w:val="24"/>
          <w:szCs w:val="24"/>
        </w:rPr>
      </w:pPr>
    </w:p>
    <w:p w14:paraId="1DDF4569"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The DSL, deputies and any other senior member of staff who may be in a position of making referrals or attending child protection conferences or core groups will attend appropriate training. In addition to formal training, the DSL will ensure that they update their knowledge and skills at regular intervals, but at least annually, to keep up with any developments relevant to their role. </w:t>
      </w:r>
    </w:p>
    <w:p w14:paraId="19768B56" w14:textId="77777777" w:rsidR="003045D3" w:rsidRDefault="003045D3">
      <w:pPr>
        <w:pBdr>
          <w:top w:val="nil"/>
          <w:left w:val="nil"/>
          <w:bottom w:val="nil"/>
          <w:right w:val="nil"/>
          <w:between w:val="nil"/>
        </w:pBdr>
        <w:spacing w:after="0" w:line="240" w:lineRule="auto"/>
        <w:jc w:val="both"/>
        <w:rPr>
          <w:color w:val="000000"/>
          <w:sz w:val="24"/>
          <w:szCs w:val="24"/>
        </w:rPr>
      </w:pPr>
    </w:p>
    <w:p w14:paraId="73CC32F0" w14:textId="77777777" w:rsidR="003045D3" w:rsidRDefault="009D2DD4">
      <w:pPr>
        <w:pBdr>
          <w:top w:val="nil"/>
          <w:left w:val="nil"/>
          <w:bottom w:val="nil"/>
          <w:right w:val="nil"/>
          <w:between w:val="nil"/>
        </w:pBdr>
        <w:jc w:val="both"/>
        <w:rPr>
          <w:color w:val="000000"/>
          <w:sz w:val="24"/>
          <w:szCs w:val="24"/>
        </w:rPr>
      </w:pPr>
      <w:r>
        <w:rPr>
          <w:color w:val="000000"/>
          <w:sz w:val="24"/>
          <w:szCs w:val="24"/>
        </w:rPr>
        <w:t xml:space="preserve">The Governing Board will ensure that </w:t>
      </w:r>
      <w:r>
        <w:rPr>
          <w:b/>
          <w:bCs/>
          <w:color w:val="000000"/>
          <w:sz w:val="24"/>
          <w:szCs w:val="24"/>
        </w:rPr>
        <w:t>all</w:t>
      </w:r>
      <w:r>
        <w:rPr>
          <w:color w:val="000000"/>
          <w:sz w:val="24"/>
          <w:szCs w:val="24"/>
        </w:rPr>
        <w:t xml:space="preserve"> governors receive appropriate safeguarding and child protection (including online) training at induction. This training will equip them with the knowledge to provide strategic challenge to test and assure themselves that the safeguarding policies and procedures are effective and support a robust school approach to safeguarding. The training will be regularly updated.</w:t>
      </w:r>
    </w:p>
    <w:p w14:paraId="7BCB1313"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We actively encourage </w:t>
      </w:r>
      <w:proofErr w:type="gramStart"/>
      <w:r>
        <w:rPr>
          <w:color w:val="000000"/>
          <w:sz w:val="24"/>
          <w:szCs w:val="24"/>
        </w:rPr>
        <w:t>all of</w:t>
      </w:r>
      <w:proofErr w:type="gramEnd"/>
      <w:r>
        <w:rPr>
          <w:color w:val="000000"/>
          <w:sz w:val="24"/>
          <w:szCs w:val="24"/>
        </w:rPr>
        <w:t xml:space="preserve"> our staff to keep up to date with the most recent local and national safeguarding advice and </w:t>
      </w:r>
      <w:r w:rsidRPr="00E4036F">
        <w:rPr>
          <w:color w:val="000000"/>
          <w:sz w:val="24"/>
          <w:szCs w:val="24"/>
        </w:rPr>
        <w:t>guidance</w:t>
      </w:r>
      <w:r w:rsidRPr="00E4036F">
        <w:rPr>
          <w:sz w:val="24"/>
          <w:szCs w:val="24"/>
        </w:rPr>
        <w:t xml:space="preserve">, Annex </w:t>
      </w:r>
      <w:proofErr w:type="spellStart"/>
      <w:proofErr w:type="gramStart"/>
      <w:r w:rsidRPr="00E4036F">
        <w:rPr>
          <w:sz w:val="24"/>
          <w:szCs w:val="24"/>
        </w:rPr>
        <w:t>A</w:t>
      </w:r>
      <w:r w:rsidRPr="00E4036F">
        <w:rPr>
          <w:color w:val="00FFFF"/>
          <w:sz w:val="24"/>
          <w:szCs w:val="24"/>
        </w:rPr>
        <w:t>.</w:t>
      </w:r>
      <w:r w:rsidRPr="00E4036F">
        <w:rPr>
          <w:sz w:val="24"/>
          <w:szCs w:val="24"/>
        </w:rPr>
        <w:t>of</w:t>
      </w:r>
      <w:proofErr w:type="spellEnd"/>
      <w:proofErr w:type="gramEnd"/>
      <w:r w:rsidRPr="00E4036F">
        <w:rPr>
          <w:sz w:val="24"/>
          <w:szCs w:val="24"/>
        </w:rPr>
        <w:t xml:space="preserve"> ‘</w:t>
      </w:r>
      <w:r w:rsidRPr="00E4036F">
        <w:rPr>
          <w:i/>
          <w:iCs/>
          <w:sz w:val="24"/>
          <w:szCs w:val="24"/>
        </w:rPr>
        <w:t>Keeping</w:t>
      </w:r>
      <w:r>
        <w:rPr>
          <w:i/>
          <w:iCs/>
          <w:sz w:val="24"/>
          <w:szCs w:val="24"/>
        </w:rPr>
        <w:t xml:space="preserve"> Children Safe in Education</w:t>
      </w:r>
      <w:r>
        <w:rPr>
          <w:sz w:val="24"/>
          <w:szCs w:val="24"/>
        </w:rPr>
        <w:t xml:space="preserve">’ provides links to guidance on specific safeguarding issues. </w:t>
      </w:r>
      <w:r>
        <w:rPr>
          <w:color w:val="000000"/>
          <w:sz w:val="24"/>
          <w:szCs w:val="24"/>
        </w:rPr>
        <w:t>In addition, throughout the school year we will brief staff on key issues identified by the school.</w:t>
      </w:r>
    </w:p>
    <w:p w14:paraId="38A7C3B4" w14:textId="77777777" w:rsidR="003045D3" w:rsidRDefault="003045D3">
      <w:pPr>
        <w:pBdr>
          <w:top w:val="nil"/>
          <w:left w:val="nil"/>
          <w:bottom w:val="nil"/>
          <w:right w:val="nil"/>
          <w:between w:val="nil"/>
        </w:pBdr>
        <w:spacing w:after="0" w:line="240" w:lineRule="auto"/>
        <w:jc w:val="both"/>
        <w:rPr>
          <w:color w:val="000000"/>
          <w:sz w:val="24"/>
          <w:szCs w:val="24"/>
        </w:rPr>
      </w:pPr>
    </w:p>
    <w:p w14:paraId="170B975A"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All staff are expected to read these key documents and fully </w:t>
      </w:r>
      <w:r>
        <w:rPr>
          <w:b/>
          <w:bCs/>
          <w:color w:val="000000"/>
          <w:sz w:val="24"/>
          <w:szCs w:val="24"/>
        </w:rPr>
        <w:t>understand</w:t>
      </w:r>
      <w:r>
        <w:rPr>
          <w:color w:val="000000"/>
          <w:sz w:val="24"/>
          <w:szCs w:val="24"/>
        </w:rPr>
        <w:t xml:space="preserve"> their responsibility to keep children safe:</w:t>
      </w:r>
    </w:p>
    <w:p w14:paraId="32BA0BB2" w14:textId="77777777" w:rsidR="003045D3" w:rsidRPr="00E4036F" w:rsidRDefault="009D2DD4" w:rsidP="009D7BCE">
      <w:pPr>
        <w:numPr>
          <w:ilvl w:val="0"/>
          <w:numId w:val="47"/>
        </w:numPr>
        <w:pBdr>
          <w:top w:val="nil"/>
          <w:left w:val="nil"/>
          <w:bottom w:val="nil"/>
          <w:right w:val="nil"/>
          <w:between w:val="nil"/>
        </w:pBdr>
        <w:spacing w:after="0" w:line="240" w:lineRule="auto"/>
        <w:jc w:val="both"/>
        <w:rPr>
          <w:sz w:val="24"/>
          <w:szCs w:val="24"/>
        </w:rPr>
      </w:pPr>
      <w:r>
        <w:rPr>
          <w:sz w:val="24"/>
          <w:szCs w:val="24"/>
        </w:rPr>
        <w:t xml:space="preserve">Part </w:t>
      </w:r>
      <w:r w:rsidRPr="00E4036F">
        <w:rPr>
          <w:sz w:val="24"/>
          <w:szCs w:val="24"/>
        </w:rPr>
        <w:t>One in full of ‘</w:t>
      </w:r>
      <w:r w:rsidRPr="00E4036F">
        <w:rPr>
          <w:i/>
          <w:iCs/>
          <w:sz w:val="24"/>
          <w:szCs w:val="24"/>
        </w:rPr>
        <w:t>Keeping Children Safe in Education</w:t>
      </w:r>
      <w:r w:rsidRPr="00E4036F">
        <w:rPr>
          <w:sz w:val="24"/>
          <w:szCs w:val="24"/>
        </w:rPr>
        <w:t>’ DfE and Annex A</w:t>
      </w:r>
    </w:p>
    <w:p w14:paraId="265F87C1" w14:textId="77777777" w:rsidR="003045D3" w:rsidRPr="00E4036F" w:rsidRDefault="009D2DD4" w:rsidP="009D7BCE">
      <w:pPr>
        <w:numPr>
          <w:ilvl w:val="0"/>
          <w:numId w:val="47"/>
        </w:numPr>
        <w:pBdr>
          <w:top w:val="nil"/>
          <w:left w:val="nil"/>
          <w:bottom w:val="nil"/>
          <w:right w:val="nil"/>
          <w:between w:val="nil"/>
        </w:pBdr>
        <w:spacing w:after="0" w:line="240" w:lineRule="auto"/>
        <w:jc w:val="both"/>
        <w:rPr>
          <w:color w:val="000000"/>
          <w:sz w:val="24"/>
          <w:szCs w:val="24"/>
        </w:rPr>
      </w:pPr>
      <w:r w:rsidRPr="00E4036F">
        <w:rPr>
          <w:color w:val="000000"/>
          <w:sz w:val="24"/>
          <w:szCs w:val="24"/>
        </w:rPr>
        <w:t xml:space="preserve">Safeguarding and Child Protection policy </w:t>
      </w:r>
    </w:p>
    <w:p w14:paraId="39E7B3A8" w14:textId="77777777" w:rsidR="003045D3" w:rsidRDefault="009D2DD4" w:rsidP="009D7BCE">
      <w:pPr>
        <w:numPr>
          <w:ilvl w:val="0"/>
          <w:numId w:val="47"/>
        </w:numPr>
        <w:pBdr>
          <w:top w:val="nil"/>
          <w:left w:val="nil"/>
          <w:bottom w:val="nil"/>
          <w:right w:val="nil"/>
          <w:between w:val="nil"/>
        </w:pBdr>
        <w:spacing w:after="0" w:line="240" w:lineRule="auto"/>
        <w:jc w:val="both"/>
        <w:rPr>
          <w:color w:val="000000"/>
          <w:sz w:val="24"/>
          <w:szCs w:val="24"/>
        </w:rPr>
      </w:pPr>
      <w:r>
        <w:rPr>
          <w:color w:val="000000"/>
          <w:sz w:val="24"/>
          <w:szCs w:val="24"/>
        </w:rPr>
        <w:t xml:space="preserve">Behaviour/anti-bullying policy </w:t>
      </w:r>
    </w:p>
    <w:p w14:paraId="08E404E2" w14:textId="77777777" w:rsidR="003045D3" w:rsidRDefault="009D2DD4" w:rsidP="009D7BCE">
      <w:pPr>
        <w:numPr>
          <w:ilvl w:val="0"/>
          <w:numId w:val="47"/>
        </w:numPr>
        <w:pBdr>
          <w:top w:val="nil"/>
          <w:left w:val="nil"/>
          <w:bottom w:val="nil"/>
          <w:right w:val="nil"/>
          <w:between w:val="nil"/>
        </w:pBdr>
        <w:spacing w:after="0" w:line="240" w:lineRule="auto"/>
        <w:jc w:val="both"/>
        <w:rPr>
          <w:color w:val="000000"/>
          <w:sz w:val="24"/>
          <w:szCs w:val="24"/>
        </w:rPr>
      </w:pPr>
      <w:r>
        <w:rPr>
          <w:color w:val="000000"/>
          <w:sz w:val="24"/>
          <w:szCs w:val="24"/>
        </w:rPr>
        <w:t xml:space="preserve">Staff Code of Conduct </w:t>
      </w:r>
    </w:p>
    <w:p w14:paraId="2E9C0534" w14:textId="77777777" w:rsidR="003045D3" w:rsidRDefault="009D2DD4" w:rsidP="009D7BCE">
      <w:pPr>
        <w:numPr>
          <w:ilvl w:val="0"/>
          <w:numId w:val="47"/>
        </w:numPr>
        <w:pBdr>
          <w:top w:val="nil"/>
          <w:left w:val="nil"/>
          <w:bottom w:val="nil"/>
          <w:right w:val="nil"/>
          <w:between w:val="nil"/>
        </w:pBdr>
        <w:spacing w:after="0" w:line="240" w:lineRule="auto"/>
        <w:jc w:val="both"/>
        <w:rPr>
          <w:color w:val="000000"/>
          <w:sz w:val="24"/>
          <w:szCs w:val="24"/>
        </w:rPr>
      </w:pPr>
      <w:r>
        <w:rPr>
          <w:color w:val="000000"/>
          <w:sz w:val="24"/>
          <w:szCs w:val="24"/>
        </w:rPr>
        <w:t xml:space="preserve">Whistleblowing policy </w:t>
      </w:r>
    </w:p>
    <w:p w14:paraId="32807116" w14:textId="77777777" w:rsidR="003045D3" w:rsidRDefault="009D2DD4" w:rsidP="009D7BCE">
      <w:pPr>
        <w:numPr>
          <w:ilvl w:val="0"/>
          <w:numId w:val="47"/>
        </w:numPr>
        <w:pBdr>
          <w:top w:val="nil"/>
          <w:left w:val="nil"/>
          <w:bottom w:val="nil"/>
          <w:right w:val="nil"/>
          <w:between w:val="nil"/>
        </w:pBdr>
        <w:spacing w:after="0" w:line="240" w:lineRule="auto"/>
        <w:jc w:val="both"/>
        <w:rPr>
          <w:color w:val="000000"/>
          <w:sz w:val="24"/>
          <w:szCs w:val="24"/>
        </w:rPr>
      </w:pPr>
      <w:r>
        <w:rPr>
          <w:color w:val="000000"/>
          <w:sz w:val="24"/>
          <w:szCs w:val="24"/>
        </w:rPr>
        <w:t>Safeguarding responses to children who go missing from education</w:t>
      </w:r>
    </w:p>
    <w:p w14:paraId="047F20A1" w14:textId="77777777" w:rsidR="003045D3" w:rsidRDefault="009D2DD4" w:rsidP="009D7BCE">
      <w:pPr>
        <w:numPr>
          <w:ilvl w:val="0"/>
          <w:numId w:val="47"/>
        </w:numPr>
        <w:pBdr>
          <w:top w:val="nil"/>
          <w:left w:val="nil"/>
          <w:bottom w:val="nil"/>
          <w:right w:val="nil"/>
          <w:between w:val="nil"/>
        </w:pBdr>
        <w:spacing w:after="0" w:line="240" w:lineRule="auto"/>
        <w:jc w:val="both"/>
        <w:rPr>
          <w:color w:val="000000"/>
          <w:sz w:val="24"/>
          <w:szCs w:val="24"/>
        </w:rPr>
      </w:pPr>
      <w:r>
        <w:rPr>
          <w:color w:val="000000"/>
          <w:sz w:val="24"/>
          <w:szCs w:val="24"/>
        </w:rPr>
        <w:t>Role of the designated safeguarding lead (including the identity of the DSL and any deputies)</w:t>
      </w:r>
    </w:p>
    <w:p w14:paraId="1C13667B" w14:textId="77777777" w:rsidR="003045D3" w:rsidRDefault="003045D3">
      <w:pPr>
        <w:pBdr>
          <w:top w:val="nil"/>
          <w:left w:val="nil"/>
          <w:bottom w:val="nil"/>
          <w:right w:val="nil"/>
          <w:between w:val="nil"/>
        </w:pBdr>
        <w:spacing w:after="0" w:line="240" w:lineRule="auto"/>
        <w:ind w:left="720"/>
        <w:jc w:val="both"/>
        <w:rPr>
          <w:color w:val="000000"/>
          <w:sz w:val="24"/>
          <w:szCs w:val="24"/>
        </w:rPr>
      </w:pPr>
    </w:p>
    <w:p w14:paraId="2F4F33AF" w14:textId="77777777" w:rsidR="003045D3" w:rsidRDefault="009D2DD4">
      <w:pPr>
        <w:shd w:val="clear" w:color="auto" w:fill="002060"/>
        <w:jc w:val="both"/>
        <w:rPr>
          <w:b/>
          <w:bCs/>
          <w:color w:val="FFFFFF"/>
          <w:sz w:val="28"/>
          <w:szCs w:val="28"/>
        </w:rPr>
      </w:pPr>
      <w:r>
        <w:rPr>
          <w:b/>
          <w:bCs/>
          <w:color w:val="FFFFFF"/>
          <w:sz w:val="28"/>
          <w:szCs w:val="28"/>
        </w:rPr>
        <w:t>WORKING WITH PARENTS AND CARERS</w:t>
      </w:r>
    </w:p>
    <w:p w14:paraId="0C7E807E"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The school is committed to working in partnership with parents/carers to safeguard and promote the welfare of children and to support them to understand our statutory responsibilities in this area.  </w:t>
      </w:r>
    </w:p>
    <w:p w14:paraId="6C1412ED" w14:textId="77777777" w:rsidR="003045D3" w:rsidRDefault="003045D3">
      <w:pPr>
        <w:pBdr>
          <w:top w:val="nil"/>
          <w:left w:val="nil"/>
          <w:bottom w:val="nil"/>
          <w:right w:val="nil"/>
          <w:between w:val="nil"/>
        </w:pBdr>
        <w:spacing w:after="0" w:line="240" w:lineRule="auto"/>
        <w:jc w:val="both"/>
        <w:rPr>
          <w:color w:val="000000"/>
          <w:sz w:val="24"/>
          <w:szCs w:val="24"/>
        </w:rPr>
      </w:pPr>
    </w:p>
    <w:p w14:paraId="5926EDEE"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When new pupils join our school, parents and carers will be informed that we have a safeguarding policy. A copy will be provided to parents on request and is available on the school website. Parents and carers will be informed of our legal duty to assist our colleagues in other agencies with child protection enquiries and what happens should we have cause to make a referral to children’s social care.  </w:t>
      </w:r>
    </w:p>
    <w:p w14:paraId="4582A997" w14:textId="77777777" w:rsidR="003045D3" w:rsidRDefault="003045D3">
      <w:pPr>
        <w:pBdr>
          <w:top w:val="nil"/>
          <w:left w:val="nil"/>
          <w:bottom w:val="nil"/>
          <w:right w:val="nil"/>
          <w:between w:val="nil"/>
        </w:pBdr>
        <w:spacing w:after="0" w:line="240" w:lineRule="auto"/>
        <w:jc w:val="both"/>
        <w:rPr>
          <w:color w:val="000000"/>
          <w:sz w:val="24"/>
          <w:szCs w:val="24"/>
        </w:rPr>
      </w:pPr>
    </w:p>
    <w:p w14:paraId="40B0CF6F"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We are committed to working with parents positively, openly and honestly. We ensure that all parents are treated with respect, dignity and courtesy. We respect parents’ rights to privacy and confidentiality and will not share sensitive information unless we have permission or it is necessary to do so </w:t>
      </w:r>
      <w:proofErr w:type="gramStart"/>
      <w:r>
        <w:rPr>
          <w:color w:val="000000"/>
          <w:sz w:val="24"/>
          <w:szCs w:val="24"/>
        </w:rPr>
        <w:t>in order to</w:t>
      </w:r>
      <w:proofErr w:type="gramEnd"/>
      <w:r>
        <w:rPr>
          <w:color w:val="000000"/>
          <w:sz w:val="24"/>
          <w:szCs w:val="24"/>
        </w:rPr>
        <w:t xml:space="preserve"> safeguard a child from harm.</w:t>
      </w:r>
    </w:p>
    <w:p w14:paraId="5A12BD66" w14:textId="77777777" w:rsidR="003045D3" w:rsidRDefault="003045D3">
      <w:pPr>
        <w:pBdr>
          <w:top w:val="nil"/>
          <w:left w:val="nil"/>
          <w:bottom w:val="nil"/>
          <w:right w:val="nil"/>
          <w:between w:val="nil"/>
        </w:pBdr>
        <w:spacing w:after="0" w:line="240" w:lineRule="auto"/>
        <w:jc w:val="both"/>
        <w:rPr>
          <w:color w:val="000000"/>
          <w:sz w:val="24"/>
          <w:szCs w:val="24"/>
        </w:rPr>
      </w:pPr>
    </w:p>
    <w:p w14:paraId="1BF8D75C"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We will seek to share with parents any concerns we may have about their child </w:t>
      </w:r>
      <w:r>
        <w:rPr>
          <w:i/>
          <w:iCs/>
          <w:color w:val="000000"/>
          <w:sz w:val="24"/>
          <w:szCs w:val="24"/>
        </w:rPr>
        <w:t>unless</w:t>
      </w:r>
      <w:r>
        <w:rPr>
          <w:color w:val="000000"/>
          <w:sz w:val="24"/>
          <w:szCs w:val="24"/>
        </w:rPr>
        <w:t xml:space="preserve"> to do so may place a child at increased risk of harm.  A lack of parental engagement or agreement regarding the </w:t>
      </w:r>
      <w:r>
        <w:rPr>
          <w:color w:val="000000"/>
          <w:sz w:val="24"/>
          <w:szCs w:val="24"/>
        </w:rPr>
        <w:lastRenderedPageBreak/>
        <w:t>concerns the school has about a child will not prevent the DSL making a referral to children’s social care in those circumstances where it is appropriate to do so.</w:t>
      </w:r>
    </w:p>
    <w:p w14:paraId="346AAE14" w14:textId="77777777" w:rsidR="003045D3" w:rsidRDefault="003045D3">
      <w:pPr>
        <w:pBdr>
          <w:top w:val="nil"/>
          <w:left w:val="nil"/>
          <w:bottom w:val="nil"/>
          <w:right w:val="nil"/>
          <w:between w:val="nil"/>
        </w:pBdr>
        <w:spacing w:after="0" w:line="240" w:lineRule="auto"/>
        <w:jc w:val="both"/>
        <w:rPr>
          <w:color w:val="000000"/>
          <w:sz w:val="24"/>
          <w:szCs w:val="24"/>
        </w:rPr>
      </w:pPr>
    </w:p>
    <w:p w14:paraId="7BA4FDF1" w14:textId="77777777" w:rsidR="003045D3" w:rsidRDefault="009D2DD4">
      <w:pPr>
        <w:pBdr>
          <w:top w:val="nil"/>
          <w:left w:val="nil"/>
          <w:bottom w:val="nil"/>
          <w:right w:val="nil"/>
          <w:between w:val="nil"/>
        </w:pBdr>
        <w:spacing w:after="0" w:line="240" w:lineRule="auto"/>
        <w:jc w:val="both"/>
        <w:rPr>
          <w:color w:val="000000"/>
          <w:sz w:val="24"/>
          <w:szCs w:val="24"/>
        </w:rPr>
      </w:pPr>
      <w:proofErr w:type="gramStart"/>
      <w:r>
        <w:rPr>
          <w:color w:val="000000"/>
          <w:sz w:val="24"/>
          <w:szCs w:val="24"/>
        </w:rPr>
        <w:t>In order to</w:t>
      </w:r>
      <w:proofErr w:type="gramEnd"/>
      <w:r>
        <w:rPr>
          <w:color w:val="000000"/>
          <w:sz w:val="24"/>
          <w:szCs w:val="24"/>
        </w:rPr>
        <w:t xml:space="preserve"> keep children safe and provide appropriate care for them, the school requires parents to provide accurate and up to date information regarding:</w:t>
      </w:r>
    </w:p>
    <w:p w14:paraId="03AF0E1A" w14:textId="77777777" w:rsidR="003045D3" w:rsidRDefault="009D2DD4" w:rsidP="009D7BCE">
      <w:pPr>
        <w:numPr>
          <w:ilvl w:val="0"/>
          <w:numId w:val="77"/>
        </w:numPr>
        <w:pBdr>
          <w:top w:val="nil"/>
          <w:left w:val="nil"/>
          <w:bottom w:val="nil"/>
          <w:right w:val="nil"/>
          <w:between w:val="nil"/>
        </w:pBdr>
        <w:spacing w:after="0" w:line="240" w:lineRule="auto"/>
        <w:jc w:val="both"/>
        <w:rPr>
          <w:color w:val="000000"/>
          <w:sz w:val="24"/>
          <w:szCs w:val="24"/>
        </w:rPr>
      </w:pPr>
      <w:r>
        <w:rPr>
          <w:color w:val="000000"/>
          <w:sz w:val="24"/>
          <w:szCs w:val="24"/>
        </w:rPr>
        <w:t>Full names and contact details of all adults with whom the child normally lives</w:t>
      </w:r>
    </w:p>
    <w:p w14:paraId="6DBC9F2F" w14:textId="77777777" w:rsidR="003045D3" w:rsidRDefault="009D2DD4" w:rsidP="009D7BCE">
      <w:pPr>
        <w:numPr>
          <w:ilvl w:val="0"/>
          <w:numId w:val="77"/>
        </w:numPr>
        <w:pBdr>
          <w:top w:val="nil"/>
          <w:left w:val="nil"/>
          <w:bottom w:val="nil"/>
          <w:right w:val="nil"/>
          <w:between w:val="nil"/>
        </w:pBdr>
        <w:spacing w:after="0" w:line="240" w:lineRule="auto"/>
        <w:jc w:val="both"/>
        <w:rPr>
          <w:color w:val="000000"/>
          <w:sz w:val="24"/>
          <w:szCs w:val="24"/>
        </w:rPr>
      </w:pPr>
      <w:r>
        <w:rPr>
          <w:color w:val="000000"/>
          <w:sz w:val="24"/>
          <w:szCs w:val="24"/>
        </w:rPr>
        <w:t>Full names and contact details of all persons with parental responsibility (if different from above)</w:t>
      </w:r>
    </w:p>
    <w:p w14:paraId="7833C090" w14:textId="77777777" w:rsidR="003045D3" w:rsidRDefault="009D2DD4" w:rsidP="009D7BCE">
      <w:pPr>
        <w:numPr>
          <w:ilvl w:val="0"/>
          <w:numId w:val="77"/>
        </w:numPr>
        <w:pBdr>
          <w:top w:val="nil"/>
          <w:left w:val="nil"/>
          <w:bottom w:val="nil"/>
          <w:right w:val="nil"/>
          <w:between w:val="nil"/>
        </w:pBdr>
        <w:spacing w:after="0" w:line="240" w:lineRule="auto"/>
        <w:jc w:val="both"/>
        <w:rPr>
          <w:color w:val="000000"/>
          <w:sz w:val="24"/>
          <w:szCs w:val="24"/>
        </w:rPr>
      </w:pPr>
      <w:r>
        <w:rPr>
          <w:color w:val="000000"/>
          <w:sz w:val="24"/>
          <w:szCs w:val="24"/>
        </w:rPr>
        <w:t>Emergency contact details (if different from above); wherever possible school will hold more than one emergency contact for each child</w:t>
      </w:r>
    </w:p>
    <w:p w14:paraId="746F4321" w14:textId="77777777" w:rsidR="003045D3" w:rsidRDefault="009D2DD4" w:rsidP="009D7BCE">
      <w:pPr>
        <w:numPr>
          <w:ilvl w:val="0"/>
          <w:numId w:val="77"/>
        </w:numPr>
        <w:pBdr>
          <w:top w:val="nil"/>
          <w:left w:val="nil"/>
          <w:bottom w:val="nil"/>
          <w:right w:val="nil"/>
          <w:between w:val="nil"/>
        </w:pBdr>
        <w:spacing w:after="0" w:line="240" w:lineRule="auto"/>
        <w:jc w:val="both"/>
        <w:rPr>
          <w:color w:val="000000"/>
          <w:sz w:val="24"/>
          <w:szCs w:val="24"/>
        </w:rPr>
      </w:pPr>
      <w:r>
        <w:rPr>
          <w:color w:val="000000"/>
          <w:sz w:val="24"/>
          <w:szCs w:val="24"/>
        </w:rPr>
        <w:t>Full details of any other adult authorised by the parent to collect the child from school (if different from the above)</w:t>
      </w:r>
    </w:p>
    <w:p w14:paraId="6B6F3BB4" w14:textId="77777777" w:rsidR="003045D3" w:rsidRDefault="003045D3">
      <w:pPr>
        <w:pBdr>
          <w:top w:val="nil"/>
          <w:left w:val="nil"/>
          <w:bottom w:val="nil"/>
          <w:right w:val="nil"/>
          <w:between w:val="nil"/>
        </w:pBdr>
        <w:spacing w:after="0" w:line="240" w:lineRule="auto"/>
        <w:jc w:val="both"/>
        <w:rPr>
          <w:color w:val="000000"/>
          <w:sz w:val="24"/>
          <w:szCs w:val="24"/>
        </w:rPr>
      </w:pPr>
    </w:p>
    <w:p w14:paraId="255245D4"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The school will retain this information on the children’s file. The school will only share information about children with adults who have parental responsibility for a child or where a parent has given permission and the school has been supplied with the adult’s full details in writing. </w:t>
      </w:r>
    </w:p>
    <w:p w14:paraId="604D9CF9"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If in any doubt about information sharing, staff should speak to the DSL (or deputy).  Fears about sharing information </w:t>
      </w:r>
      <w:r>
        <w:rPr>
          <w:color w:val="000000"/>
          <w:sz w:val="24"/>
          <w:szCs w:val="24"/>
          <w:u w:val="single"/>
        </w:rPr>
        <w:t>must not</w:t>
      </w:r>
      <w:r>
        <w:rPr>
          <w:color w:val="000000"/>
          <w:sz w:val="24"/>
          <w:szCs w:val="24"/>
        </w:rPr>
        <w:t xml:space="preserve"> be allowed to stand in the way of the need to promote the welfare and protect the safety of children.</w:t>
      </w:r>
    </w:p>
    <w:p w14:paraId="1C8BD6D3" w14:textId="77777777" w:rsidR="003045D3" w:rsidRDefault="003045D3">
      <w:pPr>
        <w:pBdr>
          <w:top w:val="nil"/>
          <w:left w:val="nil"/>
          <w:bottom w:val="nil"/>
          <w:right w:val="nil"/>
          <w:between w:val="nil"/>
        </w:pBdr>
        <w:spacing w:after="0" w:line="240" w:lineRule="auto"/>
        <w:jc w:val="both"/>
        <w:rPr>
          <w:color w:val="000000"/>
          <w:sz w:val="24"/>
          <w:szCs w:val="24"/>
        </w:rPr>
      </w:pPr>
    </w:p>
    <w:p w14:paraId="3BBD1260" w14:textId="77777777" w:rsidR="003045D3" w:rsidRPr="00E22D3D" w:rsidRDefault="009D2DD4" w:rsidP="009D7BCE">
      <w:pPr>
        <w:numPr>
          <w:ilvl w:val="0"/>
          <w:numId w:val="25"/>
        </w:numPr>
        <w:pBdr>
          <w:top w:val="nil"/>
          <w:left w:val="nil"/>
          <w:bottom w:val="nil"/>
          <w:right w:val="nil"/>
          <w:between w:val="nil"/>
        </w:pBdr>
        <w:spacing w:after="0" w:line="240" w:lineRule="auto"/>
        <w:jc w:val="both"/>
        <w:rPr>
          <w:color w:val="000000"/>
          <w:sz w:val="24"/>
          <w:szCs w:val="24"/>
        </w:rPr>
      </w:pPr>
      <w:r w:rsidRPr="00E22D3D">
        <w:rPr>
          <w:color w:val="000000"/>
          <w:sz w:val="24"/>
          <w:szCs w:val="24"/>
        </w:rPr>
        <w:t>We will build a partnership approach to online safety and will support parents/carers to become aware of and alert to the potential online benefits and risks for children by:</w:t>
      </w:r>
    </w:p>
    <w:p w14:paraId="143BA4AE" w14:textId="77777777" w:rsidR="00C63552" w:rsidRPr="00E22D3D" w:rsidRDefault="00C63552" w:rsidP="00C63552">
      <w:pPr>
        <w:pBdr>
          <w:top w:val="nil"/>
          <w:left w:val="nil"/>
          <w:bottom w:val="nil"/>
          <w:right w:val="nil"/>
          <w:between w:val="nil"/>
        </w:pBdr>
        <w:spacing w:after="0" w:line="240" w:lineRule="auto"/>
        <w:jc w:val="both"/>
        <w:rPr>
          <w:color w:val="000000"/>
          <w:sz w:val="24"/>
          <w:szCs w:val="24"/>
        </w:rPr>
      </w:pPr>
      <w:r w:rsidRPr="00E22D3D">
        <w:rPr>
          <w:color w:val="000000"/>
          <w:sz w:val="24"/>
          <w:szCs w:val="24"/>
        </w:rPr>
        <w:t>We will build a partnership approach to online safety and will support parents/carers to become aware of and alert to the potential online benefits and risks for children by:</w:t>
      </w:r>
    </w:p>
    <w:p w14:paraId="4F296C25" w14:textId="77777777" w:rsidR="00C63552" w:rsidRPr="00E22D3D" w:rsidRDefault="00C63552" w:rsidP="00C63552">
      <w:pPr>
        <w:pBdr>
          <w:top w:val="nil"/>
          <w:left w:val="nil"/>
          <w:bottom w:val="nil"/>
          <w:right w:val="nil"/>
          <w:between w:val="nil"/>
        </w:pBdr>
        <w:spacing w:after="0" w:line="240" w:lineRule="auto"/>
        <w:jc w:val="both"/>
        <w:rPr>
          <w:color w:val="000000"/>
          <w:sz w:val="24"/>
          <w:szCs w:val="24"/>
        </w:rPr>
      </w:pPr>
      <w:r w:rsidRPr="00E22D3D">
        <w:rPr>
          <w:color w:val="000000"/>
          <w:sz w:val="24"/>
          <w:szCs w:val="24"/>
        </w:rPr>
        <w:t>●</w:t>
      </w:r>
      <w:r w:rsidRPr="00E22D3D">
        <w:rPr>
          <w:color w:val="000000"/>
          <w:sz w:val="24"/>
          <w:szCs w:val="24"/>
        </w:rPr>
        <w:tab/>
        <w:t>All children take part in online safety assemblies as well as participating in Safer Internet Day each February.</w:t>
      </w:r>
    </w:p>
    <w:p w14:paraId="0326B0FB" w14:textId="77777777" w:rsidR="00C63552" w:rsidRPr="00E22D3D" w:rsidRDefault="00C63552" w:rsidP="00C63552">
      <w:pPr>
        <w:pBdr>
          <w:top w:val="nil"/>
          <w:left w:val="nil"/>
          <w:bottom w:val="nil"/>
          <w:right w:val="nil"/>
          <w:between w:val="nil"/>
        </w:pBdr>
        <w:spacing w:after="0" w:line="240" w:lineRule="auto"/>
        <w:jc w:val="both"/>
        <w:rPr>
          <w:color w:val="000000"/>
          <w:sz w:val="24"/>
          <w:szCs w:val="24"/>
        </w:rPr>
      </w:pPr>
      <w:r w:rsidRPr="00E22D3D">
        <w:rPr>
          <w:color w:val="000000"/>
          <w:sz w:val="24"/>
          <w:szCs w:val="24"/>
        </w:rPr>
        <w:t>●</w:t>
      </w:r>
      <w:r w:rsidRPr="00E22D3D">
        <w:rPr>
          <w:color w:val="000000"/>
          <w:sz w:val="24"/>
          <w:szCs w:val="24"/>
        </w:rPr>
        <w:tab/>
        <w:t xml:space="preserve"> Online safety is embedded within our curriculum and taught discretely throughout the year. Online safety advice is shared weekly via our newsletters and our school Facebook page</w:t>
      </w:r>
    </w:p>
    <w:p w14:paraId="7E604DC5" w14:textId="77777777" w:rsidR="00C63552" w:rsidRPr="00E22D3D" w:rsidRDefault="00C63552" w:rsidP="00C63552">
      <w:pPr>
        <w:pBdr>
          <w:top w:val="nil"/>
          <w:left w:val="nil"/>
          <w:bottom w:val="nil"/>
          <w:right w:val="nil"/>
          <w:between w:val="nil"/>
        </w:pBdr>
        <w:spacing w:after="0" w:line="240" w:lineRule="auto"/>
        <w:jc w:val="both"/>
        <w:rPr>
          <w:color w:val="000000"/>
          <w:sz w:val="24"/>
          <w:szCs w:val="24"/>
        </w:rPr>
      </w:pPr>
      <w:r w:rsidRPr="00E22D3D">
        <w:rPr>
          <w:color w:val="000000"/>
          <w:sz w:val="24"/>
          <w:szCs w:val="24"/>
        </w:rPr>
        <w:t>●</w:t>
      </w:r>
      <w:r w:rsidRPr="00E22D3D">
        <w:rPr>
          <w:color w:val="000000"/>
          <w:sz w:val="24"/>
          <w:szCs w:val="24"/>
        </w:rPr>
        <w:tab/>
        <w:t xml:space="preserve">We have a link to CEOPs via the homepage of our school website. In addition, the website includes an online safety section with links to other useful websites. </w:t>
      </w:r>
    </w:p>
    <w:p w14:paraId="4F946E70" w14:textId="47104FC5" w:rsidR="00C63552" w:rsidRPr="00E22D3D" w:rsidRDefault="00C63552" w:rsidP="00C63552">
      <w:pPr>
        <w:pBdr>
          <w:top w:val="nil"/>
          <w:left w:val="nil"/>
          <w:bottom w:val="nil"/>
          <w:right w:val="nil"/>
          <w:between w:val="nil"/>
        </w:pBdr>
        <w:spacing w:after="0" w:line="240" w:lineRule="auto"/>
        <w:jc w:val="both"/>
        <w:rPr>
          <w:color w:val="000000"/>
          <w:sz w:val="24"/>
          <w:szCs w:val="24"/>
        </w:rPr>
      </w:pPr>
      <w:r w:rsidRPr="00E22D3D">
        <w:rPr>
          <w:color w:val="000000"/>
          <w:sz w:val="24"/>
          <w:szCs w:val="24"/>
        </w:rPr>
        <w:t>●</w:t>
      </w:r>
      <w:r w:rsidRPr="00E22D3D">
        <w:rPr>
          <w:color w:val="000000"/>
          <w:sz w:val="24"/>
          <w:szCs w:val="24"/>
        </w:rPr>
        <w:tab/>
        <w:t xml:space="preserve">Filtering and monitoring is provided by </w:t>
      </w:r>
      <w:proofErr w:type="spellStart"/>
      <w:r w:rsidRPr="00E22D3D">
        <w:rPr>
          <w:color w:val="000000"/>
          <w:sz w:val="24"/>
          <w:szCs w:val="24"/>
        </w:rPr>
        <w:t>S</w:t>
      </w:r>
      <w:r w:rsidR="00E22D3D" w:rsidRPr="00E22D3D">
        <w:rPr>
          <w:color w:val="000000"/>
          <w:sz w:val="24"/>
          <w:szCs w:val="24"/>
        </w:rPr>
        <w:t>ecurly</w:t>
      </w:r>
      <w:proofErr w:type="spellEnd"/>
      <w:r w:rsidR="00E22D3D" w:rsidRPr="00E22D3D">
        <w:rPr>
          <w:color w:val="000000"/>
          <w:sz w:val="24"/>
          <w:szCs w:val="24"/>
        </w:rPr>
        <w:t xml:space="preserve"> Aware.</w:t>
      </w:r>
      <w:r w:rsidRPr="00E22D3D">
        <w:rPr>
          <w:color w:val="000000"/>
          <w:sz w:val="24"/>
          <w:szCs w:val="24"/>
        </w:rPr>
        <w:t xml:space="preserve"> </w:t>
      </w:r>
    </w:p>
    <w:p w14:paraId="0C5D9070" w14:textId="77777777" w:rsidR="00C63552" w:rsidRPr="00E22D3D" w:rsidRDefault="00C63552" w:rsidP="00C63552">
      <w:pPr>
        <w:pBdr>
          <w:top w:val="nil"/>
          <w:left w:val="nil"/>
          <w:bottom w:val="nil"/>
          <w:right w:val="nil"/>
          <w:between w:val="nil"/>
        </w:pBdr>
        <w:spacing w:after="0" w:line="240" w:lineRule="auto"/>
        <w:jc w:val="both"/>
        <w:rPr>
          <w:color w:val="000000"/>
          <w:sz w:val="24"/>
          <w:szCs w:val="24"/>
        </w:rPr>
      </w:pPr>
      <w:r w:rsidRPr="00E22D3D">
        <w:rPr>
          <w:color w:val="000000"/>
          <w:sz w:val="24"/>
          <w:szCs w:val="24"/>
        </w:rPr>
        <w:t>●</w:t>
      </w:r>
      <w:r w:rsidRPr="00E22D3D">
        <w:rPr>
          <w:color w:val="000000"/>
          <w:sz w:val="24"/>
          <w:szCs w:val="24"/>
        </w:rPr>
        <w:tab/>
        <w:t xml:space="preserve">Children have supervised access to online resources, </w:t>
      </w:r>
      <w:proofErr w:type="gramStart"/>
      <w:r w:rsidRPr="00E22D3D">
        <w:rPr>
          <w:color w:val="000000"/>
          <w:sz w:val="24"/>
          <w:szCs w:val="24"/>
        </w:rPr>
        <w:t>including:</w:t>
      </w:r>
      <w:proofErr w:type="gramEnd"/>
      <w:r w:rsidRPr="00E22D3D">
        <w:rPr>
          <w:color w:val="000000"/>
          <w:sz w:val="24"/>
          <w:szCs w:val="24"/>
        </w:rPr>
        <w:t xml:space="preserve"> Purple Mash, Times Tables Rockstars, </w:t>
      </w:r>
      <w:proofErr w:type="spellStart"/>
      <w:r w:rsidRPr="00E22D3D">
        <w:rPr>
          <w:color w:val="000000"/>
          <w:sz w:val="24"/>
          <w:szCs w:val="24"/>
        </w:rPr>
        <w:t>Numbots</w:t>
      </w:r>
      <w:proofErr w:type="spellEnd"/>
      <w:r w:rsidRPr="00E22D3D">
        <w:rPr>
          <w:color w:val="000000"/>
          <w:sz w:val="24"/>
          <w:szCs w:val="24"/>
        </w:rPr>
        <w:t xml:space="preserve">, Reading Plus, Scratch. </w:t>
      </w:r>
    </w:p>
    <w:p w14:paraId="7C7AD2AE" w14:textId="54F23B3A" w:rsidR="00C63552" w:rsidRPr="00C63552" w:rsidRDefault="00C63552" w:rsidP="00C63552">
      <w:pPr>
        <w:pBdr>
          <w:top w:val="nil"/>
          <w:left w:val="nil"/>
          <w:bottom w:val="nil"/>
          <w:right w:val="nil"/>
          <w:between w:val="nil"/>
        </w:pBdr>
        <w:spacing w:after="0" w:line="240" w:lineRule="auto"/>
        <w:jc w:val="both"/>
        <w:rPr>
          <w:color w:val="000000"/>
          <w:sz w:val="24"/>
          <w:szCs w:val="24"/>
        </w:rPr>
      </w:pPr>
      <w:r w:rsidRPr="00E22D3D">
        <w:rPr>
          <w:color w:val="000000"/>
          <w:sz w:val="24"/>
          <w:szCs w:val="24"/>
        </w:rPr>
        <w:t>●</w:t>
      </w:r>
      <w:r w:rsidRPr="00E22D3D">
        <w:rPr>
          <w:color w:val="000000"/>
          <w:sz w:val="24"/>
          <w:szCs w:val="24"/>
        </w:rPr>
        <w:tab/>
        <w:t xml:space="preserve">In the event of the school needing to provide online learning, </w:t>
      </w:r>
      <w:proofErr w:type="gramStart"/>
      <w:r w:rsidRPr="00E22D3D">
        <w:rPr>
          <w:color w:val="000000"/>
          <w:sz w:val="24"/>
          <w:szCs w:val="24"/>
        </w:rPr>
        <w:t>school</w:t>
      </w:r>
      <w:r w:rsidR="00E22D3D" w:rsidRPr="00E22D3D">
        <w:rPr>
          <w:color w:val="000000"/>
          <w:sz w:val="24"/>
          <w:szCs w:val="24"/>
        </w:rPr>
        <w:t xml:space="preserve"> </w:t>
      </w:r>
      <w:r w:rsidRPr="00E22D3D">
        <w:rPr>
          <w:color w:val="000000"/>
          <w:sz w:val="24"/>
          <w:szCs w:val="24"/>
        </w:rPr>
        <w:t>teachers</w:t>
      </w:r>
      <w:proofErr w:type="gramEnd"/>
      <w:r w:rsidRPr="00E22D3D">
        <w:rPr>
          <w:color w:val="000000"/>
          <w:sz w:val="24"/>
          <w:szCs w:val="24"/>
        </w:rPr>
        <w:t xml:space="preserve"> will be interacting with pupils via the school online learning platforms: </w:t>
      </w:r>
      <w:r w:rsidR="00E22D3D" w:rsidRPr="00E22D3D">
        <w:rPr>
          <w:color w:val="000000"/>
          <w:sz w:val="24"/>
          <w:szCs w:val="24"/>
        </w:rPr>
        <w:t>Teams</w:t>
      </w:r>
      <w:r w:rsidRPr="00E22D3D">
        <w:rPr>
          <w:color w:val="000000"/>
          <w:sz w:val="24"/>
          <w:szCs w:val="24"/>
        </w:rPr>
        <w:t xml:space="preserve"> and Purple Mash.</w:t>
      </w:r>
    </w:p>
    <w:p w14:paraId="0EF14DAE" w14:textId="77777777" w:rsidR="00C63552" w:rsidRPr="00C63552" w:rsidRDefault="00C63552" w:rsidP="00C63552">
      <w:pPr>
        <w:pBdr>
          <w:top w:val="nil"/>
          <w:left w:val="nil"/>
          <w:bottom w:val="nil"/>
          <w:right w:val="nil"/>
          <w:between w:val="nil"/>
        </w:pBdr>
        <w:spacing w:after="0" w:line="240" w:lineRule="auto"/>
        <w:jc w:val="both"/>
        <w:rPr>
          <w:color w:val="000000"/>
          <w:sz w:val="24"/>
          <w:szCs w:val="24"/>
        </w:rPr>
      </w:pPr>
    </w:p>
    <w:p w14:paraId="56ABB690" w14:textId="77777777" w:rsidR="003045D3" w:rsidRDefault="003045D3">
      <w:pPr>
        <w:pBdr>
          <w:top w:val="nil"/>
          <w:left w:val="nil"/>
          <w:bottom w:val="nil"/>
          <w:right w:val="nil"/>
          <w:between w:val="nil"/>
        </w:pBdr>
        <w:spacing w:after="0" w:line="240" w:lineRule="auto"/>
        <w:jc w:val="both"/>
        <w:rPr>
          <w:color w:val="000000"/>
          <w:sz w:val="24"/>
          <w:szCs w:val="24"/>
        </w:rPr>
      </w:pPr>
    </w:p>
    <w:p w14:paraId="1487A3C2" w14:textId="77777777" w:rsidR="003045D3" w:rsidRDefault="003045D3">
      <w:pPr>
        <w:pBdr>
          <w:top w:val="nil"/>
          <w:left w:val="nil"/>
          <w:bottom w:val="nil"/>
          <w:right w:val="nil"/>
          <w:between w:val="nil"/>
        </w:pBdr>
        <w:spacing w:after="0" w:line="240" w:lineRule="auto"/>
        <w:jc w:val="both"/>
        <w:rPr>
          <w:color w:val="000000"/>
          <w:sz w:val="24"/>
          <w:szCs w:val="24"/>
        </w:rPr>
      </w:pPr>
    </w:p>
    <w:p w14:paraId="32A1FD1A" w14:textId="77777777" w:rsidR="003045D3" w:rsidRDefault="009D2DD4">
      <w:pPr>
        <w:shd w:val="clear" w:color="auto" w:fill="002060"/>
        <w:jc w:val="both"/>
        <w:rPr>
          <w:b/>
          <w:bCs/>
          <w:color w:val="FFFFFF"/>
          <w:sz w:val="28"/>
          <w:szCs w:val="28"/>
        </w:rPr>
      </w:pPr>
      <w:r>
        <w:rPr>
          <w:b/>
          <w:bCs/>
          <w:color w:val="FFFFFF"/>
          <w:sz w:val="28"/>
          <w:szCs w:val="28"/>
        </w:rPr>
        <w:t>RELEVANT POLICIES</w:t>
      </w:r>
    </w:p>
    <w:p w14:paraId="0B77AE0F"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To underpin the values and ethos of our school and our intent to ensure that pupils at our school are appropriately safeguarded the following policies are also included under our safeguarding umbrella:</w:t>
      </w:r>
    </w:p>
    <w:p w14:paraId="095D203D" w14:textId="77777777" w:rsidR="003045D3" w:rsidRDefault="003045D3">
      <w:pPr>
        <w:pBdr>
          <w:top w:val="nil"/>
          <w:left w:val="nil"/>
          <w:bottom w:val="nil"/>
          <w:right w:val="nil"/>
          <w:between w:val="nil"/>
        </w:pBdr>
        <w:spacing w:after="0" w:line="240" w:lineRule="auto"/>
        <w:jc w:val="both"/>
        <w:rPr>
          <w:color w:val="000000"/>
          <w:sz w:val="24"/>
          <w:szCs w:val="24"/>
        </w:rPr>
      </w:pPr>
    </w:p>
    <w:p w14:paraId="2A2B187E" w14:textId="77777777" w:rsidR="003A66BB" w:rsidRDefault="003A66BB" w:rsidP="003A66BB">
      <w:pPr>
        <w:pBdr>
          <w:top w:val="nil"/>
          <w:left w:val="nil"/>
          <w:bottom w:val="nil"/>
          <w:right w:val="nil"/>
          <w:between w:val="nil"/>
        </w:pBdr>
        <w:spacing w:after="0" w:line="240" w:lineRule="auto"/>
        <w:jc w:val="both"/>
        <w:rPr>
          <w:color w:val="000000"/>
          <w:sz w:val="24"/>
          <w:szCs w:val="24"/>
        </w:rPr>
      </w:pPr>
    </w:p>
    <w:tbl>
      <w:tblPr>
        <w:tblW w:w="8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4281"/>
      </w:tblGrid>
      <w:tr w:rsidR="00594083" w:rsidRPr="00594083" w14:paraId="63F6CE4D" w14:textId="77777777" w:rsidTr="00AD2E96">
        <w:tc>
          <w:tcPr>
            <w:tcW w:w="4281" w:type="dxa"/>
          </w:tcPr>
          <w:p w14:paraId="29F67ACE" w14:textId="77777777" w:rsidR="00594083" w:rsidRPr="00594083" w:rsidRDefault="00594083" w:rsidP="00594083">
            <w:r w:rsidRPr="00594083">
              <w:t>Staff Code of Conduct</w:t>
            </w:r>
          </w:p>
        </w:tc>
        <w:tc>
          <w:tcPr>
            <w:tcW w:w="4281" w:type="dxa"/>
          </w:tcPr>
          <w:p w14:paraId="6FD1F026" w14:textId="77777777" w:rsidR="00594083" w:rsidRPr="00594083" w:rsidRDefault="00594083" w:rsidP="00594083">
            <w:r w:rsidRPr="00594083">
              <w:t>September 2026</w:t>
            </w:r>
          </w:p>
        </w:tc>
      </w:tr>
      <w:tr w:rsidR="00594083" w:rsidRPr="00594083" w14:paraId="26D0D050" w14:textId="77777777" w:rsidTr="00AD2E96">
        <w:tc>
          <w:tcPr>
            <w:tcW w:w="4281" w:type="dxa"/>
          </w:tcPr>
          <w:p w14:paraId="0E553A6A" w14:textId="77777777" w:rsidR="00594083" w:rsidRPr="00594083" w:rsidRDefault="00594083" w:rsidP="00594083">
            <w:r w:rsidRPr="00594083">
              <w:t>Behaviour and Discipline Policy</w:t>
            </w:r>
          </w:p>
        </w:tc>
        <w:tc>
          <w:tcPr>
            <w:tcW w:w="4281" w:type="dxa"/>
          </w:tcPr>
          <w:p w14:paraId="76AEB132" w14:textId="77777777" w:rsidR="00594083" w:rsidRPr="00594083" w:rsidRDefault="00594083" w:rsidP="00594083">
            <w:r w:rsidRPr="00594083">
              <w:t>To be reviewed September 2025</w:t>
            </w:r>
          </w:p>
        </w:tc>
      </w:tr>
      <w:tr w:rsidR="00594083" w:rsidRPr="00594083" w14:paraId="058FBBB7" w14:textId="77777777" w:rsidTr="00AD2E96">
        <w:tc>
          <w:tcPr>
            <w:tcW w:w="4281" w:type="dxa"/>
          </w:tcPr>
          <w:p w14:paraId="33D45E5C" w14:textId="77777777" w:rsidR="00594083" w:rsidRPr="00594083" w:rsidRDefault="00594083" w:rsidP="00594083">
            <w:r w:rsidRPr="00594083">
              <w:lastRenderedPageBreak/>
              <w:t xml:space="preserve">Positive Behaviour Policy </w:t>
            </w:r>
          </w:p>
        </w:tc>
        <w:tc>
          <w:tcPr>
            <w:tcW w:w="4281" w:type="dxa"/>
          </w:tcPr>
          <w:p w14:paraId="7534CC54" w14:textId="1BB30ACC" w:rsidR="00594083" w:rsidRPr="00594083" w:rsidRDefault="00594083" w:rsidP="00594083">
            <w:r w:rsidRPr="00594083">
              <w:t xml:space="preserve"> September 2025</w:t>
            </w:r>
          </w:p>
        </w:tc>
      </w:tr>
      <w:tr w:rsidR="00594083" w:rsidRPr="00594083" w14:paraId="1D4F7B92" w14:textId="77777777" w:rsidTr="00AD2E96">
        <w:tc>
          <w:tcPr>
            <w:tcW w:w="4281" w:type="dxa"/>
          </w:tcPr>
          <w:p w14:paraId="7620FF12" w14:textId="77777777" w:rsidR="00594083" w:rsidRPr="00594083" w:rsidRDefault="00594083" w:rsidP="00594083">
            <w:r w:rsidRPr="00594083">
              <w:t>Positive Handling Policy</w:t>
            </w:r>
          </w:p>
        </w:tc>
        <w:tc>
          <w:tcPr>
            <w:tcW w:w="4281" w:type="dxa"/>
          </w:tcPr>
          <w:p w14:paraId="6AE63A17" w14:textId="2F708A8B" w:rsidR="00594083" w:rsidRPr="00594083" w:rsidRDefault="00594083" w:rsidP="00594083">
            <w:r w:rsidRPr="00594083">
              <w:t xml:space="preserve"> September 2025</w:t>
            </w:r>
          </w:p>
        </w:tc>
      </w:tr>
      <w:tr w:rsidR="00594083" w:rsidRPr="00594083" w14:paraId="60A85BF3" w14:textId="77777777" w:rsidTr="00AD2E96">
        <w:tc>
          <w:tcPr>
            <w:tcW w:w="4281" w:type="dxa"/>
          </w:tcPr>
          <w:p w14:paraId="0D444338" w14:textId="77777777" w:rsidR="00594083" w:rsidRPr="00594083" w:rsidRDefault="00594083" w:rsidP="00594083">
            <w:r w:rsidRPr="00594083">
              <w:t>Anti-bullying Policy</w:t>
            </w:r>
          </w:p>
        </w:tc>
        <w:tc>
          <w:tcPr>
            <w:tcW w:w="4281" w:type="dxa"/>
          </w:tcPr>
          <w:p w14:paraId="0ED37125" w14:textId="77777777" w:rsidR="00594083" w:rsidRPr="00594083" w:rsidRDefault="00594083" w:rsidP="00594083">
            <w:r w:rsidRPr="00594083">
              <w:t>To be reviewed September 2025</w:t>
            </w:r>
          </w:p>
        </w:tc>
      </w:tr>
      <w:tr w:rsidR="00594083" w:rsidRPr="00594083" w14:paraId="0D425A96" w14:textId="77777777" w:rsidTr="00AD2E96">
        <w:tc>
          <w:tcPr>
            <w:tcW w:w="4281" w:type="dxa"/>
          </w:tcPr>
          <w:p w14:paraId="35DC6C5E" w14:textId="77777777" w:rsidR="00594083" w:rsidRPr="00594083" w:rsidRDefault="00594083" w:rsidP="00594083">
            <w:r w:rsidRPr="00594083">
              <w:t>Recruitment and Selection</w:t>
            </w:r>
          </w:p>
        </w:tc>
        <w:tc>
          <w:tcPr>
            <w:tcW w:w="4281" w:type="dxa"/>
          </w:tcPr>
          <w:p w14:paraId="64362BFC" w14:textId="77777777" w:rsidR="00594083" w:rsidRPr="00594083" w:rsidRDefault="00594083" w:rsidP="00594083">
            <w:r w:rsidRPr="00594083">
              <w:t>September 2026</w:t>
            </w:r>
          </w:p>
        </w:tc>
      </w:tr>
      <w:tr w:rsidR="00594083" w:rsidRPr="00594083" w14:paraId="7261033F" w14:textId="77777777" w:rsidTr="00AD2E96">
        <w:tc>
          <w:tcPr>
            <w:tcW w:w="4281" w:type="dxa"/>
          </w:tcPr>
          <w:p w14:paraId="4599DF85" w14:textId="77777777" w:rsidR="00594083" w:rsidRPr="00594083" w:rsidRDefault="00594083" w:rsidP="00594083">
            <w:r w:rsidRPr="00594083">
              <w:t>Whistleblowing Policy</w:t>
            </w:r>
          </w:p>
        </w:tc>
        <w:tc>
          <w:tcPr>
            <w:tcW w:w="4281" w:type="dxa"/>
          </w:tcPr>
          <w:p w14:paraId="3B20BF8B" w14:textId="77777777" w:rsidR="00594083" w:rsidRPr="00594083" w:rsidRDefault="00594083" w:rsidP="00594083">
            <w:r w:rsidRPr="00594083">
              <w:t>December 2026</w:t>
            </w:r>
          </w:p>
        </w:tc>
      </w:tr>
      <w:tr w:rsidR="00594083" w:rsidRPr="00594083" w14:paraId="4D7A9BE7" w14:textId="77777777" w:rsidTr="00AD2E96">
        <w:tc>
          <w:tcPr>
            <w:tcW w:w="4281" w:type="dxa"/>
          </w:tcPr>
          <w:p w14:paraId="0EC67A3B" w14:textId="77777777" w:rsidR="00594083" w:rsidRPr="00594083" w:rsidRDefault="00594083" w:rsidP="00594083">
            <w:r w:rsidRPr="00594083">
              <w:t>Low Level Concerns Policy</w:t>
            </w:r>
          </w:p>
        </w:tc>
        <w:tc>
          <w:tcPr>
            <w:tcW w:w="4281" w:type="dxa"/>
          </w:tcPr>
          <w:p w14:paraId="6F4BE41A" w14:textId="77777777" w:rsidR="00594083" w:rsidRPr="00594083" w:rsidRDefault="00594083" w:rsidP="00594083">
            <w:r w:rsidRPr="00594083">
              <w:t>September 2026</w:t>
            </w:r>
          </w:p>
        </w:tc>
      </w:tr>
      <w:tr w:rsidR="00594083" w:rsidRPr="00594083" w14:paraId="45A2FF46" w14:textId="77777777" w:rsidTr="00AD2E96">
        <w:tc>
          <w:tcPr>
            <w:tcW w:w="4281" w:type="dxa"/>
          </w:tcPr>
          <w:p w14:paraId="73BBBA77" w14:textId="77777777" w:rsidR="00594083" w:rsidRPr="00594083" w:rsidRDefault="00594083" w:rsidP="00594083">
            <w:r w:rsidRPr="00594083">
              <w:t>Attendance Policy</w:t>
            </w:r>
          </w:p>
        </w:tc>
        <w:tc>
          <w:tcPr>
            <w:tcW w:w="4281" w:type="dxa"/>
          </w:tcPr>
          <w:p w14:paraId="03ED675D" w14:textId="77777777" w:rsidR="00594083" w:rsidRPr="00594083" w:rsidRDefault="00594083" w:rsidP="00594083">
            <w:r w:rsidRPr="00594083">
              <w:t>September 2026</w:t>
            </w:r>
          </w:p>
        </w:tc>
      </w:tr>
      <w:tr w:rsidR="00594083" w:rsidRPr="00594083" w14:paraId="671B325A" w14:textId="77777777" w:rsidTr="00AD2E96">
        <w:tc>
          <w:tcPr>
            <w:tcW w:w="4281" w:type="dxa"/>
          </w:tcPr>
          <w:p w14:paraId="19280BE1" w14:textId="77777777" w:rsidR="00594083" w:rsidRPr="00594083" w:rsidRDefault="00594083" w:rsidP="00594083">
            <w:r w:rsidRPr="00594083">
              <w:t>E-Safety Policy</w:t>
            </w:r>
          </w:p>
        </w:tc>
        <w:tc>
          <w:tcPr>
            <w:tcW w:w="4281" w:type="dxa"/>
          </w:tcPr>
          <w:p w14:paraId="305C7C59" w14:textId="77777777" w:rsidR="00594083" w:rsidRPr="00594083" w:rsidRDefault="00594083" w:rsidP="00594083">
            <w:r w:rsidRPr="00594083">
              <w:t>March 2026</w:t>
            </w:r>
          </w:p>
        </w:tc>
      </w:tr>
      <w:tr w:rsidR="00594083" w:rsidRPr="00594083" w14:paraId="18EEBDE6" w14:textId="77777777" w:rsidTr="00AD2E96">
        <w:tc>
          <w:tcPr>
            <w:tcW w:w="4281" w:type="dxa"/>
          </w:tcPr>
          <w:p w14:paraId="1967A69A" w14:textId="77777777" w:rsidR="00594083" w:rsidRPr="00594083" w:rsidRDefault="00594083" w:rsidP="00594083">
            <w:r w:rsidRPr="00594083">
              <w:t>Acceptable use of IT Systems</w:t>
            </w:r>
          </w:p>
        </w:tc>
        <w:tc>
          <w:tcPr>
            <w:tcW w:w="4281" w:type="dxa"/>
          </w:tcPr>
          <w:p w14:paraId="386F17BF" w14:textId="77777777" w:rsidR="00594083" w:rsidRPr="00594083" w:rsidRDefault="00594083" w:rsidP="00594083">
            <w:r w:rsidRPr="00594083">
              <w:t>April 2026</w:t>
            </w:r>
          </w:p>
        </w:tc>
      </w:tr>
      <w:tr w:rsidR="00594083" w:rsidRPr="00594083" w14:paraId="359D544F" w14:textId="77777777" w:rsidTr="00AD2E96">
        <w:tc>
          <w:tcPr>
            <w:tcW w:w="4281" w:type="dxa"/>
          </w:tcPr>
          <w:p w14:paraId="19F7ED49" w14:textId="77777777" w:rsidR="00594083" w:rsidRPr="00594083" w:rsidRDefault="00594083" w:rsidP="00594083">
            <w:r w:rsidRPr="00594083">
              <w:t>Information and Cyber Security</w:t>
            </w:r>
          </w:p>
        </w:tc>
        <w:tc>
          <w:tcPr>
            <w:tcW w:w="4281" w:type="dxa"/>
          </w:tcPr>
          <w:p w14:paraId="5756BCFF" w14:textId="77777777" w:rsidR="00594083" w:rsidRPr="00594083" w:rsidRDefault="00594083" w:rsidP="00594083">
            <w:r w:rsidRPr="00594083">
              <w:t>May 2027</w:t>
            </w:r>
          </w:p>
        </w:tc>
      </w:tr>
      <w:tr w:rsidR="00594083" w:rsidRPr="00594083" w14:paraId="5B8F33E1" w14:textId="77777777" w:rsidTr="00AD2E96">
        <w:tc>
          <w:tcPr>
            <w:tcW w:w="4281" w:type="dxa"/>
          </w:tcPr>
          <w:p w14:paraId="6FB83416" w14:textId="77777777" w:rsidR="00594083" w:rsidRPr="00594083" w:rsidRDefault="00594083" w:rsidP="00594083">
            <w:r w:rsidRPr="00594083">
              <w:t>Remote Learning</w:t>
            </w:r>
          </w:p>
        </w:tc>
        <w:tc>
          <w:tcPr>
            <w:tcW w:w="4281" w:type="dxa"/>
          </w:tcPr>
          <w:p w14:paraId="08B32496" w14:textId="77777777" w:rsidR="00594083" w:rsidRPr="00594083" w:rsidRDefault="00594083" w:rsidP="00594083">
            <w:r w:rsidRPr="00594083">
              <w:t>May 2026</w:t>
            </w:r>
          </w:p>
        </w:tc>
      </w:tr>
      <w:tr w:rsidR="00594083" w:rsidRPr="00594083" w14:paraId="1EE05F53" w14:textId="77777777" w:rsidTr="00AD2E96">
        <w:tc>
          <w:tcPr>
            <w:tcW w:w="4281" w:type="dxa"/>
          </w:tcPr>
          <w:p w14:paraId="1FC63115" w14:textId="77777777" w:rsidR="00594083" w:rsidRPr="00594083" w:rsidRDefault="00594083" w:rsidP="00594083">
            <w:r w:rsidRPr="00594083">
              <w:t>Health &amp; Safety Policy</w:t>
            </w:r>
          </w:p>
        </w:tc>
        <w:tc>
          <w:tcPr>
            <w:tcW w:w="4281" w:type="dxa"/>
          </w:tcPr>
          <w:p w14:paraId="1155AD27" w14:textId="77777777" w:rsidR="00594083" w:rsidRPr="00594083" w:rsidRDefault="00594083" w:rsidP="00594083">
            <w:r w:rsidRPr="00594083">
              <w:t>July 2026</w:t>
            </w:r>
          </w:p>
        </w:tc>
      </w:tr>
      <w:tr w:rsidR="00594083" w:rsidRPr="00594083" w14:paraId="0504DC6E" w14:textId="77777777" w:rsidTr="00AD2E96">
        <w:tc>
          <w:tcPr>
            <w:tcW w:w="4281" w:type="dxa"/>
          </w:tcPr>
          <w:p w14:paraId="20B5C8CC" w14:textId="77777777" w:rsidR="00594083" w:rsidRPr="00594083" w:rsidRDefault="00594083" w:rsidP="00594083">
            <w:r w:rsidRPr="00594083">
              <w:t>Equality and Diversity Policy</w:t>
            </w:r>
          </w:p>
        </w:tc>
        <w:tc>
          <w:tcPr>
            <w:tcW w:w="4281" w:type="dxa"/>
          </w:tcPr>
          <w:p w14:paraId="78E5052F" w14:textId="77777777" w:rsidR="00594083" w:rsidRPr="00594083" w:rsidRDefault="00594083" w:rsidP="00594083">
            <w:r w:rsidRPr="00594083">
              <w:t>March 2026</w:t>
            </w:r>
          </w:p>
        </w:tc>
      </w:tr>
      <w:tr w:rsidR="00594083" w:rsidRPr="00594083" w14:paraId="12C10B49" w14:textId="77777777" w:rsidTr="00AD2E96">
        <w:tc>
          <w:tcPr>
            <w:tcW w:w="4281" w:type="dxa"/>
          </w:tcPr>
          <w:p w14:paraId="26892148" w14:textId="77777777" w:rsidR="00594083" w:rsidRPr="00594083" w:rsidRDefault="00594083" w:rsidP="00594083">
            <w:r w:rsidRPr="00594083">
              <w:t>First Aid Policy</w:t>
            </w:r>
          </w:p>
        </w:tc>
        <w:tc>
          <w:tcPr>
            <w:tcW w:w="4281" w:type="dxa"/>
          </w:tcPr>
          <w:p w14:paraId="75CE9F45" w14:textId="77777777" w:rsidR="00594083" w:rsidRPr="00594083" w:rsidRDefault="00594083" w:rsidP="00594083">
            <w:r w:rsidRPr="00594083">
              <w:t>March 2026</w:t>
            </w:r>
          </w:p>
        </w:tc>
      </w:tr>
      <w:tr w:rsidR="00594083" w:rsidRPr="00594083" w14:paraId="4DFF6849" w14:textId="77777777" w:rsidTr="00AD2E96">
        <w:tc>
          <w:tcPr>
            <w:tcW w:w="4281" w:type="dxa"/>
          </w:tcPr>
          <w:p w14:paraId="12DAB4AE" w14:textId="77777777" w:rsidR="00594083" w:rsidRPr="00594083" w:rsidRDefault="00594083" w:rsidP="00594083">
            <w:r w:rsidRPr="00594083">
              <w:t>Intimate Care Policy</w:t>
            </w:r>
          </w:p>
        </w:tc>
        <w:tc>
          <w:tcPr>
            <w:tcW w:w="4281" w:type="dxa"/>
          </w:tcPr>
          <w:p w14:paraId="6B5243C9" w14:textId="77777777" w:rsidR="00594083" w:rsidRPr="00594083" w:rsidRDefault="00594083" w:rsidP="00594083">
            <w:r w:rsidRPr="00594083">
              <w:t>March 2026</w:t>
            </w:r>
          </w:p>
        </w:tc>
      </w:tr>
      <w:tr w:rsidR="00594083" w:rsidRPr="00594083" w14:paraId="165636E4" w14:textId="77777777" w:rsidTr="00AD2E96">
        <w:tc>
          <w:tcPr>
            <w:tcW w:w="4281" w:type="dxa"/>
          </w:tcPr>
          <w:p w14:paraId="5A509282" w14:textId="77777777" w:rsidR="00594083" w:rsidRPr="00594083" w:rsidRDefault="00594083" w:rsidP="00594083">
            <w:r w:rsidRPr="00594083">
              <w:t>Cyber Bullying Policy</w:t>
            </w:r>
          </w:p>
        </w:tc>
        <w:tc>
          <w:tcPr>
            <w:tcW w:w="4281" w:type="dxa"/>
          </w:tcPr>
          <w:p w14:paraId="601164D5" w14:textId="77777777" w:rsidR="00594083" w:rsidRPr="00594083" w:rsidRDefault="00594083" w:rsidP="00594083">
            <w:r w:rsidRPr="00594083">
              <w:t>March 2026</w:t>
            </w:r>
          </w:p>
        </w:tc>
      </w:tr>
      <w:tr w:rsidR="00594083" w:rsidRPr="00594083" w14:paraId="0CC389FE" w14:textId="77777777" w:rsidTr="00AD2E96">
        <w:tc>
          <w:tcPr>
            <w:tcW w:w="4281" w:type="dxa"/>
          </w:tcPr>
          <w:p w14:paraId="048497CE" w14:textId="77777777" w:rsidR="00594083" w:rsidRPr="00594083" w:rsidRDefault="00594083" w:rsidP="00594083">
            <w:r w:rsidRPr="00594083">
              <w:t>Internet Policy</w:t>
            </w:r>
          </w:p>
        </w:tc>
        <w:tc>
          <w:tcPr>
            <w:tcW w:w="4281" w:type="dxa"/>
          </w:tcPr>
          <w:p w14:paraId="6DC07E8B" w14:textId="77777777" w:rsidR="00594083" w:rsidRPr="00594083" w:rsidRDefault="00594083" w:rsidP="00594083">
            <w:r w:rsidRPr="00594083">
              <w:t>March 2026</w:t>
            </w:r>
          </w:p>
        </w:tc>
      </w:tr>
      <w:tr w:rsidR="00594083" w:rsidRPr="00594083" w14:paraId="6CEA3BE0" w14:textId="77777777" w:rsidTr="00AD2E96">
        <w:tc>
          <w:tcPr>
            <w:tcW w:w="4281" w:type="dxa"/>
          </w:tcPr>
          <w:p w14:paraId="4491938A" w14:textId="77777777" w:rsidR="00594083" w:rsidRPr="00594083" w:rsidRDefault="00594083" w:rsidP="00594083">
            <w:r w:rsidRPr="00594083">
              <w:t>Security Policy</w:t>
            </w:r>
          </w:p>
        </w:tc>
        <w:tc>
          <w:tcPr>
            <w:tcW w:w="4281" w:type="dxa"/>
          </w:tcPr>
          <w:p w14:paraId="1FD5ECCD" w14:textId="77777777" w:rsidR="00594083" w:rsidRPr="00594083" w:rsidRDefault="00594083" w:rsidP="00594083">
            <w:r w:rsidRPr="00594083">
              <w:t>March 2026</w:t>
            </w:r>
          </w:p>
        </w:tc>
      </w:tr>
      <w:tr w:rsidR="00594083" w:rsidRPr="00594083" w14:paraId="248A315C" w14:textId="77777777" w:rsidTr="00AD2E96">
        <w:tc>
          <w:tcPr>
            <w:tcW w:w="4281" w:type="dxa"/>
          </w:tcPr>
          <w:p w14:paraId="7108048C" w14:textId="77777777" w:rsidR="00594083" w:rsidRPr="00594083" w:rsidRDefault="00594083" w:rsidP="00594083">
            <w:r w:rsidRPr="00594083">
              <w:t>Educational Visits Policy</w:t>
            </w:r>
          </w:p>
        </w:tc>
        <w:tc>
          <w:tcPr>
            <w:tcW w:w="4281" w:type="dxa"/>
          </w:tcPr>
          <w:p w14:paraId="5BA35895" w14:textId="77777777" w:rsidR="00594083" w:rsidRPr="00594083" w:rsidRDefault="00594083" w:rsidP="00594083">
            <w:r w:rsidRPr="00594083">
              <w:t>March 2026</w:t>
            </w:r>
          </w:p>
        </w:tc>
      </w:tr>
      <w:tr w:rsidR="00594083" w:rsidRPr="00594083" w14:paraId="5B415843" w14:textId="77777777" w:rsidTr="00AD2E96">
        <w:tc>
          <w:tcPr>
            <w:tcW w:w="4281" w:type="dxa"/>
          </w:tcPr>
          <w:p w14:paraId="6494591B" w14:textId="77777777" w:rsidR="00594083" w:rsidRPr="00594083" w:rsidRDefault="00594083" w:rsidP="00594083">
            <w:r w:rsidRPr="00594083">
              <w:t>GDPR Data Protection Policy</w:t>
            </w:r>
          </w:p>
        </w:tc>
        <w:tc>
          <w:tcPr>
            <w:tcW w:w="4281" w:type="dxa"/>
          </w:tcPr>
          <w:p w14:paraId="2A2B53FA" w14:textId="77777777" w:rsidR="00594083" w:rsidRPr="00594083" w:rsidRDefault="00594083" w:rsidP="00594083">
            <w:r w:rsidRPr="00594083">
              <w:t>January 2026</w:t>
            </w:r>
          </w:p>
        </w:tc>
      </w:tr>
      <w:tr w:rsidR="00594083" w:rsidRPr="00594083" w14:paraId="6A545517" w14:textId="77777777" w:rsidTr="00AD2E96">
        <w:tc>
          <w:tcPr>
            <w:tcW w:w="4281" w:type="dxa"/>
          </w:tcPr>
          <w:p w14:paraId="74E3F640" w14:textId="77777777" w:rsidR="00594083" w:rsidRPr="00594083" w:rsidRDefault="00594083" w:rsidP="00594083">
            <w:r w:rsidRPr="00594083">
              <w:t>SRE Policy</w:t>
            </w:r>
          </w:p>
        </w:tc>
        <w:tc>
          <w:tcPr>
            <w:tcW w:w="4281" w:type="dxa"/>
          </w:tcPr>
          <w:p w14:paraId="686AF560" w14:textId="77777777" w:rsidR="00594083" w:rsidRPr="00594083" w:rsidRDefault="00594083" w:rsidP="00594083">
            <w:r w:rsidRPr="00594083">
              <w:t>March 2026</w:t>
            </w:r>
          </w:p>
        </w:tc>
      </w:tr>
      <w:tr w:rsidR="00594083" w:rsidRPr="00594083" w14:paraId="30E02770" w14:textId="77777777" w:rsidTr="00AD2E96">
        <w:tc>
          <w:tcPr>
            <w:tcW w:w="4281" w:type="dxa"/>
          </w:tcPr>
          <w:p w14:paraId="40513ECE" w14:textId="097C2006" w:rsidR="00594083" w:rsidRPr="00594083" w:rsidRDefault="00E22D3D" w:rsidP="00594083">
            <w:r>
              <w:t>Mobile Phone Policy</w:t>
            </w:r>
          </w:p>
        </w:tc>
        <w:tc>
          <w:tcPr>
            <w:tcW w:w="4281" w:type="dxa"/>
          </w:tcPr>
          <w:p w14:paraId="07E32A73" w14:textId="3B8B33FE" w:rsidR="00594083" w:rsidRPr="00594083" w:rsidRDefault="00E22D3D" w:rsidP="00594083">
            <w:r>
              <w:t>September 2026</w:t>
            </w:r>
          </w:p>
        </w:tc>
      </w:tr>
      <w:tr w:rsidR="00594083" w:rsidRPr="00594083" w14:paraId="658EEF4E" w14:textId="77777777" w:rsidTr="00AD2E96">
        <w:tc>
          <w:tcPr>
            <w:tcW w:w="4281" w:type="dxa"/>
          </w:tcPr>
          <w:p w14:paraId="2255CD3B" w14:textId="77777777" w:rsidR="00594083" w:rsidRPr="00594083" w:rsidRDefault="00594083" w:rsidP="00594083">
            <w:r w:rsidRPr="00594083">
              <w:t>Transgender Policy</w:t>
            </w:r>
          </w:p>
        </w:tc>
        <w:tc>
          <w:tcPr>
            <w:tcW w:w="4281" w:type="dxa"/>
          </w:tcPr>
          <w:p w14:paraId="50AF063B" w14:textId="77777777" w:rsidR="00594083" w:rsidRPr="00594083" w:rsidRDefault="00594083" w:rsidP="00594083">
            <w:r w:rsidRPr="00594083">
              <w:t>March 2026</w:t>
            </w:r>
          </w:p>
        </w:tc>
      </w:tr>
      <w:tr w:rsidR="00594083" w:rsidRPr="00594083" w14:paraId="00E3535D" w14:textId="77777777" w:rsidTr="00AD2E96">
        <w:tc>
          <w:tcPr>
            <w:tcW w:w="4281" w:type="dxa"/>
          </w:tcPr>
          <w:p w14:paraId="377F766D" w14:textId="668D278F" w:rsidR="00D96BB5" w:rsidRPr="00594083" w:rsidRDefault="00594083" w:rsidP="00594083">
            <w:r w:rsidRPr="00594083">
              <w:t>Whistleblowing</w:t>
            </w:r>
          </w:p>
        </w:tc>
        <w:tc>
          <w:tcPr>
            <w:tcW w:w="4281" w:type="dxa"/>
          </w:tcPr>
          <w:p w14:paraId="2FEF0D70" w14:textId="026A8B61" w:rsidR="00D96BB5" w:rsidRPr="00594083" w:rsidRDefault="00594083" w:rsidP="00594083">
            <w:r w:rsidRPr="00594083">
              <w:t>December 2026</w:t>
            </w:r>
          </w:p>
        </w:tc>
      </w:tr>
    </w:tbl>
    <w:p w14:paraId="4129B2A6" w14:textId="77777777" w:rsidR="003045D3" w:rsidRDefault="003045D3">
      <w:pPr>
        <w:pBdr>
          <w:top w:val="nil"/>
          <w:left w:val="nil"/>
          <w:bottom w:val="nil"/>
          <w:right w:val="nil"/>
          <w:between w:val="nil"/>
        </w:pBdr>
        <w:spacing w:after="0" w:line="240" w:lineRule="auto"/>
        <w:jc w:val="both"/>
        <w:rPr>
          <w:color w:val="000000"/>
          <w:sz w:val="24"/>
          <w:szCs w:val="24"/>
        </w:rPr>
      </w:pPr>
    </w:p>
    <w:p w14:paraId="77B76D0F" w14:textId="77777777" w:rsidR="003045D3" w:rsidRDefault="009D2DD4">
      <w:pPr>
        <w:pBdr>
          <w:top w:val="nil"/>
          <w:left w:val="nil"/>
          <w:bottom w:val="nil"/>
          <w:right w:val="nil"/>
          <w:between w:val="nil"/>
        </w:pBdr>
        <w:spacing w:after="0" w:line="240" w:lineRule="auto"/>
        <w:jc w:val="both"/>
        <w:rPr>
          <w:color w:val="FF0000"/>
          <w:sz w:val="24"/>
          <w:szCs w:val="24"/>
        </w:rPr>
      </w:pPr>
      <w:r>
        <w:rPr>
          <w:color w:val="FF0000"/>
          <w:sz w:val="24"/>
          <w:szCs w:val="24"/>
        </w:rPr>
        <w:t>[Please enter relevant school policies/titles making sure that these have been approved by the Governing Board and state both the date of approval and arrangements for review)</w:t>
      </w:r>
    </w:p>
    <w:p w14:paraId="52DFC1B9" w14:textId="50338E10" w:rsidR="003045D3" w:rsidRDefault="003045D3">
      <w:pPr>
        <w:pBdr>
          <w:top w:val="nil"/>
          <w:left w:val="nil"/>
          <w:bottom w:val="nil"/>
          <w:right w:val="nil"/>
          <w:between w:val="nil"/>
        </w:pBdr>
        <w:spacing w:after="0" w:line="240" w:lineRule="auto"/>
        <w:jc w:val="both"/>
        <w:rPr>
          <w:color w:val="FF0000"/>
          <w:sz w:val="24"/>
          <w:szCs w:val="24"/>
          <w:highlight w:val="yellow"/>
        </w:rPr>
      </w:pPr>
    </w:p>
    <w:p w14:paraId="6D17B7FC" w14:textId="77777777" w:rsidR="003045D3" w:rsidRDefault="003045D3">
      <w:pPr>
        <w:pBdr>
          <w:top w:val="nil"/>
          <w:left w:val="nil"/>
          <w:bottom w:val="nil"/>
          <w:right w:val="nil"/>
          <w:between w:val="nil"/>
        </w:pBdr>
        <w:spacing w:after="0" w:line="240" w:lineRule="auto"/>
        <w:rPr>
          <w:color w:val="FF0000"/>
          <w:sz w:val="24"/>
          <w:szCs w:val="24"/>
        </w:rPr>
      </w:pPr>
    </w:p>
    <w:p w14:paraId="41FA4053" w14:textId="77777777" w:rsidR="003045D3" w:rsidRDefault="009D2DD4">
      <w:pPr>
        <w:shd w:val="clear" w:color="auto" w:fill="002060"/>
        <w:spacing w:after="0"/>
        <w:rPr>
          <w:b/>
          <w:bCs/>
          <w:color w:val="FFFFFF"/>
          <w:sz w:val="28"/>
          <w:szCs w:val="28"/>
        </w:rPr>
      </w:pPr>
      <w:r>
        <w:rPr>
          <w:b/>
          <w:bCs/>
          <w:smallCaps/>
          <w:color w:val="FFFFFF"/>
          <w:sz w:val="28"/>
          <w:szCs w:val="28"/>
        </w:rPr>
        <w:t xml:space="preserve"> APPENDIX A: SAFEGUARDING INDUCTION SHEET</w:t>
      </w:r>
      <w:r>
        <w:rPr>
          <w:b/>
          <w:bCs/>
          <w:color w:val="FFFFFF"/>
          <w:sz w:val="28"/>
          <w:szCs w:val="28"/>
        </w:rPr>
        <w:t xml:space="preserve">                                                                        </w:t>
      </w:r>
      <w:proofErr w:type="gramStart"/>
      <w:r>
        <w:rPr>
          <w:b/>
          <w:bCs/>
          <w:color w:val="FFFFFF"/>
          <w:sz w:val="28"/>
          <w:szCs w:val="28"/>
        </w:rPr>
        <w:t xml:space="preserve">   </w:t>
      </w:r>
      <w:r>
        <w:rPr>
          <w:b/>
          <w:bCs/>
          <w:smallCaps/>
          <w:color w:val="FFFFFF"/>
          <w:sz w:val="28"/>
          <w:szCs w:val="28"/>
        </w:rPr>
        <w:t>(</w:t>
      </w:r>
      <w:proofErr w:type="gramEnd"/>
      <w:r>
        <w:rPr>
          <w:b/>
          <w:bCs/>
          <w:smallCaps/>
          <w:color w:val="FFFFFF"/>
          <w:sz w:val="28"/>
          <w:szCs w:val="28"/>
        </w:rPr>
        <w:t>FOR NEW OR SUPPLY STAFF, VISITORS AND VOLUNTEERS)</w:t>
      </w:r>
    </w:p>
    <w:p w14:paraId="38827AB5"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We all have a statutory duty to safeguard and promote the welfare of children, and at our school we take this responsibility seriously.</w:t>
      </w:r>
    </w:p>
    <w:p w14:paraId="00AA4155" w14:textId="77777777" w:rsidR="003045D3" w:rsidRDefault="003045D3">
      <w:pPr>
        <w:pBdr>
          <w:top w:val="nil"/>
          <w:left w:val="nil"/>
          <w:bottom w:val="nil"/>
          <w:right w:val="nil"/>
          <w:between w:val="nil"/>
        </w:pBdr>
        <w:spacing w:after="0" w:line="240" w:lineRule="auto"/>
        <w:jc w:val="both"/>
        <w:rPr>
          <w:color w:val="000000"/>
          <w:sz w:val="24"/>
          <w:szCs w:val="24"/>
        </w:rPr>
      </w:pPr>
    </w:p>
    <w:p w14:paraId="1E99099C"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 xml:space="preserve">If you have any concerns about a child or young person in our school, you must share this information immediately with our designated safeguarding lead (DSL) or deputy. </w:t>
      </w:r>
    </w:p>
    <w:p w14:paraId="70127432" w14:textId="77777777" w:rsidR="003045D3" w:rsidRDefault="003045D3">
      <w:pPr>
        <w:pBdr>
          <w:top w:val="nil"/>
          <w:left w:val="nil"/>
          <w:bottom w:val="nil"/>
          <w:right w:val="nil"/>
          <w:between w:val="nil"/>
        </w:pBdr>
        <w:spacing w:after="0" w:line="240" w:lineRule="auto"/>
        <w:jc w:val="both"/>
        <w:rPr>
          <w:color w:val="000000"/>
          <w:sz w:val="24"/>
          <w:szCs w:val="24"/>
        </w:rPr>
      </w:pPr>
    </w:p>
    <w:p w14:paraId="0F00954B"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Do not think that your worry is insignificant if it is about hygiene, appearance or behaviour – we would rather you told us as we would rather know about something that appears small than miss a worrying situation. </w:t>
      </w:r>
    </w:p>
    <w:p w14:paraId="246C2881" w14:textId="77777777" w:rsidR="003045D3" w:rsidRDefault="003045D3">
      <w:pPr>
        <w:pBdr>
          <w:top w:val="nil"/>
          <w:left w:val="nil"/>
          <w:bottom w:val="nil"/>
          <w:right w:val="nil"/>
          <w:between w:val="nil"/>
        </w:pBdr>
        <w:spacing w:after="0" w:line="240" w:lineRule="auto"/>
        <w:jc w:val="both"/>
        <w:rPr>
          <w:color w:val="000000"/>
          <w:sz w:val="24"/>
          <w:szCs w:val="24"/>
        </w:rPr>
      </w:pPr>
    </w:p>
    <w:p w14:paraId="645A9090"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 xml:space="preserve">If you think the matter is very serious and may be related to child protection, for example, physical, emotional, sexual abuse or neglect, you must find one of the designated safeguarding leads detailed below and provide them with a written record of your concern. </w:t>
      </w:r>
    </w:p>
    <w:p w14:paraId="0168CAE5" w14:textId="77777777" w:rsidR="003045D3" w:rsidRDefault="003045D3">
      <w:pPr>
        <w:pBdr>
          <w:top w:val="nil"/>
          <w:left w:val="nil"/>
          <w:bottom w:val="nil"/>
          <w:right w:val="nil"/>
          <w:between w:val="nil"/>
        </w:pBdr>
        <w:spacing w:after="0" w:line="240" w:lineRule="auto"/>
        <w:jc w:val="both"/>
        <w:rPr>
          <w:b/>
          <w:bCs/>
          <w:color w:val="000000"/>
          <w:sz w:val="24"/>
          <w:szCs w:val="24"/>
        </w:rPr>
      </w:pPr>
    </w:p>
    <w:p w14:paraId="2C3C59DB" w14:textId="04199BBB" w:rsidR="003045D3" w:rsidRPr="00C730D0" w:rsidRDefault="009D2DD4">
      <w:pPr>
        <w:pBdr>
          <w:top w:val="nil"/>
          <w:left w:val="nil"/>
          <w:bottom w:val="nil"/>
          <w:right w:val="nil"/>
          <w:between w:val="nil"/>
        </w:pBdr>
        <w:spacing w:after="0" w:line="240" w:lineRule="auto"/>
        <w:jc w:val="both"/>
        <w:rPr>
          <w:b/>
          <w:bCs/>
          <w:color w:val="000000"/>
          <w:sz w:val="24"/>
          <w:szCs w:val="24"/>
        </w:rPr>
      </w:pPr>
      <w:r w:rsidRPr="00C730D0">
        <w:rPr>
          <w:b/>
          <w:bCs/>
          <w:sz w:val="24"/>
          <w:szCs w:val="24"/>
        </w:rPr>
        <w:t xml:space="preserve">A copy of the form to complete is attached to this and others can be obtained from </w:t>
      </w:r>
      <w:r w:rsidR="00C730D0" w:rsidRPr="00C730D0">
        <w:rPr>
          <w:b/>
          <w:bCs/>
          <w:sz w:val="24"/>
          <w:szCs w:val="24"/>
        </w:rPr>
        <w:t xml:space="preserve">the school office </w:t>
      </w:r>
      <w:r w:rsidRPr="00C730D0">
        <w:rPr>
          <w:b/>
          <w:bCs/>
          <w:color w:val="000000"/>
          <w:sz w:val="24"/>
          <w:szCs w:val="24"/>
        </w:rPr>
        <w:t>Please ensure you complete all sections as described.</w:t>
      </w:r>
    </w:p>
    <w:p w14:paraId="224FF5E9" w14:textId="77777777" w:rsidR="003045D3" w:rsidRPr="00C730D0" w:rsidRDefault="003045D3">
      <w:pPr>
        <w:pBdr>
          <w:top w:val="nil"/>
          <w:left w:val="nil"/>
          <w:bottom w:val="nil"/>
          <w:right w:val="nil"/>
          <w:between w:val="nil"/>
        </w:pBdr>
        <w:spacing w:after="0" w:line="240" w:lineRule="auto"/>
        <w:jc w:val="both"/>
        <w:rPr>
          <w:b/>
          <w:bCs/>
          <w:color w:val="000000"/>
          <w:sz w:val="24"/>
          <w:szCs w:val="24"/>
        </w:rPr>
      </w:pPr>
    </w:p>
    <w:p w14:paraId="7099B855"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If you are unable to locate one of the designated safeguarding leads, ask a member of the school office staff to find them and to ask them to speak with you immediately about a confidential and urgent matter.</w:t>
      </w:r>
    </w:p>
    <w:p w14:paraId="54417E6A" w14:textId="77777777" w:rsidR="003045D3" w:rsidRDefault="003045D3">
      <w:pPr>
        <w:pBdr>
          <w:top w:val="nil"/>
          <w:left w:val="nil"/>
          <w:bottom w:val="nil"/>
          <w:right w:val="nil"/>
          <w:between w:val="nil"/>
        </w:pBdr>
        <w:spacing w:after="0" w:line="240" w:lineRule="auto"/>
        <w:jc w:val="both"/>
        <w:rPr>
          <w:color w:val="000000"/>
          <w:sz w:val="24"/>
          <w:szCs w:val="24"/>
        </w:rPr>
      </w:pPr>
    </w:p>
    <w:p w14:paraId="6F9B8F88" w14:textId="692D0682"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Any allegation concerning a member of staff, a child’s foster carer or a volunteer should be reported immediately to the headteacher. If an allegation is made about the headteacher you should pass this information to the chair of the governing board. Alternatively, you can contact the local authority designated officer on Tel</w:t>
      </w:r>
      <w:proofErr w:type="gramStart"/>
      <w:r>
        <w:rPr>
          <w:color w:val="000000"/>
          <w:sz w:val="24"/>
          <w:szCs w:val="24"/>
        </w:rPr>
        <w:t xml:space="preserve">: </w:t>
      </w:r>
      <w:r w:rsidR="001076BC">
        <w:rPr>
          <w:color w:val="000000"/>
          <w:sz w:val="24"/>
          <w:szCs w:val="24"/>
        </w:rPr>
        <w:t>:</w:t>
      </w:r>
      <w:proofErr w:type="gramEnd"/>
      <w:r w:rsidR="001076BC">
        <w:rPr>
          <w:color w:val="000000"/>
          <w:sz w:val="24"/>
          <w:szCs w:val="24"/>
        </w:rPr>
        <w:t xml:space="preserve"> </w:t>
      </w:r>
      <w:r w:rsidR="001076BC" w:rsidRPr="00E041E0">
        <w:rPr>
          <w:sz w:val="24"/>
          <w:szCs w:val="24"/>
        </w:rPr>
        <w:t xml:space="preserve">0191 5613901  </w:t>
      </w:r>
      <w:r>
        <w:rPr>
          <w:color w:val="FF0000"/>
          <w:sz w:val="24"/>
          <w:szCs w:val="24"/>
        </w:rPr>
        <w:t xml:space="preserve"> </w:t>
      </w:r>
      <w:r>
        <w:rPr>
          <w:color w:val="000000"/>
          <w:sz w:val="24"/>
          <w:szCs w:val="24"/>
        </w:rPr>
        <w:t xml:space="preserve"> </w:t>
      </w:r>
      <w:hyperlink r:id="rId28">
        <w:r w:rsidR="003045D3">
          <w:rPr>
            <w:color w:val="0000FF"/>
            <w:sz w:val="24"/>
            <w:szCs w:val="24"/>
            <w:u w:val="single"/>
          </w:rPr>
          <w:t>NSPCC whistleblowing helpline</w:t>
        </w:r>
      </w:hyperlink>
      <w:r>
        <w:rPr>
          <w:color w:val="000000"/>
          <w:sz w:val="24"/>
          <w:szCs w:val="24"/>
        </w:rPr>
        <w:t xml:space="preserve"> is also available for staff who do not feel able to raise concerns regarding child protection failures internally. Staff can call: 0800 028 0285 – line is available from 8:00am to 8:00pm, Monday to Friday or via </w:t>
      </w:r>
      <w:r>
        <w:rPr>
          <w:sz w:val="24"/>
          <w:szCs w:val="24"/>
        </w:rPr>
        <w:t>email</w:t>
      </w:r>
      <w:r>
        <w:rPr>
          <w:color w:val="000000"/>
          <w:sz w:val="24"/>
          <w:szCs w:val="24"/>
        </w:rPr>
        <w:t xml:space="preserve">: </w:t>
      </w:r>
      <w:hyperlink r:id="rId29">
        <w:r w:rsidR="003045D3">
          <w:rPr>
            <w:color w:val="0000FF"/>
            <w:sz w:val="24"/>
            <w:szCs w:val="24"/>
            <w:u w:val="single"/>
          </w:rPr>
          <w:t>help@nspcc.org.uk</w:t>
        </w:r>
      </w:hyperlink>
      <w:r>
        <w:rPr>
          <w:color w:val="000000"/>
          <w:sz w:val="24"/>
          <w:szCs w:val="24"/>
        </w:rPr>
        <w:t>.</w:t>
      </w:r>
    </w:p>
    <w:p w14:paraId="3DDE4B3E" w14:textId="77777777" w:rsidR="003045D3" w:rsidRDefault="003045D3">
      <w:pPr>
        <w:pBdr>
          <w:top w:val="nil"/>
          <w:left w:val="nil"/>
          <w:bottom w:val="nil"/>
          <w:right w:val="nil"/>
          <w:between w:val="nil"/>
        </w:pBdr>
        <w:spacing w:after="0" w:line="240" w:lineRule="auto"/>
        <w:jc w:val="both"/>
        <w:rPr>
          <w:color w:val="000000"/>
          <w:sz w:val="24"/>
          <w:szCs w:val="24"/>
        </w:rPr>
      </w:pPr>
    </w:p>
    <w:tbl>
      <w:tblPr>
        <w:tblW w:w="9346"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Look w:val="0400" w:firstRow="0" w:lastRow="0" w:firstColumn="0" w:lastColumn="0" w:noHBand="0" w:noVBand="1"/>
      </w:tblPr>
      <w:tblGrid>
        <w:gridCol w:w="4385"/>
        <w:gridCol w:w="4961"/>
      </w:tblGrid>
      <w:tr w:rsidR="005B1BC8" w:rsidRPr="005B1BC8" w14:paraId="4DC530BD" w14:textId="77777777" w:rsidTr="00AD2E96">
        <w:trPr>
          <w:trHeight w:val="272"/>
        </w:trPr>
        <w:tc>
          <w:tcPr>
            <w:tcW w:w="4385" w:type="dxa"/>
          </w:tcPr>
          <w:p w14:paraId="7FA3223F" w14:textId="77777777" w:rsidR="005B1BC8" w:rsidRPr="005B1BC8" w:rsidRDefault="005B1BC8" w:rsidP="005B1BC8">
            <w:pPr>
              <w:pBdr>
                <w:top w:val="nil"/>
                <w:left w:val="nil"/>
                <w:bottom w:val="nil"/>
                <w:right w:val="nil"/>
                <w:between w:val="nil"/>
              </w:pBdr>
              <w:spacing w:after="0" w:line="240" w:lineRule="auto"/>
              <w:rPr>
                <w:color w:val="000000"/>
                <w:sz w:val="24"/>
                <w:szCs w:val="24"/>
              </w:rPr>
            </w:pPr>
            <w:r w:rsidRPr="005B1BC8">
              <w:rPr>
                <w:color w:val="000000"/>
                <w:sz w:val="24"/>
                <w:szCs w:val="24"/>
              </w:rPr>
              <w:t>Designated safeguarding lead (DSL):</w:t>
            </w:r>
          </w:p>
        </w:tc>
        <w:tc>
          <w:tcPr>
            <w:tcW w:w="4961" w:type="dxa"/>
          </w:tcPr>
          <w:p w14:paraId="3065D5BB" w14:textId="77777777" w:rsidR="005B1BC8" w:rsidRPr="005B1BC8" w:rsidRDefault="005B1BC8" w:rsidP="005B1BC8">
            <w:pPr>
              <w:pBdr>
                <w:top w:val="nil"/>
                <w:left w:val="nil"/>
                <w:bottom w:val="nil"/>
                <w:right w:val="nil"/>
                <w:between w:val="nil"/>
              </w:pBdr>
              <w:spacing w:after="0" w:line="240" w:lineRule="auto"/>
              <w:rPr>
                <w:color w:val="000000"/>
                <w:sz w:val="24"/>
                <w:szCs w:val="24"/>
              </w:rPr>
            </w:pPr>
            <w:r w:rsidRPr="005B1BC8">
              <w:rPr>
                <w:color w:val="000000"/>
                <w:sz w:val="24"/>
                <w:szCs w:val="24"/>
              </w:rPr>
              <w:t>Mrs L. Peart</w:t>
            </w:r>
          </w:p>
        </w:tc>
      </w:tr>
      <w:tr w:rsidR="005B1BC8" w:rsidRPr="005B1BC8" w14:paraId="5F092413" w14:textId="77777777" w:rsidTr="00AD2E96">
        <w:trPr>
          <w:trHeight w:val="531"/>
        </w:trPr>
        <w:tc>
          <w:tcPr>
            <w:tcW w:w="4385" w:type="dxa"/>
          </w:tcPr>
          <w:p w14:paraId="20EB9948" w14:textId="77777777" w:rsidR="005B1BC8" w:rsidRPr="005B1BC8" w:rsidRDefault="005B1BC8" w:rsidP="005B1BC8">
            <w:pPr>
              <w:pBdr>
                <w:top w:val="nil"/>
                <w:left w:val="nil"/>
                <w:bottom w:val="nil"/>
                <w:right w:val="nil"/>
                <w:between w:val="nil"/>
              </w:pBdr>
              <w:spacing w:after="0" w:line="240" w:lineRule="auto"/>
              <w:rPr>
                <w:color w:val="000000"/>
                <w:sz w:val="24"/>
                <w:szCs w:val="24"/>
              </w:rPr>
            </w:pPr>
            <w:r w:rsidRPr="005B1BC8">
              <w:rPr>
                <w:color w:val="000000"/>
                <w:sz w:val="24"/>
                <w:szCs w:val="24"/>
              </w:rPr>
              <w:t>Location of office:</w:t>
            </w:r>
          </w:p>
        </w:tc>
        <w:tc>
          <w:tcPr>
            <w:tcW w:w="4961" w:type="dxa"/>
          </w:tcPr>
          <w:p w14:paraId="096411BD" w14:textId="77777777" w:rsidR="005B1BC8" w:rsidRPr="005B1BC8" w:rsidRDefault="005B1BC8" w:rsidP="005B1BC8">
            <w:pPr>
              <w:pBdr>
                <w:top w:val="nil"/>
                <w:left w:val="nil"/>
                <w:bottom w:val="nil"/>
                <w:right w:val="nil"/>
                <w:between w:val="nil"/>
              </w:pBdr>
              <w:spacing w:after="0" w:line="240" w:lineRule="auto"/>
              <w:rPr>
                <w:color w:val="000000"/>
                <w:sz w:val="24"/>
                <w:szCs w:val="24"/>
              </w:rPr>
            </w:pPr>
            <w:r w:rsidRPr="005B1BC8">
              <w:rPr>
                <w:color w:val="000000"/>
                <w:sz w:val="24"/>
                <w:szCs w:val="24"/>
              </w:rPr>
              <w:t>St. John Bosco Catholic Primary School</w:t>
            </w:r>
          </w:p>
        </w:tc>
      </w:tr>
      <w:tr w:rsidR="005B1BC8" w:rsidRPr="005B1BC8" w14:paraId="143C9A88" w14:textId="77777777" w:rsidTr="00AD2E96">
        <w:trPr>
          <w:trHeight w:val="272"/>
        </w:trPr>
        <w:tc>
          <w:tcPr>
            <w:tcW w:w="4385" w:type="dxa"/>
          </w:tcPr>
          <w:p w14:paraId="7CB9D161" w14:textId="77777777" w:rsidR="005B1BC8" w:rsidRPr="005B1BC8" w:rsidRDefault="005B1BC8" w:rsidP="005B1BC8">
            <w:pPr>
              <w:pBdr>
                <w:top w:val="nil"/>
                <w:left w:val="nil"/>
                <w:bottom w:val="nil"/>
                <w:right w:val="nil"/>
                <w:between w:val="nil"/>
              </w:pBdr>
              <w:spacing w:after="0" w:line="240" w:lineRule="auto"/>
              <w:rPr>
                <w:color w:val="000000"/>
                <w:sz w:val="24"/>
                <w:szCs w:val="24"/>
              </w:rPr>
            </w:pPr>
            <w:r w:rsidRPr="005B1BC8">
              <w:rPr>
                <w:color w:val="000000"/>
                <w:sz w:val="24"/>
                <w:szCs w:val="24"/>
              </w:rPr>
              <w:t>Contact number:</w:t>
            </w:r>
          </w:p>
        </w:tc>
        <w:tc>
          <w:tcPr>
            <w:tcW w:w="4961" w:type="dxa"/>
          </w:tcPr>
          <w:p w14:paraId="7FA26654" w14:textId="77777777" w:rsidR="005B1BC8" w:rsidRPr="005B1BC8" w:rsidRDefault="005B1BC8" w:rsidP="005B1BC8">
            <w:pPr>
              <w:pBdr>
                <w:top w:val="nil"/>
                <w:left w:val="nil"/>
                <w:bottom w:val="nil"/>
                <w:right w:val="nil"/>
                <w:between w:val="nil"/>
              </w:pBdr>
              <w:spacing w:after="0" w:line="240" w:lineRule="auto"/>
              <w:rPr>
                <w:color w:val="000000"/>
                <w:sz w:val="24"/>
                <w:szCs w:val="24"/>
              </w:rPr>
            </w:pPr>
            <w:r w:rsidRPr="005B1BC8">
              <w:rPr>
                <w:color w:val="000000"/>
                <w:sz w:val="24"/>
                <w:szCs w:val="24"/>
              </w:rPr>
              <w:t>0191 5368090</w:t>
            </w:r>
          </w:p>
        </w:tc>
      </w:tr>
      <w:tr w:rsidR="005B1BC8" w:rsidRPr="005B1BC8" w14:paraId="2D7001A9" w14:textId="77777777" w:rsidTr="00AD2E96">
        <w:trPr>
          <w:trHeight w:val="272"/>
        </w:trPr>
        <w:tc>
          <w:tcPr>
            <w:tcW w:w="4385" w:type="dxa"/>
          </w:tcPr>
          <w:p w14:paraId="74010A2D" w14:textId="77777777" w:rsidR="005B1BC8" w:rsidRPr="005B1BC8" w:rsidRDefault="005B1BC8" w:rsidP="005B1BC8">
            <w:pPr>
              <w:pBdr>
                <w:top w:val="nil"/>
                <w:left w:val="nil"/>
                <w:bottom w:val="nil"/>
                <w:right w:val="nil"/>
                <w:between w:val="nil"/>
              </w:pBdr>
              <w:spacing w:after="0" w:line="240" w:lineRule="auto"/>
              <w:rPr>
                <w:color w:val="000000"/>
                <w:sz w:val="24"/>
                <w:szCs w:val="24"/>
              </w:rPr>
            </w:pPr>
            <w:r w:rsidRPr="005B1BC8">
              <w:rPr>
                <w:color w:val="000000"/>
                <w:sz w:val="24"/>
                <w:szCs w:val="24"/>
              </w:rPr>
              <w:t>Deputy designated safeguarding lead:</w:t>
            </w:r>
          </w:p>
        </w:tc>
        <w:tc>
          <w:tcPr>
            <w:tcW w:w="4961" w:type="dxa"/>
          </w:tcPr>
          <w:p w14:paraId="66F05815" w14:textId="77777777" w:rsidR="005B1BC8" w:rsidRPr="005B1BC8" w:rsidRDefault="005B1BC8" w:rsidP="005B1BC8">
            <w:pPr>
              <w:pBdr>
                <w:top w:val="nil"/>
                <w:left w:val="nil"/>
                <w:bottom w:val="nil"/>
                <w:right w:val="nil"/>
                <w:between w:val="nil"/>
              </w:pBdr>
              <w:spacing w:after="0" w:line="240" w:lineRule="auto"/>
              <w:rPr>
                <w:color w:val="000000"/>
                <w:sz w:val="24"/>
                <w:szCs w:val="24"/>
              </w:rPr>
            </w:pPr>
            <w:r w:rsidRPr="005B1BC8">
              <w:rPr>
                <w:color w:val="000000"/>
                <w:sz w:val="24"/>
                <w:szCs w:val="24"/>
              </w:rPr>
              <w:t>Phil Roddy</w:t>
            </w:r>
          </w:p>
        </w:tc>
      </w:tr>
      <w:tr w:rsidR="005B1BC8" w:rsidRPr="005B1BC8" w14:paraId="0B256C86" w14:textId="77777777" w:rsidTr="00AD2E96">
        <w:trPr>
          <w:trHeight w:val="531"/>
        </w:trPr>
        <w:tc>
          <w:tcPr>
            <w:tcW w:w="4385" w:type="dxa"/>
          </w:tcPr>
          <w:p w14:paraId="3CFC76AE" w14:textId="77777777" w:rsidR="005B1BC8" w:rsidRPr="005B1BC8" w:rsidRDefault="005B1BC8" w:rsidP="005B1BC8">
            <w:pPr>
              <w:pBdr>
                <w:top w:val="nil"/>
                <w:left w:val="nil"/>
                <w:bottom w:val="nil"/>
                <w:right w:val="nil"/>
                <w:between w:val="nil"/>
              </w:pBdr>
              <w:spacing w:after="0" w:line="240" w:lineRule="auto"/>
              <w:rPr>
                <w:color w:val="000000"/>
                <w:sz w:val="24"/>
                <w:szCs w:val="24"/>
              </w:rPr>
            </w:pPr>
            <w:r w:rsidRPr="005B1BC8">
              <w:rPr>
                <w:color w:val="000000"/>
                <w:sz w:val="24"/>
                <w:szCs w:val="24"/>
              </w:rPr>
              <w:t>Location of office:</w:t>
            </w:r>
          </w:p>
        </w:tc>
        <w:tc>
          <w:tcPr>
            <w:tcW w:w="4961" w:type="dxa"/>
          </w:tcPr>
          <w:p w14:paraId="3C61B339" w14:textId="77777777" w:rsidR="005B1BC8" w:rsidRPr="005B1BC8" w:rsidRDefault="005B1BC8" w:rsidP="005B1BC8">
            <w:pPr>
              <w:pBdr>
                <w:top w:val="nil"/>
                <w:left w:val="nil"/>
                <w:bottom w:val="nil"/>
                <w:right w:val="nil"/>
                <w:between w:val="nil"/>
              </w:pBdr>
              <w:spacing w:after="0" w:line="240" w:lineRule="auto"/>
              <w:rPr>
                <w:color w:val="000000"/>
                <w:sz w:val="24"/>
                <w:szCs w:val="24"/>
              </w:rPr>
            </w:pPr>
            <w:r w:rsidRPr="005B1BC8">
              <w:rPr>
                <w:color w:val="000000"/>
                <w:sz w:val="24"/>
                <w:szCs w:val="24"/>
              </w:rPr>
              <w:t>St. John Bosco Catholic Primary School</w:t>
            </w:r>
          </w:p>
        </w:tc>
      </w:tr>
      <w:tr w:rsidR="005B1BC8" w:rsidRPr="005B1BC8" w14:paraId="2931C7F9" w14:textId="77777777" w:rsidTr="00AD2E96">
        <w:trPr>
          <w:trHeight w:val="272"/>
        </w:trPr>
        <w:tc>
          <w:tcPr>
            <w:tcW w:w="4385" w:type="dxa"/>
          </w:tcPr>
          <w:p w14:paraId="35C109DA" w14:textId="77777777" w:rsidR="005B1BC8" w:rsidRPr="005B1BC8" w:rsidRDefault="005B1BC8" w:rsidP="005B1BC8">
            <w:pPr>
              <w:pBdr>
                <w:top w:val="nil"/>
                <w:left w:val="nil"/>
                <w:bottom w:val="nil"/>
                <w:right w:val="nil"/>
                <w:between w:val="nil"/>
              </w:pBdr>
              <w:spacing w:after="0" w:line="240" w:lineRule="auto"/>
              <w:rPr>
                <w:color w:val="000000"/>
                <w:sz w:val="24"/>
                <w:szCs w:val="24"/>
              </w:rPr>
            </w:pPr>
            <w:r w:rsidRPr="005B1BC8">
              <w:rPr>
                <w:color w:val="000000"/>
                <w:sz w:val="24"/>
                <w:szCs w:val="24"/>
              </w:rPr>
              <w:t>Contact number:</w:t>
            </w:r>
          </w:p>
        </w:tc>
        <w:tc>
          <w:tcPr>
            <w:tcW w:w="4961" w:type="dxa"/>
          </w:tcPr>
          <w:p w14:paraId="49A3BA60" w14:textId="77777777" w:rsidR="005B1BC8" w:rsidRPr="005B1BC8" w:rsidRDefault="005B1BC8" w:rsidP="005B1BC8">
            <w:pPr>
              <w:pBdr>
                <w:top w:val="nil"/>
                <w:left w:val="nil"/>
                <w:bottom w:val="nil"/>
                <w:right w:val="nil"/>
                <w:between w:val="nil"/>
              </w:pBdr>
              <w:spacing w:after="0" w:line="240" w:lineRule="auto"/>
              <w:rPr>
                <w:color w:val="000000"/>
                <w:sz w:val="24"/>
                <w:szCs w:val="24"/>
              </w:rPr>
            </w:pPr>
            <w:r w:rsidRPr="005B1BC8">
              <w:rPr>
                <w:color w:val="000000"/>
                <w:sz w:val="24"/>
                <w:szCs w:val="24"/>
              </w:rPr>
              <w:t>0191 5368090</w:t>
            </w:r>
          </w:p>
        </w:tc>
      </w:tr>
      <w:tr w:rsidR="005B1BC8" w:rsidRPr="005B1BC8" w14:paraId="59A60B00" w14:textId="77777777" w:rsidTr="00AD2E96">
        <w:trPr>
          <w:trHeight w:val="272"/>
        </w:trPr>
        <w:tc>
          <w:tcPr>
            <w:tcW w:w="4385" w:type="dxa"/>
          </w:tcPr>
          <w:p w14:paraId="75D15FCA" w14:textId="77777777" w:rsidR="005B1BC8" w:rsidRPr="005B1BC8" w:rsidRDefault="005B1BC8" w:rsidP="005B1BC8">
            <w:pPr>
              <w:pBdr>
                <w:top w:val="nil"/>
                <w:left w:val="nil"/>
                <w:bottom w:val="nil"/>
                <w:right w:val="nil"/>
                <w:between w:val="nil"/>
              </w:pBdr>
              <w:spacing w:after="0" w:line="240" w:lineRule="auto"/>
              <w:rPr>
                <w:color w:val="000000"/>
                <w:sz w:val="24"/>
                <w:szCs w:val="24"/>
              </w:rPr>
            </w:pPr>
            <w:r w:rsidRPr="005B1BC8">
              <w:rPr>
                <w:color w:val="000000"/>
                <w:sz w:val="24"/>
                <w:szCs w:val="24"/>
              </w:rPr>
              <w:t>Chair of governing board</w:t>
            </w:r>
          </w:p>
        </w:tc>
        <w:tc>
          <w:tcPr>
            <w:tcW w:w="4961" w:type="dxa"/>
          </w:tcPr>
          <w:p w14:paraId="7C54BB65" w14:textId="2F223A9B" w:rsidR="005B1BC8" w:rsidRPr="005B1BC8" w:rsidRDefault="004001B0" w:rsidP="005B1BC8">
            <w:pPr>
              <w:pBdr>
                <w:top w:val="nil"/>
                <w:left w:val="nil"/>
                <w:bottom w:val="nil"/>
                <w:right w:val="nil"/>
                <w:between w:val="nil"/>
              </w:pBdr>
              <w:spacing w:after="0" w:line="240" w:lineRule="auto"/>
              <w:rPr>
                <w:color w:val="000000"/>
                <w:sz w:val="24"/>
                <w:szCs w:val="24"/>
              </w:rPr>
            </w:pPr>
            <w:r>
              <w:rPr>
                <w:color w:val="000000"/>
                <w:sz w:val="24"/>
                <w:szCs w:val="24"/>
              </w:rPr>
              <w:t>Lisa Elliott</w:t>
            </w:r>
          </w:p>
        </w:tc>
      </w:tr>
      <w:tr w:rsidR="005B1BC8" w:rsidRPr="005B1BC8" w14:paraId="0EFF1450" w14:textId="77777777" w:rsidTr="00AD2E96">
        <w:trPr>
          <w:trHeight w:val="272"/>
        </w:trPr>
        <w:tc>
          <w:tcPr>
            <w:tcW w:w="4385" w:type="dxa"/>
          </w:tcPr>
          <w:p w14:paraId="5200DBD6" w14:textId="77777777" w:rsidR="005B1BC8" w:rsidRPr="005B1BC8" w:rsidRDefault="005B1BC8" w:rsidP="005B1BC8">
            <w:pPr>
              <w:pBdr>
                <w:top w:val="nil"/>
                <w:left w:val="nil"/>
                <w:bottom w:val="nil"/>
                <w:right w:val="nil"/>
                <w:between w:val="nil"/>
              </w:pBdr>
              <w:spacing w:after="0" w:line="240" w:lineRule="auto"/>
              <w:rPr>
                <w:color w:val="000000"/>
                <w:sz w:val="24"/>
                <w:szCs w:val="24"/>
              </w:rPr>
            </w:pPr>
            <w:r w:rsidRPr="005B1BC8">
              <w:rPr>
                <w:color w:val="000000"/>
                <w:sz w:val="24"/>
                <w:szCs w:val="24"/>
              </w:rPr>
              <w:t>Contact number:</w:t>
            </w:r>
          </w:p>
        </w:tc>
        <w:tc>
          <w:tcPr>
            <w:tcW w:w="4961" w:type="dxa"/>
          </w:tcPr>
          <w:p w14:paraId="05FE7C9C" w14:textId="7A9F34AD" w:rsidR="005B1BC8" w:rsidRPr="005B1BC8" w:rsidRDefault="004001B0" w:rsidP="005B1BC8">
            <w:pPr>
              <w:pBdr>
                <w:top w:val="nil"/>
                <w:left w:val="nil"/>
                <w:bottom w:val="nil"/>
                <w:right w:val="nil"/>
                <w:between w:val="nil"/>
              </w:pBdr>
              <w:spacing w:after="0" w:line="240" w:lineRule="auto"/>
              <w:rPr>
                <w:color w:val="000000"/>
                <w:sz w:val="24"/>
                <w:szCs w:val="24"/>
              </w:rPr>
            </w:pPr>
            <w:r>
              <w:rPr>
                <w:color w:val="000000"/>
                <w:sz w:val="24"/>
                <w:szCs w:val="24"/>
              </w:rPr>
              <w:t>lelliott</w:t>
            </w:r>
            <w:r w:rsidR="005B1BC8" w:rsidRPr="005B1BC8">
              <w:rPr>
                <w:color w:val="000000"/>
                <w:sz w:val="24"/>
                <w:szCs w:val="24"/>
              </w:rPr>
              <w:t>@BCCET.org.uk</w:t>
            </w:r>
          </w:p>
        </w:tc>
      </w:tr>
    </w:tbl>
    <w:p w14:paraId="0561DC19" w14:textId="77777777" w:rsidR="005B1BC8" w:rsidRDefault="005B1BC8">
      <w:pPr>
        <w:pBdr>
          <w:top w:val="nil"/>
          <w:left w:val="nil"/>
          <w:bottom w:val="nil"/>
          <w:right w:val="nil"/>
          <w:between w:val="nil"/>
        </w:pBdr>
        <w:spacing w:after="0" w:line="240" w:lineRule="auto"/>
        <w:jc w:val="both"/>
        <w:rPr>
          <w:color w:val="000000"/>
          <w:sz w:val="24"/>
          <w:szCs w:val="24"/>
        </w:rPr>
      </w:pPr>
    </w:p>
    <w:p w14:paraId="7F96D69E" w14:textId="77777777" w:rsidR="005B1BC8" w:rsidRDefault="005B1BC8">
      <w:pPr>
        <w:pBdr>
          <w:top w:val="nil"/>
          <w:left w:val="nil"/>
          <w:bottom w:val="nil"/>
          <w:right w:val="nil"/>
          <w:between w:val="nil"/>
        </w:pBdr>
        <w:spacing w:after="0" w:line="240" w:lineRule="auto"/>
        <w:jc w:val="both"/>
        <w:rPr>
          <w:color w:val="000000"/>
          <w:sz w:val="24"/>
          <w:szCs w:val="24"/>
        </w:rPr>
      </w:pPr>
    </w:p>
    <w:p w14:paraId="61A10D14" w14:textId="52A51B3B" w:rsidR="003045D3" w:rsidRDefault="009D2DD4">
      <w:pPr>
        <w:pBdr>
          <w:top w:val="nil"/>
          <w:left w:val="nil"/>
          <w:bottom w:val="nil"/>
          <w:right w:val="nil"/>
          <w:between w:val="nil"/>
        </w:pBdr>
        <w:spacing w:after="0" w:line="240" w:lineRule="auto"/>
        <w:jc w:val="both"/>
        <w:rPr>
          <w:color w:val="000000"/>
          <w:sz w:val="24"/>
          <w:szCs w:val="24"/>
        </w:rPr>
      </w:pPr>
      <w:r w:rsidRPr="004001B0">
        <w:rPr>
          <w:i/>
          <w:iCs/>
          <w:sz w:val="24"/>
          <w:szCs w:val="24"/>
        </w:rPr>
        <w:t xml:space="preserve">At </w:t>
      </w:r>
      <w:r w:rsidR="004001B0" w:rsidRPr="004001B0">
        <w:rPr>
          <w:i/>
          <w:iCs/>
          <w:sz w:val="24"/>
          <w:szCs w:val="24"/>
        </w:rPr>
        <w:t xml:space="preserve">St John Bosco catholic </w:t>
      </w:r>
      <w:proofErr w:type="gramStart"/>
      <w:r>
        <w:rPr>
          <w:i/>
          <w:iCs/>
          <w:color w:val="000000"/>
          <w:sz w:val="24"/>
          <w:szCs w:val="24"/>
        </w:rPr>
        <w:t>school</w:t>
      </w:r>
      <w:proofErr w:type="gramEnd"/>
      <w:r>
        <w:rPr>
          <w:i/>
          <w:iCs/>
          <w:color w:val="000000"/>
          <w:sz w:val="24"/>
          <w:szCs w:val="24"/>
        </w:rPr>
        <w:t xml:space="preserve"> we strive to safeguard and promote the welfare of </w:t>
      </w:r>
      <w:proofErr w:type="gramStart"/>
      <w:r>
        <w:rPr>
          <w:i/>
          <w:iCs/>
          <w:color w:val="000000"/>
          <w:sz w:val="24"/>
          <w:szCs w:val="24"/>
        </w:rPr>
        <w:t>all of</w:t>
      </w:r>
      <w:proofErr w:type="gramEnd"/>
      <w:r>
        <w:rPr>
          <w:i/>
          <w:iCs/>
          <w:color w:val="000000"/>
          <w:sz w:val="24"/>
          <w:szCs w:val="24"/>
        </w:rPr>
        <w:t xml:space="preserve"> our children</w:t>
      </w:r>
      <w:r>
        <w:rPr>
          <w:color w:val="000000"/>
          <w:sz w:val="24"/>
          <w:szCs w:val="24"/>
        </w:rPr>
        <w:t>.</w:t>
      </w:r>
      <w:r>
        <w:br w:type="page"/>
      </w:r>
    </w:p>
    <w:tbl>
      <w:tblPr>
        <w:tblStyle w:val="a6"/>
        <w:tblW w:w="99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57"/>
      </w:tblGrid>
      <w:tr w:rsidR="003045D3" w14:paraId="0B992189" w14:textId="77777777">
        <w:trPr>
          <w:trHeight w:val="568"/>
        </w:trPr>
        <w:tc>
          <w:tcPr>
            <w:tcW w:w="9957" w:type="dxa"/>
            <w:tcBorders>
              <w:top w:val="nil"/>
              <w:left w:val="nil"/>
              <w:bottom w:val="nil"/>
              <w:right w:val="nil"/>
            </w:tcBorders>
            <w:shd w:val="clear" w:color="auto" w:fill="002060"/>
          </w:tcPr>
          <w:p w14:paraId="7A7F958C" w14:textId="77777777" w:rsidR="003045D3" w:rsidRDefault="009D2DD4">
            <w:pPr>
              <w:jc w:val="both"/>
              <w:rPr>
                <w:b/>
                <w:bCs/>
                <w:color w:val="FFFFFF"/>
                <w:sz w:val="28"/>
                <w:szCs w:val="28"/>
              </w:rPr>
            </w:pPr>
            <w:r>
              <w:rPr>
                <w:b/>
                <w:bCs/>
                <w:color w:val="FFFFFF"/>
                <w:sz w:val="28"/>
                <w:szCs w:val="28"/>
              </w:rPr>
              <w:lastRenderedPageBreak/>
              <w:t>APPENDIX B: ABUSE, NEGLECT AND EXPLOITATION</w:t>
            </w:r>
          </w:p>
        </w:tc>
      </w:tr>
      <w:tr w:rsidR="003045D3" w14:paraId="731FB9D4" w14:textId="77777777">
        <w:tc>
          <w:tcPr>
            <w:tcW w:w="9957" w:type="dxa"/>
            <w:tcBorders>
              <w:top w:val="nil"/>
              <w:left w:val="nil"/>
              <w:bottom w:val="nil"/>
              <w:right w:val="nil"/>
            </w:tcBorders>
            <w:shd w:val="clear" w:color="auto" w:fill="FFFFFF"/>
          </w:tcPr>
          <w:p w14:paraId="0CA83A0C" w14:textId="77777777" w:rsidR="003045D3" w:rsidRDefault="009D2DD4">
            <w:pPr>
              <w:pBdr>
                <w:top w:val="nil"/>
                <w:left w:val="nil"/>
                <w:bottom w:val="nil"/>
                <w:right w:val="nil"/>
                <w:between w:val="nil"/>
              </w:pBdr>
              <w:spacing w:before="120" w:after="120"/>
              <w:jc w:val="both"/>
              <w:rPr>
                <w:b/>
                <w:bCs/>
                <w:color w:val="000000"/>
                <w:sz w:val="24"/>
                <w:szCs w:val="24"/>
              </w:rPr>
            </w:pPr>
            <w:r>
              <w:rPr>
                <w:b/>
                <w:bCs/>
                <w:color w:val="000000"/>
                <w:sz w:val="24"/>
                <w:szCs w:val="24"/>
              </w:rPr>
              <w:t>Indicators of abuse and neglect</w:t>
            </w:r>
          </w:p>
          <w:p w14:paraId="2CC79775" w14:textId="77777777" w:rsidR="003045D3" w:rsidRPr="000B0C03" w:rsidRDefault="009D2DD4">
            <w:pPr>
              <w:pBdr>
                <w:top w:val="nil"/>
                <w:left w:val="nil"/>
                <w:bottom w:val="nil"/>
                <w:right w:val="nil"/>
                <w:between w:val="nil"/>
              </w:pBdr>
              <w:spacing w:before="120" w:after="120"/>
              <w:jc w:val="both"/>
              <w:rPr>
                <w:sz w:val="24"/>
                <w:szCs w:val="24"/>
              </w:rPr>
            </w:pPr>
            <w:r w:rsidRPr="000B0C03">
              <w:rPr>
                <w:b/>
                <w:bCs/>
                <w:sz w:val="24"/>
                <w:szCs w:val="24"/>
              </w:rPr>
              <w:t>Abuse:</w:t>
            </w:r>
            <w:r w:rsidRPr="000B0C03">
              <w:rPr>
                <w:sz w:val="24"/>
                <w:szCs w:val="24"/>
              </w:rPr>
              <w:t xml:space="preserve">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Children may also cause harm to other family members, often referred to as child to parent or caregiver abuse. </w:t>
            </w:r>
          </w:p>
          <w:p w14:paraId="000A26B8" w14:textId="77777777" w:rsidR="003045D3" w:rsidRDefault="009D2DD4">
            <w:pPr>
              <w:pBdr>
                <w:top w:val="nil"/>
                <w:left w:val="nil"/>
                <w:bottom w:val="nil"/>
                <w:right w:val="nil"/>
                <w:between w:val="nil"/>
              </w:pBdr>
              <w:spacing w:before="120" w:after="120"/>
              <w:jc w:val="both"/>
              <w:rPr>
                <w:sz w:val="24"/>
                <w:szCs w:val="24"/>
              </w:rPr>
            </w:pPr>
            <w:r>
              <w:rPr>
                <w:b/>
                <w:bCs/>
                <w:sz w:val="24"/>
                <w:szCs w:val="24"/>
              </w:rPr>
              <w:t>Physical abuse:</w:t>
            </w:r>
            <w:r>
              <w:rPr>
                <w:sz w:val="24"/>
                <w:szCs w:val="24"/>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207C11B3" w14:textId="77777777" w:rsidR="003045D3" w:rsidRDefault="009D2DD4">
            <w:pPr>
              <w:pBdr>
                <w:top w:val="nil"/>
                <w:left w:val="nil"/>
                <w:bottom w:val="nil"/>
                <w:right w:val="nil"/>
                <w:between w:val="nil"/>
              </w:pBdr>
              <w:spacing w:before="120" w:after="120"/>
              <w:jc w:val="both"/>
              <w:rPr>
                <w:sz w:val="24"/>
                <w:szCs w:val="24"/>
              </w:rPr>
            </w:pPr>
            <w:r>
              <w:rPr>
                <w:b/>
                <w:bCs/>
                <w:sz w:val="24"/>
                <w:szCs w:val="24"/>
              </w:rPr>
              <w:t>Emotional abuse:</w:t>
            </w:r>
            <w:r>
              <w:rPr>
                <w:sz w:val="24"/>
                <w:szCs w:val="24"/>
              </w:rPr>
              <w:t xml:space="preserve">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verbal abuse, such as persistent criticism, belittling, or name-calling, as well as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 </w:t>
            </w:r>
          </w:p>
          <w:p w14:paraId="52CC5472" w14:textId="77777777" w:rsidR="00B73894" w:rsidRPr="00D91448" w:rsidRDefault="00B73894" w:rsidP="00B73894">
            <w:pPr>
              <w:spacing w:after="160" w:line="278" w:lineRule="auto"/>
              <w:jc w:val="both"/>
            </w:pPr>
            <w:r w:rsidRPr="00B73894">
              <w:rPr>
                <w:b/>
                <w:bCs/>
                <w:sz w:val="24"/>
                <w:szCs w:val="24"/>
              </w:rPr>
              <w:t>Sexual abuse:</w:t>
            </w:r>
            <w:r w:rsidRPr="00B73894">
              <w:rPr>
                <w:sz w:val="24"/>
                <w:szCs w:val="24"/>
              </w:rPr>
              <w:t xml:space="preserve"> involves forcing, causing or inciting a child or young person to take part in sexual activities, not necessarily involving violence, </w:t>
            </w:r>
            <w:proofErr w:type="gramStart"/>
            <w:r w:rsidRPr="00B73894">
              <w:rPr>
                <w:sz w:val="24"/>
                <w:szCs w:val="24"/>
              </w:rPr>
              <w:t>whether or not</w:t>
            </w:r>
            <w:proofErr w:type="gramEnd"/>
            <w:r w:rsidRPr="00B73894">
              <w:rPr>
                <w:sz w:val="24"/>
                <w:szCs w:val="24"/>
              </w:rPr>
              <w:t xml:space="preserve"> the child is aware of what is happening. The activities may involve physical contact, 14 including assault by penetration (for example rape or penetration with an object)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Children can be sexually abused within the family, an institution or a community setting, and are more likely to know their abuser than not.</w:t>
            </w:r>
            <w:r w:rsidRPr="00B73894">
              <w:t xml:space="preserve"> </w:t>
            </w:r>
            <w:r w:rsidRPr="00B73894">
              <w:rPr>
                <w:sz w:val="24"/>
                <w:szCs w:val="24"/>
              </w:rPr>
              <w:t xml:space="preserve">The sexual abuse of children by other children is a specific safeguarding issue in education and all staff should be aware of it and of their school or college’s policy and procedures for dealing with it. There </w:t>
            </w:r>
            <w:proofErr w:type="gramStart"/>
            <w:r w:rsidRPr="00B73894">
              <w:rPr>
                <w:sz w:val="24"/>
                <w:szCs w:val="24"/>
              </w:rPr>
              <w:t>are</w:t>
            </w:r>
            <w:proofErr w:type="gramEnd"/>
            <w:r w:rsidRPr="00B73894">
              <w:rPr>
                <w:sz w:val="24"/>
                <w:szCs w:val="24"/>
              </w:rPr>
              <w:t xml:space="preserve"> specific </w:t>
            </w:r>
            <w:hyperlink r:id="rId30" w:history="1">
              <w:r w:rsidRPr="00B73894">
                <w:rPr>
                  <w:rStyle w:val="Hyperlink"/>
                  <w:sz w:val="24"/>
                  <w:szCs w:val="24"/>
                </w:rPr>
                <w:t>offences for children under 13</w:t>
              </w:r>
            </w:hyperlink>
            <w:r w:rsidRPr="00B73894">
              <w:rPr>
                <w:sz w:val="24"/>
                <w:szCs w:val="24"/>
              </w:rPr>
              <w:t xml:space="preserve">, who can never provide valid consent to sexual activity and there are specific offences which make </w:t>
            </w:r>
            <w:r w:rsidRPr="00B73894">
              <w:rPr>
                <w:sz w:val="24"/>
                <w:szCs w:val="24"/>
              </w:rPr>
              <w:lastRenderedPageBreak/>
              <w:t xml:space="preserve">clear that </w:t>
            </w:r>
            <w:hyperlink r:id="rId31" w:history="1">
              <w:r w:rsidRPr="00B73894">
                <w:rPr>
                  <w:rStyle w:val="Hyperlink"/>
                  <w:sz w:val="24"/>
                  <w:szCs w:val="24"/>
                </w:rPr>
                <w:t>sexual activity with a child under 16 is an offence</w:t>
              </w:r>
            </w:hyperlink>
            <w:r w:rsidRPr="00B73894">
              <w:rPr>
                <w:sz w:val="24"/>
                <w:szCs w:val="24"/>
              </w:rPr>
              <w:t>, regardless of whether they agreed to that activity.</w:t>
            </w:r>
          </w:p>
          <w:p w14:paraId="21CE9EB9" w14:textId="77777777" w:rsidR="003045D3" w:rsidRDefault="009D2DD4">
            <w:pPr>
              <w:pBdr>
                <w:top w:val="nil"/>
                <w:left w:val="nil"/>
                <w:bottom w:val="nil"/>
                <w:right w:val="nil"/>
                <w:between w:val="nil"/>
              </w:pBdr>
              <w:spacing w:before="120" w:after="120"/>
              <w:jc w:val="both"/>
              <w:rPr>
                <w:sz w:val="24"/>
                <w:szCs w:val="24"/>
              </w:rPr>
            </w:pPr>
            <w:r>
              <w:rPr>
                <w:b/>
                <w:bCs/>
                <w:sz w:val="24"/>
                <w:szCs w:val="24"/>
              </w:rPr>
              <w:t>Neglect:</w:t>
            </w:r>
            <w:r>
              <w:rPr>
                <w:sz w:val="24"/>
                <w:szCs w:val="24"/>
              </w:rPr>
              <w:t xml:space="preserve"> the persistent failure to meet a child’s basic physical and/or psychological needs, likely to result in the serious impairment of the child’s health or development. Neglect may occur during pregnancy, for example, </w:t>
            </w:r>
            <w:proofErr w:type="gramStart"/>
            <w:r>
              <w:rPr>
                <w:sz w:val="24"/>
                <w:szCs w:val="24"/>
              </w:rPr>
              <w:t>as a result of</w:t>
            </w:r>
            <w:proofErr w:type="gramEnd"/>
            <w:r>
              <w:rPr>
                <w:sz w:val="24"/>
                <w:szCs w:val="24"/>
              </w:rPr>
              <w:t xml:space="preserve">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caregivers); or ensure access to appropriate medical care or treatment. It may also include neglect of, or unresponsiveness to, a child’s basic emotional needs. </w:t>
            </w:r>
          </w:p>
          <w:p w14:paraId="0EABE292" w14:textId="77777777" w:rsidR="003045D3" w:rsidRDefault="003045D3">
            <w:pPr>
              <w:pBdr>
                <w:top w:val="nil"/>
                <w:left w:val="nil"/>
                <w:bottom w:val="nil"/>
                <w:right w:val="nil"/>
                <w:between w:val="nil"/>
              </w:pBdr>
              <w:spacing w:before="120" w:after="120"/>
              <w:jc w:val="both"/>
              <w:rPr>
                <w:color w:val="00FFFF"/>
                <w:sz w:val="24"/>
                <w:szCs w:val="24"/>
              </w:rPr>
            </w:pPr>
          </w:p>
        </w:tc>
      </w:tr>
      <w:tr w:rsidR="003045D3" w14:paraId="71907C14" w14:textId="77777777">
        <w:tc>
          <w:tcPr>
            <w:tcW w:w="9957" w:type="dxa"/>
            <w:tcBorders>
              <w:top w:val="nil"/>
              <w:left w:val="nil"/>
              <w:bottom w:val="nil"/>
              <w:right w:val="nil"/>
            </w:tcBorders>
          </w:tcPr>
          <w:p w14:paraId="2328DC19" w14:textId="77777777" w:rsidR="003045D3" w:rsidRDefault="003045D3">
            <w:pPr>
              <w:pBdr>
                <w:top w:val="nil"/>
                <w:left w:val="nil"/>
                <w:bottom w:val="nil"/>
                <w:right w:val="nil"/>
                <w:between w:val="nil"/>
              </w:pBdr>
              <w:jc w:val="both"/>
              <w:rPr>
                <w:color w:val="000000"/>
                <w:sz w:val="24"/>
                <w:szCs w:val="24"/>
              </w:rPr>
            </w:pPr>
          </w:p>
        </w:tc>
      </w:tr>
    </w:tbl>
    <w:p w14:paraId="4EF4F2AB" w14:textId="77777777" w:rsidR="003045D3" w:rsidRDefault="009D2DD4">
      <w:pPr>
        <w:pBdr>
          <w:top w:val="single" w:sz="4" w:space="1" w:color="000000"/>
          <w:left w:val="single" w:sz="4" w:space="4" w:color="000000"/>
          <w:bottom w:val="single" w:sz="4" w:space="1" w:color="000000"/>
          <w:right w:val="single" w:sz="4" w:space="4" w:color="000000"/>
          <w:between w:val="single" w:sz="4" w:space="1" w:color="000000"/>
        </w:pBdr>
        <w:shd w:val="clear" w:color="auto" w:fill="9CC3E5"/>
        <w:jc w:val="both"/>
        <w:rPr>
          <w:b/>
          <w:bCs/>
          <w:sz w:val="28"/>
          <w:szCs w:val="28"/>
        </w:rPr>
      </w:pPr>
      <w:r>
        <w:rPr>
          <w:b/>
          <w:bCs/>
          <w:sz w:val="28"/>
          <w:szCs w:val="28"/>
        </w:rPr>
        <w:t>SPECIFIC SAFEGUARDING ISSUES</w:t>
      </w:r>
    </w:p>
    <w:p w14:paraId="260E5713" w14:textId="77777777" w:rsidR="003045D3" w:rsidRDefault="003045D3">
      <w:pPr>
        <w:pBdr>
          <w:top w:val="nil"/>
          <w:left w:val="nil"/>
          <w:bottom w:val="nil"/>
          <w:right w:val="nil"/>
          <w:between w:val="nil"/>
        </w:pBdr>
        <w:spacing w:after="0" w:line="240" w:lineRule="auto"/>
        <w:jc w:val="both"/>
        <w:rPr>
          <w:color w:val="FF0000"/>
          <w:sz w:val="24"/>
          <w:szCs w:val="24"/>
        </w:rPr>
      </w:pPr>
    </w:p>
    <w:p w14:paraId="0F2F3C49" w14:textId="77777777" w:rsidR="003045D3" w:rsidRDefault="009D2DD4">
      <w:pPr>
        <w:shd w:val="clear" w:color="auto" w:fill="002060"/>
        <w:spacing w:after="0"/>
        <w:jc w:val="both"/>
        <w:rPr>
          <w:b/>
          <w:bCs/>
          <w:smallCaps/>
          <w:color w:val="FFFFFF"/>
          <w:sz w:val="28"/>
          <w:szCs w:val="28"/>
        </w:rPr>
      </w:pPr>
      <w:r>
        <w:rPr>
          <w:b/>
          <w:bCs/>
          <w:smallCaps/>
          <w:color w:val="FFFFFF"/>
          <w:sz w:val="28"/>
          <w:szCs w:val="28"/>
        </w:rPr>
        <w:t>APPENDIX C: CHILD CRIMINAL EXPLOITATION (CCE) AND CHILD SEXUAL EXPLOITATION (CSE)</w:t>
      </w:r>
    </w:p>
    <w:p w14:paraId="222881D5" w14:textId="77777777" w:rsidR="003045D3" w:rsidRPr="000B0C03" w:rsidRDefault="009D2DD4">
      <w:pPr>
        <w:pBdr>
          <w:top w:val="nil"/>
          <w:left w:val="nil"/>
          <w:bottom w:val="nil"/>
          <w:right w:val="nil"/>
          <w:between w:val="nil"/>
        </w:pBdr>
        <w:spacing w:after="0" w:line="240" w:lineRule="auto"/>
        <w:jc w:val="both"/>
        <w:rPr>
          <w:sz w:val="24"/>
          <w:szCs w:val="24"/>
        </w:rPr>
      </w:pPr>
      <w:r>
        <w:rPr>
          <w:color w:val="000000"/>
          <w:sz w:val="24"/>
          <w:szCs w:val="24"/>
        </w:rPr>
        <w:t>We know that different forms of harm often overlap and that perpetrators may subject children and young people to multiple forms of abuse, such as criminal exploitation (including county lines) and sexual exploitation</w:t>
      </w:r>
      <w:r w:rsidRPr="000B0C03">
        <w:rPr>
          <w:color w:val="000000"/>
          <w:sz w:val="24"/>
          <w:szCs w:val="24"/>
        </w:rPr>
        <w:t>.</w:t>
      </w:r>
      <w:r w:rsidRPr="000B0C03">
        <w:rPr>
          <w:sz w:val="24"/>
          <w:szCs w:val="24"/>
        </w:rPr>
        <w:t xml:space="preserve"> This can be committed or facilitated by an organised network or gang, and victims may identify as part of this group, this may constitute modern slavery. </w:t>
      </w:r>
    </w:p>
    <w:p w14:paraId="07097C88" w14:textId="77777777" w:rsidR="003045D3" w:rsidRDefault="009D2DD4">
      <w:pPr>
        <w:pBdr>
          <w:top w:val="nil"/>
          <w:left w:val="nil"/>
          <w:bottom w:val="nil"/>
          <w:right w:val="nil"/>
          <w:between w:val="nil"/>
        </w:pBdr>
        <w:spacing w:after="0" w:line="240" w:lineRule="auto"/>
        <w:jc w:val="both"/>
        <w:rPr>
          <w:color w:val="000000"/>
          <w:sz w:val="24"/>
          <w:szCs w:val="24"/>
        </w:rPr>
      </w:pPr>
      <w:r w:rsidRPr="000B0C03">
        <w:rPr>
          <w:color w:val="000000"/>
          <w:sz w:val="24"/>
          <w:szCs w:val="24"/>
        </w:rPr>
        <w:t>In some cases, the exploitation or abuse will be in exchange for something the victim</w:t>
      </w:r>
      <w:r>
        <w:rPr>
          <w:color w:val="000000"/>
          <w:sz w:val="24"/>
          <w:szCs w:val="24"/>
        </w:rPr>
        <w:t xml:space="preserve"> needs or wants (for example, money, gifts or affection), and/or will be to the financial benefit or other advantage, such as increased status, of the perpetrator or facilitator.</w:t>
      </w:r>
    </w:p>
    <w:p w14:paraId="11FB3112"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Children can be exploited by adult males or females, as individuals or groups. They may also be exploited by other children, who themselves may be experiencing exploitation – where this is the case, it is important that the child perpetrator is also recognised as a victim.</w:t>
      </w:r>
    </w:p>
    <w:p w14:paraId="6C9633D6"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Whilst the age of the child may be a contributing factor for an imbalance of power, there are a range of other factors that could make a child more vulnerable to exploitation, including gender, sexual identity, cognitive ability, learning difficulties, communication ability, physical strength, status and access to economic or other resources.</w:t>
      </w:r>
    </w:p>
    <w:p w14:paraId="594F90B3"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Some of the following can be indicators of both child criminal and sexual exploitation where children: </w:t>
      </w:r>
    </w:p>
    <w:p w14:paraId="5C6F1BE3" w14:textId="77777777" w:rsidR="003045D3" w:rsidRDefault="009D2DD4">
      <w:pPr>
        <w:pBdr>
          <w:top w:val="nil"/>
          <w:left w:val="nil"/>
          <w:bottom w:val="nil"/>
          <w:right w:val="nil"/>
          <w:between w:val="nil"/>
        </w:pBdr>
        <w:spacing w:after="0" w:line="240" w:lineRule="auto"/>
        <w:ind w:left="720"/>
        <w:jc w:val="both"/>
        <w:rPr>
          <w:color w:val="000000"/>
          <w:sz w:val="24"/>
          <w:szCs w:val="24"/>
        </w:rPr>
      </w:pPr>
      <w:r>
        <w:rPr>
          <w:color w:val="000000"/>
          <w:sz w:val="24"/>
          <w:szCs w:val="24"/>
        </w:rPr>
        <w:t>• Appear with unexplained gifts, money or new possessions</w:t>
      </w:r>
    </w:p>
    <w:p w14:paraId="2D8DACC8" w14:textId="77777777" w:rsidR="003045D3" w:rsidRDefault="009D2DD4">
      <w:pPr>
        <w:pBdr>
          <w:top w:val="nil"/>
          <w:left w:val="nil"/>
          <w:bottom w:val="nil"/>
          <w:right w:val="nil"/>
          <w:between w:val="nil"/>
        </w:pBdr>
        <w:spacing w:after="0" w:line="240" w:lineRule="auto"/>
        <w:ind w:left="720"/>
        <w:jc w:val="both"/>
        <w:rPr>
          <w:color w:val="000000"/>
          <w:sz w:val="24"/>
          <w:szCs w:val="24"/>
        </w:rPr>
      </w:pPr>
      <w:r>
        <w:rPr>
          <w:color w:val="000000"/>
          <w:sz w:val="24"/>
          <w:szCs w:val="24"/>
        </w:rPr>
        <w:t>• Associate with other children involved in exploitation</w:t>
      </w:r>
    </w:p>
    <w:p w14:paraId="2F2A3BEA" w14:textId="77777777" w:rsidR="003045D3" w:rsidRDefault="009D2DD4">
      <w:pPr>
        <w:pBdr>
          <w:top w:val="nil"/>
          <w:left w:val="nil"/>
          <w:bottom w:val="nil"/>
          <w:right w:val="nil"/>
          <w:between w:val="nil"/>
        </w:pBdr>
        <w:spacing w:after="0" w:line="240" w:lineRule="auto"/>
        <w:ind w:left="720"/>
        <w:jc w:val="both"/>
        <w:rPr>
          <w:color w:val="000000"/>
          <w:sz w:val="24"/>
          <w:szCs w:val="24"/>
        </w:rPr>
      </w:pPr>
      <w:r>
        <w:rPr>
          <w:color w:val="000000"/>
          <w:sz w:val="24"/>
          <w:szCs w:val="24"/>
        </w:rPr>
        <w:t>• Suffer from changes in emotional well-being</w:t>
      </w:r>
    </w:p>
    <w:p w14:paraId="02494FE3" w14:textId="77777777" w:rsidR="003045D3" w:rsidRDefault="009D2DD4">
      <w:pPr>
        <w:pBdr>
          <w:top w:val="nil"/>
          <w:left w:val="nil"/>
          <w:bottom w:val="nil"/>
          <w:right w:val="nil"/>
          <w:between w:val="nil"/>
        </w:pBdr>
        <w:spacing w:after="0" w:line="240" w:lineRule="auto"/>
        <w:ind w:left="720"/>
        <w:jc w:val="both"/>
        <w:rPr>
          <w:color w:val="000000"/>
          <w:sz w:val="24"/>
          <w:szCs w:val="24"/>
        </w:rPr>
      </w:pPr>
      <w:r>
        <w:rPr>
          <w:color w:val="000000"/>
          <w:sz w:val="24"/>
          <w:szCs w:val="24"/>
        </w:rPr>
        <w:t>• Misuse drugs and alcohol</w:t>
      </w:r>
    </w:p>
    <w:p w14:paraId="518A5CB4" w14:textId="77777777" w:rsidR="003045D3" w:rsidRDefault="009D2DD4">
      <w:pPr>
        <w:pBdr>
          <w:top w:val="nil"/>
          <w:left w:val="nil"/>
          <w:bottom w:val="nil"/>
          <w:right w:val="nil"/>
          <w:between w:val="nil"/>
        </w:pBdr>
        <w:spacing w:after="0" w:line="240" w:lineRule="auto"/>
        <w:ind w:left="720"/>
        <w:jc w:val="both"/>
        <w:rPr>
          <w:color w:val="000000"/>
          <w:sz w:val="24"/>
          <w:szCs w:val="24"/>
        </w:rPr>
      </w:pPr>
      <w:r>
        <w:rPr>
          <w:color w:val="000000"/>
          <w:sz w:val="24"/>
          <w:szCs w:val="24"/>
        </w:rPr>
        <w:t xml:space="preserve">• Go missing for periods of time or regularly come home late </w:t>
      </w:r>
    </w:p>
    <w:p w14:paraId="441349CC" w14:textId="77777777" w:rsidR="003045D3" w:rsidRDefault="009D2DD4">
      <w:pPr>
        <w:pBdr>
          <w:top w:val="nil"/>
          <w:left w:val="nil"/>
          <w:bottom w:val="nil"/>
          <w:right w:val="nil"/>
          <w:between w:val="nil"/>
        </w:pBdr>
        <w:spacing w:after="0" w:line="240" w:lineRule="auto"/>
        <w:ind w:left="720"/>
        <w:jc w:val="both"/>
        <w:rPr>
          <w:color w:val="000000"/>
          <w:sz w:val="24"/>
          <w:szCs w:val="24"/>
        </w:rPr>
      </w:pPr>
      <w:r>
        <w:rPr>
          <w:color w:val="000000"/>
          <w:sz w:val="24"/>
          <w:szCs w:val="24"/>
        </w:rPr>
        <w:t>• Regularly miss school or education or do not take part in education</w:t>
      </w:r>
    </w:p>
    <w:p w14:paraId="3302F0E0" w14:textId="77777777" w:rsidR="003045D3" w:rsidRPr="00C40EF7"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Children who have been exploited will need additional support to help maintain them in education. </w:t>
      </w:r>
      <w:r w:rsidRPr="00C40EF7">
        <w:rPr>
          <w:color w:val="000000"/>
          <w:sz w:val="24"/>
          <w:szCs w:val="24"/>
        </w:rPr>
        <w:t xml:space="preserve">It is </w:t>
      </w:r>
      <w:r w:rsidRPr="00C40EF7">
        <w:rPr>
          <w:sz w:val="24"/>
          <w:szCs w:val="24"/>
        </w:rPr>
        <w:t>important</w:t>
      </w:r>
      <w:r w:rsidRPr="00C40EF7">
        <w:rPr>
          <w:color w:val="000000"/>
          <w:sz w:val="24"/>
          <w:szCs w:val="24"/>
        </w:rPr>
        <w:t xml:space="preserve"> to </w:t>
      </w:r>
      <w:r w:rsidRPr="00C40EF7">
        <w:rPr>
          <w:sz w:val="24"/>
          <w:szCs w:val="24"/>
        </w:rPr>
        <w:t>remember</w:t>
      </w:r>
      <w:r w:rsidRPr="00C40EF7">
        <w:rPr>
          <w:color w:val="000000"/>
          <w:sz w:val="24"/>
          <w:szCs w:val="24"/>
        </w:rPr>
        <w:t xml:space="preserve"> that some</w:t>
      </w:r>
      <w:r w:rsidRPr="00C40EF7">
        <w:rPr>
          <w:sz w:val="24"/>
          <w:szCs w:val="24"/>
        </w:rPr>
        <w:t xml:space="preserve"> children will not realise that they are being exploited and may believe they are in a genuine romantic relationship.</w:t>
      </w:r>
    </w:p>
    <w:p w14:paraId="12DF8C15" w14:textId="77777777" w:rsidR="003045D3" w:rsidRDefault="003045D3">
      <w:pPr>
        <w:pBdr>
          <w:top w:val="nil"/>
          <w:left w:val="nil"/>
          <w:bottom w:val="nil"/>
          <w:right w:val="nil"/>
          <w:between w:val="nil"/>
        </w:pBdr>
        <w:spacing w:after="0" w:line="240" w:lineRule="auto"/>
        <w:jc w:val="both"/>
        <w:rPr>
          <w:color w:val="000000"/>
          <w:sz w:val="24"/>
          <w:szCs w:val="24"/>
        </w:rPr>
      </w:pPr>
    </w:p>
    <w:p w14:paraId="250DB8C7" w14:textId="77777777" w:rsidR="003045D3" w:rsidRDefault="009D2DD4">
      <w:pPr>
        <w:shd w:val="clear" w:color="auto" w:fill="002060"/>
        <w:jc w:val="both"/>
        <w:rPr>
          <w:b/>
          <w:bCs/>
          <w:smallCaps/>
          <w:color w:val="FFFFFF"/>
          <w:sz w:val="28"/>
          <w:szCs w:val="28"/>
        </w:rPr>
      </w:pPr>
      <w:r>
        <w:rPr>
          <w:b/>
          <w:bCs/>
          <w:smallCaps/>
          <w:color w:val="FFFFFF"/>
          <w:sz w:val="28"/>
          <w:szCs w:val="28"/>
        </w:rPr>
        <w:t>CHILD CRIMINAL EXPLOITATION (CCE)</w:t>
      </w:r>
    </w:p>
    <w:p w14:paraId="1A767825"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 xml:space="preserve">Some specific forms of CCE can include children being forced or manipulated into transporting drugs or money through county lines, working in cannabis factories, shoplifting or pickpocketing. They can also be forced or manipulated into committing vehicle crime or threatening/committing serious violence to others. </w:t>
      </w:r>
    </w:p>
    <w:p w14:paraId="4DEBF2B7"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Children can become trapped by this type of exploitation as perpetrators can threaten victims (and their families) with </w:t>
      </w:r>
      <w:proofErr w:type="gramStart"/>
      <w:r>
        <w:rPr>
          <w:color w:val="000000"/>
          <w:sz w:val="24"/>
          <w:szCs w:val="24"/>
        </w:rPr>
        <w:t>violence, or</w:t>
      </w:r>
      <w:proofErr w:type="gramEnd"/>
      <w:r>
        <w:rPr>
          <w:color w:val="000000"/>
          <w:sz w:val="24"/>
          <w:szCs w:val="24"/>
        </w:rPr>
        <w:t xml:space="preserve"> entrap and coerce them into debt. They may be coerced into carrying weapons such as knives or begin to carry a knife for a sense of protection from harm from others. As children involved in criminal exploitation often commit crimes themselves, their vulnerability as victims is not always recognised by adults and professionals (particularly older children), and they are not treated as victims despite the harm they have experienced. They may still have been criminally exploited even if the activity appears to be something they have agreed or consented to. </w:t>
      </w:r>
    </w:p>
    <w:p w14:paraId="6FCB370F" w14:textId="77777777" w:rsidR="003045D3" w:rsidRDefault="009D2DD4">
      <w:pPr>
        <w:pBdr>
          <w:top w:val="nil"/>
          <w:left w:val="nil"/>
          <w:bottom w:val="nil"/>
          <w:right w:val="nil"/>
          <w:between w:val="nil"/>
        </w:pBdr>
        <w:spacing w:after="200" w:line="240" w:lineRule="auto"/>
        <w:jc w:val="both"/>
        <w:rPr>
          <w:sz w:val="24"/>
          <w:szCs w:val="24"/>
        </w:rPr>
      </w:pPr>
      <w:r>
        <w:rPr>
          <w:color w:val="000000"/>
          <w:sz w:val="24"/>
          <w:szCs w:val="24"/>
        </w:rPr>
        <w:t>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exploitation.</w:t>
      </w:r>
    </w:p>
    <w:p w14:paraId="620C3FD2" w14:textId="77777777" w:rsidR="003045D3" w:rsidRDefault="009D2DD4">
      <w:pPr>
        <w:shd w:val="clear" w:color="auto" w:fill="002060"/>
        <w:spacing w:after="0"/>
        <w:jc w:val="both"/>
        <w:rPr>
          <w:b/>
          <w:bCs/>
          <w:smallCaps/>
          <w:color w:val="FFFFFF"/>
          <w:sz w:val="28"/>
          <w:szCs w:val="28"/>
        </w:rPr>
      </w:pPr>
      <w:r>
        <w:rPr>
          <w:b/>
          <w:bCs/>
          <w:smallCaps/>
          <w:color w:val="FFFFFF"/>
          <w:sz w:val="28"/>
          <w:szCs w:val="28"/>
        </w:rPr>
        <w:t xml:space="preserve"> CHILD SEXUAL EXPLOITATION (CSE)</w:t>
      </w:r>
    </w:p>
    <w:p w14:paraId="0AF9416B"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CSE is a form of child sexual abuse. Sexual abuse may involve physical contact, including assault by </w:t>
      </w:r>
      <w:r w:rsidRPr="00C40EF7">
        <w:rPr>
          <w:color w:val="000000"/>
          <w:sz w:val="24"/>
          <w:szCs w:val="24"/>
        </w:rPr>
        <w:t>penetration (</w:t>
      </w:r>
      <w:r w:rsidRPr="00C40EF7">
        <w:rPr>
          <w:sz w:val="24"/>
          <w:szCs w:val="24"/>
        </w:rPr>
        <w:t>for example rape or penetration with an object)</w:t>
      </w:r>
      <w:r>
        <w:rPr>
          <w:color w:val="000000"/>
          <w:sz w:val="24"/>
          <w:szCs w:val="24"/>
        </w:rPr>
        <w:t xml:space="preserve">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 </w:t>
      </w:r>
    </w:p>
    <w:p w14:paraId="174F6F74"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CSE can occur over time or be a one-off occurrence, can range from opportunist to complex organised abuse and may happen without the child’s immediate knowledge e.g. through others sharing videos or images of them on social media. </w:t>
      </w:r>
    </w:p>
    <w:p w14:paraId="5D7376DA"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It can involve force and/or </w:t>
      </w:r>
      <w:proofErr w:type="gramStart"/>
      <w:r>
        <w:rPr>
          <w:color w:val="000000"/>
          <w:sz w:val="24"/>
          <w:szCs w:val="24"/>
        </w:rPr>
        <w:t>enticement based</w:t>
      </w:r>
      <w:proofErr w:type="gramEnd"/>
      <w:r>
        <w:rPr>
          <w:color w:val="000000"/>
          <w:sz w:val="24"/>
          <w:szCs w:val="24"/>
        </w:rPr>
        <w:t xml:space="preserve"> methods of compliance and may, or may not, be accompanied by violence or threats of violence.</w:t>
      </w:r>
    </w:p>
    <w:p w14:paraId="31A36E80"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CSE can affect any child, who has been coerced into engaging in sexual activities. This includes </w:t>
      </w:r>
      <w:proofErr w:type="gramStart"/>
      <w:r>
        <w:rPr>
          <w:color w:val="000000"/>
          <w:sz w:val="24"/>
          <w:szCs w:val="24"/>
        </w:rPr>
        <w:t>16 and 17 year olds</w:t>
      </w:r>
      <w:proofErr w:type="gramEnd"/>
      <w:r>
        <w:rPr>
          <w:color w:val="000000"/>
          <w:sz w:val="24"/>
          <w:szCs w:val="24"/>
        </w:rPr>
        <w:t xml:space="preserve"> who can legally consent to have sex. Some children may not realise they are being exploited e.g. they believe they are in a genuine romantic relationship.</w:t>
      </w:r>
    </w:p>
    <w:p w14:paraId="65D2EE27"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The following list of indicators is not exhaustive or </w:t>
      </w:r>
      <w:proofErr w:type="gramStart"/>
      <w:r>
        <w:rPr>
          <w:color w:val="000000"/>
          <w:sz w:val="24"/>
          <w:szCs w:val="24"/>
        </w:rPr>
        <w:t>definitive</w:t>
      </w:r>
      <w:proofErr w:type="gramEnd"/>
      <w:r>
        <w:rPr>
          <w:color w:val="000000"/>
          <w:sz w:val="24"/>
          <w:szCs w:val="24"/>
        </w:rPr>
        <w:t xml:space="preserve"> but it does highlight common signs which can assist professionals in identifying children or young people who may be victims of sexual exploitation.</w:t>
      </w:r>
    </w:p>
    <w:p w14:paraId="68073D36"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Signs include:</w:t>
      </w:r>
    </w:p>
    <w:p w14:paraId="78C421CC" w14:textId="77777777" w:rsidR="003045D3" w:rsidRDefault="009D2DD4" w:rsidP="009D7BCE">
      <w:pPr>
        <w:numPr>
          <w:ilvl w:val="1"/>
          <w:numId w:val="79"/>
        </w:numPr>
        <w:pBdr>
          <w:top w:val="nil"/>
          <w:left w:val="nil"/>
          <w:bottom w:val="nil"/>
          <w:right w:val="nil"/>
          <w:between w:val="nil"/>
        </w:pBdr>
        <w:spacing w:after="0" w:line="240" w:lineRule="auto"/>
        <w:jc w:val="both"/>
        <w:rPr>
          <w:color w:val="000000"/>
          <w:sz w:val="24"/>
          <w:szCs w:val="24"/>
        </w:rPr>
      </w:pPr>
      <w:r>
        <w:rPr>
          <w:color w:val="000000"/>
          <w:sz w:val="24"/>
          <w:szCs w:val="24"/>
        </w:rPr>
        <w:t>Underage sexual activity</w:t>
      </w:r>
    </w:p>
    <w:p w14:paraId="17517F81" w14:textId="77777777" w:rsidR="003045D3" w:rsidRDefault="009D2DD4" w:rsidP="009D7BCE">
      <w:pPr>
        <w:numPr>
          <w:ilvl w:val="1"/>
          <w:numId w:val="79"/>
        </w:numPr>
        <w:pBdr>
          <w:top w:val="nil"/>
          <w:left w:val="nil"/>
          <w:bottom w:val="nil"/>
          <w:right w:val="nil"/>
          <w:between w:val="nil"/>
        </w:pBdr>
        <w:spacing w:after="0" w:line="240" w:lineRule="auto"/>
        <w:jc w:val="both"/>
        <w:rPr>
          <w:color w:val="000000"/>
          <w:sz w:val="24"/>
          <w:szCs w:val="24"/>
        </w:rPr>
      </w:pPr>
      <w:r>
        <w:rPr>
          <w:color w:val="000000"/>
          <w:sz w:val="24"/>
          <w:szCs w:val="24"/>
        </w:rPr>
        <w:t>Inappropriate sexual or sexualised behaviour</w:t>
      </w:r>
    </w:p>
    <w:p w14:paraId="2C953D06" w14:textId="77777777" w:rsidR="003045D3" w:rsidRDefault="009D2DD4" w:rsidP="009D7BCE">
      <w:pPr>
        <w:numPr>
          <w:ilvl w:val="1"/>
          <w:numId w:val="79"/>
        </w:numPr>
        <w:pBdr>
          <w:top w:val="nil"/>
          <w:left w:val="nil"/>
          <w:bottom w:val="nil"/>
          <w:right w:val="nil"/>
          <w:between w:val="nil"/>
        </w:pBdr>
        <w:spacing w:after="0" w:line="240" w:lineRule="auto"/>
        <w:jc w:val="both"/>
        <w:rPr>
          <w:color w:val="000000"/>
          <w:sz w:val="24"/>
          <w:szCs w:val="24"/>
        </w:rPr>
      </w:pPr>
      <w:r>
        <w:rPr>
          <w:color w:val="000000"/>
          <w:sz w:val="24"/>
          <w:szCs w:val="24"/>
        </w:rPr>
        <w:t>Sexually risky behaviour, e.g. 'swapping' sex</w:t>
      </w:r>
    </w:p>
    <w:p w14:paraId="7452DBC1" w14:textId="77777777" w:rsidR="003045D3" w:rsidRDefault="009D2DD4" w:rsidP="009D7BCE">
      <w:pPr>
        <w:numPr>
          <w:ilvl w:val="1"/>
          <w:numId w:val="79"/>
        </w:numPr>
        <w:pBdr>
          <w:top w:val="nil"/>
          <w:left w:val="nil"/>
          <w:bottom w:val="nil"/>
          <w:right w:val="nil"/>
          <w:between w:val="nil"/>
        </w:pBdr>
        <w:spacing w:after="0" w:line="240" w:lineRule="auto"/>
        <w:jc w:val="both"/>
        <w:rPr>
          <w:color w:val="000000"/>
          <w:sz w:val="24"/>
          <w:szCs w:val="24"/>
        </w:rPr>
      </w:pPr>
      <w:r>
        <w:rPr>
          <w:color w:val="000000"/>
          <w:sz w:val="24"/>
          <w:szCs w:val="24"/>
        </w:rPr>
        <w:t>Repeated sexually transmitted infections</w:t>
      </w:r>
    </w:p>
    <w:p w14:paraId="29C56D61" w14:textId="77777777" w:rsidR="003045D3" w:rsidRDefault="009D2DD4" w:rsidP="009D7BCE">
      <w:pPr>
        <w:numPr>
          <w:ilvl w:val="1"/>
          <w:numId w:val="79"/>
        </w:numPr>
        <w:pBdr>
          <w:top w:val="nil"/>
          <w:left w:val="nil"/>
          <w:bottom w:val="nil"/>
          <w:right w:val="nil"/>
          <w:between w:val="nil"/>
        </w:pBdr>
        <w:spacing w:after="0" w:line="240" w:lineRule="auto"/>
        <w:jc w:val="both"/>
        <w:rPr>
          <w:color w:val="000000"/>
          <w:sz w:val="24"/>
          <w:szCs w:val="24"/>
        </w:rPr>
      </w:pPr>
      <w:r>
        <w:rPr>
          <w:color w:val="000000"/>
          <w:sz w:val="24"/>
          <w:szCs w:val="24"/>
        </w:rPr>
        <w:t>In girls, repeated pregnancy, abortions, miscarriage</w:t>
      </w:r>
    </w:p>
    <w:p w14:paraId="1601FC3B" w14:textId="77777777" w:rsidR="003045D3" w:rsidRDefault="009D2DD4" w:rsidP="009D7BCE">
      <w:pPr>
        <w:numPr>
          <w:ilvl w:val="1"/>
          <w:numId w:val="79"/>
        </w:numPr>
        <w:pBdr>
          <w:top w:val="nil"/>
          <w:left w:val="nil"/>
          <w:bottom w:val="nil"/>
          <w:right w:val="nil"/>
          <w:between w:val="nil"/>
        </w:pBdr>
        <w:spacing w:after="0" w:line="240" w:lineRule="auto"/>
        <w:jc w:val="both"/>
        <w:rPr>
          <w:color w:val="000000"/>
          <w:sz w:val="24"/>
          <w:szCs w:val="24"/>
        </w:rPr>
      </w:pPr>
      <w:r>
        <w:rPr>
          <w:color w:val="000000"/>
          <w:sz w:val="24"/>
          <w:szCs w:val="24"/>
        </w:rPr>
        <w:t>Having multiple mobile phones and worrying about losing contact via mobile phone</w:t>
      </w:r>
    </w:p>
    <w:p w14:paraId="65361CAD" w14:textId="77777777" w:rsidR="003045D3" w:rsidRDefault="009D2DD4" w:rsidP="009D7BCE">
      <w:pPr>
        <w:numPr>
          <w:ilvl w:val="1"/>
          <w:numId w:val="79"/>
        </w:numPr>
        <w:pBdr>
          <w:top w:val="nil"/>
          <w:left w:val="nil"/>
          <w:bottom w:val="nil"/>
          <w:right w:val="nil"/>
          <w:between w:val="nil"/>
        </w:pBdr>
        <w:spacing w:after="0" w:line="240" w:lineRule="auto"/>
        <w:jc w:val="both"/>
        <w:rPr>
          <w:color w:val="000000"/>
          <w:sz w:val="24"/>
          <w:szCs w:val="24"/>
        </w:rPr>
      </w:pPr>
      <w:r>
        <w:rPr>
          <w:color w:val="000000"/>
          <w:sz w:val="24"/>
          <w:szCs w:val="24"/>
        </w:rPr>
        <w:t>Having unaffordable new things (clothes, mobile phone) or expensive habits (alcohol, drugs)</w:t>
      </w:r>
    </w:p>
    <w:p w14:paraId="67F7105B" w14:textId="77777777" w:rsidR="003045D3" w:rsidRDefault="009D2DD4" w:rsidP="009D7BCE">
      <w:pPr>
        <w:numPr>
          <w:ilvl w:val="1"/>
          <w:numId w:val="79"/>
        </w:numPr>
        <w:pBdr>
          <w:top w:val="nil"/>
          <w:left w:val="nil"/>
          <w:bottom w:val="nil"/>
          <w:right w:val="nil"/>
          <w:between w:val="nil"/>
        </w:pBdr>
        <w:spacing w:after="0" w:line="240" w:lineRule="auto"/>
        <w:jc w:val="both"/>
        <w:rPr>
          <w:color w:val="000000"/>
          <w:sz w:val="24"/>
          <w:szCs w:val="24"/>
        </w:rPr>
      </w:pPr>
      <w:r>
        <w:rPr>
          <w:color w:val="000000"/>
          <w:sz w:val="24"/>
          <w:szCs w:val="24"/>
        </w:rPr>
        <w:t>Changes in the way they dress</w:t>
      </w:r>
    </w:p>
    <w:p w14:paraId="0C3B6866" w14:textId="77777777" w:rsidR="003045D3" w:rsidRDefault="009D2DD4" w:rsidP="009D7BCE">
      <w:pPr>
        <w:numPr>
          <w:ilvl w:val="1"/>
          <w:numId w:val="79"/>
        </w:numPr>
        <w:pBdr>
          <w:top w:val="nil"/>
          <w:left w:val="nil"/>
          <w:bottom w:val="nil"/>
          <w:right w:val="nil"/>
          <w:between w:val="nil"/>
        </w:pBdr>
        <w:spacing w:after="0" w:line="240" w:lineRule="auto"/>
        <w:jc w:val="both"/>
        <w:rPr>
          <w:color w:val="000000"/>
          <w:sz w:val="24"/>
          <w:szCs w:val="24"/>
        </w:rPr>
      </w:pPr>
      <w:r>
        <w:rPr>
          <w:color w:val="000000"/>
          <w:sz w:val="24"/>
          <w:szCs w:val="24"/>
        </w:rPr>
        <w:t xml:space="preserve">Going to hotels or other unusual locations to meet friends </w:t>
      </w:r>
    </w:p>
    <w:p w14:paraId="5E20D5C3" w14:textId="77777777" w:rsidR="003045D3" w:rsidRDefault="009D2DD4" w:rsidP="009D7BCE">
      <w:pPr>
        <w:numPr>
          <w:ilvl w:val="1"/>
          <w:numId w:val="79"/>
        </w:numPr>
        <w:pBdr>
          <w:top w:val="nil"/>
          <w:left w:val="nil"/>
          <w:bottom w:val="nil"/>
          <w:right w:val="nil"/>
          <w:between w:val="nil"/>
        </w:pBdr>
        <w:spacing w:after="0" w:line="240" w:lineRule="auto"/>
        <w:jc w:val="both"/>
        <w:rPr>
          <w:color w:val="000000"/>
          <w:sz w:val="24"/>
          <w:szCs w:val="24"/>
        </w:rPr>
      </w:pPr>
      <w:r>
        <w:rPr>
          <w:color w:val="000000"/>
          <w:sz w:val="24"/>
          <w:szCs w:val="24"/>
        </w:rPr>
        <w:t>Seen at known places of concern</w:t>
      </w:r>
    </w:p>
    <w:p w14:paraId="2CB58956" w14:textId="77777777" w:rsidR="003045D3" w:rsidRDefault="009D2DD4" w:rsidP="009D7BCE">
      <w:pPr>
        <w:numPr>
          <w:ilvl w:val="1"/>
          <w:numId w:val="79"/>
        </w:numPr>
        <w:pBdr>
          <w:top w:val="nil"/>
          <w:left w:val="nil"/>
          <w:bottom w:val="nil"/>
          <w:right w:val="nil"/>
          <w:between w:val="nil"/>
        </w:pBdr>
        <w:spacing w:after="0" w:line="240" w:lineRule="auto"/>
        <w:jc w:val="both"/>
        <w:rPr>
          <w:color w:val="000000"/>
          <w:sz w:val="24"/>
          <w:szCs w:val="24"/>
        </w:rPr>
      </w:pPr>
      <w:r>
        <w:rPr>
          <w:color w:val="000000"/>
          <w:sz w:val="24"/>
          <w:szCs w:val="24"/>
        </w:rPr>
        <w:t>Moving around the country, appearing in new towns or cities, not knowing where they are</w:t>
      </w:r>
    </w:p>
    <w:p w14:paraId="4B626682" w14:textId="77777777" w:rsidR="003045D3" w:rsidRDefault="009D2DD4" w:rsidP="009D7BCE">
      <w:pPr>
        <w:numPr>
          <w:ilvl w:val="1"/>
          <w:numId w:val="79"/>
        </w:num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Getting in/out of different cars driven by unknown adults</w:t>
      </w:r>
    </w:p>
    <w:p w14:paraId="190360E5" w14:textId="77777777" w:rsidR="003045D3" w:rsidRDefault="009D2DD4" w:rsidP="009D7BCE">
      <w:pPr>
        <w:numPr>
          <w:ilvl w:val="1"/>
          <w:numId w:val="79"/>
        </w:numPr>
        <w:pBdr>
          <w:top w:val="nil"/>
          <w:left w:val="nil"/>
          <w:bottom w:val="nil"/>
          <w:right w:val="nil"/>
          <w:between w:val="nil"/>
        </w:pBdr>
        <w:spacing w:after="0" w:line="240" w:lineRule="auto"/>
        <w:jc w:val="both"/>
        <w:rPr>
          <w:color w:val="000000"/>
          <w:sz w:val="24"/>
          <w:szCs w:val="24"/>
        </w:rPr>
      </w:pPr>
      <w:r>
        <w:rPr>
          <w:color w:val="000000"/>
          <w:sz w:val="24"/>
          <w:szCs w:val="24"/>
        </w:rPr>
        <w:t>Having older boyfriends or girlfriends</w:t>
      </w:r>
    </w:p>
    <w:p w14:paraId="31A8F899" w14:textId="77777777" w:rsidR="003045D3" w:rsidRDefault="009D2DD4" w:rsidP="009D7BCE">
      <w:pPr>
        <w:numPr>
          <w:ilvl w:val="1"/>
          <w:numId w:val="79"/>
        </w:numPr>
        <w:pBdr>
          <w:top w:val="nil"/>
          <w:left w:val="nil"/>
          <w:bottom w:val="nil"/>
          <w:right w:val="nil"/>
          <w:between w:val="nil"/>
        </w:pBdr>
        <w:spacing w:after="0" w:line="240" w:lineRule="auto"/>
        <w:jc w:val="both"/>
        <w:rPr>
          <w:color w:val="000000"/>
          <w:sz w:val="24"/>
          <w:szCs w:val="24"/>
        </w:rPr>
      </w:pPr>
      <w:r>
        <w:rPr>
          <w:color w:val="000000"/>
          <w:sz w:val="24"/>
          <w:szCs w:val="24"/>
        </w:rPr>
        <w:t>Contact with known perpetrators</w:t>
      </w:r>
    </w:p>
    <w:p w14:paraId="3A55E365" w14:textId="77777777" w:rsidR="003045D3" w:rsidRDefault="009D2DD4" w:rsidP="009D7BCE">
      <w:pPr>
        <w:numPr>
          <w:ilvl w:val="1"/>
          <w:numId w:val="79"/>
        </w:numPr>
        <w:pBdr>
          <w:top w:val="nil"/>
          <w:left w:val="nil"/>
          <w:bottom w:val="nil"/>
          <w:right w:val="nil"/>
          <w:between w:val="nil"/>
        </w:pBdr>
        <w:spacing w:after="0" w:line="240" w:lineRule="auto"/>
        <w:jc w:val="both"/>
        <w:rPr>
          <w:color w:val="000000"/>
          <w:sz w:val="24"/>
          <w:szCs w:val="24"/>
        </w:rPr>
      </w:pPr>
      <w:r>
        <w:rPr>
          <w:color w:val="000000"/>
          <w:sz w:val="24"/>
          <w:szCs w:val="24"/>
        </w:rPr>
        <w:t>Involved in abusive relationships, intimidated and fearful of certain people or situations</w:t>
      </w:r>
    </w:p>
    <w:p w14:paraId="0C015D0E" w14:textId="77777777" w:rsidR="003045D3" w:rsidRDefault="009D2DD4" w:rsidP="009D7BCE">
      <w:pPr>
        <w:numPr>
          <w:ilvl w:val="1"/>
          <w:numId w:val="79"/>
        </w:numPr>
        <w:pBdr>
          <w:top w:val="nil"/>
          <w:left w:val="nil"/>
          <w:bottom w:val="nil"/>
          <w:right w:val="nil"/>
          <w:between w:val="nil"/>
        </w:pBdr>
        <w:spacing w:after="0" w:line="240" w:lineRule="auto"/>
        <w:jc w:val="both"/>
        <w:rPr>
          <w:color w:val="000000"/>
          <w:sz w:val="24"/>
          <w:szCs w:val="24"/>
        </w:rPr>
      </w:pPr>
      <w:r>
        <w:rPr>
          <w:color w:val="000000"/>
          <w:sz w:val="24"/>
          <w:szCs w:val="24"/>
        </w:rPr>
        <w:t>Hanging out with groups of older people, or anti-social groups, or with other vulnerable peers</w:t>
      </w:r>
    </w:p>
    <w:p w14:paraId="2B5BA0E1" w14:textId="77777777" w:rsidR="003045D3" w:rsidRDefault="009D2DD4" w:rsidP="009D7BCE">
      <w:pPr>
        <w:numPr>
          <w:ilvl w:val="1"/>
          <w:numId w:val="79"/>
        </w:numPr>
        <w:pBdr>
          <w:top w:val="nil"/>
          <w:left w:val="nil"/>
          <w:bottom w:val="nil"/>
          <w:right w:val="nil"/>
          <w:between w:val="nil"/>
        </w:pBdr>
        <w:spacing w:after="0" w:line="240" w:lineRule="auto"/>
        <w:jc w:val="both"/>
        <w:rPr>
          <w:color w:val="000000"/>
          <w:sz w:val="24"/>
          <w:szCs w:val="24"/>
        </w:rPr>
      </w:pPr>
      <w:r>
        <w:rPr>
          <w:color w:val="000000"/>
          <w:sz w:val="24"/>
          <w:szCs w:val="24"/>
        </w:rPr>
        <w:t>Recruiting other young people into exploitative situations</w:t>
      </w:r>
    </w:p>
    <w:p w14:paraId="75379374" w14:textId="77777777" w:rsidR="003045D3" w:rsidRDefault="009D2DD4" w:rsidP="009D7BCE">
      <w:pPr>
        <w:numPr>
          <w:ilvl w:val="1"/>
          <w:numId w:val="79"/>
        </w:numPr>
        <w:pBdr>
          <w:top w:val="nil"/>
          <w:left w:val="nil"/>
          <w:bottom w:val="nil"/>
          <w:right w:val="nil"/>
          <w:between w:val="nil"/>
        </w:pBdr>
        <w:spacing w:after="0" w:line="240" w:lineRule="auto"/>
        <w:jc w:val="both"/>
        <w:rPr>
          <w:color w:val="000000"/>
          <w:sz w:val="24"/>
          <w:szCs w:val="24"/>
        </w:rPr>
      </w:pPr>
      <w:r>
        <w:rPr>
          <w:color w:val="000000"/>
          <w:sz w:val="24"/>
          <w:szCs w:val="24"/>
        </w:rPr>
        <w:t>Unexplained changes in behaviour or personality (chaotic, aggressive, sexual, mood swings, volatile behaviour and/or emotional distress)</w:t>
      </w:r>
    </w:p>
    <w:p w14:paraId="7020C06D" w14:textId="77777777" w:rsidR="003045D3" w:rsidRDefault="009D2DD4" w:rsidP="009D7BCE">
      <w:pPr>
        <w:numPr>
          <w:ilvl w:val="1"/>
          <w:numId w:val="79"/>
        </w:numPr>
        <w:pBdr>
          <w:top w:val="nil"/>
          <w:left w:val="nil"/>
          <w:bottom w:val="nil"/>
          <w:right w:val="nil"/>
          <w:between w:val="nil"/>
        </w:pBdr>
        <w:spacing w:after="0" w:line="240" w:lineRule="auto"/>
        <w:jc w:val="both"/>
        <w:rPr>
          <w:color w:val="000000"/>
          <w:sz w:val="24"/>
          <w:szCs w:val="24"/>
        </w:rPr>
      </w:pPr>
      <w:r>
        <w:rPr>
          <w:color w:val="000000"/>
          <w:sz w:val="24"/>
          <w:szCs w:val="24"/>
        </w:rPr>
        <w:t>Self-harming, suicidal thoughts, suicide attempts, overdosing, eating disorders</w:t>
      </w:r>
    </w:p>
    <w:p w14:paraId="3382F608" w14:textId="77777777" w:rsidR="003045D3" w:rsidRDefault="009D2DD4" w:rsidP="009D7BCE">
      <w:pPr>
        <w:numPr>
          <w:ilvl w:val="1"/>
          <w:numId w:val="79"/>
        </w:numPr>
        <w:pBdr>
          <w:top w:val="nil"/>
          <w:left w:val="nil"/>
          <w:bottom w:val="nil"/>
          <w:right w:val="nil"/>
          <w:between w:val="nil"/>
        </w:pBdr>
        <w:spacing w:after="0" w:line="240" w:lineRule="auto"/>
        <w:jc w:val="both"/>
        <w:rPr>
          <w:color w:val="000000"/>
          <w:sz w:val="24"/>
          <w:szCs w:val="24"/>
        </w:rPr>
      </w:pPr>
      <w:r>
        <w:rPr>
          <w:color w:val="000000"/>
          <w:sz w:val="24"/>
          <w:szCs w:val="24"/>
        </w:rPr>
        <w:t>Getting involved in crime/police involvement, police records</w:t>
      </w:r>
    </w:p>
    <w:p w14:paraId="4225620E" w14:textId="77777777" w:rsidR="003045D3" w:rsidRDefault="009D2DD4" w:rsidP="009D7BCE">
      <w:pPr>
        <w:numPr>
          <w:ilvl w:val="1"/>
          <w:numId w:val="79"/>
        </w:numPr>
        <w:pBdr>
          <w:top w:val="nil"/>
          <w:left w:val="nil"/>
          <w:bottom w:val="nil"/>
          <w:right w:val="nil"/>
          <w:between w:val="nil"/>
        </w:pBdr>
        <w:spacing w:after="0" w:line="240" w:lineRule="auto"/>
        <w:jc w:val="both"/>
        <w:rPr>
          <w:color w:val="000000"/>
          <w:sz w:val="24"/>
          <w:szCs w:val="24"/>
        </w:rPr>
      </w:pPr>
      <w:r>
        <w:rPr>
          <w:color w:val="000000"/>
          <w:sz w:val="24"/>
          <w:szCs w:val="24"/>
        </w:rPr>
        <w:t>Involved in gangs, gang fights, gang membership</w:t>
      </w:r>
    </w:p>
    <w:p w14:paraId="2F2F8210" w14:textId="77777777" w:rsidR="003045D3" w:rsidRDefault="009D2DD4" w:rsidP="009D7BCE">
      <w:pPr>
        <w:numPr>
          <w:ilvl w:val="1"/>
          <w:numId w:val="79"/>
        </w:numPr>
        <w:pBdr>
          <w:top w:val="nil"/>
          <w:left w:val="nil"/>
          <w:bottom w:val="nil"/>
          <w:right w:val="nil"/>
          <w:between w:val="nil"/>
        </w:pBdr>
        <w:spacing w:after="0" w:line="240" w:lineRule="auto"/>
        <w:jc w:val="both"/>
        <w:rPr>
          <w:color w:val="000000"/>
        </w:rPr>
      </w:pPr>
      <w:r>
        <w:rPr>
          <w:color w:val="000000"/>
          <w:sz w:val="24"/>
          <w:szCs w:val="24"/>
        </w:rPr>
        <w:t>Injuries from physical assault, physical restraint and/or sexual assault</w:t>
      </w:r>
    </w:p>
    <w:p w14:paraId="4C9D6485" w14:textId="77777777" w:rsidR="003045D3" w:rsidRDefault="003045D3">
      <w:pPr>
        <w:pBdr>
          <w:top w:val="nil"/>
          <w:left w:val="nil"/>
          <w:bottom w:val="nil"/>
          <w:right w:val="nil"/>
          <w:between w:val="nil"/>
        </w:pBdr>
        <w:spacing w:after="0" w:line="240" w:lineRule="auto"/>
        <w:jc w:val="both"/>
        <w:rPr>
          <w:color w:val="000000"/>
          <w:sz w:val="24"/>
          <w:szCs w:val="24"/>
        </w:rPr>
      </w:pPr>
    </w:p>
    <w:p w14:paraId="4D2631CF" w14:textId="77777777" w:rsidR="003045D3" w:rsidRDefault="003045D3">
      <w:pPr>
        <w:pBdr>
          <w:top w:val="nil"/>
          <w:left w:val="nil"/>
          <w:bottom w:val="nil"/>
          <w:right w:val="nil"/>
          <w:between w:val="nil"/>
        </w:pBdr>
        <w:spacing w:after="0" w:line="240" w:lineRule="auto"/>
        <w:jc w:val="both"/>
        <w:rPr>
          <w:color w:val="000000"/>
        </w:rPr>
      </w:pPr>
    </w:p>
    <w:p w14:paraId="4D51B6D4" w14:textId="77777777" w:rsidR="003045D3" w:rsidRDefault="009D2DD4">
      <w:pPr>
        <w:shd w:val="clear" w:color="auto" w:fill="002060"/>
        <w:spacing w:after="0"/>
        <w:jc w:val="both"/>
        <w:rPr>
          <w:color w:val="FFFFFF"/>
          <w:sz w:val="24"/>
          <w:szCs w:val="24"/>
        </w:rPr>
      </w:pPr>
      <w:r>
        <w:rPr>
          <w:b/>
          <w:bCs/>
          <w:color w:val="FFFFFF"/>
          <w:sz w:val="28"/>
          <w:szCs w:val="28"/>
        </w:rPr>
        <w:t xml:space="preserve"> COUNTY LINES</w:t>
      </w:r>
    </w:p>
    <w:p w14:paraId="52DFBAAE"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County lines is a term used to describe gangs and organised criminal networks involved in exporting illegal drugs using dedicated mobile phone lines or other form of “deal line”. This activity can happen locally as well as across the UK - no specified distance of travel is required. Children and vulnerable adults are exploited to move, store and sell drugs and money. Offenders will often use coercion, intimidation, violence (including sexual violence) and weapons to ensure compliance of victims. </w:t>
      </w:r>
    </w:p>
    <w:p w14:paraId="6C0992FB"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Children can be targeted and recruited into county lines in </w:t>
      </w:r>
      <w:proofErr w:type="gramStart"/>
      <w:r>
        <w:rPr>
          <w:color w:val="000000"/>
          <w:sz w:val="24"/>
          <w:szCs w:val="24"/>
        </w:rPr>
        <w:t>a number of</w:t>
      </w:r>
      <w:proofErr w:type="gramEnd"/>
      <w:r>
        <w:rPr>
          <w:color w:val="000000"/>
          <w:sz w:val="24"/>
          <w:szCs w:val="24"/>
        </w:rPr>
        <w:t xml:space="preserve"> locations including schools (mainstream and special), further and higher educational institutions, pupil referral units, children’s homes and care homes. </w:t>
      </w:r>
    </w:p>
    <w:p w14:paraId="465884FE"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Children are also increasingly being targeted and recruited online using social media. Children can easily become trapped by this type of exploitation as county lines gangs can manufacture drug debts which need to be worked off or threaten serious violence and kidnap towards victims (and their families) if they attempt to leave the county lines network. </w:t>
      </w:r>
    </w:p>
    <w:p w14:paraId="4CF2EDFF" w14:textId="77777777" w:rsidR="003045D3" w:rsidRDefault="009D2DD4">
      <w:pPr>
        <w:pBdr>
          <w:top w:val="nil"/>
          <w:left w:val="nil"/>
          <w:bottom w:val="nil"/>
          <w:right w:val="nil"/>
          <w:between w:val="nil"/>
        </w:pBdr>
        <w:spacing w:after="0" w:line="240" w:lineRule="auto"/>
        <w:jc w:val="both"/>
        <w:rPr>
          <w:color w:val="000000"/>
          <w:sz w:val="24"/>
          <w:szCs w:val="24"/>
        </w:rPr>
      </w:pPr>
      <w:proofErr w:type="gramStart"/>
      <w:r>
        <w:rPr>
          <w:color w:val="000000"/>
          <w:sz w:val="24"/>
          <w:szCs w:val="24"/>
        </w:rPr>
        <w:t>A number of</w:t>
      </w:r>
      <w:proofErr w:type="gramEnd"/>
      <w:r>
        <w:rPr>
          <w:color w:val="000000"/>
          <w:sz w:val="24"/>
          <w:szCs w:val="24"/>
        </w:rPr>
        <w:t xml:space="preserve"> the indicators for CSE and CCE as detailed above may be applicable to where children are involved in county lines. Some additional specific indicators that may be present where a child is criminally exploited through involvement in county lines are children:</w:t>
      </w:r>
    </w:p>
    <w:p w14:paraId="1EA134CB" w14:textId="77777777" w:rsidR="003045D3" w:rsidRDefault="009D2DD4" w:rsidP="009D7BCE">
      <w:pPr>
        <w:numPr>
          <w:ilvl w:val="1"/>
          <w:numId w:val="84"/>
        </w:numPr>
        <w:pBdr>
          <w:top w:val="nil"/>
          <w:left w:val="nil"/>
          <w:bottom w:val="nil"/>
          <w:right w:val="nil"/>
          <w:between w:val="nil"/>
        </w:pBdr>
        <w:spacing w:after="0" w:line="240" w:lineRule="auto"/>
        <w:jc w:val="both"/>
        <w:rPr>
          <w:color w:val="000000"/>
          <w:sz w:val="24"/>
          <w:szCs w:val="24"/>
        </w:rPr>
      </w:pPr>
      <w:r>
        <w:rPr>
          <w:color w:val="000000"/>
          <w:sz w:val="24"/>
          <w:szCs w:val="24"/>
        </w:rPr>
        <w:t>Persistently going missing from home or school and subsequently found in areas away from their home</w:t>
      </w:r>
    </w:p>
    <w:p w14:paraId="29730B77" w14:textId="77777777" w:rsidR="003045D3" w:rsidRDefault="009D2DD4" w:rsidP="009D7BCE">
      <w:pPr>
        <w:numPr>
          <w:ilvl w:val="1"/>
          <w:numId w:val="84"/>
        </w:numPr>
        <w:pBdr>
          <w:top w:val="nil"/>
          <w:left w:val="nil"/>
          <w:bottom w:val="nil"/>
          <w:right w:val="nil"/>
          <w:between w:val="nil"/>
        </w:pBdr>
        <w:spacing w:after="0" w:line="240" w:lineRule="auto"/>
        <w:jc w:val="both"/>
        <w:rPr>
          <w:color w:val="000000"/>
          <w:sz w:val="24"/>
          <w:szCs w:val="24"/>
        </w:rPr>
      </w:pPr>
      <w:r>
        <w:rPr>
          <w:color w:val="000000"/>
          <w:sz w:val="24"/>
          <w:szCs w:val="24"/>
        </w:rPr>
        <w:t>In excessive receipt of calls and text messages</w:t>
      </w:r>
    </w:p>
    <w:p w14:paraId="3D8BA527" w14:textId="77777777" w:rsidR="003045D3" w:rsidRDefault="009D2DD4" w:rsidP="009D7BCE">
      <w:pPr>
        <w:numPr>
          <w:ilvl w:val="1"/>
          <w:numId w:val="84"/>
        </w:numPr>
        <w:pBdr>
          <w:top w:val="nil"/>
          <w:left w:val="nil"/>
          <w:bottom w:val="nil"/>
          <w:right w:val="nil"/>
          <w:between w:val="nil"/>
        </w:pBdr>
        <w:spacing w:after="0" w:line="240" w:lineRule="auto"/>
        <w:jc w:val="both"/>
        <w:rPr>
          <w:color w:val="000000"/>
          <w:sz w:val="24"/>
          <w:szCs w:val="24"/>
        </w:rPr>
      </w:pPr>
      <w:r>
        <w:rPr>
          <w:color w:val="000000"/>
          <w:sz w:val="24"/>
          <w:szCs w:val="24"/>
        </w:rPr>
        <w:t>In relationships with older, controlling individuals</w:t>
      </w:r>
    </w:p>
    <w:p w14:paraId="314BA99A" w14:textId="77777777" w:rsidR="003045D3" w:rsidRDefault="009D2DD4" w:rsidP="009D7BCE">
      <w:pPr>
        <w:numPr>
          <w:ilvl w:val="1"/>
          <w:numId w:val="84"/>
        </w:numPr>
        <w:pBdr>
          <w:top w:val="nil"/>
          <w:left w:val="nil"/>
          <w:bottom w:val="nil"/>
          <w:right w:val="nil"/>
          <w:between w:val="nil"/>
        </w:pBdr>
        <w:spacing w:after="0" w:line="240" w:lineRule="auto"/>
        <w:jc w:val="both"/>
        <w:rPr>
          <w:color w:val="000000"/>
          <w:sz w:val="24"/>
          <w:szCs w:val="24"/>
        </w:rPr>
      </w:pPr>
      <w:r>
        <w:rPr>
          <w:color w:val="000000"/>
          <w:sz w:val="24"/>
          <w:szCs w:val="24"/>
        </w:rPr>
        <w:t xml:space="preserve">Associated with gangs </w:t>
      </w:r>
    </w:p>
    <w:p w14:paraId="3EB64A05" w14:textId="77777777" w:rsidR="003045D3" w:rsidRDefault="009D2DD4" w:rsidP="009D7BCE">
      <w:pPr>
        <w:numPr>
          <w:ilvl w:val="1"/>
          <w:numId w:val="84"/>
        </w:numPr>
        <w:pBdr>
          <w:top w:val="nil"/>
          <w:left w:val="nil"/>
          <w:bottom w:val="nil"/>
          <w:right w:val="nil"/>
          <w:between w:val="nil"/>
        </w:pBdr>
        <w:spacing w:after="0" w:line="240" w:lineRule="auto"/>
        <w:jc w:val="both"/>
        <w:rPr>
          <w:color w:val="000000"/>
          <w:sz w:val="24"/>
          <w:szCs w:val="24"/>
        </w:rPr>
      </w:pPr>
      <w:r>
        <w:rPr>
          <w:color w:val="000000"/>
          <w:sz w:val="24"/>
          <w:szCs w:val="24"/>
        </w:rPr>
        <w:t xml:space="preserve">Under suspicion of self-harm, physical assault or unexplained injuries </w:t>
      </w:r>
    </w:p>
    <w:p w14:paraId="724269D2" w14:textId="77777777" w:rsidR="003045D3" w:rsidRDefault="009D2DD4" w:rsidP="009D7BCE">
      <w:pPr>
        <w:numPr>
          <w:ilvl w:val="1"/>
          <w:numId w:val="84"/>
        </w:numPr>
        <w:pBdr>
          <w:top w:val="nil"/>
          <w:left w:val="nil"/>
          <w:bottom w:val="nil"/>
          <w:right w:val="nil"/>
          <w:between w:val="nil"/>
        </w:pBdr>
        <w:spacing w:after="0" w:line="240" w:lineRule="auto"/>
        <w:jc w:val="both"/>
        <w:rPr>
          <w:color w:val="000000"/>
          <w:sz w:val="24"/>
          <w:szCs w:val="24"/>
        </w:rPr>
      </w:pPr>
      <w:r>
        <w:rPr>
          <w:color w:val="000000"/>
          <w:sz w:val="24"/>
          <w:szCs w:val="24"/>
        </w:rPr>
        <w:t>With parental concerns</w:t>
      </w:r>
    </w:p>
    <w:p w14:paraId="78E28C7B" w14:textId="77777777" w:rsidR="003045D3" w:rsidRDefault="009D2DD4" w:rsidP="009D7BCE">
      <w:pPr>
        <w:numPr>
          <w:ilvl w:val="1"/>
          <w:numId w:val="84"/>
        </w:numPr>
        <w:pBdr>
          <w:top w:val="nil"/>
          <w:left w:val="nil"/>
          <w:bottom w:val="nil"/>
          <w:right w:val="nil"/>
          <w:between w:val="nil"/>
        </w:pBdr>
        <w:spacing w:after="0" w:line="240" w:lineRule="auto"/>
        <w:jc w:val="both"/>
        <w:rPr>
          <w:color w:val="000000"/>
          <w:sz w:val="24"/>
          <w:szCs w:val="24"/>
        </w:rPr>
      </w:pPr>
      <w:r>
        <w:rPr>
          <w:color w:val="000000"/>
          <w:sz w:val="24"/>
          <w:szCs w:val="24"/>
        </w:rPr>
        <w:t xml:space="preserve">Showing a significant decline in school performance </w:t>
      </w:r>
    </w:p>
    <w:p w14:paraId="263439CE" w14:textId="77777777" w:rsidR="003045D3" w:rsidRDefault="009D2DD4" w:rsidP="009D7BCE">
      <w:pPr>
        <w:numPr>
          <w:ilvl w:val="1"/>
          <w:numId w:val="84"/>
        </w:numPr>
        <w:pBdr>
          <w:top w:val="nil"/>
          <w:left w:val="nil"/>
          <w:bottom w:val="nil"/>
          <w:right w:val="nil"/>
          <w:between w:val="nil"/>
        </w:pBdr>
        <w:spacing w:after="0" w:line="240" w:lineRule="auto"/>
        <w:jc w:val="both"/>
        <w:rPr>
          <w:color w:val="000000"/>
          <w:sz w:val="24"/>
          <w:szCs w:val="24"/>
        </w:rPr>
      </w:pPr>
      <w:r>
        <w:rPr>
          <w:color w:val="000000"/>
          <w:sz w:val="24"/>
          <w:szCs w:val="24"/>
        </w:rPr>
        <w:t xml:space="preserve">Demonstrating significant changes in emotional wellbeing </w:t>
      </w:r>
    </w:p>
    <w:p w14:paraId="3C9A55B3" w14:textId="77777777" w:rsidR="003045D3" w:rsidRDefault="009D2DD4" w:rsidP="009D7BCE">
      <w:pPr>
        <w:numPr>
          <w:ilvl w:val="1"/>
          <w:numId w:val="84"/>
        </w:numPr>
        <w:pBdr>
          <w:top w:val="nil"/>
          <w:left w:val="nil"/>
          <w:bottom w:val="nil"/>
          <w:right w:val="nil"/>
          <w:between w:val="nil"/>
        </w:pBdr>
        <w:spacing w:after="0" w:line="240" w:lineRule="auto"/>
        <w:jc w:val="both"/>
        <w:rPr>
          <w:color w:val="000000"/>
          <w:sz w:val="24"/>
          <w:szCs w:val="24"/>
        </w:rPr>
      </w:pPr>
      <w:r>
        <w:rPr>
          <w:color w:val="000000"/>
          <w:sz w:val="24"/>
          <w:szCs w:val="24"/>
        </w:rPr>
        <w:t>Have been the victim or perpetrator of serious violence (e.g. knife crime)</w:t>
      </w:r>
    </w:p>
    <w:p w14:paraId="07D680E8" w14:textId="77777777" w:rsidR="003045D3" w:rsidRDefault="009D2DD4" w:rsidP="009D7BCE">
      <w:pPr>
        <w:numPr>
          <w:ilvl w:val="1"/>
          <w:numId w:val="84"/>
        </w:numPr>
        <w:pBdr>
          <w:top w:val="nil"/>
          <w:left w:val="nil"/>
          <w:bottom w:val="nil"/>
          <w:right w:val="nil"/>
          <w:between w:val="nil"/>
        </w:pBdr>
        <w:spacing w:after="0" w:line="240" w:lineRule="auto"/>
        <w:jc w:val="both"/>
        <w:rPr>
          <w:color w:val="000000"/>
          <w:sz w:val="24"/>
          <w:szCs w:val="24"/>
        </w:rPr>
      </w:pPr>
      <w:r>
        <w:rPr>
          <w:color w:val="000000"/>
          <w:sz w:val="24"/>
          <w:szCs w:val="24"/>
        </w:rPr>
        <w:t>Are involved in receiving requests for drugs via a phone line, moving drugs, handing over and collecting money for drugs</w:t>
      </w:r>
    </w:p>
    <w:p w14:paraId="4B1C05B1" w14:textId="77777777" w:rsidR="003045D3" w:rsidRDefault="009D2DD4" w:rsidP="009D7BCE">
      <w:pPr>
        <w:numPr>
          <w:ilvl w:val="1"/>
          <w:numId w:val="84"/>
        </w:numPr>
        <w:pBdr>
          <w:top w:val="nil"/>
          <w:left w:val="nil"/>
          <w:bottom w:val="nil"/>
          <w:right w:val="nil"/>
          <w:between w:val="nil"/>
        </w:pBdr>
        <w:spacing w:after="0" w:line="240" w:lineRule="auto"/>
        <w:jc w:val="both"/>
        <w:rPr>
          <w:color w:val="000000"/>
          <w:sz w:val="24"/>
          <w:szCs w:val="24"/>
        </w:rPr>
      </w:pPr>
      <w:r>
        <w:rPr>
          <w:color w:val="000000"/>
          <w:sz w:val="24"/>
          <w:szCs w:val="24"/>
        </w:rPr>
        <w:t>Are exposed to techniques such as ‘plugging’, where drugs are concealed internally to avoid detection</w:t>
      </w:r>
    </w:p>
    <w:p w14:paraId="0D134719" w14:textId="77777777" w:rsidR="003045D3" w:rsidRDefault="009D2DD4" w:rsidP="009D7BCE">
      <w:pPr>
        <w:numPr>
          <w:ilvl w:val="1"/>
          <w:numId w:val="84"/>
        </w:numPr>
        <w:pBdr>
          <w:top w:val="nil"/>
          <w:left w:val="nil"/>
          <w:bottom w:val="nil"/>
          <w:right w:val="nil"/>
          <w:between w:val="nil"/>
        </w:pBdr>
        <w:spacing w:after="0" w:line="240" w:lineRule="auto"/>
        <w:jc w:val="both"/>
        <w:rPr>
          <w:color w:val="000000"/>
          <w:sz w:val="24"/>
          <w:szCs w:val="24"/>
        </w:rPr>
      </w:pPr>
      <w:r>
        <w:rPr>
          <w:color w:val="000000"/>
          <w:sz w:val="24"/>
          <w:szCs w:val="24"/>
        </w:rPr>
        <w:t>Are found in accommodation that they have no connection with, often called a ‘trap house or cuckooing’ or hotel room where there is drug activity</w:t>
      </w:r>
    </w:p>
    <w:p w14:paraId="379B3DDC" w14:textId="77777777" w:rsidR="003045D3" w:rsidRDefault="009D2DD4" w:rsidP="009D7BCE">
      <w:pPr>
        <w:numPr>
          <w:ilvl w:val="1"/>
          <w:numId w:val="84"/>
        </w:numPr>
        <w:pBdr>
          <w:top w:val="nil"/>
          <w:left w:val="nil"/>
          <w:bottom w:val="nil"/>
          <w:right w:val="nil"/>
          <w:between w:val="nil"/>
        </w:pBdr>
        <w:spacing w:after="0" w:line="240" w:lineRule="auto"/>
        <w:jc w:val="both"/>
        <w:rPr>
          <w:color w:val="000000"/>
          <w:sz w:val="24"/>
          <w:szCs w:val="24"/>
        </w:rPr>
      </w:pPr>
      <w:r>
        <w:rPr>
          <w:color w:val="000000"/>
          <w:sz w:val="24"/>
          <w:szCs w:val="24"/>
        </w:rPr>
        <w:t>Owe a ‘debt bond’ to their exploiters</w:t>
      </w:r>
    </w:p>
    <w:p w14:paraId="59A0E81A" w14:textId="77777777" w:rsidR="003045D3" w:rsidRDefault="009D2DD4" w:rsidP="009D7BCE">
      <w:pPr>
        <w:numPr>
          <w:ilvl w:val="1"/>
          <w:numId w:val="84"/>
        </w:num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Have their bank accounts been used to facilitate drug dealing</w:t>
      </w:r>
    </w:p>
    <w:p w14:paraId="0CF51CB8" w14:textId="77777777" w:rsidR="003045D3" w:rsidRDefault="003045D3">
      <w:pPr>
        <w:pBdr>
          <w:top w:val="nil"/>
          <w:left w:val="nil"/>
          <w:bottom w:val="nil"/>
          <w:right w:val="nil"/>
          <w:between w:val="nil"/>
        </w:pBdr>
        <w:spacing w:after="0" w:line="240" w:lineRule="auto"/>
        <w:jc w:val="both"/>
        <w:rPr>
          <w:color w:val="000000"/>
          <w:sz w:val="24"/>
          <w:szCs w:val="24"/>
        </w:rPr>
      </w:pPr>
    </w:p>
    <w:p w14:paraId="325B6835" w14:textId="77777777" w:rsidR="003045D3" w:rsidRDefault="009D2DD4">
      <w:pPr>
        <w:shd w:val="clear" w:color="auto" w:fill="002060"/>
        <w:jc w:val="both"/>
        <w:rPr>
          <w:b/>
          <w:bCs/>
          <w:color w:val="FFFFFF"/>
          <w:sz w:val="28"/>
          <w:szCs w:val="28"/>
        </w:rPr>
      </w:pPr>
      <w:r>
        <w:rPr>
          <w:b/>
          <w:bCs/>
          <w:color w:val="FFFFFF"/>
          <w:sz w:val="28"/>
          <w:szCs w:val="28"/>
        </w:rPr>
        <w:t>SERIOUS VIOLENCE</w:t>
      </w:r>
    </w:p>
    <w:p w14:paraId="77B976EB"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All staff should be aware of the indicators, which may signal children are at risk from, or are involved with serious violent crime. These may include:</w:t>
      </w:r>
    </w:p>
    <w:p w14:paraId="21140205" w14:textId="77777777" w:rsidR="003045D3" w:rsidRDefault="009D2DD4" w:rsidP="009D7BCE">
      <w:pPr>
        <w:numPr>
          <w:ilvl w:val="1"/>
          <w:numId w:val="28"/>
        </w:numPr>
        <w:pBdr>
          <w:top w:val="nil"/>
          <w:left w:val="nil"/>
          <w:bottom w:val="nil"/>
          <w:right w:val="nil"/>
          <w:between w:val="nil"/>
        </w:pBdr>
        <w:spacing w:after="0" w:line="240" w:lineRule="auto"/>
        <w:jc w:val="both"/>
        <w:rPr>
          <w:color w:val="000000"/>
          <w:sz w:val="24"/>
          <w:szCs w:val="24"/>
        </w:rPr>
      </w:pPr>
      <w:r>
        <w:rPr>
          <w:color w:val="000000"/>
          <w:sz w:val="24"/>
          <w:szCs w:val="24"/>
        </w:rPr>
        <w:t>Increased absence from school</w:t>
      </w:r>
    </w:p>
    <w:p w14:paraId="179E3BFB" w14:textId="77777777" w:rsidR="003045D3" w:rsidRDefault="009D2DD4" w:rsidP="009D7BCE">
      <w:pPr>
        <w:numPr>
          <w:ilvl w:val="1"/>
          <w:numId w:val="28"/>
        </w:numPr>
        <w:pBdr>
          <w:top w:val="nil"/>
          <w:left w:val="nil"/>
          <w:bottom w:val="nil"/>
          <w:right w:val="nil"/>
          <w:between w:val="nil"/>
        </w:pBdr>
        <w:spacing w:after="0" w:line="240" w:lineRule="auto"/>
        <w:jc w:val="both"/>
        <w:rPr>
          <w:color w:val="000000"/>
          <w:sz w:val="24"/>
          <w:szCs w:val="24"/>
        </w:rPr>
      </w:pPr>
      <w:r>
        <w:rPr>
          <w:color w:val="000000"/>
          <w:sz w:val="24"/>
          <w:szCs w:val="24"/>
        </w:rPr>
        <w:t>A change in friendships or relationships with older individuals or groups</w:t>
      </w:r>
    </w:p>
    <w:p w14:paraId="2C6FCE92" w14:textId="77777777" w:rsidR="003045D3" w:rsidRDefault="009D2DD4" w:rsidP="009D7BCE">
      <w:pPr>
        <w:numPr>
          <w:ilvl w:val="1"/>
          <w:numId w:val="28"/>
        </w:numPr>
        <w:pBdr>
          <w:top w:val="nil"/>
          <w:left w:val="nil"/>
          <w:bottom w:val="nil"/>
          <w:right w:val="nil"/>
          <w:between w:val="nil"/>
        </w:pBdr>
        <w:spacing w:after="0" w:line="240" w:lineRule="auto"/>
        <w:jc w:val="both"/>
        <w:rPr>
          <w:color w:val="000000"/>
          <w:sz w:val="24"/>
          <w:szCs w:val="24"/>
        </w:rPr>
      </w:pPr>
      <w:r>
        <w:rPr>
          <w:color w:val="000000"/>
          <w:sz w:val="24"/>
          <w:szCs w:val="24"/>
        </w:rPr>
        <w:t>A significant decline in performance</w:t>
      </w:r>
    </w:p>
    <w:p w14:paraId="58548E54" w14:textId="77777777" w:rsidR="003045D3" w:rsidRDefault="009D2DD4" w:rsidP="009D7BCE">
      <w:pPr>
        <w:numPr>
          <w:ilvl w:val="1"/>
          <w:numId w:val="28"/>
        </w:numPr>
        <w:pBdr>
          <w:top w:val="nil"/>
          <w:left w:val="nil"/>
          <w:bottom w:val="nil"/>
          <w:right w:val="nil"/>
          <w:between w:val="nil"/>
        </w:pBdr>
        <w:spacing w:after="0" w:line="240" w:lineRule="auto"/>
        <w:jc w:val="both"/>
        <w:rPr>
          <w:color w:val="000000"/>
          <w:sz w:val="24"/>
          <w:szCs w:val="24"/>
        </w:rPr>
      </w:pPr>
      <w:r>
        <w:rPr>
          <w:color w:val="000000"/>
          <w:sz w:val="24"/>
          <w:szCs w:val="24"/>
        </w:rPr>
        <w:t>Signs of self-harm or a significant change in wellbeing</w:t>
      </w:r>
    </w:p>
    <w:p w14:paraId="3EE51DCF" w14:textId="77777777" w:rsidR="003045D3" w:rsidRDefault="009D2DD4" w:rsidP="009D7BCE">
      <w:pPr>
        <w:numPr>
          <w:ilvl w:val="1"/>
          <w:numId w:val="28"/>
        </w:numPr>
        <w:pBdr>
          <w:top w:val="nil"/>
          <w:left w:val="nil"/>
          <w:bottom w:val="nil"/>
          <w:right w:val="nil"/>
          <w:between w:val="nil"/>
        </w:pBdr>
        <w:spacing w:after="0" w:line="240" w:lineRule="auto"/>
        <w:jc w:val="both"/>
        <w:rPr>
          <w:color w:val="000000"/>
          <w:sz w:val="24"/>
          <w:szCs w:val="24"/>
        </w:rPr>
      </w:pPr>
      <w:r>
        <w:rPr>
          <w:color w:val="000000"/>
          <w:sz w:val="24"/>
          <w:szCs w:val="24"/>
        </w:rPr>
        <w:t>Signs of assault or unexplained injuries</w:t>
      </w:r>
    </w:p>
    <w:p w14:paraId="76B55A40"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Unexplained gifts or new possessions could also indicate that children have been approached by, or are involved with, individuals associated with criminal networks or gangs and may be at risk of criminal exploitation (see above).</w:t>
      </w:r>
    </w:p>
    <w:p w14:paraId="2654311A" w14:textId="77777777" w:rsidR="003045D3" w:rsidRDefault="003045D3">
      <w:pPr>
        <w:pBdr>
          <w:top w:val="nil"/>
          <w:left w:val="nil"/>
          <w:bottom w:val="nil"/>
          <w:right w:val="nil"/>
          <w:between w:val="nil"/>
        </w:pBdr>
        <w:spacing w:after="0" w:line="240" w:lineRule="auto"/>
        <w:jc w:val="both"/>
        <w:rPr>
          <w:color w:val="000000"/>
          <w:sz w:val="24"/>
          <w:szCs w:val="24"/>
        </w:rPr>
      </w:pPr>
    </w:p>
    <w:p w14:paraId="06EC82FF"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All staff should be aware of the range of risk factors which increase the likelihood of involvement in serious violence, such as:</w:t>
      </w:r>
    </w:p>
    <w:p w14:paraId="3A6A2E3A" w14:textId="77777777" w:rsidR="003045D3" w:rsidRDefault="009D2DD4" w:rsidP="009D7BCE">
      <w:pPr>
        <w:numPr>
          <w:ilvl w:val="1"/>
          <w:numId w:val="8"/>
        </w:numPr>
        <w:pBdr>
          <w:top w:val="nil"/>
          <w:left w:val="nil"/>
          <w:bottom w:val="nil"/>
          <w:right w:val="nil"/>
          <w:between w:val="nil"/>
        </w:pBdr>
        <w:spacing w:after="0" w:line="240" w:lineRule="auto"/>
        <w:jc w:val="both"/>
        <w:rPr>
          <w:color w:val="000000"/>
          <w:sz w:val="24"/>
          <w:szCs w:val="24"/>
        </w:rPr>
      </w:pPr>
      <w:r>
        <w:rPr>
          <w:color w:val="000000"/>
          <w:sz w:val="24"/>
          <w:szCs w:val="24"/>
        </w:rPr>
        <w:t>Being male</w:t>
      </w:r>
    </w:p>
    <w:p w14:paraId="167C4CC0" w14:textId="77777777" w:rsidR="003045D3" w:rsidRDefault="009D2DD4" w:rsidP="009D7BCE">
      <w:pPr>
        <w:numPr>
          <w:ilvl w:val="1"/>
          <w:numId w:val="8"/>
        </w:numPr>
        <w:pBdr>
          <w:top w:val="nil"/>
          <w:left w:val="nil"/>
          <w:bottom w:val="nil"/>
          <w:right w:val="nil"/>
          <w:between w:val="nil"/>
        </w:pBdr>
        <w:spacing w:after="0" w:line="240" w:lineRule="auto"/>
        <w:jc w:val="both"/>
        <w:rPr>
          <w:color w:val="000000"/>
          <w:sz w:val="24"/>
          <w:szCs w:val="24"/>
        </w:rPr>
      </w:pPr>
      <w:r>
        <w:rPr>
          <w:color w:val="000000"/>
          <w:sz w:val="24"/>
          <w:szCs w:val="24"/>
        </w:rPr>
        <w:t>Having been frequently absent or permanently excluded from school</w:t>
      </w:r>
    </w:p>
    <w:p w14:paraId="399927E2" w14:textId="77777777" w:rsidR="003045D3" w:rsidRDefault="009D2DD4" w:rsidP="009D7BCE">
      <w:pPr>
        <w:numPr>
          <w:ilvl w:val="1"/>
          <w:numId w:val="8"/>
        </w:numPr>
        <w:pBdr>
          <w:top w:val="nil"/>
          <w:left w:val="nil"/>
          <w:bottom w:val="nil"/>
          <w:right w:val="nil"/>
          <w:between w:val="nil"/>
        </w:pBdr>
        <w:spacing w:after="0" w:line="240" w:lineRule="auto"/>
        <w:jc w:val="both"/>
        <w:rPr>
          <w:color w:val="000000"/>
          <w:sz w:val="24"/>
          <w:szCs w:val="24"/>
        </w:rPr>
      </w:pPr>
      <w:r>
        <w:rPr>
          <w:color w:val="000000"/>
          <w:sz w:val="24"/>
          <w:szCs w:val="24"/>
        </w:rPr>
        <w:t xml:space="preserve">Having experienced child maltreatment </w:t>
      </w:r>
    </w:p>
    <w:p w14:paraId="439BE38A" w14:textId="77777777" w:rsidR="003045D3" w:rsidRDefault="009D2DD4" w:rsidP="009D7BCE">
      <w:pPr>
        <w:numPr>
          <w:ilvl w:val="1"/>
          <w:numId w:val="8"/>
        </w:numPr>
        <w:pBdr>
          <w:top w:val="nil"/>
          <w:left w:val="nil"/>
          <w:bottom w:val="nil"/>
          <w:right w:val="nil"/>
          <w:between w:val="nil"/>
        </w:pBdr>
        <w:spacing w:after="0" w:line="240" w:lineRule="auto"/>
        <w:jc w:val="both"/>
        <w:rPr>
          <w:color w:val="000000"/>
          <w:sz w:val="24"/>
          <w:szCs w:val="24"/>
        </w:rPr>
      </w:pPr>
      <w:r>
        <w:rPr>
          <w:color w:val="000000"/>
          <w:sz w:val="24"/>
          <w:szCs w:val="24"/>
        </w:rPr>
        <w:t>Having been involved in offending, such as theft or robbery</w:t>
      </w:r>
    </w:p>
    <w:p w14:paraId="4E750830" w14:textId="77777777" w:rsidR="003045D3" w:rsidRDefault="003045D3">
      <w:pPr>
        <w:pBdr>
          <w:top w:val="nil"/>
          <w:left w:val="nil"/>
          <w:bottom w:val="nil"/>
          <w:right w:val="nil"/>
          <w:between w:val="nil"/>
        </w:pBdr>
        <w:spacing w:after="0" w:line="240" w:lineRule="auto"/>
        <w:ind w:left="1080"/>
        <w:jc w:val="both"/>
        <w:rPr>
          <w:color w:val="00FFFF"/>
          <w:sz w:val="24"/>
          <w:szCs w:val="24"/>
        </w:rPr>
      </w:pPr>
    </w:p>
    <w:p w14:paraId="7AC7F838" w14:textId="77777777" w:rsidR="003045D3" w:rsidRPr="00186730" w:rsidRDefault="009D2DD4">
      <w:pPr>
        <w:pBdr>
          <w:top w:val="nil"/>
          <w:left w:val="nil"/>
          <w:bottom w:val="nil"/>
          <w:right w:val="nil"/>
          <w:between w:val="nil"/>
        </w:pBdr>
        <w:spacing w:after="0" w:line="240" w:lineRule="auto"/>
        <w:jc w:val="both"/>
        <w:rPr>
          <w:sz w:val="24"/>
          <w:szCs w:val="24"/>
        </w:rPr>
      </w:pPr>
      <w:r w:rsidRPr="00186730">
        <w:rPr>
          <w:sz w:val="24"/>
          <w:szCs w:val="24"/>
        </w:rPr>
        <w:t xml:space="preserve">Staff should report any concerns about a child carrying or using a weapon (or expressing intent to do so) to the designated safeguarding lead (or a deputy), who will assess the risk and take appropriate action. Where relevant this will include any action needed to de-escalate peer conflict. </w:t>
      </w:r>
    </w:p>
    <w:p w14:paraId="648A73ED" w14:textId="77777777" w:rsidR="003045D3" w:rsidRDefault="003045D3">
      <w:pPr>
        <w:pBdr>
          <w:top w:val="nil"/>
          <w:left w:val="nil"/>
          <w:bottom w:val="nil"/>
          <w:right w:val="nil"/>
          <w:between w:val="nil"/>
        </w:pBdr>
        <w:spacing w:after="0" w:line="240" w:lineRule="auto"/>
        <w:jc w:val="both"/>
        <w:rPr>
          <w:color w:val="000000"/>
          <w:sz w:val="24"/>
          <w:szCs w:val="24"/>
        </w:rPr>
      </w:pPr>
    </w:p>
    <w:p w14:paraId="2E8E4768" w14:textId="77777777" w:rsidR="003045D3" w:rsidRDefault="009D2DD4">
      <w:pPr>
        <w:shd w:val="clear" w:color="auto" w:fill="002060"/>
        <w:spacing w:after="0"/>
        <w:jc w:val="both"/>
        <w:rPr>
          <w:b/>
          <w:bCs/>
          <w:smallCaps/>
          <w:color w:val="FFFFFF"/>
          <w:sz w:val="28"/>
          <w:szCs w:val="28"/>
        </w:rPr>
      </w:pPr>
      <w:r>
        <w:rPr>
          <w:b/>
          <w:bCs/>
          <w:smallCaps/>
          <w:color w:val="FFFFFF"/>
          <w:sz w:val="28"/>
          <w:szCs w:val="28"/>
        </w:rPr>
        <w:t xml:space="preserve"> APPENDIX D: SO-CALLED ‘HONOUR’-BASED ABUSE (INCLUDING FGM AND FORCED </w:t>
      </w:r>
    </w:p>
    <w:p w14:paraId="2356215F" w14:textId="77777777" w:rsidR="003045D3" w:rsidRDefault="009D2DD4">
      <w:pPr>
        <w:shd w:val="clear" w:color="auto" w:fill="002060"/>
        <w:spacing w:after="0"/>
        <w:jc w:val="both"/>
        <w:rPr>
          <w:b/>
          <w:bCs/>
          <w:smallCaps/>
          <w:color w:val="FFFFFF"/>
          <w:sz w:val="28"/>
          <w:szCs w:val="28"/>
        </w:rPr>
      </w:pPr>
      <w:r>
        <w:rPr>
          <w:b/>
          <w:bCs/>
          <w:smallCaps/>
          <w:color w:val="FFFFFF"/>
          <w:sz w:val="28"/>
          <w:szCs w:val="28"/>
        </w:rPr>
        <w:t xml:space="preserve"> MARRIAGE)</w:t>
      </w:r>
    </w:p>
    <w:p w14:paraId="3A4B0304"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So-called ‘honour-based’ abuse (HBA) encompasses incidents or crimes which have been committed to protect or defend the honour of the family and/or the community, including:</w:t>
      </w:r>
    </w:p>
    <w:p w14:paraId="6ABF918F" w14:textId="77777777" w:rsidR="003045D3" w:rsidRDefault="009D2DD4" w:rsidP="009D7BCE">
      <w:pPr>
        <w:numPr>
          <w:ilvl w:val="1"/>
          <w:numId w:val="31"/>
        </w:numPr>
        <w:pBdr>
          <w:top w:val="nil"/>
          <w:left w:val="nil"/>
          <w:bottom w:val="nil"/>
          <w:right w:val="nil"/>
          <w:between w:val="nil"/>
        </w:pBdr>
        <w:spacing w:after="0" w:line="240" w:lineRule="auto"/>
        <w:jc w:val="both"/>
        <w:rPr>
          <w:color w:val="000000"/>
          <w:sz w:val="24"/>
          <w:szCs w:val="24"/>
        </w:rPr>
      </w:pPr>
      <w:r>
        <w:rPr>
          <w:color w:val="000000"/>
          <w:sz w:val="24"/>
          <w:szCs w:val="24"/>
        </w:rPr>
        <w:t>Female Genital Mutilation</w:t>
      </w:r>
    </w:p>
    <w:p w14:paraId="5240045F" w14:textId="77777777" w:rsidR="003045D3" w:rsidRDefault="009D2DD4" w:rsidP="009D7BCE">
      <w:pPr>
        <w:numPr>
          <w:ilvl w:val="1"/>
          <w:numId w:val="31"/>
        </w:numPr>
        <w:pBdr>
          <w:top w:val="nil"/>
          <w:left w:val="nil"/>
          <w:bottom w:val="nil"/>
          <w:right w:val="nil"/>
          <w:between w:val="nil"/>
        </w:pBdr>
        <w:spacing w:after="0" w:line="240" w:lineRule="auto"/>
        <w:jc w:val="both"/>
        <w:rPr>
          <w:color w:val="000000"/>
          <w:sz w:val="24"/>
          <w:szCs w:val="24"/>
        </w:rPr>
      </w:pPr>
      <w:r>
        <w:rPr>
          <w:color w:val="000000"/>
          <w:sz w:val="24"/>
          <w:szCs w:val="24"/>
        </w:rPr>
        <w:t>Forced Marriage</w:t>
      </w:r>
    </w:p>
    <w:p w14:paraId="7CF4A027" w14:textId="77777777" w:rsidR="003045D3" w:rsidRDefault="009D2DD4" w:rsidP="009D7BCE">
      <w:pPr>
        <w:numPr>
          <w:ilvl w:val="1"/>
          <w:numId w:val="31"/>
        </w:numPr>
        <w:pBdr>
          <w:top w:val="nil"/>
          <w:left w:val="nil"/>
          <w:bottom w:val="nil"/>
          <w:right w:val="nil"/>
          <w:between w:val="nil"/>
        </w:pBdr>
        <w:spacing w:after="0" w:line="240" w:lineRule="auto"/>
        <w:jc w:val="both"/>
        <w:rPr>
          <w:color w:val="000000"/>
          <w:sz w:val="24"/>
          <w:szCs w:val="24"/>
        </w:rPr>
      </w:pPr>
      <w:r>
        <w:rPr>
          <w:color w:val="000000"/>
          <w:sz w:val="24"/>
          <w:szCs w:val="24"/>
        </w:rPr>
        <w:t xml:space="preserve">Breast Ironing </w:t>
      </w:r>
    </w:p>
    <w:p w14:paraId="4FB0EABC"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HBA are abuse (regardless of the motivation) and should be handled and escalated as such.  If in any doubt, staff should speak to the designated safeguarding lead (or deputy).  Professionals in all agencies, and individuals and groups in relevant communities, need to be alert to the possibility of a child being at risk of HBA, or already having suffered HBA.</w:t>
      </w:r>
    </w:p>
    <w:p w14:paraId="5129FDCC" w14:textId="77777777" w:rsidR="003045D3" w:rsidRDefault="003045D3">
      <w:pPr>
        <w:pBdr>
          <w:top w:val="nil"/>
          <w:left w:val="nil"/>
          <w:bottom w:val="nil"/>
          <w:right w:val="nil"/>
          <w:between w:val="nil"/>
        </w:pBdr>
        <w:spacing w:after="0" w:line="240" w:lineRule="auto"/>
        <w:jc w:val="both"/>
        <w:rPr>
          <w:color w:val="000000"/>
          <w:sz w:val="24"/>
          <w:szCs w:val="24"/>
        </w:rPr>
      </w:pPr>
    </w:p>
    <w:p w14:paraId="52FA4A3C" w14:textId="77777777" w:rsidR="003045D3" w:rsidRDefault="009D2DD4">
      <w:pPr>
        <w:shd w:val="clear" w:color="auto" w:fill="FFFFFF"/>
        <w:jc w:val="both"/>
        <w:rPr>
          <w:b/>
          <w:bCs/>
          <w:sz w:val="28"/>
          <w:szCs w:val="28"/>
        </w:rPr>
      </w:pPr>
      <w:r>
        <w:rPr>
          <w:b/>
          <w:bCs/>
          <w:sz w:val="28"/>
          <w:szCs w:val="28"/>
        </w:rPr>
        <w:t>Female Genital Mutilation (FGM)</w:t>
      </w:r>
    </w:p>
    <w:p w14:paraId="66FEB271"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What is FGM?</w:t>
      </w:r>
    </w:p>
    <w:p w14:paraId="5410804D"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It involves procedures that intentionally alter/injure the female genital organs for non-medical reasons.</w:t>
      </w:r>
    </w:p>
    <w:p w14:paraId="1816EF5A"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4 types of procedure:</w:t>
      </w:r>
    </w:p>
    <w:tbl>
      <w:tblPr>
        <w:tblStyle w:val="a7"/>
        <w:tblW w:w="98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2295"/>
        <w:gridCol w:w="1980"/>
        <w:gridCol w:w="3270"/>
      </w:tblGrid>
      <w:tr w:rsidR="003045D3" w14:paraId="2EBDDC29" w14:textId="77777777">
        <w:trPr>
          <w:trHeight w:val="330"/>
        </w:trPr>
        <w:tc>
          <w:tcPr>
            <w:tcW w:w="2295" w:type="dxa"/>
            <w:shd w:val="clear" w:color="auto" w:fill="F2F2F2"/>
          </w:tcPr>
          <w:p w14:paraId="42E92051" w14:textId="77777777" w:rsidR="003045D3" w:rsidRDefault="009D2DD4">
            <w:pPr>
              <w:jc w:val="both"/>
              <w:rPr>
                <w:b/>
                <w:bCs/>
              </w:rPr>
            </w:pPr>
            <w:r>
              <w:rPr>
                <w:b/>
                <w:bCs/>
              </w:rPr>
              <w:t>Type 1</w:t>
            </w:r>
          </w:p>
        </w:tc>
        <w:tc>
          <w:tcPr>
            <w:tcW w:w="2295" w:type="dxa"/>
            <w:shd w:val="clear" w:color="auto" w:fill="F2F2F2"/>
          </w:tcPr>
          <w:p w14:paraId="0489AE5A" w14:textId="77777777" w:rsidR="003045D3" w:rsidRDefault="009D2DD4">
            <w:pPr>
              <w:jc w:val="both"/>
              <w:rPr>
                <w:b/>
                <w:bCs/>
              </w:rPr>
            </w:pPr>
            <w:r>
              <w:rPr>
                <w:b/>
                <w:bCs/>
              </w:rPr>
              <w:t>Type 2</w:t>
            </w:r>
          </w:p>
        </w:tc>
        <w:tc>
          <w:tcPr>
            <w:tcW w:w="1980" w:type="dxa"/>
            <w:shd w:val="clear" w:color="auto" w:fill="F2F2F2"/>
          </w:tcPr>
          <w:p w14:paraId="30F26DE4" w14:textId="77777777" w:rsidR="003045D3" w:rsidRDefault="009D2DD4">
            <w:pPr>
              <w:jc w:val="both"/>
              <w:rPr>
                <w:b/>
                <w:bCs/>
              </w:rPr>
            </w:pPr>
            <w:r>
              <w:rPr>
                <w:b/>
                <w:bCs/>
              </w:rPr>
              <w:t>Type 3</w:t>
            </w:r>
          </w:p>
        </w:tc>
        <w:tc>
          <w:tcPr>
            <w:tcW w:w="3270" w:type="dxa"/>
            <w:shd w:val="clear" w:color="auto" w:fill="F2F2F2"/>
          </w:tcPr>
          <w:p w14:paraId="5F6E8A56" w14:textId="77777777" w:rsidR="003045D3" w:rsidRDefault="009D2DD4">
            <w:pPr>
              <w:jc w:val="both"/>
              <w:rPr>
                <w:b/>
                <w:bCs/>
              </w:rPr>
            </w:pPr>
            <w:r>
              <w:rPr>
                <w:b/>
                <w:bCs/>
              </w:rPr>
              <w:t>Type 4</w:t>
            </w:r>
          </w:p>
        </w:tc>
      </w:tr>
      <w:tr w:rsidR="003045D3" w14:paraId="6AD3D1FA" w14:textId="77777777">
        <w:tc>
          <w:tcPr>
            <w:tcW w:w="2295" w:type="dxa"/>
          </w:tcPr>
          <w:p w14:paraId="44B3DF58" w14:textId="77777777" w:rsidR="003045D3" w:rsidRDefault="009D2DD4">
            <w:pPr>
              <w:rPr>
                <w:sz w:val="24"/>
                <w:szCs w:val="24"/>
              </w:rPr>
            </w:pPr>
            <w:r>
              <w:rPr>
                <w:sz w:val="24"/>
                <w:szCs w:val="24"/>
              </w:rPr>
              <w:lastRenderedPageBreak/>
              <w:t>Clitoridectomy:</w:t>
            </w:r>
          </w:p>
          <w:p w14:paraId="438C13A0" w14:textId="77777777" w:rsidR="003045D3" w:rsidRDefault="009D2DD4">
            <w:pPr>
              <w:rPr>
                <w:sz w:val="24"/>
                <w:szCs w:val="24"/>
              </w:rPr>
            </w:pPr>
            <w:r>
              <w:rPr>
                <w:sz w:val="24"/>
                <w:szCs w:val="24"/>
              </w:rPr>
              <w:t>Partial/total removal of clitoris</w:t>
            </w:r>
          </w:p>
        </w:tc>
        <w:tc>
          <w:tcPr>
            <w:tcW w:w="2295" w:type="dxa"/>
          </w:tcPr>
          <w:p w14:paraId="6FD9C71A" w14:textId="77777777" w:rsidR="003045D3" w:rsidRDefault="009D2DD4">
            <w:pPr>
              <w:rPr>
                <w:sz w:val="24"/>
                <w:szCs w:val="24"/>
              </w:rPr>
            </w:pPr>
            <w:r>
              <w:rPr>
                <w:sz w:val="24"/>
                <w:szCs w:val="24"/>
              </w:rPr>
              <w:t>Excision:</w:t>
            </w:r>
          </w:p>
          <w:p w14:paraId="10B81274" w14:textId="77777777" w:rsidR="003045D3" w:rsidRDefault="009D2DD4">
            <w:pPr>
              <w:rPr>
                <w:sz w:val="24"/>
                <w:szCs w:val="24"/>
              </w:rPr>
            </w:pPr>
            <w:r>
              <w:rPr>
                <w:sz w:val="24"/>
                <w:szCs w:val="24"/>
              </w:rPr>
              <w:t>Partial/total removal of clitoris and labia minora</w:t>
            </w:r>
          </w:p>
        </w:tc>
        <w:tc>
          <w:tcPr>
            <w:tcW w:w="1980" w:type="dxa"/>
          </w:tcPr>
          <w:p w14:paraId="00A8B619" w14:textId="77777777" w:rsidR="003045D3" w:rsidRDefault="009D2DD4">
            <w:pPr>
              <w:rPr>
                <w:sz w:val="24"/>
                <w:szCs w:val="24"/>
              </w:rPr>
            </w:pPr>
            <w:r>
              <w:rPr>
                <w:sz w:val="24"/>
                <w:szCs w:val="24"/>
              </w:rPr>
              <w:t>Infibulation:</w:t>
            </w:r>
          </w:p>
          <w:p w14:paraId="635E9B45" w14:textId="77777777" w:rsidR="003045D3" w:rsidRDefault="009D2DD4">
            <w:pPr>
              <w:rPr>
                <w:sz w:val="24"/>
                <w:szCs w:val="24"/>
              </w:rPr>
            </w:pPr>
            <w:r>
              <w:rPr>
                <w:sz w:val="24"/>
                <w:szCs w:val="24"/>
              </w:rPr>
              <w:t>Entrance to vagina is narrowed by repositioning the inner/outer labia</w:t>
            </w:r>
          </w:p>
        </w:tc>
        <w:tc>
          <w:tcPr>
            <w:tcW w:w="3270" w:type="dxa"/>
          </w:tcPr>
          <w:p w14:paraId="3F779D21" w14:textId="77777777" w:rsidR="003045D3" w:rsidRDefault="009D2DD4">
            <w:pPr>
              <w:rPr>
                <w:sz w:val="24"/>
                <w:szCs w:val="24"/>
              </w:rPr>
            </w:pPr>
            <w:r>
              <w:rPr>
                <w:sz w:val="24"/>
                <w:szCs w:val="24"/>
              </w:rPr>
              <w:t xml:space="preserve">All other procedures that may </w:t>
            </w:r>
            <w:proofErr w:type="gramStart"/>
            <w:r>
              <w:rPr>
                <w:sz w:val="24"/>
                <w:szCs w:val="24"/>
              </w:rPr>
              <w:t>include:</w:t>
            </w:r>
            <w:proofErr w:type="gramEnd"/>
            <w:r>
              <w:rPr>
                <w:sz w:val="24"/>
                <w:szCs w:val="24"/>
              </w:rPr>
              <w:t xml:space="preserve"> pricking, piercing, incising, cauterising and scraping the genital area</w:t>
            </w:r>
          </w:p>
        </w:tc>
      </w:tr>
    </w:tbl>
    <w:p w14:paraId="5B2B5F9A"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Why is it carried out?</w:t>
      </w:r>
    </w:p>
    <w:p w14:paraId="29FF737C"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Belief that FGM:</w:t>
      </w:r>
    </w:p>
    <w:p w14:paraId="47FE1C09" w14:textId="77777777" w:rsidR="003045D3" w:rsidRDefault="009D2DD4" w:rsidP="009D7BCE">
      <w:pPr>
        <w:numPr>
          <w:ilvl w:val="1"/>
          <w:numId w:val="68"/>
        </w:numPr>
        <w:pBdr>
          <w:top w:val="nil"/>
          <w:left w:val="nil"/>
          <w:bottom w:val="nil"/>
          <w:right w:val="nil"/>
          <w:between w:val="nil"/>
        </w:pBdr>
        <w:spacing w:after="0" w:line="240" w:lineRule="auto"/>
        <w:jc w:val="both"/>
        <w:rPr>
          <w:color w:val="000000"/>
          <w:sz w:val="24"/>
          <w:szCs w:val="24"/>
        </w:rPr>
      </w:pPr>
      <w:r>
        <w:rPr>
          <w:color w:val="000000"/>
          <w:sz w:val="24"/>
          <w:szCs w:val="24"/>
        </w:rPr>
        <w:t>Brings status/respect to the girl – social acceptance for marriage</w:t>
      </w:r>
    </w:p>
    <w:p w14:paraId="7A8663C0" w14:textId="77777777" w:rsidR="003045D3" w:rsidRDefault="009D2DD4" w:rsidP="009D7BCE">
      <w:pPr>
        <w:numPr>
          <w:ilvl w:val="1"/>
          <w:numId w:val="68"/>
        </w:numPr>
        <w:pBdr>
          <w:top w:val="nil"/>
          <w:left w:val="nil"/>
          <w:bottom w:val="nil"/>
          <w:right w:val="nil"/>
          <w:between w:val="nil"/>
        </w:pBdr>
        <w:spacing w:after="0" w:line="240" w:lineRule="auto"/>
        <w:jc w:val="both"/>
        <w:rPr>
          <w:color w:val="000000"/>
          <w:sz w:val="24"/>
          <w:szCs w:val="24"/>
        </w:rPr>
      </w:pPr>
      <w:r>
        <w:rPr>
          <w:color w:val="000000"/>
          <w:sz w:val="24"/>
          <w:szCs w:val="24"/>
        </w:rPr>
        <w:t>Preserves a girl’s virginity</w:t>
      </w:r>
    </w:p>
    <w:p w14:paraId="10ADBED4" w14:textId="77777777" w:rsidR="003045D3" w:rsidRDefault="009D2DD4" w:rsidP="009D7BCE">
      <w:pPr>
        <w:numPr>
          <w:ilvl w:val="1"/>
          <w:numId w:val="68"/>
        </w:numPr>
        <w:pBdr>
          <w:top w:val="nil"/>
          <w:left w:val="nil"/>
          <w:bottom w:val="nil"/>
          <w:right w:val="nil"/>
          <w:between w:val="nil"/>
        </w:pBdr>
        <w:spacing w:after="0" w:line="240" w:lineRule="auto"/>
        <w:jc w:val="both"/>
        <w:rPr>
          <w:color w:val="000000"/>
          <w:sz w:val="24"/>
          <w:szCs w:val="24"/>
        </w:rPr>
      </w:pPr>
      <w:r>
        <w:rPr>
          <w:color w:val="000000"/>
          <w:sz w:val="24"/>
          <w:szCs w:val="24"/>
        </w:rPr>
        <w:t>Is part of being a woman/rite of passage</w:t>
      </w:r>
    </w:p>
    <w:p w14:paraId="747E8B14" w14:textId="77777777" w:rsidR="003045D3" w:rsidRDefault="009D2DD4" w:rsidP="009D7BCE">
      <w:pPr>
        <w:numPr>
          <w:ilvl w:val="1"/>
          <w:numId w:val="68"/>
        </w:numPr>
        <w:pBdr>
          <w:top w:val="nil"/>
          <w:left w:val="nil"/>
          <w:bottom w:val="nil"/>
          <w:right w:val="nil"/>
          <w:between w:val="nil"/>
        </w:pBdr>
        <w:spacing w:after="0" w:line="240" w:lineRule="auto"/>
        <w:jc w:val="both"/>
        <w:rPr>
          <w:color w:val="000000"/>
          <w:sz w:val="24"/>
          <w:szCs w:val="24"/>
        </w:rPr>
      </w:pPr>
      <w:r>
        <w:rPr>
          <w:color w:val="000000"/>
          <w:sz w:val="24"/>
          <w:szCs w:val="24"/>
        </w:rPr>
        <w:t>Upholds the family honour</w:t>
      </w:r>
    </w:p>
    <w:p w14:paraId="35AA63B8" w14:textId="77777777" w:rsidR="003045D3" w:rsidRDefault="009D2DD4" w:rsidP="009D7BCE">
      <w:pPr>
        <w:numPr>
          <w:ilvl w:val="1"/>
          <w:numId w:val="68"/>
        </w:numPr>
        <w:pBdr>
          <w:top w:val="nil"/>
          <w:left w:val="nil"/>
          <w:bottom w:val="nil"/>
          <w:right w:val="nil"/>
          <w:between w:val="nil"/>
        </w:pBdr>
        <w:spacing w:after="0" w:line="240" w:lineRule="auto"/>
        <w:jc w:val="both"/>
        <w:rPr>
          <w:color w:val="000000"/>
          <w:sz w:val="24"/>
          <w:szCs w:val="24"/>
        </w:rPr>
      </w:pPr>
      <w:r>
        <w:rPr>
          <w:color w:val="000000"/>
          <w:sz w:val="24"/>
          <w:szCs w:val="24"/>
        </w:rPr>
        <w:t>Cleanses and purifies the girl</w:t>
      </w:r>
    </w:p>
    <w:p w14:paraId="64C06195" w14:textId="77777777" w:rsidR="003045D3" w:rsidRDefault="009D2DD4" w:rsidP="009D7BCE">
      <w:pPr>
        <w:numPr>
          <w:ilvl w:val="1"/>
          <w:numId w:val="68"/>
        </w:numPr>
        <w:pBdr>
          <w:top w:val="nil"/>
          <w:left w:val="nil"/>
          <w:bottom w:val="nil"/>
          <w:right w:val="nil"/>
          <w:between w:val="nil"/>
        </w:pBdr>
        <w:spacing w:after="0" w:line="240" w:lineRule="auto"/>
        <w:jc w:val="both"/>
        <w:rPr>
          <w:color w:val="000000"/>
          <w:sz w:val="24"/>
          <w:szCs w:val="24"/>
        </w:rPr>
      </w:pPr>
      <w:r>
        <w:rPr>
          <w:color w:val="000000"/>
          <w:sz w:val="24"/>
          <w:szCs w:val="24"/>
        </w:rPr>
        <w:t>Gives a sense of belonging to the community</w:t>
      </w:r>
    </w:p>
    <w:p w14:paraId="436C85DE" w14:textId="77777777" w:rsidR="003045D3" w:rsidRDefault="009D2DD4" w:rsidP="009D7BCE">
      <w:pPr>
        <w:numPr>
          <w:ilvl w:val="1"/>
          <w:numId w:val="68"/>
        </w:numPr>
        <w:pBdr>
          <w:top w:val="nil"/>
          <w:left w:val="nil"/>
          <w:bottom w:val="nil"/>
          <w:right w:val="nil"/>
          <w:between w:val="nil"/>
        </w:pBdr>
        <w:spacing w:after="0" w:line="240" w:lineRule="auto"/>
        <w:jc w:val="both"/>
        <w:rPr>
          <w:color w:val="000000"/>
          <w:sz w:val="24"/>
          <w:szCs w:val="24"/>
        </w:rPr>
      </w:pPr>
      <w:r>
        <w:rPr>
          <w:color w:val="000000"/>
          <w:sz w:val="24"/>
          <w:szCs w:val="24"/>
        </w:rPr>
        <w:t>Fulfils a religious requirement</w:t>
      </w:r>
    </w:p>
    <w:p w14:paraId="35586F57" w14:textId="77777777" w:rsidR="003045D3" w:rsidRDefault="009D2DD4" w:rsidP="009D7BCE">
      <w:pPr>
        <w:numPr>
          <w:ilvl w:val="1"/>
          <w:numId w:val="68"/>
        </w:numPr>
        <w:pBdr>
          <w:top w:val="nil"/>
          <w:left w:val="nil"/>
          <w:bottom w:val="nil"/>
          <w:right w:val="nil"/>
          <w:between w:val="nil"/>
        </w:pBdr>
        <w:spacing w:after="0" w:line="240" w:lineRule="auto"/>
        <w:jc w:val="both"/>
        <w:rPr>
          <w:color w:val="000000"/>
          <w:sz w:val="24"/>
          <w:szCs w:val="24"/>
        </w:rPr>
      </w:pPr>
      <w:r>
        <w:rPr>
          <w:color w:val="000000"/>
          <w:sz w:val="24"/>
          <w:szCs w:val="24"/>
        </w:rPr>
        <w:t>Perpetuates a custom/tradition</w:t>
      </w:r>
    </w:p>
    <w:p w14:paraId="1CB42058" w14:textId="77777777" w:rsidR="003045D3" w:rsidRDefault="009D2DD4" w:rsidP="009D7BCE">
      <w:pPr>
        <w:numPr>
          <w:ilvl w:val="1"/>
          <w:numId w:val="68"/>
        </w:numPr>
        <w:pBdr>
          <w:top w:val="nil"/>
          <w:left w:val="nil"/>
          <w:bottom w:val="nil"/>
          <w:right w:val="nil"/>
          <w:between w:val="nil"/>
        </w:pBdr>
        <w:spacing w:after="0" w:line="240" w:lineRule="auto"/>
        <w:jc w:val="both"/>
        <w:rPr>
          <w:color w:val="000000"/>
          <w:sz w:val="24"/>
          <w:szCs w:val="24"/>
        </w:rPr>
      </w:pPr>
      <w:r>
        <w:rPr>
          <w:color w:val="000000"/>
          <w:sz w:val="24"/>
          <w:szCs w:val="24"/>
        </w:rPr>
        <w:t>Helps girls be clean/hygienic</w:t>
      </w:r>
    </w:p>
    <w:p w14:paraId="45498B3D" w14:textId="77777777" w:rsidR="003045D3" w:rsidRDefault="009D2DD4" w:rsidP="009D7BCE">
      <w:pPr>
        <w:numPr>
          <w:ilvl w:val="1"/>
          <w:numId w:val="68"/>
        </w:numPr>
        <w:pBdr>
          <w:top w:val="nil"/>
          <w:left w:val="nil"/>
          <w:bottom w:val="nil"/>
          <w:right w:val="nil"/>
          <w:between w:val="nil"/>
        </w:pBdr>
        <w:spacing w:after="0" w:line="240" w:lineRule="auto"/>
        <w:jc w:val="both"/>
        <w:rPr>
          <w:color w:val="000000"/>
          <w:sz w:val="24"/>
          <w:szCs w:val="24"/>
        </w:rPr>
      </w:pPr>
      <w:r>
        <w:rPr>
          <w:color w:val="000000"/>
          <w:sz w:val="24"/>
          <w:szCs w:val="24"/>
        </w:rPr>
        <w:t>Is cosmetically desirable</w:t>
      </w:r>
    </w:p>
    <w:p w14:paraId="316F70A3" w14:textId="77777777" w:rsidR="003045D3" w:rsidRDefault="009D2DD4" w:rsidP="009D7BCE">
      <w:pPr>
        <w:numPr>
          <w:ilvl w:val="1"/>
          <w:numId w:val="68"/>
        </w:numPr>
        <w:pBdr>
          <w:top w:val="nil"/>
          <w:left w:val="nil"/>
          <w:bottom w:val="nil"/>
          <w:right w:val="nil"/>
          <w:between w:val="nil"/>
        </w:pBdr>
        <w:spacing w:after="0" w:line="240" w:lineRule="auto"/>
        <w:jc w:val="both"/>
        <w:rPr>
          <w:color w:val="000000"/>
          <w:sz w:val="24"/>
          <w:szCs w:val="24"/>
        </w:rPr>
      </w:pPr>
      <w:r>
        <w:rPr>
          <w:color w:val="000000"/>
          <w:sz w:val="24"/>
          <w:szCs w:val="24"/>
        </w:rPr>
        <w:t>Mistakenly believed to make childbirth easier</w:t>
      </w:r>
    </w:p>
    <w:p w14:paraId="1B40F003"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FGM is internationally recognised as a violation of human rights of girls and women.  It is </w:t>
      </w:r>
      <w:r>
        <w:rPr>
          <w:b/>
          <w:bCs/>
          <w:color w:val="000000"/>
          <w:sz w:val="24"/>
          <w:szCs w:val="24"/>
        </w:rPr>
        <w:t>illegal</w:t>
      </w:r>
      <w:r>
        <w:rPr>
          <w:color w:val="000000"/>
          <w:sz w:val="24"/>
          <w:szCs w:val="24"/>
        </w:rPr>
        <w:t xml:space="preserve"> in most countries, including the UK.</w:t>
      </w:r>
    </w:p>
    <w:p w14:paraId="254471EB" w14:textId="77777777" w:rsidR="003045D3" w:rsidRDefault="003045D3">
      <w:pPr>
        <w:pBdr>
          <w:top w:val="nil"/>
          <w:left w:val="nil"/>
          <w:bottom w:val="nil"/>
          <w:right w:val="nil"/>
          <w:between w:val="nil"/>
        </w:pBdr>
        <w:spacing w:after="0" w:line="240" w:lineRule="auto"/>
        <w:jc w:val="both"/>
        <w:rPr>
          <w:b/>
          <w:bCs/>
          <w:color w:val="000000"/>
          <w:sz w:val="24"/>
          <w:szCs w:val="24"/>
        </w:rPr>
      </w:pPr>
    </w:p>
    <w:p w14:paraId="4DD2FB25"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Circumstances and occurrences that may point to FGM happening</w:t>
      </w:r>
    </w:p>
    <w:p w14:paraId="31F98BD1" w14:textId="77777777" w:rsidR="003045D3" w:rsidRDefault="009D2DD4" w:rsidP="009D7BCE">
      <w:pPr>
        <w:numPr>
          <w:ilvl w:val="1"/>
          <w:numId w:val="39"/>
        </w:numPr>
        <w:pBdr>
          <w:top w:val="nil"/>
          <w:left w:val="nil"/>
          <w:bottom w:val="nil"/>
          <w:right w:val="nil"/>
          <w:between w:val="nil"/>
        </w:pBdr>
        <w:spacing w:after="0" w:line="240" w:lineRule="auto"/>
        <w:jc w:val="both"/>
        <w:rPr>
          <w:color w:val="000000"/>
          <w:sz w:val="24"/>
          <w:szCs w:val="24"/>
        </w:rPr>
      </w:pPr>
      <w:r>
        <w:rPr>
          <w:color w:val="000000"/>
          <w:sz w:val="24"/>
          <w:szCs w:val="24"/>
        </w:rPr>
        <w:t>Child talking about getting ready for a special ceremony</w:t>
      </w:r>
    </w:p>
    <w:p w14:paraId="4D758E71" w14:textId="77777777" w:rsidR="003045D3" w:rsidRDefault="009D2DD4" w:rsidP="009D7BCE">
      <w:pPr>
        <w:numPr>
          <w:ilvl w:val="1"/>
          <w:numId w:val="39"/>
        </w:numPr>
        <w:pBdr>
          <w:top w:val="nil"/>
          <w:left w:val="nil"/>
          <w:bottom w:val="nil"/>
          <w:right w:val="nil"/>
          <w:between w:val="nil"/>
        </w:pBdr>
        <w:spacing w:after="0" w:line="240" w:lineRule="auto"/>
        <w:jc w:val="both"/>
        <w:rPr>
          <w:color w:val="000000"/>
          <w:sz w:val="24"/>
          <w:szCs w:val="24"/>
        </w:rPr>
      </w:pPr>
      <w:r>
        <w:rPr>
          <w:color w:val="000000"/>
          <w:sz w:val="24"/>
          <w:szCs w:val="24"/>
        </w:rPr>
        <w:t>Family taking a long trip abroad</w:t>
      </w:r>
    </w:p>
    <w:p w14:paraId="31E663C3" w14:textId="77777777" w:rsidR="003045D3" w:rsidRDefault="009D2DD4" w:rsidP="009D7BCE">
      <w:pPr>
        <w:numPr>
          <w:ilvl w:val="1"/>
          <w:numId w:val="39"/>
        </w:numPr>
        <w:pBdr>
          <w:top w:val="nil"/>
          <w:left w:val="nil"/>
          <w:bottom w:val="nil"/>
          <w:right w:val="nil"/>
          <w:between w:val="nil"/>
        </w:pBdr>
        <w:spacing w:after="0" w:line="240" w:lineRule="auto"/>
        <w:jc w:val="both"/>
        <w:rPr>
          <w:color w:val="000000"/>
          <w:sz w:val="24"/>
          <w:szCs w:val="24"/>
        </w:rPr>
      </w:pPr>
      <w:r>
        <w:rPr>
          <w:color w:val="000000"/>
          <w:sz w:val="24"/>
          <w:szCs w:val="24"/>
        </w:rPr>
        <w:t>Child’s family being from one of the ‘at risk’ communities for FGM (Kenya, Somalia, Sudan, Sierra Leon, Egypt, Nigeria, Eritrea as well as non-African communities including Yemeni, Afghanistan, Kurdistan, Indonesia and Pakistan)</w:t>
      </w:r>
    </w:p>
    <w:p w14:paraId="6E8DFA17" w14:textId="77777777" w:rsidR="003045D3" w:rsidRDefault="009D2DD4" w:rsidP="009D7BCE">
      <w:pPr>
        <w:numPr>
          <w:ilvl w:val="1"/>
          <w:numId w:val="39"/>
        </w:numPr>
        <w:pBdr>
          <w:top w:val="nil"/>
          <w:left w:val="nil"/>
          <w:bottom w:val="nil"/>
          <w:right w:val="nil"/>
          <w:between w:val="nil"/>
        </w:pBdr>
        <w:spacing w:after="0" w:line="240" w:lineRule="auto"/>
        <w:jc w:val="both"/>
        <w:rPr>
          <w:color w:val="000000"/>
          <w:sz w:val="24"/>
          <w:szCs w:val="24"/>
        </w:rPr>
      </w:pPr>
      <w:r>
        <w:rPr>
          <w:color w:val="000000"/>
          <w:sz w:val="24"/>
          <w:szCs w:val="24"/>
        </w:rPr>
        <w:t>Knowledge that the child’s sibling has undergone FGM</w:t>
      </w:r>
    </w:p>
    <w:p w14:paraId="57C044C8" w14:textId="77777777" w:rsidR="003045D3" w:rsidRDefault="009D2DD4" w:rsidP="009D7BCE">
      <w:pPr>
        <w:numPr>
          <w:ilvl w:val="1"/>
          <w:numId w:val="39"/>
        </w:numPr>
        <w:pBdr>
          <w:top w:val="nil"/>
          <w:left w:val="nil"/>
          <w:bottom w:val="nil"/>
          <w:right w:val="nil"/>
          <w:between w:val="nil"/>
        </w:pBdr>
        <w:spacing w:after="0" w:line="240" w:lineRule="auto"/>
        <w:jc w:val="both"/>
        <w:rPr>
          <w:color w:val="000000"/>
          <w:sz w:val="24"/>
          <w:szCs w:val="24"/>
        </w:rPr>
      </w:pPr>
      <w:r>
        <w:rPr>
          <w:color w:val="000000"/>
          <w:sz w:val="24"/>
          <w:szCs w:val="24"/>
        </w:rPr>
        <w:t>Child talks about going abroad to be ‘cut’ or to prepare for marriage</w:t>
      </w:r>
    </w:p>
    <w:p w14:paraId="061B9363" w14:textId="77777777" w:rsidR="003045D3" w:rsidRDefault="003045D3">
      <w:pPr>
        <w:pBdr>
          <w:top w:val="nil"/>
          <w:left w:val="nil"/>
          <w:bottom w:val="nil"/>
          <w:right w:val="nil"/>
          <w:between w:val="nil"/>
        </w:pBdr>
        <w:spacing w:after="0" w:line="240" w:lineRule="auto"/>
        <w:jc w:val="both"/>
        <w:rPr>
          <w:color w:val="000000"/>
          <w:sz w:val="24"/>
          <w:szCs w:val="24"/>
        </w:rPr>
      </w:pPr>
    </w:p>
    <w:p w14:paraId="6AF1F190" w14:textId="77777777" w:rsidR="003045D3" w:rsidRDefault="009D2DD4">
      <w:pPr>
        <w:pBdr>
          <w:top w:val="nil"/>
          <w:left w:val="nil"/>
          <w:bottom w:val="nil"/>
          <w:right w:val="nil"/>
          <w:between w:val="nil"/>
        </w:pBdr>
        <w:spacing w:after="0" w:line="240" w:lineRule="auto"/>
        <w:jc w:val="both"/>
        <w:rPr>
          <w:color w:val="000000"/>
          <w:sz w:val="24"/>
          <w:szCs w:val="24"/>
        </w:rPr>
      </w:pPr>
      <w:r>
        <w:rPr>
          <w:b/>
          <w:bCs/>
          <w:color w:val="000000"/>
          <w:sz w:val="24"/>
          <w:szCs w:val="24"/>
        </w:rPr>
        <w:t>Signs that may indicate a child has undergone FGM</w:t>
      </w:r>
      <w:r>
        <w:rPr>
          <w:color w:val="000000"/>
          <w:sz w:val="24"/>
          <w:szCs w:val="24"/>
        </w:rPr>
        <w:t>:</w:t>
      </w:r>
    </w:p>
    <w:p w14:paraId="5ECD0EC8" w14:textId="77777777" w:rsidR="003045D3" w:rsidRDefault="009D2DD4" w:rsidP="009D7BCE">
      <w:pPr>
        <w:numPr>
          <w:ilvl w:val="1"/>
          <w:numId w:val="40"/>
        </w:numPr>
        <w:pBdr>
          <w:top w:val="nil"/>
          <w:left w:val="nil"/>
          <w:bottom w:val="nil"/>
          <w:right w:val="nil"/>
          <w:between w:val="nil"/>
        </w:pBdr>
        <w:spacing w:after="0" w:line="240" w:lineRule="auto"/>
        <w:jc w:val="both"/>
        <w:rPr>
          <w:color w:val="000000"/>
          <w:sz w:val="24"/>
          <w:szCs w:val="24"/>
        </w:rPr>
      </w:pPr>
      <w:r>
        <w:rPr>
          <w:color w:val="000000"/>
          <w:sz w:val="24"/>
          <w:szCs w:val="24"/>
        </w:rPr>
        <w:t>Prolonged absence from school and other activities</w:t>
      </w:r>
    </w:p>
    <w:p w14:paraId="7BBCF707" w14:textId="77777777" w:rsidR="003045D3" w:rsidRDefault="009D2DD4" w:rsidP="009D7BCE">
      <w:pPr>
        <w:numPr>
          <w:ilvl w:val="1"/>
          <w:numId w:val="40"/>
        </w:numPr>
        <w:pBdr>
          <w:top w:val="nil"/>
          <w:left w:val="nil"/>
          <w:bottom w:val="nil"/>
          <w:right w:val="nil"/>
          <w:between w:val="nil"/>
        </w:pBdr>
        <w:spacing w:after="0" w:line="240" w:lineRule="auto"/>
        <w:jc w:val="both"/>
        <w:rPr>
          <w:color w:val="000000"/>
          <w:sz w:val="24"/>
          <w:szCs w:val="24"/>
        </w:rPr>
      </w:pPr>
      <w:r>
        <w:rPr>
          <w:color w:val="000000"/>
          <w:sz w:val="24"/>
          <w:szCs w:val="24"/>
        </w:rPr>
        <w:t>Behaviour change on return from a holiday abroad, such as being withdrawn and appearing subdued</w:t>
      </w:r>
    </w:p>
    <w:p w14:paraId="1B5DC8B9" w14:textId="77777777" w:rsidR="003045D3" w:rsidRDefault="009D2DD4" w:rsidP="009D7BCE">
      <w:pPr>
        <w:numPr>
          <w:ilvl w:val="1"/>
          <w:numId w:val="40"/>
        </w:numPr>
        <w:pBdr>
          <w:top w:val="nil"/>
          <w:left w:val="nil"/>
          <w:bottom w:val="nil"/>
          <w:right w:val="nil"/>
          <w:between w:val="nil"/>
        </w:pBdr>
        <w:spacing w:after="0" w:line="240" w:lineRule="auto"/>
        <w:jc w:val="both"/>
        <w:rPr>
          <w:color w:val="000000"/>
          <w:sz w:val="24"/>
          <w:szCs w:val="24"/>
        </w:rPr>
      </w:pPr>
      <w:r>
        <w:rPr>
          <w:color w:val="000000"/>
          <w:sz w:val="24"/>
          <w:szCs w:val="24"/>
        </w:rPr>
        <w:t>Bladder or menstrual problems</w:t>
      </w:r>
    </w:p>
    <w:p w14:paraId="77EA1A60" w14:textId="77777777" w:rsidR="003045D3" w:rsidRDefault="009D2DD4" w:rsidP="009D7BCE">
      <w:pPr>
        <w:numPr>
          <w:ilvl w:val="1"/>
          <w:numId w:val="40"/>
        </w:numPr>
        <w:pBdr>
          <w:top w:val="nil"/>
          <w:left w:val="nil"/>
          <w:bottom w:val="nil"/>
          <w:right w:val="nil"/>
          <w:between w:val="nil"/>
        </w:pBdr>
        <w:spacing w:after="0" w:line="240" w:lineRule="auto"/>
        <w:jc w:val="both"/>
        <w:rPr>
          <w:color w:val="000000"/>
          <w:sz w:val="24"/>
          <w:szCs w:val="24"/>
        </w:rPr>
      </w:pPr>
      <w:r>
        <w:rPr>
          <w:color w:val="000000"/>
          <w:sz w:val="24"/>
          <w:szCs w:val="24"/>
        </w:rPr>
        <w:t>Finding it difficult to sit still and looking uncomfortable</w:t>
      </w:r>
    </w:p>
    <w:p w14:paraId="6B02C56A" w14:textId="77777777" w:rsidR="003045D3" w:rsidRDefault="009D2DD4" w:rsidP="009D7BCE">
      <w:pPr>
        <w:numPr>
          <w:ilvl w:val="1"/>
          <w:numId w:val="40"/>
        </w:numPr>
        <w:pBdr>
          <w:top w:val="nil"/>
          <w:left w:val="nil"/>
          <w:bottom w:val="nil"/>
          <w:right w:val="nil"/>
          <w:between w:val="nil"/>
        </w:pBdr>
        <w:spacing w:after="0" w:line="240" w:lineRule="auto"/>
        <w:jc w:val="both"/>
        <w:rPr>
          <w:color w:val="000000"/>
          <w:sz w:val="24"/>
          <w:szCs w:val="24"/>
        </w:rPr>
      </w:pPr>
      <w:r>
        <w:rPr>
          <w:color w:val="000000"/>
          <w:sz w:val="24"/>
          <w:szCs w:val="24"/>
        </w:rPr>
        <w:t>Complaining about pain between the legs</w:t>
      </w:r>
    </w:p>
    <w:p w14:paraId="645C6D1D" w14:textId="77777777" w:rsidR="003045D3" w:rsidRDefault="009D2DD4" w:rsidP="009D7BCE">
      <w:pPr>
        <w:numPr>
          <w:ilvl w:val="1"/>
          <w:numId w:val="40"/>
        </w:numPr>
        <w:pBdr>
          <w:top w:val="nil"/>
          <w:left w:val="nil"/>
          <w:bottom w:val="nil"/>
          <w:right w:val="nil"/>
          <w:between w:val="nil"/>
        </w:pBdr>
        <w:spacing w:after="0" w:line="240" w:lineRule="auto"/>
        <w:jc w:val="both"/>
        <w:rPr>
          <w:color w:val="000000"/>
          <w:sz w:val="24"/>
          <w:szCs w:val="24"/>
        </w:rPr>
      </w:pPr>
      <w:r>
        <w:rPr>
          <w:color w:val="000000"/>
          <w:sz w:val="24"/>
          <w:szCs w:val="24"/>
        </w:rPr>
        <w:t>Mentioning something that somebody did to them that they are not allowed to talk about</w:t>
      </w:r>
    </w:p>
    <w:p w14:paraId="48D2EA3F" w14:textId="77777777" w:rsidR="003045D3" w:rsidRDefault="009D2DD4" w:rsidP="009D7BCE">
      <w:pPr>
        <w:numPr>
          <w:ilvl w:val="1"/>
          <w:numId w:val="40"/>
        </w:numPr>
        <w:pBdr>
          <w:top w:val="nil"/>
          <w:left w:val="nil"/>
          <w:bottom w:val="nil"/>
          <w:right w:val="nil"/>
          <w:between w:val="nil"/>
        </w:pBdr>
        <w:spacing w:after="0" w:line="240" w:lineRule="auto"/>
        <w:jc w:val="both"/>
        <w:rPr>
          <w:color w:val="000000"/>
          <w:sz w:val="24"/>
          <w:szCs w:val="24"/>
        </w:rPr>
      </w:pPr>
      <w:r>
        <w:rPr>
          <w:color w:val="000000"/>
          <w:sz w:val="24"/>
          <w:szCs w:val="24"/>
        </w:rPr>
        <w:t>Secretive behaviour, including isolating themselves from the group</w:t>
      </w:r>
    </w:p>
    <w:p w14:paraId="5E713E43" w14:textId="77777777" w:rsidR="003045D3" w:rsidRDefault="009D2DD4" w:rsidP="009D7BCE">
      <w:pPr>
        <w:numPr>
          <w:ilvl w:val="1"/>
          <w:numId w:val="40"/>
        </w:numPr>
        <w:pBdr>
          <w:top w:val="nil"/>
          <w:left w:val="nil"/>
          <w:bottom w:val="nil"/>
          <w:right w:val="nil"/>
          <w:between w:val="nil"/>
        </w:pBdr>
        <w:spacing w:after="0" w:line="240" w:lineRule="auto"/>
        <w:jc w:val="both"/>
        <w:rPr>
          <w:color w:val="000000"/>
          <w:sz w:val="24"/>
          <w:szCs w:val="24"/>
        </w:rPr>
      </w:pPr>
      <w:r>
        <w:rPr>
          <w:color w:val="000000"/>
          <w:sz w:val="24"/>
          <w:szCs w:val="24"/>
        </w:rPr>
        <w:t>Reluctance to take part in physical activity</w:t>
      </w:r>
    </w:p>
    <w:p w14:paraId="396E8634" w14:textId="77777777" w:rsidR="003045D3" w:rsidRDefault="009D2DD4" w:rsidP="009D7BCE">
      <w:pPr>
        <w:numPr>
          <w:ilvl w:val="1"/>
          <w:numId w:val="40"/>
        </w:numPr>
        <w:pBdr>
          <w:top w:val="nil"/>
          <w:left w:val="nil"/>
          <w:bottom w:val="nil"/>
          <w:right w:val="nil"/>
          <w:between w:val="nil"/>
        </w:pBdr>
        <w:spacing w:after="0" w:line="240" w:lineRule="auto"/>
        <w:jc w:val="both"/>
        <w:rPr>
          <w:color w:val="000000"/>
          <w:sz w:val="24"/>
          <w:szCs w:val="24"/>
        </w:rPr>
      </w:pPr>
      <w:r>
        <w:rPr>
          <w:color w:val="000000"/>
          <w:sz w:val="24"/>
          <w:szCs w:val="24"/>
        </w:rPr>
        <w:t>Repeated urinary tract infections</w:t>
      </w:r>
    </w:p>
    <w:p w14:paraId="601F4803" w14:textId="77777777" w:rsidR="003045D3" w:rsidRDefault="009D2DD4" w:rsidP="009D7BCE">
      <w:pPr>
        <w:numPr>
          <w:ilvl w:val="1"/>
          <w:numId w:val="40"/>
        </w:numPr>
        <w:pBdr>
          <w:top w:val="nil"/>
          <w:left w:val="nil"/>
          <w:bottom w:val="nil"/>
          <w:right w:val="nil"/>
          <w:between w:val="nil"/>
        </w:pBdr>
        <w:spacing w:after="0" w:line="240" w:lineRule="auto"/>
        <w:jc w:val="both"/>
        <w:rPr>
          <w:color w:val="000000"/>
          <w:sz w:val="24"/>
          <w:szCs w:val="24"/>
        </w:rPr>
      </w:pPr>
      <w:r>
        <w:rPr>
          <w:color w:val="000000"/>
          <w:sz w:val="24"/>
          <w:szCs w:val="24"/>
        </w:rPr>
        <w:t xml:space="preserve">Disclosure </w:t>
      </w:r>
    </w:p>
    <w:p w14:paraId="2B1A941A" w14:textId="77777777" w:rsidR="003045D3" w:rsidRDefault="003045D3">
      <w:pPr>
        <w:pBdr>
          <w:top w:val="nil"/>
          <w:left w:val="nil"/>
          <w:bottom w:val="nil"/>
          <w:right w:val="nil"/>
          <w:between w:val="nil"/>
        </w:pBdr>
        <w:spacing w:after="0" w:line="240" w:lineRule="auto"/>
        <w:jc w:val="both"/>
        <w:rPr>
          <w:color w:val="000000"/>
          <w:sz w:val="24"/>
          <w:szCs w:val="24"/>
        </w:rPr>
      </w:pPr>
    </w:p>
    <w:p w14:paraId="35B06A56" w14:textId="77777777" w:rsidR="003045D3" w:rsidRDefault="009D2DD4">
      <w:pPr>
        <w:shd w:val="clear" w:color="auto" w:fill="FFFFFF"/>
        <w:jc w:val="both"/>
        <w:rPr>
          <w:b/>
          <w:bCs/>
          <w:color w:val="000000"/>
          <w:sz w:val="28"/>
          <w:szCs w:val="28"/>
        </w:rPr>
      </w:pPr>
      <w:r>
        <w:rPr>
          <w:b/>
          <w:bCs/>
          <w:color w:val="000000"/>
          <w:sz w:val="28"/>
          <w:szCs w:val="28"/>
        </w:rPr>
        <w:t>Forced Marriage</w:t>
      </w:r>
    </w:p>
    <w:p w14:paraId="4BEC2442"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 xml:space="preserve">Forcing a person into marriage is a crime in England and Wales.  A forced marriage is one </w:t>
      </w:r>
      <w:proofErr w:type="gramStart"/>
      <w:r>
        <w:rPr>
          <w:color w:val="000000"/>
          <w:sz w:val="24"/>
          <w:szCs w:val="24"/>
        </w:rPr>
        <w:t>entered into</w:t>
      </w:r>
      <w:proofErr w:type="gramEnd"/>
      <w:r>
        <w:rPr>
          <w:color w:val="000000"/>
          <w:sz w:val="24"/>
          <w:szCs w:val="24"/>
        </w:rPr>
        <w:t xml:space="preserve"> without the full and free consent of one or both parties and where violence, threats or any other form of coercion is used to cause a person to enter into the marriage.  Threats can be physical or emotional and psychological.  A lack of full and free consent can be where a person does not consent or where they cannot consent (if they have learning disabilities, for example).  Nevertheless, some communities use religion and culture </w:t>
      </w:r>
      <w:proofErr w:type="gramStart"/>
      <w:r>
        <w:rPr>
          <w:color w:val="000000"/>
          <w:sz w:val="24"/>
          <w:szCs w:val="24"/>
        </w:rPr>
        <w:t>as a way to</w:t>
      </w:r>
      <w:proofErr w:type="gramEnd"/>
      <w:r>
        <w:rPr>
          <w:color w:val="000000"/>
          <w:sz w:val="24"/>
          <w:szCs w:val="24"/>
        </w:rPr>
        <w:t xml:space="preserve"> coerce a person into marriage.  Schools and colleges can play an important role in safeguarding children from forced marriage.</w:t>
      </w:r>
    </w:p>
    <w:p w14:paraId="3D37C89A" w14:textId="77777777" w:rsidR="003045D3" w:rsidRDefault="003045D3">
      <w:pPr>
        <w:pBdr>
          <w:top w:val="nil"/>
          <w:left w:val="nil"/>
          <w:bottom w:val="nil"/>
          <w:right w:val="nil"/>
          <w:between w:val="nil"/>
        </w:pBdr>
        <w:spacing w:after="0" w:line="240" w:lineRule="auto"/>
        <w:jc w:val="both"/>
        <w:rPr>
          <w:color w:val="000000"/>
          <w:sz w:val="24"/>
          <w:szCs w:val="24"/>
        </w:rPr>
      </w:pPr>
    </w:p>
    <w:p w14:paraId="20178082" w14:textId="77777777" w:rsidR="003045D3" w:rsidRDefault="003045D3">
      <w:pPr>
        <w:pBdr>
          <w:top w:val="nil"/>
          <w:left w:val="nil"/>
          <w:bottom w:val="nil"/>
          <w:right w:val="nil"/>
          <w:between w:val="nil"/>
        </w:pBdr>
        <w:spacing w:after="0" w:line="240" w:lineRule="auto"/>
        <w:jc w:val="both"/>
        <w:rPr>
          <w:color w:val="000000"/>
          <w:sz w:val="24"/>
          <w:szCs w:val="24"/>
        </w:rPr>
      </w:pPr>
    </w:p>
    <w:p w14:paraId="40A9B66C" w14:textId="77777777" w:rsidR="003045D3" w:rsidRDefault="003045D3">
      <w:pPr>
        <w:pBdr>
          <w:top w:val="nil"/>
          <w:left w:val="nil"/>
          <w:bottom w:val="nil"/>
          <w:right w:val="nil"/>
          <w:between w:val="nil"/>
        </w:pBdr>
        <w:spacing w:after="0" w:line="240" w:lineRule="auto"/>
        <w:jc w:val="both"/>
        <w:rPr>
          <w:color w:val="000000"/>
          <w:sz w:val="24"/>
          <w:szCs w:val="24"/>
        </w:rPr>
      </w:pPr>
    </w:p>
    <w:p w14:paraId="49C813BE"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Signs and symptoms may include:</w:t>
      </w:r>
    </w:p>
    <w:p w14:paraId="1BAA36F1" w14:textId="77777777" w:rsidR="003045D3" w:rsidRDefault="009D2DD4" w:rsidP="009D7BCE">
      <w:pPr>
        <w:numPr>
          <w:ilvl w:val="1"/>
          <w:numId w:val="17"/>
        </w:numPr>
        <w:pBdr>
          <w:top w:val="nil"/>
          <w:left w:val="nil"/>
          <w:bottom w:val="nil"/>
          <w:right w:val="nil"/>
          <w:between w:val="nil"/>
        </w:pBdr>
        <w:spacing w:after="0" w:line="240" w:lineRule="auto"/>
        <w:jc w:val="both"/>
        <w:rPr>
          <w:b/>
          <w:bCs/>
          <w:color w:val="000000"/>
          <w:sz w:val="24"/>
          <w:szCs w:val="24"/>
        </w:rPr>
      </w:pPr>
      <w:r>
        <w:rPr>
          <w:color w:val="000000"/>
          <w:sz w:val="24"/>
          <w:szCs w:val="24"/>
        </w:rPr>
        <w:t>Children may appear anxious, depressed and emotionally withdrawn with low self-esteem.</w:t>
      </w:r>
      <w:r>
        <w:rPr>
          <w:b/>
          <w:bCs/>
          <w:color w:val="000000"/>
          <w:sz w:val="24"/>
          <w:szCs w:val="24"/>
        </w:rPr>
        <w:t xml:space="preserve"> </w:t>
      </w:r>
    </w:p>
    <w:p w14:paraId="6C0A8A00" w14:textId="77777777" w:rsidR="003045D3" w:rsidRDefault="009D2DD4" w:rsidP="009D7BCE">
      <w:pPr>
        <w:numPr>
          <w:ilvl w:val="1"/>
          <w:numId w:val="17"/>
        </w:numPr>
        <w:pBdr>
          <w:top w:val="nil"/>
          <w:left w:val="nil"/>
          <w:bottom w:val="nil"/>
          <w:right w:val="nil"/>
          <w:between w:val="nil"/>
        </w:pBdr>
        <w:spacing w:after="0" w:line="240" w:lineRule="auto"/>
        <w:jc w:val="both"/>
        <w:rPr>
          <w:color w:val="000000"/>
          <w:sz w:val="24"/>
          <w:szCs w:val="24"/>
        </w:rPr>
      </w:pPr>
      <w:r>
        <w:rPr>
          <w:color w:val="000000"/>
          <w:sz w:val="24"/>
          <w:szCs w:val="24"/>
        </w:rPr>
        <w:t>They may have mental health disorders and display behaviours such as self-harming, self-cutting or anorexia.</w:t>
      </w:r>
    </w:p>
    <w:p w14:paraId="6B5D02A8" w14:textId="77777777" w:rsidR="003045D3" w:rsidRDefault="009D2DD4" w:rsidP="009D7BCE">
      <w:pPr>
        <w:numPr>
          <w:ilvl w:val="1"/>
          <w:numId w:val="17"/>
        </w:numPr>
        <w:pBdr>
          <w:top w:val="nil"/>
          <w:left w:val="nil"/>
          <w:bottom w:val="nil"/>
          <w:right w:val="nil"/>
          <w:between w:val="nil"/>
        </w:pBdr>
        <w:spacing w:after="0" w:line="240" w:lineRule="auto"/>
        <w:jc w:val="both"/>
        <w:rPr>
          <w:color w:val="000000"/>
          <w:sz w:val="24"/>
          <w:szCs w:val="24"/>
        </w:rPr>
      </w:pPr>
      <w:r>
        <w:rPr>
          <w:color w:val="000000"/>
          <w:sz w:val="24"/>
          <w:szCs w:val="24"/>
        </w:rPr>
        <w:t>Sometimes they may come to the attention of the police having been discovered shoplifting or taking drugs or alcohol.</w:t>
      </w:r>
    </w:p>
    <w:p w14:paraId="6A3BCD28" w14:textId="77777777" w:rsidR="003045D3" w:rsidRDefault="009D2DD4" w:rsidP="009D7BCE">
      <w:pPr>
        <w:numPr>
          <w:ilvl w:val="1"/>
          <w:numId w:val="17"/>
        </w:numPr>
        <w:pBdr>
          <w:top w:val="nil"/>
          <w:left w:val="nil"/>
          <w:bottom w:val="nil"/>
          <w:right w:val="nil"/>
          <w:between w:val="nil"/>
        </w:pBdr>
        <w:spacing w:after="0" w:line="240" w:lineRule="auto"/>
        <w:jc w:val="both"/>
        <w:rPr>
          <w:color w:val="000000"/>
          <w:sz w:val="24"/>
          <w:szCs w:val="24"/>
        </w:rPr>
      </w:pPr>
      <w:r>
        <w:rPr>
          <w:color w:val="000000"/>
          <w:sz w:val="24"/>
          <w:szCs w:val="24"/>
        </w:rPr>
        <w:t>Often children’s symptoms can be exacerbated in the periods leading up to the holiday season.</w:t>
      </w:r>
    </w:p>
    <w:p w14:paraId="133A678D" w14:textId="77777777" w:rsidR="003045D3" w:rsidRDefault="009D2DD4" w:rsidP="009D7BCE">
      <w:pPr>
        <w:numPr>
          <w:ilvl w:val="1"/>
          <w:numId w:val="17"/>
        </w:numPr>
        <w:pBdr>
          <w:top w:val="nil"/>
          <w:left w:val="nil"/>
          <w:bottom w:val="nil"/>
          <w:right w:val="nil"/>
          <w:between w:val="nil"/>
        </w:pBdr>
        <w:spacing w:after="0" w:line="240" w:lineRule="auto"/>
        <w:jc w:val="both"/>
        <w:rPr>
          <w:color w:val="000000"/>
          <w:sz w:val="24"/>
          <w:szCs w:val="24"/>
        </w:rPr>
      </w:pPr>
      <w:r>
        <w:rPr>
          <w:color w:val="000000"/>
          <w:sz w:val="24"/>
          <w:szCs w:val="24"/>
        </w:rPr>
        <w:t>Children may present with a sudden decline in their performance, aspirations or motivation.</w:t>
      </w:r>
    </w:p>
    <w:p w14:paraId="42A354E7" w14:textId="77777777" w:rsidR="003045D3" w:rsidRDefault="009D2DD4" w:rsidP="009D7BCE">
      <w:pPr>
        <w:numPr>
          <w:ilvl w:val="1"/>
          <w:numId w:val="17"/>
        </w:numPr>
        <w:pBdr>
          <w:top w:val="nil"/>
          <w:left w:val="nil"/>
          <w:bottom w:val="nil"/>
          <w:right w:val="nil"/>
          <w:between w:val="nil"/>
        </w:pBdr>
        <w:spacing w:after="0" w:line="240" w:lineRule="auto"/>
        <w:jc w:val="both"/>
        <w:rPr>
          <w:color w:val="000000"/>
          <w:sz w:val="24"/>
          <w:szCs w:val="24"/>
        </w:rPr>
      </w:pPr>
      <w:r>
        <w:rPr>
          <w:color w:val="000000"/>
          <w:sz w:val="24"/>
          <w:szCs w:val="24"/>
        </w:rPr>
        <w:t xml:space="preserve">They may be subject to excessive restrictions and control at home. </w:t>
      </w:r>
    </w:p>
    <w:p w14:paraId="0EFD031A" w14:textId="77777777" w:rsidR="003045D3" w:rsidRDefault="009D2DD4" w:rsidP="009D7BCE">
      <w:pPr>
        <w:numPr>
          <w:ilvl w:val="1"/>
          <w:numId w:val="17"/>
        </w:numPr>
        <w:pBdr>
          <w:top w:val="nil"/>
          <w:left w:val="nil"/>
          <w:bottom w:val="nil"/>
          <w:right w:val="nil"/>
          <w:between w:val="nil"/>
        </w:pBdr>
        <w:spacing w:after="0" w:line="240" w:lineRule="auto"/>
        <w:jc w:val="both"/>
        <w:rPr>
          <w:color w:val="000000"/>
          <w:sz w:val="24"/>
          <w:szCs w:val="24"/>
        </w:rPr>
      </w:pPr>
      <w:r>
        <w:rPr>
          <w:color w:val="000000"/>
          <w:sz w:val="24"/>
          <w:szCs w:val="24"/>
        </w:rPr>
        <w:t>Some children may not be allowed to attend any extra-curricular or after-school activities.</w:t>
      </w:r>
    </w:p>
    <w:p w14:paraId="1B6CC67A" w14:textId="77777777" w:rsidR="003045D3" w:rsidRDefault="009D2DD4" w:rsidP="009D7BCE">
      <w:pPr>
        <w:numPr>
          <w:ilvl w:val="1"/>
          <w:numId w:val="17"/>
        </w:numPr>
        <w:pBdr>
          <w:top w:val="nil"/>
          <w:left w:val="nil"/>
          <w:bottom w:val="nil"/>
          <w:right w:val="nil"/>
          <w:between w:val="nil"/>
        </w:pBdr>
        <w:spacing w:after="0" w:line="240" w:lineRule="auto"/>
        <w:jc w:val="both"/>
        <w:rPr>
          <w:color w:val="000000"/>
          <w:sz w:val="24"/>
          <w:szCs w:val="24"/>
        </w:rPr>
      </w:pPr>
      <w:r>
        <w:rPr>
          <w:color w:val="000000"/>
          <w:sz w:val="24"/>
          <w:szCs w:val="24"/>
        </w:rPr>
        <w:t>Girls and young women may be accompanied to and from school/college, and even during lunch breaks.</w:t>
      </w:r>
    </w:p>
    <w:p w14:paraId="3706FB7B" w14:textId="77777777" w:rsidR="003045D3" w:rsidRDefault="009D2DD4" w:rsidP="009D7BCE">
      <w:pPr>
        <w:numPr>
          <w:ilvl w:val="1"/>
          <w:numId w:val="17"/>
        </w:numPr>
        <w:pBdr>
          <w:top w:val="nil"/>
          <w:left w:val="nil"/>
          <w:bottom w:val="nil"/>
          <w:right w:val="nil"/>
          <w:between w:val="nil"/>
        </w:pBdr>
        <w:spacing w:after="0" w:line="240" w:lineRule="auto"/>
        <w:jc w:val="both"/>
        <w:rPr>
          <w:color w:val="000000"/>
          <w:sz w:val="24"/>
          <w:szCs w:val="24"/>
        </w:rPr>
      </w:pPr>
      <w:r>
        <w:rPr>
          <w:color w:val="000000"/>
          <w:sz w:val="24"/>
          <w:szCs w:val="24"/>
        </w:rPr>
        <w:t>Some children may stop attending school or college.</w:t>
      </w:r>
    </w:p>
    <w:p w14:paraId="21EA6A43" w14:textId="77777777" w:rsidR="003045D3" w:rsidRDefault="009D2DD4" w:rsidP="009D7BCE">
      <w:pPr>
        <w:numPr>
          <w:ilvl w:val="1"/>
          <w:numId w:val="17"/>
        </w:numPr>
        <w:pBdr>
          <w:top w:val="nil"/>
          <w:left w:val="nil"/>
          <w:bottom w:val="nil"/>
          <w:right w:val="nil"/>
          <w:between w:val="nil"/>
        </w:pBdr>
        <w:spacing w:after="0" w:line="240" w:lineRule="auto"/>
        <w:jc w:val="both"/>
        <w:rPr>
          <w:color w:val="000000"/>
          <w:sz w:val="24"/>
          <w:szCs w:val="24"/>
        </w:rPr>
      </w:pPr>
      <w:r>
        <w:rPr>
          <w:color w:val="000000"/>
          <w:sz w:val="24"/>
          <w:szCs w:val="24"/>
        </w:rPr>
        <w:t>Their homework is incomplete or appears rushed. This may be the result of being actively discouraged from doing it by family members.</w:t>
      </w:r>
    </w:p>
    <w:p w14:paraId="38FB583E" w14:textId="77777777" w:rsidR="003045D3" w:rsidRDefault="009D2DD4" w:rsidP="009D7BCE">
      <w:pPr>
        <w:numPr>
          <w:ilvl w:val="1"/>
          <w:numId w:val="17"/>
        </w:numPr>
        <w:pBdr>
          <w:top w:val="nil"/>
          <w:left w:val="nil"/>
          <w:bottom w:val="nil"/>
          <w:right w:val="nil"/>
          <w:between w:val="nil"/>
        </w:pBdr>
        <w:spacing w:after="0" w:line="240" w:lineRule="auto"/>
        <w:jc w:val="both"/>
        <w:rPr>
          <w:color w:val="000000"/>
          <w:sz w:val="24"/>
          <w:szCs w:val="24"/>
        </w:rPr>
      </w:pPr>
      <w:r>
        <w:rPr>
          <w:color w:val="000000"/>
          <w:sz w:val="24"/>
          <w:szCs w:val="24"/>
        </w:rPr>
        <w:t>Children may do their homework late at night, which frequently shows in school because they are lethargic, unable to concentrate and have a general appearance of tiredness.</w:t>
      </w:r>
    </w:p>
    <w:p w14:paraId="1D751C71" w14:textId="77777777" w:rsidR="003045D3" w:rsidRDefault="009D2DD4" w:rsidP="009D7BCE">
      <w:pPr>
        <w:numPr>
          <w:ilvl w:val="1"/>
          <w:numId w:val="17"/>
        </w:numPr>
        <w:pBdr>
          <w:top w:val="nil"/>
          <w:left w:val="nil"/>
          <w:bottom w:val="nil"/>
          <w:right w:val="nil"/>
          <w:between w:val="nil"/>
        </w:pBdr>
        <w:spacing w:after="0" w:line="240" w:lineRule="auto"/>
        <w:jc w:val="both"/>
        <w:rPr>
          <w:color w:val="000000"/>
          <w:sz w:val="24"/>
          <w:szCs w:val="24"/>
        </w:rPr>
      </w:pPr>
      <w:r>
        <w:rPr>
          <w:color w:val="000000"/>
          <w:sz w:val="24"/>
          <w:szCs w:val="24"/>
        </w:rPr>
        <w:t>Professionals being told that the child is out of the country.</w:t>
      </w:r>
    </w:p>
    <w:p w14:paraId="30D0CD54" w14:textId="77777777" w:rsidR="003045D3" w:rsidRDefault="009D2DD4" w:rsidP="009D7BCE">
      <w:pPr>
        <w:numPr>
          <w:ilvl w:val="1"/>
          <w:numId w:val="17"/>
        </w:numPr>
        <w:pBdr>
          <w:top w:val="nil"/>
          <w:left w:val="nil"/>
          <w:bottom w:val="nil"/>
          <w:right w:val="nil"/>
          <w:between w:val="nil"/>
        </w:pBdr>
        <w:spacing w:after="0" w:line="240" w:lineRule="auto"/>
        <w:jc w:val="both"/>
        <w:rPr>
          <w:color w:val="000000"/>
          <w:sz w:val="24"/>
          <w:szCs w:val="24"/>
        </w:rPr>
      </w:pPr>
      <w:r>
        <w:rPr>
          <w:color w:val="000000"/>
          <w:sz w:val="24"/>
          <w:szCs w:val="24"/>
        </w:rPr>
        <w:t>There are occasions when older siblings (usually brothers) and cousins keep a close eye on girls to make sure that they do not meet anyone or talk to friends.</w:t>
      </w:r>
    </w:p>
    <w:p w14:paraId="5561E4C8" w14:textId="77777777" w:rsidR="003045D3" w:rsidRDefault="009D2DD4" w:rsidP="009D7BCE">
      <w:pPr>
        <w:numPr>
          <w:ilvl w:val="1"/>
          <w:numId w:val="17"/>
        </w:numPr>
        <w:pBdr>
          <w:top w:val="nil"/>
          <w:left w:val="nil"/>
          <w:bottom w:val="nil"/>
          <w:right w:val="nil"/>
          <w:between w:val="nil"/>
        </w:pBdr>
        <w:spacing w:after="0" w:line="240" w:lineRule="auto"/>
        <w:jc w:val="both"/>
        <w:rPr>
          <w:color w:val="000000"/>
          <w:sz w:val="24"/>
          <w:szCs w:val="24"/>
        </w:rPr>
      </w:pPr>
      <w:r>
        <w:rPr>
          <w:color w:val="000000"/>
          <w:sz w:val="24"/>
          <w:szCs w:val="24"/>
        </w:rPr>
        <w:t>Conflict between the child and their parents about whether the child will be allowed to continue their education.</w:t>
      </w:r>
    </w:p>
    <w:p w14:paraId="2792C19F" w14:textId="77777777" w:rsidR="003045D3" w:rsidRDefault="009D2DD4" w:rsidP="009D7BCE">
      <w:pPr>
        <w:numPr>
          <w:ilvl w:val="1"/>
          <w:numId w:val="17"/>
        </w:numPr>
        <w:pBdr>
          <w:top w:val="nil"/>
          <w:left w:val="nil"/>
          <w:bottom w:val="nil"/>
          <w:right w:val="nil"/>
          <w:between w:val="nil"/>
        </w:pBdr>
        <w:spacing w:after="0" w:line="240" w:lineRule="auto"/>
        <w:jc w:val="both"/>
        <w:rPr>
          <w:color w:val="000000"/>
          <w:sz w:val="24"/>
          <w:szCs w:val="24"/>
        </w:rPr>
      </w:pPr>
      <w:r>
        <w:rPr>
          <w:color w:val="000000"/>
          <w:sz w:val="24"/>
          <w:szCs w:val="24"/>
        </w:rPr>
        <w:t>Family history of older siblings leaving education early and marrying early.</w:t>
      </w:r>
    </w:p>
    <w:p w14:paraId="441AB8FE" w14:textId="77777777" w:rsidR="003045D3" w:rsidRDefault="009D2DD4">
      <w:pPr>
        <w:pBdr>
          <w:top w:val="nil"/>
          <w:left w:val="nil"/>
          <w:bottom w:val="nil"/>
          <w:right w:val="nil"/>
          <w:between w:val="nil"/>
        </w:pBdr>
        <w:tabs>
          <w:tab w:val="left" w:pos="1368"/>
        </w:tabs>
        <w:spacing w:after="0" w:line="240" w:lineRule="auto"/>
        <w:jc w:val="both"/>
        <w:rPr>
          <w:color w:val="000000"/>
          <w:sz w:val="24"/>
          <w:szCs w:val="24"/>
        </w:rPr>
      </w:pPr>
      <w:r>
        <w:rPr>
          <w:color w:val="000000"/>
          <w:sz w:val="24"/>
          <w:szCs w:val="24"/>
        </w:rPr>
        <w:t xml:space="preserve"> </w:t>
      </w:r>
      <w:r>
        <w:rPr>
          <w:color w:val="000000"/>
          <w:sz w:val="24"/>
          <w:szCs w:val="24"/>
        </w:rPr>
        <w:tab/>
      </w:r>
    </w:p>
    <w:p w14:paraId="5037C602" w14:textId="77777777" w:rsidR="003045D3" w:rsidRDefault="003045D3">
      <w:pPr>
        <w:pBdr>
          <w:top w:val="nil"/>
          <w:left w:val="nil"/>
          <w:bottom w:val="nil"/>
          <w:right w:val="nil"/>
          <w:between w:val="nil"/>
        </w:pBdr>
        <w:spacing w:after="0" w:line="240" w:lineRule="auto"/>
        <w:jc w:val="both"/>
        <w:rPr>
          <w:color w:val="000000"/>
          <w:sz w:val="24"/>
          <w:szCs w:val="24"/>
        </w:rPr>
      </w:pPr>
    </w:p>
    <w:p w14:paraId="06B41D7C" w14:textId="77777777" w:rsidR="003045D3" w:rsidRDefault="009D2DD4">
      <w:pPr>
        <w:shd w:val="clear" w:color="auto" w:fill="002060"/>
        <w:jc w:val="both"/>
        <w:rPr>
          <w:b/>
          <w:bCs/>
          <w:smallCaps/>
          <w:color w:val="FFFFFF"/>
          <w:sz w:val="28"/>
          <w:szCs w:val="28"/>
        </w:rPr>
      </w:pPr>
      <w:r>
        <w:rPr>
          <w:b/>
          <w:bCs/>
          <w:smallCaps/>
          <w:color w:val="FFFFFF"/>
          <w:sz w:val="28"/>
          <w:szCs w:val="28"/>
        </w:rPr>
        <w:t>APPENDIX E: PREVENTING RADICALISATION</w:t>
      </w:r>
    </w:p>
    <w:p w14:paraId="46DBE0F5"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Children are vulnerable to extremist, mixed or unclear ideology and radicalisation. </w:t>
      </w:r>
      <w:proofErr w:type="gramStart"/>
      <w:r>
        <w:rPr>
          <w:color w:val="000000"/>
          <w:sz w:val="24"/>
          <w:szCs w:val="24"/>
        </w:rPr>
        <w:t>Similar to</w:t>
      </w:r>
      <w:proofErr w:type="gramEnd"/>
      <w:r>
        <w:rPr>
          <w:color w:val="000000"/>
          <w:sz w:val="24"/>
          <w:szCs w:val="24"/>
        </w:rPr>
        <w:t xml:space="preserve"> protecting children from other forms of harms and abuse, protecting children from this risk should be a part of a schools’ or colleges’ safeguarding approach. </w:t>
      </w:r>
    </w:p>
    <w:p w14:paraId="7C51F8B5" w14:textId="77777777" w:rsidR="003045D3" w:rsidRDefault="003045D3">
      <w:pPr>
        <w:pBdr>
          <w:top w:val="nil"/>
          <w:left w:val="nil"/>
          <w:bottom w:val="nil"/>
          <w:right w:val="nil"/>
          <w:between w:val="nil"/>
        </w:pBdr>
        <w:spacing w:after="0" w:line="240" w:lineRule="auto"/>
        <w:jc w:val="both"/>
        <w:rPr>
          <w:color w:val="000000"/>
          <w:sz w:val="24"/>
          <w:szCs w:val="24"/>
        </w:rPr>
      </w:pPr>
    </w:p>
    <w:p w14:paraId="6FBF328F" w14:textId="77777777" w:rsidR="003045D3" w:rsidRDefault="009D2DD4" w:rsidP="009D7BCE">
      <w:pPr>
        <w:numPr>
          <w:ilvl w:val="1"/>
          <w:numId w:val="13"/>
        </w:numPr>
        <w:pBdr>
          <w:top w:val="nil"/>
          <w:left w:val="nil"/>
          <w:bottom w:val="nil"/>
          <w:right w:val="nil"/>
          <w:between w:val="nil"/>
        </w:pBdr>
        <w:spacing w:after="0" w:line="240" w:lineRule="auto"/>
        <w:jc w:val="both"/>
        <w:rPr>
          <w:color w:val="000000"/>
          <w:sz w:val="24"/>
          <w:szCs w:val="24"/>
        </w:rPr>
      </w:pPr>
      <w:r>
        <w:rPr>
          <w:b/>
          <w:bCs/>
          <w:color w:val="000000"/>
          <w:sz w:val="24"/>
          <w:szCs w:val="24"/>
        </w:rPr>
        <w:t>Extremism</w:t>
      </w:r>
      <w:r>
        <w:rPr>
          <w:color w:val="000000"/>
          <w:sz w:val="24"/>
          <w:szCs w:val="24"/>
        </w:rPr>
        <w:t xml:space="preserve"> is the vocal or active opposition to our fundamental values, including democracy, the rule of law, individual liberty and the mutual respect and tolerance of </w:t>
      </w:r>
      <w:r>
        <w:rPr>
          <w:color w:val="000000"/>
          <w:sz w:val="24"/>
          <w:szCs w:val="24"/>
        </w:rPr>
        <w:lastRenderedPageBreak/>
        <w:t xml:space="preserve">different faiths and beliefs. This also includes calling for the death of members of the armed forces. </w:t>
      </w:r>
    </w:p>
    <w:p w14:paraId="15038D11" w14:textId="77777777" w:rsidR="003045D3" w:rsidRDefault="009D2DD4" w:rsidP="009D7BCE">
      <w:pPr>
        <w:numPr>
          <w:ilvl w:val="1"/>
          <w:numId w:val="13"/>
        </w:numPr>
        <w:pBdr>
          <w:top w:val="nil"/>
          <w:left w:val="nil"/>
          <w:bottom w:val="nil"/>
          <w:right w:val="nil"/>
          <w:between w:val="nil"/>
        </w:pBdr>
        <w:spacing w:after="0" w:line="240" w:lineRule="auto"/>
        <w:jc w:val="both"/>
        <w:rPr>
          <w:color w:val="000000"/>
          <w:sz w:val="24"/>
          <w:szCs w:val="24"/>
        </w:rPr>
      </w:pPr>
      <w:r>
        <w:rPr>
          <w:b/>
          <w:bCs/>
          <w:color w:val="000000"/>
          <w:sz w:val="24"/>
          <w:szCs w:val="24"/>
        </w:rPr>
        <w:t>Radicalisation</w:t>
      </w:r>
      <w:r>
        <w:rPr>
          <w:color w:val="000000"/>
          <w:sz w:val="24"/>
          <w:szCs w:val="24"/>
        </w:rPr>
        <w:t xml:space="preserve"> refers to the process by which a person comes to support terrorism and extremist ideologies associated with terrorist groups. </w:t>
      </w:r>
    </w:p>
    <w:p w14:paraId="4447750E" w14:textId="77777777" w:rsidR="003045D3" w:rsidRDefault="009D2DD4" w:rsidP="009D7BCE">
      <w:pPr>
        <w:numPr>
          <w:ilvl w:val="1"/>
          <w:numId w:val="13"/>
        </w:numPr>
        <w:pBdr>
          <w:top w:val="nil"/>
          <w:left w:val="nil"/>
          <w:bottom w:val="nil"/>
          <w:right w:val="nil"/>
          <w:between w:val="nil"/>
        </w:pBdr>
        <w:spacing w:after="0" w:line="240" w:lineRule="auto"/>
        <w:jc w:val="both"/>
        <w:rPr>
          <w:color w:val="000000"/>
          <w:sz w:val="24"/>
          <w:szCs w:val="24"/>
        </w:rPr>
      </w:pPr>
      <w:r>
        <w:rPr>
          <w:b/>
          <w:bCs/>
          <w:color w:val="000000"/>
          <w:sz w:val="24"/>
          <w:szCs w:val="24"/>
        </w:rPr>
        <w:t>Terrorism</w:t>
      </w:r>
      <w:r>
        <w:rPr>
          <w:color w:val="000000"/>
          <w:sz w:val="24"/>
          <w:szCs w:val="24"/>
        </w:rPr>
        <w:t xml:space="preserve"> is an action that endangers or causes serious violence to a person/people; causes serious damage to property; or seriously interferes or disrupts an electronic system. The use or threat </w:t>
      </w:r>
      <w:r>
        <w:rPr>
          <w:b/>
          <w:bCs/>
          <w:color w:val="000000"/>
          <w:sz w:val="24"/>
          <w:szCs w:val="24"/>
        </w:rPr>
        <w:t>must</w:t>
      </w:r>
      <w:r>
        <w:rPr>
          <w:color w:val="000000"/>
          <w:sz w:val="24"/>
          <w:szCs w:val="24"/>
        </w:rPr>
        <w:t xml:space="preserve"> be designed to influence the government or to intimidate the public and is made for the purpose of advancing a political, religious or ideological cause. </w:t>
      </w:r>
    </w:p>
    <w:p w14:paraId="0462768D" w14:textId="77777777" w:rsidR="003045D3" w:rsidRDefault="003045D3">
      <w:pPr>
        <w:pBdr>
          <w:top w:val="nil"/>
          <w:left w:val="nil"/>
          <w:bottom w:val="nil"/>
          <w:right w:val="nil"/>
          <w:between w:val="nil"/>
        </w:pBdr>
        <w:spacing w:after="0" w:line="240" w:lineRule="auto"/>
        <w:jc w:val="both"/>
        <w:rPr>
          <w:b/>
          <w:bCs/>
          <w:color w:val="000000"/>
          <w:sz w:val="24"/>
          <w:szCs w:val="24"/>
        </w:rPr>
      </w:pPr>
    </w:p>
    <w:p w14:paraId="506AB83E"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There is no single way of identifying whether a child is likely to be susceptible to an extremist ideology. Background factors combined with specific influences such as family and friends may contribute to a child’s vulnerability. Similarly, radicalisation can occur through many different methods (such as social media or the internet) and settings (such as within the home). </w:t>
      </w:r>
    </w:p>
    <w:p w14:paraId="292B0521" w14:textId="77777777" w:rsidR="003045D3" w:rsidRDefault="003045D3">
      <w:pPr>
        <w:pBdr>
          <w:top w:val="nil"/>
          <w:left w:val="nil"/>
          <w:bottom w:val="nil"/>
          <w:right w:val="nil"/>
          <w:between w:val="nil"/>
        </w:pBdr>
        <w:spacing w:after="0" w:line="240" w:lineRule="auto"/>
        <w:jc w:val="both"/>
        <w:rPr>
          <w:color w:val="000000"/>
          <w:sz w:val="24"/>
          <w:szCs w:val="24"/>
        </w:rPr>
      </w:pPr>
    </w:p>
    <w:p w14:paraId="72709E53"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However, it is possible to protect vulnerable people from extremist ideology and intervene to prevent those at risk of radicalisation being radicalised. As with other safeguarding risks, staff should be </w:t>
      </w:r>
      <w:proofErr w:type="gramStart"/>
      <w:r>
        <w:rPr>
          <w:color w:val="000000"/>
          <w:sz w:val="24"/>
          <w:szCs w:val="24"/>
        </w:rPr>
        <w:t>alert</w:t>
      </w:r>
      <w:proofErr w:type="gramEnd"/>
      <w:r>
        <w:rPr>
          <w:color w:val="000000"/>
          <w:sz w:val="24"/>
          <w:szCs w:val="24"/>
        </w:rPr>
        <w:t xml:space="preserve"> to changes in children’s behaviour, which could indicate that they may </w:t>
      </w:r>
      <w:proofErr w:type="gramStart"/>
      <w:r>
        <w:rPr>
          <w:color w:val="000000"/>
          <w:sz w:val="24"/>
          <w:szCs w:val="24"/>
        </w:rPr>
        <w:t>be in need of</w:t>
      </w:r>
      <w:proofErr w:type="gramEnd"/>
      <w:r>
        <w:rPr>
          <w:color w:val="000000"/>
          <w:sz w:val="24"/>
          <w:szCs w:val="24"/>
        </w:rPr>
        <w:t xml:space="preserve"> help or protection. Staff should use their judgement in identifying children who might be at risk of radicalisation and act proportionately which may include the designated safeguarding lead (or deputy) making a Prevent referral.</w:t>
      </w:r>
    </w:p>
    <w:p w14:paraId="6576C019" w14:textId="77777777" w:rsidR="003045D3" w:rsidRDefault="003045D3">
      <w:pPr>
        <w:pBdr>
          <w:top w:val="nil"/>
          <w:left w:val="nil"/>
          <w:bottom w:val="nil"/>
          <w:right w:val="nil"/>
          <w:between w:val="nil"/>
        </w:pBdr>
        <w:spacing w:after="0" w:line="240" w:lineRule="auto"/>
        <w:jc w:val="both"/>
        <w:rPr>
          <w:color w:val="000000"/>
          <w:sz w:val="24"/>
          <w:szCs w:val="24"/>
        </w:rPr>
      </w:pPr>
    </w:p>
    <w:p w14:paraId="17B4794B"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The school’s DSL (and deputies) should be aware of local procedures for making a Prevent referral.</w:t>
      </w:r>
    </w:p>
    <w:p w14:paraId="019DEF8B" w14:textId="77777777" w:rsidR="003045D3" w:rsidRDefault="003045D3">
      <w:pPr>
        <w:pBdr>
          <w:top w:val="nil"/>
          <w:left w:val="nil"/>
          <w:bottom w:val="nil"/>
          <w:right w:val="nil"/>
          <w:between w:val="nil"/>
        </w:pBdr>
        <w:spacing w:after="0" w:line="240" w:lineRule="auto"/>
        <w:jc w:val="both"/>
        <w:rPr>
          <w:color w:val="000000"/>
          <w:sz w:val="24"/>
          <w:szCs w:val="24"/>
        </w:rPr>
      </w:pPr>
    </w:p>
    <w:p w14:paraId="22FB4AF0"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The Prevent Duty</w:t>
      </w:r>
    </w:p>
    <w:p w14:paraId="1D76AFCF"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All schools and colleges are subject to a duty under section 26 of the Counter Terrorism and Security Act 2015 (the CTSA 2015), in the exercise of their functions, to have “due regard to the need to prevent people from being drawn into terrorism”. This duty is known as the Prevent duty.</w:t>
      </w:r>
    </w:p>
    <w:p w14:paraId="6D435646" w14:textId="77777777" w:rsidR="003045D3" w:rsidRDefault="003045D3">
      <w:pPr>
        <w:pBdr>
          <w:top w:val="nil"/>
          <w:left w:val="nil"/>
          <w:bottom w:val="nil"/>
          <w:right w:val="nil"/>
          <w:between w:val="nil"/>
        </w:pBdr>
        <w:spacing w:after="0" w:line="240" w:lineRule="auto"/>
        <w:jc w:val="both"/>
        <w:rPr>
          <w:b/>
          <w:bCs/>
          <w:color w:val="000000"/>
          <w:sz w:val="24"/>
          <w:szCs w:val="24"/>
        </w:rPr>
      </w:pPr>
    </w:p>
    <w:p w14:paraId="4B51BB38"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School leaders must:</w:t>
      </w:r>
    </w:p>
    <w:p w14:paraId="19883846" w14:textId="77777777" w:rsidR="003045D3" w:rsidRDefault="009D2DD4" w:rsidP="009D7BCE">
      <w:pPr>
        <w:numPr>
          <w:ilvl w:val="1"/>
          <w:numId w:val="52"/>
        </w:numPr>
        <w:pBdr>
          <w:top w:val="nil"/>
          <w:left w:val="nil"/>
          <w:bottom w:val="nil"/>
          <w:right w:val="nil"/>
          <w:between w:val="nil"/>
        </w:pBdr>
        <w:spacing w:after="0" w:line="240" w:lineRule="auto"/>
        <w:jc w:val="both"/>
        <w:rPr>
          <w:color w:val="000000"/>
          <w:sz w:val="24"/>
          <w:szCs w:val="24"/>
        </w:rPr>
      </w:pPr>
      <w:r>
        <w:rPr>
          <w:color w:val="000000"/>
          <w:sz w:val="24"/>
          <w:szCs w:val="24"/>
        </w:rPr>
        <w:t>Familiarise themselves with the revised Prevent duty guidance: for England and Wales</w:t>
      </w:r>
    </w:p>
    <w:p w14:paraId="19E3A29C" w14:textId="77777777" w:rsidR="003045D3" w:rsidRDefault="009D2DD4" w:rsidP="009D7BCE">
      <w:pPr>
        <w:numPr>
          <w:ilvl w:val="1"/>
          <w:numId w:val="52"/>
        </w:numPr>
        <w:pBdr>
          <w:top w:val="nil"/>
          <w:left w:val="nil"/>
          <w:bottom w:val="nil"/>
          <w:right w:val="nil"/>
          <w:between w:val="nil"/>
        </w:pBdr>
        <w:spacing w:after="0" w:line="240" w:lineRule="auto"/>
        <w:jc w:val="both"/>
        <w:rPr>
          <w:color w:val="000000"/>
          <w:sz w:val="24"/>
          <w:szCs w:val="24"/>
        </w:rPr>
      </w:pPr>
      <w:r>
        <w:rPr>
          <w:color w:val="000000"/>
          <w:sz w:val="24"/>
          <w:szCs w:val="24"/>
        </w:rPr>
        <w:t>Take part in Prevent training and ensure staff have the relevant training</w:t>
      </w:r>
    </w:p>
    <w:p w14:paraId="4CE1F198" w14:textId="77777777" w:rsidR="003045D3" w:rsidRDefault="009D2DD4" w:rsidP="009D7BCE">
      <w:pPr>
        <w:numPr>
          <w:ilvl w:val="1"/>
          <w:numId w:val="52"/>
        </w:numPr>
        <w:pBdr>
          <w:top w:val="nil"/>
          <w:left w:val="nil"/>
          <w:bottom w:val="nil"/>
          <w:right w:val="nil"/>
          <w:between w:val="nil"/>
        </w:pBdr>
        <w:spacing w:after="0" w:line="240" w:lineRule="auto"/>
        <w:jc w:val="both"/>
        <w:rPr>
          <w:color w:val="000000"/>
          <w:sz w:val="24"/>
          <w:szCs w:val="24"/>
        </w:rPr>
      </w:pPr>
      <w:r>
        <w:rPr>
          <w:color w:val="000000"/>
          <w:sz w:val="24"/>
          <w:szCs w:val="24"/>
        </w:rPr>
        <w:t>Assess local risk of extremism</w:t>
      </w:r>
    </w:p>
    <w:p w14:paraId="12FE3388" w14:textId="77777777" w:rsidR="003045D3" w:rsidRDefault="009D2DD4" w:rsidP="009D7BCE">
      <w:pPr>
        <w:numPr>
          <w:ilvl w:val="1"/>
          <w:numId w:val="52"/>
        </w:numPr>
        <w:pBdr>
          <w:top w:val="nil"/>
          <w:left w:val="nil"/>
          <w:bottom w:val="nil"/>
          <w:right w:val="nil"/>
          <w:between w:val="nil"/>
        </w:pBdr>
        <w:spacing w:after="0" w:line="240" w:lineRule="auto"/>
        <w:jc w:val="both"/>
        <w:rPr>
          <w:color w:val="000000"/>
          <w:sz w:val="24"/>
          <w:szCs w:val="24"/>
        </w:rPr>
      </w:pPr>
      <w:r>
        <w:rPr>
          <w:color w:val="000000"/>
          <w:sz w:val="24"/>
          <w:szCs w:val="24"/>
        </w:rPr>
        <w:t>Ensure there are robust IT protocols to filter out extremist materials</w:t>
      </w:r>
    </w:p>
    <w:p w14:paraId="3D0B9DAE" w14:textId="77777777" w:rsidR="003045D3" w:rsidRDefault="009D2DD4" w:rsidP="009D7BCE">
      <w:pPr>
        <w:numPr>
          <w:ilvl w:val="1"/>
          <w:numId w:val="52"/>
        </w:numPr>
        <w:pBdr>
          <w:top w:val="nil"/>
          <w:left w:val="nil"/>
          <w:bottom w:val="nil"/>
          <w:right w:val="nil"/>
          <w:between w:val="nil"/>
        </w:pBdr>
        <w:spacing w:after="0" w:line="240" w:lineRule="auto"/>
        <w:jc w:val="both"/>
        <w:rPr>
          <w:color w:val="000000"/>
          <w:sz w:val="24"/>
          <w:szCs w:val="24"/>
        </w:rPr>
      </w:pPr>
      <w:r>
        <w:rPr>
          <w:color w:val="000000"/>
          <w:sz w:val="24"/>
          <w:szCs w:val="24"/>
        </w:rPr>
        <w:t>Ensure school buildings are not being used to give a platform to extremists</w:t>
      </w:r>
    </w:p>
    <w:p w14:paraId="01ACFBAC" w14:textId="77777777" w:rsidR="003045D3" w:rsidRDefault="003045D3">
      <w:pPr>
        <w:pBdr>
          <w:top w:val="nil"/>
          <w:left w:val="nil"/>
          <w:bottom w:val="nil"/>
          <w:right w:val="nil"/>
          <w:between w:val="nil"/>
        </w:pBdr>
        <w:spacing w:after="0" w:line="240" w:lineRule="auto"/>
        <w:jc w:val="both"/>
        <w:rPr>
          <w:color w:val="000000"/>
          <w:sz w:val="24"/>
          <w:szCs w:val="24"/>
        </w:rPr>
      </w:pPr>
    </w:p>
    <w:p w14:paraId="643FB8B1"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Channel</w:t>
      </w:r>
    </w:p>
    <w:p w14:paraId="7B9D5BE1"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Channel is a voluntary, confidential support programme which focuses on providing support at an early stage to people who are identified as being vulnerable to being drawn into terrorism. </w:t>
      </w:r>
    </w:p>
    <w:p w14:paraId="5EDAC810"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Prevent referrals may be passed to a multi-agency Channel panel, which will discuss the individual referred to determine whether they are vulnerable to being drawn into terrorism and consider the appropriate support required. A representative from the school or college may be asked to attend the Channel panel to help with this assessment. An individual’s engagement with the programme is entirely voluntary at all stages. </w:t>
      </w:r>
    </w:p>
    <w:p w14:paraId="0A39FB70" w14:textId="77777777" w:rsidR="003045D3" w:rsidRDefault="003045D3">
      <w:pPr>
        <w:pBdr>
          <w:top w:val="nil"/>
          <w:left w:val="nil"/>
          <w:bottom w:val="nil"/>
          <w:right w:val="nil"/>
          <w:between w:val="nil"/>
        </w:pBdr>
        <w:spacing w:after="0" w:line="240" w:lineRule="auto"/>
        <w:jc w:val="both"/>
        <w:rPr>
          <w:b/>
          <w:bCs/>
          <w:color w:val="000000"/>
          <w:sz w:val="24"/>
          <w:szCs w:val="24"/>
        </w:rPr>
      </w:pPr>
    </w:p>
    <w:p w14:paraId="6D6FA132"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 xml:space="preserve">Understanding and recognising risks and vulnerabilities of radicalisation </w:t>
      </w:r>
    </w:p>
    <w:p w14:paraId="6E87ED21"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Children and young people can be drawn into </w:t>
      </w:r>
      <w:proofErr w:type="gramStart"/>
      <w:r>
        <w:rPr>
          <w:color w:val="000000"/>
          <w:sz w:val="24"/>
          <w:szCs w:val="24"/>
        </w:rPr>
        <w:t>violence</w:t>
      </w:r>
      <w:proofErr w:type="gramEnd"/>
      <w:r>
        <w:rPr>
          <w:color w:val="000000"/>
          <w:sz w:val="24"/>
          <w:szCs w:val="24"/>
        </w:rPr>
        <w:t xml:space="preserve"> or they can be exposed to the messages of extremist groups by many means. These may include through the influence of family members or </w:t>
      </w:r>
      <w:r>
        <w:rPr>
          <w:color w:val="000000"/>
          <w:sz w:val="24"/>
          <w:szCs w:val="24"/>
        </w:rPr>
        <w:lastRenderedPageBreak/>
        <w:t>friends and/or direct contact with extremist groups and organisations or, increasingly, through the internet. This can put a young person at risk of being drawn into criminal activity and has the potential to cause </w:t>
      </w:r>
      <w:hyperlink r:id="rId32">
        <w:r w:rsidR="003045D3">
          <w:rPr>
            <w:color w:val="000000"/>
            <w:sz w:val="24"/>
            <w:szCs w:val="24"/>
          </w:rPr>
          <w:t>significant harm</w:t>
        </w:r>
      </w:hyperlink>
      <w:r>
        <w:rPr>
          <w:color w:val="000000"/>
          <w:sz w:val="24"/>
          <w:szCs w:val="24"/>
        </w:rPr>
        <w:t>.</w:t>
      </w:r>
    </w:p>
    <w:p w14:paraId="6FA0EF77" w14:textId="77777777" w:rsidR="003045D3" w:rsidRDefault="003045D3">
      <w:pPr>
        <w:pBdr>
          <w:top w:val="nil"/>
          <w:left w:val="nil"/>
          <w:bottom w:val="nil"/>
          <w:right w:val="nil"/>
          <w:between w:val="nil"/>
        </w:pBdr>
        <w:spacing w:after="0" w:line="240" w:lineRule="auto"/>
        <w:jc w:val="both"/>
        <w:rPr>
          <w:color w:val="000000"/>
          <w:sz w:val="24"/>
          <w:szCs w:val="24"/>
        </w:rPr>
      </w:pPr>
    </w:p>
    <w:p w14:paraId="0C0F9867"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Staff should use their judgement in identifying children who might be at risk of radicalisation and act proportionately which may include the designated safeguarding lead (or deputy) making a Prevent referral.</w:t>
      </w:r>
    </w:p>
    <w:p w14:paraId="4D5657BF"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Possible indicators include: </w:t>
      </w:r>
    </w:p>
    <w:p w14:paraId="04711A4D" w14:textId="77777777" w:rsidR="003045D3" w:rsidRDefault="009D2DD4" w:rsidP="009D7BCE">
      <w:pPr>
        <w:numPr>
          <w:ilvl w:val="0"/>
          <w:numId w:val="81"/>
        </w:numPr>
        <w:pBdr>
          <w:top w:val="nil"/>
          <w:left w:val="nil"/>
          <w:bottom w:val="nil"/>
          <w:right w:val="nil"/>
          <w:between w:val="nil"/>
        </w:pBdr>
        <w:spacing w:after="0" w:line="240" w:lineRule="auto"/>
        <w:jc w:val="both"/>
        <w:rPr>
          <w:color w:val="000000"/>
          <w:sz w:val="24"/>
          <w:szCs w:val="24"/>
        </w:rPr>
      </w:pPr>
      <w:r>
        <w:rPr>
          <w:color w:val="000000"/>
          <w:sz w:val="24"/>
          <w:szCs w:val="24"/>
        </w:rPr>
        <w:t>Use of inappropriate language</w:t>
      </w:r>
    </w:p>
    <w:p w14:paraId="020A9C45" w14:textId="77777777" w:rsidR="003045D3" w:rsidRDefault="009D2DD4" w:rsidP="009D7BCE">
      <w:pPr>
        <w:numPr>
          <w:ilvl w:val="0"/>
          <w:numId w:val="81"/>
        </w:numPr>
        <w:pBdr>
          <w:top w:val="nil"/>
          <w:left w:val="nil"/>
          <w:bottom w:val="nil"/>
          <w:right w:val="nil"/>
          <w:between w:val="nil"/>
        </w:pBdr>
        <w:spacing w:after="0" w:line="240" w:lineRule="auto"/>
        <w:jc w:val="both"/>
        <w:rPr>
          <w:color w:val="000000"/>
          <w:sz w:val="24"/>
          <w:szCs w:val="24"/>
        </w:rPr>
      </w:pPr>
      <w:r>
        <w:rPr>
          <w:color w:val="000000"/>
          <w:sz w:val="24"/>
          <w:szCs w:val="24"/>
        </w:rPr>
        <w:t xml:space="preserve">Possession of violent extremist literature </w:t>
      </w:r>
    </w:p>
    <w:p w14:paraId="6C19C18E" w14:textId="77777777" w:rsidR="003045D3" w:rsidRDefault="009D2DD4" w:rsidP="009D7BCE">
      <w:pPr>
        <w:numPr>
          <w:ilvl w:val="0"/>
          <w:numId w:val="81"/>
        </w:numPr>
        <w:pBdr>
          <w:top w:val="nil"/>
          <w:left w:val="nil"/>
          <w:bottom w:val="nil"/>
          <w:right w:val="nil"/>
          <w:between w:val="nil"/>
        </w:pBdr>
        <w:spacing w:after="0" w:line="240" w:lineRule="auto"/>
        <w:jc w:val="both"/>
        <w:rPr>
          <w:color w:val="000000"/>
          <w:sz w:val="24"/>
          <w:szCs w:val="24"/>
        </w:rPr>
      </w:pPr>
      <w:r>
        <w:rPr>
          <w:color w:val="000000"/>
          <w:sz w:val="24"/>
          <w:szCs w:val="24"/>
        </w:rPr>
        <w:t xml:space="preserve">Behavioural changes </w:t>
      </w:r>
    </w:p>
    <w:p w14:paraId="33235129" w14:textId="77777777" w:rsidR="003045D3" w:rsidRDefault="009D2DD4" w:rsidP="009D7BCE">
      <w:pPr>
        <w:numPr>
          <w:ilvl w:val="0"/>
          <w:numId w:val="81"/>
        </w:numPr>
        <w:pBdr>
          <w:top w:val="nil"/>
          <w:left w:val="nil"/>
          <w:bottom w:val="nil"/>
          <w:right w:val="nil"/>
          <w:between w:val="nil"/>
        </w:pBdr>
        <w:spacing w:after="0" w:line="240" w:lineRule="auto"/>
        <w:jc w:val="both"/>
        <w:rPr>
          <w:color w:val="000000"/>
          <w:sz w:val="24"/>
          <w:szCs w:val="24"/>
        </w:rPr>
      </w:pPr>
      <w:r>
        <w:rPr>
          <w:color w:val="000000"/>
          <w:sz w:val="24"/>
          <w:szCs w:val="24"/>
        </w:rPr>
        <w:t>Advocating violent actions including:</w:t>
      </w:r>
    </w:p>
    <w:p w14:paraId="6CED63F0" w14:textId="77777777" w:rsidR="003045D3" w:rsidRDefault="009D2DD4" w:rsidP="009D7BCE">
      <w:pPr>
        <w:numPr>
          <w:ilvl w:val="0"/>
          <w:numId w:val="41"/>
        </w:numPr>
        <w:pBdr>
          <w:top w:val="nil"/>
          <w:left w:val="nil"/>
          <w:bottom w:val="nil"/>
          <w:right w:val="nil"/>
          <w:between w:val="nil"/>
        </w:pBdr>
        <w:spacing w:after="0" w:line="240" w:lineRule="auto"/>
        <w:jc w:val="both"/>
        <w:rPr>
          <w:color w:val="000000"/>
          <w:sz w:val="24"/>
          <w:szCs w:val="24"/>
        </w:rPr>
      </w:pPr>
      <w:r>
        <w:rPr>
          <w:color w:val="000000"/>
          <w:sz w:val="24"/>
          <w:szCs w:val="24"/>
        </w:rPr>
        <w:t>Association with known extremists</w:t>
      </w:r>
    </w:p>
    <w:p w14:paraId="6A1FEA6B" w14:textId="77777777" w:rsidR="003045D3" w:rsidRDefault="009D2DD4" w:rsidP="009D7BCE">
      <w:pPr>
        <w:numPr>
          <w:ilvl w:val="0"/>
          <w:numId w:val="41"/>
        </w:numPr>
        <w:pBdr>
          <w:top w:val="nil"/>
          <w:left w:val="nil"/>
          <w:bottom w:val="nil"/>
          <w:right w:val="nil"/>
          <w:between w:val="nil"/>
        </w:pBdr>
        <w:spacing w:after="0" w:line="240" w:lineRule="auto"/>
        <w:jc w:val="both"/>
        <w:rPr>
          <w:color w:val="000000"/>
          <w:sz w:val="24"/>
          <w:szCs w:val="24"/>
        </w:rPr>
      </w:pPr>
      <w:r>
        <w:rPr>
          <w:color w:val="000000"/>
          <w:sz w:val="24"/>
          <w:szCs w:val="24"/>
        </w:rPr>
        <w:t xml:space="preserve">Seeking to recruit others to an extremist ideology </w:t>
      </w:r>
    </w:p>
    <w:p w14:paraId="6570EB01" w14:textId="77777777" w:rsidR="003045D3" w:rsidRDefault="003045D3">
      <w:pPr>
        <w:pBdr>
          <w:top w:val="nil"/>
          <w:left w:val="nil"/>
          <w:bottom w:val="nil"/>
          <w:right w:val="nil"/>
          <w:between w:val="nil"/>
        </w:pBdr>
        <w:spacing w:after="0" w:line="240" w:lineRule="auto"/>
        <w:jc w:val="both"/>
        <w:rPr>
          <w:smallCaps/>
          <w:color w:val="000000"/>
          <w:sz w:val="24"/>
          <w:szCs w:val="24"/>
        </w:rPr>
      </w:pPr>
    </w:p>
    <w:p w14:paraId="37F460ED" w14:textId="77777777" w:rsidR="003045D3" w:rsidRDefault="009D2DD4">
      <w:pPr>
        <w:shd w:val="clear" w:color="auto" w:fill="002060"/>
        <w:jc w:val="both"/>
        <w:rPr>
          <w:b/>
          <w:bCs/>
          <w:smallCaps/>
          <w:color w:val="FFFFFF"/>
          <w:sz w:val="28"/>
          <w:szCs w:val="28"/>
        </w:rPr>
      </w:pPr>
      <w:r>
        <w:rPr>
          <w:b/>
          <w:bCs/>
          <w:smallCaps/>
          <w:color w:val="FFFFFF"/>
          <w:sz w:val="28"/>
          <w:szCs w:val="28"/>
        </w:rPr>
        <w:t>APPENDIX F: PRIVATE FOSTERING</w:t>
      </w:r>
    </w:p>
    <w:p w14:paraId="35373C97" w14:textId="77777777" w:rsidR="003045D3" w:rsidRDefault="009D2DD4">
      <w:pPr>
        <w:pBdr>
          <w:top w:val="nil"/>
          <w:left w:val="nil"/>
          <w:bottom w:val="nil"/>
          <w:right w:val="nil"/>
          <w:between w:val="nil"/>
        </w:pBdr>
        <w:spacing w:after="0" w:line="240" w:lineRule="auto"/>
        <w:jc w:val="both"/>
        <w:rPr>
          <w:color w:val="222222"/>
          <w:sz w:val="24"/>
          <w:szCs w:val="24"/>
          <w:highlight w:val="white"/>
        </w:rPr>
      </w:pPr>
      <w:r>
        <w:rPr>
          <w:color w:val="000000"/>
          <w:sz w:val="24"/>
          <w:szCs w:val="24"/>
          <w:highlight w:val="white"/>
        </w:rPr>
        <w:t>Many people find themselves looking after someone else’s child without realising that they may be involved in private fostering.  A private fostering arrangement is one that is made privately (</w:t>
      </w:r>
      <w:proofErr w:type="gramStart"/>
      <w:r>
        <w:rPr>
          <w:color w:val="000000"/>
          <w:sz w:val="24"/>
          <w:szCs w:val="24"/>
          <w:highlight w:val="white"/>
        </w:rPr>
        <w:t>that is to say without</w:t>
      </w:r>
      <w:proofErr w:type="gramEnd"/>
      <w:r>
        <w:rPr>
          <w:color w:val="000000"/>
          <w:sz w:val="24"/>
          <w:szCs w:val="24"/>
          <w:highlight w:val="white"/>
        </w:rPr>
        <w:t xml:space="preserve"> the involvement of a local authority) for the care of a child under the age of 16 (under 18, if disabled) by someone other than a parent or immediate relative.  If the arrangement is to last, or has lasted, for 28 days or more it is private fostering.</w:t>
      </w:r>
      <w:r>
        <w:rPr>
          <w:color w:val="222222"/>
          <w:sz w:val="24"/>
          <w:szCs w:val="24"/>
          <w:highlight w:val="white"/>
        </w:rPr>
        <w:t> </w:t>
      </w:r>
      <w:r>
        <w:rPr>
          <w:color w:val="000000"/>
          <w:sz w:val="24"/>
          <w:szCs w:val="24"/>
        </w:rPr>
        <w:br/>
      </w:r>
      <w:r>
        <w:rPr>
          <w:color w:val="000000"/>
          <w:sz w:val="24"/>
          <w:szCs w:val="24"/>
          <w:highlight w:val="white"/>
        </w:rPr>
        <w:t> </w:t>
      </w:r>
      <w:r>
        <w:rPr>
          <w:color w:val="000000"/>
          <w:sz w:val="24"/>
          <w:szCs w:val="24"/>
        </w:rPr>
        <w:br/>
      </w:r>
      <w:r>
        <w:rPr>
          <w:color w:val="000000"/>
          <w:sz w:val="24"/>
          <w:szCs w:val="24"/>
          <w:highlight w:val="white"/>
        </w:rPr>
        <w:t xml:space="preserve">The Children Act 1989 defines a relative as a grandparent, brother, sister, uncle or aunt (whether of full blood or half blood or by marriage or civil partnership), or a </w:t>
      </w:r>
      <w:proofErr w:type="gramStart"/>
      <w:r>
        <w:rPr>
          <w:color w:val="000000"/>
          <w:sz w:val="24"/>
          <w:szCs w:val="24"/>
          <w:highlight w:val="white"/>
        </w:rPr>
        <w:t>step parent</w:t>
      </w:r>
      <w:proofErr w:type="gramEnd"/>
      <w:r>
        <w:rPr>
          <w:color w:val="000000"/>
          <w:sz w:val="24"/>
          <w:szCs w:val="24"/>
          <w:highlight w:val="white"/>
        </w:rPr>
        <w:t>. </w:t>
      </w:r>
      <w:r>
        <w:rPr>
          <w:color w:val="222222"/>
          <w:sz w:val="24"/>
          <w:szCs w:val="24"/>
          <w:highlight w:val="white"/>
        </w:rPr>
        <w:t> </w:t>
      </w:r>
      <w:r>
        <w:rPr>
          <w:color w:val="000000"/>
          <w:sz w:val="24"/>
          <w:szCs w:val="24"/>
        </w:rPr>
        <w:br/>
      </w:r>
      <w:r>
        <w:rPr>
          <w:color w:val="000000"/>
          <w:sz w:val="24"/>
          <w:szCs w:val="24"/>
          <w:highlight w:val="white"/>
        </w:rPr>
        <w:t> </w:t>
      </w:r>
      <w:r>
        <w:rPr>
          <w:color w:val="000000"/>
          <w:sz w:val="24"/>
          <w:szCs w:val="24"/>
        </w:rPr>
        <w:br/>
      </w:r>
      <w:r>
        <w:rPr>
          <w:color w:val="000000"/>
          <w:sz w:val="24"/>
          <w:szCs w:val="24"/>
          <w:highlight w:val="white"/>
        </w:rPr>
        <w:t>People become involved in private fostering for all kinds of reasons.  Examples of private fostering include:</w:t>
      </w:r>
    </w:p>
    <w:p w14:paraId="231C3430" w14:textId="77777777" w:rsidR="003045D3" w:rsidRDefault="009D2DD4" w:rsidP="009D7BCE">
      <w:pPr>
        <w:numPr>
          <w:ilvl w:val="0"/>
          <w:numId w:val="62"/>
        </w:numPr>
        <w:pBdr>
          <w:top w:val="nil"/>
          <w:left w:val="nil"/>
          <w:bottom w:val="nil"/>
          <w:right w:val="nil"/>
          <w:between w:val="nil"/>
        </w:pBdr>
        <w:spacing w:after="0" w:line="240" w:lineRule="auto"/>
        <w:jc w:val="both"/>
        <w:rPr>
          <w:color w:val="222222"/>
          <w:sz w:val="24"/>
          <w:szCs w:val="24"/>
          <w:highlight w:val="white"/>
        </w:rPr>
      </w:pPr>
      <w:r>
        <w:rPr>
          <w:color w:val="222222"/>
          <w:sz w:val="24"/>
          <w:szCs w:val="24"/>
          <w:highlight w:val="white"/>
        </w:rPr>
        <w:t>Children who need alternative care because of parental illness</w:t>
      </w:r>
    </w:p>
    <w:p w14:paraId="0C0AEC48" w14:textId="77777777" w:rsidR="003045D3" w:rsidRDefault="009D2DD4" w:rsidP="009D7BCE">
      <w:pPr>
        <w:numPr>
          <w:ilvl w:val="0"/>
          <w:numId w:val="62"/>
        </w:numPr>
        <w:pBdr>
          <w:top w:val="nil"/>
          <w:left w:val="nil"/>
          <w:bottom w:val="nil"/>
          <w:right w:val="nil"/>
          <w:between w:val="nil"/>
        </w:pBdr>
        <w:spacing w:after="0" w:line="240" w:lineRule="auto"/>
        <w:jc w:val="both"/>
        <w:rPr>
          <w:color w:val="222222"/>
          <w:sz w:val="24"/>
          <w:szCs w:val="24"/>
          <w:highlight w:val="white"/>
        </w:rPr>
      </w:pPr>
      <w:r>
        <w:rPr>
          <w:color w:val="222222"/>
          <w:sz w:val="24"/>
          <w:szCs w:val="24"/>
          <w:highlight w:val="white"/>
        </w:rPr>
        <w:t xml:space="preserve">Children whose parents cannot care for them because their work or study involves long or antisocial hours </w:t>
      </w:r>
    </w:p>
    <w:p w14:paraId="1A174DA4" w14:textId="77777777" w:rsidR="003045D3" w:rsidRDefault="009D2DD4" w:rsidP="009D7BCE">
      <w:pPr>
        <w:numPr>
          <w:ilvl w:val="0"/>
          <w:numId w:val="62"/>
        </w:numPr>
        <w:pBdr>
          <w:top w:val="nil"/>
          <w:left w:val="nil"/>
          <w:bottom w:val="nil"/>
          <w:right w:val="nil"/>
          <w:between w:val="nil"/>
        </w:pBdr>
        <w:spacing w:after="0" w:line="240" w:lineRule="auto"/>
        <w:jc w:val="both"/>
        <w:rPr>
          <w:color w:val="222222"/>
          <w:sz w:val="24"/>
          <w:szCs w:val="24"/>
          <w:highlight w:val="white"/>
        </w:rPr>
      </w:pPr>
      <w:r>
        <w:rPr>
          <w:color w:val="222222"/>
          <w:sz w:val="24"/>
          <w:szCs w:val="24"/>
          <w:highlight w:val="white"/>
        </w:rPr>
        <w:t xml:space="preserve">Children sent from abroad to </w:t>
      </w:r>
      <w:r>
        <w:rPr>
          <w:color w:val="000000"/>
          <w:sz w:val="24"/>
          <w:szCs w:val="24"/>
          <w:highlight w:val="white"/>
        </w:rPr>
        <w:t xml:space="preserve">stay </w:t>
      </w:r>
      <w:r>
        <w:rPr>
          <w:color w:val="222222"/>
          <w:sz w:val="24"/>
          <w:szCs w:val="24"/>
          <w:highlight w:val="white"/>
        </w:rPr>
        <w:t xml:space="preserve">with another family, usually to improve their educational opportunities </w:t>
      </w:r>
    </w:p>
    <w:p w14:paraId="0B0A4AFF" w14:textId="77777777" w:rsidR="003045D3" w:rsidRDefault="009D2DD4" w:rsidP="009D7BCE">
      <w:pPr>
        <w:numPr>
          <w:ilvl w:val="0"/>
          <w:numId w:val="62"/>
        </w:numPr>
        <w:pBdr>
          <w:top w:val="nil"/>
          <w:left w:val="nil"/>
          <w:bottom w:val="nil"/>
          <w:right w:val="nil"/>
          <w:between w:val="nil"/>
        </w:pBdr>
        <w:spacing w:after="0" w:line="240" w:lineRule="auto"/>
        <w:jc w:val="both"/>
        <w:rPr>
          <w:color w:val="222222"/>
          <w:sz w:val="24"/>
          <w:szCs w:val="24"/>
          <w:highlight w:val="white"/>
        </w:rPr>
      </w:pPr>
      <w:r>
        <w:rPr>
          <w:color w:val="222222"/>
          <w:sz w:val="24"/>
          <w:szCs w:val="24"/>
          <w:highlight w:val="white"/>
        </w:rPr>
        <w:t xml:space="preserve">Unaccompanied asylum-seeking and refugee children </w:t>
      </w:r>
    </w:p>
    <w:p w14:paraId="24EBD7E1" w14:textId="77777777" w:rsidR="003045D3" w:rsidRDefault="009D2DD4" w:rsidP="009D7BCE">
      <w:pPr>
        <w:numPr>
          <w:ilvl w:val="0"/>
          <w:numId w:val="62"/>
        </w:numPr>
        <w:pBdr>
          <w:top w:val="nil"/>
          <w:left w:val="nil"/>
          <w:bottom w:val="nil"/>
          <w:right w:val="nil"/>
          <w:between w:val="nil"/>
        </w:pBdr>
        <w:spacing w:after="0" w:line="240" w:lineRule="auto"/>
        <w:jc w:val="both"/>
        <w:rPr>
          <w:color w:val="222222"/>
          <w:sz w:val="24"/>
          <w:szCs w:val="24"/>
          <w:highlight w:val="white"/>
        </w:rPr>
      </w:pPr>
      <w:r>
        <w:rPr>
          <w:color w:val="222222"/>
          <w:sz w:val="24"/>
          <w:szCs w:val="24"/>
          <w:highlight w:val="white"/>
        </w:rPr>
        <w:t>Teenagers who stay with friends (or other non-relatives) because they have fallen out with their parents</w:t>
      </w:r>
    </w:p>
    <w:p w14:paraId="06C591E8" w14:textId="77777777" w:rsidR="003045D3" w:rsidRDefault="009D2DD4" w:rsidP="009D7BCE">
      <w:pPr>
        <w:numPr>
          <w:ilvl w:val="0"/>
          <w:numId w:val="62"/>
        </w:numPr>
        <w:pBdr>
          <w:top w:val="nil"/>
          <w:left w:val="nil"/>
          <w:bottom w:val="nil"/>
          <w:right w:val="nil"/>
          <w:between w:val="nil"/>
        </w:pBdr>
        <w:spacing w:after="0" w:line="240" w:lineRule="auto"/>
        <w:jc w:val="both"/>
        <w:rPr>
          <w:color w:val="000000"/>
          <w:sz w:val="24"/>
          <w:szCs w:val="24"/>
        </w:rPr>
      </w:pPr>
      <w:r>
        <w:rPr>
          <w:color w:val="222222"/>
          <w:sz w:val="24"/>
          <w:szCs w:val="24"/>
          <w:highlight w:val="white"/>
        </w:rPr>
        <w:t>Children staying with families while attending a school away from their home area</w:t>
      </w:r>
    </w:p>
    <w:p w14:paraId="647B297A" w14:textId="77777777" w:rsidR="003045D3" w:rsidRDefault="003045D3">
      <w:pPr>
        <w:pBdr>
          <w:top w:val="nil"/>
          <w:left w:val="nil"/>
          <w:bottom w:val="nil"/>
          <w:right w:val="nil"/>
          <w:between w:val="nil"/>
        </w:pBdr>
        <w:spacing w:after="0" w:line="240" w:lineRule="auto"/>
        <w:jc w:val="both"/>
        <w:rPr>
          <w:color w:val="000000"/>
          <w:sz w:val="24"/>
          <w:szCs w:val="24"/>
        </w:rPr>
      </w:pPr>
    </w:p>
    <w:p w14:paraId="63F31000"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highlight w:val="white"/>
        </w:rPr>
        <w:t xml:space="preserve">There is a mandatory duty on the school to inform children’s social care of a private fostering </w:t>
      </w:r>
      <w:r>
        <w:rPr>
          <w:color w:val="000000"/>
          <w:sz w:val="24"/>
          <w:szCs w:val="24"/>
        </w:rPr>
        <w:t>Arrangement.  Children’s social care has a duty to check that the young person is being properly cared for and that the arrangement is satisfactory.</w:t>
      </w:r>
    </w:p>
    <w:p w14:paraId="7EB9B24D" w14:textId="77777777" w:rsidR="003045D3" w:rsidRDefault="003045D3">
      <w:pPr>
        <w:pBdr>
          <w:top w:val="nil"/>
          <w:left w:val="nil"/>
          <w:bottom w:val="nil"/>
          <w:right w:val="nil"/>
          <w:between w:val="nil"/>
        </w:pBdr>
        <w:spacing w:after="0" w:line="240" w:lineRule="auto"/>
        <w:jc w:val="both"/>
        <w:rPr>
          <w:b/>
          <w:bCs/>
          <w:color w:val="000000"/>
          <w:sz w:val="24"/>
          <w:szCs w:val="24"/>
        </w:rPr>
      </w:pPr>
    </w:p>
    <w:p w14:paraId="34FA402A" w14:textId="77777777" w:rsidR="003045D3" w:rsidRDefault="009D2DD4">
      <w:pPr>
        <w:pBdr>
          <w:top w:val="nil"/>
          <w:left w:val="nil"/>
          <w:bottom w:val="nil"/>
          <w:right w:val="nil"/>
          <w:between w:val="nil"/>
        </w:pBdr>
        <w:spacing w:after="0" w:line="240" w:lineRule="auto"/>
        <w:jc w:val="both"/>
        <w:rPr>
          <w:color w:val="000000"/>
          <w:sz w:val="24"/>
          <w:szCs w:val="24"/>
        </w:rPr>
      </w:pPr>
      <w:r>
        <w:rPr>
          <w:b/>
          <w:bCs/>
          <w:color w:val="000000"/>
          <w:sz w:val="24"/>
          <w:szCs w:val="24"/>
        </w:rPr>
        <w:t>Further information:</w:t>
      </w:r>
    </w:p>
    <w:p w14:paraId="7F7C5F66" w14:textId="77777777" w:rsidR="003045D3" w:rsidRDefault="003045D3">
      <w:pPr>
        <w:pBdr>
          <w:top w:val="nil"/>
          <w:left w:val="nil"/>
          <w:bottom w:val="nil"/>
          <w:right w:val="nil"/>
          <w:between w:val="nil"/>
        </w:pBdr>
        <w:spacing w:after="0" w:line="240" w:lineRule="auto"/>
        <w:jc w:val="both"/>
        <w:rPr>
          <w:color w:val="000000"/>
          <w:sz w:val="24"/>
          <w:szCs w:val="24"/>
        </w:rPr>
      </w:pPr>
      <w:hyperlink r:id="rId33">
        <w:r>
          <w:rPr>
            <w:color w:val="0000FF"/>
            <w:sz w:val="24"/>
            <w:szCs w:val="24"/>
            <w:u w:val="single"/>
          </w:rPr>
          <w:t>Replacement Children Act 1989 Guidance on Private Fostering</w:t>
        </w:r>
      </w:hyperlink>
      <w:r w:rsidR="009D2DD4">
        <w:rPr>
          <w:color w:val="000000"/>
          <w:sz w:val="24"/>
          <w:szCs w:val="24"/>
        </w:rPr>
        <w:t xml:space="preserve"> </w:t>
      </w:r>
    </w:p>
    <w:p w14:paraId="6164CB95" w14:textId="77777777" w:rsidR="003045D3" w:rsidRDefault="003045D3">
      <w:pPr>
        <w:pBdr>
          <w:top w:val="nil"/>
          <w:left w:val="nil"/>
          <w:bottom w:val="nil"/>
          <w:right w:val="nil"/>
          <w:between w:val="nil"/>
        </w:pBdr>
        <w:spacing w:after="0" w:line="240" w:lineRule="auto"/>
        <w:jc w:val="both"/>
        <w:rPr>
          <w:sz w:val="24"/>
          <w:szCs w:val="24"/>
        </w:rPr>
      </w:pPr>
    </w:p>
    <w:p w14:paraId="72E2F2F6" w14:textId="77777777" w:rsidR="003045D3" w:rsidRDefault="003045D3">
      <w:pPr>
        <w:pBdr>
          <w:top w:val="nil"/>
          <w:left w:val="nil"/>
          <w:bottom w:val="nil"/>
          <w:right w:val="nil"/>
          <w:between w:val="nil"/>
        </w:pBdr>
        <w:spacing w:after="0" w:line="240" w:lineRule="auto"/>
        <w:jc w:val="both"/>
        <w:rPr>
          <w:color w:val="000000"/>
          <w:sz w:val="24"/>
          <w:szCs w:val="24"/>
        </w:rPr>
      </w:pPr>
    </w:p>
    <w:p w14:paraId="078FAD6C" w14:textId="77777777" w:rsidR="003045D3" w:rsidRDefault="009D2DD4">
      <w:pPr>
        <w:shd w:val="clear" w:color="auto" w:fill="002060"/>
        <w:spacing w:after="0"/>
        <w:jc w:val="both"/>
        <w:rPr>
          <w:b/>
          <w:bCs/>
          <w:smallCaps/>
          <w:color w:val="FFFFFF"/>
          <w:sz w:val="28"/>
          <w:szCs w:val="28"/>
        </w:rPr>
      </w:pPr>
      <w:r>
        <w:rPr>
          <w:b/>
          <w:bCs/>
          <w:smallCaps/>
          <w:color w:val="FFFFFF"/>
          <w:sz w:val="28"/>
          <w:szCs w:val="28"/>
        </w:rPr>
        <w:t xml:space="preserve"> APPENDIX G: CHILDREN MISSING FROM EDUCATION </w:t>
      </w:r>
    </w:p>
    <w:p w14:paraId="2DFCCAFF"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All staff should be aware that children going missing, particularly repeatedly</w:t>
      </w:r>
      <w:r>
        <w:rPr>
          <w:sz w:val="24"/>
          <w:szCs w:val="24"/>
        </w:rPr>
        <w:t xml:space="preserve"> unexplainable and/or persistent absences from education</w:t>
      </w:r>
      <w:r>
        <w:rPr>
          <w:color w:val="000000"/>
          <w:sz w:val="24"/>
          <w:szCs w:val="24"/>
        </w:rPr>
        <w:t>, can act as a vital warning sign of a range of safeguarding possibilities. This may include abuse and neglect, which may include sexual abuse or exploitation and can also be a sign of child criminal exploitation including involvement in county lines. It may indicate mental health problems, risk of substance abuse, risk of travelling to conflict zones, risk of female genital mutilation, ‘honour’-based abuse or risk of forced marriage.</w:t>
      </w:r>
    </w:p>
    <w:p w14:paraId="56046C68" w14:textId="64DDD1FA" w:rsidR="003045D3" w:rsidRDefault="009D2DD4">
      <w:pPr>
        <w:pBdr>
          <w:top w:val="nil"/>
          <w:left w:val="nil"/>
          <w:bottom w:val="nil"/>
          <w:right w:val="nil"/>
          <w:between w:val="nil"/>
        </w:pBdr>
        <w:spacing w:after="0" w:line="240" w:lineRule="auto"/>
        <w:jc w:val="both"/>
        <w:rPr>
          <w:color w:val="FF0000"/>
          <w:sz w:val="24"/>
          <w:szCs w:val="24"/>
        </w:rPr>
      </w:pPr>
      <w:r>
        <w:rPr>
          <w:color w:val="000000"/>
          <w:sz w:val="24"/>
          <w:szCs w:val="24"/>
        </w:rPr>
        <w:t xml:space="preserve"> </w:t>
      </w:r>
    </w:p>
    <w:p w14:paraId="02BFAE79" w14:textId="77777777" w:rsidR="003045D3" w:rsidRDefault="009D2DD4">
      <w:pPr>
        <w:pBdr>
          <w:top w:val="nil"/>
          <w:left w:val="nil"/>
          <w:bottom w:val="nil"/>
          <w:right w:val="nil"/>
          <w:between w:val="nil"/>
        </w:pBdr>
        <w:spacing w:after="0" w:line="240" w:lineRule="auto"/>
        <w:jc w:val="both"/>
        <w:rPr>
          <w:color w:val="000000"/>
          <w:sz w:val="24"/>
          <w:szCs w:val="24"/>
        </w:rPr>
      </w:pPr>
      <w:r>
        <w:t xml:space="preserve">Behaviours linked to issues such as </w:t>
      </w:r>
      <w:r>
        <w:rPr>
          <w:sz w:val="24"/>
          <w:szCs w:val="24"/>
        </w:rPr>
        <w:t>drug taking and/or alcohol misuse, e</w:t>
      </w:r>
      <w:r>
        <w:rPr>
          <w:color w:val="000000"/>
          <w:sz w:val="24"/>
          <w:szCs w:val="24"/>
        </w:rPr>
        <w:t>arly intervention is necessary to identify the existence of any underlying safeguarding risk and to help prevent the risks of a child going missing in future. Staff should be aware of their school’s or college’s unauthorised absence and children missing from education procedures.</w:t>
      </w:r>
    </w:p>
    <w:p w14:paraId="0E94FF86" w14:textId="77777777" w:rsidR="003045D3" w:rsidRDefault="009D2DD4">
      <w:pPr>
        <w:pBdr>
          <w:top w:val="nil"/>
          <w:left w:val="nil"/>
          <w:bottom w:val="nil"/>
          <w:right w:val="nil"/>
          <w:between w:val="nil"/>
        </w:pBdr>
        <w:spacing w:after="0" w:line="240" w:lineRule="auto"/>
        <w:jc w:val="both"/>
        <w:rPr>
          <w:sz w:val="24"/>
          <w:szCs w:val="24"/>
        </w:rPr>
      </w:pPr>
      <w:r>
        <w:rPr>
          <w:color w:val="000000"/>
          <w:sz w:val="24"/>
          <w:szCs w:val="24"/>
        </w:rPr>
        <w:t>Further information can be found in</w:t>
      </w:r>
      <w:r>
        <w:rPr>
          <w:sz w:val="24"/>
          <w:szCs w:val="24"/>
        </w:rPr>
        <w:t xml:space="preserve"> </w:t>
      </w:r>
      <w:hyperlink r:id="rId34">
        <w:r w:rsidR="003045D3">
          <w:rPr>
            <w:color w:val="1155CC"/>
            <w:sz w:val="24"/>
            <w:szCs w:val="24"/>
            <w:u w:val="single"/>
          </w:rPr>
          <w:t>Children missing education: statutory guidance for local authorities and schools</w:t>
        </w:r>
      </w:hyperlink>
      <w:r>
        <w:rPr>
          <w:sz w:val="24"/>
          <w:szCs w:val="24"/>
        </w:rPr>
        <w:t>.</w:t>
      </w:r>
    </w:p>
    <w:p w14:paraId="051B6791" w14:textId="77777777" w:rsidR="003045D3" w:rsidRDefault="003045D3">
      <w:pPr>
        <w:pBdr>
          <w:top w:val="nil"/>
          <w:left w:val="nil"/>
          <w:bottom w:val="nil"/>
          <w:right w:val="nil"/>
          <w:between w:val="nil"/>
        </w:pBdr>
        <w:spacing w:after="0" w:line="240" w:lineRule="auto"/>
        <w:jc w:val="both"/>
        <w:rPr>
          <w:color w:val="000000"/>
          <w:sz w:val="24"/>
          <w:szCs w:val="24"/>
          <w:highlight w:val="magenta"/>
        </w:rPr>
      </w:pPr>
    </w:p>
    <w:p w14:paraId="0760CC6B" w14:textId="77777777" w:rsidR="003045D3" w:rsidRDefault="003045D3">
      <w:pPr>
        <w:pBdr>
          <w:top w:val="nil"/>
          <w:left w:val="nil"/>
          <w:bottom w:val="nil"/>
          <w:right w:val="nil"/>
          <w:between w:val="nil"/>
        </w:pBdr>
        <w:spacing w:after="0" w:line="240" w:lineRule="auto"/>
        <w:jc w:val="both"/>
        <w:rPr>
          <w:color w:val="000000"/>
          <w:sz w:val="24"/>
          <w:szCs w:val="24"/>
        </w:rPr>
      </w:pPr>
    </w:p>
    <w:p w14:paraId="278ED4D4" w14:textId="77777777" w:rsidR="003045D3" w:rsidRDefault="009D2DD4">
      <w:pPr>
        <w:shd w:val="clear" w:color="auto" w:fill="002060"/>
        <w:spacing w:after="0"/>
        <w:jc w:val="both"/>
        <w:rPr>
          <w:b/>
          <w:bCs/>
          <w:smallCaps/>
          <w:color w:val="FFFFFF"/>
          <w:sz w:val="28"/>
          <w:szCs w:val="28"/>
        </w:rPr>
      </w:pPr>
      <w:r>
        <w:rPr>
          <w:b/>
          <w:bCs/>
          <w:smallCaps/>
          <w:color w:val="FFFFFF"/>
          <w:sz w:val="28"/>
          <w:szCs w:val="28"/>
        </w:rPr>
        <w:t xml:space="preserve"> APPENDIX H: SEXUAL VIOLENCE AND HARASSMENT BETWEEN CHILDREN IN  </w:t>
      </w:r>
    </w:p>
    <w:p w14:paraId="2D878615" w14:textId="77777777" w:rsidR="003045D3" w:rsidRDefault="009D2DD4">
      <w:pPr>
        <w:shd w:val="clear" w:color="auto" w:fill="002060"/>
        <w:spacing w:after="0"/>
        <w:jc w:val="both"/>
        <w:rPr>
          <w:b/>
          <w:bCs/>
          <w:smallCaps/>
          <w:color w:val="FFFFFF"/>
          <w:sz w:val="28"/>
          <w:szCs w:val="28"/>
        </w:rPr>
      </w:pPr>
      <w:r>
        <w:rPr>
          <w:b/>
          <w:bCs/>
          <w:smallCaps/>
          <w:color w:val="FFFFFF"/>
          <w:sz w:val="28"/>
          <w:szCs w:val="28"/>
        </w:rPr>
        <w:t xml:space="preserve"> SCHOOLS AND COLLEGES</w:t>
      </w:r>
    </w:p>
    <w:p w14:paraId="432FAEE4" w14:textId="77777777" w:rsidR="003045D3" w:rsidRPr="00186730"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Sexual violence and sexual harassment can occur between two children of any age and sex from </w:t>
      </w:r>
      <w:r w:rsidRPr="00186730">
        <w:rPr>
          <w:color w:val="000000"/>
          <w:sz w:val="24"/>
          <w:szCs w:val="24"/>
        </w:rPr>
        <w:t xml:space="preserve">primary to secondary stage and into colleges. It can also occur online. It can also occur through a group of children sexually assaulting or sexually harassing a single child or group of children. The umbrella term ‘harmful sexual behaviour’ (HSB) is widely used in child protection and applies to behaviour occurring online, face-to-face, or both. HSB should always be considered within a child protection context </w:t>
      </w:r>
    </w:p>
    <w:p w14:paraId="175543D0" w14:textId="77777777" w:rsidR="003045D3" w:rsidRDefault="003045D3">
      <w:pPr>
        <w:pBdr>
          <w:top w:val="nil"/>
          <w:left w:val="nil"/>
          <w:bottom w:val="nil"/>
          <w:right w:val="nil"/>
          <w:between w:val="nil"/>
        </w:pBdr>
        <w:spacing w:after="0" w:line="240" w:lineRule="auto"/>
        <w:jc w:val="both"/>
        <w:rPr>
          <w:color w:val="000000"/>
          <w:sz w:val="24"/>
          <w:szCs w:val="24"/>
        </w:rPr>
      </w:pPr>
    </w:p>
    <w:p w14:paraId="3D173404"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Children who are victims of sexual violence and sexual harassment will likely find the experience stressful and distressing. This will, </w:t>
      </w:r>
      <w:proofErr w:type="gramStart"/>
      <w:r>
        <w:rPr>
          <w:color w:val="000000"/>
          <w:sz w:val="24"/>
          <w:szCs w:val="24"/>
        </w:rPr>
        <w:t>in all likelihood</w:t>
      </w:r>
      <w:proofErr w:type="gramEnd"/>
      <w:r>
        <w:rPr>
          <w:color w:val="000000"/>
          <w:sz w:val="24"/>
          <w:szCs w:val="24"/>
        </w:rPr>
        <w:t xml:space="preserve">, adversely affect their educational attainment and will be exacerbated if the alleged perpetrator(s) attends the same school or college. Sexual violence and sexual harassment exist on a continuum and may </w:t>
      </w:r>
      <w:proofErr w:type="gramStart"/>
      <w:r>
        <w:rPr>
          <w:color w:val="000000"/>
          <w:sz w:val="24"/>
          <w:szCs w:val="24"/>
        </w:rPr>
        <w:t>overlap,</w:t>
      </w:r>
      <w:proofErr w:type="gramEnd"/>
      <w:r>
        <w:rPr>
          <w:color w:val="000000"/>
          <w:sz w:val="24"/>
          <w:szCs w:val="24"/>
        </w:rPr>
        <w:t xml:space="preserve"> they can occur online and face to face (both physically and verbally) and are never acceptable. </w:t>
      </w:r>
    </w:p>
    <w:p w14:paraId="3E3352CC" w14:textId="77777777" w:rsidR="003045D3" w:rsidRDefault="003045D3">
      <w:pPr>
        <w:pBdr>
          <w:top w:val="nil"/>
          <w:left w:val="nil"/>
          <w:bottom w:val="nil"/>
          <w:right w:val="nil"/>
          <w:between w:val="nil"/>
        </w:pBdr>
        <w:spacing w:after="0" w:line="240" w:lineRule="auto"/>
        <w:jc w:val="both"/>
        <w:rPr>
          <w:color w:val="000000"/>
          <w:sz w:val="24"/>
          <w:szCs w:val="24"/>
        </w:rPr>
      </w:pPr>
    </w:p>
    <w:p w14:paraId="51FC31AD" w14:textId="77777777" w:rsidR="003045D3" w:rsidRPr="00186730"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It is essential that all victims are reassured that they are being taken seriously and that they will be supported and kept safe. A victim should never be given the impression that they are creating a problem by reporting sexual violence or sexual harassment. Nor should a victim ever be made to feel ashamed for making a </w:t>
      </w:r>
      <w:r w:rsidRPr="00186730">
        <w:rPr>
          <w:color w:val="000000"/>
          <w:sz w:val="24"/>
          <w:szCs w:val="24"/>
        </w:rPr>
        <w:t xml:space="preserve">report. Staff should never promise confidentiality when receiving a report, as it is highly likely that it will be in the best interests of the victim to seek advice from others </w:t>
      </w:r>
      <w:proofErr w:type="gramStart"/>
      <w:r w:rsidRPr="00186730">
        <w:rPr>
          <w:color w:val="000000"/>
          <w:sz w:val="24"/>
          <w:szCs w:val="24"/>
        </w:rPr>
        <w:t>in order to</w:t>
      </w:r>
      <w:proofErr w:type="gramEnd"/>
      <w:r w:rsidRPr="00186730">
        <w:rPr>
          <w:color w:val="000000"/>
          <w:sz w:val="24"/>
          <w:szCs w:val="24"/>
        </w:rPr>
        <w:t xml:space="preserve"> provide support and engage appropriate agencies. </w:t>
      </w:r>
    </w:p>
    <w:p w14:paraId="530AA452" w14:textId="77777777" w:rsidR="003045D3" w:rsidRDefault="003045D3">
      <w:pPr>
        <w:pBdr>
          <w:top w:val="nil"/>
          <w:left w:val="nil"/>
          <w:bottom w:val="nil"/>
          <w:right w:val="nil"/>
          <w:between w:val="nil"/>
        </w:pBdr>
        <w:spacing w:after="0" w:line="240" w:lineRule="auto"/>
        <w:jc w:val="both"/>
        <w:rPr>
          <w:color w:val="000000"/>
          <w:sz w:val="24"/>
          <w:szCs w:val="24"/>
        </w:rPr>
      </w:pPr>
    </w:p>
    <w:p w14:paraId="5A4EBBE6"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Staff should be aware that some groups are potentially more at risk. Evidence shows girls, children with SEND and LGBT children are at greater risk. </w:t>
      </w:r>
    </w:p>
    <w:p w14:paraId="198B45CB" w14:textId="77777777" w:rsidR="003045D3" w:rsidRDefault="003045D3">
      <w:pPr>
        <w:pBdr>
          <w:top w:val="nil"/>
          <w:left w:val="nil"/>
          <w:bottom w:val="nil"/>
          <w:right w:val="nil"/>
          <w:between w:val="nil"/>
        </w:pBdr>
        <w:spacing w:after="0" w:line="240" w:lineRule="auto"/>
        <w:jc w:val="both"/>
        <w:rPr>
          <w:color w:val="000000"/>
          <w:sz w:val="24"/>
          <w:szCs w:val="24"/>
        </w:rPr>
      </w:pPr>
    </w:p>
    <w:p w14:paraId="0F012B0E"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All staff have been made aware of the importance of: </w:t>
      </w:r>
    </w:p>
    <w:p w14:paraId="3ADD754E" w14:textId="77777777" w:rsidR="003045D3" w:rsidRDefault="009D2DD4" w:rsidP="009D7BCE">
      <w:pPr>
        <w:numPr>
          <w:ilvl w:val="0"/>
          <w:numId w:val="58"/>
        </w:numPr>
        <w:pBdr>
          <w:top w:val="nil"/>
          <w:left w:val="nil"/>
          <w:bottom w:val="nil"/>
          <w:right w:val="nil"/>
          <w:between w:val="nil"/>
        </w:pBdr>
        <w:spacing w:after="0" w:line="240" w:lineRule="auto"/>
        <w:jc w:val="both"/>
        <w:rPr>
          <w:color w:val="000000"/>
          <w:sz w:val="24"/>
          <w:szCs w:val="24"/>
        </w:rPr>
      </w:pPr>
      <w:r>
        <w:rPr>
          <w:color w:val="000000"/>
          <w:sz w:val="24"/>
          <w:szCs w:val="24"/>
        </w:rPr>
        <w:t xml:space="preserve">Challenging inappropriate behaviours </w:t>
      </w:r>
    </w:p>
    <w:p w14:paraId="5CE9F42C" w14:textId="77777777" w:rsidR="003045D3" w:rsidRDefault="009D2DD4" w:rsidP="009D7BCE">
      <w:pPr>
        <w:numPr>
          <w:ilvl w:val="0"/>
          <w:numId w:val="58"/>
        </w:numPr>
        <w:pBdr>
          <w:top w:val="nil"/>
          <w:left w:val="nil"/>
          <w:bottom w:val="nil"/>
          <w:right w:val="nil"/>
          <w:between w:val="nil"/>
        </w:pBdr>
        <w:spacing w:after="0" w:line="240" w:lineRule="auto"/>
        <w:jc w:val="both"/>
        <w:rPr>
          <w:color w:val="000000"/>
          <w:sz w:val="24"/>
          <w:szCs w:val="24"/>
        </w:rPr>
      </w:pPr>
      <w:r>
        <w:rPr>
          <w:color w:val="000000"/>
          <w:sz w:val="24"/>
          <w:szCs w:val="24"/>
        </w:rPr>
        <w:t>Making clear that sexual violence and sexual harassment is not acceptable, will never be tolerated and is not an inevitable part of growing up</w:t>
      </w:r>
    </w:p>
    <w:p w14:paraId="164916BA" w14:textId="77777777" w:rsidR="003045D3" w:rsidRPr="00186730" w:rsidRDefault="009D2DD4" w:rsidP="009D7BCE">
      <w:pPr>
        <w:numPr>
          <w:ilvl w:val="0"/>
          <w:numId w:val="58"/>
        </w:numPr>
        <w:pBdr>
          <w:top w:val="nil"/>
          <w:left w:val="nil"/>
          <w:bottom w:val="nil"/>
          <w:right w:val="nil"/>
          <w:between w:val="nil"/>
        </w:pBdr>
        <w:spacing w:after="0" w:line="240" w:lineRule="auto"/>
        <w:jc w:val="both"/>
        <w:rPr>
          <w:color w:val="000000"/>
          <w:sz w:val="24"/>
          <w:szCs w:val="24"/>
        </w:rPr>
      </w:pPr>
      <w:r>
        <w:rPr>
          <w:color w:val="000000"/>
          <w:sz w:val="24"/>
          <w:szCs w:val="24"/>
        </w:rPr>
        <w:t xml:space="preserve">Not tolerating or dismissing sexual violence or sexual harassment as “banter”, “part of growing up”, “just having a laugh” or “boys being </w:t>
      </w:r>
      <w:r w:rsidRPr="00186730">
        <w:rPr>
          <w:color w:val="000000"/>
          <w:sz w:val="24"/>
          <w:szCs w:val="24"/>
        </w:rPr>
        <w:t>boys”</w:t>
      </w:r>
      <w:r w:rsidRPr="00186730">
        <w:rPr>
          <w:sz w:val="24"/>
          <w:szCs w:val="24"/>
        </w:rPr>
        <w:t xml:space="preserve"> as this can lead to a culture of unacceptable behaviour, misogyny, an unsafe environment for children and in worst case </w:t>
      </w:r>
      <w:r w:rsidRPr="00186730">
        <w:rPr>
          <w:sz w:val="24"/>
          <w:szCs w:val="24"/>
        </w:rPr>
        <w:lastRenderedPageBreak/>
        <w:t xml:space="preserve">scenarios a culture that normalises abuse leading to children accepting it as normal and not coming forward to report it. </w:t>
      </w:r>
    </w:p>
    <w:p w14:paraId="0CF98FC7" w14:textId="77777777" w:rsidR="003045D3" w:rsidRPr="00186730" w:rsidRDefault="009D2DD4" w:rsidP="009D7BCE">
      <w:pPr>
        <w:numPr>
          <w:ilvl w:val="0"/>
          <w:numId w:val="58"/>
        </w:numPr>
        <w:pBdr>
          <w:top w:val="nil"/>
          <w:left w:val="nil"/>
          <w:bottom w:val="nil"/>
          <w:right w:val="nil"/>
          <w:between w:val="nil"/>
        </w:pBdr>
        <w:spacing w:after="0" w:line="240" w:lineRule="auto"/>
        <w:jc w:val="both"/>
        <w:rPr>
          <w:sz w:val="24"/>
          <w:szCs w:val="24"/>
        </w:rPr>
      </w:pPr>
      <w:r w:rsidRPr="00186730">
        <w:rPr>
          <w:sz w:val="24"/>
          <w:szCs w:val="24"/>
        </w:rPr>
        <w:t>Recognising the escalatory nature of misogyny and the benefits of early identification to support their approach to minimising the risk of HSB, sexual harassment and sexual violence, and HSB</w:t>
      </w:r>
    </w:p>
    <w:p w14:paraId="5D0D6D3A" w14:textId="77777777" w:rsidR="003045D3" w:rsidRDefault="009D2DD4" w:rsidP="009D7BCE">
      <w:pPr>
        <w:numPr>
          <w:ilvl w:val="0"/>
          <w:numId w:val="58"/>
        </w:numPr>
        <w:pBdr>
          <w:top w:val="nil"/>
          <w:left w:val="nil"/>
          <w:bottom w:val="nil"/>
          <w:right w:val="nil"/>
          <w:between w:val="nil"/>
        </w:pBdr>
        <w:spacing w:after="0" w:line="240" w:lineRule="auto"/>
        <w:jc w:val="both"/>
        <w:rPr>
          <w:color w:val="000000"/>
          <w:sz w:val="24"/>
          <w:szCs w:val="24"/>
        </w:rPr>
      </w:pPr>
      <w:r w:rsidRPr="00186730">
        <w:rPr>
          <w:color w:val="000000"/>
          <w:sz w:val="24"/>
          <w:szCs w:val="24"/>
        </w:rPr>
        <w:t>Challenging physical behaviours (potentially criminal in</w:t>
      </w:r>
      <w:r>
        <w:rPr>
          <w:color w:val="000000"/>
          <w:sz w:val="24"/>
          <w:szCs w:val="24"/>
        </w:rPr>
        <w:t xml:space="preserve"> nature), such as grabbing bottoms, breasts and genitalia, pulling down trousers, flicking bras and </w:t>
      </w:r>
      <w:proofErr w:type="gramStart"/>
      <w:r>
        <w:rPr>
          <w:color w:val="000000"/>
          <w:sz w:val="24"/>
          <w:szCs w:val="24"/>
        </w:rPr>
        <w:t>lifting up</w:t>
      </w:r>
      <w:proofErr w:type="gramEnd"/>
      <w:r>
        <w:rPr>
          <w:color w:val="000000"/>
          <w:sz w:val="24"/>
          <w:szCs w:val="24"/>
        </w:rPr>
        <w:t xml:space="preserve"> skirts </w:t>
      </w:r>
    </w:p>
    <w:p w14:paraId="67244327" w14:textId="77777777" w:rsidR="003045D3" w:rsidRDefault="009D2DD4" w:rsidP="009D7BCE">
      <w:pPr>
        <w:numPr>
          <w:ilvl w:val="0"/>
          <w:numId w:val="58"/>
        </w:numPr>
        <w:pBdr>
          <w:top w:val="nil"/>
          <w:left w:val="nil"/>
          <w:bottom w:val="nil"/>
          <w:right w:val="nil"/>
          <w:between w:val="nil"/>
        </w:pBdr>
        <w:spacing w:after="0" w:line="240" w:lineRule="auto"/>
        <w:jc w:val="both"/>
        <w:rPr>
          <w:color w:val="000000"/>
          <w:sz w:val="24"/>
          <w:szCs w:val="24"/>
        </w:rPr>
      </w:pPr>
      <w:r>
        <w:rPr>
          <w:color w:val="000000"/>
          <w:sz w:val="24"/>
          <w:szCs w:val="24"/>
        </w:rPr>
        <w:t>Dismissing or tolerating such behaviours risks normalising them</w:t>
      </w:r>
    </w:p>
    <w:p w14:paraId="75311D62" w14:textId="77777777" w:rsidR="003045D3" w:rsidRDefault="003045D3">
      <w:pPr>
        <w:pBdr>
          <w:top w:val="nil"/>
          <w:left w:val="nil"/>
          <w:bottom w:val="nil"/>
          <w:right w:val="nil"/>
          <w:between w:val="nil"/>
        </w:pBdr>
        <w:spacing w:after="0" w:line="240" w:lineRule="auto"/>
        <w:jc w:val="both"/>
        <w:rPr>
          <w:color w:val="000000"/>
          <w:sz w:val="24"/>
          <w:szCs w:val="24"/>
        </w:rPr>
      </w:pPr>
    </w:p>
    <w:p w14:paraId="78414038"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 xml:space="preserve">Sexualised behaviour </w:t>
      </w:r>
      <w:r>
        <w:rPr>
          <w:b/>
          <w:bCs/>
          <w:color w:val="000000"/>
          <w:sz w:val="24"/>
          <w:szCs w:val="24"/>
        </w:rPr>
        <w:tab/>
      </w:r>
    </w:p>
    <w:p w14:paraId="7A499BDA" w14:textId="77777777" w:rsidR="003045D3" w:rsidRDefault="003045D3">
      <w:pPr>
        <w:pBdr>
          <w:top w:val="nil"/>
          <w:left w:val="nil"/>
          <w:bottom w:val="nil"/>
          <w:right w:val="nil"/>
          <w:between w:val="nil"/>
        </w:pBdr>
        <w:spacing w:after="0" w:line="240" w:lineRule="auto"/>
        <w:jc w:val="both"/>
        <w:rPr>
          <w:b/>
          <w:bCs/>
          <w:color w:val="000000"/>
          <w:sz w:val="24"/>
          <w:szCs w:val="24"/>
        </w:rPr>
      </w:pPr>
    </w:p>
    <w:tbl>
      <w:tblPr>
        <w:tblStyle w:val="a8"/>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70"/>
        <w:gridCol w:w="3118"/>
        <w:gridCol w:w="3119"/>
      </w:tblGrid>
      <w:tr w:rsidR="003045D3" w14:paraId="7FDBFC27" w14:textId="77777777">
        <w:tc>
          <w:tcPr>
            <w:tcW w:w="3970" w:type="dxa"/>
            <w:shd w:val="clear" w:color="auto" w:fill="00B050"/>
          </w:tcPr>
          <w:p w14:paraId="74ECEF9B" w14:textId="77777777" w:rsidR="003045D3" w:rsidRDefault="009D2DD4">
            <w:pPr>
              <w:jc w:val="both"/>
              <w:rPr>
                <w:b/>
                <w:bCs/>
                <w:color w:val="FFFFFF"/>
                <w:sz w:val="24"/>
                <w:szCs w:val="24"/>
              </w:rPr>
            </w:pPr>
            <w:r>
              <w:rPr>
                <w:b/>
                <w:bCs/>
                <w:color w:val="FFFFFF"/>
                <w:sz w:val="24"/>
                <w:szCs w:val="24"/>
              </w:rPr>
              <w:t>Green Behaviours…</w:t>
            </w:r>
          </w:p>
        </w:tc>
        <w:tc>
          <w:tcPr>
            <w:tcW w:w="3118" w:type="dxa"/>
            <w:shd w:val="clear" w:color="auto" w:fill="FFC000"/>
          </w:tcPr>
          <w:p w14:paraId="40B0FF6D" w14:textId="77777777" w:rsidR="003045D3" w:rsidRDefault="009D2DD4">
            <w:pPr>
              <w:jc w:val="both"/>
              <w:rPr>
                <w:b/>
                <w:bCs/>
                <w:color w:val="FFFFFF"/>
                <w:sz w:val="24"/>
                <w:szCs w:val="24"/>
              </w:rPr>
            </w:pPr>
            <w:r>
              <w:rPr>
                <w:b/>
                <w:bCs/>
                <w:color w:val="FFFFFF"/>
                <w:sz w:val="24"/>
                <w:szCs w:val="24"/>
              </w:rPr>
              <w:t>Amber Behaviours…</w:t>
            </w:r>
          </w:p>
        </w:tc>
        <w:tc>
          <w:tcPr>
            <w:tcW w:w="3119" w:type="dxa"/>
            <w:shd w:val="clear" w:color="auto" w:fill="FF0000"/>
          </w:tcPr>
          <w:p w14:paraId="6143C4A6" w14:textId="77777777" w:rsidR="003045D3" w:rsidRDefault="009D2DD4">
            <w:pPr>
              <w:jc w:val="both"/>
              <w:rPr>
                <w:b/>
                <w:bCs/>
                <w:color w:val="FFFFFF"/>
                <w:sz w:val="24"/>
                <w:szCs w:val="24"/>
              </w:rPr>
            </w:pPr>
            <w:r>
              <w:rPr>
                <w:b/>
                <w:bCs/>
                <w:color w:val="FFFFFF"/>
                <w:sz w:val="24"/>
                <w:szCs w:val="24"/>
              </w:rPr>
              <w:t>Red Behaviours…</w:t>
            </w:r>
          </w:p>
        </w:tc>
      </w:tr>
      <w:tr w:rsidR="003045D3" w14:paraId="183AD0FA" w14:textId="77777777">
        <w:tc>
          <w:tcPr>
            <w:tcW w:w="3970" w:type="dxa"/>
          </w:tcPr>
          <w:p w14:paraId="35655AEE" w14:textId="77777777" w:rsidR="003045D3" w:rsidRDefault="009D2DD4">
            <w:pPr>
              <w:jc w:val="both"/>
              <w:rPr>
                <w:b/>
                <w:bCs/>
                <w:sz w:val="24"/>
                <w:szCs w:val="24"/>
              </w:rPr>
            </w:pPr>
            <w:r>
              <w:rPr>
                <w:sz w:val="24"/>
                <w:szCs w:val="24"/>
              </w:rPr>
              <w:t>are part of safe and healthy sexual development which are:</w:t>
            </w:r>
          </w:p>
          <w:p w14:paraId="0C5E328F" w14:textId="77777777" w:rsidR="003045D3" w:rsidRDefault="009D2DD4" w:rsidP="009D7BCE">
            <w:pPr>
              <w:numPr>
                <w:ilvl w:val="0"/>
                <w:numId w:val="37"/>
              </w:numPr>
              <w:pBdr>
                <w:top w:val="nil"/>
                <w:left w:val="nil"/>
                <w:bottom w:val="nil"/>
                <w:right w:val="nil"/>
                <w:between w:val="nil"/>
              </w:pBdr>
              <w:jc w:val="both"/>
              <w:rPr>
                <w:color w:val="000000"/>
                <w:sz w:val="24"/>
                <w:szCs w:val="24"/>
              </w:rPr>
            </w:pPr>
            <w:r>
              <w:rPr>
                <w:color w:val="000000"/>
                <w:sz w:val="24"/>
                <w:szCs w:val="24"/>
              </w:rPr>
              <w:t>displayed between children or young people of similar age or developmental ability</w:t>
            </w:r>
          </w:p>
          <w:p w14:paraId="14C6401D" w14:textId="77777777" w:rsidR="003045D3" w:rsidRDefault="009D2DD4" w:rsidP="009D7BCE">
            <w:pPr>
              <w:numPr>
                <w:ilvl w:val="0"/>
                <w:numId w:val="37"/>
              </w:numPr>
              <w:pBdr>
                <w:top w:val="nil"/>
                <w:left w:val="nil"/>
                <w:bottom w:val="nil"/>
                <w:right w:val="nil"/>
                <w:between w:val="nil"/>
              </w:pBdr>
              <w:jc w:val="both"/>
              <w:rPr>
                <w:color w:val="000000"/>
                <w:sz w:val="24"/>
                <w:szCs w:val="24"/>
              </w:rPr>
            </w:pPr>
            <w:r>
              <w:rPr>
                <w:color w:val="000000"/>
                <w:sz w:val="24"/>
                <w:szCs w:val="24"/>
              </w:rPr>
              <w:t>reflect curiosity, experimentation, consensual activities and positive choices</w:t>
            </w:r>
          </w:p>
          <w:p w14:paraId="149659CD" w14:textId="77777777" w:rsidR="003045D3" w:rsidRDefault="009D2DD4" w:rsidP="009D7BCE">
            <w:pPr>
              <w:numPr>
                <w:ilvl w:val="0"/>
                <w:numId w:val="37"/>
              </w:numPr>
              <w:pBdr>
                <w:top w:val="nil"/>
                <w:left w:val="nil"/>
                <w:bottom w:val="nil"/>
                <w:right w:val="nil"/>
                <w:between w:val="nil"/>
              </w:pBdr>
              <w:jc w:val="both"/>
              <w:rPr>
                <w:color w:val="000000"/>
                <w:sz w:val="24"/>
                <w:szCs w:val="24"/>
              </w:rPr>
            </w:pPr>
            <w:r>
              <w:rPr>
                <w:color w:val="000000"/>
                <w:sz w:val="24"/>
                <w:szCs w:val="24"/>
              </w:rPr>
              <w:t>‘normal’ but inappropriate within the school/classroom setting</w:t>
            </w:r>
          </w:p>
        </w:tc>
        <w:tc>
          <w:tcPr>
            <w:tcW w:w="3118" w:type="dxa"/>
          </w:tcPr>
          <w:p w14:paraId="66FFC8F7" w14:textId="77777777" w:rsidR="003045D3" w:rsidRDefault="009D2DD4">
            <w:pPr>
              <w:jc w:val="both"/>
              <w:rPr>
                <w:sz w:val="24"/>
                <w:szCs w:val="24"/>
              </w:rPr>
            </w:pPr>
            <w:r>
              <w:rPr>
                <w:sz w:val="24"/>
                <w:szCs w:val="24"/>
              </w:rPr>
              <w:t>are potentially outside of safe and healthy development due to:</w:t>
            </w:r>
          </w:p>
          <w:p w14:paraId="7DCD8E1C" w14:textId="77777777" w:rsidR="003045D3" w:rsidRDefault="003045D3">
            <w:pPr>
              <w:jc w:val="both"/>
              <w:rPr>
                <w:b/>
                <w:bCs/>
                <w:sz w:val="24"/>
                <w:szCs w:val="24"/>
              </w:rPr>
            </w:pPr>
          </w:p>
          <w:p w14:paraId="51D1B4F8" w14:textId="77777777" w:rsidR="003045D3" w:rsidRDefault="009D2DD4" w:rsidP="009D7BCE">
            <w:pPr>
              <w:numPr>
                <w:ilvl w:val="0"/>
                <w:numId w:val="72"/>
              </w:numPr>
              <w:pBdr>
                <w:top w:val="nil"/>
                <w:left w:val="nil"/>
                <w:bottom w:val="nil"/>
                <w:right w:val="nil"/>
                <w:between w:val="nil"/>
              </w:pBdr>
              <w:jc w:val="both"/>
              <w:rPr>
                <w:color w:val="000000"/>
                <w:sz w:val="24"/>
                <w:szCs w:val="24"/>
              </w:rPr>
            </w:pPr>
            <w:r>
              <w:rPr>
                <w:color w:val="000000"/>
                <w:sz w:val="24"/>
                <w:szCs w:val="24"/>
              </w:rPr>
              <w:t>age or developmental differences</w:t>
            </w:r>
          </w:p>
          <w:p w14:paraId="75185E0A" w14:textId="77777777" w:rsidR="003045D3" w:rsidRDefault="009D2DD4" w:rsidP="009D7BCE">
            <w:pPr>
              <w:numPr>
                <w:ilvl w:val="0"/>
                <w:numId w:val="72"/>
              </w:numPr>
              <w:pBdr>
                <w:top w:val="nil"/>
                <w:left w:val="nil"/>
                <w:bottom w:val="nil"/>
                <w:right w:val="nil"/>
                <w:between w:val="nil"/>
              </w:pBdr>
              <w:jc w:val="both"/>
              <w:rPr>
                <w:color w:val="000000"/>
                <w:sz w:val="24"/>
                <w:szCs w:val="24"/>
              </w:rPr>
            </w:pPr>
            <w:r>
              <w:rPr>
                <w:color w:val="000000"/>
                <w:sz w:val="24"/>
                <w:szCs w:val="24"/>
              </w:rPr>
              <w:t xml:space="preserve">activity type, frequency, duration or context </w:t>
            </w:r>
          </w:p>
          <w:p w14:paraId="42DC9E91" w14:textId="77777777" w:rsidR="003045D3" w:rsidRDefault="003045D3">
            <w:pPr>
              <w:jc w:val="both"/>
              <w:rPr>
                <w:sz w:val="24"/>
                <w:szCs w:val="24"/>
              </w:rPr>
            </w:pPr>
          </w:p>
        </w:tc>
        <w:tc>
          <w:tcPr>
            <w:tcW w:w="3119" w:type="dxa"/>
          </w:tcPr>
          <w:p w14:paraId="24BC011C" w14:textId="77777777" w:rsidR="003045D3" w:rsidRDefault="009D2DD4">
            <w:pPr>
              <w:jc w:val="both"/>
              <w:rPr>
                <w:sz w:val="24"/>
                <w:szCs w:val="24"/>
              </w:rPr>
            </w:pPr>
            <w:r>
              <w:rPr>
                <w:sz w:val="24"/>
                <w:szCs w:val="24"/>
              </w:rPr>
              <w:t>are clearly outside of safe and healthy development and:</w:t>
            </w:r>
          </w:p>
          <w:p w14:paraId="5B83603E" w14:textId="77777777" w:rsidR="003045D3" w:rsidRDefault="009D2DD4">
            <w:pPr>
              <w:jc w:val="both"/>
              <w:rPr>
                <w:sz w:val="24"/>
                <w:szCs w:val="24"/>
              </w:rPr>
            </w:pPr>
            <w:r>
              <w:rPr>
                <w:sz w:val="24"/>
                <w:szCs w:val="24"/>
              </w:rPr>
              <w:t xml:space="preserve"> </w:t>
            </w:r>
          </w:p>
          <w:p w14:paraId="5A1018E4" w14:textId="77777777" w:rsidR="003045D3" w:rsidRDefault="009D2DD4" w:rsidP="009D7BCE">
            <w:pPr>
              <w:numPr>
                <w:ilvl w:val="0"/>
                <w:numId w:val="7"/>
              </w:numPr>
              <w:pBdr>
                <w:top w:val="nil"/>
                <w:left w:val="nil"/>
                <w:bottom w:val="nil"/>
                <w:right w:val="nil"/>
                <w:between w:val="nil"/>
              </w:pBdr>
              <w:jc w:val="both"/>
              <w:rPr>
                <w:b/>
                <w:bCs/>
                <w:color w:val="000000"/>
                <w:sz w:val="24"/>
                <w:szCs w:val="24"/>
              </w:rPr>
            </w:pPr>
            <w:r>
              <w:rPr>
                <w:color w:val="000000"/>
                <w:sz w:val="24"/>
                <w:szCs w:val="24"/>
              </w:rPr>
              <w:t>involve much more coerciveness, secrecy, compulsiveness &amp; threat</w:t>
            </w:r>
          </w:p>
          <w:p w14:paraId="3697D206" w14:textId="77777777" w:rsidR="003045D3" w:rsidRDefault="009D2DD4" w:rsidP="009D7BCE">
            <w:pPr>
              <w:numPr>
                <w:ilvl w:val="0"/>
                <w:numId w:val="7"/>
              </w:numPr>
              <w:pBdr>
                <w:top w:val="nil"/>
                <w:left w:val="nil"/>
                <w:bottom w:val="nil"/>
                <w:right w:val="nil"/>
                <w:between w:val="nil"/>
              </w:pBdr>
              <w:jc w:val="both"/>
              <w:rPr>
                <w:color w:val="000000"/>
                <w:sz w:val="24"/>
                <w:szCs w:val="24"/>
              </w:rPr>
            </w:pPr>
            <w:r>
              <w:rPr>
                <w:color w:val="000000"/>
                <w:sz w:val="24"/>
                <w:szCs w:val="24"/>
              </w:rPr>
              <w:t>require action from school &amp; other agencies</w:t>
            </w:r>
          </w:p>
          <w:p w14:paraId="7960F8EF" w14:textId="77777777" w:rsidR="003045D3" w:rsidRDefault="003045D3">
            <w:pPr>
              <w:pBdr>
                <w:top w:val="nil"/>
                <w:left w:val="nil"/>
                <w:bottom w:val="nil"/>
                <w:right w:val="nil"/>
                <w:between w:val="nil"/>
              </w:pBdr>
              <w:ind w:left="360"/>
              <w:jc w:val="both"/>
              <w:rPr>
                <w:color w:val="000000"/>
                <w:sz w:val="24"/>
                <w:szCs w:val="24"/>
              </w:rPr>
            </w:pPr>
          </w:p>
        </w:tc>
      </w:tr>
    </w:tbl>
    <w:p w14:paraId="236FCCE1" w14:textId="77777777" w:rsidR="003045D3" w:rsidRDefault="009D2DD4">
      <w:pPr>
        <w:pBdr>
          <w:top w:val="nil"/>
          <w:left w:val="nil"/>
          <w:bottom w:val="nil"/>
          <w:right w:val="nil"/>
          <w:between w:val="nil"/>
        </w:pBdr>
        <w:spacing w:after="0" w:line="240" w:lineRule="auto"/>
        <w:jc w:val="both"/>
        <w:rPr>
          <w:color w:val="0070C0"/>
          <w:sz w:val="24"/>
          <w:szCs w:val="24"/>
          <w:highlight w:val="white"/>
        </w:rPr>
      </w:pPr>
      <w:r>
        <w:rPr>
          <w:color w:val="000000"/>
          <w:sz w:val="24"/>
          <w:szCs w:val="24"/>
          <w:highlight w:val="white"/>
        </w:rPr>
        <w:t xml:space="preserve">For further information of sexualised behaviour thresholds visit </w:t>
      </w:r>
      <w:hyperlink r:id="rId35">
        <w:r w:rsidR="003045D3">
          <w:rPr>
            <w:color w:val="0070C0"/>
            <w:sz w:val="24"/>
            <w:szCs w:val="24"/>
            <w:u w:val="single"/>
          </w:rPr>
          <w:t>Harmful sexual behaviour framework: an evidence-informed operational framework for children and young people displaying harmful sexual behaviours (nspcc.org.uk)</w:t>
        </w:r>
      </w:hyperlink>
      <w:r>
        <w:rPr>
          <w:color w:val="0070C0"/>
          <w:sz w:val="24"/>
          <w:szCs w:val="24"/>
        </w:rPr>
        <w:t xml:space="preserve"> </w:t>
      </w:r>
    </w:p>
    <w:p w14:paraId="1313A736" w14:textId="77777777" w:rsidR="003045D3" w:rsidRDefault="003045D3">
      <w:pPr>
        <w:pBdr>
          <w:top w:val="nil"/>
          <w:left w:val="nil"/>
          <w:bottom w:val="nil"/>
          <w:right w:val="nil"/>
          <w:between w:val="nil"/>
        </w:pBdr>
        <w:spacing w:after="0" w:line="240" w:lineRule="auto"/>
        <w:jc w:val="both"/>
        <w:rPr>
          <w:b/>
          <w:bCs/>
          <w:color w:val="000000"/>
          <w:sz w:val="24"/>
          <w:szCs w:val="24"/>
        </w:rPr>
      </w:pPr>
    </w:p>
    <w:p w14:paraId="7402836D"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Sexual violence</w:t>
      </w:r>
    </w:p>
    <w:p w14:paraId="1F78F15F"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It is important that school and college staff are aware of sexual violence and the fact children can, and sometimes do, abuse other children in this way and that it can happen both inside and outside of school/college. When referring to sexual violence we are referring to sexual violence offences under the Sexual Offences Act 2003 as described below: </w:t>
      </w:r>
    </w:p>
    <w:p w14:paraId="7DD09E41" w14:textId="77777777" w:rsidR="003045D3" w:rsidRDefault="003045D3">
      <w:pPr>
        <w:pBdr>
          <w:top w:val="nil"/>
          <w:left w:val="nil"/>
          <w:bottom w:val="nil"/>
          <w:right w:val="nil"/>
          <w:between w:val="nil"/>
        </w:pBdr>
        <w:spacing w:after="0" w:line="240" w:lineRule="auto"/>
        <w:jc w:val="both"/>
        <w:rPr>
          <w:color w:val="000000"/>
          <w:sz w:val="24"/>
          <w:szCs w:val="24"/>
        </w:rPr>
      </w:pPr>
    </w:p>
    <w:p w14:paraId="47540E29" w14:textId="77777777" w:rsidR="003045D3" w:rsidRDefault="009D2DD4">
      <w:pPr>
        <w:pBdr>
          <w:top w:val="nil"/>
          <w:left w:val="nil"/>
          <w:bottom w:val="nil"/>
          <w:right w:val="nil"/>
          <w:between w:val="nil"/>
        </w:pBdr>
        <w:spacing w:after="0" w:line="240" w:lineRule="auto"/>
        <w:jc w:val="both"/>
        <w:rPr>
          <w:color w:val="000000"/>
          <w:sz w:val="24"/>
          <w:szCs w:val="24"/>
        </w:rPr>
      </w:pPr>
      <w:r>
        <w:rPr>
          <w:b/>
          <w:bCs/>
          <w:color w:val="000000"/>
          <w:sz w:val="24"/>
          <w:szCs w:val="24"/>
        </w:rPr>
        <w:t>Rape</w:t>
      </w:r>
      <w:r>
        <w:rPr>
          <w:color w:val="000000"/>
          <w:sz w:val="24"/>
          <w:szCs w:val="24"/>
        </w:rPr>
        <w:t xml:space="preserve">: A person (A) commits an offence of rape if: he intentionally penetrates the vagina, anus or mouth of another person (B) with his penis, B does not consent to the </w:t>
      </w:r>
      <w:proofErr w:type="gramStart"/>
      <w:r>
        <w:rPr>
          <w:color w:val="000000"/>
          <w:sz w:val="24"/>
          <w:szCs w:val="24"/>
        </w:rPr>
        <w:t>penetration</w:t>
      </w:r>
      <w:proofErr w:type="gramEnd"/>
      <w:r>
        <w:rPr>
          <w:color w:val="000000"/>
          <w:sz w:val="24"/>
          <w:szCs w:val="24"/>
        </w:rPr>
        <w:t xml:space="preserve"> and A does not reasonably believe that B consents. </w:t>
      </w:r>
    </w:p>
    <w:p w14:paraId="7EB0201F" w14:textId="77777777" w:rsidR="003045D3" w:rsidRDefault="003045D3">
      <w:pPr>
        <w:pBdr>
          <w:top w:val="nil"/>
          <w:left w:val="nil"/>
          <w:bottom w:val="nil"/>
          <w:right w:val="nil"/>
          <w:between w:val="nil"/>
        </w:pBdr>
        <w:spacing w:after="0" w:line="240" w:lineRule="auto"/>
        <w:jc w:val="both"/>
        <w:rPr>
          <w:color w:val="000000"/>
          <w:sz w:val="24"/>
          <w:szCs w:val="24"/>
        </w:rPr>
      </w:pPr>
    </w:p>
    <w:p w14:paraId="45CD2E50" w14:textId="77777777" w:rsidR="003045D3" w:rsidRDefault="009D2DD4">
      <w:pPr>
        <w:pBdr>
          <w:top w:val="nil"/>
          <w:left w:val="nil"/>
          <w:bottom w:val="nil"/>
          <w:right w:val="nil"/>
          <w:between w:val="nil"/>
        </w:pBdr>
        <w:spacing w:after="0" w:line="240" w:lineRule="auto"/>
        <w:jc w:val="both"/>
        <w:rPr>
          <w:color w:val="000000"/>
          <w:sz w:val="24"/>
          <w:szCs w:val="24"/>
        </w:rPr>
      </w:pPr>
      <w:r>
        <w:rPr>
          <w:b/>
          <w:bCs/>
          <w:color w:val="000000"/>
          <w:sz w:val="24"/>
          <w:szCs w:val="24"/>
        </w:rPr>
        <w:t>Assault by penetration</w:t>
      </w:r>
      <w:r>
        <w:rPr>
          <w:color w:val="000000"/>
          <w:sz w:val="24"/>
          <w:szCs w:val="24"/>
        </w:rPr>
        <w:t xml:space="preserve">: A person (A) commits an offence if: they intentionally penetrate the vagina or anus of another person (B) with a part of her/his body or anything else, the penetration is sexual, B does not consent to the penetration and A does not reasonably believe that B consents. </w:t>
      </w:r>
    </w:p>
    <w:p w14:paraId="6B768003" w14:textId="77777777" w:rsidR="003045D3" w:rsidRDefault="003045D3">
      <w:pPr>
        <w:pBdr>
          <w:top w:val="nil"/>
          <w:left w:val="nil"/>
          <w:bottom w:val="nil"/>
          <w:right w:val="nil"/>
          <w:between w:val="nil"/>
        </w:pBdr>
        <w:spacing w:after="0" w:line="240" w:lineRule="auto"/>
        <w:jc w:val="both"/>
        <w:rPr>
          <w:color w:val="000000"/>
          <w:sz w:val="24"/>
          <w:szCs w:val="24"/>
        </w:rPr>
      </w:pPr>
    </w:p>
    <w:p w14:paraId="3C19E1D6" w14:textId="77777777" w:rsidR="003045D3" w:rsidRDefault="009D2DD4">
      <w:pPr>
        <w:pBdr>
          <w:top w:val="nil"/>
          <w:left w:val="nil"/>
          <w:bottom w:val="nil"/>
          <w:right w:val="nil"/>
          <w:between w:val="nil"/>
        </w:pBdr>
        <w:spacing w:after="0" w:line="240" w:lineRule="auto"/>
        <w:jc w:val="both"/>
        <w:rPr>
          <w:color w:val="000000"/>
          <w:sz w:val="24"/>
          <w:szCs w:val="24"/>
        </w:rPr>
      </w:pPr>
      <w:r>
        <w:rPr>
          <w:b/>
          <w:bCs/>
          <w:color w:val="000000"/>
          <w:sz w:val="24"/>
          <w:szCs w:val="24"/>
        </w:rPr>
        <w:t>Sexual assault</w:t>
      </w:r>
      <w:r>
        <w:rPr>
          <w:color w:val="000000"/>
          <w:sz w:val="24"/>
          <w:szCs w:val="24"/>
        </w:rPr>
        <w:t xml:space="preserve">: A person (A) commits an offence of sexual assault if: they intentionally touch another person (B), the touching is sexual, B does not consent to the </w:t>
      </w:r>
      <w:proofErr w:type="gramStart"/>
      <w:r>
        <w:rPr>
          <w:color w:val="000000"/>
          <w:sz w:val="24"/>
          <w:szCs w:val="24"/>
        </w:rPr>
        <w:t>touching</w:t>
      </w:r>
      <w:proofErr w:type="gramEnd"/>
      <w:r>
        <w:rPr>
          <w:color w:val="000000"/>
          <w:sz w:val="24"/>
          <w:szCs w:val="24"/>
        </w:rPr>
        <w:t xml:space="preserve"> and A does not reasonably believe that B consents. (Schools should be aware that sexual assault covers a very wide range of behaviour so a single act of kissing someone without </w:t>
      </w:r>
      <w:proofErr w:type="gramStart"/>
      <w:r>
        <w:rPr>
          <w:color w:val="000000"/>
          <w:sz w:val="24"/>
          <w:szCs w:val="24"/>
        </w:rPr>
        <w:t>consent, or</w:t>
      </w:r>
      <w:proofErr w:type="gramEnd"/>
      <w:r>
        <w:rPr>
          <w:color w:val="000000"/>
          <w:sz w:val="24"/>
          <w:szCs w:val="24"/>
        </w:rPr>
        <w:t xml:space="preserve"> touching someone’s bottom/breasts/genitalia without consent, can still constitute sexual assault.) </w:t>
      </w:r>
    </w:p>
    <w:p w14:paraId="47F99433" w14:textId="77777777" w:rsidR="003045D3" w:rsidRDefault="003045D3">
      <w:pPr>
        <w:pBdr>
          <w:top w:val="nil"/>
          <w:left w:val="nil"/>
          <w:bottom w:val="nil"/>
          <w:right w:val="nil"/>
          <w:between w:val="nil"/>
        </w:pBdr>
        <w:spacing w:after="0" w:line="240" w:lineRule="auto"/>
        <w:jc w:val="both"/>
        <w:rPr>
          <w:color w:val="000000"/>
          <w:sz w:val="24"/>
          <w:szCs w:val="24"/>
        </w:rPr>
      </w:pPr>
    </w:p>
    <w:p w14:paraId="4CB750FA" w14:textId="77777777" w:rsidR="003045D3" w:rsidRDefault="009D2DD4">
      <w:pPr>
        <w:pBdr>
          <w:top w:val="nil"/>
          <w:left w:val="nil"/>
          <w:bottom w:val="nil"/>
          <w:right w:val="nil"/>
          <w:between w:val="nil"/>
        </w:pBdr>
        <w:spacing w:after="0" w:line="240" w:lineRule="auto"/>
        <w:jc w:val="both"/>
        <w:rPr>
          <w:color w:val="000000"/>
          <w:sz w:val="24"/>
          <w:szCs w:val="24"/>
        </w:rPr>
      </w:pPr>
      <w:r>
        <w:rPr>
          <w:b/>
          <w:bCs/>
          <w:color w:val="000000"/>
          <w:sz w:val="24"/>
          <w:szCs w:val="24"/>
        </w:rPr>
        <w:t>Causing someone to engage in sexual activity without consent</w:t>
      </w:r>
      <w:r>
        <w:rPr>
          <w:color w:val="000000"/>
          <w:sz w:val="24"/>
          <w:szCs w:val="24"/>
        </w:rPr>
        <w:t xml:space="preserve">: A person (A) commits an offence if: they intentionally cause another person (B) to engage in an activity, the activity is sexual, B does </w:t>
      </w:r>
      <w:r>
        <w:rPr>
          <w:color w:val="000000"/>
          <w:sz w:val="24"/>
          <w:szCs w:val="24"/>
        </w:rPr>
        <w:lastRenderedPageBreak/>
        <w:t xml:space="preserve">not consent to engaging in the activity, and A does not reasonably believe that B consents. (This could include forcing someone to strip, touch themselves sexually, or to engage in sexual activity with a third party.) </w:t>
      </w:r>
    </w:p>
    <w:p w14:paraId="2FAA689A" w14:textId="77777777" w:rsidR="003045D3" w:rsidRDefault="003045D3">
      <w:pPr>
        <w:pBdr>
          <w:top w:val="nil"/>
          <w:left w:val="nil"/>
          <w:bottom w:val="nil"/>
          <w:right w:val="nil"/>
          <w:between w:val="nil"/>
        </w:pBdr>
        <w:spacing w:after="0" w:line="240" w:lineRule="auto"/>
        <w:jc w:val="both"/>
        <w:rPr>
          <w:color w:val="000000"/>
          <w:sz w:val="24"/>
          <w:szCs w:val="24"/>
        </w:rPr>
      </w:pPr>
    </w:p>
    <w:p w14:paraId="377BB75C" w14:textId="77777777" w:rsidR="003045D3" w:rsidRDefault="009D2DD4">
      <w:pPr>
        <w:pBdr>
          <w:top w:val="nil"/>
          <w:left w:val="nil"/>
          <w:bottom w:val="nil"/>
          <w:right w:val="nil"/>
          <w:between w:val="nil"/>
        </w:pBdr>
        <w:spacing w:after="0" w:line="240" w:lineRule="auto"/>
        <w:jc w:val="both"/>
        <w:rPr>
          <w:color w:val="000000"/>
          <w:sz w:val="24"/>
          <w:szCs w:val="24"/>
        </w:rPr>
      </w:pPr>
      <w:r>
        <w:rPr>
          <w:b/>
          <w:bCs/>
          <w:color w:val="000000"/>
          <w:sz w:val="24"/>
          <w:szCs w:val="24"/>
        </w:rPr>
        <w:t>What is consent?</w:t>
      </w:r>
      <w:r>
        <w:rPr>
          <w:color w:val="000000"/>
          <w:sz w:val="24"/>
          <w:szCs w:val="24"/>
        </w:rPr>
        <w:t xml:space="preserve"> Consent is about having the freedom and capacity to choose. Consent to sexual activity may be given to one sort of sexual activity but not another, e.g.to vaginal but not anal sex or penetration with conditions, such as wearing a condom. Consent can be withdrawn at any time during sexual </w:t>
      </w:r>
      <w:proofErr w:type="gramStart"/>
      <w:r>
        <w:rPr>
          <w:color w:val="000000"/>
          <w:sz w:val="24"/>
          <w:szCs w:val="24"/>
        </w:rPr>
        <w:t>activity</w:t>
      </w:r>
      <w:proofErr w:type="gramEnd"/>
      <w:r>
        <w:rPr>
          <w:color w:val="000000"/>
          <w:sz w:val="24"/>
          <w:szCs w:val="24"/>
        </w:rPr>
        <w:t xml:space="preserve"> and each time activity occurs. Someone consents to vaginal, anal or oral penetration only if they agree by choice to that penetration and has the freedom and capacity to make that choice. Further information about consent can be found here: Rape Crisis England &amp; Wales - Sexual consent </w:t>
      </w:r>
    </w:p>
    <w:p w14:paraId="20360EFA" w14:textId="77777777" w:rsidR="003045D3" w:rsidRDefault="009D2DD4" w:rsidP="009D7BCE">
      <w:pPr>
        <w:numPr>
          <w:ilvl w:val="0"/>
          <w:numId w:val="46"/>
        </w:numPr>
        <w:pBdr>
          <w:top w:val="nil"/>
          <w:left w:val="nil"/>
          <w:bottom w:val="nil"/>
          <w:right w:val="nil"/>
          <w:between w:val="nil"/>
        </w:pBdr>
        <w:spacing w:after="0" w:line="240" w:lineRule="auto"/>
        <w:jc w:val="both"/>
        <w:rPr>
          <w:b/>
          <w:bCs/>
          <w:color w:val="000000"/>
          <w:sz w:val="24"/>
          <w:szCs w:val="24"/>
        </w:rPr>
      </w:pPr>
      <w:r>
        <w:rPr>
          <w:color w:val="000000"/>
          <w:sz w:val="24"/>
          <w:szCs w:val="24"/>
        </w:rPr>
        <w:t>A child under the age of 13 can never consent to any sexual activity</w:t>
      </w:r>
    </w:p>
    <w:p w14:paraId="54E95C65" w14:textId="77777777" w:rsidR="003045D3" w:rsidRDefault="009D2DD4" w:rsidP="009D7BCE">
      <w:pPr>
        <w:numPr>
          <w:ilvl w:val="0"/>
          <w:numId w:val="46"/>
        </w:numPr>
        <w:pBdr>
          <w:top w:val="nil"/>
          <w:left w:val="nil"/>
          <w:bottom w:val="nil"/>
          <w:right w:val="nil"/>
          <w:between w:val="nil"/>
        </w:pBdr>
        <w:spacing w:after="0" w:line="240" w:lineRule="auto"/>
        <w:jc w:val="both"/>
        <w:rPr>
          <w:b/>
          <w:bCs/>
          <w:color w:val="000000"/>
          <w:sz w:val="24"/>
          <w:szCs w:val="24"/>
        </w:rPr>
      </w:pPr>
      <w:r>
        <w:rPr>
          <w:color w:val="000000"/>
          <w:sz w:val="24"/>
          <w:szCs w:val="24"/>
        </w:rPr>
        <w:t>The age of consent is 16</w:t>
      </w:r>
    </w:p>
    <w:p w14:paraId="178A64C9" w14:textId="77777777" w:rsidR="003045D3" w:rsidRDefault="009D2DD4" w:rsidP="009D7BCE">
      <w:pPr>
        <w:numPr>
          <w:ilvl w:val="0"/>
          <w:numId w:val="46"/>
        </w:numPr>
        <w:pBdr>
          <w:top w:val="nil"/>
          <w:left w:val="nil"/>
          <w:bottom w:val="nil"/>
          <w:right w:val="nil"/>
          <w:between w:val="nil"/>
        </w:pBdr>
        <w:spacing w:after="0" w:line="240" w:lineRule="auto"/>
        <w:jc w:val="both"/>
        <w:rPr>
          <w:b/>
          <w:bCs/>
          <w:color w:val="000000"/>
          <w:sz w:val="24"/>
          <w:szCs w:val="24"/>
        </w:rPr>
      </w:pPr>
      <w:r>
        <w:rPr>
          <w:color w:val="000000"/>
          <w:sz w:val="24"/>
          <w:szCs w:val="24"/>
        </w:rPr>
        <w:t>Sexual intercourse without consent is rape</w:t>
      </w:r>
    </w:p>
    <w:p w14:paraId="3349418C" w14:textId="77777777" w:rsidR="003045D3" w:rsidRDefault="003045D3">
      <w:pPr>
        <w:pBdr>
          <w:top w:val="nil"/>
          <w:left w:val="nil"/>
          <w:bottom w:val="nil"/>
          <w:right w:val="nil"/>
          <w:between w:val="nil"/>
        </w:pBdr>
        <w:spacing w:after="0" w:line="240" w:lineRule="auto"/>
        <w:jc w:val="both"/>
        <w:rPr>
          <w:color w:val="000000"/>
          <w:sz w:val="24"/>
          <w:szCs w:val="24"/>
        </w:rPr>
      </w:pPr>
    </w:p>
    <w:p w14:paraId="1C645920"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Sexual harassment</w:t>
      </w:r>
    </w:p>
    <w:p w14:paraId="50BBDC1E" w14:textId="77777777" w:rsidR="003045D3" w:rsidRDefault="003045D3">
      <w:pPr>
        <w:pBdr>
          <w:top w:val="nil"/>
          <w:left w:val="nil"/>
          <w:bottom w:val="nil"/>
          <w:right w:val="nil"/>
          <w:between w:val="nil"/>
        </w:pBdr>
        <w:spacing w:after="0" w:line="240" w:lineRule="auto"/>
        <w:jc w:val="both"/>
        <w:rPr>
          <w:color w:val="000000"/>
          <w:sz w:val="24"/>
          <w:szCs w:val="24"/>
        </w:rPr>
      </w:pPr>
    </w:p>
    <w:p w14:paraId="51F84D47"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When referring to sexual harassment we mean ‘unwanted conduct of a sexual nature’ that can occur online and offline and both inside and outside of school/college. When we reference sexual harassment, we do so in the context of </w:t>
      </w:r>
      <w:proofErr w:type="gramStart"/>
      <w:r>
        <w:rPr>
          <w:color w:val="000000"/>
          <w:sz w:val="24"/>
          <w:szCs w:val="24"/>
        </w:rPr>
        <w:t>child on child</w:t>
      </w:r>
      <w:proofErr w:type="gramEnd"/>
      <w:r>
        <w:rPr>
          <w:color w:val="000000"/>
          <w:sz w:val="24"/>
          <w:szCs w:val="24"/>
        </w:rPr>
        <w:t xml:space="preserve"> sexual harassment. Sexual harassment is likely to: violate a child’s dignity, and/or make them feel intimidated, degraded or humiliated and/or create a hostile, offensive or sexualised environment. </w:t>
      </w:r>
    </w:p>
    <w:p w14:paraId="3DB98997"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Whilst not intended to be an exhaustive list, sexual harassment can include: </w:t>
      </w:r>
    </w:p>
    <w:p w14:paraId="11E035CF" w14:textId="77777777" w:rsidR="003045D3" w:rsidRDefault="009D2DD4" w:rsidP="009D7BCE">
      <w:pPr>
        <w:numPr>
          <w:ilvl w:val="0"/>
          <w:numId w:val="23"/>
        </w:numPr>
        <w:pBdr>
          <w:top w:val="nil"/>
          <w:left w:val="nil"/>
          <w:bottom w:val="nil"/>
          <w:right w:val="nil"/>
          <w:between w:val="nil"/>
        </w:pBdr>
        <w:spacing w:after="0" w:line="240" w:lineRule="auto"/>
        <w:jc w:val="both"/>
        <w:rPr>
          <w:b/>
          <w:bCs/>
          <w:color w:val="000000"/>
          <w:sz w:val="24"/>
          <w:szCs w:val="24"/>
        </w:rPr>
      </w:pPr>
      <w:r>
        <w:rPr>
          <w:color w:val="000000"/>
          <w:sz w:val="24"/>
          <w:szCs w:val="24"/>
        </w:rPr>
        <w:t xml:space="preserve">Sexual comments, </w:t>
      </w:r>
      <w:proofErr w:type="gramStart"/>
      <w:r>
        <w:rPr>
          <w:color w:val="000000"/>
          <w:sz w:val="24"/>
          <w:szCs w:val="24"/>
        </w:rPr>
        <w:t>such as:</w:t>
      </w:r>
      <w:proofErr w:type="gramEnd"/>
      <w:r>
        <w:rPr>
          <w:color w:val="000000"/>
          <w:sz w:val="24"/>
          <w:szCs w:val="24"/>
        </w:rPr>
        <w:t xml:space="preserve"> telling sexual stories, making lewd comments, making sexual remarks about clothes and appearance and calling someone sexualised names</w:t>
      </w:r>
    </w:p>
    <w:p w14:paraId="617CF268" w14:textId="77777777" w:rsidR="003045D3" w:rsidRDefault="009D2DD4" w:rsidP="009D7BCE">
      <w:pPr>
        <w:numPr>
          <w:ilvl w:val="0"/>
          <w:numId w:val="23"/>
        </w:numPr>
        <w:pBdr>
          <w:top w:val="nil"/>
          <w:left w:val="nil"/>
          <w:bottom w:val="nil"/>
          <w:right w:val="nil"/>
          <w:between w:val="nil"/>
        </w:pBdr>
        <w:spacing w:after="0" w:line="240" w:lineRule="auto"/>
        <w:jc w:val="both"/>
        <w:rPr>
          <w:b/>
          <w:bCs/>
          <w:color w:val="000000"/>
          <w:sz w:val="24"/>
          <w:szCs w:val="24"/>
        </w:rPr>
      </w:pPr>
      <w:r>
        <w:rPr>
          <w:color w:val="000000"/>
          <w:sz w:val="24"/>
          <w:szCs w:val="24"/>
        </w:rPr>
        <w:t>Sexual “jokes” or taunting</w:t>
      </w:r>
    </w:p>
    <w:p w14:paraId="116C6011" w14:textId="77777777" w:rsidR="003045D3" w:rsidRDefault="009D2DD4" w:rsidP="009D7BCE">
      <w:pPr>
        <w:numPr>
          <w:ilvl w:val="0"/>
          <w:numId w:val="23"/>
        </w:numPr>
        <w:pBdr>
          <w:top w:val="nil"/>
          <w:left w:val="nil"/>
          <w:bottom w:val="nil"/>
          <w:right w:val="nil"/>
          <w:between w:val="nil"/>
        </w:pBdr>
        <w:spacing w:after="0" w:line="240" w:lineRule="auto"/>
        <w:jc w:val="both"/>
        <w:rPr>
          <w:b/>
          <w:bCs/>
          <w:color w:val="000000"/>
          <w:sz w:val="24"/>
          <w:szCs w:val="24"/>
        </w:rPr>
      </w:pPr>
      <w:r>
        <w:rPr>
          <w:color w:val="000000"/>
          <w:sz w:val="24"/>
          <w:szCs w:val="24"/>
        </w:rPr>
        <w:t>Physical behaviour, such as: deliberately brushing against someone, interfering with someone’s clothes (schools and colleges should be considering when any of this crosses a line into sexual violence - it is important to talk to and consider the experience of the victim) and displaying pictures, photos or drawings of a sexual nature</w:t>
      </w:r>
    </w:p>
    <w:p w14:paraId="05AE2F51" w14:textId="77777777" w:rsidR="003045D3" w:rsidRDefault="009D2DD4" w:rsidP="009D7BCE">
      <w:pPr>
        <w:numPr>
          <w:ilvl w:val="0"/>
          <w:numId w:val="23"/>
        </w:numPr>
        <w:pBdr>
          <w:top w:val="nil"/>
          <w:left w:val="nil"/>
          <w:bottom w:val="nil"/>
          <w:right w:val="nil"/>
          <w:between w:val="nil"/>
        </w:pBdr>
        <w:spacing w:after="0" w:line="240" w:lineRule="auto"/>
        <w:jc w:val="both"/>
        <w:rPr>
          <w:b/>
          <w:bCs/>
          <w:color w:val="000000"/>
          <w:sz w:val="24"/>
          <w:szCs w:val="24"/>
        </w:rPr>
      </w:pPr>
      <w:r>
        <w:rPr>
          <w:color w:val="000000"/>
          <w:sz w:val="24"/>
          <w:szCs w:val="24"/>
        </w:rPr>
        <w:t xml:space="preserve">Online sexual harassment. This may be standalone, or part of a wider pattern of sexual harassment and/or sexual violence. It may include: </w:t>
      </w:r>
    </w:p>
    <w:p w14:paraId="0659E051" w14:textId="77777777" w:rsidR="003045D3" w:rsidRPr="00186730" w:rsidRDefault="009D2DD4" w:rsidP="009D7BCE">
      <w:pPr>
        <w:numPr>
          <w:ilvl w:val="0"/>
          <w:numId w:val="18"/>
        </w:numPr>
        <w:pBdr>
          <w:top w:val="nil"/>
          <w:left w:val="nil"/>
          <w:bottom w:val="nil"/>
          <w:right w:val="nil"/>
          <w:between w:val="nil"/>
        </w:pBdr>
        <w:spacing w:after="0" w:line="240" w:lineRule="auto"/>
        <w:jc w:val="both"/>
        <w:rPr>
          <w:b/>
          <w:bCs/>
          <w:sz w:val="24"/>
          <w:szCs w:val="24"/>
        </w:rPr>
      </w:pPr>
      <w:r w:rsidRPr="00186730">
        <w:rPr>
          <w:sz w:val="24"/>
          <w:szCs w:val="24"/>
        </w:rPr>
        <w:t>consensual and non-consensual sharing of nudes and semi-</w:t>
      </w:r>
      <w:proofErr w:type="gramStart"/>
      <w:r w:rsidRPr="00186730">
        <w:rPr>
          <w:sz w:val="24"/>
          <w:szCs w:val="24"/>
        </w:rPr>
        <w:t>nudes</w:t>
      </w:r>
      <w:proofErr w:type="gramEnd"/>
      <w:r w:rsidRPr="00186730">
        <w:rPr>
          <w:sz w:val="24"/>
          <w:szCs w:val="24"/>
        </w:rPr>
        <w:t xml:space="preserve"> intimate images and/or videos including those generated using AI e.g. deepfakes sharing of unwanted explicit content</w:t>
      </w:r>
    </w:p>
    <w:p w14:paraId="40FF2525" w14:textId="77777777" w:rsidR="003045D3" w:rsidRPr="00186730" w:rsidRDefault="009D2DD4" w:rsidP="009D7BCE">
      <w:pPr>
        <w:numPr>
          <w:ilvl w:val="0"/>
          <w:numId w:val="18"/>
        </w:numPr>
        <w:pBdr>
          <w:top w:val="nil"/>
          <w:left w:val="nil"/>
          <w:bottom w:val="nil"/>
          <w:right w:val="nil"/>
          <w:between w:val="nil"/>
        </w:pBdr>
        <w:spacing w:after="0" w:line="240" w:lineRule="auto"/>
        <w:jc w:val="both"/>
        <w:rPr>
          <w:b/>
          <w:bCs/>
          <w:color w:val="000000"/>
          <w:sz w:val="24"/>
          <w:szCs w:val="24"/>
        </w:rPr>
      </w:pPr>
      <w:r w:rsidRPr="00186730">
        <w:rPr>
          <w:color w:val="000000"/>
          <w:sz w:val="24"/>
          <w:szCs w:val="24"/>
        </w:rPr>
        <w:t>upskirting (is a criminal offence)</w:t>
      </w:r>
    </w:p>
    <w:p w14:paraId="1740CC3E" w14:textId="77777777" w:rsidR="003045D3" w:rsidRPr="00186730" w:rsidRDefault="009D2DD4" w:rsidP="009D7BCE">
      <w:pPr>
        <w:numPr>
          <w:ilvl w:val="0"/>
          <w:numId w:val="18"/>
        </w:numPr>
        <w:pBdr>
          <w:top w:val="nil"/>
          <w:left w:val="nil"/>
          <w:bottom w:val="nil"/>
          <w:right w:val="nil"/>
          <w:between w:val="nil"/>
        </w:pBdr>
        <w:spacing w:after="0" w:line="240" w:lineRule="auto"/>
        <w:jc w:val="both"/>
        <w:rPr>
          <w:b/>
          <w:bCs/>
          <w:color w:val="000000"/>
          <w:sz w:val="24"/>
          <w:szCs w:val="24"/>
        </w:rPr>
      </w:pPr>
      <w:r w:rsidRPr="00186730">
        <w:rPr>
          <w:color w:val="000000"/>
          <w:sz w:val="24"/>
          <w:szCs w:val="24"/>
        </w:rPr>
        <w:t>sexualised online bullying</w:t>
      </w:r>
    </w:p>
    <w:p w14:paraId="2BE82B29" w14:textId="77777777" w:rsidR="003045D3" w:rsidRPr="00186730" w:rsidRDefault="009D2DD4" w:rsidP="009D7BCE">
      <w:pPr>
        <w:numPr>
          <w:ilvl w:val="0"/>
          <w:numId w:val="18"/>
        </w:numPr>
        <w:pBdr>
          <w:top w:val="nil"/>
          <w:left w:val="nil"/>
          <w:bottom w:val="nil"/>
          <w:right w:val="nil"/>
          <w:between w:val="nil"/>
        </w:pBdr>
        <w:spacing w:after="0" w:line="240" w:lineRule="auto"/>
        <w:jc w:val="both"/>
        <w:rPr>
          <w:b/>
          <w:bCs/>
          <w:color w:val="000000"/>
          <w:sz w:val="24"/>
          <w:szCs w:val="24"/>
        </w:rPr>
      </w:pPr>
      <w:r w:rsidRPr="00186730">
        <w:rPr>
          <w:color w:val="000000"/>
          <w:sz w:val="24"/>
          <w:szCs w:val="24"/>
        </w:rPr>
        <w:t>unwanted sexual comments and messages, including, on social media</w:t>
      </w:r>
    </w:p>
    <w:p w14:paraId="04CC860F" w14:textId="77777777" w:rsidR="003045D3" w:rsidRPr="00186730" w:rsidRDefault="009D2DD4" w:rsidP="009D7BCE">
      <w:pPr>
        <w:numPr>
          <w:ilvl w:val="0"/>
          <w:numId w:val="18"/>
        </w:numPr>
        <w:pBdr>
          <w:top w:val="nil"/>
          <w:left w:val="nil"/>
          <w:bottom w:val="nil"/>
          <w:right w:val="nil"/>
          <w:between w:val="nil"/>
        </w:pBdr>
        <w:spacing w:after="0" w:line="240" w:lineRule="auto"/>
        <w:jc w:val="both"/>
        <w:rPr>
          <w:b/>
          <w:bCs/>
          <w:color w:val="000000"/>
          <w:sz w:val="24"/>
          <w:szCs w:val="24"/>
        </w:rPr>
      </w:pPr>
      <w:r w:rsidRPr="00186730">
        <w:rPr>
          <w:color w:val="000000"/>
          <w:sz w:val="24"/>
          <w:szCs w:val="24"/>
        </w:rPr>
        <w:t>sexual exploitation; coercion and threats</w:t>
      </w:r>
    </w:p>
    <w:p w14:paraId="353FAFD6" w14:textId="77777777" w:rsidR="003045D3" w:rsidRDefault="003045D3">
      <w:pPr>
        <w:pBdr>
          <w:top w:val="nil"/>
          <w:left w:val="nil"/>
          <w:bottom w:val="nil"/>
          <w:right w:val="nil"/>
          <w:between w:val="nil"/>
        </w:pBdr>
        <w:spacing w:after="0" w:line="240" w:lineRule="auto"/>
        <w:jc w:val="both"/>
        <w:rPr>
          <w:color w:val="000000"/>
          <w:sz w:val="24"/>
          <w:szCs w:val="24"/>
        </w:rPr>
      </w:pPr>
    </w:p>
    <w:p w14:paraId="67497C08"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 xml:space="preserve">Upskirting </w:t>
      </w:r>
    </w:p>
    <w:p w14:paraId="09283034" w14:textId="77777777" w:rsidR="003045D3" w:rsidRDefault="003045D3">
      <w:pPr>
        <w:pBdr>
          <w:top w:val="nil"/>
          <w:left w:val="nil"/>
          <w:bottom w:val="nil"/>
          <w:right w:val="nil"/>
          <w:between w:val="nil"/>
        </w:pBdr>
        <w:spacing w:after="0" w:line="240" w:lineRule="auto"/>
        <w:jc w:val="both"/>
        <w:rPr>
          <w:color w:val="000000"/>
          <w:sz w:val="24"/>
          <w:szCs w:val="24"/>
        </w:rPr>
      </w:pPr>
    </w:p>
    <w:p w14:paraId="65CDE094"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The Voyeurism (Offences) Act 2019, which is commonly known as the Upskirting Act, came into force on 12 April 2019. ‘Upskirting’ is where someone takes a picture under a persons’ clothing (not necessarily a skirt) without their permission and or knowledge, with the intention of viewing their genitals or buttocks (with or without underwear) to obtain sexual gratification, or cause the victim humiliation, distress or alarm. It is a criminal offence. Anyone of any sex, can be a victim.</w:t>
      </w:r>
    </w:p>
    <w:p w14:paraId="262D759E" w14:textId="77777777" w:rsidR="003045D3" w:rsidRDefault="003045D3">
      <w:pPr>
        <w:pBdr>
          <w:top w:val="nil"/>
          <w:left w:val="nil"/>
          <w:bottom w:val="nil"/>
          <w:right w:val="nil"/>
          <w:between w:val="nil"/>
        </w:pBdr>
        <w:spacing w:after="0" w:line="240" w:lineRule="auto"/>
        <w:jc w:val="both"/>
        <w:rPr>
          <w:sz w:val="24"/>
          <w:szCs w:val="24"/>
        </w:rPr>
      </w:pPr>
    </w:p>
    <w:p w14:paraId="3905FECC" w14:textId="77777777" w:rsidR="003045D3" w:rsidRPr="00186730" w:rsidRDefault="009D2DD4">
      <w:pPr>
        <w:pBdr>
          <w:top w:val="nil"/>
          <w:left w:val="nil"/>
          <w:bottom w:val="nil"/>
          <w:right w:val="nil"/>
          <w:between w:val="nil"/>
        </w:pBdr>
        <w:spacing w:after="0" w:line="240" w:lineRule="auto"/>
        <w:jc w:val="both"/>
      </w:pPr>
      <w:r w:rsidRPr="00186730">
        <w:rPr>
          <w:b/>
          <w:bCs/>
          <w:sz w:val="24"/>
          <w:szCs w:val="24"/>
        </w:rPr>
        <w:lastRenderedPageBreak/>
        <w:t>Following a report of sexual violence</w:t>
      </w:r>
      <w:r w:rsidRPr="00186730">
        <w:rPr>
          <w:sz w:val="24"/>
          <w:szCs w:val="24"/>
        </w:rPr>
        <w:t xml:space="preserve">, the designated safeguarding lead (or a deputy) should carry out an immediate risk and needs assessment involving all perpetrators and victims. For a report of sexual harassment, the need for a risk assessment should be considered on a case-by-case basis. The school may need to contact statutory services such as social care or the </w:t>
      </w:r>
      <w:proofErr w:type="gramStart"/>
      <w:r w:rsidRPr="00186730">
        <w:rPr>
          <w:sz w:val="24"/>
          <w:szCs w:val="24"/>
        </w:rPr>
        <w:t>police,</w:t>
      </w:r>
      <w:proofErr w:type="gramEnd"/>
      <w:r w:rsidRPr="00186730">
        <w:rPr>
          <w:sz w:val="24"/>
          <w:szCs w:val="24"/>
        </w:rPr>
        <w:t xml:space="preserve"> this will be done swiftly to ensure all children are effectively safeguarded. </w:t>
      </w:r>
    </w:p>
    <w:p w14:paraId="360CAE21" w14:textId="77777777" w:rsidR="003045D3" w:rsidRDefault="003045D3">
      <w:pPr>
        <w:pBdr>
          <w:top w:val="nil"/>
          <w:left w:val="nil"/>
          <w:bottom w:val="nil"/>
          <w:right w:val="nil"/>
          <w:between w:val="nil"/>
        </w:pBdr>
        <w:spacing w:after="0" w:line="240" w:lineRule="auto"/>
        <w:jc w:val="both"/>
        <w:rPr>
          <w:b/>
          <w:bCs/>
          <w:sz w:val="24"/>
          <w:szCs w:val="24"/>
          <w:highlight w:val="yellow"/>
        </w:rPr>
      </w:pPr>
    </w:p>
    <w:p w14:paraId="1F80EF8C" w14:textId="77777777" w:rsidR="003045D3" w:rsidRDefault="009D2DD4">
      <w:pPr>
        <w:shd w:val="clear" w:color="auto" w:fill="002060"/>
        <w:spacing w:after="0"/>
        <w:jc w:val="both"/>
        <w:rPr>
          <w:b/>
          <w:bCs/>
          <w:color w:val="FFFFFF"/>
          <w:sz w:val="28"/>
          <w:szCs w:val="28"/>
        </w:rPr>
      </w:pPr>
      <w:r>
        <w:rPr>
          <w:b/>
          <w:bCs/>
          <w:color w:val="FFFFFF"/>
          <w:sz w:val="28"/>
          <w:szCs w:val="28"/>
        </w:rPr>
        <w:t>APPENDIX I: MODERN SLAVERY, TRAFFICKING AND CHILD ABDUCTION/COMMUNITY INCIDENTS</w:t>
      </w:r>
    </w:p>
    <w:p w14:paraId="3072933F"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Modern slavery</w:t>
      </w:r>
    </w:p>
    <w:p w14:paraId="36879302"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Modern slavery encompasses human trafficking and slavery, servitude and forced or compulsory labour. Exploitation can take many forms, </w:t>
      </w:r>
      <w:proofErr w:type="gramStart"/>
      <w:r>
        <w:rPr>
          <w:color w:val="000000"/>
          <w:sz w:val="24"/>
          <w:szCs w:val="24"/>
        </w:rPr>
        <w:t>including:</w:t>
      </w:r>
      <w:proofErr w:type="gramEnd"/>
      <w:r>
        <w:rPr>
          <w:color w:val="000000"/>
          <w:sz w:val="24"/>
          <w:szCs w:val="24"/>
        </w:rPr>
        <w:t xml:space="preserve"> sexual exploitation, forced labour, slavery, servitude, forced criminality and the removal of organs. </w:t>
      </w:r>
    </w:p>
    <w:p w14:paraId="0A1F7345" w14:textId="77777777" w:rsidR="003045D3" w:rsidRDefault="003045D3">
      <w:pPr>
        <w:pBdr>
          <w:top w:val="nil"/>
          <w:left w:val="nil"/>
          <w:bottom w:val="nil"/>
          <w:right w:val="nil"/>
          <w:between w:val="nil"/>
        </w:pBdr>
        <w:spacing w:after="0" w:line="240" w:lineRule="auto"/>
        <w:jc w:val="both"/>
        <w:rPr>
          <w:color w:val="000000"/>
          <w:sz w:val="24"/>
          <w:szCs w:val="24"/>
        </w:rPr>
      </w:pPr>
    </w:p>
    <w:p w14:paraId="7395D2BD"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Further information on the signs that someone may be a victim of modern slavery, the support available to victims and how to refer them to the NRM (National Referral Mechanism) is available in the </w:t>
      </w:r>
      <w:hyperlink r:id="rId36">
        <w:r w:rsidR="003045D3">
          <w:rPr>
            <w:color w:val="0000FF"/>
            <w:sz w:val="24"/>
            <w:szCs w:val="24"/>
            <w:u w:val="single"/>
          </w:rPr>
          <w:t>Modern Slavery Statutory Guidance. Modern slavery: how to identify and support victims - GOV.UK</w:t>
        </w:r>
      </w:hyperlink>
      <w:r>
        <w:rPr>
          <w:color w:val="000000"/>
          <w:sz w:val="24"/>
          <w:szCs w:val="24"/>
        </w:rPr>
        <w:t xml:space="preserve"> </w:t>
      </w:r>
    </w:p>
    <w:p w14:paraId="55C29119" w14:textId="77777777" w:rsidR="003045D3" w:rsidRDefault="003045D3">
      <w:pPr>
        <w:pBdr>
          <w:top w:val="nil"/>
          <w:left w:val="nil"/>
          <w:bottom w:val="nil"/>
          <w:right w:val="nil"/>
          <w:between w:val="nil"/>
        </w:pBdr>
        <w:spacing w:after="0" w:line="240" w:lineRule="auto"/>
        <w:jc w:val="both"/>
        <w:rPr>
          <w:color w:val="000000"/>
          <w:sz w:val="24"/>
          <w:szCs w:val="24"/>
        </w:rPr>
      </w:pPr>
    </w:p>
    <w:p w14:paraId="2445506A"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Human trafficking</w:t>
      </w:r>
    </w:p>
    <w:p w14:paraId="122AAE4E"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Human trafficking is ‘the recruitment, transportation, transfer, harbouring or receipt of persons, by means of the threat or use of force or other forms of coercion, abduction, fraud, deception, of the abuse of power or of a position of vulnerability or of the giving or receiving of payments or benefits to achieve the consent of a person having control over another person, for the purpose of exploitation. Exploitation shall include, at a minimum, the exploitation of the prostitution of others or other forms of sexual exploitation, forced labour or services, slavery or practices </w:t>
      </w:r>
      <w:proofErr w:type="gramStart"/>
      <w:r>
        <w:rPr>
          <w:color w:val="000000"/>
          <w:sz w:val="24"/>
          <w:szCs w:val="24"/>
        </w:rPr>
        <w:t>similar to</w:t>
      </w:r>
      <w:proofErr w:type="gramEnd"/>
      <w:r>
        <w:rPr>
          <w:color w:val="000000"/>
          <w:sz w:val="24"/>
          <w:szCs w:val="24"/>
        </w:rPr>
        <w:t xml:space="preserve"> slavery, servitude or the removal of </w:t>
      </w:r>
      <w:proofErr w:type="gramStart"/>
      <w:r>
        <w:rPr>
          <w:color w:val="000000"/>
          <w:sz w:val="24"/>
          <w:szCs w:val="24"/>
        </w:rPr>
        <w:t>organs’</w:t>
      </w:r>
      <w:proofErr w:type="gramEnd"/>
      <w:r>
        <w:rPr>
          <w:color w:val="000000"/>
          <w:sz w:val="24"/>
          <w:szCs w:val="24"/>
        </w:rPr>
        <w:t>.</w:t>
      </w:r>
    </w:p>
    <w:p w14:paraId="0A6D97DE" w14:textId="77777777" w:rsidR="003045D3" w:rsidRDefault="003045D3">
      <w:pPr>
        <w:pBdr>
          <w:top w:val="nil"/>
          <w:left w:val="nil"/>
          <w:bottom w:val="nil"/>
          <w:right w:val="nil"/>
          <w:between w:val="nil"/>
        </w:pBdr>
        <w:spacing w:after="0" w:line="240" w:lineRule="auto"/>
        <w:jc w:val="both"/>
        <w:rPr>
          <w:color w:val="000000"/>
          <w:sz w:val="24"/>
          <w:szCs w:val="24"/>
        </w:rPr>
      </w:pPr>
    </w:p>
    <w:p w14:paraId="2967D599"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Child trafficking</w:t>
      </w:r>
    </w:p>
    <w:p w14:paraId="0F7A2008"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 “Child” shall mean any person under eighteen years of age. Any child transported for exploitative reasons </w:t>
      </w:r>
      <w:proofErr w:type="gramStart"/>
      <w:r>
        <w:rPr>
          <w:color w:val="000000"/>
          <w:sz w:val="24"/>
          <w:szCs w:val="24"/>
        </w:rPr>
        <w:t>is considered to be</w:t>
      </w:r>
      <w:proofErr w:type="gramEnd"/>
      <w:r>
        <w:rPr>
          <w:color w:val="000000"/>
          <w:sz w:val="24"/>
          <w:szCs w:val="24"/>
        </w:rPr>
        <w:t xml:space="preserve"> a trafficking victim, </w:t>
      </w:r>
      <w:proofErr w:type="gramStart"/>
      <w:r>
        <w:rPr>
          <w:color w:val="000000"/>
          <w:sz w:val="24"/>
          <w:szCs w:val="24"/>
        </w:rPr>
        <w:t>whether or not</w:t>
      </w:r>
      <w:proofErr w:type="gramEnd"/>
      <w:r>
        <w:rPr>
          <w:color w:val="000000"/>
          <w:sz w:val="24"/>
          <w:szCs w:val="24"/>
        </w:rPr>
        <w:t xml:space="preserve"> they have been forced or deceived. This is partly because it is </w:t>
      </w:r>
      <w:r>
        <w:rPr>
          <w:b/>
          <w:bCs/>
          <w:color w:val="000000"/>
          <w:sz w:val="24"/>
          <w:szCs w:val="24"/>
        </w:rPr>
        <w:t>not considered possible for children to give informed consent</w:t>
      </w:r>
      <w:r>
        <w:rPr>
          <w:color w:val="000000"/>
          <w:sz w:val="24"/>
          <w:szCs w:val="24"/>
        </w:rPr>
        <w:t>. Even when a child understands what has happened, they may still appear to submit willingly to what they believe to be the will of their parents or accompanying adults. It is important that these children are protected too.</w:t>
      </w:r>
    </w:p>
    <w:p w14:paraId="5B2B9764" w14:textId="77777777" w:rsidR="003045D3" w:rsidRDefault="003045D3">
      <w:pPr>
        <w:pBdr>
          <w:top w:val="nil"/>
          <w:left w:val="nil"/>
          <w:bottom w:val="nil"/>
          <w:right w:val="nil"/>
          <w:between w:val="nil"/>
        </w:pBdr>
        <w:spacing w:after="0" w:line="240" w:lineRule="auto"/>
        <w:jc w:val="both"/>
        <w:rPr>
          <w:color w:val="000000"/>
          <w:sz w:val="24"/>
          <w:szCs w:val="24"/>
        </w:rPr>
      </w:pPr>
    </w:p>
    <w:p w14:paraId="325BB1EB"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Children are trafficked for many reasons, including sexual exploitation, domestic servitude, labour, benefit fraud and involvement in criminal activity such as pick-pocketing, theft and working in cannabis farms. There are </w:t>
      </w:r>
      <w:proofErr w:type="gramStart"/>
      <w:r>
        <w:rPr>
          <w:color w:val="000000"/>
          <w:sz w:val="24"/>
          <w:szCs w:val="24"/>
        </w:rPr>
        <w:t>a number of</w:t>
      </w:r>
      <w:proofErr w:type="gramEnd"/>
      <w:r>
        <w:rPr>
          <w:color w:val="000000"/>
          <w:sz w:val="24"/>
          <w:szCs w:val="24"/>
        </w:rPr>
        <w:t xml:space="preserve"> cases of minors being exploited in the sex industry. Although there is no evidence of other forms of exploitation such as ‘organ donation or ‘harvesting’, all agencies should remain vigilant.</w:t>
      </w:r>
    </w:p>
    <w:p w14:paraId="02C54F01" w14:textId="77777777" w:rsidR="003045D3" w:rsidRDefault="003045D3">
      <w:pPr>
        <w:pBdr>
          <w:top w:val="nil"/>
          <w:left w:val="nil"/>
          <w:bottom w:val="nil"/>
          <w:right w:val="nil"/>
          <w:between w:val="nil"/>
        </w:pBdr>
        <w:spacing w:after="0" w:line="240" w:lineRule="auto"/>
        <w:jc w:val="both"/>
        <w:rPr>
          <w:color w:val="000000"/>
          <w:sz w:val="24"/>
          <w:szCs w:val="24"/>
        </w:rPr>
      </w:pPr>
    </w:p>
    <w:p w14:paraId="6674898A"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Children may be trafficked from other countries for a variety of reasons. There are </w:t>
      </w:r>
      <w:proofErr w:type="gramStart"/>
      <w:r>
        <w:rPr>
          <w:color w:val="000000"/>
          <w:sz w:val="24"/>
          <w:szCs w:val="24"/>
        </w:rPr>
        <w:t>a number of</w:t>
      </w:r>
      <w:proofErr w:type="gramEnd"/>
      <w:r>
        <w:rPr>
          <w:color w:val="000000"/>
          <w:sz w:val="24"/>
          <w:szCs w:val="24"/>
        </w:rPr>
        <w:t xml:space="preserve"> factors in the country of origin which might make children vulnerable to being trafficked. </w:t>
      </w:r>
    </w:p>
    <w:p w14:paraId="1FCD6B79" w14:textId="77777777" w:rsidR="003045D3" w:rsidRDefault="003045D3">
      <w:pPr>
        <w:pBdr>
          <w:top w:val="nil"/>
          <w:left w:val="nil"/>
          <w:bottom w:val="nil"/>
          <w:right w:val="nil"/>
          <w:between w:val="nil"/>
        </w:pBdr>
        <w:spacing w:after="0" w:line="240" w:lineRule="auto"/>
        <w:jc w:val="both"/>
        <w:rPr>
          <w:color w:val="000000"/>
          <w:sz w:val="24"/>
          <w:szCs w:val="24"/>
        </w:rPr>
      </w:pPr>
    </w:p>
    <w:p w14:paraId="26A0C080"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The factors listed below are by no means a comprehensive list: </w:t>
      </w:r>
    </w:p>
    <w:p w14:paraId="0005A32E" w14:textId="77777777" w:rsidR="003045D3" w:rsidRDefault="009D2DD4" w:rsidP="009D7BCE">
      <w:pPr>
        <w:numPr>
          <w:ilvl w:val="0"/>
          <w:numId w:val="22"/>
        </w:numPr>
        <w:pBdr>
          <w:top w:val="nil"/>
          <w:left w:val="nil"/>
          <w:bottom w:val="nil"/>
          <w:right w:val="nil"/>
          <w:between w:val="nil"/>
        </w:pBdr>
        <w:spacing w:after="0" w:line="240" w:lineRule="auto"/>
        <w:jc w:val="both"/>
        <w:rPr>
          <w:color w:val="000000"/>
          <w:sz w:val="24"/>
          <w:szCs w:val="24"/>
        </w:rPr>
      </w:pPr>
      <w:r>
        <w:rPr>
          <w:color w:val="000000"/>
          <w:sz w:val="24"/>
          <w:szCs w:val="24"/>
        </w:rPr>
        <w:t>Poverty</w:t>
      </w:r>
    </w:p>
    <w:p w14:paraId="7351C36C" w14:textId="77777777" w:rsidR="003045D3" w:rsidRDefault="009D2DD4" w:rsidP="009D7BCE">
      <w:pPr>
        <w:numPr>
          <w:ilvl w:val="0"/>
          <w:numId w:val="22"/>
        </w:numPr>
        <w:pBdr>
          <w:top w:val="nil"/>
          <w:left w:val="nil"/>
          <w:bottom w:val="nil"/>
          <w:right w:val="nil"/>
          <w:between w:val="nil"/>
        </w:pBdr>
        <w:spacing w:after="0" w:line="240" w:lineRule="auto"/>
        <w:jc w:val="both"/>
        <w:rPr>
          <w:color w:val="000000"/>
          <w:sz w:val="24"/>
          <w:szCs w:val="24"/>
        </w:rPr>
      </w:pPr>
      <w:r>
        <w:rPr>
          <w:color w:val="000000"/>
          <w:sz w:val="24"/>
          <w:szCs w:val="24"/>
        </w:rPr>
        <w:t>Lack of education</w:t>
      </w:r>
    </w:p>
    <w:p w14:paraId="22C2EA6B" w14:textId="77777777" w:rsidR="003045D3" w:rsidRDefault="009D2DD4" w:rsidP="009D7BCE">
      <w:pPr>
        <w:numPr>
          <w:ilvl w:val="0"/>
          <w:numId w:val="22"/>
        </w:numPr>
        <w:pBdr>
          <w:top w:val="nil"/>
          <w:left w:val="nil"/>
          <w:bottom w:val="nil"/>
          <w:right w:val="nil"/>
          <w:between w:val="nil"/>
        </w:pBdr>
        <w:spacing w:after="0" w:line="240" w:lineRule="auto"/>
        <w:jc w:val="both"/>
        <w:rPr>
          <w:color w:val="000000"/>
          <w:sz w:val="24"/>
          <w:szCs w:val="24"/>
        </w:rPr>
      </w:pPr>
      <w:r>
        <w:rPr>
          <w:color w:val="000000"/>
          <w:sz w:val="24"/>
          <w:szCs w:val="24"/>
        </w:rPr>
        <w:t>Discrimination</w:t>
      </w:r>
    </w:p>
    <w:p w14:paraId="2AA7C697" w14:textId="77777777" w:rsidR="003045D3" w:rsidRDefault="009D2DD4" w:rsidP="009D7BCE">
      <w:pPr>
        <w:numPr>
          <w:ilvl w:val="0"/>
          <w:numId w:val="22"/>
        </w:num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Cultural attitudes</w:t>
      </w:r>
    </w:p>
    <w:p w14:paraId="017A5FC8" w14:textId="77777777" w:rsidR="003045D3" w:rsidRDefault="009D2DD4" w:rsidP="009D7BCE">
      <w:pPr>
        <w:numPr>
          <w:ilvl w:val="0"/>
          <w:numId w:val="22"/>
        </w:numPr>
        <w:pBdr>
          <w:top w:val="nil"/>
          <w:left w:val="nil"/>
          <w:bottom w:val="nil"/>
          <w:right w:val="nil"/>
          <w:between w:val="nil"/>
        </w:pBdr>
        <w:spacing w:after="0" w:line="240" w:lineRule="auto"/>
        <w:jc w:val="both"/>
        <w:rPr>
          <w:color w:val="000000"/>
          <w:sz w:val="24"/>
          <w:szCs w:val="24"/>
        </w:rPr>
      </w:pPr>
      <w:r>
        <w:rPr>
          <w:color w:val="000000"/>
          <w:sz w:val="24"/>
          <w:szCs w:val="24"/>
        </w:rPr>
        <w:t>Grooming</w:t>
      </w:r>
    </w:p>
    <w:p w14:paraId="4EB935BA" w14:textId="77777777" w:rsidR="003045D3" w:rsidRDefault="009D2DD4" w:rsidP="009D7BCE">
      <w:pPr>
        <w:numPr>
          <w:ilvl w:val="0"/>
          <w:numId w:val="22"/>
        </w:numPr>
        <w:pBdr>
          <w:top w:val="nil"/>
          <w:left w:val="nil"/>
          <w:bottom w:val="nil"/>
          <w:right w:val="nil"/>
          <w:between w:val="nil"/>
        </w:pBdr>
        <w:spacing w:after="0" w:line="240" w:lineRule="auto"/>
        <w:jc w:val="both"/>
        <w:rPr>
          <w:color w:val="000000"/>
          <w:sz w:val="24"/>
          <w:szCs w:val="24"/>
        </w:rPr>
      </w:pPr>
      <w:r>
        <w:rPr>
          <w:color w:val="000000"/>
          <w:sz w:val="24"/>
          <w:szCs w:val="24"/>
        </w:rPr>
        <w:t>Dysfunctional families</w:t>
      </w:r>
    </w:p>
    <w:p w14:paraId="324EF1A5" w14:textId="77777777" w:rsidR="003045D3" w:rsidRDefault="009D2DD4" w:rsidP="009D7BCE">
      <w:pPr>
        <w:numPr>
          <w:ilvl w:val="0"/>
          <w:numId w:val="22"/>
        </w:numPr>
        <w:pBdr>
          <w:top w:val="nil"/>
          <w:left w:val="nil"/>
          <w:bottom w:val="nil"/>
          <w:right w:val="nil"/>
          <w:between w:val="nil"/>
        </w:pBdr>
        <w:spacing w:after="0" w:line="240" w:lineRule="auto"/>
        <w:jc w:val="both"/>
        <w:rPr>
          <w:color w:val="000000"/>
          <w:sz w:val="24"/>
          <w:szCs w:val="24"/>
        </w:rPr>
      </w:pPr>
      <w:r>
        <w:rPr>
          <w:color w:val="000000"/>
          <w:sz w:val="24"/>
          <w:szCs w:val="24"/>
        </w:rPr>
        <w:t>Political conflict and economic transition and</w:t>
      </w:r>
    </w:p>
    <w:p w14:paraId="19991A6A" w14:textId="77777777" w:rsidR="003045D3" w:rsidRDefault="009D2DD4" w:rsidP="009D7BCE">
      <w:pPr>
        <w:numPr>
          <w:ilvl w:val="0"/>
          <w:numId w:val="22"/>
        </w:numPr>
        <w:pBdr>
          <w:top w:val="nil"/>
          <w:left w:val="nil"/>
          <w:bottom w:val="nil"/>
          <w:right w:val="nil"/>
          <w:between w:val="nil"/>
        </w:pBdr>
        <w:spacing w:after="0" w:line="240" w:lineRule="auto"/>
        <w:jc w:val="both"/>
        <w:rPr>
          <w:color w:val="000000"/>
          <w:sz w:val="24"/>
          <w:szCs w:val="24"/>
        </w:rPr>
      </w:pPr>
      <w:r>
        <w:rPr>
          <w:color w:val="000000"/>
          <w:sz w:val="24"/>
          <w:szCs w:val="24"/>
        </w:rPr>
        <w:t>Inadequate local laws and regulations</w:t>
      </w:r>
    </w:p>
    <w:p w14:paraId="21971553" w14:textId="77777777" w:rsidR="003045D3" w:rsidRDefault="003045D3">
      <w:pPr>
        <w:pBdr>
          <w:top w:val="nil"/>
          <w:left w:val="nil"/>
          <w:bottom w:val="nil"/>
          <w:right w:val="nil"/>
          <w:between w:val="nil"/>
        </w:pBdr>
        <w:spacing w:after="0" w:line="240" w:lineRule="auto"/>
        <w:ind w:left="720"/>
        <w:jc w:val="both"/>
        <w:rPr>
          <w:color w:val="000000"/>
          <w:sz w:val="24"/>
          <w:szCs w:val="24"/>
        </w:rPr>
      </w:pPr>
    </w:p>
    <w:p w14:paraId="3C19C933"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Potential indicators that a child may have been trafficked</w:t>
      </w:r>
    </w:p>
    <w:p w14:paraId="44487E45"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Once in the UK the child: </w:t>
      </w:r>
    </w:p>
    <w:p w14:paraId="2C21079E" w14:textId="77777777" w:rsidR="003045D3" w:rsidRDefault="009D2DD4" w:rsidP="009D7BCE">
      <w:pPr>
        <w:numPr>
          <w:ilvl w:val="0"/>
          <w:numId w:val="59"/>
        </w:numPr>
        <w:pBdr>
          <w:top w:val="nil"/>
          <w:left w:val="nil"/>
          <w:bottom w:val="nil"/>
          <w:right w:val="nil"/>
          <w:between w:val="nil"/>
        </w:pBdr>
        <w:spacing w:after="0" w:line="240" w:lineRule="auto"/>
        <w:jc w:val="both"/>
        <w:rPr>
          <w:color w:val="000000"/>
          <w:sz w:val="24"/>
          <w:szCs w:val="24"/>
        </w:rPr>
      </w:pPr>
      <w:r>
        <w:rPr>
          <w:color w:val="000000"/>
          <w:sz w:val="24"/>
          <w:szCs w:val="24"/>
        </w:rPr>
        <w:t>Receives unexplained/unidentified phone calls whilst in placement/temporary accommodation</w:t>
      </w:r>
    </w:p>
    <w:p w14:paraId="0A2DF71E" w14:textId="77777777" w:rsidR="003045D3" w:rsidRDefault="009D2DD4" w:rsidP="009D7BCE">
      <w:pPr>
        <w:numPr>
          <w:ilvl w:val="0"/>
          <w:numId w:val="59"/>
        </w:numPr>
        <w:pBdr>
          <w:top w:val="nil"/>
          <w:left w:val="nil"/>
          <w:bottom w:val="nil"/>
          <w:right w:val="nil"/>
          <w:between w:val="nil"/>
        </w:pBdr>
        <w:spacing w:after="0" w:line="240" w:lineRule="auto"/>
        <w:jc w:val="both"/>
        <w:rPr>
          <w:color w:val="000000"/>
          <w:sz w:val="24"/>
          <w:szCs w:val="24"/>
        </w:rPr>
      </w:pPr>
      <w:r>
        <w:rPr>
          <w:color w:val="000000"/>
          <w:sz w:val="24"/>
          <w:szCs w:val="24"/>
        </w:rPr>
        <w:t>Shows signs of physical or sexual abuse, and/or has contracted a sexually transmitted infection or has an unwanted pregnancy</w:t>
      </w:r>
    </w:p>
    <w:p w14:paraId="206DEEA6" w14:textId="77777777" w:rsidR="003045D3" w:rsidRDefault="009D2DD4" w:rsidP="009D7BCE">
      <w:pPr>
        <w:numPr>
          <w:ilvl w:val="0"/>
          <w:numId w:val="59"/>
        </w:numPr>
        <w:pBdr>
          <w:top w:val="nil"/>
          <w:left w:val="nil"/>
          <w:bottom w:val="nil"/>
          <w:right w:val="nil"/>
          <w:between w:val="nil"/>
        </w:pBdr>
        <w:spacing w:after="0" w:line="240" w:lineRule="auto"/>
        <w:jc w:val="both"/>
        <w:rPr>
          <w:color w:val="000000"/>
          <w:sz w:val="24"/>
          <w:szCs w:val="24"/>
        </w:rPr>
      </w:pPr>
      <w:r>
        <w:rPr>
          <w:color w:val="000000"/>
          <w:sz w:val="24"/>
          <w:szCs w:val="24"/>
        </w:rPr>
        <w:t xml:space="preserve">Has a history with missing links and unexplained moves </w:t>
      </w:r>
    </w:p>
    <w:p w14:paraId="34692B59" w14:textId="77777777" w:rsidR="003045D3" w:rsidRDefault="009D2DD4" w:rsidP="009D7BCE">
      <w:pPr>
        <w:numPr>
          <w:ilvl w:val="0"/>
          <w:numId w:val="59"/>
        </w:numPr>
        <w:pBdr>
          <w:top w:val="nil"/>
          <w:left w:val="nil"/>
          <w:bottom w:val="nil"/>
          <w:right w:val="nil"/>
          <w:between w:val="nil"/>
        </w:pBdr>
        <w:spacing w:after="0" w:line="240" w:lineRule="auto"/>
        <w:jc w:val="both"/>
        <w:rPr>
          <w:color w:val="000000"/>
          <w:sz w:val="24"/>
          <w:szCs w:val="24"/>
        </w:rPr>
      </w:pPr>
      <w:r>
        <w:rPr>
          <w:color w:val="000000"/>
          <w:sz w:val="24"/>
          <w:szCs w:val="24"/>
        </w:rPr>
        <w:t xml:space="preserve">Has gone missing from local authority care </w:t>
      </w:r>
    </w:p>
    <w:p w14:paraId="41B0D564" w14:textId="77777777" w:rsidR="003045D3" w:rsidRDefault="009D2DD4" w:rsidP="009D7BCE">
      <w:pPr>
        <w:numPr>
          <w:ilvl w:val="0"/>
          <w:numId w:val="59"/>
        </w:numPr>
        <w:pBdr>
          <w:top w:val="nil"/>
          <w:left w:val="nil"/>
          <w:bottom w:val="nil"/>
          <w:right w:val="nil"/>
          <w:between w:val="nil"/>
        </w:pBdr>
        <w:spacing w:after="0" w:line="240" w:lineRule="auto"/>
        <w:jc w:val="both"/>
        <w:rPr>
          <w:color w:val="000000"/>
          <w:sz w:val="24"/>
          <w:szCs w:val="24"/>
        </w:rPr>
      </w:pPr>
      <w:r>
        <w:rPr>
          <w:color w:val="000000"/>
          <w:sz w:val="24"/>
          <w:szCs w:val="24"/>
        </w:rPr>
        <w:t xml:space="preserve">Is required to earn a minimum amount of money every day </w:t>
      </w:r>
    </w:p>
    <w:p w14:paraId="37F731EC" w14:textId="77777777" w:rsidR="003045D3" w:rsidRDefault="009D2DD4" w:rsidP="009D7BCE">
      <w:pPr>
        <w:numPr>
          <w:ilvl w:val="0"/>
          <w:numId w:val="59"/>
        </w:numPr>
        <w:pBdr>
          <w:top w:val="nil"/>
          <w:left w:val="nil"/>
          <w:bottom w:val="nil"/>
          <w:right w:val="nil"/>
          <w:between w:val="nil"/>
        </w:pBdr>
        <w:spacing w:after="0" w:line="240" w:lineRule="auto"/>
        <w:jc w:val="both"/>
        <w:rPr>
          <w:color w:val="000000"/>
          <w:sz w:val="24"/>
          <w:szCs w:val="24"/>
        </w:rPr>
      </w:pPr>
      <w:r>
        <w:rPr>
          <w:color w:val="000000"/>
          <w:sz w:val="24"/>
          <w:szCs w:val="24"/>
        </w:rPr>
        <w:t xml:space="preserve">Works in various locations </w:t>
      </w:r>
    </w:p>
    <w:p w14:paraId="21430759" w14:textId="77777777" w:rsidR="003045D3" w:rsidRDefault="009D2DD4" w:rsidP="009D7BCE">
      <w:pPr>
        <w:numPr>
          <w:ilvl w:val="0"/>
          <w:numId w:val="59"/>
        </w:numPr>
        <w:pBdr>
          <w:top w:val="nil"/>
          <w:left w:val="nil"/>
          <w:bottom w:val="nil"/>
          <w:right w:val="nil"/>
          <w:between w:val="nil"/>
        </w:pBdr>
        <w:spacing w:after="0" w:line="240" w:lineRule="auto"/>
        <w:jc w:val="both"/>
        <w:rPr>
          <w:color w:val="000000"/>
          <w:sz w:val="24"/>
          <w:szCs w:val="24"/>
        </w:rPr>
      </w:pPr>
      <w:r>
        <w:rPr>
          <w:color w:val="000000"/>
          <w:sz w:val="24"/>
          <w:szCs w:val="24"/>
        </w:rPr>
        <w:t xml:space="preserve">Has limited freedom of movement </w:t>
      </w:r>
    </w:p>
    <w:p w14:paraId="237DA84B" w14:textId="77777777" w:rsidR="003045D3" w:rsidRDefault="009D2DD4" w:rsidP="009D7BCE">
      <w:pPr>
        <w:numPr>
          <w:ilvl w:val="0"/>
          <w:numId w:val="59"/>
        </w:numPr>
        <w:pBdr>
          <w:top w:val="nil"/>
          <w:left w:val="nil"/>
          <w:bottom w:val="nil"/>
          <w:right w:val="nil"/>
          <w:between w:val="nil"/>
        </w:pBdr>
        <w:spacing w:after="0" w:line="240" w:lineRule="auto"/>
        <w:jc w:val="both"/>
        <w:rPr>
          <w:color w:val="000000"/>
          <w:sz w:val="24"/>
          <w:szCs w:val="24"/>
        </w:rPr>
      </w:pPr>
      <w:r>
        <w:rPr>
          <w:color w:val="000000"/>
          <w:sz w:val="24"/>
          <w:szCs w:val="24"/>
        </w:rPr>
        <w:t>Appears to be missing for periods</w:t>
      </w:r>
    </w:p>
    <w:p w14:paraId="26ADF940" w14:textId="77777777" w:rsidR="003045D3" w:rsidRDefault="009D2DD4" w:rsidP="009D7BCE">
      <w:pPr>
        <w:numPr>
          <w:ilvl w:val="0"/>
          <w:numId w:val="59"/>
        </w:numPr>
        <w:pBdr>
          <w:top w:val="nil"/>
          <w:left w:val="nil"/>
          <w:bottom w:val="nil"/>
          <w:right w:val="nil"/>
          <w:between w:val="nil"/>
        </w:pBdr>
        <w:spacing w:after="0" w:line="240" w:lineRule="auto"/>
        <w:jc w:val="both"/>
        <w:rPr>
          <w:color w:val="000000"/>
          <w:sz w:val="24"/>
          <w:szCs w:val="24"/>
        </w:rPr>
      </w:pPr>
      <w:r>
        <w:rPr>
          <w:color w:val="000000"/>
          <w:sz w:val="24"/>
          <w:szCs w:val="24"/>
        </w:rPr>
        <w:t xml:space="preserve">Is known to beg for money </w:t>
      </w:r>
    </w:p>
    <w:p w14:paraId="7B3FC1F8" w14:textId="77777777" w:rsidR="003045D3" w:rsidRDefault="009D2DD4" w:rsidP="009D7BCE">
      <w:pPr>
        <w:numPr>
          <w:ilvl w:val="0"/>
          <w:numId w:val="59"/>
        </w:numPr>
        <w:pBdr>
          <w:top w:val="nil"/>
          <w:left w:val="nil"/>
          <w:bottom w:val="nil"/>
          <w:right w:val="nil"/>
          <w:between w:val="nil"/>
        </w:pBdr>
        <w:spacing w:after="0" w:line="240" w:lineRule="auto"/>
        <w:jc w:val="both"/>
        <w:rPr>
          <w:color w:val="000000"/>
          <w:sz w:val="24"/>
          <w:szCs w:val="24"/>
        </w:rPr>
      </w:pPr>
      <w:r>
        <w:rPr>
          <w:color w:val="000000"/>
          <w:sz w:val="24"/>
          <w:szCs w:val="24"/>
        </w:rPr>
        <w:t>Performs excessive housework chores and rarely leaves the residence</w:t>
      </w:r>
    </w:p>
    <w:p w14:paraId="5801505C" w14:textId="77777777" w:rsidR="003045D3" w:rsidRDefault="009D2DD4" w:rsidP="009D7BCE">
      <w:pPr>
        <w:numPr>
          <w:ilvl w:val="0"/>
          <w:numId w:val="59"/>
        </w:numPr>
        <w:pBdr>
          <w:top w:val="nil"/>
          <w:left w:val="nil"/>
          <w:bottom w:val="nil"/>
          <w:right w:val="nil"/>
          <w:between w:val="nil"/>
        </w:pBdr>
        <w:spacing w:after="0" w:line="240" w:lineRule="auto"/>
        <w:jc w:val="both"/>
        <w:rPr>
          <w:color w:val="000000"/>
          <w:sz w:val="24"/>
          <w:szCs w:val="24"/>
        </w:rPr>
      </w:pPr>
      <w:r>
        <w:rPr>
          <w:color w:val="000000"/>
          <w:sz w:val="24"/>
          <w:szCs w:val="24"/>
        </w:rPr>
        <w:t xml:space="preserve">Is being cared for by adult/s who are not their parents and the quality of the relationship between the child and their adult carers is not good; is one among </w:t>
      </w:r>
      <w:proofErr w:type="gramStart"/>
      <w:r>
        <w:rPr>
          <w:color w:val="000000"/>
          <w:sz w:val="24"/>
          <w:szCs w:val="24"/>
        </w:rPr>
        <w:t>a number of</w:t>
      </w:r>
      <w:proofErr w:type="gramEnd"/>
      <w:r>
        <w:rPr>
          <w:color w:val="000000"/>
          <w:sz w:val="24"/>
          <w:szCs w:val="24"/>
        </w:rPr>
        <w:t xml:space="preserve"> unrelated children found at one address </w:t>
      </w:r>
    </w:p>
    <w:p w14:paraId="4574D0A2" w14:textId="77777777" w:rsidR="003045D3" w:rsidRDefault="009D2DD4" w:rsidP="009D7BCE">
      <w:pPr>
        <w:numPr>
          <w:ilvl w:val="0"/>
          <w:numId w:val="59"/>
        </w:numPr>
        <w:pBdr>
          <w:top w:val="nil"/>
          <w:left w:val="nil"/>
          <w:bottom w:val="nil"/>
          <w:right w:val="nil"/>
          <w:between w:val="nil"/>
        </w:pBdr>
        <w:spacing w:after="0" w:line="240" w:lineRule="auto"/>
        <w:jc w:val="both"/>
        <w:rPr>
          <w:color w:val="000000"/>
          <w:sz w:val="24"/>
          <w:szCs w:val="24"/>
        </w:rPr>
      </w:pPr>
      <w:r>
        <w:rPr>
          <w:color w:val="000000"/>
          <w:sz w:val="24"/>
          <w:szCs w:val="24"/>
        </w:rPr>
        <w:t>Has not been registered with or attended a GP practice</w:t>
      </w:r>
    </w:p>
    <w:p w14:paraId="2D74B051" w14:textId="77777777" w:rsidR="003045D3" w:rsidRDefault="009D2DD4" w:rsidP="009D7BCE">
      <w:pPr>
        <w:numPr>
          <w:ilvl w:val="0"/>
          <w:numId w:val="59"/>
        </w:numPr>
        <w:pBdr>
          <w:top w:val="nil"/>
          <w:left w:val="nil"/>
          <w:bottom w:val="nil"/>
          <w:right w:val="nil"/>
          <w:between w:val="nil"/>
        </w:pBdr>
        <w:spacing w:after="0" w:line="240" w:lineRule="auto"/>
        <w:jc w:val="both"/>
        <w:rPr>
          <w:color w:val="000000"/>
          <w:sz w:val="24"/>
          <w:szCs w:val="24"/>
        </w:rPr>
      </w:pPr>
      <w:r>
        <w:rPr>
          <w:color w:val="000000"/>
          <w:sz w:val="24"/>
          <w:szCs w:val="24"/>
        </w:rPr>
        <w:t>Has not been enrolled in school</w:t>
      </w:r>
    </w:p>
    <w:p w14:paraId="709CE89E" w14:textId="77777777" w:rsidR="003045D3" w:rsidRDefault="009D2DD4" w:rsidP="009D7BCE">
      <w:pPr>
        <w:numPr>
          <w:ilvl w:val="0"/>
          <w:numId w:val="59"/>
        </w:numPr>
        <w:pBdr>
          <w:top w:val="nil"/>
          <w:left w:val="nil"/>
          <w:bottom w:val="nil"/>
          <w:right w:val="nil"/>
          <w:between w:val="nil"/>
        </w:pBdr>
        <w:spacing w:after="0" w:line="240" w:lineRule="auto"/>
        <w:jc w:val="both"/>
        <w:rPr>
          <w:color w:val="000000"/>
          <w:sz w:val="24"/>
          <w:szCs w:val="24"/>
        </w:rPr>
      </w:pPr>
      <w:proofErr w:type="gramStart"/>
      <w:r>
        <w:rPr>
          <w:color w:val="000000"/>
          <w:sz w:val="24"/>
          <w:szCs w:val="24"/>
        </w:rPr>
        <w:t>Has to</w:t>
      </w:r>
      <w:proofErr w:type="gramEnd"/>
      <w:r>
        <w:rPr>
          <w:color w:val="000000"/>
          <w:sz w:val="24"/>
          <w:szCs w:val="24"/>
        </w:rPr>
        <w:t xml:space="preserve"> pay off an exorbitant debt, e.g. for travel costs, before having control over own earnings, is permanently deprived of a large part of their earnings by another person </w:t>
      </w:r>
    </w:p>
    <w:p w14:paraId="4E94E365" w14:textId="77777777" w:rsidR="003045D3" w:rsidRDefault="009D2DD4" w:rsidP="009D7BCE">
      <w:pPr>
        <w:numPr>
          <w:ilvl w:val="0"/>
          <w:numId w:val="59"/>
        </w:numPr>
        <w:pBdr>
          <w:top w:val="nil"/>
          <w:left w:val="nil"/>
          <w:bottom w:val="nil"/>
          <w:right w:val="nil"/>
          <w:between w:val="nil"/>
        </w:pBdr>
        <w:spacing w:after="0" w:line="240" w:lineRule="auto"/>
        <w:jc w:val="both"/>
        <w:rPr>
          <w:color w:val="000000"/>
          <w:sz w:val="24"/>
          <w:szCs w:val="24"/>
        </w:rPr>
      </w:pPr>
      <w:r>
        <w:rPr>
          <w:color w:val="000000"/>
          <w:sz w:val="24"/>
          <w:szCs w:val="24"/>
        </w:rPr>
        <w:t>Is excessively afraid of being deported</w:t>
      </w:r>
    </w:p>
    <w:p w14:paraId="40E4660B" w14:textId="77777777" w:rsidR="003045D3" w:rsidRDefault="003045D3">
      <w:pPr>
        <w:pBdr>
          <w:top w:val="nil"/>
          <w:left w:val="nil"/>
          <w:bottom w:val="nil"/>
          <w:right w:val="nil"/>
          <w:between w:val="nil"/>
        </w:pBdr>
        <w:spacing w:after="0" w:line="240" w:lineRule="auto"/>
        <w:jc w:val="both"/>
        <w:rPr>
          <w:color w:val="000000"/>
          <w:sz w:val="24"/>
          <w:szCs w:val="24"/>
        </w:rPr>
      </w:pPr>
    </w:p>
    <w:p w14:paraId="152B915C"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Further information:</w:t>
      </w:r>
    </w:p>
    <w:p w14:paraId="43743656" w14:textId="77777777" w:rsidR="003045D3" w:rsidRDefault="003045D3">
      <w:pPr>
        <w:pBdr>
          <w:top w:val="nil"/>
          <w:left w:val="nil"/>
          <w:bottom w:val="nil"/>
          <w:right w:val="nil"/>
          <w:between w:val="nil"/>
        </w:pBdr>
        <w:spacing w:after="0" w:line="240" w:lineRule="auto"/>
        <w:jc w:val="both"/>
        <w:rPr>
          <w:color w:val="000000"/>
          <w:sz w:val="24"/>
          <w:szCs w:val="24"/>
        </w:rPr>
      </w:pPr>
      <w:hyperlink r:id="rId37">
        <w:r>
          <w:rPr>
            <w:color w:val="0000FF"/>
            <w:sz w:val="24"/>
            <w:szCs w:val="24"/>
            <w:u w:val="single"/>
          </w:rPr>
          <w:t>www.gov.uk/government/publications/safeguarding-children-who-may-have-been-trafficked-practice-guidance</w:t>
        </w:r>
      </w:hyperlink>
    </w:p>
    <w:p w14:paraId="5C5558C2" w14:textId="77777777" w:rsidR="003045D3" w:rsidRDefault="003045D3">
      <w:pPr>
        <w:jc w:val="both"/>
        <w:rPr>
          <w:sz w:val="24"/>
          <w:szCs w:val="24"/>
        </w:rPr>
      </w:pPr>
    </w:p>
    <w:p w14:paraId="513AEA4F" w14:textId="77777777" w:rsidR="003045D3" w:rsidRDefault="009D2DD4">
      <w:pPr>
        <w:jc w:val="both"/>
        <w:rPr>
          <w:sz w:val="24"/>
          <w:szCs w:val="24"/>
        </w:rPr>
      </w:pPr>
      <w:r>
        <w:rPr>
          <w:b/>
          <w:bCs/>
          <w:sz w:val="24"/>
          <w:szCs w:val="24"/>
        </w:rPr>
        <w:t>Child abduction and community safety incidents</w:t>
      </w:r>
    </w:p>
    <w:p w14:paraId="5C3BBEC0" w14:textId="77777777" w:rsidR="003045D3" w:rsidRDefault="009D2DD4">
      <w:pPr>
        <w:jc w:val="both"/>
        <w:rPr>
          <w:sz w:val="24"/>
          <w:szCs w:val="24"/>
        </w:rPr>
      </w:pPr>
      <w:r>
        <w:rPr>
          <w:sz w:val="24"/>
          <w:szCs w:val="24"/>
        </w:rPr>
        <w:t xml:space="preserve">Child abduction is the unauthorised removal or retention of a minor from a parent or anyone with legal responsibility for the child. Child abduction can be committed by parents or other family members; by people known but not related to the victim (such as neighbours, friends and acquaintances); and by strangers. </w:t>
      </w:r>
    </w:p>
    <w:p w14:paraId="7B11B4B9" w14:textId="77777777" w:rsidR="003045D3" w:rsidRDefault="009D2DD4">
      <w:pPr>
        <w:jc w:val="both"/>
        <w:rPr>
          <w:sz w:val="24"/>
          <w:szCs w:val="24"/>
        </w:rPr>
      </w:pPr>
      <w:r>
        <w:rPr>
          <w:sz w:val="24"/>
          <w:szCs w:val="24"/>
        </w:rPr>
        <w:t xml:space="preserve">Other community safety incidents in the vicinity of a school can raise concerns amongst children and parents, for example, people loitering nearby, unknown adults engaging children in conversation, rumours about undesirable residents or adults in vehicles approaching children. As children get older and are granted more independence (for example, as they start walking to school on their own) it is important they are given practical advice on how to keep themselves safe. </w:t>
      </w:r>
    </w:p>
    <w:p w14:paraId="714F0967" w14:textId="2CCD5FAE" w:rsidR="003045D3" w:rsidRPr="00E22D3D" w:rsidRDefault="009D2DD4">
      <w:pPr>
        <w:jc w:val="both"/>
        <w:rPr>
          <w:sz w:val="24"/>
          <w:szCs w:val="24"/>
        </w:rPr>
      </w:pPr>
      <w:r w:rsidRPr="00E22D3D">
        <w:rPr>
          <w:color w:val="FF0000"/>
          <w:sz w:val="24"/>
          <w:szCs w:val="24"/>
        </w:rPr>
        <w:t xml:space="preserve">Further information is available at: </w:t>
      </w:r>
      <w:hyperlink r:id="rId38">
        <w:r w:rsidR="003045D3" w:rsidRPr="00E22D3D">
          <w:rPr>
            <w:color w:val="FF0000"/>
            <w:sz w:val="24"/>
            <w:szCs w:val="24"/>
            <w:u w:val="single"/>
          </w:rPr>
          <w:t>www.actionagainstabduction.org</w:t>
        </w:r>
      </w:hyperlink>
      <w:r w:rsidRPr="00E22D3D">
        <w:rPr>
          <w:color w:val="FF0000"/>
          <w:sz w:val="24"/>
          <w:szCs w:val="24"/>
        </w:rPr>
        <w:t xml:space="preserve">  and </w:t>
      </w:r>
      <w:hyperlink r:id="rId39">
        <w:r w:rsidR="003045D3" w:rsidRPr="00E22D3D">
          <w:rPr>
            <w:color w:val="FF0000"/>
            <w:sz w:val="24"/>
            <w:szCs w:val="24"/>
            <w:u w:val="single"/>
          </w:rPr>
          <w:t>www.clevernevergoes.org</w:t>
        </w:r>
      </w:hyperlink>
      <w:r w:rsidRPr="00E22D3D">
        <w:rPr>
          <w:color w:val="FF0000"/>
          <w:sz w:val="24"/>
          <w:szCs w:val="24"/>
        </w:rPr>
        <w:t xml:space="preserve">  </w:t>
      </w:r>
      <w:r w:rsidRPr="00E22D3D">
        <w:rPr>
          <w:sz w:val="24"/>
          <w:szCs w:val="24"/>
        </w:rPr>
        <w:t xml:space="preserve"> </w:t>
      </w:r>
    </w:p>
    <w:p w14:paraId="0028995A" w14:textId="77777777" w:rsidR="003045D3" w:rsidRDefault="009D2DD4">
      <w:pPr>
        <w:shd w:val="clear" w:color="auto" w:fill="002060"/>
        <w:spacing w:after="0"/>
        <w:jc w:val="both"/>
        <w:rPr>
          <w:b/>
          <w:bCs/>
          <w:smallCaps/>
          <w:color w:val="FFFFFF"/>
          <w:sz w:val="28"/>
          <w:szCs w:val="28"/>
        </w:rPr>
      </w:pPr>
      <w:r>
        <w:rPr>
          <w:b/>
          <w:bCs/>
          <w:smallCaps/>
          <w:color w:val="FFFFFF"/>
          <w:sz w:val="28"/>
          <w:szCs w:val="28"/>
        </w:rPr>
        <w:lastRenderedPageBreak/>
        <w:t xml:space="preserve"> APPENDIX J: DOMESTIC ABUSE</w:t>
      </w:r>
    </w:p>
    <w:p w14:paraId="308FB896"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The Domestic Abuse Act 2021 received Royal Assent on 29 April 2021. The Act introduces the first ever statutory definition of domestic abuse and recognises the impact of domestic abuse on children, as </w:t>
      </w:r>
      <w:proofErr w:type="gramStart"/>
      <w:r>
        <w:rPr>
          <w:color w:val="000000"/>
          <w:sz w:val="24"/>
          <w:szCs w:val="24"/>
        </w:rPr>
        <w:t>victims in their own right, if</w:t>
      </w:r>
      <w:proofErr w:type="gramEnd"/>
      <w:r>
        <w:rPr>
          <w:color w:val="000000"/>
          <w:sz w:val="24"/>
          <w:szCs w:val="24"/>
        </w:rPr>
        <w:t xml:space="preserve"> they see, hear or experience the effects of abuse. </w:t>
      </w:r>
    </w:p>
    <w:p w14:paraId="14A91063"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The statutory definition of domestic abuse, based on the previous cross-government definition, ensures that different types of relationships are captured, including ex-partners and family members or an institutional and community setting by those known to them or, more rarely, by others. (KCSIE)</w:t>
      </w:r>
    </w:p>
    <w:p w14:paraId="34E6692D" w14:textId="77777777" w:rsidR="003045D3" w:rsidRDefault="003045D3">
      <w:pPr>
        <w:pBdr>
          <w:top w:val="nil"/>
          <w:left w:val="nil"/>
          <w:bottom w:val="nil"/>
          <w:right w:val="nil"/>
          <w:between w:val="nil"/>
        </w:pBdr>
        <w:spacing w:after="0" w:line="240" w:lineRule="auto"/>
        <w:jc w:val="both"/>
        <w:rPr>
          <w:color w:val="000000"/>
          <w:sz w:val="24"/>
          <w:szCs w:val="24"/>
        </w:rPr>
      </w:pPr>
    </w:p>
    <w:p w14:paraId="065DBA91"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The cross-government definition of domestic abuse is: </w:t>
      </w:r>
    </w:p>
    <w:p w14:paraId="54CB10A3"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Any incident or pattern of incidents of controlling, coercive, threatening behaviour, violence or abuse between those aged 16 or over who are, or have been, intimate partners or family members regardless of gender or sexuality. The abuse can encompass, but is not limited to: </w:t>
      </w:r>
    </w:p>
    <w:p w14:paraId="0D4A0D64" w14:textId="77777777" w:rsidR="003045D3" w:rsidRDefault="009D2DD4" w:rsidP="009D7BCE">
      <w:pPr>
        <w:numPr>
          <w:ilvl w:val="0"/>
          <w:numId w:val="63"/>
        </w:numPr>
        <w:pBdr>
          <w:top w:val="nil"/>
          <w:left w:val="nil"/>
          <w:bottom w:val="nil"/>
          <w:right w:val="nil"/>
          <w:between w:val="nil"/>
        </w:pBdr>
        <w:spacing w:after="0" w:line="240" w:lineRule="auto"/>
        <w:jc w:val="both"/>
        <w:rPr>
          <w:color w:val="000000"/>
          <w:sz w:val="24"/>
          <w:szCs w:val="24"/>
        </w:rPr>
      </w:pPr>
      <w:r>
        <w:rPr>
          <w:color w:val="000000"/>
          <w:sz w:val="24"/>
          <w:szCs w:val="24"/>
        </w:rPr>
        <w:t xml:space="preserve">Psychological </w:t>
      </w:r>
    </w:p>
    <w:p w14:paraId="6CF07670" w14:textId="77777777" w:rsidR="003045D3" w:rsidRDefault="009D2DD4" w:rsidP="009D7BCE">
      <w:pPr>
        <w:numPr>
          <w:ilvl w:val="0"/>
          <w:numId w:val="63"/>
        </w:numPr>
        <w:pBdr>
          <w:top w:val="nil"/>
          <w:left w:val="nil"/>
          <w:bottom w:val="nil"/>
          <w:right w:val="nil"/>
          <w:between w:val="nil"/>
        </w:pBdr>
        <w:spacing w:after="0" w:line="240" w:lineRule="auto"/>
        <w:jc w:val="both"/>
        <w:rPr>
          <w:color w:val="000000"/>
          <w:sz w:val="24"/>
          <w:szCs w:val="24"/>
        </w:rPr>
      </w:pPr>
      <w:r>
        <w:rPr>
          <w:color w:val="000000"/>
          <w:sz w:val="24"/>
          <w:szCs w:val="24"/>
        </w:rPr>
        <w:t xml:space="preserve">Physical </w:t>
      </w:r>
    </w:p>
    <w:p w14:paraId="5FFCA0F8" w14:textId="77777777" w:rsidR="003045D3" w:rsidRDefault="009D2DD4" w:rsidP="009D7BCE">
      <w:pPr>
        <w:numPr>
          <w:ilvl w:val="0"/>
          <w:numId w:val="63"/>
        </w:numPr>
        <w:pBdr>
          <w:top w:val="nil"/>
          <w:left w:val="nil"/>
          <w:bottom w:val="nil"/>
          <w:right w:val="nil"/>
          <w:between w:val="nil"/>
        </w:pBdr>
        <w:spacing w:after="0" w:line="240" w:lineRule="auto"/>
        <w:jc w:val="both"/>
        <w:rPr>
          <w:color w:val="000000"/>
          <w:sz w:val="24"/>
          <w:szCs w:val="24"/>
        </w:rPr>
      </w:pPr>
      <w:r>
        <w:rPr>
          <w:color w:val="000000"/>
          <w:sz w:val="24"/>
          <w:szCs w:val="24"/>
        </w:rPr>
        <w:t xml:space="preserve">Sexual </w:t>
      </w:r>
    </w:p>
    <w:p w14:paraId="79B834B7" w14:textId="77777777" w:rsidR="003045D3" w:rsidRDefault="009D2DD4" w:rsidP="009D7BCE">
      <w:pPr>
        <w:numPr>
          <w:ilvl w:val="0"/>
          <w:numId w:val="63"/>
        </w:numPr>
        <w:pBdr>
          <w:top w:val="nil"/>
          <w:left w:val="nil"/>
          <w:bottom w:val="nil"/>
          <w:right w:val="nil"/>
          <w:between w:val="nil"/>
        </w:pBdr>
        <w:spacing w:after="0" w:line="240" w:lineRule="auto"/>
        <w:jc w:val="both"/>
        <w:rPr>
          <w:color w:val="000000"/>
          <w:sz w:val="24"/>
          <w:szCs w:val="24"/>
        </w:rPr>
      </w:pPr>
      <w:r>
        <w:rPr>
          <w:color w:val="000000"/>
          <w:sz w:val="24"/>
          <w:szCs w:val="24"/>
        </w:rPr>
        <w:t xml:space="preserve">Financial </w:t>
      </w:r>
    </w:p>
    <w:p w14:paraId="2ACB3C87" w14:textId="77777777" w:rsidR="003045D3" w:rsidRDefault="009D2DD4" w:rsidP="009D7BCE">
      <w:pPr>
        <w:numPr>
          <w:ilvl w:val="0"/>
          <w:numId w:val="63"/>
        </w:numPr>
        <w:pBdr>
          <w:top w:val="nil"/>
          <w:left w:val="nil"/>
          <w:bottom w:val="nil"/>
          <w:right w:val="nil"/>
          <w:between w:val="nil"/>
        </w:pBdr>
        <w:spacing w:after="0" w:line="240" w:lineRule="auto"/>
        <w:jc w:val="both"/>
        <w:rPr>
          <w:color w:val="000000"/>
          <w:sz w:val="24"/>
          <w:szCs w:val="24"/>
        </w:rPr>
      </w:pPr>
      <w:r>
        <w:rPr>
          <w:color w:val="000000"/>
          <w:sz w:val="24"/>
          <w:szCs w:val="24"/>
        </w:rPr>
        <w:t>Emotional</w:t>
      </w:r>
    </w:p>
    <w:p w14:paraId="51DDDE2F" w14:textId="77777777" w:rsidR="003045D3" w:rsidRDefault="003045D3">
      <w:pPr>
        <w:pBdr>
          <w:top w:val="nil"/>
          <w:left w:val="nil"/>
          <w:bottom w:val="nil"/>
          <w:right w:val="nil"/>
          <w:between w:val="nil"/>
        </w:pBdr>
        <w:spacing w:after="0" w:line="240" w:lineRule="auto"/>
        <w:jc w:val="both"/>
        <w:rPr>
          <w:color w:val="000000"/>
          <w:sz w:val="24"/>
          <w:szCs w:val="24"/>
        </w:rPr>
      </w:pPr>
    </w:p>
    <w:p w14:paraId="47A1946E"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All children can witness and be adversely affected by domestic abuse in the context of their home life where domestic abuse occurs between family members. </w:t>
      </w:r>
    </w:p>
    <w:p w14:paraId="1CC81442"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Domestic Abuse can impact on children through seeing, hearing or experiencing. In some cases, a child may blame themselves for the abuse or may have had to leave the family home as a result.</w:t>
      </w:r>
    </w:p>
    <w:p w14:paraId="42BDE8B7"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Children can also experience domestic abuse within their own intimate relationships. This form of child on </w:t>
      </w:r>
      <w:r w:rsidRPr="00F81D13">
        <w:rPr>
          <w:color w:val="000000"/>
          <w:sz w:val="24"/>
          <w:szCs w:val="24"/>
        </w:rPr>
        <w:t>child</w:t>
      </w:r>
      <w:r w:rsidRPr="00F81D13">
        <w:rPr>
          <w:sz w:val="24"/>
          <w:szCs w:val="24"/>
        </w:rPr>
        <w:t xml:space="preserve"> (including harassment and violence) is sometimes referred to as ‘teenage relationship abuse’. </w:t>
      </w:r>
      <w:r w:rsidRPr="00F81D13">
        <w:rPr>
          <w:color w:val="000000"/>
          <w:sz w:val="24"/>
          <w:szCs w:val="24"/>
        </w:rPr>
        <w:t>Depending on the age of the young people</w:t>
      </w:r>
      <w:r>
        <w:rPr>
          <w:color w:val="000000"/>
          <w:sz w:val="24"/>
          <w:szCs w:val="24"/>
        </w:rPr>
        <w:t>, this may not be recognised in law under the statutory definition of ‘domestic abuse’ (if one or both parties are under 16). However, as with any child under 18, where there are concerns about safety or welfare, child safeguarding procedures will be followed and both young victims and young perpetrators will be offered support.</w:t>
      </w:r>
    </w:p>
    <w:p w14:paraId="0A958BED" w14:textId="77777777" w:rsidR="003045D3" w:rsidRDefault="003045D3">
      <w:pPr>
        <w:pBdr>
          <w:top w:val="nil"/>
          <w:left w:val="nil"/>
          <w:bottom w:val="nil"/>
          <w:right w:val="nil"/>
          <w:between w:val="nil"/>
        </w:pBdr>
        <w:spacing w:after="0" w:line="240" w:lineRule="auto"/>
        <w:jc w:val="both"/>
        <w:rPr>
          <w:color w:val="000000"/>
          <w:sz w:val="24"/>
          <w:szCs w:val="24"/>
        </w:rPr>
      </w:pPr>
    </w:p>
    <w:p w14:paraId="2625B59A"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Signs, indicators and effects:</w:t>
      </w:r>
    </w:p>
    <w:p w14:paraId="0FB498C2"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It is often difficult to tell if domestic abuse is happening because it takes place in the family home and abusers can act very differently when other people are around.  Children who witness domestic abuse may show signs of:</w:t>
      </w:r>
    </w:p>
    <w:p w14:paraId="1E550CB7" w14:textId="77777777" w:rsidR="003045D3" w:rsidRDefault="009D2DD4" w:rsidP="009D7BCE">
      <w:pPr>
        <w:numPr>
          <w:ilvl w:val="0"/>
          <w:numId w:val="50"/>
        </w:numPr>
        <w:pBdr>
          <w:top w:val="nil"/>
          <w:left w:val="nil"/>
          <w:bottom w:val="nil"/>
          <w:right w:val="nil"/>
          <w:between w:val="nil"/>
        </w:pBdr>
        <w:spacing w:after="0" w:line="240" w:lineRule="auto"/>
        <w:jc w:val="both"/>
        <w:rPr>
          <w:color w:val="000000"/>
          <w:sz w:val="24"/>
          <w:szCs w:val="24"/>
        </w:rPr>
      </w:pPr>
      <w:r>
        <w:rPr>
          <w:color w:val="000000"/>
          <w:sz w:val="24"/>
          <w:szCs w:val="24"/>
        </w:rPr>
        <w:t>Aggression and bullying</w:t>
      </w:r>
    </w:p>
    <w:p w14:paraId="3FD591D6" w14:textId="77777777" w:rsidR="003045D3" w:rsidRDefault="009D2DD4" w:rsidP="009D7BCE">
      <w:pPr>
        <w:numPr>
          <w:ilvl w:val="0"/>
          <w:numId w:val="50"/>
        </w:numPr>
        <w:pBdr>
          <w:top w:val="nil"/>
          <w:left w:val="nil"/>
          <w:bottom w:val="nil"/>
          <w:right w:val="nil"/>
          <w:between w:val="nil"/>
        </w:pBdr>
        <w:spacing w:after="0" w:line="240" w:lineRule="auto"/>
        <w:jc w:val="both"/>
        <w:rPr>
          <w:color w:val="000000"/>
          <w:sz w:val="24"/>
          <w:szCs w:val="24"/>
        </w:rPr>
      </w:pPr>
      <w:r>
        <w:rPr>
          <w:color w:val="000000"/>
          <w:sz w:val="24"/>
          <w:szCs w:val="24"/>
        </w:rPr>
        <w:t xml:space="preserve">Anti-social behaviour </w:t>
      </w:r>
    </w:p>
    <w:p w14:paraId="7F4891E9" w14:textId="77777777" w:rsidR="003045D3" w:rsidRDefault="009D2DD4" w:rsidP="009D7BCE">
      <w:pPr>
        <w:numPr>
          <w:ilvl w:val="0"/>
          <w:numId w:val="50"/>
        </w:numPr>
        <w:pBdr>
          <w:top w:val="nil"/>
          <w:left w:val="nil"/>
          <w:bottom w:val="nil"/>
          <w:right w:val="nil"/>
          <w:between w:val="nil"/>
        </w:pBdr>
        <w:spacing w:after="0" w:line="240" w:lineRule="auto"/>
        <w:jc w:val="both"/>
        <w:rPr>
          <w:color w:val="000000"/>
          <w:sz w:val="24"/>
          <w:szCs w:val="24"/>
        </w:rPr>
      </w:pPr>
      <w:r>
        <w:rPr>
          <w:color w:val="000000"/>
          <w:sz w:val="24"/>
          <w:szCs w:val="24"/>
        </w:rPr>
        <w:t>Depression, anxiety or have suicidal thoughts</w:t>
      </w:r>
    </w:p>
    <w:p w14:paraId="1E128950" w14:textId="77777777" w:rsidR="003045D3" w:rsidRDefault="009D2DD4" w:rsidP="009D7BCE">
      <w:pPr>
        <w:numPr>
          <w:ilvl w:val="0"/>
          <w:numId w:val="50"/>
        </w:numPr>
        <w:pBdr>
          <w:top w:val="nil"/>
          <w:left w:val="nil"/>
          <w:bottom w:val="nil"/>
          <w:right w:val="nil"/>
          <w:between w:val="nil"/>
        </w:pBdr>
        <w:spacing w:after="0" w:line="240" w:lineRule="auto"/>
        <w:jc w:val="both"/>
        <w:rPr>
          <w:color w:val="000000"/>
          <w:sz w:val="24"/>
          <w:szCs w:val="24"/>
        </w:rPr>
      </w:pPr>
      <w:r>
        <w:rPr>
          <w:color w:val="000000"/>
          <w:sz w:val="24"/>
          <w:szCs w:val="24"/>
        </w:rPr>
        <w:t>Attention seeking</w:t>
      </w:r>
    </w:p>
    <w:p w14:paraId="482A8AAB" w14:textId="77777777" w:rsidR="003045D3" w:rsidRDefault="009D2DD4" w:rsidP="009D7BCE">
      <w:pPr>
        <w:numPr>
          <w:ilvl w:val="0"/>
          <w:numId w:val="50"/>
        </w:numPr>
        <w:pBdr>
          <w:top w:val="nil"/>
          <w:left w:val="nil"/>
          <w:bottom w:val="nil"/>
          <w:right w:val="nil"/>
          <w:between w:val="nil"/>
        </w:pBdr>
        <w:spacing w:after="0" w:line="240" w:lineRule="auto"/>
        <w:jc w:val="both"/>
        <w:rPr>
          <w:color w:val="000000"/>
          <w:sz w:val="24"/>
          <w:szCs w:val="24"/>
        </w:rPr>
      </w:pPr>
      <w:r>
        <w:rPr>
          <w:color w:val="000000"/>
          <w:sz w:val="24"/>
          <w:szCs w:val="24"/>
        </w:rPr>
        <w:t>Bed wetting, nightmares or insomnia</w:t>
      </w:r>
    </w:p>
    <w:p w14:paraId="23169C56" w14:textId="77777777" w:rsidR="003045D3" w:rsidRDefault="009D2DD4" w:rsidP="009D7BCE">
      <w:pPr>
        <w:numPr>
          <w:ilvl w:val="0"/>
          <w:numId w:val="50"/>
        </w:numPr>
        <w:pBdr>
          <w:top w:val="nil"/>
          <w:left w:val="nil"/>
          <w:bottom w:val="nil"/>
          <w:right w:val="nil"/>
          <w:between w:val="nil"/>
        </w:pBdr>
        <w:spacing w:after="0" w:line="240" w:lineRule="auto"/>
        <w:jc w:val="both"/>
        <w:rPr>
          <w:color w:val="000000"/>
          <w:sz w:val="24"/>
          <w:szCs w:val="24"/>
        </w:rPr>
      </w:pPr>
      <w:r>
        <w:rPr>
          <w:color w:val="000000"/>
          <w:sz w:val="24"/>
          <w:szCs w:val="24"/>
        </w:rPr>
        <w:t>Drug and alcohol misuse</w:t>
      </w:r>
    </w:p>
    <w:p w14:paraId="35785D65" w14:textId="77777777" w:rsidR="003045D3" w:rsidRDefault="009D2DD4" w:rsidP="009D7BCE">
      <w:pPr>
        <w:numPr>
          <w:ilvl w:val="0"/>
          <w:numId w:val="50"/>
        </w:numPr>
        <w:pBdr>
          <w:top w:val="nil"/>
          <w:left w:val="nil"/>
          <w:bottom w:val="nil"/>
          <w:right w:val="nil"/>
          <w:between w:val="nil"/>
        </w:pBdr>
        <w:spacing w:after="0" w:line="240" w:lineRule="auto"/>
        <w:jc w:val="both"/>
        <w:rPr>
          <w:color w:val="000000"/>
          <w:sz w:val="24"/>
          <w:szCs w:val="24"/>
        </w:rPr>
      </w:pPr>
      <w:r>
        <w:rPr>
          <w:color w:val="000000"/>
          <w:sz w:val="24"/>
          <w:szCs w:val="24"/>
        </w:rPr>
        <w:t>Constant or regular sickness, such as colds and headaches</w:t>
      </w:r>
    </w:p>
    <w:p w14:paraId="65A3B079" w14:textId="77777777" w:rsidR="003045D3" w:rsidRDefault="009D2DD4" w:rsidP="009D7BCE">
      <w:pPr>
        <w:numPr>
          <w:ilvl w:val="0"/>
          <w:numId w:val="50"/>
        </w:numPr>
        <w:pBdr>
          <w:top w:val="nil"/>
          <w:left w:val="nil"/>
          <w:bottom w:val="nil"/>
          <w:right w:val="nil"/>
          <w:between w:val="nil"/>
        </w:pBdr>
        <w:spacing w:after="0" w:line="240" w:lineRule="auto"/>
        <w:jc w:val="both"/>
        <w:rPr>
          <w:color w:val="000000"/>
          <w:sz w:val="24"/>
          <w:szCs w:val="24"/>
        </w:rPr>
      </w:pPr>
      <w:r>
        <w:rPr>
          <w:color w:val="000000"/>
          <w:sz w:val="24"/>
          <w:szCs w:val="24"/>
        </w:rPr>
        <w:t>Eating disorders</w:t>
      </w:r>
    </w:p>
    <w:p w14:paraId="53B6086B" w14:textId="77777777" w:rsidR="003045D3" w:rsidRDefault="009D2DD4" w:rsidP="009D7BCE">
      <w:pPr>
        <w:numPr>
          <w:ilvl w:val="0"/>
          <w:numId w:val="50"/>
        </w:numPr>
        <w:pBdr>
          <w:top w:val="nil"/>
          <w:left w:val="nil"/>
          <w:bottom w:val="nil"/>
          <w:right w:val="nil"/>
          <w:between w:val="nil"/>
        </w:pBdr>
        <w:spacing w:after="0" w:line="240" w:lineRule="auto"/>
        <w:jc w:val="both"/>
        <w:rPr>
          <w:color w:val="000000"/>
          <w:sz w:val="24"/>
          <w:szCs w:val="24"/>
        </w:rPr>
      </w:pPr>
      <w:r>
        <w:rPr>
          <w:color w:val="000000"/>
          <w:sz w:val="24"/>
          <w:szCs w:val="24"/>
        </w:rPr>
        <w:t xml:space="preserve">Not doing as well in school – due to difficulties at home or disruption of moving to, as well as from, refuges </w:t>
      </w:r>
    </w:p>
    <w:p w14:paraId="096DD162" w14:textId="77777777" w:rsidR="003045D3" w:rsidRDefault="009D2DD4" w:rsidP="009D7BCE">
      <w:pPr>
        <w:numPr>
          <w:ilvl w:val="0"/>
          <w:numId w:val="50"/>
        </w:numPr>
        <w:pBdr>
          <w:top w:val="nil"/>
          <w:left w:val="nil"/>
          <w:bottom w:val="nil"/>
          <w:right w:val="nil"/>
          <w:between w:val="nil"/>
        </w:pBdr>
        <w:spacing w:after="0" w:line="240" w:lineRule="auto"/>
        <w:jc w:val="both"/>
        <w:rPr>
          <w:color w:val="000000"/>
          <w:sz w:val="24"/>
          <w:szCs w:val="24"/>
        </w:rPr>
      </w:pPr>
      <w:r>
        <w:rPr>
          <w:color w:val="000000"/>
          <w:sz w:val="24"/>
          <w:szCs w:val="24"/>
        </w:rPr>
        <w:t>Withdrawal</w:t>
      </w:r>
    </w:p>
    <w:p w14:paraId="55064E47" w14:textId="77777777" w:rsidR="003045D3" w:rsidRDefault="003045D3">
      <w:pPr>
        <w:pBdr>
          <w:top w:val="nil"/>
          <w:left w:val="nil"/>
          <w:bottom w:val="nil"/>
          <w:right w:val="nil"/>
          <w:between w:val="nil"/>
        </w:pBdr>
        <w:spacing w:after="0" w:line="240" w:lineRule="auto"/>
        <w:jc w:val="both"/>
        <w:rPr>
          <w:b/>
          <w:bCs/>
          <w:color w:val="000000"/>
          <w:sz w:val="24"/>
          <w:szCs w:val="24"/>
        </w:rPr>
      </w:pPr>
    </w:p>
    <w:p w14:paraId="6DF5E40A" w14:textId="77777777" w:rsidR="003045D3" w:rsidRDefault="003045D3">
      <w:pPr>
        <w:pBdr>
          <w:top w:val="nil"/>
          <w:left w:val="nil"/>
          <w:bottom w:val="nil"/>
          <w:right w:val="nil"/>
          <w:between w:val="nil"/>
        </w:pBdr>
        <w:spacing w:after="0" w:line="240" w:lineRule="auto"/>
        <w:jc w:val="both"/>
        <w:rPr>
          <w:b/>
          <w:bCs/>
          <w:color w:val="000000"/>
          <w:sz w:val="24"/>
          <w:szCs w:val="24"/>
        </w:rPr>
      </w:pPr>
    </w:p>
    <w:p w14:paraId="0D3A4334" w14:textId="77777777" w:rsidR="003045D3" w:rsidRDefault="009D2DD4">
      <w:pPr>
        <w:pBdr>
          <w:top w:val="nil"/>
          <w:left w:val="nil"/>
          <w:bottom w:val="nil"/>
          <w:right w:val="nil"/>
          <w:between w:val="nil"/>
        </w:pBdr>
        <w:spacing w:after="0" w:line="240" w:lineRule="auto"/>
        <w:jc w:val="both"/>
        <w:rPr>
          <w:b/>
          <w:bCs/>
          <w:color w:val="000000"/>
          <w:sz w:val="24"/>
          <w:szCs w:val="24"/>
        </w:rPr>
      </w:pPr>
      <w:r>
        <w:rPr>
          <w:b/>
          <w:bCs/>
          <w:color w:val="000000"/>
          <w:sz w:val="24"/>
          <w:szCs w:val="24"/>
        </w:rPr>
        <w:t>Other signs and symptoms may include:</w:t>
      </w:r>
    </w:p>
    <w:p w14:paraId="0F30E734" w14:textId="77777777" w:rsidR="003045D3" w:rsidRDefault="009D2DD4" w:rsidP="009D7BCE">
      <w:pPr>
        <w:numPr>
          <w:ilvl w:val="0"/>
          <w:numId w:val="83"/>
        </w:num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 xml:space="preserve">Sudden change of behaviour </w:t>
      </w:r>
    </w:p>
    <w:p w14:paraId="62226A0A" w14:textId="77777777" w:rsidR="003045D3" w:rsidRDefault="009D2DD4" w:rsidP="009D7BCE">
      <w:pPr>
        <w:numPr>
          <w:ilvl w:val="0"/>
          <w:numId w:val="83"/>
        </w:numPr>
        <w:pBdr>
          <w:top w:val="nil"/>
          <w:left w:val="nil"/>
          <w:bottom w:val="nil"/>
          <w:right w:val="nil"/>
          <w:between w:val="nil"/>
        </w:pBdr>
        <w:spacing w:after="0" w:line="240" w:lineRule="auto"/>
        <w:jc w:val="both"/>
        <w:rPr>
          <w:color w:val="000000"/>
          <w:sz w:val="24"/>
          <w:szCs w:val="24"/>
        </w:rPr>
      </w:pPr>
      <w:r>
        <w:rPr>
          <w:color w:val="000000"/>
          <w:sz w:val="24"/>
          <w:szCs w:val="24"/>
        </w:rPr>
        <w:t>Clingy</w:t>
      </w:r>
    </w:p>
    <w:p w14:paraId="5D4AEBA8" w14:textId="77777777" w:rsidR="003045D3" w:rsidRDefault="009D2DD4" w:rsidP="009D7BCE">
      <w:pPr>
        <w:numPr>
          <w:ilvl w:val="0"/>
          <w:numId w:val="83"/>
        </w:numPr>
        <w:pBdr>
          <w:top w:val="nil"/>
          <w:left w:val="nil"/>
          <w:bottom w:val="nil"/>
          <w:right w:val="nil"/>
          <w:between w:val="nil"/>
        </w:pBdr>
        <w:spacing w:after="0" w:line="240" w:lineRule="auto"/>
        <w:jc w:val="both"/>
        <w:rPr>
          <w:color w:val="000000"/>
          <w:sz w:val="24"/>
          <w:szCs w:val="24"/>
        </w:rPr>
      </w:pPr>
      <w:r>
        <w:rPr>
          <w:color w:val="000000"/>
          <w:sz w:val="24"/>
          <w:szCs w:val="24"/>
        </w:rPr>
        <w:t xml:space="preserve">Soiling clothes </w:t>
      </w:r>
    </w:p>
    <w:p w14:paraId="1E3F66B2" w14:textId="77777777" w:rsidR="003045D3" w:rsidRDefault="009D2DD4" w:rsidP="009D7BCE">
      <w:pPr>
        <w:numPr>
          <w:ilvl w:val="0"/>
          <w:numId w:val="83"/>
        </w:numPr>
        <w:pBdr>
          <w:top w:val="nil"/>
          <w:left w:val="nil"/>
          <w:bottom w:val="nil"/>
          <w:right w:val="nil"/>
          <w:between w:val="nil"/>
        </w:pBdr>
        <w:spacing w:after="0" w:line="240" w:lineRule="auto"/>
        <w:jc w:val="both"/>
        <w:rPr>
          <w:color w:val="000000"/>
          <w:sz w:val="24"/>
          <w:szCs w:val="24"/>
        </w:rPr>
      </w:pPr>
      <w:r>
        <w:rPr>
          <w:color w:val="000000"/>
          <w:sz w:val="24"/>
          <w:szCs w:val="24"/>
        </w:rPr>
        <w:t>Risk taking behaviours</w:t>
      </w:r>
    </w:p>
    <w:p w14:paraId="01538C44" w14:textId="77777777" w:rsidR="003045D3" w:rsidRDefault="009D2DD4" w:rsidP="009D7BCE">
      <w:pPr>
        <w:numPr>
          <w:ilvl w:val="0"/>
          <w:numId w:val="83"/>
        </w:numPr>
        <w:pBdr>
          <w:top w:val="nil"/>
          <w:left w:val="nil"/>
          <w:bottom w:val="nil"/>
          <w:right w:val="nil"/>
          <w:between w:val="nil"/>
        </w:pBdr>
        <w:spacing w:after="0" w:line="240" w:lineRule="auto"/>
        <w:jc w:val="both"/>
        <w:rPr>
          <w:color w:val="000000"/>
          <w:sz w:val="24"/>
          <w:szCs w:val="24"/>
        </w:rPr>
      </w:pPr>
      <w:r>
        <w:rPr>
          <w:color w:val="000000"/>
          <w:sz w:val="24"/>
          <w:szCs w:val="24"/>
        </w:rPr>
        <w:t xml:space="preserve">Missing school </w:t>
      </w:r>
    </w:p>
    <w:p w14:paraId="7D38B8C2" w14:textId="77777777" w:rsidR="003045D3" w:rsidRDefault="009D2DD4" w:rsidP="009D7BCE">
      <w:pPr>
        <w:numPr>
          <w:ilvl w:val="0"/>
          <w:numId w:val="83"/>
        </w:numPr>
        <w:pBdr>
          <w:top w:val="nil"/>
          <w:left w:val="nil"/>
          <w:bottom w:val="nil"/>
          <w:right w:val="nil"/>
          <w:between w:val="nil"/>
        </w:pBdr>
        <w:spacing w:after="0" w:line="240" w:lineRule="auto"/>
        <w:jc w:val="both"/>
        <w:rPr>
          <w:color w:val="000000"/>
          <w:sz w:val="24"/>
          <w:szCs w:val="24"/>
        </w:rPr>
      </w:pPr>
      <w:r>
        <w:rPr>
          <w:color w:val="000000"/>
          <w:sz w:val="24"/>
          <w:szCs w:val="24"/>
        </w:rPr>
        <w:t>Changes in eating habits</w:t>
      </w:r>
    </w:p>
    <w:p w14:paraId="0414E331" w14:textId="77777777" w:rsidR="003045D3" w:rsidRDefault="009D2DD4" w:rsidP="009D7BCE">
      <w:pPr>
        <w:numPr>
          <w:ilvl w:val="0"/>
          <w:numId w:val="83"/>
        </w:numPr>
        <w:pBdr>
          <w:top w:val="nil"/>
          <w:left w:val="nil"/>
          <w:bottom w:val="nil"/>
          <w:right w:val="nil"/>
          <w:between w:val="nil"/>
        </w:pBdr>
        <w:spacing w:after="0" w:line="240" w:lineRule="auto"/>
        <w:jc w:val="both"/>
        <w:rPr>
          <w:color w:val="000000"/>
          <w:sz w:val="24"/>
          <w:szCs w:val="24"/>
        </w:rPr>
      </w:pPr>
      <w:r>
        <w:rPr>
          <w:color w:val="000000"/>
          <w:sz w:val="24"/>
          <w:szCs w:val="24"/>
        </w:rPr>
        <w:t xml:space="preserve">Obsessive behaviour </w:t>
      </w:r>
    </w:p>
    <w:p w14:paraId="305C7F6E" w14:textId="77777777" w:rsidR="003045D3" w:rsidRDefault="009D2DD4" w:rsidP="009D7BCE">
      <w:pPr>
        <w:numPr>
          <w:ilvl w:val="0"/>
          <w:numId w:val="83"/>
        </w:numPr>
        <w:pBdr>
          <w:top w:val="nil"/>
          <w:left w:val="nil"/>
          <w:bottom w:val="nil"/>
          <w:right w:val="nil"/>
          <w:between w:val="nil"/>
        </w:pBdr>
        <w:spacing w:after="0" w:line="240" w:lineRule="auto"/>
        <w:jc w:val="both"/>
        <w:rPr>
          <w:color w:val="000000"/>
          <w:sz w:val="24"/>
          <w:szCs w:val="24"/>
        </w:rPr>
      </w:pPr>
      <w:r>
        <w:rPr>
          <w:color w:val="000000"/>
          <w:sz w:val="24"/>
          <w:szCs w:val="24"/>
        </w:rPr>
        <w:t xml:space="preserve">Self-harm </w:t>
      </w:r>
    </w:p>
    <w:p w14:paraId="67917461"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Source: </w:t>
      </w:r>
      <w:hyperlink r:id="rId40">
        <w:r w:rsidR="003045D3">
          <w:rPr>
            <w:color w:val="0000FF"/>
            <w:sz w:val="24"/>
            <w:szCs w:val="24"/>
            <w:u w:val="single"/>
          </w:rPr>
          <w:t>www.nspcc.org.uk</w:t>
        </w:r>
      </w:hyperlink>
    </w:p>
    <w:p w14:paraId="522A89C6" w14:textId="77777777" w:rsidR="003045D3" w:rsidRDefault="003045D3">
      <w:pPr>
        <w:pBdr>
          <w:top w:val="nil"/>
          <w:left w:val="nil"/>
          <w:bottom w:val="nil"/>
          <w:right w:val="nil"/>
          <w:between w:val="nil"/>
        </w:pBdr>
        <w:spacing w:after="0" w:line="240" w:lineRule="auto"/>
        <w:jc w:val="both"/>
        <w:rPr>
          <w:color w:val="000000"/>
          <w:sz w:val="24"/>
          <w:szCs w:val="24"/>
        </w:rPr>
      </w:pPr>
    </w:p>
    <w:p w14:paraId="44F45748"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Some children may not display any symptoms/behaviours that may be a cause for concern. ‘What is </w:t>
      </w:r>
      <w:proofErr w:type="gramStart"/>
      <w:r>
        <w:rPr>
          <w:color w:val="000000"/>
          <w:sz w:val="24"/>
          <w:szCs w:val="24"/>
        </w:rPr>
        <w:t>life like</w:t>
      </w:r>
      <w:proofErr w:type="gramEnd"/>
      <w:r>
        <w:rPr>
          <w:color w:val="000000"/>
          <w:sz w:val="24"/>
          <w:szCs w:val="24"/>
        </w:rPr>
        <w:t xml:space="preserve"> at home?’ – is a good question to use regularly with all children.</w:t>
      </w:r>
    </w:p>
    <w:p w14:paraId="6CC543A3" w14:textId="77777777" w:rsidR="003045D3" w:rsidRDefault="003045D3">
      <w:pPr>
        <w:pBdr>
          <w:top w:val="nil"/>
          <w:left w:val="nil"/>
          <w:bottom w:val="nil"/>
          <w:right w:val="nil"/>
          <w:between w:val="nil"/>
        </w:pBdr>
        <w:spacing w:after="0" w:line="240" w:lineRule="auto"/>
        <w:jc w:val="both"/>
        <w:rPr>
          <w:b/>
          <w:bCs/>
          <w:color w:val="000000"/>
          <w:sz w:val="24"/>
          <w:szCs w:val="24"/>
        </w:rPr>
      </w:pPr>
    </w:p>
    <w:p w14:paraId="66C0C64A" w14:textId="4D63649F" w:rsidR="003045D3" w:rsidRDefault="009D2DD4">
      <w:pPr>
        <w:pBdr>
          <w:top w:val="nil"/>
          <w:left w:val="nil"/>
          <w:bottom w:val="nil"/>
          <w:right w:val="nil"/>
          <w:between w:val="nil"/>
        </w:pBdr>
        <w:spacing w:after="0" w:line="240" w:lineRule="auto"/>
        <w:jc w:val="both"/>
        <w:rPr>
          <w:b/>
          <w:bCs/>
          <w:color w:val="FF0000"/>
          <w:sz w:val="24"/>
          <w:szCs w:val="24"/>
        </w:rPr>
      </w:pPr>
      <w:r>
        <w:rPr>
          <w:b/>
          <w:bCs/>
          <w:color w:val="000000"/>
          <w:sz w:val="24"/>
          <w:szCs w:val="24"/>
        </w:rPr>
        <w:t>We are an ‘Operation Encompass’ school</w:t>
      </w:r>
    </w:p>
    <w:p w14:paraId="0C83EB50"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Operation Encompass operates in all police forces across England. It helps police and schools work together to provide emotional and practical help to children. The system ensures that when police are called to an incident of domestic abuse, where there are children in the household who have experienced the domestic incident, the police should inform the key adult (usually the designated safeguarding lead) in school before the child or children arrive at school the following day. This ensures that the school has up to date relevant information about the child’s circumstances and can enable immediate support to be put in place, according to the child’s needs.</w:t>
      </w:r>
    </w:p>
    <w:p w14:paraId="3BE71B27" w14:textId="77777777" w:rsidR="003045D3" w:rsidRDefault="003045D3">
      <w:pPr>
        <w:pBdr>
          <w:top w:val="nil"/>
          <w:left w:val="nil"/>
          <w:bottom w:val="nil"/>
          <w:right w:val="nil"/>
          <w:between w:val="nil"/>
        </w:pBdr>
        <w:spacing w:after="0" w:line="240" w:lineRule="auto"/>
        <w:jc w:val="both"/>
        <w:rPr>
          <w:color w:val="000000"/>
          <w:sz w:val="24"/>
          <w:szCs w:val="24"/>
        </w:rPr>
      </w:pPr>
    </w:p>
    <w:p w14:paraId="2C097EC3" w14:textId="77777777" w:rsidR="003045D3" w:rsidRDefault="003045D3">
      <w:pPr>
        <w:pBdr>
          <w:top w:val="nil"/>
          <w:left w:val="nil"/>
          <w:bottom w:val="nil"/>
          <w:right w:val="nil"/>
          <w:between w:val="nil"/>
        </w:pBdr>
        <w:spacing w:after="0" w:line="240" w:lineRule="auto"/>
        <w:jc w:val="both"/>
        <w:rPr>
          <w:color w:val="000000"/>
          <w:sz w:val="24"/>
          <w:szCs w:val="24"/>
        </w:rPr>
      </w:pPr>
    </w:p>
    <w:p w14:paraId="0350BF48" w14:textId="77777777" w:rsidR="003045D3" w:rsidRDefault="009D2DD4">
      <w:pPr>
        <w:shd w:val="clear" w:color="auto" w:fill="002060"/>
        <w:spacing w:after="0"/>
        <w:jc w:val="both"/>
        <w:rPr>
          <w:b/>
          <w:bCs/>
          <w:smallCaps/>
          <w:color w:val="FFFFFF"/>
          <w:sz w:val="28"/>
          <w:szCs w:val="28"/>
        </w:rPr>
      </w:pPr>
      <w:r>
        <w:rPr>
          <w:b/>
          <w:bCs/>
          <w:smallCaps/>
          <w:color w:val="FFFFFF"/>
          <w:sz w:val="28"/>
          <w:szCs w:val="28"/>
        </w:rPr>
        <w:t xml:space="preserve"> APPENDIX K: HOMELESSNESS</w:t>
      </w:r>
    </w:p>
    <w:p w14:paraId="4BC6E8B9"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Being homeless or being at risk of becoming homeless presents a real risk to a child’s welfare. The designated safeguarding lead (and any deputies) should be aware of contact details and referral routes into the Local Housing Authority so they can raise/progress concerns at the earliest opportunity.</w:t>
      </w:r>
    </w:p>
    <w:p w14:paraId="28DAEA8F"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Indicators that a family may be at risk of homelessness include household debt, rent arrears, domestic abuse and anti-social behaviour, as well as the family being asked to leave a property. (KCSIE)</w:t>
      </w:r>
    </w:p>
    <w:p w14:paraId="71654943" w14:textId="77777777" w:rsidR="003045D3" w:rsidRDefault="003045D3">
      <w:pPr>
        <w:pBdr>
          <w:top w:val="nil"/>
          <w:left w:val="nil"/>
          <w:bottom w:val="nil"/>
          <w:right w:val="nil"/>
          <w:between w:val="nil"/>
        </w:pBdr>
        <w:spacing w:after="0" w:line="240" w:lineRule="auto"/>
        <w:jc w:val="both"/>
        <w:rPr>
          <w:color w:val="000000"/>
          <w:sz w:val="24"/>
          <w:szCs w:val="24"/>
        </w:rPr>
      </w:pPr>
    </w:p>
    <w:p w14:paraId="55B87CF5"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Types of homelessness could include:</w:t>
      </w:r>
    </w:p>
    <w:p w14:paraId="219EB951" w14:textId="77777777" w:rsidR="003045D3" w:rsidRDefault="009D2DD4" w:rsidP="009D7BCE">
      <w:pPr>
        <w:numPr>
          <w:ilvl w:val="0"/>
          <w:numId w:val="29"/>
        </w:numPr>
        <w:pBdr>
          <w:top w:val="nil"/>
          <w:left w:val="nil"/>
          <w:bottom w:val="nil"/>
          <w:right w:val="nil"/>
          <w:between w:val="nil"/>
        </w:pBdr>
        <w:spacing w:after="0" w:line="240" w:lineRule="auto"/>
        <w:jc w:val="both"/>
        <w:rPr>
          <w:color w:val="000000"/>
          <w:sz w:val="24"/>
          <w:szCs w:val="24"/>
        </w:rPr>
      </w:pPr>
      <w:r>
        <w:rPr>
          <w:color w:val="000000"/>
          <w:sz w:val="24"/>
          <w:szCs w:val="24"/>
        </w:rPr>
        <w:t>Living in temporary or emergency accommodation (such as B &amp; Bs and hostels)</w:t>
      </w:r>
    </w:p>
    <w:p w14:paraId="61382AFF" w14:textId="77777777" w:rsidR="003045D3" w:rsidRDefault="009D2DD4" w:rsidP="009D7BCE">
      <w:pPr>
        <w:numPr>
          <w:ilvl w:val="0"/>
          <w:numId w:val="29"/>
        </w:numPr>
        <w:pBdr>
          <w:top w:val="nil"/>
          <w:left w:val="nil"/>
          <w:bottom w:val="nil"/>
          <w:right w:val="nil"/>
          <w:between w:val="nil"/>
        </w:pBdr>
        <w:spacing w:after="0" w:line="240" w:lineRule="auto"/>
        <w:jc w:val="both"/>
        <w:rPr>
          <w:color w:val="000000"/>
          <w:sz w:val="24"/>
          <w:szCs w:val="24"/>
        </w:rPr>
      </w:pPr>
      <w:r>
        <w:rPr>
          <w:color w:val="000000"/>
          <w:sz w:val="24"/>
          <w:szCs w:val="24"/>
        </w:rPr>
        <w:t xml:space="preserve">Hidden homelessness (staying with friends or family on a temporary basis or living in overcrowded conditions) </w:t>
      </w:r>
    </w:p>
    <w:p w14:paraId="42D658EB" w14:textId="77777777" w:rsidR="003045D3" w:rsidRDefault="009D2DD4" w:rsidP="009D7BCE">
      <w:pPr>
        <w:numPr>
          <w:ilvl w:val="0"/>
          <w:numId w:val="29"/>
        </w:numPr>
        <w:pBdr>
          <w:top w:val="nil"/>
          <w:left w:val="nil"/>
          <w:bottom w:val="nil"/>
          <w:right w:val="nil"/>
          <w:between w:val="nil"/>
        </w:pBdr>
        <w:spacing w:after="0" w:line="240" w:lineRule="auto"/>
        <w:jc w:val="both"/>
        <w:rPr>
          <w:color w:val="000000"/>
          <w:sz w:val="24"/>
          <w:szCs w:val="24"/>
        </w:rPr>
      </w:pPr>
      <w:r>
        <w:rPr>
          <w:color w:val="000000"/>
          <w:sz w:val="24"/>
          <w:szCs w:val="24"/>
        </w:rPr>
        <w:t xml:space="preserve">Couch/sofa surfing, moving from one place to another </w:t>
      </w:r>
    </w:p>
    <w:p w14:paraId="341E18DF" w14:textId="77777777" w:rsidR="003045D3" w:rsidRDefault="003045D3">
      <w:pPr>
        <w:pBdr>
          <w:top w:val="nil"/>
          <w:left w:val="nil"/>
          <w:bottom w:val="nil"/>
          <w:right w:val="nil"/>
          <w:between w:val="nil"/>
        </w:pBdr>
        <w:spacing w:after="0" w:line="240" w:lineRule="auto"/>
        <w:jc w:val="both"/>
        <w:rPr>
          <w:color w:val="000000"/>
          <w:sz w:val="24"/>
          <w:szCs w:val="24"/>
        </w:rPr>
      </w:pPr>
    </w:p>
    <w:p w14:paraId="01ACF344"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Impact of homelessness:</w:t>
      </w:r>
    </w:p>
    <w:p w14:paraId="62FD196B" w14:textId="77777777" w:rsidR="003045D3" w:rsidRDefault="009D2DD4" w:rsidP="009D7BCE">
      <w:pPr>
        <w:numPr>
          <w:ilvl w:val="0"/>
          <w:numId w:val="27"/>
        </w:numPr>
        <w:pBdr>
          <w:top w:val="nil"/>
          <w:left w:val="nil"/>
          <w:bottom w:val="nil"/>
          <w:right w:val="nil"/>
          <w:between w:val="nil"/>
        </w:pBdr>
        <w:spacing w:after="0" w:line="240" w:lineRule="auto"/>
        <w:jc w:val="both"/>
        <w:rPr>
          <w:color w:val="000000"/>
          <w:sz w:val="24"/>
          <w:szCs w:val="24"/>
        </w:rPr>
      </w:pPr>
      <w:r>
        <w:rPr>
          <w:color w:val="000000"/>
          <w:sz w:val="24"/>
          <w:szCs w:val="24"/>
        </w:rPr>
        <w:t>Practical issues include loss of possessions required for school e.g. books, uniform etc.</w:t>
      </w:r>
    </w:p>
    <w:p w14:paraId="22C5140A" w14:textId="77777777" w:rsidR="003045D3" w:rsidRDefault="009D2DD4" w:rsidP="009D7BCE">
      <w:pPr>
        <w:numPr>
          <w:ilvl w:val="0"/>
          <w:numId w:val="27"/>
        </w:numPr>
        <w:pBdr>
          <w:top w:val="nil"/>
          <w:left w:val="nil"/>
          <w:bottom w:val="nil"/>
          <w:right w:val="nil"/>
          <w:between w:val="nil"/>
        </w:pBdr>
        <w:spacing w:after="0" w:line="240" w:lineRule="auto"/>
        <w:jc w:val="both"/>
        <w:rPr>
          <w:color w:val="000000"/>
          <w:sz w:val="24"/>
          <w:szCs w:val="24"/>
        </w:rPr>
      </w:pPr>
      <w:r>
        <w:rPr>
          <w:color w:val="000000"/>
          <w:sz w:val="24"/>
          <w:szCs w:val="24"/>
        </w:rPr>
        <w:t>May be unkempt due to lack of laundry services</w:t>
      </w:r>
    </w:p>
    <w:p w14:paraId="7D9E78E7" w14:textId="77777777" w:rsidR="003045D3" w:rsidRDefault="009D2DD4" w:rsidP="009D7BCE">
      <w:pPr>
        <w:numPr>
          <w:ilvl w:val="0"/>
          <w:numId w:val="27"/>
        </w:numPr>
        <w:pBdr>
          <w:top w:val="nil"/>
          <w:left w:val="nil"/>
          <w:bottom w:val="nil"/>
          <w:right w:val="nil"/>
          <w:between w:val="nil"/>
        </w:pBdr>
        <w:spacing w:after="0" w:line="240" w:lineRule="auto"/>
        <w:jc w:val="both"/>
        <w:rPr>
          <w:color w:val="000000"/>
          <w:sz w:val="24"/>
          <w:szCs w:val="24"/>
        </w:rPr>
      </w:pPr>
      <w:r>
        <w:rPr>
          <w:color w:val="000000"/>
          <w:sz w:val="24"/>
          <w:szCs w:val="24"/>
        </w:rPr>
        <w:t>Physically exhausted due to sleeping arrangements</w:t>
      </w:r>
    </w:p>
    <w:p w14:paraId="43913BBD" w14:textId="77777777" w:rsidR="003045D3" w:rsidRDefault="009D2DD4" w:rsidP="009D7BCE">
      <w:pPr>
        <w:numPr>
          <w:ilvl w:val="0"/>
          <w:numId w:val="27"/>
        </w:numPr>
        <w:pBdr>
          <w:top w:val="nil"/>
          <w:left w:val="nil"/>
          <w:bottom w:val="nil"/>
          <w:right w:val="nil"/>
          <w:between w:val="nil"/>
        </w:pBdr>
        <w:spacing w:after="0" w:line="240" w:lineRule="auto"/>
        <w:jc w:val="both"/>
        <w:rPr>
          <w:color w:val="000000"/>
          <w:sz w:val="24"/>
          <w:szCs w:val="24"/>
        </w:rPr>
      </w:pPr>
      <w:r>
        <w:rPr>
          <w:color w:val="000000"/>
          <w:sz w:val="24"/>
          <w:szCs w:val="24"/>
        </w:rPr>
        <w:t>Emotionally exhausted due to increased stress</w:t>
      </w:r>
    </w:p>
    <w:p w14:paraId="35ADAB63" w14:textId="77777777" w:rsidR="003045D3" w:rsidRDefault="009D2DD4" w:rsidP="009D7BCE">
      <w:pPr>
        <w:numPr>
          <w:ilvl w:val="0"/>
          <w:numId w:val="27"/>
        </w:numPr>
        <w:pBdr>
          <w:top w:val="nil"/>
          <w:left w:val="nil"/>
          <w:bottom w:val="nil"/>
          <w:right w:val="nil"/>
          <w:between w:val="nil"/>
        </w:pBdr>
        <w:spacing w:after="0" w:line="240" w:lineRule="auto"/>
        <w:jc w:val="both"/>
        <w:rPr>
          <w:color w:val="000000"/>
          <w:sz w:val="24"/>
          <w:szCs w:val="24"/>
        </w:rPr>
      </w:pPr>
      <w:r>
        <w:rPr>
          <w:color w:val="000000"/>
          <w:sz w:val="24"/>
          <w:szCs w:val="24"/>
        </w:rPr>
        <w:t>Signs of severe emotional trauma leading to emotional stress, anxiety</w:t>
      </w:r>
    </w:p>
    <w:p w14:paraId="6294B3C1" w14:textId="77777777" w:rsidR="003045D3" w:rsidRDefault="009D2DD4" w:rsidP="009D7BCE">
      <w:pPr>
        <w:numPr>
          <w:ilvl w:val="0"/>
          <w:numId w:val="27"/>
        </w:numPr>
        <w:pBdr>
          <w:top w:val="nil"/>
          <w:left w:val="nil"/>
          <w:bottom w:val="nil"/>
          <w:right w:val="nil"/>
          <w:between w:val="nil"/>
        </w:pBdr>
        <w:spacing w:after="0" w:line="240" w:lineRule="auto"/>
        <w:jc w:val="both"/>
        <w:rPr>
          <w:color w:val="000000"/>
          <w:sz w:val="24"/>
          <w:szCs w:val="24"/>
        </w:rPr>
      </w:pPr>
      <w:r>
        <w:rPr>
          <w:color w:val="000000"/>
          <w:sz w:val="24"/>
          <w:szCs w:val="24"/>
        </w:rPr>
        <w:t>Changes in behaviour and/or problematic behaviour</w:t>
      </w:r>
    </w:p>
    <w:p w14:paraId="7DC0D531" w14:textId="77777777" w:rsidR="003045D3" w:rsidRDefault="009D2DD4" w:rsidP="009D7BCE">
      <w:pPr>
        <w:numPr>
          <w:ilvl w:val="0"/>
          <w:numId w:val="27"/>
        </w:numPr>
        <w:pBdr>
          <w:top w:val="nil"/>
          <w:left w:val="nil"/>
          <w:bottom w:val="nil"/>
          <w:right w:val="nil"/>
          <w:between w:val="nil"/>
        </w:pBdr>
        <w:spacing w:after="0" w:line="240" w:lineRule="auto"/>
        <w:jc w:val="both"/>
        <w:rPr>
          <w:color w:val="000000"/>
          <w:sz w:val="24"/>
          <w:szCs w:val="24"/>
        </w:rPr>
      </w:pPr>
      <w:r>
        <w:rPr>
          <w:color w:val="000000"/>
          <w:sz w:val="24"/>
          <w:szCs w:val="24"/>
        </w:rPr>
        <w:t>Child may become withdrawn or aggressive</w:t>
      </w:r>
    </w:p>
    <w:p w14:paraId="69BFB016" w14:textId="77777777" w:rsidR="003045D3" w:rsidRDefault="009D2DD4" w:rsidP="009D7BCE">
      <w:pPr>
        <w:numPr>
          <w:ilvl w:val="0"/>
          <w:numId w:val="27"/>
        </w:numPr>
        <w:pBdr>
          <w:top w:val="nil"/>
          <w:left w:val="nil"/>
          <w:bottom w:val="nil"/>
          <w:right w:val="nil"/>
          <w:between w:val="nil"/>
        </w:pBdr>
        <w:spacing w:after="0" w:line="240" w:lineRule="auto"/>
        <w:jc w:val="both"/>
        <w:rPr>
          <w:color w:val="000000"/>
          <w:sz w:val="24"/>
          <w:szCs w:val="24"/>
        </w:rPr>
      </w:pPr>
      <w:r>
        <w:rPr>
          <w:color w:val="000000"/>
          <w:sz w:val="24"/>
          <w:szCs w:val="24"/>
        </w:rPr>
        <w:t xml:space="preserve">If placed out of area they may arrive late or miss school due to transport/financial difficulties </w:t>
      </w:r>
      <w:r>
        <w:rPr>
          <w:color w:val="000000"/>
          <w:sz w:val="24"/>
          <w:szCs w:val="24"/>
        </w:rPr>
        <w:tab/>
      </w:r>
    </w:p>
    <w:p w14:paraId="79D31C6C" w14:textId="77777777" w:rsidR="003045D3" w:rsidRDefault="009D2DD4" w:rsidP="009D7BCE">
      <w:pPr>
        <w:numPr>
          <w:ilvl w:val="0"/>
          <w:numId w:val="27"/>
        </w:num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 xml:space="preserve">The child’s ability to maintain relationships may be affected </w:t>
      </w:r>
    </w:p>
    <w:p w14:paraId="32F652AC" w14:textId="77777777" w:rsidR="003045D3" w:rsidRDefault="009D2DD4" w:rsidP="009D7BCE">
      <w:pPr>
        <w:numPr>
          <w:ilvl w:val="0"/>
          <w:numId w:val="27"/>
        </w:numPr>
        <w:pBdr>
          <w:top w:val="nil"/>
          <w:left w:val="nil"/>
          <w:bottom w:val="nil"/>
          <w:right w:val="nil"/>
          <w:between w:val="nil"/>
        </w:pBdr>
        <w:spacing w:after="0" w:line="240" w:lineRule="auto"/>
        <w:jc w:val="both"/>
        <w:rPr>
          <w:color w:val="000000"/>
          <w:sz w:val="24"/>
          <w:szCs w:val="24"/>
        </w:rPr>
      </w:pPr>
      <w:r>
        <w:rPr>
          <w:color w:val="000000"/>
          <w:sz w:val="24"/>
          <w:szCs w:val="24"/>
        </w:rPr>
        <w:t xml:space="preserve">May ‘stand out’ more to peers, leading to feelings of alienation and self-consciousness </w:t>
      </w:r>
    </w:p>
    <w:p w14:paraId="2ECE58A4" w14:textId="77777777" w:rsidR="003045D3" w:rsidRDefault="009D2DD4" w:rsidP="009D7BCE">
      <w:pPr>
        <w:numPr>
          <w:ilvl w:val="0"/>
          <w:numId w:val="27"/>
        </w:numPr>
        <w:pBdr>
          <w:top w:val="nil"/>
          <w:left w:val="nil"/>
          <w:bottom w:val="nil"/>
          <w:right w:val="nil"/>
          <w:between w:val="nil"/>
        </w:pBdr>
        <w:spacing w:after="0" w:line="240" w:lineRule="auto"/>
        <w:jc w:val="both"/>
        <w:rPr>
          <w:color w:val="000000"/>
          <w:sz w:val="24"/>
          <w:szCs w:val="24"/>
        </w:rPr>
      </w:pPr>
      <w:r>
        <w:rPr>
          <w:color w:val="000000"/>
          <w:sz w:val="24"/>
          <w:szCs w:val="24"/>
        </w:rPr>
        <w:t>Impact on attainment levels and ability to learn</w:t>
      </w:r>
      <w:r>
        <w:rPr>
          <w:color w:val="000000"/>
          <w:sz w:val="24"/>
          <w:szCs w:val="24"/>
        </w:rPr>
        <w:tab/>
      </w:r>
      <w:r>
        <w:rPr>
          <w:color w:val="000000"/>
          <w:sz w:val="24"/>
          <w:szCs w:val="24"/>
        </w:rPr>
        <w:tab/>
      </w:r>
      <w:r>
        <w:rPr>
          <w:color w:val="000000"/>
          <w:sz w:val="24"/>
          <w:szCs w:val="24"/>
        </w:rPr>
        <w:tab/>
      </w:r>
    </w:p>
    <w:p w14:paraId="3D2B6258" w14:textId="77777777" w:rsidR="003045D3" w:rsidRDefault="003045D3">
      <w:pPr>
        <w:pBdr>
          <w:top w:val="nil"/>
          <w:left w:val="nil"/>
          <w:bottom w:val="nil"/>
          <w:right w:val="nil"/>
          <w:between w:val="nil"/>
        </w:pBdr>
        <w:spacing w:after="0" w:line="240" w:lineRule="auto"/>
        <w:ind w:left="720"/>
        <w:jc w:val="both"/>
        <w:rPr>
          <w:color w:val="000000"/>
          <w:sz w:val="24"/>
          <w:szCs w:val="24"/>
        </w:rPr>
      </w:pPr>
    </w:p>
    <w:p w14:paraId="4468B0D8"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In most cases school and college staff will be considering homelessness in the context of children who live with their families, and intervention will be on that basis. However, it should also be recognised that in some cases </w:t>
      </w:r>
      <w:proofErr w:type="gramStart"/>
      <w:r>
        <w:rPr>
          <w:color w:val="000000"/>
          <w:sz w:val="24"/>
          <w:szCs w:val="24"/>
        </w:rPr>
        <w:t>16 and 17 year olds</w:t>
      </w:r>
      <w:proofErr w:type="gramEnd"/>
      <w:r>
        <w:rPr>
          <w:color w:val="000000"/>
          <w:sz w:val="24"/>
          <w:szCs w:val="24"/>
        </w:rPr>
        <w:t xml:space="preserve"> could be living independently from their parents or guardians, for example through their exclusion from the family home, and will require a different level of intervention and support. Children’s social care will be the lead agency for these </w:t>
      </w:r>
      <w:proofErr w:type="gramStart"/>
      <w:r>
        <w:rPr>
          <w:color w:val="000000"/>
          <w:sz w:val="24"/>
          <w:szCs w:val="24"/>
        </w:rPr>
        <w:t>children</w:t>
      </w:r>
      <w:proofErr w:type="gramEnd"/>
      <w:r>
        <w:rPr>
          <w:color w:val="000000"/>
          <w:sz w:val="24"/>
          <w:szCs w:val="24"/>
        </w:rPr>
        <w:t xml:space="preserve"> and the designated safeguarding lead (or a deputy) should ensure appropriate referrals are made based on the child’s circumstances. (KCSIE) </w:t>
      </w:r>
    </w:p>
    <w:p w14:paraId="7F55375D" w14:textId="77777777" w:rsidR="003045D3" w:rsidRDefault="009D2DD4">
      <w:pPr>
        <w:pBdr>
          <w:top w:val="nil"/>
          <w:left w:val="nil"/>
          <w:bottom w:val="nil"/>
          <w:right w:val="nil"/>
          <w:between w:val="nil"/>
        </w:pBdr>
        <w:spacing w:after="0" w:line="240" w:lineRule="auto"/>
        <w:jc w:val="both"/>
        <w:rPr>
          <w:color w:val="000000"/>
          <w:sz w:val="24"/>
          <w:szCs w:val="24"/>
        </w:rPr>
      </w:pPr>
      <w:r>
        <w:rPr>
          <w:color w:val="000000"/>
          <w:sz w:val="24"/>
          <w:szCs w:val="24"/>
        </w:rPr>
        <w:t xml:space="preserve"> </w:t>
      </w:r>
    </w:p>
    <w:p w14:paraId="0339F661" w14:textId="77777777" w:rsidR="003045D3" w:rsidRDefault="003045D3">
      <w:pPr>
        <w:pBdr>
          <w:top w:val="nil"/>
          <w:left w:val="nil"/>
          <w:bottom w:val="nil"/>
          <w:right w:val="nil"/>
          <w:between w:val="nil"/>
        </w:pBdr>
        <w:spacing w:after="0" w:line="240" w:lineRule="auto"/>
        <w:jc w:val="both"/>
        <w:rPr>
          <w:color w:val="000000"/>
          <w:sz w:val="24"/>
          <w:szCs w:val="24"/>
        </w:rPr>
      </w:pPr>
    </w:p>
    <w:p w14:paraId="61ADA9FF" w14:textId="77777777" w:rsidR="003045D3" w:rsidRDefault="003045D3">
      <w:pPr>
        <w:pBdr>
          <w:top w:val="nil"/>
          <w:left w:val="nil"/>
          <w:bottom w:val="nil"/>
          <w:right w:val="nil"/>
          <w:between w:val="nil"/>
        </w:pBdr>
        <w:spacing w:after="0" w:line="240" w:lineRule="auto"/>
        <w:jc w:val="both"/>
        <w:rPr>
          <w:color w:val="000000"/>
          <w:sz w:val="24"/>
          <w:szCs w:val="24"/>
        </w:rPr>
      </w:pPr>
    </w:p>
    <w:p w14:paraId="5E5F95C5" w14:textId="77777777" w:rsidR="003045D3" w:rsidRDefault="003045D3">
      <w:pPr>
        <w:pBdr>
          <w:top w:val="nil"/>
          <w:left w:val="nil"/>
          <w:bottom w:val="nil"/>
          <w:right w:val="nil"/>
          <w:between w:val="nil"/>
        </w:pBdr>
        <w:spacing w:after="0" w:line="240" w:lineRule="auto"/>
        <w:jc w:val="both"/>
        <w:rPr>
          <w:color w:val="000000"/>
          <w:sz w:val="24"/>
          <w:szCs w:val="24"/>
        </w:rPr>
      </w:pPr>
    </w:p>
    <w:p w14:paraId="14019A42" w14:textId="77777777" w:rsidR="003045D3" w:rsidRDefault="003045D3">
      <w:pPr>
        <w:pBdr>
          <w:top w:val="nil"/>
          <w:left w:val="nil"/>
          <w:bottom w:val="nil"/>
          <w:right w:val="nil"/>
          <w:between w:val="nil"/>
        </w:pBdr>
        <w:spacing w:after="0" w:line="240" w:lineRule="auto"/>
        <w:jc w:val="both"/>
        <w:rPr>
          <w:color w:val="000000"/>
          <w:sz w:val="24"/>
          <w:szCs w:val="24"/>
        </w:rPr>
      </w:pPr>
    </w:p>
    <w:p w14:paraId="1C879AD7" w14:textId="77777777" w:rsidR="003045D3" w:rsidRDefault="003045D3">
      <w:pPr>
        <w:pBdr>
          <w:top w:val="nil"/>
          <w:left w:val="nil"/>
          <w:bottom w:val="nil"/>
          <w:right w:val="nil"/>
          <w:between w:val="nil"/>
        </w:pBdr>
        <w:spacing w:after="0" w:line="240" w:lineRule="auto"/>
        <w:jc w:val="both"/>
        <w:rPr>
          <w:color w:val="000000"/>
          <w:sz w:val="24"/>
          <w:szCs w:val="24"/>
        </w:rPr>
      </w:pPr>
    </w:p>
    <w:p w14:paraId="194BDAD0" w14:textId="77777777" w:rsidR="003045D3" w:rsidRDefault="003045D3">
      <w:pPr>
        <w:pBdr>
          <w:top w:val="nil"/>
          <w:left w:val="nil"/>
          <w:bottom w:val="nil"/>
          <w:right w:val="nil"/>
          <w:between w:val="nil"/>
        </w:pBdr>
        <w:spacing w:after="0" w:line="240" w:lineRule="auto"/>
        <w:jc w:val="both"/>
        <w:rPr>
          <w:color w:val="000000"/>
          <w:sz w:val="24"/>
          <w:szCs w:val="24"/>
        </w:rPr>
      </w:pPr>
    </w:p>
    <w:p w14:paraId="0E161397" w14:textId="77777777" w:rsidR="003045D3" w:rsidRDefault="003045D3">
      <w:pPr>
        <w:pBdr>
          <w:top w:val="nil"/>
          <w:left w:val="nil"/>
          <w:bottom w:val="nil"/>
          <w:right w:val="nil"/>
          <w:between w:val="nil"/>
        </w:pBdr>
        <w:spacing w:after="0" w:line="240" w:lineRule="auto"/>
        <w:jc w:val="both"/>
        <w:rPr>
          <w:color w:val="000000"/>
          <w:sz w:val="24"/>
          <w:szCs w:val="24"/>
        </w:rPr>
      </w:pPr>
    </w:p>
    <w:p w14:paraId="7FFA39E7" w14:textId="77777777" w:rsidR="003045D3" w:rsidRDefault="003045D3">
      <w:pPr>
        <w:pBdr>
          <w:top w:val="nil"/>
          <w:left w:val="nil"/>
          <w:bottom w:val="nil"/>
          <w:right w:val="nil"/>
          <w:between w:val="nil"/>
        </w:pBdr>
        <w:spacing w:after="0" w:line="240" w:lineRule="auto"/>
        <w:jc w:val="both"/>
        <w:rPr>
          <w:color w:val="000000"/>
          <w:sz w:val="24"/>
          <w:szCs w:val="24"/>
        </w:rPr>
      </w:pPr>
    </w:p>
    <w:p w14:paraId="3D8C6002" w14:textId="77777777" w:rsidR="003045D3" w:rsidRDefault="003045D3">
      <w:pPr>
        <w:pBdr>
          <w:top w:val="nil"/>
          <w:left w:val="nil"/>
          <w:bottom w:val="nil"/>
          <w:right w:val="nil"/>
          <w:between w:val="nil"/>
        </w:pBdr>
        <w:spacing w:after="0" w:line="240" w:lineRule="auto"/>
        <w:jc w:val="both"/>
        <w:rPr>
          <w:color w:val="000000"/>
          <w:sz w:val="24"/>
          <w:szCs w:val="24"/>
        </w:rPr>
      </w:pPr>
    </w:p>
    <w:p w14:paraId="4D4C07C4" w14:textId="77777777" w:rsidR="003045D3" w:rsidRDefault="003045D3">
      <w:pPr>
        <w:pBdr>
          <w:top w:val="nil"/>
          <w:left w:val="nil"/>
          <w:bottom w:val="nil"/>
          <w:right w:val="nil"/>
          <w:between w:val="nil"/>
        </w:pBdr>
        <w:spacing w:after="0" w:line="240" w:lineRule="auto"/>
        <w:jc w:val="both"/>
        <w:rPr>
          <w:color w:val="000000"/>
          <w:sz w:val="24"/>
          <w:szCs w:val="24"/>
        </w:rPr>
      </w:pPr>
    </w:p>
    <w:p w14:paraId="78D2B846" w14:textId="77777777" w:rsidR="003045D3" w:rsidRDefault="009D2DD4">
      <w:pPr>
        <w:jc w:val="both"/>
        <w:rPr>
          <w:sz w:val="24"/>
          <w:szCs w:val="24"/>
        </w:rPr>
      </w:pPr>
      <w:r>
        <w:br w:type="page"/>
      </w:r>
    </w:p>
    <w:p w14:paraId="35193092" w14:textId="77777777" w:rsidR="008F5532" w:rsidRDefault="009D2DD4">
      <w:pPr>
        <w:jc w:val="both"/>
        <w:rPr>
          <w:b/>
          <w:bCs/>
          <w:smallCaps/>
          <w:color w:val="FFFFFF"/>
          <w:sz w:val="28"/>
          <w:szCs w:val="28"/>
          <w:shd w:val="clear" w:color="auto" w:fill="002060"/>
        </w:rPr>
      </w:pPr>
      <w:r>
        <w:rPr>
          <w:b/>
          <w:bCs/>
          <w:smallCaps/>
          <w:color w:val="FFFFFF"/>
          <w:sz w:val="24"/>
          <w:szCs w:val="24"/>
          <w:shd w:val="clear" w:color="auto" w:fill="002060"/>
        </w:rPr>
        <w:lastRenderedPageBreak/>
        <w:t>A</w:t>
      </w:r>
      <w:r>
        <w:rPr>
          <w:b/>
          <w:bCs/>
          <w:smallCaps/>
          <w:color w:val="FFFFFF"/>
          <w:sz w:val="28"/>
          <w:szCs w:val="28"/>
          <w:shd w:val="clear" w:color="auto" w:fill="002060"/>
        </w:rPr>
        <w:t>NNEX L: EXAMPLE CAUSE FOR CONCERN FORM</w:t>
      </w:r>
    </w:p>
    <w:p w14:paraId="37682DDE" w14:textId="75ADB779" w:rsidR="008F5532" w:rsidRDefault="008F5532">
      <w:pPr>
        <w:jc w:val="both"/>
        <w:rPr>
          <w:b/>
          <w:bCs/>
          <w:smallCaps/>
          <w:color w:val="FFFFFF"/>
          <w:sz w:val="28"/>
          <w:szCs w:val="28"/>
          <w:shd w:val="clear" w:color="auto" w:fill="002060"/>
        </w:rPr>
      </w:pPr>
      <w:r>
        <w:rPr>
          <w:b/>
          <w:bCs/>
          <w:smallCaps/>
          <w:noProof/>
          <w:color w:val="FFFFFF"/>
          <w:sz w:val="28"/>
          <w:szCs w:val="28"/>
          <w:shd w:val="clear" w:color="auto" w:fill="002060"/>
        </w:rPr>
        <w:drawing>
          <wp:inline distT="0" distB="0" distL="0" distR="0" wp14:anchorId="64A026D7" wp14:editId="6C362EC9">
            <wp:extent cx="5919470" cy="7620635"/>
            <wp:effectExtent l="0" t="0" r="5080" b="0"/>
            <wp:docPr id="16573107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19470" cy="7620635"/>
                    </a:xfrm>
                    <a:prstGeom prst="rect">
                      <a:avLst/>
                    </a:prstGeom>
                    <a:noFill/>
                  </pic:spPr>
                </pic:pic>
              </a:graphicData>
            </a:graphic>
          </wp:inline>
        </w:drawing>
      </w:r>
    </w:p>
    <w:p w14:paraId="5083E624" w14:textId="77777777" w:rsidR="008F5532" w:rsidRDefault="008F5532">
      <w:pPr>
        <w:jc w:val="both"/>
        <w:rPr>
          <w:b/>
          <w:bCs/>
          <w:smallCaps/>
          <w:color w:val="FFFFFF"/>
          <w:sz w:val="28"/>
          <w:szCs w:val="28"/>
          <w:shd w:val="clear" w:color="auto" w:fill="002060"/>
        </w:rPr>
      </w:pPr>
    </w:p>
    <w:p w14:paraId="5A8CEC15" w14:textId="5E7E92E1" w:rsidR="008F5532" w:rsidRDefault="00AC5C5A">
      <w:pPr>
        <w:jc w:val="both"/>
        <w:rPr>
          <w:b/>
          <w:bCs/>
          <w:smallCaps/>
          <w:color w:val="FFFFFF"/>
          <w:sz w:val="28"/>
          <w:szCs w:val="28"/>
          <w:shd w:val="clear" w:color="auto" w:fill="002060"/>
        </w:rPr>
      </w:pPr>
      <w:r w:rsidRPr="00AC5C5A">
        <w:rPr>
          <w:noProof/>
        </w:rPr>
        <w:lastRenderedPageBreak/>
        <w:drawing>
          <wp:inline distT="0" distB="0" distL="0" distR="0" wp14:anchorId="38D5A83E" wp14:editId="77A41894">
            <wp:extent cx="5781675" cy="8311156"/>
            <wp:effectExtent l="0" t="0" r="0" b="0"/>
            <wp:docPr id="2008459389" name="Picture 2008459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36108" t="19646" r="36501" b="10348"/>
                    <a:stretch/>
                  </pic:blipFill>
                  <pic:spPr bwMode="auto">
                    <a:xfrm>
                      <a:off x="0" y="0"/>
                      <a:ext cx="5808232" cy="8349331"/>
                    </a:xfrm>
                    <a:prstGeom prst="rect">
                      <a:avLst/>
                    </a:prstGeom>
                    <a:ln>
                      <a:noFill/>
                    </a:ln>
                    <a:extLst>
                      <a:ext uri="{53640926-AAD7-44D8-BBD7-CCE9431645EC}">
                        <a14:shadowObscured xmlns:a14="http://schemas.microsoft.com/office/drawing/2010/main"/>
                      </a:ext>
                    </a:extLst>
                  </pic:spPr>
                </pic:pic>
              </a:graphicData>
            </a:graphic>
          </wp:inline>
        </w:drawing>
      </w:r>
    </w:p>
    <w:p w14:paraId="08252B33" w14:textId="77777777" w:rsidR="008F5532" w:rsidRDefault="008F5532">
      <w:pPr>
        <w:jc w:val="both"/>
        <w:rPr>
          <w:b/>
          <w:bCs/>
          <w:smallCaps/>
          <w:color w:val="FFFFFF"/>
          <w:sz w:val="28"/>
          <w:szCs w:val="28"/>
          <w:shd w:val="clear" w:color="auto" w:fill="002060"/>
        </w:rPr>
      </w:pPr>
    </w:p>
    <w:p w14:paraId="605ABF73" w14:textId="77777777" w:rsidR="008F5532" w:rsidRDefault="008F5532">
      <w:pPr>
        <w:jc w:val="both"/>
        <w:rPr>
          <w:b/>
          <w:bCs/>
          <w:smallCaps/>
          <w:color w:val="FFFFFF"/>
          <w:sz w:val="28"/>
          <w:szCs w:val="28"/>
          <w:shd w:val="clear" w:color="auto" w:fill="002060"/>
        </w:rPr>
      </w:pPr>
    </w:p>
    <w:p w14:paraId="46F45FF9" w14:textId="14F6EFD0" w:rsidR="003045D3" w:rsidRDefault="009D2DD4">
      <w:pPr>
        <w:jc w:val="both"/>
        <w:rPr>
          <w:b/>
          <w:bCs/>
          <w:smallCaps/>
          <w:color w:val="323E4F"/>
          <w:sz w:val="28"/>
          <w:szCs w:val="28"/>
        </w:rPr>
      </w:pPr>
      <w:r>
        <w:rPr>
          <w:noProof/>
        </w:rPr>
        <w:lastRenderedPageBreak/>
        <mc:AlternateContent>
          <mc:Choice Requires="wps">
            <w:drawing>
              <wp:anchor distT="45720" distB="45720" distL="114300" distR="114300" simplePos="0" relativeHeight="251659264" behindDoc="0" locked="0" layoutInCell="1" hidden="0" allowOverlap="1" wp14:anchorId="0CD4DE30" wp14:editId="5D5C8A8A">
                <wp:simplePos x="0" y="0"/>
                <wp:positionH relativeFrom="column">
                  <wp:posOffset>5056823</wp:posOffset>
                </wp:positionH>
                <wp:positionV relativeFrom="paragraph">
                  <wp:posOffset>45720</wp:posOffset>
                </wp:positionV>
                <wp:extent cx="1420177" cy="342900"/>
                <wp:effectExtent l="0" t="0" r="0" b="0"/>
                <wp:wrapSquare wrapText="bothSides" distT="45720" distB="45720" distL="114300" distR="114300"/>
                <wp:docPr id="1" name="Rectangle 1"/>
                <wp:cNvGraphicFramePr/>
                <a:graphic xmlns:a="http://schemas.openxmlformats.org/drawingml/2006/main">
                  <a:graphicData uri="http://schemas.microsoft.com/office/word/2010/wordprocessingShape">
                    <wps:wsp>
                      <wps:cNvSpPr/>
                      <wps:spPr>
                        <a:xfrm>
                          <a:off x="4480200" y="3378600"/>
                          <a:ext cx="1731600" cy="802800"/>
                        </a:xfrm>
                        <a:prstGeom prst="rect">
                          <a:avLst/>
                        </a:prstGeom>
                        <a:solidFill>
                          <a:srgbClr val="FFFFFF"/>
                        </a:solidFill>
                        <a:ln w="9525" cap="flat" cmpd="sng">
                          <a:solidFill>
                            <a:srgbClr val="FFFFFF"/>
                          </a:solidFill>
                          <a:prstDash val="solid"/>
                          <a:miter lim="80"/>
                          <a:headEnd type="none" w="sm" len="sm"/>
                          <a:tailEnd type="none" w="sm" len="sm"/>
                        </a:ln>
                      </wps:spPr>
                      <wps:txbx>
                        <w:txbxContent>
                          <w:p w14:paraId="542B80D1" w14:textId="77777777" w:rsidR="003045D3" w:rsidRDefault="009D2DD4">
                            <w:pPr>
                              <w:spacing w:line="258" w:lineRule="auto"/>
                              <w:jc w:val="center"/>
                              <w:textDirection w:val="btLr"/>
                            </w:pPr>
                            <w:r>
                              <w:rPr>
                                <w:color w:val="000000"/>
                              </w:rPr>
                              <w:t xml:space="preserve">Insert school </w:t>
                            </w:r>
                          </w:p>
                          <w:p w14:paraId="23F9AB51" w14:textId="77777777" w:rsidR="003045D3" w:rsidRDefault="009D2DD4">
                            <w:pPr>
                              <w:spacing w:line="258" w:lineRule="auto"/>
                              <w:jc w:val="center"/>
                              <w:textDirection w:val="btLr"/>
                            </w:pPr>
                            <w:r>
                              <w:rPr>
                                <w:color w:val="000000"/>
                              </w:rPr>
                              <w:t>logo here</w:t>
                            </w:r>
                          </w:p>
                        </w:txbxContent>
                      </wps:txbx>
                      <wps:bodyPr spcFirstLastPara="1" wrap="square" lIns="91425" tIns="45700" rIns="91425" bIns="45700" anchor="t" anchorCtr="0">
                        <a:noAutofit/>
                      </wps:bodyPr>
                    </wps:wsp>
                  </a:graphicData>
                </a:graphic>
              </wp:anchor>
            </w:drawing>
          </mc:Choice>
          <mc:Fallback>
            <w:pict>
              <v:rect w14:anchorId="0CD4DE30" id="Rectangle 1" o:spid="_x0000_s1026" style="position:absolute;left:0;text-align:left;margin-left:398.2pt;margin-top:3.6pt;width:111.8pt;height:27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x1ZFQIAAEcEAAAOAAAAZHJzL2Uyb0RvYy54bWysU9uO0zAQfUfiHyy/0zS9bLtV0xXaUoS0&#10;gkoLHzB1nMaSb3jcNv17xk7ZduEBhMiDM7bHZ86Zy/KhM5odZUDlbMXLwZAzaYWrld1X/NvXzbs5&#10;ZxjB1qCdlRU/S+QPq7dvlie/kCPXOl3LwAjE4uLkK97G6BdFgaKVBnDgvLR02bhgINI27Is6wInQ&#10;jS5Gw+FdcXKh9sEJiUin6/6SrzJ+00gRvzQNysh0xYlbzGvI6y6txWoJi30A3ypxoQH/wMKAshT0&#10;BWoNEdghqN+gjBLBoWviQDhTuKZRQmYNpKYc/qLmuQUvsxZKDvqXNOH/gxWfj89+GygNJ48LJDOp&#10;6Jpg0p/4sa7ik8l8SMnm7Fzx8Xg2vyM7J052kQlyKGfjMh0yQR7kO+8diiuSDxg/SmdYMioeqDA5&#10;X3B8wkhY5PrTJQVGp1W9UVrnTdjvHnVgR6AibvKXwtOTV27aslPF76ejKfEA6qVGQyTT+LriaPc5&#10;3qsX+HfAidgasO0JZIRevlGRmlcrk0T3R62E+oOtWTx76nZLPc8TKzScaUkTQkbOXASl/+xHErUl&#10;pdfaJCt2u45Akrlz9XkbGHqxUcTyCTBuIVAHlxSWupoCfj9AIBL6k6W2uS8nKT0xbybTWapZuL3Z&#10;3d6AFa2jYaEs9uZjzKOTimLd+0N0jcrFu1K5kKVuzQW6TFYah9t99rrO/+oHAAAA//8DAFBLAwQU&#10;AAYACAAAACEAqqOKP9wAAAAJAQAADwAAAGRycy9kb3ducmV2LnhtbEyPwU7DMBBE70j8g7VI3KjT&#10;UKU0xKkqEOLUQxs+YBsvSUS8DrGbhr9ne4Lbrmb0ZqbYzq5XE42h82xguUhAEdfedtwY+KjeHp5A&#10;hYhssfdMBn4owLa8vSkwt/7CB5qOsVEC4ZCjgTbGIdc61C05DAs/EIv26UeHUd6x0XbEi8Bdr9Mk&#10;ybTDjiWhxYFeWqq/jmdnIJtXj3reVHt0tP9+3U3V+3SojLm/m3fPoCLN8c8M1/pSHUrpdPJntkH1&#10;BtabbCVWOVJQVz2RPFAnoS9T0GWh/y8ofwEAAP//AwBQSwECLQAUAAYACAAAACEAtoM4kv4AAADh&#10;AQAAEwAAAAAAAAAAAAAAAAAAAAAAW0NvbnRlbnRfVHlwZXNdLnhtbFBLAQItABQABgAIAAAAIQA4&#10;/SH/1gAAAJQBAAALAAAAAAAAAAAAAAAAAC8BAABfcmVscy8ucmVsc1BLAQItABQABgAIAAAAIQDG&#10;mx1ZFQIAAEcEAAAOAAAAAAAAAAAAAAAAAC4CAABkcnMvZTJvRG9jLnhtbFBLAQItABQABgAIAAAA&#10;IQCqo4o/3AAAAAkBAAAPAAAAAAAAAAAAAAAAAG8EAABkcnMvZG93bnJldi54bWxQSwUGAAAAAAQA&#10;BADzAAAAeAUAAAAA&#10;" strokecolor="white">
                <v:stroke startarrowwidth="narrow" startarrowlength="short" endarrowwidth="narrow" endarrowlength="short" miterlimit="52f"/>
                <v:textbox inset="2.53958mm,1.2694mm,2.53958mm,1.2694mm">
                  <w:txbxContent>
                    <w:p w14:paraId="542B80D1" w14:textId="77777777" w:rsidR="003045D3" w:rsidRDefault="009D2DD4">
                      <w:pPr>
                        <w:spacing w:line="258" w:lineRule="auto"/>
                        <w:jc w:val="center"/>
                        <w:textDirection w:val="btLr"/>
                      </w:pPr>
                      <w:r>
                        <w:rPr>
                          <w:color w:val="000000"/>
                        </w:rPr>
                        <w:t xml:space="preserve">Insert school </w:t>
                      </w:r>
                    </w:p>
                    <w:p w14:paraId="23F9AB51" w14:textId="77777777" w:rsidR="003045D3" w:rsidRDefault="009D2DD4">
                      <w:pPr>
                        <w:spacing w:line="258" w:lineRule="auto"/>
                        <w:jc w:val="center"/>
                        <w:textDirection w:val="btLr"/>
                      </w:pPr>
                      <w:r>
                        <w:rPr>
                          <w:color w:val="000000"/>
                        </w:rPr>
                        <w:t>logo here</w:t>
                      </w:r>
                    </w:p>
                  </w:txbxContent>
                </v:textbox>
                <w10:wrap type="square"/>
              </v:rect>
            </w:pict>
          </mc:Fallback>
        </mc:AlternateContent>
      </w:r>
    </w:p>
    <w:p w14:paraId="54AD8458" w14:textId="77777777" w:rsidR="003045D3" w:rsidRDefault="009D2DD4">
      <w:pPr>
        <w:jc w:val="both"/>
        <w:rPr>
          <w:b/>
          <w:bCs/>
          <w:color w:val="323E4F"/>
          <w:sz w:val="24"/>
          <w:szCs w:val="24"/>
        </w:rPr>
      </w:pPr>
      <w:r>
        <w:rPr>
          <w:b/>
          <w:bCs/>
          <w:sz w:val="24"/>
          <w:szCs w:val="24"/>
        </w:rPr>
        <w:t>Please provide a copy to the designated safeguarding lead</w:t>
      </w:r>
    </w:p>
    <w:p w14:paraId="1FBAFB30" w14:textId="77777777" w:rsidR="003045D3" w:rsidRDefault="003045D3">
      <w:pPr>
        <w:jc w:val="both"/>
        <w:rPr>
          <w:b/>
          <w:bCs/>
          <w:smallCaps/>
          <w:color w:val="FFFFFF"/>
          <w:sz w:val="28"/>
          <w:szCs w:val="28"/>
          <w:shd w:val="clear" w:color="auto" w:fill="002060"/>
        </w:rPr>
      </w:pPr>
    </w:p>
    <w:p w14:paraId="63432465" w14:textId="77777777" w:rsidR="003045D3" w:rsidRDefault="009D2DD4">
      <w:pPr>
        <w:jc w:val="both"/>
        <w:rPr>
          <w:b/>
          <w:bCs/>
          <w:smallCaps/>
          <w:color w:val="323E4F"/>
          <w:sz w:val="28"/>
          <w:szCs w:val="28"/>
        </w:rPr>
      </w:pPr>
      <w:r>
        <w:rPr>
          <w:b/>
          <w:bCs/>
          <w:smallCaps/>
          <w:color w:val="FFFFFF"/>
          <w:sz w:val="28"/>
          <w:szCs w:val="28"/>
          <w:shd w:val="clear" w:color="auto" w:fill="002060"/>
        </w:rPr>
        <w:t>ANNEX L: BODY MAP</w:t>
      </w:r>
    </w:p>
    <w:tbl>
      <w:tblPr>
        <w:tblStyle w:val="aa"/>
        <w:tblW w:w="90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83"/>
        <w:gridCol w:w="2462"/>
        <w:gridCol w:w="2694"/>
      </w:tblGrid>
      <w:tr w:rsidR="003045D3" w14:paraId="3B93CBEB" w14:textId="77777777">
        <w:tc>
          <w:tcPr>
            <w:tcW w:w="3883" w:type="dxa"/>
            <w:shd w:val="clear" w:color="auto" w:fill="F2F2F2"/>
          </w:tcPr>
          <w:p w14:paraId="21D82D3B" w14:textId="77777777" w:rsidR="003045D3" w:rsidRDefault="009D2DD4">
            <w:pPr>
              <w:keepLines/>
              <w:tabs>
                <w:tab w:val="left" w:pos="5040"/>
              </w:tabs>
              <w:jc w:val="both"/>
              <w:rPr>
                <w:b/>
                <w:bCs/>
                <w:sz w:val="24"/>
                <w:szCs w:val="24"/>
              </w:rPr>
            </w:pPr>
            <w:r>
              <w:rPr>
                <w:b/>
                <w:bCs/>
                <w:sz w:val="24"/>
                <w:szCs w:val="24"/>
              </w:rPr>
              <w:t>Child’s Full Name</w:t>
            </w:r>
          </w:p>
        </w:tc>
        <w:tc>
          <w:tcPr>
            <w:tcW w:w="2462" w:type="dxa"/>
            <w:shd w:val="clear" w:color="auto" w:fill="F2F2F2"/>
          </w:tcPr>
          <w:p w14:paraId="7D4BF18B" w14:textId="77777777" w:rsidR="003045D3" w:rsidRDefault="009D2DD4">
            <w:pPr>
              <w:keepLines/>
              <w:tabs>
                <w:tab w:val="left" w:pos="5040"/>
              </w:tabs>
              <w:jc w:val="both"/>
              <w:rPr>
                <w:b/>
                <w:bCs/>
                <w:sz w:val="24"/>
                <w:szCs w:val="24"/>
              </w:rPr>
            </w:pPr>
            <w:r>
              <w:rPr>
                <w:b/>
                <w:bCs/>
                <w:sz w:val="24"/>
                <w:szCs w:val="24"/>
              </w:rPr>
              <w:t>DOB</w:t>
            </w:r>
          </w:p>
        </w:tc>
        <w:tc>
          <w:tcPr>
            <w:tcW w:w="2694" w:type="dxa"/>
            <w:shd w:val="clear" w:color="auto" w:fill="F2F2F2"/>
          </w:tcPr>
          <w:p w14:paraId="657E5BC7" w14:textId="77777777" w:rsidR="003045D3" w:rsidRDefault="009D2DD4">
            <w:pPr>
              <w:keepLines/>
              <w:tabs>
                <w:tab w:val="left" w:pos="5040"/>
              </w:tabs>
              <w:jc w:val="both"/>
              <w:rPr>
                <w:b/>
                <w:bCs/>
                <w:sz w:val="24"/>
                <w:szCs w:val="24"/>
              </w:rPr>
            </w:pPr>
            <w:r>
              <w:rPr>
                <w:b/>
                <w:bCs/>
                <w:sz w:val="24"/>
                <w:szCs w:val="24"/>
              </w:rPr>
              <w:t>Date</w:t>
            </w:r>
          </w:p>
        </w:tc>
      </w:tr>
      <w:tr w:rsidR="003045D3" w14:paraId="2F23B686" w14:textId="77777777">
        <w:tc>
          <w:tcPr>
            <w:tcW w:w="3883" w:type="dxa"/>
          </w:tcPr>
          <w:p w14:paraId="3002BC0E" w14:textId="77777777" w:rsidR="003045D3" w:rsidRDefault="003045D3">
            <w:pPr>
              <w:keepLines/>
              <w:tabs>
                <w:tab w:val="left" w:pos="5040"/>
              </w:tabs>
              <w:jc w:val="both"/>
              <w:rPr>
                <w:b/>
                <w:bCs/>
                <w:sz w:val="24"/>
                <w:szCs w:val="24"/>
              </w:rPr>
            </w:pPr>
          </w:p>
          <w:p w14:paraId="73F53C13" w14:textId="77777777" w:rsidR="003045D3" w:rsidRDefault="003045D3">
            <w:pPr>
              <w:keepLines/>
              <w:tabs>
                <w:tab w:val="left" w:pos="5040"/>
              </w:tabs>
              <w:jc w:val="both"/>
              <w:rPr>
                <w:b/>
                <w:bCs/>
                <w:sz w:val="24"/>
                <w:szCs w:val="24"/>
              </w:rPr>
            </w:pPr>
          </w:p>
        </w:tc>
        <w:tc>
          <w:tcPr>
            <w:tcW w:w="2462" w:type="dxa"/>
          </w:tcPr>
          <w:p w14:paraId="220EA0B0" w14:textId="77777777" w:rsidR="003045D3" w:rsidRDefault="003045D3">
            <w:pPr>
              <w:keepLines/>
              <w:tabs>
                <w:tab w:val="left" w:pos="5040"/>
              </w:tabs>
              <w:jc w:val="both"/>
              <w:rPr>
                <w:b/>
                <w:bCs/>
                <w:sz w:val="24"/>
                <w:szCs w:val="24"/>
              </w:rPr>
            </w:pPr>
          </w:p>
        </w:tc>
        <w:tc>
          <w:tcPr>
            <w:tcW w:w="2694" w:type="dxa"/>
          </w:tcPr>
          <w:p w14:paraId="2637361D" w14:textId="77777777" w:rsidR="003045D3" w:rsidRDefault="003045D3">
            <w:pPr>
              <w:keepLines/>
              <w:tabs>
                <w:tab w:val="left" w:pos="5040"/>
              </w:tabs>
              <w:jc w:val="both"/>
              <w:rPr>
                <w:b/>
                <w:bCs/>
                <w:sz w:val="24"/>
                <w:szCs w:val="24"/>
              </w:rPr>
            </w:pPr>
          </w:p>
        </w:tc>
      </w:tr>
    </w:tbl>
    <w:p w14:paraId="081E112B" w14:textId="77777777" w:rsidR="003045D3" w:rsidRDefault="003045D3">
      <w:pPr>
        <w:keepLines/>
        <w:widowControl w:val="0"/>
        <w:spacing w:after="0" w:line="240" w:lineRule="auto"/>
        <w:jc w:val="both"/>
        <w:rPr>
          <w:rFonts w:ascii="Arial" w:eastAsia="Arial" w:hAnsi="Arial" w:cs="Arial"/>
          <w:sz w:val="20"/>
          <w:szCs w:val="20"/>
        </w:rPr>
      </w:pPr>
    </w:p>
    <w:p w14:paraId="048553F9" w14:textId="77777777" w:rsidR="003045D3" w:rsidRDefault="009D2DD4">
      <w:pPr>
        <w:keepLines/>
        <w:widowControl w:val="0"/>
        <w:spacing w:after="0" w:line="240" w:lineRule="auto"/>
        <w:jc w:val="both"/>
        <w:rPr>
          <w:rFonts w:ascii="Arial" w:eastAsia="Arial" w:hAnsi="Arial" w:cs="Arial"/>
          <w:sz w:val="20"/>
          <w:szCs w:val="20"/>
        </w:rPr>
      </w:pPr>
      <w:r>
        <w:rPr>
          <w:rFonts w:ascii="Arial" w:eastAsia="Arial" w:hAnsi="Arial" w:cs="Arial"/>
          <w:noProof/>
          <w:sz w:val="20"/>
          <w:szCs w:val="20"/>
        </w:rPr>
        <w:drawing>
          <wp:inline distT="114300" distB="114300" distL="114300" distR="114300" wp14:anchorId="423BA554" wp14:editId="05424F27">
            <wp:extent cx="3507566" cy="3832706"/>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3"/>
                    <a:srcRect/>
                    <a:stretch>
                      <a:fillRect/>
                    </a:stretch>
                  </pic:blipFill>
                  <pic:spPr>
                    <a:xfrm>
                      <a:off x="0" y="0"/>
                      <a:ext cx="3507566" cy="3832706"/>
                    </a:xfrm>
                    <a:prstGeom prst="rect">
                      <a:avLst/>
                    </a:prstGeom>
                    <a:ln/>
                  </pic:spPr>
                </pic:pic>
              </a:graphicData>
            </a:graphic>
          </wp:inline>
        </w:drawing>
      </w:r>
      <w:r>
        <w:rPr>
          <w:rFonts w:ascii="Arial" w:eastAsia="Arial" w:hAnsi="Arial" w:cs="Arial"/>
          <w:sz w:val="20"/>
          <w:szCs w:val="20"/>
        </w:rPr>
        <w:t xml:space="preserve">     </w:t>
      </w:r>
      <w:r>
        <w:rPr>
          <w:rFonts w:ascii="Arial" w:eastAsia="Arial" w:hAnsi="Arial" w:cs="Arial"/>
          <w:noProof/>
          <w:sz w:val="20"/>
          <w:szCs w:val="20"/>
        </w:rPr>
        <w:drawing>
          <wp:inline distT="114300" distB="114300" distL="114300" distR="114300" wp14:anchorId="5BE33128" wp14:editId="35E1A8E5">
            <wp:extent cx="2275523" cy="2150836"/>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4"/>
                    <a:srcRect/>
                    <a:stretch>
                      <a:fillRect/>
                    </a:stretch>
                  </pic:blipFill>
                  <pic:spPr>
                    <a:xfrm>
                      <a:off x="0" y="0"/>
                      <a:ext cx="2275523" cy="2150836"/>
                    </a:xfrm>
                    <a:prstGeom prst="rect">
                      <a:avLst/>
                    </a:prstGeom>
                    <a:ln/>
                  </pic:spPr>
                </pic:pic>
              </a:graphicData>
            </a:graphic>
          </wp:inline>
        </w:drawing>
      </w:r>
    </w:p>
    <w:p w14:paraId="09F33786" w14:textId="77777777" w:rsidR="003045D3" w:rsidRDefault="003045D3">
      <w:pPr>
        <w:keepLines/>
        <w:widowControl w:val="0"/>
        <w:spacing w:after="0" w:line="240" w:lineRule="auto"/>
        <w:jc w:val="both"/>
        <w:rPr>
          <w:rFonts w:ascii="Arial" w:eastAsia="Arial" w:hAnsi="Arial" w:cs="Arial"/>
          <w:sz w:val="20"/>
          <w:szCs w:val="20"/>
        </w:rPr>
      </w:pPr>
    </w:p>
    <w:tbl>
      <w:tblPr>
        <w:tblStyle w:val="ab"/>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7"/>
        <w:gridCol w:w="2878"/>
        <w:gridCol w:w="3879"/>
      </w:tblGrid>
      <w:tr w:rsidR="003045D3" w14:paraId="0790208D" w14:textId="77777777">
        <w:tc>
          <w:tcPr>
            <w:tcW w:w="9634" w:type="dxa"/>
            <w:gridSpan w:val="3"/>
          </w:tcPr>
          <w:p w14:paraId="52A5CEC5" w14:textId="77777777" w:rsidR="003045D3" w:rsidRDefault="009D2DD4">
            <w:pPr>
              <w:keepLines/>
              <w:jc w:val="both"/>
              <w:rPr>
                <w:b/>
                <w:bCs/>
                <w:sz w:val="24"/>
                <w:szCs w:val="24"/>
              </w:rPr>
            </w:pPr>
            <w:r>
              <w:rPr>
                <w:b/>
                <w:bCs/>
                <w:sz w:val="24"/>
                <w:szCs w:val="24"/>
              </w:rPr>
              <w:t xml:space="preserve">Description of injury/additional notes: </w:t>
            </w:r>
          </w:p>
          <w:p w14:paraId="3DFA3328" w14:textId="77777777" w:rsidR="003045D3" w:rsidRDefault="003045D3">
            <w:pPr>
              <w:keepLines/>
              <w:jc w:val="both"/>
              <w:rPr>
                <w:b/>
                <w:bCs/>
                <w:sz w:val="24"/>
                <w:szCs w:val="24"/>
              </w:rPr>
            </w:pPr>
          </w:p>
          <w:p w14:paraId="42896C55" w14:textId="77777777" w:rsidR="003045D3" w:rsidRDefault="003045D3">
            <w:pPr>
              <w:keepLines/>
              <w:jc w:val="both"/>
              <w:rPr>
                <w:b/>
                <w:bCs/>
                <w:sz w:val="24"/>
                <w:szCs w:val="24"/>
              </w:rPr>
            </w:pPr>
          </w:p>
          <w:p w14:paraId="2D0DDAD0" w14:textId="77777777" w:rsidR="003045D3" w:rsidRDefault="003045D3">
            <w:pPr>
              <w:keepLines/>
              <w:jc w:val="both"/>
              <w:rPr>
                <w:b/>
                <w:bCs/>
                <w:sz w:val="24"/>
                <w:szCs w:val="24"/>
              </w:rPr>
            </w:pPr>
          </w:p>
        </w:tc>
      </w:tr>
      <w:tr w:rsidR="003045D3" w14:paraId="361B633F" w14:textId="77777777">
        <w:tc>
          <w:tcPr>
            <w:tcW w:w="2877" w:type="dxa"/>
            <w:shd w:val="clear" w:color="auto" w:fill="F2F2F2"/>
          </w:tcPr>
          <w:p w14:paraId="3F3D8389" w14:textId="77777777" w:rsidR="003045D3" w:rsidRDefault="009D2DD4">
            <w:pPr>
              <w:keepLines/>
              <w:tabs>
                <w:tab w:val="left" w:pos="5040"/>
              </w:tabs>
              <w:jc w:val="both"/>
              <w:rPr>
                <w:b/>
                <w:bCs/>
                <w:sz w:val="24"/>
                <w:szCs w:val="24"/>
              </w:rPr>
            </w:pPr>
            <w:r>
              <w:rPr>
                <w:b/>
                <w:bCs/>
                <w:sz w:val="24"/>
                <w:szCs w:val="24"/>
              </w:rPr>
              <w:t>Professional’s Name</w:t>
            </w:r>
          </w:p>
        </w:tc>
        <w:tc>
          <w:tcPr>
            <w:tcW w:w="2878" w:type="dxa"/>
            <w:tcBorders>
              <w:bottom w:val="single" w:sz="4" w:space="0" w:color="000000"/>
            </w:tcBorders>
            <w:shd w:val="clear" w:color="auto" w:fill="F2F2F2"/>
          </w:tcPr>
          <w:p w14:paraId="35EBEF18" w14:textId="77777777" w:rsidR="003045D3" w:rsidRDefault="009D2DD4">
            <w:pPr>
              <w:keepLines/>
              <w:tabs>
                <w:tab w:val="left" w:pos="5040"/>
              </w:tabs>
              <w:jc w:val="both"/>
              <w:rPr>
                <w:b/>
                <w:bCs/>
                <w:sz w:val="24"/>
                <w:szCs w:val="24"/>
              </w:rPr>
            </w:pPr>
            <w:r>
              <w:rPr>
                <w:b/>
                <w:bCs/>
                <w:sz w:val="24"/>
                <w:szCs w:val="24"/>
              </w:rPr>
              <w:t>Professional’s Designation</w:t>
            </w:r>
          </w:p>
        </w:tc>
        <w:tc>
          <w:tcPr>
            <w:tcW w:w="3879" w:type="dxa"/>
            <w:tcBorders>
              <w:bottom w:val="single" w:sz="4" w:space="0" w:color="000000"/>
            </w:tcBorders>
            <w:shd w:val="clear" w:color="auto" w:fill="F2F2F2"/>
          </w:tcPr>
          <w:p w14:paraId="37403AC5" w14:textId="77777777" w:rsidR="003045D3" w:rsidRDefault="009D2DD4">
            <w:pPr>
              <w:keepLines/>
              <w:tabs>
                <w:tab w:val="left" w:pos="5040"/>
              </w:tabs>
              <w:jc w:val="both"/>
              <w:rPr>
                <w:b/>
                <w:bCs/>
                <w:sz w:val="24"/>
                <w:szCs w:val="24"/>
              </w:rPr>
            </w:pPr>
            <w:r>
              <w:rPr>
                <w:b/>
                <w:bCs/>
                <w:sz w:val="24"/>
                <w:szCs w:val="24"/>
              </w:rPr>
              <w:t>Contact Number</w:t>
            </w:r>
          </w:p>
        </w:tc>
      </w:tr>
      <w:tr w:rsidR="003045D3" w14:paraId="253CECF8" w14:textId="77777777">
        <w:tc>
          <w:tcPr>
            <w:tcW w:w="2877" w:type="dxa"/>
          </w:tcPr>
          <w:p w14:paraId="53BB2CE5" w14:textId="77777777" w:rsidR="003045D3" w:rsidRDefault="003045D3">
            <w:pPr>
              <w:keepLines/>
              <w:tabs>
                <w:tab w:val="left" w:pos="5040"/>
              </w:tabs>
              <w:jc w:val="both"/>
              <w:rPr>
                <w:b/>
                <w:bCs/>
                <w:sz w:val="24"/>
                <w:szCs w:val="24"/>
              </w:rPr>
            </w:pPr>
          </w:p>
          <w:p w14:paraId="4EB63232" w14:textId="77777777" w:rsidR="003045D3" w:rsidRDefault="003045D3">
            <w:pPr>
              <w:keepLines/>
              <w:tabs>
                <w:tab w:val="left" w:pos="5040"/>
              </w:tabs>
              <w:jc w:val="both"/>
              <w:rPr>
                <w:b/>
                <w:bCs/>
                <w:sz w:val="24"/>
                <w:szCs w:val="24"/>
              </w:rPr>
            </w:pPr>
          </w:p>
        </w:tc>
        <w:tc>
          <w:tcPr>
            <w:tcW w:w="2878" w:type="dxa"/>
            <w:tcBorders>
              <w:bottom w:val="single" w:sz="4" w:space="0" w:color="000000"/>
            </w:tcBorders>
          </w:tcPr>
          <w:p w14:paraId="3EB07C4F" w14:textId="77777777" w:rsidR="003045D3" w:rsidRDefault="003045D3">
            <w:pPr>
              <w:keepLines/>
              <w:tabs>
                <w:tab w:val="left" w:pos="5040"/>
              </w:tabs>
              <w:jc w:val="both"/>
              <w:rPr>
                <w:b/>
                <w:bCs/>
                <w:sz w:val="24"/>
                <w:szCs w:val="24"/>
              </w:rPr>
            </w:pPr>
          </w:p>
        </w:tc>
        <w:tc>
          <w:tcPr>
            <w:tcW w:w="3879" w:type="dxa"/>
            <w:tcBorders>
              <w:bottom w:val="single" w:sz="4" w:space="0" w:color="000000"/>
            </w:tcBorders>
          </w:tcPr>
          <w:p w14:paraId="139DBBDE" w14:textId="77777777" w:rsidR="003045D3" w:rsidRDefault="003045D3">
            <w:pPr>
              <w:keepLines/>
              <w:tabs>
                <w:tab w:val="left" w:pos="5040"/>
              </w:tabs>
              <w:jc w:val="both"/>
              <w:rPr>
                <w:b/>
                <w:bCs/>
                <w:sz w:val="24"/>
                <w:szCs w:val="24"/>
              </w:rPr>
            </w:pPr>
          </w:p>
        </w:tc>
      </w:tr>
    </w:tbl>
    <w:p w14:paraId="2D5BBE36" w14:textId="77777777" w:rsidR="003045D3" w:rsidRDefault="003045D3">
      <w:pPr>
        <w:shd w:val="clear" w:color="auto" w:fill="002060"/>
        <w:jc w:val="both"/>
        <w:rPr>
          <w:b/>
          <w:bCs/>
          <w:smallCaps/>
          <w:color w:val="FFFFFF"/>
          <w:sz w:val="28"/>
          <w:szCs w:val="28"/>
        </w:rPr>
      </w:pPr>
    </w:p>
    <w:tbl>
      <w:tblPr>
        <w:tblStyle w:val="ac"/>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27"/>
        <w:gridCol w:w="2297"/>
        <w:gridCol w:w="4110"/>
      </w:tblGrid>
      <w:tr w:rsidR="003045D3" w14:paraId="258F2F0B" w14:textId="77777777">
        <w:trPr>
          <w:trHeight w:val="240"/>
        </w:trPr>
        <w:tc>
          <w:tcPr>
            <w:tcW w:w="9634" w:type="dxa"/>
            <w:gridSpan w:val="3"/>
            <w:shd w:val="clear" w:color="auto" w:fill="8496B0"/>
          </w:tcPr>
          <w:p w14:paraId="339CE879" w14:textId="77777777" w:rsidR="003045D3" w:rsidRDefault="009D2DD4">
            <w:pPr>
              <w:shd w:val="clear" w:color="auto" w:fill="002060"/>
              <w:spacing w:after="160" w:line="259" w:lineRule="auto"/>
              <w:jc w:val="both"/>
              <w:rPr>
                <w:b/>
                <w:bCs/>
                <w:color w:val="FFFFFF"/>
                <w:sz w:val="24"/>
                <w:szCs w:val="24"/>
              </w:rPr>
            </w:pPr>
            <w:r>
              <w:rPr>
                <w:b/>
                <w:bCs/>
                <w:smallCaps/>
                <w:color w:val="FFFFFF"/>
                <w:sz w:val="28"/>
                <w:szCs w:val="28"/>
              </w:rPr>
              <w:t>ANNEX L: DESIGNATED SAFEGUARDING LEAD CHECKLIST</w:t>
            </w:r>
          </w:p>
        </w:tc>
      </w:tr>
      <w:tr w:rsidR="003045D3" w14:paraId="4208BE7F" w14:textId="77777777">
        <w:tc>
          <w:tcPr>
            <w:tcW w:w="3227" w:type="dxa"/>
            <w:shd w:val="clear" w:color="auto" w:fill="8496B0"/>
          </w:tcPr>
          <w:p w14:paraId="010C7E9C" w14:textId="77777777" w:rsidR="003045D3" w:rsidRDefault="009D2DD4">
            <w:pPr>
              <w:spacing w:before="200" w:after="200" w:line="276" w:lineRule="auto"/>
              <w:jc w:val="both"/>
              <w:rPr>
                <w:b/>
                <w:bCs/>
                <w:color w:val="FFFFFF"/>
                <w:sz w:val="24"/>
                <w:szCs w:val="24"/>
              </w:rPr>
            </w:pPr>
            <w:r>
              <w:rPr>
                <w:b/>
                <w:bCs/>
                <w:color w:val="FFFFFF"/>
                <w:sz w:val="24"/>
                <w:szCs w:val="24"/>
              </w:rPr>
              <w:t>Possible Action</w:t>
            </w:r>
          </w:p>
        </w:tc>
        <w:tc>
          <w:tcPr>
            <w:tcW w:w="2297" w:type="dxa"/>
            <w:shd w:val="clear" w:color="auto" w:fill="8496B0"/>
          </w:tcPr>
          <w:p w14:paraId="5761D055" w14:textId="77777777" w:rsidR="003045D3" w:rsidRDefault="009D2DD4">
            <w:pPr>
              <w:spacing w:before="200" w:after="200" w:line="276" w:lineRule="auto"/>
              <w:jc w:val="both"/>
              <w:rPr>
                <w:b/>
                <w:bCs/>
                <w:color w:val="FFFFFF"/>
                <w:sz w:val="24"/>
                <w:szCs w:val="24"/>
              </w:rPr>
            </w:pPr>
            <w:r>
              <w:rPr>
                <w:b/>
                <w:bCs/>
                <w:color w:val="FFFFFF"/>
                <w:sz w:val="24"/>
                <w:szCs w:val="24"/>
              </w:rPr>
              <w:t>By Whom</w:t>
            </w:r>
          </w:p>
        </w:tc>
        <w:tc>
          <w:tcPr>
            <w:tcW w:w="4110" w:type="dxa"/>
            <w:shd w:val="clear" w:color="auto" w:fill="8496B0"/>
          </w:tcPr>
          <w:p w14:paraId="5E82266B" w14:textId="77777777" w:rsidR="003045D3" w:rsidRDefault="009D2DD4">
            <w:pPr>
              <w:spacing w:before="200" w:after="200" w:line="276" w:lineRule="auto"/>
              <w:jc w:val="both"/>
              <w:rPr>
                <w:b/>
                <w:bCs/>
                <w:color w:val="FFFFFF"/>
                <w:sz w:val="24"/>
                <w:szCs w:val="24"/>
              </w:rPr>
            </w:pPr>
            <w:r>
              <w:rPr>
                <w:b/>
                <w:bCs/>
                <w:color w:val="FFFFFF"/>
                <w:sz w:val="24"/>
                <w:szCs w:val="24"/>
              </w:rPr>
              <w:t>Outcome</w:t>
            </w:r>
          </w:p>
        </w:tc>
      </w:tr>
      <w:tr w:rsidR="003045D3" w14:paraId="4DE0992E" w14:textId="77777777">
        <w:tc>
          <w:tcPr>
            <w:tcW w:w="3227" w:type="dxa"/>
            <w:shd w:val="clear" w:color="auto" w:fill="F2F2F2"/>
          </w:tcPr>
          <w:p w14:paraId="6480EFFE" w14:textId="77777777" w:rsidR="003045D3" w:rsidRDefault="009D2DD4">
            <w:pPr>
              <w:spacing w:before="200" w:after="200" w:line="276" w:lineRule="auto"/>
              <w:jc w:val="both"/>
              <w:rPr>
                <w:sz w:val="24"/>
                <w:szCs w:val="24"/>
              </w:rPr>
            </w:pPr>
            <w:r>
              <w:rPr>
                <w:sz w:val="24"/>
                <w:szCs w:val="24"/>
              </w:rPr>
              <w:t>Discuss with child</w:t>
            </w:r>
          </w:p>
        </w:tc>
        <w:tc>
          <w:tcPr>
            <w:tcW w:w="2297" w:type="dxa"/>
          </w:tcPr>
          <w:p w14:paraId="4183C5A8" w14:textId="77777777" w:rsidR="003045D3" w:rsidRDefault="003045D3">
            <w:pPr>
              <w:spacing w:before="200" w:after="200" w:line="276" w:lineRule="auto"/>
              <w:jc w:val="both"/>
              <w:rPr>
                <w:sz w:val="24"/>
                <w:szCs w:val="24"/>
              </w:rPr>
            </w:pPr>
          </w:p>
        </w:tc>
        <w:tc>
          <w:tcPr>
            <w:tcW w:w="4110" w:type="dxa"/>
          </w:tcPr>
          <w:p w14:paraId="77428476" w14:textId="77777777" w:rsidR="003045D3" w:rsidRDefault="003045D3">
            <w:pPr>
              <w:spacing w:before="200" w:after="200" w:line="276" w:lineRule="auto"/>
              <w:jc w:val="both"/>
              <w:rPr>
                <w:sz w:val="24"/>
                <w:szCs w:val="24"/>
              </w:rPr>
            </w:pPr>
          </w:p>
        </w:tc>
      </w:tr>
      <w:tr w:rsidR="003045D3" w14:paraId="49F2F1F7" w14:textId="77777777">
        <w:tc>
          <w:tcPr>
            <w:tcW w:w="3227" w:type="dxa"/>
            <w:shd w:val="clear" w:color="auto" w:fill="F2F2F2"/>
          </w:tcPr>
          <w:p w14:paraId="3C614C5B" w14:textId="77777777" w:rsidR="003045D3" w:rsidRDefault="009D2DD4">
            <w:pPr>
              <w:spacing w:before="200" w:after="200" w:line="276" w:lineRule="auto"/>
              <w:jc w:val="both"/>
              <w:rPr>
                <w:sz w:val="24"/>
                <w:szCs w:val="24"/>
              </w:rPr>
            </w:pPr>
            <w:r>
              <w:rPr>
                <w:sz w:val="24"/>
                <w:szCs w:val="24"/>
              </w:rPr>
              <w:lastRenderedPageBreak/>
              <w:t>Contact parents</w:t>
            </w:r>
          </w:p>
        </w:tc>
        <w:tc>
          <w:tcPr>
            <w:tcW w:w="2297" w:type="dxa"/>
          </w:tcPr>
          <w:p w14:paraId="7BBB264E" w14:textId="77777777" w:rsidR="003045D3" w:rsidRDefault="003045D3">
            <w:pPr>
              <w:spacing w:before="200" w:after="200" w:line="276" w:lineRule="auto"/>
              <w:jc w:val="both"/>
              <w:rPr>
                <w:sz w:val="24"/>
                <w:szCs w:val="24"/>
              </w:rPr>
            </w:pPr>
          </w:p>
        </w:tc>
        <w:tc>
          <w:tcPr>
            <w:tcW w:w="4110" w:type="dxa"/>
          </w:tcPr>
          <w:p w14:paraId="55B98A14" w14:textId="77777777" w:rsidR="003045D3" w:rsidRDefault="003045D3">
            <w:pPr>
              <w:spacing w:before="200" w:after="200" w:line="276" w:lineRule="auto"/>
              <w:jc w:val="both"/>
              <w:rPr>
                <w:sz w:val="24"/>
                <w:szCs w:val="24"/>
              </w:rPr>
            </w:pPr>
          </w:p>
        </w:tc>
      </w:tr>
      <w:tr w:rsidR="003045D3" w14:paraId="12F489BA" w14:textId="77777777">
        <w:tc>
          <w:tcPr>
            <w:tcW w:w="3227" w:type="dxa"/>
            <w:shd w:val="clear" w:color="auto" w:fill="F2F2F2"/>
          </w:tcPr>
          <w:p w14:paraId="08395C43" w14:textId="77777777" w:rsidR="003045D3" w:rsidRDefault="009D2DD4">
            <w:pPr>
              <w:spacing w:before="200" w:after="200" w:line="276" w:lineRule="auto"/>
              <w:jc w:val="both"/>
              <w:rPr>
                <w:sz w:val="24"/>
                <w:szCs w:val="24"/>
              </w:rPr>
            </w:pPr>
            <w:r>
              <w:rPr>
                <w:sz w:val="24"/>
                <w:szCs w:val="24"/>
              </w:rPr>
              <w:t>Check records in school</w:t>
            </w:r>
          </w:p>
        </w:tc>
        <w:tc>
          <w:tcPr>
            <w:tcW w:w="2297" w:type="dxa"/>
          </w:tcPr>
          <w:p w14:paraId="1B952D6A" w14:textId="77777777" w:rsidR="003045D3" w:rsidRDefault="003045D3">
            <w:pPr>
              <w:spacing w:before="200" w:after="200" w:line="276" w:lineRule="auto"/>
              <w:jc w:val="both"/>
              <w:rPr>
                <w:sz w:val="24"/>
                <w:szCs w:val="24"/>
              </w:rPr>
            </w:pPr>
          </w:p>
        </w:tc>
        <w:tc>
          <w:tcPr>
            <w:tcW w:w="4110" w:type="dxa"/>
          </w:tcPr>
          <w:p w14:paraId="44FC0264" w14:textId="77777777" w:rsidR="003045D3" w:rsidRDefault="003045D3">
            <w:pPr>
              <w:spacing w:before="200" w:after="200" w:line="276" w:lineRule="auto"/>
              <w:jc w:val="both"/>
              <w:rPr>
                <w:sz w:val="24"/>
                <w:szCs w:val="24"/>
              </w:rPr>
            </w:pPr>
          </w:p>
        </w:tc>
      </w:tr>
      <w:tr w:rsidR="003045D3" w14:paraId="68D6F511" w14:textId="77777777">
        <w:tc>
          <w:tcPr>
            <w:tcW w:w="3227" w:type="dxa"/>
            <w:shd w:val="clear" w:color="auto" w:fill="F2F2F2"/>
          </w:tcPr>
          <w:p w14:paraId="4A545E6A" w14:textId="77777777" w:rsidR="003045D3" w:rsidRDefault="009D2DD4">
            <w:pPr>
              <w:spacing w:before="200" w:after="200" w:line="276" w:lineRule="auto"/>
              <w:jc w:val="both"/>
              <w:rPr>
                <w:sz w:val="24"/>
                <w:szCs w:val="24"/>
              </w:rPr>
            </w:pPr>
            <w:r>
              <w:rPr>
                <w:sz w:val="24"/>
                <w:szCs w:val="24"/>
              </w:rPr>
              <w:t xml:space="preserve">Discuss with relevant professionals </w:t>
            </w:r>
          </w:p>
        </w:tc>
        <w:tc>
          <w:tcPr>
            <w:tcW w:w="2297" w:type="dxa"/>
          </w:tcPr>
          <w:p w14:paraId="21B6EB0A" w14:textId="77777777" w:rsidR="003045D3" w:rsidRDefault="003045D3">
            <w:pPr>
              <w:spacing w:before="200" w:after="200" w:line="276" w:lineRule="auto"/>
              <w:jc w:val="both"/>
              <w:rPr>
                <w:sz w:val="24"/>
                <w:szCs w:val="24"/>
              </w:rPr>
            </w:pPr>
          </w:p>
        </w:tc>
        <w:tc>
          <w:tcPr>
            <w:tcW w:w="4110" w:type="dxa"/>
          </w:tcPr>
          <w:p w14:paraId="0163B302" w14:textId="77777777" w:rsidR="003045D3" w:rsidRDefault="003045D3">
            <w:pPr>
              <w:spacing w:before="200" w:after="200" w:line="276" w:lineRule="auto"/>
              <w:jc w:val="both"/>
              <w:rPr>
                <w:sz w:val="24"/>
                <w:szCs w:val="24"/>
              </w:rPr>
            </w:pPr>
          </w:p>
        </w:tc>
      </w:tr>
      <w:tr w:rsidR="003045D3" w14:paraId="4050CE20" w14:textId="77777777">
        <w:tc>
          <w:tcPr>
            <w:tcW w:w="3227" w:type="dxa"/>
            <w:shd w:val="clear" w:color="auto" w:fill="F2F2F2"/>
          </w:tcPr>
          <w:p w14:paraId="198486DD" w14:textId="77777777" w:rsidR="003045D3" w:rsidRDefault="009D2DD4">
            <w:pPr>
              <w:spacing w:before="200" w:after="200" w:line="276" w:lineRule="auto"/>
              <w:jc w:val="both"/>
              <w:rPr>
                <w:sz w:val="24"/>
                <w:szCs w:val="24"/>
              </w:rPr>
            </w:pPr>
            <w:r>
              <w:rPr>
                <w:sz w:val="24"/>
                <w:szCs w:val="24"/>
              </w:rPr>
              <w:t>Check with schools who have siblings</w:t>
            </w:r>
          </w:p>
        </w:tc>
        <w:tc>
          <w:tcPr>
            <w:tcW w:w="2297" w:type="dxa"/>
          </w:tcPr>
          <w:p w14:paraId="0C368AA1" w14:textId="77777777" w:rsidR="003045D3" w:rsidRDefault="003045D3">
            <w:pPr>
              <w:spacing w:before="200" w:after="200" w:line="276" w:lineRule="auto"/>
              <w:jc w:val="both"/>
              <w:rPr>
                <w:sz w:val="24"/>
                <w:szCs w:val="24"/>
              </w:rPr>
            </w:pPr>
          </w:p>
        </w:tc>
        <w:tc>
          <w:tcPr>
            <w:tcW w:w="4110" w:type="dxa"/>
          </w:tcPr>
          <w:p w14:paraId="2370FAC3" w14:textId="77777777" w:rsidR="003045D3" w:rsidRDefault="003045D3">
            <w:pPr>
              <w:spacing w:before="200" w:after="200" w:line="276" w:lineRule="auto"/>
              <w:jc w:val="both"/>
              <w:rPr>
                <w:sz w:val="24"/>
                <w:szCs w:val="24"/>
              </w:rPr>
            </w:pPr>
          </w:p>
        </w:tc>
      </w:tr>
      <w:tr w:rsidR="003045D3" w14:paraId="2003C8B0" w14:textId="77777777">
        <w:tc>
          <w:tcPr>
            <w:tcW w:w="3227" w:type="dxa"/>
            <w:shd w:val="clear" w:color="auto" w:fill="F2F2F2"/>
          </w:tcPr>
          <w:p w14:paraId="77007FCF" w14:textId="77777777" w:rsidR="003045D3" w:rsidRDefault="009D2DD4">
            <w:pPr>
              <w:spacing w:before="200" w:after="200" w:line="276" w:lineRule="auto"/>
              <w:jc w:val="both"/>
              <w:rPr>
                <w:sz w:val="24"/>
                <w:szCs w:val="24"/>
              </w:rPr>
            </w:pPr>
            <w:r>
              <w:rPr>
                <w:sz w:val="24"/>
                <w:szCs w:val="24"/>
              </w:rPr>
              <w:t>Seek advice from LA</w:t>
            </w:r>
          </w:p>
        </w:tc>
        <w:tc>
          <w:tcPr>
            <w:tcW w:w="2297" w:type="dxa"/>
          </w:tcPr>
          <w:p w14:paraId="69340E66" w14:textId="77777777" w:rsidR="003045D3" w:rsidRDefault="003045D3">
            <w:pPr>
              <w:spacing w:before="200" w:after="200" w:line="276" w:lineRule="auto"/>
              <w:jc w:val="both"/>
              <w:rPr>
                <w:sz w:val="24"/>
                <w:szCs w:val="24"/>
              </w:rPr>
            </w:pPr>
          </w:p>
        </w:tc>
        <w:tc>
          <w:tcPr>
            <w:tcW w:w="4110" w:type="dxa"/>
          </w:tcPr>
          <w:p w14:paraId="0D1955F8" w14:textId="77777777" w:rsidR="003045D3" w:rsidRDefault="003045D3">
            <w:pPr>
              <w:spacing w:before="200" w:after="200" w:line="276" w:lineRule="auto"/>
              <w:jc w:val="both"/>
              <w:rPr>
                <w:sz w:val="24"/>
                <w:szCs w:val="24"/>
              </w:rPr>
            </w:pPr>
          </w:p>
        </w:tc>
      </w:tr>
      <w:tr w:rsidR="003045D3" w14:paraId="0F2134C9" w14:textId="77777777">
        <w:trPr>
          <w:trHeight w:val="740"/>
        </w:trPr>
        <w:tc>
          <w:tcPr>
            <w:tcW w:w="3227" w:type="dxa"/>
            <w:shd w:val="clear" w:color="auto" w:fill="F2F2F2"/>
          </w:tcPr>
          <w:p w14:paraId="4C36C740" w14:textId="77777777" w:rsidR="003045D3" w:rsidRDefault="009D2DD4">
            <w:pPr>
              <w:spacing w:before="200" w:after="200" w:line="276" w:lineRule="auto"/>
              <w:jc w:val="both"/>
              <w:rPr>
                <w:sz w:val="24"/>
                <w:szCs w:val="24"/>
              </w:rPr>
            </w:pPr>
            <w:r>
              <w:rPr>
                <w:sz w:val="24"/>
                <w:szCs w:val="24"/>
              </w:rPr>
              <w:t>Monitor and review</w:t>
            </w:r>
          </w:p>
        </w:tc>
        <w:tc>
          <w:tcPr>
            <w:tcW w:w="2297" w:type="dxa"/>
          </w:tcPr>
          <w:p w14:paraId="6C86CEBE" w14:textId="77777777" w:rsidR="003045D3" w:rsidRDefault="003045D3">
            <w:pPr>
              <w:spacing w:before="200" w:after="200" w:line="276" w:lineRule="auto"/>
              <w:jc w:val="both"/>
              <w:rPr>
                <w:sz w:val="24"/>
                <w:szCs w:val="24"/>
              </w:rPr>
            </w:pPr>
          </w:p>
        </w:tc>
        <w:tc>
          <w:tcPr>
            <w:tcW w:w="4110" w:type="dxa"/>
          </w:tcPr>
          <w:p w14:paraId="0AB64FD4" w14:textId="77777777" w:rsidR="003045D3" w:rsidRDefault="003045D3">
            <w:pPr>
              <w:spacing w:before="200" w:after="200" w:line="276" w:lineRule="auto"/>
              <w:jc w:val="both"/>
              <w:rPr>
                <w:sz w:val="24"/>
                <w:szCs w:val="24"/>
              </w:rPr>
            </w:pPr>
          </w:p>
        </w:tc>
      </w:tr>
      <w:tr w:rsidR="003045D3" w14:paraId="0790D453" w14:textId="77777777">
        <w:tc>
          <w:tcPr>
            <w:tcW w:w="3227" w:type="dxa"/>
            <w:shd w:val="clear" w:color="auto" w:fill="F2F2F2"/>
          </w:tcPr>
          <w:p w14:paraId="07F2C26A" w14:textId="77777777" w:rsidR="003045D3" w:rsidRDefault="009D2DD4">
            <w:pPr>
              <w:spacing w:before="200" w:after="200" w:line="276" w:lineRule="auto"/>
              <w:jc w:val="both"/>
              <w:rPr>
                <w:sz w:val="24"/>
                <w:szCs w:val="24"/>
                <w:highlight w:val="yellow"/>
              </w:rPr>
            </w:pPr>
            <w:r>
              <w:rPr>
                <w:sz w:val="24"/>
                <w:szCs w:val="24"/>
              </w:rPr>
              <w:t xml:space="preserve">Consider an early help </w:t>
            </w:r>
            <w:r w:rsidRPr="00AC5C5A">
              <w:rPr>
                <w:sz w:val="24"/>
                <w:szCs w:val="24"/>
              </w:rPr>
              <w:t>assessment (targeted)</w:t>
            </w:r>
          </w:p>
        </w:tc>
        <w:tc>
          <w:tcPr>
            <w:tcW w:w="2297" w:type="dxa"/>
          </w:tcPr>
          <w:p w14:paraId="07190340" w14:textId="77777777" w:rsidR="003045D3" w:rsidRDefault="003045D3">
            <w:pPr>
              <w:spacing w:before="200" w:after="200" w:line="276" w:lineRule="auto"/>
              <w:jc w:val="both"/>
              <w:rPr>
                <w:sz w:val="24"/>
                <w:szCs w:val="24"/>
              </w:rPr>
            </w:pPr>
          </w:p>
        </w:tc>
        <w:tc>
          <w:tcPr>
            <w:tcW w:w="4110" w:type="dxa"/>
          </w:tcPr>
          <w:p w14:paraId="659E5E34" w14:textId="77777777" w:rsidR="003045D3" w:rsidRDefault="003045D3">
            <w:pPr>
              <w:spacing w:before="200" w:after="200" w:line="276" w:lineRule="auto"/>
              <w:jc w:val="both"/>
              <w:rPr>
                <w:sz w:val="24"/>
                <w:szCs w:val="24"/>
              </w:rPr>
            </w:pPr>
          </w:p>
        </w:tc>
      </w:tr>
      <w:tr w:rsidR="003045D3" w14:paraId="1C66BD9A" w14:textId="77777777">
        <w:tc>
          <w:tcPr>
            <w:tcW w:w="3227" w:type="dxa"/>
            <w:shd w:val="clear" w:color="auto" w:fill="F2F2F2"/>
          </w:tcPr>
          <w:p w14:paraId="5A2E290D" w14:textId="77777777" w:rsidR="003045D3" w:rsidRDefault="009D2DD4">
            <w:pPr>
              <w:spacing w:before="200" w:after="200" w:line="276" w:lineRule="auto"/>
              <w:jc w:val="both"/>
              <w:rPr>
                <w:sz w:val="24"/>
                <w:szCs w:val="24"/>
              </w:rPr>
            </w:pPr>
            <w:r>
              <w:rPr>
                <w:sz w:val="24"/>
                <w:szCs w:val="24"/>
              </w:rPr>
              <w:t>Consult with Social Care</w:t>
            </w:r>
          </w:p>
        </w:tc>
        <w:tc>
          <w:tcPr>
            <w:tcW w:w="2297" w:type="dxa"/>
          </w:tcPr>
          <w:p w14:paraId="37E9BAB4" w14:textId="77777777" w:rsidR="003045D3" w:rsidRDefault="003045D3">
            <w:pPr>
              <w:spacing w:before="200" w:after="200" w:line="276" w:lineRule="auto"/>
              <w:jc w:val="both"/>
              <w:rPr>
                <w:sz w:val="24"/>
                <w:szCs w:val="24"/>
              </w:rPr>
            </w:pPr>
          </w:p>
        </w:tc>
        <w:tc>
          <w:tcPr>
            <w:tcW w:w="4110" w:type="dxa"/>
          </w:tcPr>
          <w:p w14:paraId="1CAC6336" w14:textId="77777777" w:rsidR="003045D3" w:rsidRDefault="003045D3">
            <w:pPr>
              <w:spacing w:before="200" w:after="200" w:line="276" w:lineRule="auto"/>
              <w:jc w:val="both"/>
              <w:rPr>
                <w:sz w:val="24"/>
                <w:szCs w:val="24"/>
              </w:rPr>
            </w:pPr>
          </w:p>
        </w:tc>
      </w:tr>
      <w:tr w:rsidR="003045D3" w14:paraId="0D2D5332" w14:textId="77777777">
        <w:tc>
          <w:tcPr>
            <w:tcW w:w="3227" w:type="dxa"/>
            <w:shd w:val="clear" w:color="auto" w:fill="F2F2F2"/>
          </w:tcPr>
          <w:p w14:paraId="2C846C27" w14:textId="77777777" w:rsidR="003045D3" w:rsidRDefault="009D2DD4">
            <w:pPr>
              <w:spacing w:before="200" w:after="200" w:line="276" w:lineRule="auto"/>
              <w:jc w:val="both"/>
              <w:rPr>
                <w:sz w:val="24"/>
                <w:szCs w:val="24"/>
              </w:rPr>
            </w:pPr>
            <w:r>
              <w:rPr>
                <w:sz w:val="24"/>
                <w:szCs w:val="24"/>
              </w:rPr>
              <w:t>Contact police</w:t>
            </w:r>
          </w:p>
          <w:p w14:paraId="6F35D846" w14:textId="77777777" w:rsidR="003045D3" w:rsidRDefault="009D2DD4">
            <w:pPr>
              <w:spacing w:before="200" w:after="200" w:line="276" w:lineRule="auto"/>
              <w:jc w:val="both"/>
              <w:rPr>
                <w:sz w:val="24"/>
                <w:szCs w:val="24"/>
              </w:rPr>
            </w:pPr>
            <w:r>
              <w:rPr>
                <w:sz w:val="24"/>
                <w:szCs w:val="24"/>
              </w:rPr>
              <w:t>101: Non-emergency</w:t>
            </w:r>
          </w:p>
          <w:p w14:paraId="7FB6F9E6" w14:textId="77777777" w:rsidR="003045D3" w:rsidRDefault="009D2DD4">
            <w:pPr>
              <w:spacing w:before="200" w:after="200" w:line="276" w:lineRule="auto"/>
              <w:jc w:val="both"/>
              <w:rPr>
                <w:sz w:val="24"/>
                <w:szCs w:val="24"/>
              </w:rPr>
            </w:pPr>
            <w:r>
              <w:rPr>
                <w:sz w:val="24"/>
                <w:szCs w:val="24"/>
              </w:rPr>
              <w:t xml:space="preserve">999: Immediate Danger </w:t>
            </w:r>
          </w:p>
        </w:tc>
        <w:tc>
          <w:tcPr>
            <w:tcW w:w="2297" w:type="dxa"/>
          </w:tcPr>
          <w:p w14:paraId="299DF227" w14:textId="77777777" w:rsidR="003045D3" w:rsidRDefault="003045D3">
            <w:pPr>
              <w:spacing w:before="200" w:after="200" w:line="276" w:lineRule="auto"/>
              <w:jc w:val="both"/>
              <w:rPr>
                <w:sz w:val="24"/>
                <w:szCs w:val="24"/>
              </w:rPr>
            </w:pPr>
          </w:p>
        </w:tc>
        <w:tc>
          <w:tcPr>
            <w:tcW w:w="4110" w:type="dxa"/>
          </w:tcPr>
          <w:p w14:paraId="2B5F96EA" w14:textId="77777777" w:rsidR="003045D3" w:rsidRDefault="003045D3">
            <w:pPr>
              <w:spacing w:before="200" w:after="200" w:line="276" w:lineRule="auto"/>
              <w:jc w:val="both"/>
              <w:rPr>
                <w:sz w:val="24"/>
                <w:szCs w:val="24"/>
              </w:rPr>
            </w:pPr>
          </w:p>
        </w:tc>
      </w:tr>
      <w:tr w:rsidR="003045D3" w14:paraId="0BA31539" w14:textId="77777777">
        <w:tc>
          <w:tcPr>
            <w:tcW w:w="3227" w:type="dxa"/>
            <w:shd w:val="clear" w:color="auto" w:fill="F2F2F2"/>
          </w:tcPr>
          <w:p w14:paraId="1EDD63E2" w14:textId="77777777" w:rsidR="003045D3" w:rsidRDefault="009D2DD4">
            <w:pPr>
              <w:spacing w:before="200" w:after="200" w:line="276" w:lineRule="auto"/>
              <w:jc w:val="both"/>
              <w:rPr>
                <w:sz w:val="24"/>
                <w:szCs w:val="24"/>
              </w:rPr>
            </w:pPr>
            <w:r>
              <w:rPr>
                <w:sz w:val="24"/>
                <w:szCs w:val="24"/>
              </w:rPr>
              <w:t>Other (please specify)</w:t>
            </w:r>
          </w:p>
        </w:tc>
        <w:tc>
          <w:tcPr>
            <w:tcW w:w="2297" w:type="dxa"/>
          </w:tcPr>
          <w:p w14:paraId="2E4D89DA" w14:textId="77777777" w:rsidR="003045D3" w:rsidRDefault="003045D3">
            <w:pPr>
              <w:spacing w:before="200" w:after="200" w:line="276" w:lineRule="auto"/>
              <w:jc w:val="both"/>
              <w:rPr>
                <w:sz w:val="24"/>
                <w:szCs w:val="24"/>
              </w:rPr>
            </w:pPr>
          </w:p>
        </w:tc>
        <w:tc>
          <w:tcPr>
            <w:tcW w:w="4110" w:type="dxa"/>
          </w:tcPr>
          <w:p w14:paraId="6FAE453D" w14:textId="77777777" w:rsidR="003045D3" w:rsidRDefault="003045D3">
            <w:pPr>
              <w:spacing w:before="200" w:after="200" w:line="276" w:lineRule="auto"/>
              <w:jc w:val="both"/>
              <w:rPr>
                <w:sz w:val="24"/>
                <w:szCs w:val="24"/>
              </w:rPr>
            </w:pPr>
          </w:p>
        </w:tc>
      </w:tr>
      <w:tr w:rsidR="003045D3" w14:paraId="4CC8688A" w14:textId="77777777">
        <w:trPr>
          <w:trHeight w:val="714"/>
        </w:trPr>
        <w:tc>
          <w:tcPr>
            <w:tcW w:w="9634" w:type="dxa"/>
            <w:gridSpan w:val="3"/>
            <w:shd w:val="clear" w:color="auto" w:fill="8496B0"/>
          </w:tcPr>
          <w:p w14:paraId="0A71DA17" w14:textId="77777777" w:rsidR="003045D3" w:rsidRDefault="009D2DD4">
            <w:pPr>
              <w:spacing w:before="200" w:after="200" w:line="276" w:lineRule="auto"/>
              <w:jc w:val="both"/>
              <w:rPr>
                <w:color w:val="FFFFFF"/>
                <w:sz w:val="24"/>
                <w:szCs w:val="24"/>
              </w:rPr>
            </w:pPr>
            <w:r>
              <w:rPr>
                <w:b/>
                <w:bCs/>
                <w:color w:val="FFFFFF"/>
                <w:sz w:val="24"/>
                <w:szCs w:val="24"/>
              </w:rPr>
              <w:t xml:space="preserve">Assessment of Risk </w:t>
            </w:r>
          </w:p>
        </w:tc>
      </w:tr>
      <w:tr w:rsidR="003045D3" w14:paraId="0E7651E2" w14:textId="77777777">
        <w:trPr>
          <w:trHeight w:val="557"/>
        </w:trPr>
        <w:tc>
          <w:tcPr>
            <w:tcW w:w="3227" w:type="dxa"/>
            <w:shd w:val="clear" w:color="auto" w:fill="FFFFFF"/>
          </w:tcPr>
          <w:p w14:paraId="3F5F5B36" w14:textId="77777777" w:rsidR="003045D3" w:rsidRDefault="009D2DD4">
            <w:pPr>
              <w:spacing w:before="200" w:after="200" w:line="276" w:lineRule="auto"/>
              <w:jc w:val="both"/>
              <w:rPr>
                <w:sz w:val="24"/>
                <w:szCs w:val="24"/>
              </w:rPr>
            </w:pPr>
            <w:r>
              <w:rPr>
                <w:sz w:val="24"/>
                <w:szCs w:val="24"/>
              </w:rPr>
              <w:t>Safeguarding</w:t>
            </w:r>
          </w:p>
        </w:tc>
        <w:tc>
          <w:tcPr>
            <w:tcW w:w="2297" w:type="dxa"/>
            <w:shd w:val="clear" w:color="auto" w:fill="FFFFFF"/>
          </w:tcPr>
          <w:p w14:paraId="483B01BB" w14:textId="77777777" w:rsidR="003045D3" w:rsidRDefault="009D2DD4">
            <w:pPr>
              <w:spacing w:before="200" w:after="200" w:line="276" w:lineRule="auto"/>
              <w:jc w:val="both"/>
              <w:rPr>
                <w:sz w:val="24"/>
                <w:szCs w:val="24"/>
              </w:rPr>
            </w:pPr>
            <w:r>
              <w:rPr>
                <w:sz w:val="24"/>
                <w:szCs w:val="24"/>
              </w:rPr>
              <w:t>Risk of Harm</w:t>
            </w:r>
          </w:p>
        </w:tc>
        <w:tc>
          <w:tcPr>
            <w:tcW w:w="4110" w:type="dxa"/>
            <w:shd w:val="clear" w:color="auto" w:fill="FFFFFF"/>
          </w:tcPr>
          <w:p w14:paraId="1ABE37FB" w14:textId="77777777" w:rsidR="003045D3" w:rsidRDefault="009D2DD4">
            <w:pPr>
              <w:spacing w:before="200" w:after="200" w:line="276" w:lineRule="auto"/>
              <w:jc w:val="both"/>
              <w:rPr>
                <w:sz w:val="24"/>
                <w:szCs w:val="24"/>
              </w:rPr>
            </w:pPr>
            <w:r>
              <w:rPr>
                <w:sz w:val="24"/>
                <w:szCs w:val="24"/>
              </w:rPr>
              <w:t>Immediate Danger</w:t>
            </w:r>
          </w:p>
        </w:tc>
      </w:tr>
    </w:tbl>
    <w:p w14:paraId="6C2FF954" w14:textId="77777777" w:rsidR="003045D3" w:rsidRDefault="003045D3">
      <w:pPr>
        <w:jc w:val="both"/>
        <w:rPr>
          <w:b/>
          <w:bCs/>
          <w:color w:val="323E4F"/>
          <w:sz w:val="24"/>
          <w:szCs w:val="24"/>
        </w:rPr>
      </w:pPr>
    </w:p>
    <w:p w14:paraId="077D0E7E" w14:textId="77777777" w:rsidR="003045D3" w:rsidRDefault="009D2DD4">
      <w:pPr>
        <w:jc w:val="both"/>
        <w:rPr>
          <w:rFonts w:ascii="Arial" w:eastAsia="Arial" w:hAnsi="Arial" w:cs="Arial"/>
          <w:sz w:val="16"/>
          <w:szCs w:val="16"/>
        </w:rPr>
      </w:pPr>
      <w:r>
        <w:br w:type="page"/>
      </w:r>
    </w:p>
    <w:p w14:paraId="63A1BEBB" w14:textId="77777777" w:rsidR="003045D3" w:rsidRDefault="009D2DD4">
      <w:pPr>
        <w:shd w:val="clear" w:color="auto" w:fill="002060"/>
        <w:spacing w:after="0" w:line="240" w:lineRule="auto"/>
        <w:jc w:val="both"/>
        <w:rPr>
          <w:b/>
          <w:bCs/>
          <w:smallCaps/>
          <w:color w:val="FFFFFF"/>
          <w:sz w:val="28"/>
          <w:szCs w:val="28"/>
        </w:rPr>
      </w:pPr>
      <w:r>
        <w:rPr>
          <w:b/>
          <w:bCs/>
          <w:smallCaps/>
          <w:color w:val="FFFFFF"/>
          <w:sz w:val="28"/>
          <w:szCs w:val="28"/>
        </w:rPr>
        <w:lastRenderedPageBreak/>
        <w:t xml:space="preserve">APPENDIX M: SAFEGUARDING ONLINE </w:t>
      </w:r>
    </w:p>
    <w:p w14:paraId="4F1EE64C" w14:textId="77777777" w:rsidR="003045D3" w:rsidRDefault="003045D3">
      <w:pPr>
        <w:spacing w:after="0" w:line="240" w:lineRule="auto"/>
        <w:jc w:val="both"/>
        <w:rPr>
          <w:rFonts w:ascii="Arial" w:eastAsia="Arial" w:hAnsi="Arial" w:cs="Arial"/>
          <w:b/>
          <w:bCs/>
          <w:color w:val="000000"/>
        </w:rPr>
      </w:pPr>
    </w:p>
    <w:p w14:paraId="6F75CDB2" w14:textId="77777777" w:rsidR="003045D3" w:rsidRDefault="003045D3">
      <w:pPr>
        <w:spacing w:after="0" w:line="240" w:lineRule="auto"/>
        <w:jc w:val="both"/>
        <w:rPr>
          <w:rFonts w:ascii="Arial" w:eastAsia="Arial" w:hAnsi="Arial" w:cs="Arial"/>
          <w:b/>
          <w:bCs/>
          <w:color w:val="000000"/>
        </w:rPr>
      </w:pPr>
    </w:p>
    <w:p w14:paraId="15610893" w14:textId="77777777" w:rsidR="003045D3" w:rsidRDefault="009D2DD4">
      <w:pPr>
        <w:spacing w:after="0" w:line="240" w:lineRule="auto"/>
        <w:jc w:val="both"/>
        <w:rPr>
          <w:b/>
          <w:bCs/>
          <w:color w:val="FF0000"/>
          <w:sz w:val="24"/>
          <w:szCs w:val="24"/>
        </w:rPr>
      </w:pPr>
      <w:r w:rsidRPr="00173F37">
        <w:rPr>
          <w:b/>
          <w:bCs/>
          <w:color w:val="FF0000"/>
          <w:sz w:val="24"/>
          <w:szCs w:val="24"/>
          <w:highlight w:val="green"/>
        </w:rPr>
        <w:t>If settings have a separate online safety policy, this section can be reduced and cross-referenced. If settings fully integrate online safety within the child protection policy and do not have a separate policy, governing bodies and proprietors will need to ensure there is sufficient depth of information provided within this section.</w:t>
      </w:r>
    </w:p>
    <w:p w14:paraId="469299E3" w14:textId="77777777" w:rsidR="003045D3" w:rsidRDefault="003045D3">
      <w:pPr>
        <w:spacing w:after="0" w:line="240" w:lineRule="auto"/>
        <w:jc w:val="both"/>
        <w:rPr>
          <w:b/>
          <w:bCs/>
          <w:sz w:val="24"/>
          <w:szCs w:val="24"/>
        </w:rPr>
      </w:pPr>
    </w:p>
    <w:p w14:paraId="012672EF" w14:textId="77777777" w:rsidR="003045D3" w:rsidRDefault="009D2DD4" w:rsidP="009D7BCE">
      <w:pPr>
        <w:numPr>
          <w:ilvl w:val="0"/>
          <w:numId w:val="3"/>
        </w:numPr>
        <w:pBdr>
          <w:top w:val="nil"/>
          <w:left w:val="nil"/>
          <w:bottom w:val="nil"/>
          <w:right w:val="nil"/>
          <w:between w:val="nil"/>
        </w:pBdr>
        <w:spacing w:after="0" w:line="240" w:lineRule="auto"/>
        <w:jc w:val="both"/>
        <w:rPr>
          <w:color w:val="000000"/>
          <w:sz w:val="24"/>
          <w:szCs w:val="24"/>
        </w:rPr>
      </w:pPr>
      <w:r>
        <w:rPr>
          <w:color w:val="000000"/>
          <w:sz w:val="24"/>
          <w:szCs w:val="24"/>
        </w:rPr>
        <w:t>It is essential that children are safeguarded from potentially harmful and inappropriate material or behaviours online. We will adopt a whole school approach to online safety which will empower, protect, and educate our learners and staff in their use of technology, and establish mechanisms to identify, intervene in, and escalate any concerns where appropriate.</w:t>
      </w:r>
    </w:p>
    <w:p w14:paraId="3B13E9A8" w14:textId="77777777" w:rsidR="003045D3" w:rsidRDefault="003045D3">
      <w:pPr>
        <w:spacing w:after="0" w:line="240" w:lineRule="auto"/>
        <w:jc w:val="both"/>
        <w:rPr>
          <w:sz w:val="24"/>
          <w:szCs w:val="24"/>
        </w:rPr>
      </w:pPr>
    </w:p>
    <w:p w14:paraId="05F799AB" w14:textId="77777777" w:rsidR="003045D3" w:rsidRDefault="009D2DD4" w:rsidP="009D7BCE">
      <w:pPr>
        <w:numPr>
          <w:ilvl w:val="0"/>
          <w:numId w:val="3"/>
        </w:numPr>
        <w:pBdr>
          <w:top w:val="nil"/>
          <w:left w:val="nil"/>
          <w:bottom w:val="nil"/>
          <w:right w:val="nil"/>
          <w:between w:val="nil"/>
        </w:pBdr>
        <w:spacing w:after="0" w:line="240" w:lineRule="auto"/>
        <w:jc w:val="both"/>
        <w:rPr>
          <w:color w:val="000000"/>
          <w:sz w:val="24"/>
          <w:szCs w:val="24"/>
        </w:rPr>
      </w:pPr>
      <w:r>
        <w:rPr>
          <w:color w:val="000000"/>
          <w:sz w:val="24"/>
          <w:szCs w:val="24"/>
        </w:rPr>
        <w:t>We</w:t>
      </w:r>
      <w:r>
        <w:rPr>
          <w:color w:val="0070C0"/>
          <w:sz w:val="24"/>
          <w:szCs w:val="24"/>
        </w:rPr>
        <w:t xml:space="preserve"> </w:t>
      </w:r>
      <w:r>
        <w:rPr>
          <w:color w:val="000000"/>
          <w:sz w:val="24"/>
          <w:szCs w:val="24"/>
        </w:rPr>
        <w:t xml:space="preserve">will ensure online safety is reflected as required in all relevant policies. Online safety is considered as a running and interrelated theme when devising and implementing our policies and procedures and when planning our curriculum, staff training, the role and responsibilities of the DSL and parental engagement. </w:t>
      </w:r>
    </w:p>
    <w:p w14:paraId="06CEE694" w14:textId="77777777" w:rsidR="003045D3" w:rsidRDefault="003045D3">
      <w:pPr>
        <w:spacing w:after="0" w:line="240" w:lineRule="auto"/>
        <w:jc w:val="both"/>
        <w:rPr>
          <w:sz w:val="24"/>
          <w:szCs w:val="24"/>
        </w:rPr>
      </w:pPr>
    </w:p>
    <w:p w14:paraId="4A706ABF" w14:textId="77777777" w:rsidR="003045D3" w:rsidRDefault="009D2DD4" w:rsidP="009D7BCE">
      <w:pPr>
        <w:numPr>
          <w:ilvl w:val="0"/>
          <w:numId w:val="3"/>
        </w:numPr>
        <w:pBdr>
          <w:top w:val="nil"/>
          <w:left w:val="nil"/>
          <w:bottom w:val="nil"/>
          <w:right w:val="nil"/>
          <w:between w:val="nil"/>
        </w:pBdr>
        <w:spacing w:after="0" w:line="240" w:lineRule="auto"/>
        <w:jc w:val="both"/>
        <w:rPr>
          <w:color w:val="000000"/>
          <w:sz w:val="24"/>
          <w:szCs w:val="24"/>
        </w:rPr>
      </w:pPr>
      <w:r>
        <w:rPr>
          <w:color w:val="000000"/>
          <w:sz w:val="24"/>
          <w:szCs w:val="24"/>
        </w:rPr>
        <w:t xml:space="preserve">The school identifies that the breadth of issues classified within online safety is considerable, but can be categorised into four areas of risk: </w:t>
      </w:r>
    </w:p>
    <w:p w14:paraId="55BBF6F4" w14:textId="77777777" w:rsidR="003045D3" w:rsidRDefault="009D2DD4" w:rsidP="009D7BCE">
      <w:pPr>
        <w:numPr>
          <w:ilvl w:val="0"/>
          <w:numId w:val="64"/>
        </w:numPr>
        <w:pBdr>
          <w:top w:val="nil"/>
          <w:left w:val="nil"/>
          <w:bottom w:val="nil"/>
          <w:right w:val="nil"/>
          <w:between w:val="nil"/>
        </w:pBdr>
        <w:spacing w:after="0" w:line="240" w:lineRule="auto"/>
        <w:jc w:val="both"/>
        <w:rPr>
          <w:color w:val="000000"/>
          <w:sz w:val="24"/>
          <w:szCs w:val="24"/>
        </w:rPr>
      </w:pPr>
      <w:r>
        <w:rPr>
          <w:b/>
          <w:bCs/>
          <w:color w:val="000000"/>
          <w:sz w:val="24"/>
          <w:szCs w:val="24"/>
        </w:rPr>
        <w:t>Content</w:t>
      </w:r>
      <w:r>
        <w:rPr>
          <w:color w:val="000000"/>
          <w:sz w:val="24"/>
          <w:szCs w:val="24"/>
        </w:rPr>
        <w:t xml:space="preserve">: </w:t>
      </w:r>
      <w:r>
        <w:rPr>
          <w:sz w:val="24"/>
          <w:szCs w:val="24"/>
        </w:rPr>
        <w:t xml:space="preserve">being exposed to illegal, inappropriate, or harmful content, for example: pornography, racism, misogyny, self-harm, suicide, anti-Semitism, radicalisation, extremism, misinformation, disinformation (including fake news) and conspiracy theories. </w:t>
      </w:r>
    </w:p>
    <w:p w14:paraId="26FDD91E" w14:textId="77777777" w:rsidR="003045D3" w:rsidRDefault="009D2DD4" w:rsidP="009D7BCE">
      <w:pPr>
        <w:numPr>
          <w:ilvl w:val="0"/>
          <w:numId w:val="64"/>
        </w:numPr>
        <w:pBdr>
          <w:top w:val="nil"/>
          <w:left w:val="nil"/>
          <w:bottom w:val="nil"/>
          <w:right w:val="nil"/>
          <w:between w:val="nil"/>
        </w:pBdr>
        <w:spacing w:after="0" w:line="240" w:lineRule="auto"/>
        <w:jc w:val="both"/>
        <w:rPr>
          <w:color w:val="000000"/>
          <w:sz w:val="24"/>
          <w:szCs w:val="24"/>
        </w:rPr>
      </w:pPr>
      <w:r>
        <w:rPr>
          <w:b/>
          <w:bCs/>
          <w:color w:val="000000"/>
          <w:sz w:val="24"/>
          <w:szCs w:val="24"/>
        </w:rPr>
        <w:t>Contact</w:t>
      </w:r>
      <w:r>
        <w:rPr>
          <w:color w:val="000000"/>
          <w:sz w:val="24"/>
          <w:szCs w:val="24"/>
        </w:rPr>
        <w:t xml:space="preserve">: being subjected to harmful online interaction with other users. For example, child on child pressure, commercial advertising and adults posing as children or young adults with the intention to groom or exploit children for sexual, criminal, financial or other purposes. </w:t>
      </w:r>
    </w:p>
    <w:p w14:paraId="737F0BA4" w14:textId="77777777" w:rsidR="003045D3" w:rsidRDefault="009D2DD4" w:rsidP="009D7BCE">
      <w:pPr>
        <w:numPr>
          <w:ilvl w:val="0"/>
          <w:numId w:val="64"/>
        </w:numPr>
        <w:pBdr>
          <w:top w:val="nil"/>
          <w:left w:val="nil"/>
          <w:bottom w:val="nil"/>
          <w:right w:val="nil"/>
          <w:between w:val="nil"/>
        </w:pBdr>
        <w:spacing w:after="0" w:line="240" w:lineRule="auto"/>
        <w:jc w:val="both"/>
        <w:rPr>
          <w:color w:val="000000"/>
          <w:sz w:val="24"/>
          <w:szCs w:val="24"/>
        </w:rPr>
      </w:pPr>
      <w:r>
        <w:rPr>
          <w:b/>
          <w:bCs/>
          <w:color w:val="000000"/>
          <w:sz w:val="24"/>
          <w:szCs w:val="24"/>
        </w:rPr>
        <w:t>Conduct</w:t>
      </w:r>
      <w:r>
        <w:rPr>
          <w:color w:val="000000"/>
          <w:sz w:val="24"/>
          <w:szCs w:val="24"/>
        </w:rPr>
        <w:t xml:space="preserve">: personal online behaviour that increases the likelihood of, or causes, harm. For </w:t>
      </w:r>
      <w:r w:rsidRPr="00173F37">
        <w:rPr>
          <w:color w:val="000000"/>
          <w:sz w:val="24"/>
          <w:szCs w:val="24"/>
        </w:rPr>
        <w:t>example, making, sending and receiving explicit images (e.g. consensual and non-consensual making or sharing of</w:t>
      </w:r>
      <w:r w:rsidRPr="00173F37">
        <w:rPr>
          <w:sz w:val="24"/>
          <w:szCs w:val="24"/>
        </w:rPr>
        <w:t xml:space="preserve"> nudes and semi-</w:t>
      </w:r>
      <w:proofErr w:type="gramStart"/>
      <w:r w:rsidRPr="00173F37">
        <w:rPr>
          <w:sz w:val="24"/>
          <w:szCs w:val="24"/>
        </w:rPr>
        <w:t>nudes</w:t>
      </w:r>
      <w:proofErr w:type="gramEnd"/>
      <w:r w:rsidRPr="00173F37">
        <w:rPr>
          <w:sz w:val="24"/>
          <w:szCs w:val="24"/>
        </w:rPr>
        <w:t xml:space="preserve"> </w:t>
      </w:r>
      <w:r w:rsidRPr="00173F37">
        <w:rPr>
          <w:color w:val="000000"/>
          <w:sz w:val="24"/>
          <w:szCs w:val="24"/>
        </w:rPr>
        <w:t>intimate images and/or videos including those generated using AI e.g. deepfakes and/or pornography), sharing other explicit images and online bullying.</w:t>
      </w:r>
    </w:p>
    <w:p w14:paraId="6BEE982C" w14:textId="77777777" w:rsidR="003045D3" w:rsidRDefault="009D2DD4" w:rsidP="009D7BCE">
      <w:pPr>
        <w:numPr>
          <w:ilvl w:val="0"/>
          <w:numId w:val="64"/>
        </w:numPr>
        <w:pBdr>
          <w:top w:val="nil"/>
          <w:left w:val="nil"/>
          <w:bottom w:val="nil"/>
          <w:right w:val="nil"/>
          <w:between w:val="nil"/>
        </w:pBdr>
        <w:spacing w:after="0" w:line="240" w:lineRule="auto"/>
        <w:jc w:val="both"/>
        <w:rPr>
          <w:color w:val="000000"/>
          <w:sz w:val="24"/>
          <w:szCs w:val="24"/>
        </w:rPr>
      </w:pPr>
      <w:r>
        <w:rPr>
          <w:b/>
          <w:bCs/>
          <w:color w:val="000000"/>
          <w:sz w:val="24"/>
          <w:szCs w:val="24"/>
        </w:rPr>
        <w:t>Commerce</w:t>
      </w:r>
      <w:r>
        <w:rPr>
          <w:color w:val="000000"/>
          <w:sz w:val="24"/>
          <w:szCs w:val="24"/>
        </w:rPr>
        <w:t>: risks such as online gambling, inappropriate advertising, phishing and or financial scams.</w:t>
      </w:r>
    </w:p>
    <w:p w14:paraId="3B50CB18" w14:textId="77777777" w:rsidR="003045D3" w:rsidRDefault="003045D3">
      <w:pPr>
        <w:spacing w:after="0" w:line="240" w:lineRule="auto"/>
        <w:ind w:left="360"/>
        <w:jc w:val="both"/>
        <w:rPr>
          <w:sz w:val="24"/>
          <w:szCs w:val="24"/>
        </w:rPr>
      </w:pPr>
    </w:p>
    <w:p w14:paraId="258C1BFB" w14:textId="77777777" w:rsidR="003045D3" w:rsidRDefault="009D2DD4" w:rsidP="009D7BCE">
      <w:pPr>
        <w:numPr>
          <w:ilvl w:val="0"/>
          <w:numId w:val="60"/>
        </w:numPr>
        <w:pBdr>
          <w:top w:val="nil"/>
          <w:left w:val="nil"/>
          <w:bottom w:val="nil"/>
          <w:right w:val="nil"/>
          <w:between w:val="nil"/>
        </w:pBdr>
        <w:spacing w:after="0" w:line="240" w:lineRule="auto"/>
        <w:jc w:val="both"/>
        <w:rPr>
          <w:color w:val="000000"/>
          <w:sz w:val="24"/>
          <w:szCs w:val="24"/>
        </w:rPr>
      </w:pPr>
      <w:r>
        <w:rPr>
          <w:color w:val="000000"/>
          <w:sz w:val="24"/>
          <w:szCs w:val="24"/>
        </w:rPr>
        <w:t>We</w:t>
      </w:r>
      <w:r>
        <w:rPr>
          <w:color w:val="009EFF"/>
          <w:sz w:val="24"/>
          <w:szCs w:val="24"/>
        </w:rPr>
        <w:t xml:space="preserve"> </w:t>
      </w:r>
      <w:r>
        <w:rPr>
          <w:color w:val="000000"/>
          <w:sz w:val="24"/>
          <w:szCs w:val="24"/>
        </w:rPr>
        <w:t>recognise that technology, and the risks and harms related to it, evolve and change rapidly. The school will carry out an annual review of our approaches to online safety, supported by an annual risk assessment which considers and reflects the risks our children face.</w:t>
      </w:r>
    </w:p>
    <w:p w14:paraId="0B1A31DF" w14:textId="77777777" w:rsidR="003045D3" w:rsidRDefault="003045D3">
      <w:pPr>
        <w:spacing w:after="0" w:line="240" w:lineRule="auto"/>
        <w:ind w:left="720"/>
        <w:jc w:val="both"/>
        <w:rPr>
          <w:sz w:val="24"/>
          <w:szCs w:val="24"/>
        </w:rPr>
      </w:pPr>
    </w:p>
    <w:p w14:paraId="06F7E8A5" w14:textId="3905A9EE" w:rsidR="003045D3" w:rsidRDefault="009D2DD4" w:rsidP="009D7BCE">
      <w:pPr>
        <w:numPr>
          <w:ilvl w:val="0"/>
          <w:numId w:val="60"/>
        </w:numPr>
        <w:pBdr>
          <w:top w:val="nil"/>
          <w:left w:val="nil"/>
          <w:bottom w:val="nil"/>
          <w:right w:val="nil"/>
          <w:between w:val="nil"/>
        </w:pBdr>
        <w:spacing w:after="0" w:line="240" w:lineRule="auto"/>
        <w:jc w:val="both"/>
        <w:rPr>
          <w:color w:val="FF0000"/>
          <w:sz w:val="24"/>
          <w:szCs w:val="24"/>
        </w:rPr>
      </w:pPr>
      <w:r>
        <w:rPr>
          <w:color w:val="000000"/>
          <w:sz w:val="24"/>
          <w:szCs w:val="24"/>
        </w:rPr>
        <w:t>The headteacher will be informed of online safety concerns by the DSL, as appropriate. The named governor for safeguarding will report on online safety practice and incidents, including outcomes, on a regular basis to the wider governing board.</w:t>
      </w:r>
    </w:p>
    <w:p w14:paraId="6FA4B0FE" w14:textId="77777777" w:rsidR="003045D3" w:rsidRDefault="003045D3">
      <w:pPr>
        <w:spacing w:after="0" w:line="240" w:lineRule="auto"/>
        <w:jc w:val="both"/>
        <w:rPr>
          <w:color w:val="FF0000"/>
          <w:sz w:val="24"/>
          <w:szCs w:val="24"/>
        </w:rPr>
      </w:pPr>
    </w:p>
    <w:p w14:paraId="1C27032D" w14:textId="77777777" w:rsidR="003045D3" w:rsidRDefault="003045D3">
      <w:pPr>
        <w:spacing w:after="0" w:line="240" w:lineRule="auto"/>
        <w:jc w:val="both"/>
        <w:rPr>
          <w:sz w:val="24"/>
          <w:szCs w:val="24"/>
          <w:highlight w:val="yellow"/>
        </w:rPr>
      </w:pPr>
    </w:p>
    <w:p w14:paraId="1FB1956A" w14:textId="77777777" w:rsidR="003045D3" w:rsidRDefault="003045D3">
      <w:pPr>
        <w:spacing w:after="0" w:line="240" w:lineRule="auto"/>
        <w:jc w:val="both"/>
        <w:rPr>
          <w:sz w:val="24"/>
          <w:szCs w:val="24"/>
          <w:highlight w:val="yellow"/>
        </w:rPr>
      </w:pPr>
    </w:p>
    <w:p w14:paraId="7ABDC298" w14:textId="77777777" w:rsidR="003045D3" w:rsidRDefault="009D2DD4">
      <w:pPr>
        <w:spacing w:after="0" w:line="240" w:lineRule="auto"/>
        <w:jc w:val="both"/>
        <w:rPr>
          <w:b/>
          <w:bCs/>
          <w:sz w:val="24"/>
          <w:szCs w:val="24"/>
        </w:rPr>
      </w:pPr>
      <w:r>
        <w:rPr>
          <w:b/>
          <w:bCs/>
          <w:sz w:val="24"/>
          <w:szCs w:val="24"/>
        </w:rPr>
        <w:lastRenderedPageBreak/>
        <w:t>Policies and Procedures</w:t>
      </w:r>
    </w:p>
    <w:p w14:paraId="7B8761DC" w14:textId="42F0F637" w:rsidR="003045D3" w:rsidRPr="00587895" w:rsidRDefault="009D2DD4" w:rsidP="009D7BCE">
      <w:pPr>
        <w:numPr>
          <w:ilvl w:val="0"/>
          <w:numId w:val="6"/>
        </w:numPr>
        <w:pBdr>
          <w:top w:val="nil"/>
          <w:left w:val="nil"/>
          <w:bottom w:val="nil"/>
          <w:right w:val="nil"/>
          <w:between w:val="nil"/>
        </w:pBdr>
        <w:spacing w:after="0" w:line="240" w:lineRule="auto"/>
        <w:ind w:left="360"/>
        <w:jc w:val="both"/>
        <w:rPr>
          <w:sz w:val="24"/>
          <w:szCs w:val="24"/>
        </w:rPr>
      </w:pPr>
      <w:r w:rsidRPr="00587895">
        <w:rPr>
          <w:color w:val="000000"/>
          <w:sz w:val="24"/>
          <w:szCs w:val="24"/>
        </w:rPr>
        <w:t>The DSL has overall responsibility for online safety within the school but will liaise with other members of staff, for example IT technicians, curriculum leads etc. as necessary.</w:t>
      </w:r>
      <w:r w:rsidRPr="00587895">
        <w:rPr>
          <w:b/>
          <w:bCs/>
          <w:color w:val="FF0096"/>
          <w:sz w:val="24"/>
          <w:szCs w:val="24"/>
        </w:rPr>
        <w:t xml:space="preserve"> </w:t>
      </w:r>
    </w:p>
    <w:p w14:paraId="13C21DD3" w14:textId="09F1C2D3" w:rsidR="003045D3" w:rsidRDefault="009D2DD4" w:rsidP="009D7BCE">
      <w:pPr>
        <w:numPr>
          <w:ilvl w:val="0"/>
          <w:numId w:val="6"/>
        </w:numPr>
        <w:pBdr>
          <w:top w:val="nil"/>
          <w:left w:val="nil"/>
          <w:bottom w:val="nil"/>
          <w:right w:val="nil"/>
          <w:between w:val="nil"/>
        </w:pBdr>
        <w:spacing w:after="0" w:line="240" w:lineRule="auto"/>
        <w:jc w:val="both"/>
        <w:rPr>
          <w:color w:val="000000"/>
          <w:sz w:val="24"/>
          <w:szCs w:val="24"/>
        </w:rPr>
      </w:pPr>
      <w:r>
        <w:rPr>
          <w:color w:val="000000"/>
          <w:sz w:val="24"/>
          <w:szCs w:val="24"/>
        </w:rPr>
        <w:t xml:space="preserve">The DSL will respond to online safety concerns reported in line with our child protection and other associated policies, including </w:t>
      </w:r>
      <w:r w:rsidRPr="00587895">
        <w:rPr>
          <w:sz w:val="24"/>
          <w:szCs w:val="24"/>
        </w:rPr>
        <w:t>our anti-bullying, social media and behaviour policies</w:t>
      </w:r>
      <w:r w:rsidR="00587895" w:rsidRPr="00587895">
        <w:rPr>
          <w:sz w:val="24"/>
          <w:szCs w:val="24"/>
        </w:rPr>
        <w:t>.</w:t>
      </w:r>
    </w:p>
    <w:p w14:paraId="18FEE685" w14:textId="77777777" w:rsidR="003045D3" w:rsidRDefault="009D2DD4" w:rsidP="009D7BCE">
      <w:pPr>
        <w:numPr>
          <w:ilvl w:val="0"/>
          <w:numId w:val="70"/>
        </w:numPr>
        <w:pBdr>
          <w:top w:val="nil"/>
          <w:left w:val="nil"/>
          <w:bottom w:val="nil"/>
          <w:right w:val="nil"/>
          <w:between w:val="nil"/>
        </w:pBdr>
        <w:spacing w:after="0" w:line="240" w:lineRule="auto"/>
        <w:jc w:val="both"/>
        <w:rPr>
          <w:color w:val="000000"/>
          <w:sz w:val="24"/>
          <w:szCs w:val="24"/>
        </w:rPr>
      </w:pPr>
      <w:r>
        <w:rPr>
          <w:color w:val="000000"/>
          <w:sz w:val="24"/>
          <w:szCs w:val="24"/>
        </w:rPr>
        <w:t>Internal sanctions and/or support will be implemented as appropriate.</w:t>
      </w:r>
    </w:p>
    <w:p w14:paraId="05DE3F02" w14:textId="77777777" w:rsidR="003045D3" w:rsidRDefault="009D2DD4" w:rsidP="009D7BCE">
      <w:pPr>
        <w:numPr>
          <w:ilvl w:val="0"/>
          <w:numId w:val="70"/>
        </w:numPr>
        <w:pBdr>
          <w:top w:val="nil"/>
          <w:left w:val="nil"/>
          <w:bottom w:val="nil"/>
          <w:right w:val="nil"/>
          <w:between w:val="nil"/>
        </w:pBdr>
        <w:spacing w:after="0" w:line="240" w:lineRule="auto"/>
        <w:jc w:val="both"/>
        <w:rPr>
          <w:color w:val="000000"/>
          <w:sz w:val="24"/>
          <w:szCs w:val="24"/>
        </w:rPr>
      </w:pPr>
      <w:r>
        <w:rPr>
          <w:color w:val="000000"/>
          <w:sz w:val="24"/>
          <w:szCs w:val="24"/>
        </w:rPr>
        <w:t xml:space="preserve">Where necessary, concerns will be escalated and reported to relevant partner agencies in line with local policies and procedures. </w:t>
      </w:r>
    </w:p>
    <w:p w14:paraId="3A23D62A" w14:textId="77777777" w:rsidR="003045D3" w:rsidRDefault="003045D3">
      <w:pPr>
        <w:spacing w:after="0" w:line="240" w:lineRule="auto"/>
        <w:ind w:left="1080"/>
        <w:jc w:val="both"/>
        <w:rPr>
          <w:sz w:val="24"/>
          <w:szCs w:val="24"/>
        </w:rPr>
      </w:pPr>
    </w:p>
    <w:p w14:paraId="0BDBEA12" w14:textId="5D9B191D" w:rsidR="003045D3" w:rsidRDefault="009D2DD4" w:rsidP="009D7BCE">
      <w:pPr>
        <w:numPr>
          <w:ilvl w:val="0"/>
          <w:numId w:val="6"/>
        </w:numPr>
        <w:pBdr>
          <w:top w:val="nil"/>
          <w:left w:val="nil"/>
          <w:bottom w:val="nil"/>
          <w:right w:val="nil"/>
          <w:between w:val="nil"/>
        </w:pBdr>
        <w:spacing w:after="0" w:line="240" w:lineRule="auto"/>
        <w:jc w:val="both"/>
        <w:rPr>
          <w:color w:val="000000"/>
          <w:sz w:val="24"/>
          <w:szCs w:val="24"/>
        </w:rPr>
      </w:pPr>
      <w:r>
        <w:rPr>
          <w:color w:val="000000"/>
          <w:sz w:val="24"/>
          <w:szCs w:val="24"/>
        </w:rPr>
        <w:t xml:space="preserve">We use a wide range of technology. This includes computers, laptops, tablets and other digital devices, the internet, our learning platform, intranet and email systems. </w:t>
      </w:r>
    </w:p>
    <w:p w14:paraId="0EAF5BBB" w14:textId="77777777" w:rsidR="003045D3" w:rsidRDefault="009D2DD4" w:rsidP="009D7BCE">
      <w:pPr>
        <w:numPr>
          <w:ilvl w:val="0"/>
          <w:numId w:val="65"/>
        </w:numPr>
        <w:pBdr>
          <w:top w:val="nil"/>
          <w:left w:val="nil"/>
          <w:bottom w:val="nil"/>
          <w:right w:val="nil"/>
          <w:between w:val="nil"/>
        </w:pBdr>
        <w:spacing w:after="0" w:line="240" w:lineRule="auto"/>
        <w:jc w:val="both"/>
        <w:rPr>
          <w:color w:val="000000"/>
          <w:sz w:val="24"/>
          <w:szCs w:val="24"/>
        </w:rPr>
      </w:pPr>
      <w:r>
        <w:rPr>
          <w:color w:val="000000"/>
          <w:sz w:val="24"/>
          <w:szCs w:val="24"/>
        </w:rPr>
        <w:t xml:space="preserve">All school owned devices and systems will be used in accordance with our acceptable use policies and with appropriate safety and security measures in place. </w:t>
      </w:r>
    </w:p>
    <w:p w14:paraId="785EC855" w14:textId="77777777" w:rsidR="003045D3" w:rsidRPr="00D11BBD" w:rsidRDefault="009D2DD4" w:rsidP="009D7BCE">
      <w:pPr>
        <w:numPr>
          <w:ilvl w:val="0"/>
          <w:numId w:val="6"/>
        </w:numPr>
        <w:pBdr>
          <w:top w:val="nil"/>
          <w:left w:val="nil"/>
          <w:bottom w:val="nil"/>
          <w:right w:val="nil"/>
          <w:between w:val="nil"/>
        </w:pBdr>
        <w:spacing w:after="0" w:line="240" w:lineRule="auto"/>
        <w:jc w:val="both"/>
        <w:rPr>
          <w:b/>
          <w:bCs/>
          <w:i/>
          <w:iCs/>
          <w:color w:val="000000"/>
          <w:sz w:val="24"/>
          <w:szCs w:val="24"/>
        </w:rPr>
      </w:pPr>
      <w:r w:rsidRPr="00D11BBD">
        <w:rPr>
          <w:color w:val="000000"/>
          <w:sz w:val="24"/>
          <w:szCs w:val="24"/>
        </w:rPr>
        <w:t xml:space="preserve">We recognise the specific risks that can be posed by mobile and smart technology, cameras and wearable technology. In accordance with KCSIE </w:t>
      </w:r>
      <w:r w:rsidRPr="00D11BBD">
        <w:rPr>
          <w:sz w:val="24"/>
          <w:szCs w:val="24"/>
        </w:rPr>
        <w:t>2026</w:t>
      </w:r>
    </w:p>
    <w:p w14:paraId="673855F2" w14:textId="77777777" w:rsidR="003045D3" w:rsidRPr="00D11BBD" w:rsidRDefault="009D2DD4" w:rsidP="009D7BCE">
      <w:pPr>
        <w:numPr>
          <w:ilvl w:val="0"/>
          <w:numId w:val="6"/>
        </w:numPr>
        <w:pBdr>
          <w:top w:val="nil"/>
          <w:left w:val="nil"/>
          <w:bottom w:val="nil"/>
          <w:right w:val="nil"/>
          <w:between w:val="nil"/>
        </w:pBdr>
        <w:spacing w:after="0" w:line="240" w:lineRule="auto"/>
        <w:jc w:val="both"/>
        <w:rPr>
          <w:b/>
          <w:bCs/>
          <w:i/>
          <w:iCs/>
          <w:color w:val="000000"/>
          <w:sz w:val="24"/>
          <w:szCs w:val="24"/>
        </w:rPr>
      </w:pPr>
      <w:r w:rsidRPr="00D11BBD">
        <w:rPr>
          <w:sz w:val="24"/>
          <w:szCs w:val="24"/>
        </w:rPr>
        <w:t>The</w:t>
      </w:r>
      <w:r w:rsidRPr="00D11BBD">
        <w:rPr>
          <w:color w:val="000000"/>
          <w:sz w:val="24"/>
          <w:szCs w:val="24"/>
        </w:rPr>
        <w:t xml:space="preserve"> school has appropriate mobile and smart technology, image use, online and acceptable use policies in place including safe use of generative AI, which are shared and understood by all members of the community.</w:t>
      </w:r>
    </w:p>
    <w:p w14:paraId="314D5576" w14:textId="43C2B539" w:rsidR="006A6841" w:rsidRPr="006A6841" w:rsidRDefault="009D2DD4" w:rsidP="006A6841">
      <w:pPr>
        <w:numPr>
          <w:ilvl w:val="0"/>
          <w:numId w:val="6"/>
        </w:numPr>
        <w:pBdr>
          <w:top w:val="nil"/>
          <w:left w:val="nil"/>
          <w:bottom w:val="nil"/>
          <w:right w:val="nil"/>
          <w:between w:val="nil"/>
        </w:pBdr>
        <w:spacing w:after="0" w:line="240" w:lineRule="auto"/>
        <w:jc w:val="both"/>
        <w:rPr>
          <w:i/>
          <w:iCs/>
          <w:sz w:val="24"/>
          <w:szCs w:val="24"/>
        </w:rPr>
      </w:pPr>
      <w:r w:rsidRPr="00D11BBD">
        <w:rPr>
          <w:sz w:val="24"/>
          <w:szCs w:val="24"/>
        </w:rPr>
        <w:t xml:space="preserve">The DfE states that all schools should be mobile phone-free environments by default; anything other than this should be by exception only. Advice on Mobile phones in schools is clear that the department expects schools to implement a policy whereby pupils do not have access to their mobile phone throughout the school day including during lessons, the time between lessons, breaktimes and lunchtime.   </w:t>
      </w:r>
    </w:p>
    <w:p w14:paraId="038CA783" w14:textId="77777777" w:rsidR="003045D3" w:rsidRDefault="003045D3">
      <w:pPr>
        <w:spacing w:after="0" w:line="240" w:lineRule="auto"/>
        <w:jc w:val="both"/>
        <w:rPr>
          <w:b/>
          <w:bCs/>
          <w:i/>
          <w:iCs/>
          <w:sz w:val="24"/>
          <w:szCs w:val="24"/>
        </w:rPr>
      </w:pPr>
    </w:p>
    <w:p w14:paraId="0098A19F" w14:textId="77777777" w:rsidR="001410F6" w:rsidRPr="001410F6" w:rsidRDefault="001410F6" w:rsidP="001410F6">
      <w:pPr>
        <w:spacing w:after="0" w:line="240" w:lineRule="auto"/>
        <w:rPr>
          <w:b/>
          <w:sz w:val="24"/>
          <w:szCs w:val="24"/>
        </w:rPr>
      </w:pPr>
      <w:r w:rsidRPr="001410F6">
        <w:rPr>
          <w:b/>
          <w:sz w:val="24"/>
          <w:szCs w:val="24"/>
        </w:rPr>
        <w:t xml:space="preserve">Appropriate Filtering and Monitoring </w:t>
      </w:r>
    </w:p>
    <w:p w14:paraId="7A7D0270" w14:textId="77777777" w:rsidR="001410F6" w:rsidRPr="001410F6" w:rsidRDefault="001410F6" w:rsidP="001410F6">
      <w:pPr>
        <w:spacing w:after="0" w:line="240" w:lineRule="auto"/>
        <w:rPr>
          <w:sz w:val="24"/>
          <w:szCs w:val="24"/>
        </w:rPr>
      </w:pPr>
      <w:r w:rsidRPr="001410F6">
        <w:rPr>
          <w:sz w:val="24"/>
          <w:szCs w:val="24"/>
        </w:rPr>
        <w:t>The leadership and relevant staff are:</w:t>
      </w:r>
    </w:p>
    <w:p w14:paraId="28D36CF0" w14:textId="77777777" w:rsidR="001410F6" w:rsidRPr="001410F6" w:rsidRDefault="001410F6" w:rsidP="009D7BCE">
      <w:pPr>
        <w:numPr>
          <w:ilvl w:val="0"/>
          <w:numId w:val="102"/>
        </w:numPr>
        <w:pBdr>
          <w:top w:val="nil"/>
          <w:left w:val="nil"/>
          <w:bottom w:val="nil"/>
          <w:right w:val="nil"/>
          <w:between w:val="nil"/>
        </w:pBdr>
        <w:spacing w:after="0" w:line="240" w:lineRule="auto"/>
        <w:rPr>
          <w:color w:val="000000"/>
          <w:sz w:val="24"/>
          <w:szCs w:val="24"/>
        </w:rPr>
      </w:pPr>
      <w:r w:rsidRPr="001410F6">
        <w:rPr>
          <w:color w:val="000000"/>
          <w:sz w:val="24"/>
          <w:szCs w:val="24"/>
        </w:rPr>
        <w:t>Aware of all internet monitoring and filtering systems</w:t>
      </w:r>
    </w:p>
    <w:p w14:paraId="520707EE" w14:textId="77777777" w:rsidR="001410F6" w:rsidRPr="001410F6" w:rsidRDefault="001410F6" w:rsidP="009D7BCE">
      <w:pPr>
        <w:numPr>
          <w:ilvl w:val="0"/>
          <w:numId w:val="102"/>
        </w:numPr>
        <w:pBdr>
          <w:top w:val="nil"/>
          <w:left w:val="nil"/>
          <w:bottom w:val="nil"/>
          <w:right w:val="nil"/>
          <w:between w:val="nil"/>
        </w:pBdr>
        <w:spacing w:after="0" w:line="240" w:lineRule="auto"/>
        <w:rPr>
          <w:color w:val="000000"/>
          <w:sz w:val="24"/>
          <w:szCs w:val="24"/>
        </w:rPr>
      </w:pPr>
      <w:r w:rsidRPr="001410F6">
        <w:rPr>
          <w:color w:val="000000"/>
          <w:sz w:val="24"/>
          <w:szCs w:val="24"/>
        </w:rPr>
        <w:t>Manage them effectively</w:t>
      </w:r>
    </w:p>
    <w:p w14:paraId="72C82002" w14:textId="77777777" w:rsidR="001410F6" w:rsidRPr="001410F6" w:rsidRDefault="001410F6" w:rsidP="009D7BCE">
      <w:pPr>
        <w:numPr>
          <w:ilvl w:val="0"/>
          <w:numId w:val="102"/>
        </w:numPr>
        <w:pBdr>
          <w:top w:val="nil"/>
          <w:left w:val="nil"/>
          <w:bottom w:val="nil"/>
          <w:right w:val="nil"/>
          <w:between w:val="nil"/>
        </w:pBdr>
        <w:spacing w:after="0" w:line="240" w:lineRule="auto"/>
        <w:rPr>
          <w:color w:val="000000"/>
          <w:sz w:val="24"/>
          <w:szCs w:val="24"/>
        </w:rPr>
      </w:pPr>
      <w:r w:rsidRPr="001410F6">
        <w:rPr>
          <w:color w:val="000000"/>
          <w:sz w:val="24"/>
          <w:szCs w:val="24"/>
        </w:rPr>
        <w:t xml:space="preserve">Know how to escalate concerns when they are identified </w:t>
      </w:r>
    </w:p>
    <w:p w14:paraId="0280D1CF" w14:textId="77777777" w:rsidR="001410F6" w:rsidRPr="001410F6" w:rsidRDefault="001410F6" w:rsidP="009D7BCE">
      <w:pPr>
        <w:numPr>
          <w:ilvl w:val="0"/>
          <w:numId w:val="97"/>
        </w:numPr>
        <w:pBdr>
          <w:top w:val="nil"/>
          <w:left w:val="nil"/>
          <w:bottom w:val="nil"/>
          <w:right w:val="nil"/>
          <w:between w:val="nil"/>
        </w:pBdr>
        <w:spacing w:after="0" w:line="240" w:lineRule="auto"/>
        <w:rPr>
          <w:b/>
          <w:i/>
          <w:color w:val="000000"/>
          <w:sz w:val="24"/>
          <w:szCs w:val="24"/>
        </w:rPr>
      </w:pPr>
      <w:r w:rsidRPr="001410F6">
        <w:rPr>
          <w:color w:val="000000"/>
          <w:sz w:val="24"/>
          <w:szCs w:val="24"/>
        </w:rPr>
        <w:t>We</w:t>
      </w:r>
      <w:r w:rsidRPr="001410F6">
        <w:rPr>
          <w:color w:val="0070C0"/>
          <w:sz w:val="24"/>
          <w:szCs w:val="24"/>
        </w:rPr>
        <w:t xml:space="preserve"> </w:t>
      </w:r>
      <w:r w:rsidRPr="001410F6">
        <w:rPr>
          <w:color w:val="000000"/>
          <w:sz w:val="24"/>
          <w:szCs w:val="24"/>
        </w:rPr>
        <w:t>will do all we reasonably can to limit children’s exposure to online risks through school provided IT systems. We will ensure that appropriate filtering and monitoring systems are in place and are</w:t>
      </w:r>
      <w:r w:rsidRPr="001410F6">
        <w:rPr>
          <w:color w:val="222222"/>
          <w:sz w:val="24"/>
          <w:szCs w:val="24"/>
          <w:highlight w:val="white"/>
        </w:rPr>
        <w:t xml:space="preserve"> informed in part, by the risk assessment required by the Prevent Duty.</w:t>
      </w:r>
      <w:r w:rsidRPr="001410F6">
        <w:rPr>
          <w:rFonts w:ascii="Arial" w:eastAsia="Arial" w:hAnsi="Arial" w:cs="Arial"/>
          <w:color w:val="222222"/>
          <w:highlight w:val="white"/>
        </w:rPr>
        <w:t>   </w:t>
      </w:r>
    </w:p>
    <w:p w14:paraId="22FDA707" w14:textId="18D8997E" w:rsidR="001410F6" w:rsidRPr="001410F6" w:rsidRDefault="001410F6" w:rsidP="009D7BCE">
      <w:pPr>
        <w:numPr>
          <w:ilvl w:val="0"/>
          <w:numId w:val="97"/>
        </w:numPr>
        <w:spacing w:after="0" w:line="240" w:lineRule="auto"/>
        <w:contextualSpacing/>
        <w:rPr>
          <w:sz w:val="24"/>
          <w:szCs w:val="24"/>
        </w:rPr>
      </w:pPr>
      <w:r w:rsidRPr="001410F6">
        <w:rPr>
          <w:sz w:val="24"/>
          <w:szCs w:val="24"/>
        </w:rPr>
        <w:t xml:space="preserve">Filtering and monitoring </w:t>
      </w:r>
      <w:proofErr w:type="gramStart"/>
      <w:r w:rsidRPr="001410F6">
        <w:rPr>
          <w:sz w:val="24"/>
          <w:szCs w:val="24"/>
        </w:rPr>
        <w:t>is</w:t>
      </w:r>
      <w:proofErr w:type="gramEnd"/>
      <w:r w:rsidRPr="001410F6">
        <w:rPr>
          <w:sz w:val="24"/>
          <w:szCs w:val="24"/>
        </w:rPr>
        <w:t xml:space="preserve"> provided by </w:t>
      </w:r>
      <w:proofErr w:type="spellStart"/>
      <w:r w:rsidR="006A6841">
        <w:rPr>
          <w:sz w:val="24"/>
          <w:szCs w:val="24"/>
        </w:rPr>
        <w:t>Securly</w:t>
      </w:r>
      <w:proofErr w:type="spellEnd"/>
      <w:r w:rsidR="006A6841">
        <w:rPr>
          <w:sz w:val="24"/>
          <w:szCs w:val="24"/>
        </w:rPr>
        <w:t xml:space="preserve"> Aware</w:t>
      </w:r>
      <w:r w:rsidRPr="001410F6">
        <w:rPr>
          <w:sz w:val="24"/>
          <w:szCs w:val="24"/>
        </w:rPr>
        <w:t xml:space="preserve">. This was put in place when we became part of BBCET. </w:t>
      </w:r>
    </w:p>
    <w:p w14:paraId="77FD6D31" w14:textId="77777777" w:rsidR="001410F6" w:rsidRPr="001410F6" w:rsidRDefault="001410F6" w:rsidP="009D7BCE">
      <w:pPr>
        <w:numPr>
          <w:ilvl w:val="0"/>
          <w:numId w:val="97"/>
        </w:numPr>
        <w:spacing w:after="0" w:line="240" w:lineRule="auto"/>
        <w:contextualSpacing/>
        <w:rPr>
          <w:sz w:val="24"/>
          <w:szCs w:val="24"/>
        </w:rPr>
      </w:pPr>
      <w:r w:rsidRPr="001410F6">
        <w:rPr>
          <w:sz w:val="24"/>
          <w:szCs w:val="24"/>
        </w:rPr>
        <w:t>If children or staff discover unsuitable sites or material, they are required to: report the concern immediately to a member of SLT who will then record the incident on the school's monitoring system and report the site to BCCET IT technical staff.</w:t>
      </w:r>
    </w:p>
    <w:p w14:paraId="5052E3BD" w14:textId="77777777" w:rsidR="001410F6" w:rsidRPr="001410F6" w:rsidRDefault="001410F6" w:rsidP="001410F6">
      <w:pPr>
        <w:spacing w:after="0" w:line="240" w:lineRule="auto"/>
        <w:ind w:left="720"/>
        <w:contextualSpacing/>
        <w:rPr>
          <w:sz w:val="24"/>
          <w:szCs w:val="24"/>
        </w:rPr>
      </w:pPr>
    </w:p>
    <w:p w14:paraId="16F7BC14" w14:textId="77777777" w:rsidR="001410F6" w:rsidRPr="001410F6" w:rsidRDefault="001410F6" w:rsidP="009D7BCE">
      <w:pPr>
        <w:numPr>
          <w:ilvl w:val="0"/>
          <w:numId w:val="104"/>
        </w:numPr>
        <w:pBdr>
          <w:top w:val="nil"/>
          <w:left w:val="nil"/>
          <w:bottom w:val="nil"/>
          <w:right w:val="nil"/>
          <w:between w:val="nil"/>
        </w:pBdr>
        <w:spacing w:after="0" w:line="240" w:lineRule="auto"/>
        <w:rPr>
          <w:color w:val="000000"/>
          <w:sz w:val="24"/>
          <w:szCs w:val="24"/>
        </w:rPr>
      </w:pPr>
      <w:r w:rsidRPr="001410F6">
        <w:rPr>
          <w:sz w:val="24"/>
          <w:szCs w:val="24"/>
        </w:rPr>
        <w:t>To support schools and colleges to meet this duty, the Department for Education has published</w:t>
      </w:r>
      <w:hyperlink r:id="rId45">
        <w:r w:rsidRPr="001410F6">
          <w:rPr>
            <w:color w:val="1155CC"/>
            <w:sz w:val="24"/>
            <w:szCs w:val="24"/>
            <w:u w:val="single"/>
          </w:rPr>
          <w:t xml:space="preserve"> filtering and monitoring</w:t>
        </w:r>
      </w:hyperlink>
      <w:r w:rsidRPr="001410F6">
        <w:rPr>
          <w:sz w:val="24"/>
          <w:szCs w:val="24"/>
        </w:rPr>
        <w:t xml:space="preserve"> standards. </w:t>
      </w:r>
      <w:r w:rsidRPr="001410F6">
        <w:rPr>
          <w:b/>
          <w:sz w:val="24"/>
          <w:szCs w:val="24"/>
        </w:rPr>
        <w:t xml:space="preserve"> </w:t>
      </w:r>
      <w:r w:rsidRPr="001410F6">
        <w:rPr>
          <w:color w:val="000000"/>
          <w:sz w:val="24"/>
          <w:szCs w:val="24"/>
        </w:rPr>
        <w:t>If children or staff discover unsuitable sites or material, they are required to</w:t>
      </w:r>
      <w:r w:rsidRPr="001410F6">
        <w:rPr>
          <w:color w:val="FF0000"/>
          <w:sz w:val="24"/>
          <w:szCs w:val="24"/>
        </w:rPr>
        <w:t xml:space="preserve">: </w:t>
      </w:r>
      <w:r w:rsidRPr="001410F6">
        <w:rPr>
          <w:sz w:val="24"/>
          <w:szCs w:val="24"/>
        </w:rPr>
        <w:t xml:space="preserve">Turn off monitor/screen, report the concern immediately to a senior member of staff, report the URL of the site to BCCET technical staff/services. </w:t>
      </w:r>
    </w:p>
    <w:p w14:paraId="38F70CC1" w14:textId="77777777" w:rsidR="001410F6" w:rsidRPr="001410F6" w:rsidRDefault="001410F6" w:rsidP="009D7BCE">
      <w:pPr>
        <w:numPr>
          <w:ilvl w:val="1"/>
          <w:numId w:val="104"/>
        </w:numPr>
        <w:spacing w:after="0" w:line="240" w:lineRule="auto"/>
        <w:ind w:left="720"/>
        <w:contextualSpacing/>
        <w:rPr>
          <w:color w:val="000000"/>
          <w:sz w:val="24"/>
          <w:szCs w:val="24"/>
        </w:rPr>
      </w:pPr>
      <w:r w:rsidRPr="001410F6">
        <w:rPr>
          <w:color w:val="000000"/>
          <w:sz w:val="24"/>
          <w:szCs w:val="24"/>
        </w:rPr>
        <w:t xml:space="preserve">All users will be informed that use of our systems can be monitored, and that monitoring will be in line with data protection, human rights, and privacy legislation. </w:t>
      </w:r>
    </w:p>
    <w:p w14:paraId="78B11882" w14:textId="77777777" w:rsidR="001410F6" w:rsidRPr="001410F6" w:rsidRDefault="001410F6" w:rsidP="009D7BCE">
      <w:pPr>
        <w:numPr>
          <w:ilvl w:val="0"/>
          <w:numId w:val="95"/>
        </w:numPr>
        <w:pBdr>
          <w:top w:val="nil"/>
          <w:left w:val="nil"/>
          <w:bottom w:val="nil"/>
          <w:right w:val="nil"/>
          <w:between w:val="nil"/>
        </w:pBdr>
        <w:spacing w:after="0" w:line="240" w:lineRule="auto"/>
        <w:ind w:left="720"/>
        <w:rPr>
          <w:color w:val="000000"/>
          <w:sz w:val="24"/>
          <w:szCs w:val="24"/>
        </w:rPr>
      </w:pPr>
      <w:r w:rsidRPr="001410F6">
        <w:rPr>
          <w:color w:val="000000"/>
          <w:sz w:val="24"/>
          <w:szCs w:val="24"/>
        </w:rPr>
        <w:t xml:space="preserve">Filtering breaches or concerns identified through our monitoring approaches will be recorded and reported to the DSL who will respond as appropriate. </w:t>
      </w:r>
    </w:p>
    <w:p w14:paraId="3D062F9C" w14:textId="77777777" w:rsidR="001410F6" w:rsidRPr="001410F6" w:rsidRDefault="001410F6" w:rsidP="009D7BCE">
      <w:pPr>
        <w:numPr>
          <w:ilvl w:val="0"/>
          <w:numId w:val="95"/>
        </w:numPr>
        <w:pBdr>
          <w:top w:val="nil"/>
          <w:left w:val="nil"/>
          <w:bottom w:val="nil"/>
          <w:right w:val="nil"/>
          <w:between w:val="nil"/>
        </w:pBdr>
        <w:spacing w:after="0" w:line="240" w:lineRule="auto"/>
        <w:ind w:left="720"/>
        <w:rPr>
          <w:b/>
          <w:color w:val="000000"/>
          <w:sz w:val="24"/>
          <w:szCs w:val="24"/>
        </w:rPr>
      </w:pPr>
      <w:r w:rsidRPr="001410F6">
        <w:rPr>
          <w:color w:val="000000"/>
          <w:sz w:val="24"/>
          <w:szCs w:val="24"/>
        </w:rPr>
        <w:lastRenderedPageBreak/>
        <w:t xml:space="preserve">Any access to material believed to be illegal will be reported immediately to the appropriate agencies, such as the </w:t>
      </w:r>
      <w:hyperlink r:id="rId46">
        <w:r w:rsidRPr="001410F6">
          <w:rPr>
            <w:color w:val="0000FF"/>
            <w:sz w:val="24"/>
            <w:szCs w:val="24"/>
            <w:u w:val="single"/>
          </w:rPr>
          <w:t>Internet Watch Foundation</w:t>
        </w:r>
      </w:hyperlink>
      <w:r w:rsidRPr="001410F6">
        <w:rPr>
          <w:color w:val="000000"/>
          <w:sz w:val="24"/>
          <w:szCs w:val="24"/>
        </w:rPr>
        <w:t xml:space="preserve"> and the police.</w:t>
      </w:r>
    </w:p>
    <w:p w14:paraId="315D3B3B" w14:textId="77777777" w:rsidR="001410F6" w:rsidRPr="001410F6" w:rsidRDefault="001410F6" w:rsidP="009D7BCE">
      <w:pPr>
        <w:numPr>
          <w:ilvl w:val="0"/>
          <w:numId w:val="95"/>
        </w:numPr>
        <w:pBdr>
          <w:top w:val="nil"/>
          <w:left w:val="nil"/>
          <w:bottom w:val="nil"/>
          <w:right w:val="nil"/>
          <w:between w:val="nil"/>
        </w:pBdr>
        <w:spacing w:after="0" w:line="240" w:lineRule="auto"/>
        <w:ind w:left="720"/>
        <w:rPr>
          <w:color w:val="000000"/>
          <w:sz w:val="24"/>
          <w:szCs w:val="24"/>
        </w:rPr>
      </w:pPr>
      <w:r w:rsidRPr="001410F6">
        <w:rPr>
          <w:color w:val="000000"/>
          <w:sz w:val="24"/>
          <w:szCs w:val="24"/>
        </w:rPr>
        <w:t>When implementing appropriate filtering and monitoring, we will ensure that “over blocking” does not lead to unreasonable restrictions as to what children can be taught with regards to online teaching and safeguarding.</w:t>
      </w:r>
    </w:p>
    <w:p w14:paraId="60B60BD1" w14:textId="77777777" w:rsidR="001410F6" w:rsidRPr="001410F6" w:rsidRDefault="001410F6" w:rsidP="001410F6">
      <w:pPr>
        <w:spacing w:after="0" w:line="240" w:lineRule="auto"/>
        <w:ind w:left="360"/>
        <w:rPr>
          <w:sz w:val="24"/>
          <w:szCs w:val="24"/>
        </w:rPr>
      </w:pPr>
    </w:p>
    <w:p w14:paraId="42F03268" w14:textId="77777777" w:rsidR="001410F6" w:rsidRPr="001410F6" w:rsidRDefault="001410F6" w:rsidP="009D7BCE">
      <w:pPr>
        <w:numPr>
          <w:ilvl w:val="0"/>
          <w:numId w:val="96"/>
        </w:numPr>
        <w:pBdr>
          <w:top w:val="nil"/>
          <w:left w:val="nil"/>
          <w:bottom w:val="nil"/>
          <w:right w:val="nil"/>
          <w:between w:val="nil"/>
        </w:pBdr>
        <w:spacing w:after="0" w:line="240" w:lineRule="auto"/>
        <w:ind w:left="720"/>
        <w:rPr>
          <w:color w:val="000000"/>
          <w:sz w:val="24"/>
          <w:szCs w:val="24"/>
        </w:rPr>
      </w:pPr>
      <w:r w:rsidRPr="001410F6">
        <w:rPr>
          <w:color w:val="000000"/>
          <w:sz w:val="24"/>
          <w:szCs w:val="24"/>
        </w:rPr>
        <w:t xml:space="preserve">We acknowledge that whilst filtering and monitoring is an important part of our online safety responsibilities, it is only one part of our approach to online safety. Children will use appropriate search tools, apps and online resources as identified following an informed risk assessment. </w:t>
      </w:r>
    </w:p>
    <w:p w14:paraId="13CAA5B0" w14:textId="77777777" w:rsidR="001410F6" w:rsidRPr="001410F6" w:rsidRDefault="001410F6" w:rsidP="009D7BCE">
      <w:pPr>
        <w:numPr>
          <w:ilvl w:val="0"/>
          <w:numId w:val="96"/>
        </w:numPr>
        <w:pBdr>
          <w:top w:val="nil"/>
          <w:left w:val="nil"/>
          <w:bottom w:val="nil"/>
          <w:right w:val="nil"/>
          <w:between w:val="nil"/>
        </w:pBdr>
        <w:spacing w:after="0" w:line="240" w:lineRule="auto"/>
        <w:ind w:left="720"/>
        <w:rPr>
          <w:color w:val="000000"/>
          <w:sz w:val="24"/>
          <w:szCs w:val="24"/>
        </w:rPr>
      </w:pPr>
      <w:r w:rsidRPr="001410F6">
        <w:rPr>
          <w:color w:val="000000"/>
          <w:sz w:val="24"/>
          <w:szCs w:val="24"/>
        </w:rPr>
        <w:t>Children’s internet use will be supervised by staff according to their age and ability.</w:t>
      </w:r>
    </w:p>
    <w:p w14:paraId="6043059C" w14:textId="77777777" w:rsidR="001410F6" w:rsidRPr="001410F6" w:rsidRDefault="001410F6" w:rsidP="009D7BCE">
      <w:pPr>
        <w:numPr>
          <w:ilvl w:val="0"/>
          <w:numId w:val="96"/>
        </w:numPr>
        <w:pBdr>
          <w:top w:val="nil"/>
          <w:left w:val="nil"/>
          <w:bottom w:val="nil"/>
          <w:right w:val="nil"/>
          <w:between w:val="nil"/>
        </w:pBdr>
        <w:spacing w:after="0" w:line="240" w:lineRule="auto"/>
        <w:ind w:left="720"/>
        <w:rPr>
          <w:color w:val="000000"/>
          <w:sz w:val="24"/>
          <w:szCs w:val="24"/>
        </w:rPr>
      </w:pPr>
      <w:r w:rsidRPr="001410F6">
        <w:rPr>
          <w:color w:val="000000"/>
          <w:sz w:val="24"/>
          <w:szCs w:val="24"/>
        </w:rPr>
        <w:t xml:space="preserve">Children will be directed to use </w:t>
      </w:r>
      <w:proofErr w:type="gramStart"/>
      <w:r w:rsidRPr="001410F6">
        <w:rPr>
          <w:color w:val="000000"/>
          <w:sz w:val="24"/>
          <w:szCs w:val="24"/>
        </w:rPr>
        <w:t>age appropriate</w:t>
      </w:r>
      <w:proofErr w:type="gramEnd"/>
      <w:r w:rsidRPr="001410F6">
        <w:rPr>
          <w:color w:val="000000"/>
          <w:sz w:val="24"/>
          <w:szCs w:val="24"/>
        </w:rPr>
        <w:t xml:space="preserve"> online resources and tools by staff.</w:t>
      </w:r>
    </w:p>
    <w:p w14:paraId="063B261D" w14:textId="77777777" w:rsidR="001410F6" w:rsidRPr="001410F6" w:rsidRDefault="001410F6" w:rsidP="001410F6">
      <w:pPr>
        <w:spacing w:after="0" w:line="240" w:lineRule="auto"/>
        <w:rPr>
          <w:sz w:val="24"/>
          <w:szCs w:val="24"/>
        </w:rPr>
      </w:pPr>
    </w:p>
    <w:p w14:paraId="2631E45A" w14:textId="77777777" w:rsidR="001410F6" w:rsidRPr="001410F6" w:rsidRDefault="001410F6" w:rsidP="001410F6">
      <w:pPr>
        <w:spacing w:after="0" w:line="240" w:lineRule="auto"/>
        <w:rPr>
          <w:b/>
          <w:sz w:val="24"/>
          <w:szCs w:val="24"/>
        </w:rPr>
      </w:pPr>
      <w:r w:rsidRPr="001410F6">
        <w:rPr>
          <w:b/>
          <w:sz w:val="24"/>
          <w:szCs w:val="24"/>
        </w:rPr>
        <w:t xml:space="preserve">Information Security and Access Management </w:t>
      </w:r>
    </w:p>
    <w:p w14:paraId="631224EA" w14:textId="77777777" w:rsidR="001410F6" w:rsidRPr="001410F6" w:rsidRDefault="001410F6" w:rsidP="009D7BCE">
      <w:pPr>
        <w:numPr>
          <w:ilvl w:val="0"/>
          <w:numId w:val="100"/>
        </w:numPr>
        <w:spacing w:after="0" w:line="240" w:lineRule="auto"/>
        <w:rPr>
          <w:b/>
          <w:sz w:val="24"/>
          <w:szCs w:val="24"/>
        </w:rPr>
      </w:pPr>
      <w:r w:rsidRPr="001410F6">
        <w:rPr>
          <w:sz w:val="24"/>
          <w:szCs w:val="24"/>
        </w:rPr>
        <w:t xml:space="preserve">School is responsible for ensuring an appropriate level of security protection procedures are in place, </w:t>
      </w:r>
      <w:proofErr w:type="gramStart"/>
      <w:r w:rsidRPr="001410F6">
        <w:rPr>
          <w:sz w:val="24"/>
          <w:szCs w:val="24"/>
        </w:rPr>
        <w:t>in order to</w:t>
      </w:r>
      <w:proofErr w:type="gramEnd"/>
      <w:r w:rsidRPr="001410F6">
        <w:rPr>
          <w:sz w:val="24"/>
          <w:szCs w:val="24"/>
        </w:rPr>
        <w:t xml:space="preserve"> safeguard our systems as well as staff and learners. Further information can be found in:</w:t>
      </w:r>
    </w:p>
    <w:p w14:paraId="4A1F0524" w14:textId="77777777" w:rsidR="001410F6" w:rsidRPr="001410F6" w:rsidRDefault="001410F6" w:rsidP="009D7BCE">
      <w:pPr>
        <w:numPr>
          <w:ilvl w:val="0"/>
          <w:numId w:val="100"/>
        </w:numPr>
        <w:spacing w:after="0" w:line="240" w:lineRule="auto"/>
        <w:rPr>
          <w:b/>
          <w:sz w:val="24"/>
          <w:szCs w:val="24"/>
        </w:rPr>
      </w:pPr>
      <w:r w:rsidRPr="001410F6">
        <w:rPr>
          <w:sz w:val="24"/>
          <w:szCs w:val="24"/>
        </w:rPr>
        <w:t xml:space="preserve">Information and Cyber Security Policy, Acceptable Use of IT Systems Policy, Cyber-bullying Policy, e-safety Policy, Photography &amp; Video in School Policy, Internet Policy </w:t>
      </w:r>
    </w:p>
    <w:p w14:paraId="231511A5" w14:textId="77777777" w:rsidR="001410F6" w:rsidRPr="001410F6" w:rsidRDefault="001410F6" w:rsidP="009D7BCE">
      <w:pPr>
        <w:numPr>
          <w:ilvl w:val="0"/>
          <w:numId w:val="100"/>
        </w:numPr>
        <w:spacing w:after="0" w:line="240" w:lineRule="auto"/>
        <w:rPr>
          <w:b/>
          <w:sz w:val="24"/>
          <w:szCs w:val="24"/>
        </w:rPr>
      </w:pPr>
      <w:r w:rsidRPr="001410F6">
        <w:rPr>
          <w:sz w:val="24"/>
          <w:szCs w:val="24"/>
        </w:rPr>
        <w:t xml:space="preserve">We will review the effectiveness of these procedures periodically to keep up with evolving cyber-crime technologies. </w:t>
      </w:r>
    </w:p>
    <w:p w14:paraId="7A529911" w14:textId="77777777" w:rsidR="001410F6" w:rsidRPr="001410F6" w:rsidRDefault="001410F6" w:rsidP="001410F6">
      <w:pPr>
        <w:spacing w:after="0" w:line="240" w:lineRule="auto"/>
        <w:rPr>
          <w:b/>
          <w:sz w:val="24"/>
          <w:szCs w:val="24"/>
        </w:rPr>
      </w:pPr>
    </w:p>
    <w:p w14:paraId="4DC70EDF" w14:textId="77777777" w:rsidR="001410F6" w:rsidRPr="001410F6" w:rsidRDefault="001410F6" w:rsidP="001410F6">
      <w:pPr>
        <w:spacing w:after="0" w:line="240" w:lineRule="auto"/>
        <w:rPr>
          <w:b/>
          <w:sz w:val="24"/>
          <w:szCs w:val="24"/>
        </w:rPr>
      </w:pPr>
      <w:r w:rsidRPr="001410F6">
        <w:rPr>
          <w:b/>
          <w:sz w:val="24"/>
          <w:szCs w:val="24"/>
        </w:rPr>
        <w:t>Staff Training</w:t>
      </w:r>
    </w:p>
    <w:p w14:paraId="689257DA" w14:textId="77777777" w:rsidR="001410F6" w:rsidRPr="001410F6" w:rsidRDefault="001410F6" w:rsidP="009D7BCE">
      <w:pPr>
        <w:numPr>
          <w:ilvl w:val="0"/>
          <w:numId w:val="101"/>
        </w:numPr>
        <w:pBdr>
          <w:top w:val="nil"/>
          <w:left w:val="nil"/>
          <w:bottom w:val="nil"/>
          <w:right w:val="nil"/>
          <w:between w:val="nil"/>
        </w:pBdr>
        <w:spacing w:after="0" w:line="240" w:lineRule="auto"/>
        <w:rPr>
          <w:color w:val="000000"/>
          <w:sz w:val="24"/>
          <w:szCs w:val="24"/>
        </w:rPr>
      </w:pPr>
      <w:r w:rsidRPr="001410F6">
        <w:rPr>
          <w:color w:val="000000"/>
          <w:sz w:val="24"/>
          <w:szCs w:val="24"/>
        </w:rPr>
        <w:t>We</w:t>
      </w:r>
      <w:r w:rsidRPr="001410F6">
        <w:rPr>
          <w:color w:val="0070C0"/>
          <w:sz w:val="24"/>
          <w:szCs w:val="24"/>
        </w:rPr>
        <w:t xml:space="preserve"> </w:t>
      </w:r>
      <w:r w:rsidRPr="001410F6">
        <w:rPr>
          <w:color w:val="000000"/>
          <w:sz w:val="24"/>
          <w:szCs w:val="24"/>
        </w:rPr>
        <w:t>will ensure that all staff receive online safety training as part of induction and that ongoing online safety training and updates for all staff will be integrated, aligned and considered as part of our overarching safeguarding approach. Amongst other things, this includes an understanding of the expectations, applicable roles and responsibilities in relation to filtering and monitoring.</w:t>
      </w:r>
    </w:p>
    <w:p w14:paraId="5141340A" w14:textId="77777777" w:rsidR="001410F6" w:rsidRPr="001410F6" w:rsidRDefault="001410F6" w:rsidP="001410F6">
      <w:pPr>
        <w:spacing w:after="0" w:line="240" w:lineRule="auto"/>
        <w:rPr>
          <w:sz w:val="24"/>
          <w:szCs w:val="24"/>
        </w:rPr>
      </w:pPr>
    </w:p>
    <w:p w14:paraId="4D764869" w14:textId="77777777" w:rsidR="001410F6" w:rsidRPr="001410F6" w:rsidRDefault="001410F6" w:rsidP="001410F6">
      <w:pPr>
        <w:spacing w:after="0" w:line="240" w:lineRule="auto"/>
        <w:rPr>
          <w:b/>
          <w:sz w:val="24"/>
          <w:szCs w:val="24"/>
        </w:rPr>
      </w:pPr>
      <w:r w:rsidRPr="001410F6">
        <w:rPr>
          <w:b/>
          <w:sz w:val="24"/>
          <w:szCs w:val="24"/>
        </w:rPr>
        <w:t>Educating Children</w:t>
      </w:r>
    </w:p>
    <w:p w14:paraId="4DC4C9BF" w14:textId="77777777" w:rsidR="001410F6" w:rsidRPr="001410F6" w:rsidRDefault="001410F6" w:rsidP="009D7BCE">
      <w:pPr>
        <w:numPr>
          <w:ilvl w:val="0"/>
          <w:numId w:val="101"/>
        </w:numPr>
        <w:pBdr>
          <w:top w:val="nil"/>
          <w:left w:val="nil"/>
          <w:bottom w:val="nil"/>
          <w:right w:val="nil"/>
          <w:between w:val="nil"/>
        </w:pBdr>
        <w:spacing w:after="0" w:line="240" w:lineRule="auto"/>
        <w:rPr>
          <w:color w:val="000000"/>
          <w:sz w:val="24"/>
          <w:szCs w:val="24"/>
        </w:rPr>
      </w:pPr>
      <w:r w:rsidRPr="001410F6">
        <w:rPr>
          <w:color w:val="000000"/>
          <w:sz w:val="24"/>
          <w:szCs w:val="24"/>
        </w:rPr>
        <w:t>We will ensure a comprehensive whole school curriculum response is in place to enable all children to learn about and manage online risks effectively as part of providing a broad and balanced curriculum. This will include teaching childre</w:t>
      </w:r>
      <w:r w:rsidRPr="001410F6">
        <w:rPr>
          <w:sz w:val="24"/>
          <w:szCs w:val="24"/>
        </w:rPr>
        <w:t>n how to critically evaluate risks and relationships online, as well as the risks posed with rapidly developing technology such as AI and deepfakes</w:t>
      </w:r>
    </w:p>
    <w:p w14:paraId="117C89EB" w14:textId="77777777" w:rsidR="001410F6" w:rsidRPr="001410F6" w:rsidRDefault="001410F6" w:rsidP="001410F6">
      <w:pPr>
        <w:spacing w:after="0" w:line="240" w:lineRule="auto"/>
        <w:rPr>
          <w:color w:val="0070C0"/>
          <w:sz w:val="24"/>
          <w:szCs w:val="24"/>
        </w:rPr>
      </w:pPr>
    </w:p>
    <w:p w14:paraId="71C3B491" w14:textId="77777777" w:rsidR="001410F6" w:rsidRPr="001410F6" w:rsidRDefault="001410F6" w:rsidP="001410F6">
      <w:pPr>
        <w:spacing w:after="0" w:line="240" w:lineRule="auto"/>
        <w:rPr>
          <w:b/>
          <w:color w:val="FF0096"/>
          <w:sz w:val="24"/>
          <w:szCs w:val="24"/>
        </w:rPr>
      </w:pPr>
      <w:r w:rsidRPr="001410F6">
        <w:rPr>
          <w:sz w:val="24"/>
          <w:szCs w:val="24"/>
        </w:rPr>
        <w:t>DSLs and SLT may find it helpful to access UK Council for Internet Safety (UKCIS)</w:t>
      </w:r>
      <w:r w:rsidRPr="001410F6">
        <w:rPr>
          <w:b/>
          <w:sz w:val="24"/>
          <w:szCs w:val="24"/>
        </w:rPr>
        <w:t xml:space="preserve"> </w:t>
      </w:r>
      <w:r w:rsidRPr="001410F6">
        <w:rPr>
          <w:b/>
          <w:color w:val="FF0096"/>
          <w:sz w:val="24"/>
          <w:szCs w:val="24"/>
        </w:rPr>
        <w:t>‘</w:t>
      </w:r>
      <w:hyperlink r:id="rId47">
        <w:r w:rsidRPr="001410F6">
          <w:rPr>
            <w:b/>
            <w:color w:val="0000FF"/>
            <w:sz w:val="24"/>
            <w:szCs w:val="24"/>
            <w:u w:val="single"/>
          </w:rPr>
          <w:t>Education for a Connected World Framework</w:t>
        </w:r>
      </w:hyperlink>
      <w:r w:rsidRPr="001410F6">
        <w:rPr>
          <w:b/>
          <w:color w:val="FF0096"/>
          <w:sz w:val="24"/>
          <w:szCs w:val="24"/>
        </w:rPr>
        <w:t xml:space="preserve">’ </w:t>
      </w:r>
      <w:r w:rsidRPr="001410F6">
        <w:rPr>
          <w:sz w:val="24"/>
          <w:szCs w:val="24"/>
        </w:rPr>
        <w:t>and DfE</w:t>
      </w:r>
      <w:r w:rsidRPr="001410F6">
        <w:rPr>
          <w:b/>
          <w:color w:val="FF0000"/>
          <w:sz w:val="24"/>
          <w:szCs w:val="24"/>
        </w:rPr>
        <w:t xml:space="preserve"> </w:t>
      </w:r>
      <w:r w:rsidRPr="001410F6">
        <w:rPr>
          <w:b/>
          <w:color w:val="FF0096"/>
          <w:sz w:val="24"/>
          <w:szCs w:val="24"/>
        </w:rPr>
        <w:t>‘</w:t>
      </w:r>
      <w:hyperlink r:id="rId48">
        <w:r w:rsidRPr="001410F6">
          <w:rPr>
            <w:b/>
            <w:color w:val="0000FF"/>
            <w:sz w:val="24"/>
            <w:szCs w:val="24"/>
            <w:u w:val="single"/>
          </w:rPr>
          <w:t>Teaching online safety in school</w:t>
        </w:r>
      </w:hyperlink>
      <w:r w:rsidRPr="001410F6">
        <w:rPr>
          <w:b/>
          <w:color w:val="0000FF"/>
          <w:sz w:val="24"/>
          <w:szCs w:val="24"/>
          <w:u w:val="single"/>
        </w:rPr>
        <w:t>’</w:t>
      </w:r>
      <w:r w:rsidRPr="001410F6">
        <w:rPr>
          <w:b/>
          <w:color w:val="FF0096"/>
          <w:sz w:val="24"/>
          <w:szCs w:val="24"/>
        </w:rPr>
        <w:t xml:space="preserve"> </w:t>
      </w:r>
      <w:r w:rsidRPr="001410F6">
        <w:rPr>
          <w:sz w:val="24"/>
          <w:szCs w:val="24"/>
        </w:rPr>
        <w:t>guidance.</w:t>
      </w:r>
    </w:p>
    <w:p w14:paraId="7BF3015A" w14:textId="77777777" w:rsidR="001410F6" w:rsidRPr="001410F6" w:rsidRDefault="001410F6" w:rsidP="001410F6">
      <w:pPr>
        <w:spacing w:after="0" w:line="240" w:lineRule="auto"/>
        <w:rPr>
          <w:b/>
          <w:color w:val="FF0096"/>
          <w:sz w:val="24"/>
          <w:szCs w:val="24"/>
        </w:rPr>
      </w:pPr>
    </w:p>
    <w:p w14:paraId="3487E271" w14:textId="77777777" w:rsidR="001410F6" w:rsidRPr="001410F6" w:rsidRDefault="001410F6" w:rsidP="001410F6">
      <w:pPr>
        <w:spacing w:after="0" w:line="240" w:lineRule="auto"/>
        <w:rPr>
          <w:b/>
          <w:sz w:val="24"/>
          <w:szCs w:val="24"/>
        </w:rPr>
      </w:pPr>
      <w:r w:rsidRPr="001410F6">
        <w:rPr>
          <w:b/>
          <w:sz w:val="24"/>
          <w:szCs w:val="24"/>
        </w:rPr>
        <w:t>Working with Parents/Carers</w:t>
      </w:r>
    </w:p>
    <w:p w14:paraId="5C06CF8F" w14:textId="77777777" w:rsidR="001410F6" w:rsidRPr="001410F6" w:rsidRDefault="001410F6" w:rsidP="001410F6">
      <w:pPr>
        <w:pBdr>
          <w:top w:val="nil"/>
          <w:left w:val="nil"/>
          <w:bottom w:val="nil"/>
          <w:right w:val="nil"/>
          <w:between w:val="nil"/>
        </w:pBdr>
        <w:spacing w:after="0" w:line="240" w:lineRule="auto"/>
        <w:rPr>
          <w:color w:val="000000"/>
          <w:sz w:val="24"/>
          <w:szCs w:val="24"/>
        </w:rPr>
      </w:pPr>
      <w:r w:rsidRPr="001410F6">
        <w:rPr>
          <w:color w:val="000000"/>
          <w:sz w:val="24"/>
          <w:szCs w:val="24"/>
        </w:rPr>
        <w:t>We will build a partnership approach to online safety and will support parents/carers to become aware of and alert to the potential online benefits and risks for children by:</w:t>
      </w:r>
    </w:p>
    <w:p w14:paraId="0C5577DF" w14:textId="77777777" w:rsidR="001410F6" w:rsidRPr="001410F6" w:rsidRDefault="001410F6" w:rsidP="009D7BCE">
      <w:pPr>
        <w:numPr>
          <w:ilvl w:val="0"/>
          <w:numId w:val="99"/>
        </w:numPr>
        <w:spacing w:after="0" w:line="240" w:lineRule="auto"/>
        <w:contextualSpacing/>
        <w:rPr>
          <w:sz w:val="24"/>
          <w:szCs w:val="24"/>
        </w:rPr>
      </w:pPr>
      <w:r w:rsidRPr="001410F6">
        <w:rPr>
          <w:sz w:val="24"/>
          <w:szCs w:val="24"/>
        </w:rPr>
        <w:t xml:space="preserve">School website and through existing communication channels (such as official social media, newsletters etc.), </w:t>
      </w:r>
    </w:p>
    <w:p w14:paraId="45E44E19" w14:textId="77777777" w:rsidR="001410F6" w:rsidRPr="001410F6" w:rsidRDefault="001410F6" w:rsidP="009D7BCE">
      <w:pPr>
        <w:numPr>
          <w:ilvl w:val="0"/>
          <w:numId w:val="99"/>
        </w:numPr>
        <w:spacing w:after="0" w:line="240" w:lineRule="auto"/>
        <w:contextualSpacing/>
        <w:rPr>
          <w:sz w:val="24"/>
          <w:szCs w:val="24"/>
        </w:rPr>
      </w:pPr>
      <w:r w:rsidRPr="001410F6">
        <w:rPr>
          <w:sz w:val="24"/>
          <w:szCs w:val="24"/>
        </w:rPr>
        <w:t xml:space="preserve">offering specific online safety events for parents/carers or highlighting online safety at existing events. </w:t>
      </w:r>
    </w:p>
    <w:p w14:paraId="6294F5BD" w14:textId="77777777" w:rsidR="001410F6" w:rsidRPr="001410F6" w:rsidRDefault="001410F6" w:rsidP="009D7BCE">
      <w:pPr>
        <w:numPr>
          <w:ilvl w:val="0"/>
          <w:numId w:val="99"/>
        </w:numPr>
        <w:spacing w:after="0" w:line="240" w:lineRule="auto"/>
        <w:contextualSpacing/>
        <w:rPr>
          <w:sz w:val="24"/>
          <w:szCs w:val="24"/>
        </w:rPr>
      </w:pPr>
      <w:r w:rsidRPr="001410F6">
        <w:rPr>
          <w:sz w:val="24"/>
          <w:szCs w:val="24"/>
        </w:rPr>
        <w:t xml:space="preserve">Sharing which filtering and monitoring systems are in place with parents/carers and children </w:t>
      </w:r>
    </w:p>
    <w:p w14:paraId="07A439A4" w14:textId="77777777" w:rsidR="001410F6" w:rsidRPr="001410F6" w:rsidRDefault="001410F6" w:rsidP="009D7BCE">
      <w:pPr>
        <w:numPr>
          <w:ilvl w:val="0"/>
          <w:numId w:val="99"/>
        </w:numPr>
        <w:spacing w:after="0" w:line="240" w:lineRule="auto"/>
        <w:contextualSpacing/>
        <w:rPr>
          <w:sz w:val="24"/>
          <w:szCs w:val="24"/>
        </w:rPr>
      </w:pPr>
      <w:r w:rsidRPr="001410F6">
        <w:rPr>
          <w:sz w:val="24"/>
          <w:szCs w:val="24"/>
        </w:rPr>
        <w:t xml:space="preserve">Sharing what we are asking children to do online including which sites they might access </w:t>
      </w:r>
    </w:p>
    <w:p w14:paraId="42440439" w14:textId="77777777" w:rsidR="001410F6" w:rsidRPr="001410F6" w:rsidRDefault="001410F6" w:rsidP="009D7BCE">
      <w:pPr>
        <w:numPr>
          <w:ilvl w:val="0"/>
          <w:numId w:val="99"/>
        </w:numPr>
        <w:spacing w:after="0" w:line="240" w:lineRule="auto"/>
        <w:contextualSpacing/>
        <w:rPr>
          <w:sz w:val="24"/>
          <w:szCs w:val="24"/>
        </w:rPr>
      </w:pPr>
      <w:r w:rsidRPr="001410F6">
        <w:rPr>
          <w:sz w:val="24"/>
          <w:szCs w:val="24"/>
        </w:rPr>
        <w:lastRenderedPageBreak/>
        <w:t>Who from the school or college will be interacting with their child online</w:t>
      </w:r>
    </w:p>
    <w:p w14:paraId="4662C8A9" w14:textId="77777777" w:rsidR="001410F6" w:rsidRPr="001410F6" w:rsidRDefault="001410F6" w:rsidP="001410F6">
      <w:pPr>
        <w:spacing w:after="0" w:line="240" w:lineRule="auto"/>
        <w:rPr>
          <w:b/>
          <w:sz w:val="24"/>
          <w:szCs w:val="24"/>
        </w:rPr>
      </w:pPr>
    </w:p>
    <w:p w14:paraId="56B8DFF2" w14:textId="77777777" w:rsidR="001410F6" w:rsidRPr="001410F6" w:rsidRDefault="001410F6" w:rsidP="001410F6">
      <w:pPr>
        <w:spacing w:after="0" w:line="240" w:lineRule="auto"/>
        <w:rPr>
          <w:b/>
          <w:sz w:val="24"/>
          <w:szCs w:val="24"/>
        </w:rPr>
      </w:pPr>
    </w:p>
    <w:p w14:paraId="0D743DFB" w14:textId="77777777" w:rsidR="001410F6" w:rsidRPr="001410F6" w:rsidRDefault="001410F6" w:rsidP="001410F6">
      <w:pPr>
        <w:spacing w:after="0" w:line="240" w:lineRule="auto"/>
        <w:rPr>
          <w:b/>
          <w:sz w:val="24"/>
          <w:szCs w:val="24"/>
        </w:rPr>
      </w:pPr>
    </w:p>
    <w:p w14:paraId="3F7A6B59" w14:textId="77777777" w:rsidR="001410F6" w:rsidRPr="001410F6" w:rsidRDefault="001410F6" w:rsidP="001410F6">
      <w:pPr>
        <w:spacing w:after="0" w:line="240" w:lineRule="auto"/>
        <w:rPr>
          <w:b/>
          <w:sz w:val="24"/>
          <w:szCs w:val="24"/>
        </w:rPr>
      </w:pPr>
    </w:p>
    <w:p w14:paraId="567512C4" w14:textId="77777777" w:rsidR="001410F6" w:rsidRPr="001410F6" w:rsidRDefault="001410F6" w:rsidP="001410F6">
      <w:pPr>
        <w:spacing w:after="0" w:line="240" w:lineRule="auto"/>
        <w:rPr>
          <w:b/>
          <w:sz w:val="24"/>
          <w:szCs w:val="24"/>
        </w:rPr>
      </w:pPr>
    </w:p>
    <w:p w14:paraId="645DD672" w14:textId="77777777" w:rsidR="001410F6" w:rsidRPr="001410F6" w:rsidRDefault="001410F6" w:rsidP="001410F6">
      <w:pPr>
        <w:spacing w:after="0" w:line="240" w:lineRule="auto"/>
        <w:rPr>
          <w:b/>
          <w:sz w:val="24"/>
          <w:szCs w:val="24"/>
        </w:rPr>
      </w:pPr>
    </w:p>
    <w:p w14:paraId="7EF8CD2B" w14:textId="77777777" w:rsidR="001410F6" w:rsidRPr="001410F6" w:rsidRDefault="001410F6" w:rsidP="001410F6">
      <w:pPr>
        <w:spacing w:after="0" w:line="240" w:lineRule="auto"/>
        <w:rPr>
          <w:b/>
          <w:sz w:val="24"/>
          <w:szCs w:val="24"/>
        </w:rPr>
      </w:pPr>
    </w:p>
    <w:p w14:paraId="29E3F132" w14:textId="77777777" w:rsidR="001410F6" w:rsidRPr="001410F6" w:rsidRDefault="001410F6" w:rsidP="001410F6">
      <w:pPr>
        <w:spacing w:after="0" w:line="240" w:lineRule="auto"/>
        <w:rPr>
          <w:b/>
          <w:sz w:val="24"/>
          <w:szCs w:val="24"/>
        </w:rPr>
      </w:pPr>
    </w:p>
    <w:p w14:paraId="28A8C755" w14:textId="77777777" w:rsidR="001410F6" w:rsidRPr="001410F6" w:rsidRDefault="001410F6" w:rsidP="001410F6">
      <w:pPr>
        <w:spacing w:after="0" w:line="240" w:lineRule="auto"/>
        <w:rPr>
          <w:b/>
          <w:sz w:val="24"/>
          <w:szCs w:val="24"/>
        </w:rPr>
      </w:pPr>
    </w:p>
    <w:p w14:paraId="6DF3DC3F" w14:textId="77777777" w:rsidR="001410F6" w:rsidRPr="001410F6" w:rsidRDefault="001410F6" w:rsidP="001410F6">
      <w:pPr>
        <w:spacing w:after="0" w:line="240" w:lineRule="auto"/>
        <w:rPr>
          <w:b/>
          <w:sz w:val="24"/>
          <w:szCs w:val="24"/>
        </w:rPr>
      </w:pPr>
      <w:r w:rsidRPr="001410F6">
        <w:rPr>
          <w:b/>
          <w:sz w:val="24"/>
          <w:szCs w:val="24"/>
        </w:rPr>
        <w:t>Remote Learning</w:t>
      </w:r>
    </w:p>
    <w:p w14:paraId="3F554AF5" w14:textId="77777777" w:rsidR="001410F6" w:rsidRPr="001410F6" w:rsidRDefault="001410F6" w:rsidP="001410F6">
      <w:pPr>
        <w:spacing w:after="0" w:line="240" w:lineRule="auto"/>
        <w:rPr>
          <w:sz w:val="24"/>
          <w:szCs w:val="24"/>
        </w:rPr>
      </w:pPr>
    </w:p>
    <w:p w14:paraId="46296C66" w14:textId="77777777" w:rsidR="001410F6" w:rsidRPr="001410F6" w:rsidRDefault="001410F6" w:rsidP="001410F6">
      <w:pPr>
        <w:keepNext/>
        <w:keepLines/>
        <w:shd w:val="clear" w:color="auto" w:fill="FFFFFF"/>
        <w:spacing w:after="225"/>
        <w:outlineLvl w:val="1"/>
        <w:rPr>
          <w:rFonts w:ascii="Arial" w:eastAsia="Arial" w:hAnsi="Arial" w:cs="Arial"/>
          <w:b/>
          <w:color w:val="0000FF"/>
          <w:sz w:val="36"/>
          <w:szCs w:val="36"/>
        </w:rPr>
      </w:pPr>
      <w:r w:rsidRPr="001410F6">
        <w:rPr>
          <w:b/>
          <w:sz w:val="24"/>
          <w:szCs w:val="24"/>
        </w:rPr>
        <w:t>Specific guidance for DSLs and SLT regarding remote learning is available at DfE:</w:t>
      </w:r>
      <w:r w:rsidRPr="001410F6">
        <w:rPr>
          <w:sz w:val="24"/>
          <w:szCs w:val="24"/>
        </w:rPr>
        <w:t xml:space="preserve"> </w:t>
      </w:r>
      <w:hyperlink r:id="rId49">
        <w:r w:rsidRPr="001410F6">
          <w:rPr>
            <w:b/>
            <w:sz w:val="24"/>
            <w:szCs w:val="24"/>
            <w:u w:val="single"/>
          </w:rPr>
          <w:t>Providing remote education: non-statutory guidance for schools</w:t>
        </w:r>
      </w:hyperlink>
      <w:r w:rsidRPr="001410F6">
        <w:rPr>
          <w:b/>
          <w:sz w:val="36"/>
          <w:szCs w:val="36"/>
        </w:rPr>
        <w:t xml:space="preserve"> </w:t>
      </w:r>
      <w:r w:rsidRPr="001410F6">
        <w:rPr>
          <w:b/>
          <w:sz w:val="24"/>
          <w:szCs w:val="24"/>
        </w:rPr>
        <w:t xml:space="preserve"> and The</w:t>
      </w:r>
      <w:r w:rsidRPr="001410F6">
        <w:rPr>
          <w:sz w:val="24"/>
          <w:szCs w:val="24"/>
        </w:rPr>
        <w:t xml:space="preserve"> </w:t>
      </w:r>
      <w:r w:rsidRPr="001410F6">
        <w:rPr>
          <w:b/>
          <w:sz w:val="24"/>
          <w:szCs w:val="24"/>
        </w:rPr>
        <w:t>Education People:</w:t>
      </w:r>
      <w:r w:rsidRPr="001410F6">
        <w:rPr>
          <w:sz w:val="24"/>
          <w:szCs w:val="24"/>
        </w:rPr>
        <w:t xml:space="preserve"> </w:t>
      </w:r>
      <w:hyperlink r:id="rId50">
        <w:r w:rsidRPr="001410F6">
          <w:rPr>
            <w:b/>
            <w:sz w:val="24"/>
            <w:szCs w:val="24"/>
            <w:u w:val="single"/>
          </w:rPr>
          <w:t>Remote Learning Guidance for SLT</w:t>
        </w:r>
      </w:hyperlink>
    </w:p>
    <w:p w14:paraId="3E306543" w14:textId="77777777" w:rsidR="001410F6" w:rsidRPr="001410F6" w:rsidRDefault="001410F6" w:rsidP="009D7BCE">
      <w:pPr>
        <w:numPr>
          <w:ilvl w:val="0"/>
          <w:numId w:val="98"/>
        </w:numPr>
        <w:pBdr>
          <w:top w:val="nil"/>
          <w:left w:val="nil"/>
          <w:bottom w:val="nil"/>
          <w:right w:val="nil"/>
          <w:between w:val="nil"/>
        </w:pBdr>
        <w:spacing w:after="0" w:line="240" w:lineRule="auto"/>
        <w:rPr>
          <w:color w:val="000000"/>
          <w:sz w:val="24"/>
          <w:szCs w:val="24"/>
        </w:rPr>
      </w:pPr>
      <w:r w:rsidRPr="001410F6">
        <w:rPr>
          <w:color w:val="000000"/>
          <w:sz w:val="24"/>
          <w:szCs w:val="24"/>
        </w:rPr>
        <w:t>We will ensure any remote sharing of information, communication and use of online learning tools and systems will be in line with privacy and data protection requirements.</w:t>
      </w:r>
    </w:p>
    <w:p w14:paraId="61A99DDE" w14:textId="77777777" w:rsidR="001410F6" w:rsidRPr="001410F6" w:rsidRDefault="001410F6" w:rsidP="009D7BCE">
      <w:pPr>
        <w:numPr>
          <w:ilvl w:val="0"/>
          <w:numId w:val="98"/>
        </w:numPr>
        <w:pBdr>
          <w:top w:val="nil"/>
          <w:left w:val="nil"/>
          <w:bottom w:val="nil"/>
          <w:right w:val="nil"/>
          <w:between w:val="nil"/>
        </w:pBdr>
        <w:spacing w:after="0" w:line="240" w:lineRule="auto"/>
        <w:rPr>
          <w:sz w:val="24"/>
          <w:szCs w:val="24"/>
        </w:rPr>
      </w:pPr>
      <w:r w:rsidRPr="001410F6">
        <w:rPr>
          <w:sz w:val="24"/>
          <w:szCs w:val="24"/>
        </w:rPr>
        <w:t>All communication with children and parents/carers will take place using school provided or approved communication channels; for example, school provided email accounts and phone numbers and agreed systems e.g. Microsoft 365.</w:t>
      </w:r>
    </w:p>
    <w:p w14:paraId="431A4862" w14:textId="77777777" w:rsidR="001410F6" w:rsidRPr="001410F6" w:rsidRDefault="001410F6" w:rsidP="009D7BCE">
      <w:pPr>
        <w:numPr>
          <w:ilvl w:val="1"/>
          <w:numId w:val="98"/>
        </w:numPr>
        <w:pBdr>
          <w:top w:val="nil"/>
          <w:left w:val="nil"/>
          <w:bottom w:val="nil"/>
          <w:right w:val="nil"/>
          <w:between w:val="nil"/>
        </w:pBdr>
        <w:spacing w:after="0" w:line="240" w:lineRule="auto"/>
        <w:rPr>
          <w:sz w:val="24"/>
          <w:szCs w:val="24"/>
        </w:rPr>
      </w:pPr>
      <w:r w:rsidRPr="001410F6">
        <w:rPr>
          <w:sz w:val="24"/>
          <w:szCs w:val="24"/>
        </w:rPr>
        <w:t xml:space="preserve">Any pre-existing relationships or situations which mean this cannot be complied with will be discussed with the DSL. </w:t>
      </w:r>
    </w:p>
    <w:p w14:paraId="62579F4E" w14:textId="77777777" w:rsidR="001410F6" w:rsidRPr="001410F6" w:rsidRDefault="001410F6" w:rsidP="009D7BCE">
      <w:pPr>
        <w:numPr>
          <w:ilvl w:val="0"/>
          <w:numId w:val="98"/>
        </w:numPr>
        <w:pBdr>
          <w:top w:val="nil"/>
          <w:left w:val="nil"/>
          <w:bottom w:val="nil"/>
          <w:right w:val="nil"/>
          <w:between w:val="nil"/>
        </w:pBdr>
        <w:spacing w:after="0" w:line="240" w:lineRule="auto"/>
        <w:rPr>
          <w:sz w:val="24"/>
          <w:szCs w:val="24"/>
        </w:rPr>
      </w:pPr>
      <w:r w:rsidRPr="001410F6">
        <w:rPr>
          <w:sz w:val="24"/>
          <w:szCs w:val="24"/>
        </w:rPr>
        <w:t>Staff and children will engage with remote teaching and learning in line with existing behaviour principles as set out in our behaviour policy/code of conduct and acceptable use policies.</w:t>
      </w:r>
      <w:r w:rsidRPr="001410F6">
        <w:rPr>
          <w:i/>
          <w:sz w:val="24"/>
          <w:szCs w:val="24"/>
        </w:rPr>
        <w:t xml:space="preserve"> </w:t>
      </w:r>
    </w:p>
    <w:p w14:paraId="56876D05" w14:textId="77777777" w:rsidR="001410F6" w:rsidRPr="001410F6" w:rsidRDefault="001410F6" w:rsidP="009D7BCE">
      <w:pPr>
        <w:numPr>
          <w:ilvl w:val="0"/>
          <w:numId w:val="98"/>
        </w:numPr>
        <w:pBdr>
          <w:top w:val="nil"/>
          <w:left w:val="nil"/>
          <w:bottom w:val="nil"/>
          <w:right w:val="nil"/>
          <w:between w:val="nil"/>
        </w:pBdr>
        <w:spacing w:after="0" w:line="240" w:lineRule="auto"/>
        <w:rPr>
          <w:color w:val="000000"/>
          <w:sz w:val="24"/>
          <w:szCs w:val="24"/>
        </w:rPr>
      </w:pPr>
      <w:r w:rsidRPr="001410F6">
        <w:rPr>
          <w:color w:val="000000"/>
          <w:sz w:val="24"/>
          <w:szCs w:val="24"/>
        </w:rPr>
        <w:t xml:space="preserve">Staff and children will be encouraged to report issues experienced at home and concerns will be responded to in line with our child protection and other relevant policies. </w:t>
      </w:r>
    </w:p>
    <w:p w14:paraId="246E320F" w14:textId="77777777" w:rsidR="001410F6" w:rsidRPr="001410F6" w:rsidRDefault="001410F6" w:rsidP="009D7BCE">
      <w:pPr>
        <w:numPr>
          <w:ilvl w:val="0"/>
          <w:numId w:val="98"/>
        </w:numPr>
        <w:pBdr>
          <w:top w:val="nil"/>
          <w:left w:val="nil"/>
          <w:bottom w:val="nil"/>
          <w:right w:val="nil"/>
          <w:between w:val="nil"/>
        </w:pBdr>
        <w:spacing w:after="0" w:line="240" w:lineRule="auto"/>
        <w:rPr>
          <w:color w:val="FF0000"/>
          <w:sz w:val="24"/>
          <w:szCs w:val="24"/>
        </w:rPr>
      </w:pPr>
      <w:r w:rsidRPr="001410F6">
        <w:rPr>
          <w:color w:val="000000"/>
          <w:sz w:val="24"/>
          <w:szCs w:val="24"/>
        </w:rPr>
        <w:t xml:space="preserve">When delivering remote learning, staff will follow our remote learning policy.    </w:t>
      </w:r>
    </w:p>
    <w:p w14:paraId="328329BD" w14:textId="77777777" w:rsidR="001410F6" w:rsidRPr="001410F6" w:rsidRDefault="001410F6" w:rsidP="009D7BCE">
      <w:pPr>
        <w:numPr>
          <w:ilvl w:val="0"/>
          <w:numId w:val="98"/>
        </w:numPr>
        <w:pBdr>
          <w:top w:val="nil"/>
          <w:left w:val="nil"/>
          <w:bottom w:val="nil"/>
          <w:right w:val="nil"/>
          <w:between w:val="nil"/>
        </w:pBdr>
        <w:spacing w:after="0" w:line="240" w:lineRule="auto"/>
        <w:rPr>
          <w:color w:val="000000"/>
          <w:sz w:val="24"/>
          <w:szCs w:val="24"/>
        </w:rPr>
      </w:pPr>
      <w:r w:rsidRPr="001410F6">
        <w:rPr>
          <w:color w:val="000000"/>
          <w:sz w:val="24"/>
          <w:szCs w:val="24"/>
        </w:rPr>
        <w:t xml:space="preserve">Parents/carers will be made aware of what their children are being asked to do online, including the sites they will be asked to access. We will continue to be clear who from the school </w:t>
      </w:r>
      <w:r w:rsidRPr="001410F6">
        <w:rPr>
          <w:sz w:val="24"/>
          <w:szCs w:val="24"/>
        </w:rPr>
        <w:t xml:space="preserve">(if anyone) </w:t>
      </w:r>
      <w:r w:rsidRPr="001410F6">
        <w:rPr>
          <w:color w:val="000000"/>
          <w:sz w:val="24"/>
          <w:szCs w:val="24"/>
        </w:rPr>
        <w:t xml:space="preserve">their child is going to be interacting with online. </w:t>
      </w:r>
    </w:p>
    <w:p w14:paraId="6CE50BA7" w14:textId="77777777" w:rsidR="001410F6" w:rsidRPr="001410F6" w:rsidRDefault="001410F6" w:rsidP="009D7BCE">
      <w:pPr>
        <w:numPr>
          <w:ilvl w:val="0"/>
          <w:numId w:val="103"/>
        </w:numPr>
        <w:pBdr>
          <w:top w:val="nil"/>
          <w:left w:val="nil"/>
          <w:bottom w:val="nil"/>
          <w:right w:val="nil"/>
          <w:between w:val="nil"/>
        </w:pBdr>
        <w:spacing w:after="0" w:line="240" w:lineRule="auto"/>
        <w:ind w:left="360"/>
        <w:rPr>
          <w:color w:val="000000"/>
          <w:sz w:val="24"/>
          <w:szCs w:val="24"/>
        </w:rPr>
      </w:pPr>
      <w:r w:rsidRPr="001410F6">
        <w:rPr>
          <w:color w:val="000000"/>
          <w:sz w:val="24"/>
          <w:szCs w:val="24"/>
        </w:rPr>
        <w:t xml:space="preserve">Parents/carers will be encouraged to ensure children are appropriately supervised online and that appropriate parent controls are implemented at home. </w:t>
      </w:r>
    </w:p>
    <w:p w14:paraId="29FCF743" w14:textId="77777777" w:rsidR="001410F6" w:rsidRPr="001410F6" w:rsidRDefault="001410F6" w:rsidP="001410F6">
      <w:pPr>
        <w:spacing w:after="0" w:line="240" w:lineRule="auto"/>
        <w:rPr>
          <w:sz w:val="24"/>
          <w:szCs w:val="24"/>
        </w:rPr>
      </w:pPr>
    </w:p>
    <w:p w14:paraId="68A686E6" w14:textId="77777777" w:rsidR="001410F6" w:rsidRPr="001410F6" w:rsidRDefault="001410F6" w:rsidP="001410F6">
      <w:pPr>
        <w:tabs>
          <w:tab w:val="left" w:pos="2424"/>
        </w:tabs>
        <w:spacing w:after="0" w:line="240" w:lineRule="auto"/>
        <w:rPr>
          <w:rFonts w:ascii="Times New Roman" w:eastAsia="Times New Roman" w:hAnsi="Times New Roman" w:cs="Times New Roman"/>
          <w:sz w:val="20"/>
          <w:szCs w:val="20"/>
        </w:rPr>
      </w:pPr>
    </w:p>
    <w:p w14:paraId="32498614" w14:textId="77777777" w:rsidR="00CC0BCE" w:rsidRDefault="00CC0BCE">
      <w:pPr>
        <w:spacing w:after="0" w:line="240" w:lineRule="auto"/>
        <w:jc w:val="both"/>
        <w:rPr>
          <w:b/>
          <w:bCs/>
          <w:i/>
          <w:iCs/>
          <w:sz w:val="24"/>
          <w:szCs w:val="24"/>
        </w:rPr>
      </w:pPr>
    </w:p>
    <w:p w14:paraId="03A0574D" w14:textId="77777777" w:rsidR="00CC0BCE" w:rsidRDefault="00CC0BCE">
      <w:pPr>
        <w:spacing w:after="0" w:line="240" w:lineRule="auto"/>
        <w:jc w:val="both"/>
        <w:rPr>
          <w:b/>
          <w:bCs/>
          <w:i/>
          <w:iCs/>
          <w:sz w:val="24"/>
          <w:szCs w:val="24"/>
        </w:rPr>
      </w:pPr>
    </w:p>
    <w:p w14:paraId="2D618DBA" w14:textId="77777777" w:rsidR="00CC0BCE" w:rsidRDefault="00CC0BCE">
      <w:pPr>
        <w:spacing w:after="0" w:line="240" w:lineRule="auto"/>
        <w:jc w:val="both"/>
        <w:rPr>
          <w:b/>
          <w:bCs/>
          <w:i/>
          <w:iCs/>
          <w:sz w:val="24"/>
          <w:szCs w:val="24"/>
        </w:rPr>
      </w:pPr>
    </w:p>
    <w:p w14:paraId="5D4540DE" w14:textId="77777777" w:rsidR="00CC0BCE" w:rsidRDefault="00CC0BCE">
      <w:pPr>
        <w:spacing w:after="0" w:line="240" w:lineRule="auto"/>
        <w:jc w:val="both"/>
        <w:rPr>
          <w:b/>
          <w:bCs/>
          <w:i/>
          <w:iCs/>
          <w:sz w:val="24"/>
          <w:szCs w:val="24"/>
        </w:rPr>
      </w:pPr>
    </w:p>
    <w:p w14:paraId="71DF1174" w14:textId="77777777" w:rsidR="00CC0BCE" w:rsidRDefault="00CC0BCE">
      <w:pPr>
        <w:spacing w:after="0" w:line="240" w:lineRule="auto"/>
        <w:jc w:val="both"/>
        <w:rPr>
          <w:b/>
          <w:bCs/>
          <w:i/>
          <w:iCs/>
          <w:sz w:val="24"/>
          <w:szCs w:val="24"/>
        </w:rPr>
      </w:pPr>
    </w:p>
    <w:p w14:paraId="460301B7" w14:textId="77777777" w:rsidR="003045D3" w:rsidRDefault="009D2DD4">
      <w:pPr>
        <w:spacing w:after="0" w:line="240" w:lineRule="auto"/>
        <w:jc w:val="both"/>
        <w:rPr>
          <w:b/>
          <w:bCs/>
          <w:sz w:val="24"/>
          <w:szCs w:val="24"/>
        </w:rPr>
      </w:pPr>
      <w:r>
        <w:rPr>
          <w:b/>
          <w:bCs/>
          <w:sz w:val="24"/>
          <w:szCs w:val="24"/>
        </w:rPr>
        <w:t xml:space="preserve">Appropriate Filtering and Monitoring </w:t>
      </w:r>
    </w:p>
    <w:p w14:paraId="7C659B00" w14:textId="77777777" w:rsidR="003045D3" w:rsidRDefault="009D2DD4">
      <w:pPr>
        <w:spacing w:after="0" w:line="240" w:lineRule="auto"/>
        <w:jc w:val="both"/>
        <w:rPr>
          <w:sz w:val="24"/>
          <w:szCs w:val="24"/>
        </w:rPr>
      </w:pPr>
      <w:r>
        <w:rPr>
          <w:sz w:val="24"/>
          <w:szCs w:val="24"/>
        </w:rPr>
        <w:t>The leadership and relevant staff are:</w:t>
      </w:r>
    </w:p>
    <w:p w14:paraId="60F840D0" w14:textId="77777777" w:rsidR="003045D3" w:rsidRPr="00D11BBD" w:rsidRDefault="009D2DD4" w:rsidP="009D7BCE">
      <w:pPr>
        <w:numPr>
          <w:ilvl w:val="0"/>
          <w:numId w:val="55"/>
        </w:numPr>
        <w:pBdr>
          <w:top w:val="nil"/>
          <w:left w:val="nil"/>
          <w:bottom w:val="nil"/>
          <w:right w:val="nil"/>
          <w:between w:val="nil"/>
        </w:pBdr>
        <w:spacing w:after="0" w:line="240" w:lineRule="auto"/>
        <w:jc w:val="both"/>
        <w:rPr>
          <w:color w:val="000000"/>
          <w:sz w:val="24"/>
          <w:szCs w:val="24"/>
        </w:rPr>
      </w:pPr>
      <w:r w:rsidRPr="00D11BBD">
        <w:rPr>
          <w:color w:val="000000"/>
          <w:sz w:val="24"/>
          <w:szCs w:val="24"/>
        </w:rPr>
        <w:t>Aware of all internet monitoring and filtering systems</w:t>
      </w:r>
      <w:r w:rsidRPr="00D11BBD">
        <w:rPr>
          <w:sz w:val="24"/>
          <w:szCs w:val="24"/>
        </w:rPr>
        <w:t xml:space="preserve"> and will m</w:t>
      </w:r>
      <w:r w:rsidRPr="00D11BBD">
        <w:rPr>
          <w:color w:val="000000"/>
          <w:sz w:val="24"/>
          <w:szCs w:val="24"/>
        </w:rPr>
        <w:t>anage them effectively</w:t>
      </w:r>
    </w:p>
    <w:p w14:paraId="2EDB6878" w14:textId="77777777" w:rsidR="003045D3" w:rsidRPr="00D11BBD" w:rsidRDefault="009D2DD4" w:rsidP="009D7BCE">
      <w:pPr>
        <w:numPr>
          <w:ilvl w:val="0"/>
          <w:numId w:val="55"/>
        </w:numPr>
        <w:pBdr>
          <w:top w:val="nil"/>
          <w:left w:val="nil"/>
          <w:bottom w:val="nil"/>
          <w:right w:val="nil"/>
          <w:between w:val="nil"/>
        </w:pBdr>
        <w:spacing w:after="0" w:line="240" w:lineRule="auto"/>
        <w:jc w:val="both"/>
        <w:rPr>
          <w:color w:val="000000"/>
          <w:sz w:val="24"/>
          <w:szCs w:val="24"/>
        </w:rPr>
      </w:pPr>
      <w:r w:rsidRPr="00D11BBD">
        <w:rPr>
          <w:sz w:val="24"/>
          <w:szCs w:val="24"/>
        </w:rPr>
        <w:t>Will review their effectiveness at least annually</w:t>
      </w:r>
    </w:p>
    <w:p w14:paraId="32439591" w14:textId="77777777" w:rsidR="003045D3" w:rsidRDefault="009D2DD4" w:rsidP="009D7BCE">
      <w:pPr>
        <w:numPr>
          <w:ilvl w:val="0"/>
          <w:numId w:val="55"/>
        </w:numPr>
        <w:pBdr>
          <w:top w:val="nil"/>
          <w:left w:val="nil"/>
          <w:bottom w:val="nil"/>
          <w:right w:val="nil"/>
          <w:between w:val="nil"/>
        </w:pBdr>
        <w:spacing w:after="0" w:line="240" w:lineRule="auto"/>
        <w:jc w:val="both"/>
        <w:rPr>
          <w:color w:val="000000"/>
          <w:sz w:val="24"/>
          <w:szCs w:val="24"/>
        </w:rPr>
      </w:pPr>
      <w:r>
        <w:rPr>
          <w:color w:val="000000"/>
          <w:sz w:val="24"/>
          <w:szCs w:val="24"/>
        </w:rPr>
        <w:t xml:space="preserve">Know how to escalate concerns when they are identified </w:t>
      </w:r>
    </w:p>
    <w:p w14:paraId="65CDAA93" w14:textId="77777777" w:rsidR="003045D3" w:rsidRDefault="009D2DD4" w:rsidP="009D7BCE">
      <w:pPr>
        <w:numPr>
          <w:ilvl w:val="0"/>
          <w:numId w:val="24"/>
        </w:numPr>
        <w:pBdr>
          <w:top w:val="nil"/>
          <w:left w:val="nil"/>
          <w:bottom w:val="nil"/>
          <w:right w:val="nil"/>
          <w:between w:val="nil"/>
        </w:pBdr>
        <w:spacing w:after="0" w:line="240" w:lineRule="auto"/>
        <w:jc w:val="both"/>
        <w:rPr>
          <w:b/>
          <w:bCs/>
          <w:i/>
          <w:iCs/>
          <w:color w:val="000000"/>
          <w:sz w:val="24"/>
          <w:szCs w:val="24"/>
        </w:rPr>
      </w:pPr>
      <w:r>
        <w:rPr>
          <w:color w:val="000000"/>
          <w:sz w:val="24"/>
          <w:szCs w:val="24"/>
        </w:rPr>
        <w:lastRenderedPageBreak/>
        <w:t>We</w:t>
      </w:r>
      <w:r>
        <w:rPr>
          <w:color w:val="0070C0"/>
          <w:sz w:val="24"/>
          <w:szCs w:val="24"/>
        </w:rPr>
        <w:t xml:space="preserve"> </w:t>
      </w:r>
      <w:r>
        <w:rPr>
          <w:color w:val="000000"/>
          <w:sz w:val="24"/>
          <w:szCs w:val="24"/>
        </w:rPr>
        <w:t>will do all we reasonably can to limit children’s exposure to online risks through school provided IT systems. We will ensure that appropriate filtering and monitoring systems are in place and are</w:t>
      </w:r>
      <w:r>
        <w:rPr>
          <w:color w:val="222222"/>
          <w:sz w:val="24"/>
          <w:szCs w:val="24"/>
          <w:highlight w:val="white"/>
        </w:rPr>
        <w:t xml:space="preserve"> informed in part, by the risk assessment required by the Prevent Duty.</w:t>
      </w:r>
      <w:r>
        <w:rPr>
          <w:rFonts w:ascii="Arial" w:eastAsia="Arial" w:hAnsi="Arial" w:cs="Arial"/>
          <w:color w:val="222222"/>
          <w:highlight w:val="white"/>
        </w:rPr>
        <w:t>   </w:t>
      </w:r>
    </w:p>
    <w:p w14:paraId="40AE217A" w14:textId="10667A4D" w:rsidR="003045D3" w:rsidRDefault="009D2DD4">
      <w:pPr>
        <w:spacing w:after="0" w:line="240" w:lineRule="auto"/>
        <w:ind w:left="1080"/>
        <w:jc w:val="both"/>
        <w:rPr>
          <w:b/>
          <w:bCs/>
          <w:sz w:val="24"/>
          <w:szCs w:val="24"/>
        </w:rPr>
      </w:pPr>
      <w:r>
        <w:rPr>
          <w:sz w:val="24"/>
          <w:szCs w:val="24"/>
        </w:rPr>
        <w:t>To support schools and colleges to meet this duty, the Department for Education has published</w:t>
      </w:r>
      <w:hyperlink r:id="rId51">
        <w:r w:rsidR="003045D3">
          <w:rPr>
            <w:color w:val="1155CC"/>
            <w:sz w:val="24"/>
            <w:szCs w:val="24"/>
            <w:u w:val="single"/>
          </w:rPr>
          <w:t xml:space="preserve"> filtering and monitoring</w:t>
        </w:r>
      </w:hyperlink>
      <w:r>
        <w:rPr>
          <w:sz w:val="24"/>
          <w:szCs w:val="24"/>
        </w:rPr>
        <w:t xml:space="preserve"> standards. </w:t>
      </w:r>
      <w:r>
        <w:rPr>
          <w:b/>
          <w:bCs/>
          <w:sz w:val="24"/>
          <w:szCs w:val="24"/>
        </w:rPr>
        <w:t xml:space="preserve"> </w:t>
      </w:r>
      <w:r>
        <w:rPr>
          <w:color w:val="000000"/>
          <w:sz w:val="24"/>
          <w:szCs w:val="24"/>
        </w:rPr>
        <w:t>If children or staff discover unsuitable sites or material, they are required to</w:t>
      </w:r>
      <w:r>
        <w:rPr>
          <w:color w:val="FF0000"/>
          <w:sz w:val="24"/>
          <w:szCs w:val="24"/>
        </w:rPr>
        <w:t xml:space="preserve"> </w:t>
      </w:r>
      <w:r w:rsidR="006A6841" w:rsidRPr="006A6841">
        <w:rPr>
          <w:sz w:val="24"/>
          <w:szCs w:val="24"/>
        </w:rPr>
        <w:t xml:space="preserve">turn </w:t>
      </w:r>
      <w:r w:rsidRPr="006A6841">
        <w:rPr>
          <w:sz w:val="24"/>
          <w:szCs w:val="24"/>
        </w:rPr>
        <w:t>off monitor/screen</w:t>
      </w:r>
      <w:r w:rsidR="006A6841" w:rsidRPr="006A6841">
        <w:rPr>
          <w:sz w:val="24"/>
          <w:szCs w:val="24"/>
        </w:rPr>
        <w:t xml:space="preserve"> and </w:t>
      </w:r>
      <w:r w:rsidRPr="006A6841">
        <w:rPr>
          <w:sz w:val="24"/>
          <w:szCs w:val="24"/>
        </w:rPr>
        <w:t xml:space="preserve">report the concern immediately to a member of staff, report the URL of the site to technical staff/services. </w:t>
      </w:r>
    </w:p>
    <w:p w14:paraId="73472992" w14:textId="77777777" w:rsidR="003045D3" w:rsidRDefault="009D2DD4" w:rsidP="009D7BCE">
      <w:pPr>
        <w:numPr>
          <w:ilvl w:val="0"/>
          <w:numId w:val="49"/>
        </w:numPr>
        <w:pBdr>
          <w:top w:val="nil"/>
          <w:left w:val="nil"/>
          <w:bottom w:val="nil"/>
          <w:right w:val="nil"/>
          <w:between w:val="nil"/>
        </w:pBdr>
        <w:spacing w:after="0" w:line="240" w:lineRule="auto"/>
        <w:jc w:val="both"/>
        <w:rPr>
          <w:color w:val="000000"/>
          <w:sz w:val="24"/>
          <w:szCs w:val="24"/>
        </w:rPr>
      </w:pPr>
      <w:r>
        <w:rPr>
          <w:color w:val="000000"/>
          <w:sz w:val="24"/>
          <w:szCs w:val="24"/>
        </w:rPr>
        <w:t xml:space="preserve">All users will be informed that use of our systems can be monitored, and that monitoring will be in line with data protection, human rights, and privacy legislation. </w:t>
      </w:r>
    </w:p>
    <w:p w14:paraId="0C12C798" w14:textId="77777777" w:rsidR="003045D3" w:rsidRDefault="009D2DD4" w:rsidP="009D7BCE">
      <w:pPr>
        <w:numPr>
          <w:ilvl w:val="0"/>
          <w:numId w:val="26"/>
        </w:numPr>
        <w:pBdr>
          <w:top w:val="nil"/>
          <w:left w:val="nil"/>
          <w:bottom w:val="nil"/>
          <w:right w:val="nil"/>
          <w:between w:val="nil"/>
        </w:pBdr>
        <w:spacing w:after="0" w:line="240" w:lineRule="auto"/>
        <w:jc w:val="both"/>
        <w:rPr>
          <w:color w:val="000000"/>
          <w:sz w:val="24"/>
          <w:szCs w:val="24"/>
        </w:rPr>
      </w:pPr>
      <w:r>
        <w:rPr>
          <w:color w:val="000000"/>
          <w:sz w:val="24"/>
          <w:szCs w:val="24"/>
        </w:rPr>
        <w:t xml:space="preserve">Filtering breaches or concerns identified through our monitoring approaches will be recorded and reported to the DSL who will respond as appropriate. </w:t>
      </w:r>
    </w:p>
    <w:p w14:paraId="477FC7F1" w14:textId="77777777" w:rsidR="003045D3" w:rsidRDefault="009D2DD4" w:rsidP="009D7BCE">
      <w:pPr>
        <w:numPr>
          <w:ilvl w:val="0"/>
          <w:numId w:val="26"/>
        </w:numPr>
        <w:pBdr>
          <w:top w:val="nil"/>
          <w:left w:val="nil"/>
          <w:bottom w:val="nil"/>
          <w:right w:val="nil"/>
          <w:between w:val="nil"/>
        </w:pBdr>
        <w:spacing w:after="0" w:line="240" w:lineRule="auto"/>
        <w:jc w:val="both"/>
        <w:rPr>
          <w:b/>
          <w:bCs/>
          <w:color w:val="000000"/>
          <w:sz w:val="24"/>
          <w:szCs w:val="24"/>
        </w:rPr>
      </w:pPr>
      <w:r>
        <w:rPr>
          <w:color w:val="000000"/>
          <w:sz w:val="24"/>
          <w:szCs w:val="24"/>
        </w:rPr>
        <w:t xml:space="preserve">Any access to material believed to be illegal will be reported immediately to the appropriate agencies, such as the </w:t>
      </w:r>
      <w:hyperlink r:id="rId52">
        <w:r w:rsidR="003045D3">
          <w:rPr>
            <w:color w:val="0000FF"/>
            <w:sz w:val="24"/>
            <w:szCs w:val="24"/>
            <w:u w:val="single"/>
          </w:rPr>
          <w:t>Internet Watch Foundation</w:t>
        </w:r>
      </w:hyperlink>
      <w:r>
        <w:rPr>
          <w:color w:val="000000"/>
          <w:sz w:val="24"/>
          <w:szCs w:val="24"/>
        </w:rPr>
        <w:t xml:space="preserve"> and the police.</w:t>
      </w:r>
    </w:p>
    <w:p w14:paraId="0C264B76" w14:textId="77777777" w:rsidR="003045D3" w:rsidRDefault="009D2DD4" w:rsidP="009D7BCE">
      <w:pPr>
        <w:numPr>
          <w:ilvl w:val="0"/>
          <w:numId w:val="26"/>
        </w:numPr>
        <w:pBdr>
          <w:top w:val="nil"/>
          <w:left w:val="nil"/>
          <w:bottom w:val="nil"/>
          <w:right w:val="nil"/>
          <w:between w:val="nil"/>
        </w:pBdr>
        <w:spacing w:after="0" w:line="240" w:lineRule="auto"/>
        <w:jc w:val="both"/>
        <w:rPr>
          <w:color w:val="000000"/>
          <w:sz w:val="24"/>
          <w:szCs w:val="24"/>
        </w:rPr>
      </w:pPr>
      <w:r>
        <w:rPr>
          <w:color w:val="000000"/>
          <w:sz w:val="24"/>
          <w:szCs w:val="24"/>
        </w:rPr>
        <w:t>When implementing appropriate filtering and monitoring, we will ensure that “over blocking” does not lead to unreasonable restrictions as to what children can be taught with regards to online teaching and safeguarding.</w:t>
      </w:r>
    </w:p>
    <w:p w14:paraId="3429985A" w14:textId="77777777" w:rsidR="003045D3" w:rsidRDefault="003045D3">
      <w:pPr>
        <w:spacing w:after="0" w:line="240" w:lineRule="auto"/>
        <w:ind w:left="1080"/>
        <w:jc w:val="both"/>
        <w:rPr>
          <w:sz w:val="24"/>
          <w:szCs w:val="24"/>
        </w:rPr>
      </w:pPr>
    </w:p>
    <w:p w14:paraId="3AC68E29" w14:textId="0C84920D" w:rsidR="003045D3" w:rsidRDefault="009D2DD4" w:rsidP="009D7BCE">
      <w:pPr>
        <w:numPr>
          <w:ilvl w:val="0"/>
          <w:numId w:val="71"/>
        </w:numPr>
        <w:pBdr>
          <w:top w:val="nil"/>
          <w:left w:val="nil"/>
          <w:bottom w:val="nil"/>
          <w:right w:val="nil"/>
          <w:between w:val="nil"/>
        </w:pBdr>
        <w:spacing w:after="0" w:line="240" w:lineRule="auto"/>
        <w:jc w:val="both"/>
        <w:rPr>
          <w:color w:val="000000"/>
          <w:sz w:val="24"/>
          <w:szCs w:val="24"/>
        </w:rPr>
      </w:pPr>
      <w:r>
        <w:rPr>
          <w:color w:val="000000"/>
          <w:sz w:val="24"/>
          <w:szCs w:val="24"/>
        </w:rPr>
        <w:t xml:space="preserve">We acknowledge that whilst filtering and monitoring is an important part of our online safety responsibilities, it is only one part of our approach to online safety. </w:t>
      </w:r>
    </w:p>
    <w:p w14:paraId="6E489016" w14:textId="77777777" w:rsidR="003045D3" w:rsidRDefault="009D2DD4" w:rsidP="009D7BCE">
      <w:pPr>
        <w:numPr>
          <w:ilvl w:val="0"/>
          <w:numId w:val="21"/>
        </w:numPr>
        <w:pBdr>
          <w:top w:val="nil"/>
          <w:left w:val="nil"/>
          <w:bottom w:val="nil"/>
          <w:right w:val="nil"/>
          <w:between w:val="nil"/>
        </w:pBdr>
        <w:spacing w:after="0" w:line="240" w:lineRule="auto"/>
        <w:jc w:val="both"/>
        <w:rPr>
          <w:color w:val="000000"/>
          <w:sz w:val="24"/>
          <w:szCs w:val="24"/>
        </w:rPr>
      </w:pPr>
      <w:r>
        <w:rPr>
          <w:color w:val="000000"/>
          <w:sz w:val="24"/>
          <w:szCs w:val="24"/>
        </w:rPr>
        <w:t xml:space="preserve">Children will use appropriate search tools, apps and online resources as identified following an informed risk assessment. </w:t>
      </w:r>
    </w:p>
    <w:p w14:paraId="70CC89FC" w14:textId="77777777" w:rsidR="003045D3" w:rsidRDefault="009D2DD4" w:rsidP="009D7BCE">
      <w:pPr>
        <w:numPr>
          <w:ilvl w:val="0"/>
          <w:numId w:val="21"/>
        </w:numPr>
        <w:pBdr>
          <w:top w:val="nil"/>
          <w:left w:val="nil"/>
          <w:bottom w:val="nil"/>
          <w:right w:val="nil"/>
          <w:between w:val="nil"/>
        </w:pBdr>
        <w:spacing w:after="0" w:line="240" w:lineRule="auto"/>
        <w:jc w:val="both"/>
        <w:rPr>
          <w:color w:val="000000"/>
          <w:sz w:val="24"/>
          <w:szCs w:val="24"/>
        </w:rPr>
      </w:pPr>
      <w:r>
        <w:rPr>
          <w:color w:val="000000"/>
          <w:sz w:val="24"/>
          <w:szCs w:val="24"/>
        </w:rPr>
        <w:t>Children’s internet use will be supervised by staff according to their age and ability.</w:t>
      </w:r>
    </w:p>
    <w:p w14:paraId="71D67B42" w14:textId="77777777" w:rsidR="003045D3" w:rsidRDefault="009D2DD4" w:rsidP="009D7BCE">
      <w:pPr>
        <w:numPr>
          <w:ilvl w:val="0"/>
          <w:numId w:val="21"/>
        </w:numPr>
        <w:pBdr>
          <w:top w:val="nil"/>
          <w:left w:val="nil"/>
          <w:bottom w:val="nil"/>
          <w:right w:val="nil"/>
          <w:between w:val="nil"/>
        </w:pBdr>
        <w:spacing w:after="0" w:line="240" w:lineRule="auto"/>
        <w:jc w:val="both"/>
        <w:rPr>
          <w:color w:val="000000"/>
          <w:sz w:val="24"/>
          <w:szCs w:val="24"/>
        </w:rPr>
      </w:pPr>
      <w:r>
        <w:rPr>
          <w:color w:val="000000"/>
          <w:sz w:val="24"/>
          <w:szCs w:val="24"/>
        </w:rPr>
        <w:t xml:space="preserve">Children will be directed to use </w:t>
      </w:r>
      <w:proofErr w:type="gramStart"/>
      <w:r>
        <w:rPr>
          <w:color w:val="000000"/>
          <w:sz w:val="24"/>
          <w:szCs w:val="24"/>
        </w:rPr>
        <w:t>age appropriate</w:t>
      </w:r>
      <w:proofErr w:type="gramEnd"/>
      <w:r>
        <w:rPr>
          <w:color w:val="000000"/>
          <w:sz w:val="24"/>
          <w:szCs w:val="24"/>
        </w:rPr>
        <w:t xml:space="preserve"> online resources and tools by staff.</w:t>
      </w:r>
    </w:p>
    <w:p w14:paraId="4C4396C6" w14:textId="77777777" w:rsidR="003045D3" w:rsidRDefault="003045D3">
      <w:pPr>
        <w:spacing w:after="0" w:line="240" w:lineRule="auto"/>
        <w:jc w:val="both"/>
        <w:rPr>
          <w:sz w:val="24"/>
          <w:szCs w:val="24"/>
        </w:rPr>
      </w:pPr>
    </w:p>
    <w:p w14:paraId="57FC1740" w14:textId="77777777" w:rsidR="003045D3" w:rsidRDefault="009D2DD4">
      <w:pPr>
        <w:spacing w:after="0" w:line="240" w:lineRule="auto"/>
        <w:jc w:val="both"/>
        <w:rPr>
          <w:b/>
          <w:bCs/>
          <w:sz w:val="24"/>
          <w:szCs w:val="24"/>
        </w:rPr>
      </w:pPr>
      <w:r>
        <w:rPr>
          <w:b/>
          <w:bCs/>
          <w:sz w:val="24"/>
          <w:szCs w:val="24"/>
        </w:rPr>
        <w:t xml:space="preserve">Information Security and Access Management </w:t>
      </w:r>
    </w:p>
    <w:p w14:paraId="7D14CC9C" w14:textId="77777777" w:rsidR="003045D3" w:rsidRDefault="009D2DD4" w:rsidP="009D7BCE">
      <w:pPr>
        <w:numPr>
          <w:ilvl w:val="0"/>
          <w:numId w:val="51"/>
        </w:numPr>
        <w:spacing w:after="0" w:line="240" w:lineRule="auto"/>
        <w:jc w:val="both"/>
        <w:rPr>
          <w:b/>
          <w:bCs/>
          <w:sz w:val="24"/>
          <w:szCs w:val="24"/>
        </w:rPr>
      </w:pPr>
      <w:r>
        <w:rPr>
          <w:sz w:val="24"/>
          <w:szCs w:val="24"/>
        </w:rPr>
        <w:t xml:space="preserve">School is responsible for ensuring an appropriate level of security protection procedures are in place, </w:t>
      </w:r>
      <w:proofErr w:type="gramStart"/>
      <w:r>
        <w:rPr>
          <w:sz w:val="24"/>
          <w:szCs w:val="24"/>
        </w:rPr>
        <w:t>in order to</w:t>
      </w:r>
      <w:proofErr w:type="gramEnd"/>
      <w:r>
        <w:rPr>
          <w:sz w:val="24"/>
          <w:szCs w:val="24"/>
        </w:rPr>
        <w:t xml:space="preserve"> safeguard our systems as well as staff and learners. Further information can be found in:</w:t>
      </w:r>
    </w:p>
    <w:p w14:paraId="6050CCF6" w14:textId="5D9A1E9B" w:rsidR="006A6841" w:rsidRPr="006A6841" w:rsidRDefault="006A6841" w:rsidP="009D7BCE">
      <w:pPr>
        <w:numPr>
          <w:ilvl w:val="0"/>
          <w:numId w:val="51"/>
        </w:numPr>
        <w:spacing w:after="0" w:line="240" w:lineRule="auto"/>
        <w:jc w:val="both"/>
        <w:rPr>
          <w:b/>
          <w:bCs/>
          <w:sz w:val="24"/>
          <w:szCs w:val="24"/>
        </w:rPr>
      </w:pPr>
      <w:hyperlink r:id="rId53" w:history="1">
        <w:r w:rsidRPr="00906B83">
          <w:rPr>
            <w:rStyle w:val="Hyperlink"/>
            <w:sz w:val="24"/>
            <w:szCs w:val="24"/>
          </w:rPr>
          <w:t>https://stjohnboscosunderland.org.uk/policies</w:t>
        </w:r>
      </w:hyperlink>
    </w:p>
    <w:p w14:paraId="69154156" w14:textId="3506C8C4" w:rsidR="003045D3" w:rsidRDefault="009D2DD4" w:rsidP="009D7BCE">
      <w:pPr>
        <w:numPr>
          <w:ilvl w:val="0"/>
          <w:numId w:val="51"/>
        </w:numPr>
        <w:spacing w:after="0" w:line="240" w:lineRule="auto"/>
        <w:jc w:val="both"/>
        <w:rPr>
          <w:b/>
          <w:bCs/>
          <w:sz w:val="24"/>
          <w:szCs w:val="24"/>
        </w:rPr>
      </w:pPr>
      <w:r>
        <w:rPr>
          <w:sz w:val="24"/>
          <w:szCs w:val="24"/>
        </w:rPr>
        <w:t xml:space="preserve">We will review the effectiveness of these procedures periodically to keep up with evolving cyber-crime technologies. </w:t>
      </w:r>
    </w:p>
    <w:p w14:paraId="6F787BF2" w14:textId="77777777" w:rsidR="003045D3" w:rsidRDefault="003045D3">
      <w:pPr>
        <w:spacing w:after="0" w:line="240" w:lineRule="auto"/>
        <w:jc w:val="both"/>
        <w:rPr>
          <w:b/>
          <w:bCs/>
          <w:sz w:val="24"/>
          <w:szCs w:val="24"/>
        </w:rPr>
      </w:pPr>
    </w:p>
    <w:p w14:paraId="7C37EED8" w14:textId="77777777" w:rsidR="003045D3" w:rsidRDefault="009D2DD4">
      <w:pPr>
        <w:spacing w:after="0" w:line="240" w:lineRule="auto"/>
        <w:jc w:val="both"/>
        <w:rPr>
          <w:b/>
          <w:bCs/>
          <w:sz w:val="24"/>
          <w:szCs w:val="24"/>
        </w:rPr>
      </w:pPr>
      <w:r>
        <w:rPr>
          <w:b/>
          <w:bCs/>
          <w:sz w:val="24"/>
          <w:szCs w:val="24"/>
        </w:rPr>
        <w:t>Staff Training</w:t>
      </w:r>
    </w:p>
    <w:p w14:paraId="08D2BF18" w14:textId="77777777" w:rsidR="003045D3" w:rsidRDefault="009D2DD4" w:rsidP="009D7BCE">
      <w:pPr>
        <w:numPr>
          <w:ilvl w:val="0"/>
          <w:numId w:val="53"/>
        </w:numPr>
        <w:pBdr>
          <w:top w:val="nil"/>
          <w:left w:val="nil"/>
          <w:bottom w:val="nil"/>
          <w:right w:val="nil"/>
          <w:between w:val="nil"/>
        </w:pBdr>
        <w:spacing w:after="0" w:line="240" w:lineRule="auto"/>
        <w:jc w:val="both"/>
        <w:rPr>
          <w:color w:val="000000"/>
          <w:sz w:val="24"/>
          <w:szCs w:val="24"/>
        </w:rPr>
      </w:pPr>
      <w:r>
        <w:rPr>
          <w:color w:val="000000"/>
          <w:sz w:val="24"/>
          <w:szCs w:val="24"/>
        </w:rPr>
        <w:t>We</w:t>
      </w:r>
      <w:r>
        <w:rPr>
          <w:color w:val="0070C0"/>
          <w:sz w:val="24"/>
          <w:szCs w:val="24"/>
        </w:rPr>
        <w:t xml:space="preserve"> </w:t>
      </w:r>
      <w:r>
        <w:rPr>
          <w:color w:val="000000"/>
          <w:sz w:val="24"/>
          <w:szCs w:val="24"/>
        </w:rPr>
        <w:t>will ensure that all staff receive online safety training as part of induction and that ongoing online safety training and updates for all staff will be integrated, aligned and considered as part of our overarching safeguarding approach. Amongst other things, this includes an understanding of the expectations, applicable roles and responsibilities in relation to filtering and monitoring.</w:t>
      </w:r>
    </w:p>
    <w:p w14:paraId="17F9C17B" w14:textId="77777777" w:rsidR="003045D3" w:rsidRDefault="003045D3">
      <w:pPr>
        <w:spacing w:after="0" w:line="240" w:lineRule="auto"/>
        <w:jc w:val="both"/>
        <w:rPr>
          <w:sz w:val="24"/>
          <w:szCs w:val="24"/>
        </w:rPr>
      </w:pPr>
    </w:p>
    <w:p w14:paraId="63804347" w14:textId="77777777" w:rsidR="003045D3" w:rsidRDefault="009D2DD4">
      <w:pPr>
        <w:spacing w:after="0" w:line="240" w:lineRule="auto"/>
        <w:jc w:val="both"/>
        <w:rPr>
          <w:b/>
          <w:bCs/>
          <w:sz w:val="24"/>
          <w:szCs w:val="24"/>
        </w:rPr>
      </w:pPr>
      <w:r>
        <w:rPr>
          <w:b/>
          <w:bCs/>
          <w:sz w:val="24"/>
          <w:szCs w:val="24"/>
        </w:rPr>
        <w:t>Educating Children</w:t>
      </w:r>
    </w:p>
    <w:p w14:paraId="4AA1F274" w14:textId="77777777" w:rsidR="003045D3" w:rsidRDefault="009D2DD4" w:rsidP="009D7BCE">
      <w:pPr>
        <w:numPr>
          <w:ilvl w:val="0"/>
          <w:numId w:val="53"/>
        </w:numPr>
        <w:pBdr>
          <w:top w:val="nil"/>
          <w:left w:val="nil"/>
          <w:bottom w:val="nil"/>
          <w:right w:val="nil"/>
          <w:between w:val="nil"/>
        </w:pBdr>
        <w:spacing w:after="0" w:line="240" w:lineRule="auto"/>
        <w:jc w:val="both"/>
        <w:rPr>
          <w:color w:val="000000"/>
          <w:sz w:val="24"/>
          <w:szCs w:val="24"/>
        </w:rPr>
      </w:pPr>
      <w:r>
        <w:rPr>
          <w:color w:val="000000"/>
          <w:sz w:val="24"/>
          <w:szCs w:val="24"/>
        </w:rPr>
        <w:t>We will ensure a comprehensive whole school curriculum response is in place to enable all children to learn about and manage online risks effectively as part of providing a broad and balanced curriculum. This will include teaching childre</w:t>
      </w:r>
      <w:r>
        <w:rPr>
          <w:sz w:val="24"/>
          <w:szCs w:val="24"/>
        </w:rPr>
        <w:t>n how to critically evaluate risks and relationships online, as well as the risks posed with rapidly developing technology such as AI and deepfakes.</w:t>
      </w:r>
    </w:p>
    <w:p w14:paraId="41DF290D" w14:textId="77777777" w:rsidR="003045D3" w:rsidRDefault="003045D3">
      <w:pPr>
        <w:spacing w:after="0" w:line="240" w:lineRule="auto"/>
        <w:jc w:val="both"/>
        <w:rPr>
          <w:color w:val="0070C0"/>
          <w:sz w:val="24"/>
          <w:szCs w:val="24"/>
        </w:rPr>
      </w:pPr>
    </w:p>
    <w:p w14:paraId="2936BA8E" w14:textId="77777777" w:rsidR="003045D3" w:rsidRDefault="009D2DD4">
      <w:pPr>
        <w:spacing w:after="0" w:line="240" w:lineRule="auto"/>
        <w:jc w:val="both"/>
        <w:rPr>
          <w:b/>
          <w:bCs/>
          <w:color w:val="FF0096"/>
          <w:sz w:val="24"/>
          <w:szCs w:val="24"/>
        </w:rPr>
      </w:pPr>
      <w:r>
        <w:rPr>
          <w:color w:val="FF0000"/>
          <w:sz w:val="24"/>
          <w:szCs w:val="24"/>
        </w:rPr>
        <w:t>DSLs and SLT may find it helpful to access UK Council for Internet Safety (UKCIS)</w:t>
      </w:r>
      <w:r>
        <w:rPr>
          <w:b/>
          <w:bCs/>
          <w:color w:val="FF0000"/>
          <w:sz w:val="24"/>
          <w:szCs w:val="24"/>
        </w:rPr>
        <w:t xml:space="preserve"> </w:t>
      </w:r>
      <w:r>
        <w:rPr>
          <w:b/>
          <w:bCs/>
          <w:color w:val="FF0096"/>
          <w:sz w:val="24"/>
          <w:szCs w:val="24"/>
        </w:rPr>
        <w:t>‘</w:t>
      </w:r>
      <w:hyperlink r:id="rId54">
        <w:r w:rsidR="003045D3">
          <w:rPr>
            <w:b/>
            <w:bCs/>
            <w:color w:val="0000FF"/>
            <w:sz w:val="24"/>
            <w:szCs w:val="24"/>
            <w:u w:val="single"/>
          </w:rPr>
          <w:t>Education for a Connected World Framework</w:t>
        </w:r>
      </w:hyperlink>
      <w:r>
        <w:rPr>
          <w:b/>
          <w:bCs/>
          <w:color w:val="FF0096"/>
          <w:sz w:val="24"/>
          <w:szCs w:val="24"/>
        </w:rPr>
        <w:t xml:space="preserve">’ </w:t>
      </w:r>
      <w:r>
        <w:rPr>
          <w:color w:val="FF0000"/>
          <w:sz w:val="24"/>
          <w:szCs w:val="24"/>
        </w:rPr>
        <w:t>and DfE</w:t>
      </w:r>
      <w:r>
        <w:rPr>
          <w:b/>
          <w:bCs/>
          <w:color w:val="FF0000"/>
          <w:sz w:val="24"/>
          <w:szCs w:val="24"/>
        </w:rPr>
        <w:t xml:space="preserve"> </w:t>
      </w:r>
      <w:r>
        <w:rPr>
          <w:b/>
          <w:bCs/>
          <w:color w:val="FF0096"/>
          <w:sz w:val="24"/>
          <w:szCs w:val="24"/>
        </w:rPr>
        <w:t>‘</w:t>
      </w:r>
      <w:hyperlink r:id="rId55">
        <w:r w:rsidR="003045D3">
          <w:rPr>
            <w:b/>
            <w:bCs/>
            <w:color w:val="0000FF"/>
            <w:sz w:val="24"/>
            <w:szCs w:val="24"/>
            <w:u w:val="single"/>
          </w:rPr>
          <w:t>Teaching online safety in school</w:t>
        </w:r>
      </w:hyperlink>
      <w:r>
        <w:rPr>
          <w:b/>
          <w:bCs/>
          <w:color w:val="0000FF"/>
          <w:sz w:val="24"/>
          <w:szCs w:val="24"/>
          <w:u w:val="single"/>
        </w:rPr>
        <w:t>’</w:t>
      </w:r>
      <w:r>
        <w:rPr>
          <w:b/>
          <w:bCs/>
          <w:color w:val="FF0096"/>
          <w:sz w:val="24"/>
          <w:szCs w:val="24"/>
        </w:rPr>
        <w:t xml:space="preserve"> </w:t>
      </w:r>
      <w:r>
        <w:rPr>
          <w:color w:val="FF0000"/>
          <w:sz w:val="24"/>
          <w:szCs w:val="24"/>
        </w:rPr>
        <w:t>guidance.</w:t>
      </w:r>
    </w:p>
    <w:p w14:paraId="339FA377" w14:textId="77777777" w:rsidR="003045D3" w:rsidRDefault="003045D3">
      <w:pPr>
        <w:spacing w:after="0" w:line="240" w:lineRule="auto"/>
        <w:jc w:val="both"/>
        <w:rPr>
          <w:b/>
          <w:bCs/>
          <w:color w:val="FF0096"/>
          <w:sz w:val="24"/>
          <w:szCs w:val="24"/>
        </w:rPr>
      </w:pPr>
    </w:p>
    <w:p w14:paraId="0E4EE9D2" w14:textId="77777777" w:rsidR="003045D3" w:rsidRDefault="003045D3">
      <w:pPr>
        <w:spacing w:after="0" w:line="240" w:lineRule="auto"/>
        <w:jc w:val="both"/>
        <w:rPr>
          <w:b/>
          <w:bCs/>
          <w:sz w:val="24"/>
          <w:szCs w:val="24"/>
        </w:rPr>
      </w:pPr>
    </w:p>
    <w:p w14:paraId="046CCBC0" w14:textId="77777777" w:rsidR="003045D3" w:rsidRDefault="003045D3">
      <w:pPr>
        <w:spacing w:after="0" w:line="240" w:lineRule="auto"/>
        <w:jc w:val="both"/>
        <w:rPr>
          <w:b/>
          <w:bCs/>
          <w:sz w:val="24"/>
          <w:szCs w:val="24"/>
        </w:rPr>
      </w:pPr>
    </w:p>
    <w:p w14:paraId="5CD1298A" w14:textId="77777777" w:rsidR="003045D3" w:rsidRDefault="009D2DD4">
      <w:pPr>
        <w:spacing w:after="0" w:line="240" w:lineRule="auto"/>
        <w:jc w:val="both"/>
        <w:rPr>
          <w:b/>
          <w:bCs/>
          <w:sz w:val="24"/>
          <w:szCs w:val="24"/>
        </w:rPr>
      </w:pPr>
      <w:r>
        <w:rPr>
          <w:b/>
          <w:bCs/>
          <w:sz w:val="24"/>
          <w:szCs w:val="24"/>
        </w:rPr>
        <w:t>Working with Parents/Carers</w:t>
      </w:r>
    </w:p>
    <w:p w14:paraId="5F337417" w14:textId="77777777" w:rsidR="003045D3" w:rsidRDefault="009D2DD4" w:rsidP="009D7BCE">
      <w:pPr>
        <w:numPr>
          <w:ilvl w:val="0"/>
          <w:numId w:val="43"/>
        </w:numPr>
        <w:pBdr>
          <w:top w:val="nil"/>
          <w:left w:val="nil"/>
          <w:bottom w:val="nil"/>
          <w:right w:val="nil"/>
          <w:between w:val="nil"/>
        </w:pBdr>
        <w:spacing w:after="0" w:line="240" w:lineRule="auto"/>
        <w:jc w:val="both"/>
        <w:rPr>
          <w:color w:val="000000"/>
          <w:sz w:val="24"/>
          <w:szCs w:val="24"/>
        </w:rPr>
      </w:pPr>
      <w:r>
        <w:rPr>
          <w:color w:val="000000"/>
          <w:sz w:val="24"/>
          <w:szCs w:val="24"/>
        </w:rPr>
        <w:t>We will build a partnership approach to online safety and will support parents/carers to become aware of and alert to the potential online benefits and risks for children by:</w:t>
      </w:r>
    </w:p>
    <w:p w14:paraId="34D257AC" w14:textId="60203260" w:rsidR="006A6841" w:rsidRPr="006A6841" w:rsidRDefault="009D2DD4" w:rsidP="009D7BCE">
      <w:pPr>
        <w:numPr>
          <w:ilvl w:val="1"/>
          <w:numId w:val="85"/>
        </w:numPr>
        <w:pBdr>
          <w:top w:val="nil"/>
          <w:left w:val="nil"/>
          <w:bottom w:val="nil"/>
          <w:right w:val="nil"/>
          <w:between w:val="nil"/>
        </w:pBdr>
        <w:spacing w:after="0" w:line="240" w:lineRule="auto"/>
        <w:jc w:val="both"/>
        <w:rPr>
          <w:sz w:val="24"/>
          <w:szCs w:val="24"/>
        </w:rPr>
      </w:pPr>
      <w:r w:rsidRPr="006A6841">
        <w:rPr>
          <w:sz w:val="24"/>
          <w:szCs w:val="24"/>
        </w:rPr>
        <w:t>our school website and through existing communication channels (such as official social media, newsletters etc.)</w:t>
      </w:r>
    </w:p>
    <w:p w14:paraId="53F971D8" w14:textId="7E91A776" w:rsidR="003045D3" w:rsidRPr="006A6841" w:rsidRDefault="009D2DD4" w:rsidP="009D7BCE">
      <w:pPr>
        <w:numPr>
          <w:ilvl w:val="1"/>
          <w:numId w:val="85"/>
        </w:numPr>
        <w:pBdr>
          <w:top w:val="nil"/>
          <w:left w:val="nil"/>
          <w:bottom w:val="nil"/>
          <w:right w:val="nil"/>
          <w:between w:val="nil"/>
        </w:pBdr>
        <w:spacing w:after="0" w:line="240" w:lineRule="auto"/>
        <w:jc w:val="both"/>
        <w:rPr>
          <w:sz w:val="24"/>
          <w:szCs w:val="24"/>
        </w:rPr>
      </w:pPr>
      <w:r w:rsidRPr="006A6841">
        <w:rPr>
          <w:sz w:val="24"/>
          <w:szCs w:val="24"/>
        </w:rPr>
        <w:t xml:space="preserve">offering specific online safety events for parents/carers or highlighting online safety at existing events </w:t>
      </w:r>
    </w:p>
    <w:p w14:paraId="23913CFE" w14:textId="77777777" w:rsidR="003045D3" w:rsidRPr="006A6841" w:rsidRDefault="009D2DD4" w:rsidP="009D7BCE">
      <w:pPr>
        <w:numPr>
          <w:ilvl w:val="1"/>
          <w:numId w:val="85"/>
        </w:numPr>
        <w:pBdr>
          <w:top w:val="nil"/>
          <w:left w:val="nil"/>
          <w:bottom w:val="nil"/>
          <w:right w:val="nil"/>
          <w:between w:val="nil"/>
        </w:pBdr>
        <w:spacing w:after="0" w:line="240" w:lineRule="auto"/>
        <w:jc w:val="both"/>
        <w:rPr>
          <w:sz w:val="24"/>
          <w:szCs w:val="24"/>
        </w:rPr>
      </w:pPr>
      <w:r w:rsidRPr="006A6841">
        <w:rPr>
          <w:sz w:val="24"/>
          <w:szCs w:val="24"/>
        </w:rPr>
        <w:t>Share which filtering and monitoring systems are in place with parents/carers and children</w:t>
      </w:r>
    </w:p>
    <w:p w14:paraId="15DDA7BB" w14:textId="77777777" w:rsidR="003045D3" w:rsidRPr="006A6841" w:rsidRDefault="009D2DD4" w:rsidP="009D7BCE">
      <w:pPr>
        <w:numPr>
          <w:ilvl w:val="1"/>
          <w:numId w:val="85"/>
        </w:numPr>
        <w:pBdr>
          <w:top w:val="nil"/>
          <w:left w:val="nil"/>
          <w:bottom w:val="nil"/>
          <w:right w:val="nil"/>
          <w:between w:val="nil"/>
        </w:pBdr>
        <w:spacing w:after="0" w:line="240" w:lineRule="auto"/>
        <w:jc w:val="both"/>
        <w:rPr>
          <w:sz w:val="24"/>
          <w:szCs w:val="24"/>
        </w:rPr>
      </w:pPr>
      <w:r w:rsidRPr="006A6841">
        <w:rPr>
          <w:sz w:val="24"/>
          <w:szCs w:val="24"/>
        </w:rPr>
        <w:t xml:space="preserve">Share what you are asking children to do online including which sites they might access </w:t>
      </w:r>
    </w:p>
    <w:p w14:paraId="73786109" w14:textId="77777777" w:rsidR="003045D3" w:rsidRPr="006A6841" w:rsidRDefault="009D2DD4" w:rsidP="009D7BCE">
      <w:pPr>
        <w:numPr>
          <w:ilvl w:val="1"/>
          <w:numId w:val="85"/>
        </w:numPr>
        <w:pBdr>
          <w:top w:val="nil"/>
          <w:left w:val="nil"/>
          <w:bottom w:val="nil"/>
          <w:right w:val="nil"/>
          <w:between w:val="nil"/>
        </w:pBdr>
        <w:spacing w:after="0" w:line="240" w:lineRule="auto"/>
        <w:jc w:val="both"/>
        <w:rPr>
          <w:sz w:val="24"/>
          <w:szCs w:val="24"/>
        </w:rPr>
      </w:pPr>
      <w:r w:rsidRPr="006A6841">
        <w:rPr>
          <w:sz w:val="24"/>
          <w:szCs w:val="24"/>
        </w:rPr>
        <w:t>Who from the school or college will be interacting with their child online</w:t>
      </w:r>
    </w:p>
    <w:p w14:paraId="6C2F87A2" w14:textId="77777777" w:rsidR="003045D3" w:rsidRDefault="003045D3">
      <w:pPr>
        <w:spacing w:after="0" w:line="240" w:lineRule="auto"/>
        <w:jc w:val="both"/>
        <w:rPr>
          <w:b/>
          <w:bCs/>
          <w:sz w:val="24"/>
          <w:szCs w:val="24"/>
        </w:rPr>
      </w:pPr>
    </w:p>
    <w:p w14:paraId="76734B4F" w14:textId="77777777" w:rsidR="003045D3" w:rsidRDefault="009D2DD4">
      <w:pPr>
        <w:spacing w:after="0" w:line="240" w:lineRule="auto"/>
        <w:jc w:val="both"/>
        <w:rPr>
          <w:b/>
          <w:bCs/>
          <w:sz w:val="24"/>
          <w:szCs w:val="24"/>
        </w:rPr>
      </w:pPr>
      <w:r>
        <w:rPr>
          <w:b/>
          <w:bCs/>
          <w:sz w:val="24"/>
          <w:szCs w:val="24"/>
        </w:rPr>
        <w:t>Remote Learning</w:t>
      </w:r>
    </w:p>
    <w:p w14:paraId="401D0079" w14:textId="77777777" w:rsidR="003045D3" w:rsidRDefault="003045D3">
      <w:pPr>
        <w:spacing w:after="0" w:line="240" w:lineRule="auto"/>
        <w:jc w:val="both"/>
        <w:rPr>
          <w:sz w:val="24"/>
          <w:szCs w:val="24"/>
        </w:rPr>
      </w:pPr>
    </w:p>
    <w:p w14:paraId="33A7F5A7" w14:textId="77777777" w:rsidR="003045D3" w:rsidRPr="006073FE" w:rsidRDefault="009D2DD4">
      <w:pPr>
        <w:pStyle w:val="Heading2"/>
        <w:shd w:val="clear" w:color="auto" w:fill="FFFFFF"/>
        <w:spacing w:before="0" w:after="225"/>
        <w:jc w:val="both"/>
        <w:rPr>
          <w:rFonts w:ascii="Arial" w:eastAsia="Arial" w:hAnsi="Arial" w:cs="Arial"/>
        </w:rPr>
      </w:pPr>
      <w:r w:rsidRPr="006073FE">
        <w:rPr>
          <w:sz w:val="24"/>
          <w:szCs w:val="24"/>
        </w:rPr>
        <w:t>Specific guidance for DSLs and SLT regarding remote learning is available at DfE:</w:t>
      </w:r>
      <w:r w:rsidRPr="006073FE">
        <w:rPr>
          <w:b w:val="0"/>
          <w:bCs w:val="0"/>
          <w:sz w:val="24"/>
          <w:szCs w:val="24"/>
        </w:rPr>
        <w:t xml:space="preserve"> </w:t>
      </w:r>
      <w:hyperlink r:id="rId56">
        <w:r w:rsidR="003045D3" w:rsidRPr="006073FE">
          <w:rPr>
            <w:sz w:val="24"/>
            <w:szCs w:val="24"/>
            <w:u w:val="single"/>
          </w:rPr>
          <w:t>Providing remote education: non-statutory guidance for schools</w:t>
        </w:r>
      </w:hyperlink>
      <w:r w:rsidRPr="006073FE">
        <w:t xml:space="preserve"> </w:t>
      </w:r>
      <w:r w:rsidRPr="006073FE">
        <w:rPr>
          <w:sz w:val="24"/>
          <w:szCs w:val="24"/>
        </w:rPr>
        <w:t xml:space="preserve"> and The</w:t>
      </w:r>
      <w:r w:rsidRPr="006073FE">
        <w:rPr>
          <w:b w:val="0"/>
          <w:bCs w:val="0"/>
          <w:sz w:val="24"/>
          <w:szCs w:val="24"/>
        </w:rPr>
        <w:t xml:space="preserve"> </w:t>
      </w:r>
      <w:r w:rsidRPr="006073FE">
        <w:rPr>
          <w:sz w:val="24"/>
          <w:szCs w:val="24"/>
        </w:rPr>
        <w:t>Education People:</w:t>
      </w:r>
      <w:r w:rsidRPr="006073FE">
        <w:rPr>
          <w:b w:val="0"/>
          <w:bCs w:val="0"/>
          <w:sz w:val="24"/>
          <w:szCs w:val="24"/>
        </w:rPr>
        <w:t xml:space="preserve"> </w:t>
      </w:r>
      <w:hyperlink r:id="rId57">
        <w:r w:rsidR="003045D3" w:rsidRPr="006073FE">
          <w:rPr>
            <w:sz w:val="24"/>
            <w:szCs w:val="24"/>
            <w:u w:val="single"/>
          </w:rPr>
          <w:t>Remote Learning Guidance for SLT</w:t>
        </w:r>
      </w:hyperlink>
    </w:p>
    <w:p w14:paraId="4D87DD63" w14:textId="77777777" w:rsidR="003045D3" w:rsidRPr="006073FE" w:rsidRDefault="009D2DD4" w:rsidP="009D7BCE">
      <w:pPr>
        <w:numPr>
          <w:ilvl w:val="0"/>
          <w:numId w:val="34"/>
        </w:numPr>
        <w:pBdr>
          <w:top w:val="nil"/>
          <w:left w:val="nil"/>
          <w:bottom w:val="nil"/>
          <w:right w:val="nil"/>
          <w:between w:val="nil"/>
        </w:pBdr>
        <w:spacing w:after="0" w:line="240" w:lineRule="auto"/>
        <w:jc w:val="both"/>
        <w:rPr>
          <w:sz w:val="24"/>
          <w:szCs w:val="24"/>
        </w:rPr>
      </w:pPr>
      <w:r w:rsidRPr="006073FE">
        <w:rPr>
          <w:sz w:val="24"/>
          <w:szCs w:val="24"/>
        </w:rPr>
        <w:t>We will ensure any remote sharing of information, communication and use of online learning tools and systems will be in line with privacy and data protection requirements.</w:t>
      </w:r>
    </w:p>
    <w:p w14:paraId="7044F102" w14:textId="24159024" w:rsidR="003045D3" w:rsidRPr="006073FE" w:rsidRDefault="009D2DD4" w:rsidP="009D7BCE">
      <w:pPr>
        <w:numPr>
          <w:ilvl w:val="0"/>
          <w:numId w:val="34"/>
        </w:numPr>
        <w:pBdr>
          <w:top w:val="nil"/>
          <w:left w:val="nil"/>
          <w:bottom w:val="nil"/>
          <w:right w:val="nil"/>
          <w:between w:val="nil"/>
        </w:pBdr>
        <w:spacing w:after="0" w:line="240" w:lineRule="auto"/>
        <w:jc w:val="both"/>
        <w:rPr>
          <w:sz w:val="24"/>
          <w:szCs w:val="24"/>
        </w:rPr>
      </w:pPr>
      <w:r w:rsidRPr="006073FE">
        <w:rPr>
          <w:sz w:val="24"/>
          <w:szCs w:val="24"/>
        </w:rPr>
        <w:t>All communication with children and parents/carers will take place using school provided or approved communication channels; for example, school provided email accounts and phone numbers and agreed systems e.g. Microsoft 365</w:t>
      </w:r>
      <w:r w:rsidR="006073FE" w:rsidRPr="006073FE">
        <w:rPr>
          <w:sz w:val="24"/>
          <w:szCs w:val="24"/>
        </w:rPr>
        <w:t>.</w:t>
      </w:r>
    </w:p>
    <w:p w14:paraId="1FDED5F6" w14:textId="77777777" w:rsidR="003045D3" w:rsidRPr="006073FE" w:rsidRDefault="009D2DD4" w:rsidP="009D7BCE">
      <w:pPr>
        <w:numPr>
          <w:ilvl w:val="1"/>
          <w:numId w:val="34"/>
        </w:numPr>
        <w:pBdr>
          <w:top w:val="nil"/>
          <w:left w:val="nil"/>
          <w:bottom w:val="nil"/>
          <w:right w:val="nil"/>
          <w:between w:val="nil"/>
        </w:pBdr>
        <w:spacing w:after="0" w:line="240" w:lineRule="auto"/>
        <w:jc w:val="both"/>
        <w:rPr>
          <w:sz w:val="24"/>
          <w:szCs w:val="24"/>
        </w:rPr>
      </w:pPr>
      <w:r w:rsidRPr="006073FE">
        <w:rPr>
          <w:sz w:val="24"/>
          <w:szCs w:val="24"/>
        </w:rPr>
        <w:t xml:space="preserve">Any pre-existing relationships or situations which mean this cannot be complied with will be discussed with the DSL. </w:t>
      </w:r>
    </w:p>
    <w:p w14:paraId="42C2F823" w14:textId="6A478673" w:rsidR="003045D3" w:rsidRPr="006073FE" w:rsidRDefault="009D2DD4" w:rsidP="009D7BCE">
      <w:pPr>
        <w:numPr>
          <w:ilvl w:val="0"/>
          <w:numId w:val="34"/>
        </w:numPr>
        <w:pBdr>
          <w:top w:val="nil"/>
          <w:left w:val="nil"/>
          <w:bottom w:val="nil"/>
          <w:right w:val="nil"/>
          <w:between w:val="nil"/>
        </w:pBdr>
        <w:spacing w:after="0" w:line="240" w:lineRule="auto"/>
        <w:jc w:val="both"/>
        <w:rPr>
          <w:sz w:val="24"/>
          <w:szCs w:val="24"/>
        </w:rPr>
      </w:pPr>
      <w:r w:rsidRPr="006073FE">
        <w:rPr>
          <w:sz w:val="24"/>
          <w:szCs w:val="24"/>
        </w:rPr>
        <w:t>Staff and children will engage with remote teaching and learning in line with existing behaviour principles as set out in our behaviour policy/code of conduct and acceptable use policies.</w:t>
      </w:r>
      <w:r w:rsidRPr="006073FE">
        <w:rPr>
          <w:i/>
          <w:iCs/>
          <w:sz w:val="24"/>
          <w:szCs w:val="24"/>
        </w:rPr>
        <w:t xml:space="preserve"> </w:t>
      </w:r>
    </w:p>
    <w:p w14:paraId="4CB63247" w14:textId="77777777" w:rsidR="003045D3" w:rsidRPr="006073FE" w:rsidRDefault="009D2DD4" w:rsidP="009D7BCE">
      <w:pPr>
        <w:numPr>
          <w:ilvl w:val="0"/>
          <w:numId w:val="34"/>
        </w:numPr>
        <w:pBdr>
          <w:top w:val="nil"/>
          <w:left w:val="nil"/>
          <w:bottom w:val="nil"/>
          <w:right w:val="nil"/>
          <w:between w:val="nil"/>
        </w:pBdr>
        <w:spacing w:after="0" w:line="240" w:lineRule="auto"/>
        <w:jc w:val="both"/>
        <w:rPr>
          <w:sz w:val="24"/>
          <w:szCs w:val="24"/>
        </w:rPr>
      </w:pPr>
      <w:r w:rsidRPr="006073FE">
        <w:rPr>
          <w:sz w:val="24"/>
          <w:szCs w:val="24"/>
        </w:rPr>
        <w:t xml:space="preserve">Staff and children will be encouraged to report issues experienced at home and concerns will be responded to in line with our child protection and other relevant policies. </w:t>
      </w:r>
    </w:p>
    <w:p w14:paraId="04B3A64A" w14:textId="77777777" w:rsidR="003045D3" w:rsidRPr="006073FE" w:rsidRDefault="009D2DD4" w:rsidP="009D7BCE">
      <w:pPr>
        <w:numPr>
          <w:ilvl w:val="0"/>
          <w:numId w:val="34"/>
        </w:numPr>
        <w:pBdr>
          <w:top w:val="nil"/>
          <w:left w:val="nil"/>
          <w:bottom w:val="nil"/>
          <w:right w:val="nil"/>
          <w:between w:val="nil"/>
        </w:pBdr>
        <w:spacing w:after="0" w:line="240" w:lineRule="auto"/>
        <w:jc w:val="both"/>
        <w:rPr>
          <w:sz w:val="24"/>
          <w:szCs w:val="24"/>
        </w:rPr>
      </w:pPr>
      <w:r w:rsidRPr="006073FE">
        <w:rPr>
          <w:sz w:val="24"/>
          <w:szCs w:val="24"/>
        </w:rPr>
        <w:t xml:space="preserve">When delivering remote learning, staff will follow our remote learning policy.    </w:t>
      </w:r>
    </w:p>
    <w:p w14:paraId="2490530A" w14:textId="77777777" w:rsidR="003045D3" w:rsidRPr="006073FE" w:rsidRDefault="009D2DD4" w:rsidP="009D7BCE">
      <w:pPr>
        <w:numPr>
          <w:ilvl w:val="0"/>
          <w:numId w:val="34"/>
        </w:numPr>
        <w:pBdr>
          <w:top w:val="nil"/>
          <w:left w:val="nil"/>
          <w:bottom w:val="nil"/>
          <w:right w:val="nil"/>
          <w:between w:val="nil"/>
        </w:pBdr>
        <w:spacing w:after="0" w:line="240" w:lineRule="auto"/>
        <w:jc w:val="both"/>
        <w:rPr>
          <w:sz w:val="24"/>
          <w:szCs w:val="24"/>
        </w:rPr>
      </w:pPr>
      <w:r w:rsidRPr="006073FE">
        <w:rPr>
          <w:sz w:val="24"/>
          <w:szCs w:val="24"/>
        </w:rPr>
        <w:t xml:space="preserve">Parents/carers will be made aware of what their children are being asked to do online, including the sites they will be asked to access. We will continue to be clear who from the school (if anyone) their child is going to be interacting with online. </w:t>
      </w:r>
    </w:p>
    <w:p w14:paraId="4FCE6E30" w14:textId="77777777" w:rsidR="003045D3" w:rsidRPr="006073FE" w:rsidRDefault="009D2DD4" w:rsidP="009D7BCE">
      <w:pPr>
        <w:numPr>
          <w:ilvl w:val="0"/>
          <w:numId w:val="73"/>
        </w:numPr>
        <w:pBdr>
          <w:top w:val="nil"/>
          <w:left w:val="nil"/>
          <w:bottom w:val="nil"/>
          <w:right w:val="nil"/>
          <w:between w:val="nil"/>
        </w:pBdr>
        <w:spacing w:after="0" w:line="240" w:lineRule="auto"/>
        <w:jc w:val="both"/>
        <w:rPr>
          <w:sz w:val="24"/>
          <w:szCs w:val="24"/>
        </w:rPr>
      </w:pPr>
      <w:r w:rsidRPr="006073FE">
        <w:rPr>
          <w:sz w:val="24"/>
          <w:szCs w:val="24"/>
        </w:rPr>
        <w:t xml:space="preserve">Parents/carers will be encouraged to ensure children are appropriately supervised online and that appropriate parent controls are implemented at home. </w:t>
      </w:r>
    </w:p>
    <w:p w14:paraId="3D66132F" w14:textId="77777777" w:rsidR="003045D3" w:rsidRDefault="003045D3">
      <w:pPr>
        <w:spacing w:after="0" w:line="240" w:lineRule="auto"/>
        <w:jc w:val="both"/>
        <w:rPr>
          <w:sz w:val="28"/>
          <w:szCs w:val="28"/>
        </w:rPr>
      </w:pPr>
    </w:p>
    <w:p w14:paraId="0FFAD38F" w14:textId="77777777" w:rsidR="003045D3" w:rsidRDefault="003045D3">
      <w:pPr>
        <w:spacing w:after="0" w:line="240" w:lineRule="auto"/>
        <w:jc w:val="both"/>
        <w:rPr>
          <w:sz w:val="28"/>
          <w:szCs w:val="28"/>
        </w:rPr>
      </w:pPr>
    </w:p>
    <w:p w14:paraId="2492D47E" w14:textId="77777777" w:rsidR="003045D3" w:rsidRDefault="003045D3">
      <w:pPr>
        <w:spacing w:after="0" w:line="240" w:lineRule="auto"/>
        <w:jc w:val="both"/>
        <w:rPr>
          <w:sz w:val="28"/>
          <w:szCs w:val="28"/>
        </w:rPr>
      </w:pPr>
    </w:p>
    <w:p w14:paraId="2FEE9A73" w14:textId="77777777" w:rsidR="003045D3" w:rsidRDefault="003045D3">
      <w:pPr>
        <w:spacing w:after="0" w:line="240" w:lineRule="auto"/>
        <w:jc w:val="both"/>
        <w:rPr>
          <w:sz w:val="28"/>
          <w:szCs w:val="28"/>
        </w:rPr>
      </w:pPr>
    </w:p>
    <w:p w14:paraId="6FA7FBDA" w14:textId="77777777" w:rsidR="003045D3" w:rsidRDefault="003045D3">
      <w:pPr>
        <w:spacing w:after="0" w:line="240" w:lineRule="auto"/>
        <w:jc w:val="both"/>
        <w:rPr>
          <w:sz w:val="28"/>
          <w:szCs w:val="28"/>
        </w:rPr>
      </w:pPr>
    </w:p>
    <w:p w14:paraId="1A75BE61" w14:textId="77777777" w:rsidR="003045D3" w:rsidRDefault="003045D3">
      <w:pPr>
        <w:spacing w:after="0" w:line="240" w:lineRule="auto"/>
        <w:jc w:val="both"/>
        <w:rPr>
          <w:sz w:val="24"/>
          <w:szCs w:val="24"/>
        </w:rPr>
      </w:pPr>
    </w:p>
    <w:p w14:paraId="32153D2C" w14:textId="77777777" w:rsidR="003045D3" w:rsidRDefault="003045D3">
      <w:pPr>
        <w:tabs>
          <w:tab w:val="left" w:pos="2424"/>
        </w:tabs>
        <w:spacing w:after="0" w:line="240" w:lineRule="auto"/>
        <w:jc w:val="both"/>
        <w:rPr>
          <w:rFonts w:ascii="Times New Roman" w:eastAsia="Times New Roman" w:hAnsi="Times New Roman" w:cs="Times New Roman"/>
          <w:sz w:val="20"/>
          <w:szCs w:val="20"/>
        </w:rPr>
      </w:pPr>
    </w:p>
    <w:p w14:paraId="73D881B8" w14:textId="77777777" w:rsidR="003045D3" w:rsidRPr="004C5F34" w:rsidRDefault="009D2DD4">
      <w:pPr>
        <w:shd w:val="clear" w:color="auto" w:fill="002060"/>
        <w:tabs>
          <w:tab w:val="left" w:pos="2424"/>
        </w:tabs>
        <w:spacing w:after="0" w:line="240" w:lineRule="auto"/>
        <w:jc w:val="both"/>
        <w:rPr>
          <w:b/>
          <w:bCs/>
          <w:smallCaps/>
          <w:color w:val="FFFFFF"/>
          <w:sz w:val="28"/>
          <w:szCs w:val="28"/>
        </w:rPr>
      </w:pPr>
      <w:r w:rsidRPr="004C5F34">
        <w:rPr>
          <w:b/>
          <w:bCs/>
          <w:smallCaps/>
          <w:color w:val="FFFFFF"/>
          <w:sz w:val="28"/>
          <w:szCs w:val="28"/>
        </w:rPr>
        <w:lastRenderedPageBreak/>
        <w:t xml:space="preserve"> APPENDIX N: SUPPORT FOR SOCIAL TRANSITION </w:t>
      </w:r>
    </w:p>
    <w:p w14:paraId="53F56DA6" w14:textId="77777777" w:rsidR="003045D3" w:rsidRDefault="003045D3">
      <w:pPr>
        <w:spacing w:after="0" w:line="240" w:lineRule="auto"/>
        <w:jc w:val="both"/>
        <w:rPr>
          <w:sz w:val="28"/>
          <w:szCs w:val="28"/>
          <w:highlight w:val="yellow"/>
        </w:rPr>
      </w:pPr>
    </w:p>
    <w:p w14:paraId="097C5240" w14:textId="77777777" w:rsidR="003045D3" w:rsidRPr="004C5F34" w:rsidRDefault="009D2DD4" w:rsidP="009D7BCE">
      <w:pPr>
        <w:numPr>
          <w:ilvl w:val="0"/>
          <w:numId w:val="12"/>
        </w:numPr>
        <w:shd w:val="clear" w:color="auto" w:fill="FFFFFF"/>
        <w:spacing w:before="240" w:after="0" w:line="240" w:lineRule="auto"/>
        <w:rPr>
          <w:sz w:val="24"/>
          <w:szCs w:val="24"/>
        </w:rPr>
      </w:pPr>
      <w:r w:rsidRPr="004C5F34">
        <w:rPr>
          <w:b/>
          <w:bCs/>
          <w:sz w:val="24"/>
          <w:szCs w:val="24"/>
        </w:rPr>
        <w:t>Process Initiation:</w:t>
      </w:r>
      <w:r w:rsidRPr="004C5F34">
        <w:rPr>
          <w:sz w:val="24"/>
          <w:szCs w:val="24"/>
        </w:rPr>
        <w:t xml:space="preserve"> We will not proactively initiate social transition but will respond to requests made by a child or their parent. In line with KCSIE any degree of social transition will not include allowing access to toilets, changing rooms or boarding or residential accommodation designated for the opposite sex, and will not include allowing children to join PE classes designated for the opposite sex where there are safety reasons for single-sex PE. This will follow school obligations under the </w:t>
      </w:r>
      <w:hyperlink r:id="rId58">
        <w:r w:rsidR="003045D3" w:rsidRPr="004C5F34">
          <w:rPr>
            <w:sz w:val="24"/>
            <w:szCs w:val="24"/>
            <w:u w:val="single"/>
          </w:rPr>
          <w:t>School Premises (England) Regulations 2012</w:t>
        </w:r>
      </w:hyperlink>
      <w:r w:rsidRPr="004C5F34">
        <w:rPr>
          <w:sz w:val="24"/>
          <w:szCs w:val="24"/>
        </w:rPr>
        <w:t xml:space="preserve"> and the </w:t>
      </w:r>
      <w:hyperlink r:id="rId59">
        <w:r w:rsidR="003045D3" w:rsidRPr="004C5F34">
          <w:rPr>
            <w:sz w:val="24"/>
            <w:szCs w:val="24"/>
            <w:u w:val="single"/>
          </w:rPr>
          <w:t>Education (Independent School Standards) Regulations 2014</w:t>
        </w:r>
      </w:hyperlink>
      <w:r w:rsidRPr="004C5F34">
        <w:rPr>
          <w:sz w:val="24"/>
          <w:szCs w:val="24"/>
        </w:rPr>
        <w:t>.</w:t>
      </w:r>
    </w:p>
    <w:p w14:paraId="016C05AB" w14:textId="77777777" w:rsidR="003045D3" w:rsidRPr="004C5F34" w:rsidRDefault="009D2DD4" w:rsidP="009D7BCE">
      <w:pPr>
        <w:numPr>
          <w:ilvl w:val="0"/>
          <w:numId w:val="12"/>
        </w:numPr>
        <w:shd w:val="clear" w:color="auto" w:fill="FFFFFF"/>
        <w:spacing w:after="0" w:line="240" w:lineRule="auto"/>
        <w:rPr>
          <w:sz w:val="24"/>
          <w:szCs w:val="24"/>
        </w:rPr>
      </w:pPr>
      <w:r w:rsidRPr="004C5F34">
        <w:rPr>
          <w:b/>
          <w:bCs/>
          <w:sz w:val="24"/>
          <w:szCs w:val="24"/>
        </w:rPr>
        <w:t>Parental Involvement:</w:t>
      </w:r>
      <w:r w:rsidRPr="004C5F34">
        <w:rPr>
          <w:sz w:val="24"/>
          <w:szCs w:val="24"/>
        </w:rPr>
        <w:t xml:space="preserve"> Engaging parents or carers is a priority, and their views will be treated with importance. Any decision made will be collaborative, except in rare instances where parental involvement poses a risk to the child.</w:t>
      </w:r>
    </w:p>
    <w:p w14:paraId="28222F3D" w14:textId="77777777" w:rsidR="003045D3" w:rsidRPr="004C5F34" w:rsidRDefault="009D2DD4" w:rsidP="009D7BCE">
      <w:pPr>
        <w:numPr>
          <w:ilvl w:val="0"/>
          <w:numId w:val="12"/>
        </w:numPr>
        <w:shd w:val="clear" w:color="auto" w:fill="FFFFFF"/>
        <w:spacing w:after="0" w:line="240" w:lineRule="auto"/>
        <w:rPr>
          <w:sz w:val="24"/>
          <w:szCs w:val="24"/>
        </w:rPr>
      </w:pPr>
      <w:r w:rsidRPr="004C5F34">
        <w:rPr>
          <w:b/>
          <w:bCs/>
          <w:sz w:val="24"/>
          <w:szCs w:val="24"/>
        </w:rPr>
        <w:t>Safeguarding &amp; Welfare:</w:t>
      </w:r>
      <w:r w:rsidRPr="004C5F34">
        <w:rPr>
          <w:sz w:val="24"/>
          <w:szCs w:val="24"/>
        </w:rPr>
        <w:t xml:space="preserve"> The statutory duty to safeguard the child and their peers is paramount. Decisions must be based on the child's "best interests," which may not always align with the child’s specific wishes. We will appropriately sanction any cases of bullying or </w:t>
      </w:r>
      <w:proofErr w:type="gramStart"/>
      <w:r w:rsidRPr="004C5F34">
        <w:rPr>
          <w:sz w:val="24"/>
          <w:szCs w:val="24"/>
        </w:rPr>
        <w:t>harassment, and</w:t>
      </w:r>
      <w:proofErr w:type="gramEnd"/>
      <w:r w:rsidRPr="004C5F34">
        <w:rPr>
          <w:sz w:val="24"/>
          <w:szCs w:val="24"/>
        </w:rPr>
        <w:t xml:space="preserve"> take a strong stand against bullying. We are conscious of the rights of pupils and staff in relation to their religion or belief. However, when supporting social </w:t>
      </w:r>
      <w:proofErr w:type="gramStart"/>
      <w:r w:rsidRPr="004C5F34">
        <w:rPr>
          <w:sz w:val="24"/>
          <w:szCs w:val="24"/>
        </w:rPr>
        <w:t>transition</w:t>
      </w:r>
      <w:proofErr w:type="gramEnd"/>
      <w:r w:rsidRPr="004C5F34">
        <w:rPr>
          <w:sz w:val="24"/>
          <w:szCs w:val="24"/>
        </w:rPr>
        <w:t xml:space="preserve"> we might consider discussing options with pupils and staff such as using names instead of pronouns. </w:t>
      </w:r>
    </w:p>
    <w:p w14:paraId="427B00E4" w14:textId="77777777" w:rsidR="003045D3" w:rsidRPr="004C5F34" w:rsidRDefault="009D2DD4" w:rsidP="009D7BCE">
      <w:pPr>
        <w:numPr>
          <w:ilvl w:val="0"/>
          <w:numId w:val="12"/>
        </w:numPr>
        <w:shd w:val="clear" w:color="auto" w:fill="FFFFFF"/>
        <w:spacing w:after="0" w:line="240" w:lineRule="auto"/>
        <w:rPr>
          <w:sz w:val="24"/>
          <w:szCs w:val="24"/>
        </w:rPr>
      </w:pPr>
      <w:r w:rsidRPr="004C5F34">
        <w:rPr>
          <w:b/>
          <w:bCs/>
          <w:sz w:val="24"/>
          <w:szCs w:val="24"/>
        </w:rPr>
        <w:t>Legal &amp; Space Constraints:</w:t>
      </w:r>
      <w:r w:rsidRPr="004C5F34">
        <w:rPr>
          <w:sz w:val="24"/>
          <w:szCs w:val="24"/>
        </w:rPr>
        <w:t xml:space="preserve"> We must comply with the Equality Act 2010 and Human Rights Act 1998. Social transition does not grant exceptions for access to opposite-sex toilets, changing rooms, or single-sex sports designated for safety.</w:t>
      </w:r>
    </w:p>
    <w:p w14:paraId="03DE05FB" w14:textId="77777777" w:rsidR="003045D3" w:rsidRPr="004C5F34" w:rsidRDefault="009D2DD4" w:rsidP="009D7BCE">
      <w:pPr>
        <w:numPr>
          <w:ilvl w:val="0"/>
          <w:numId w:val="12"/>
        </w:numPr>
        <w:shd w:val="clear" w:color="auto" w:fill="FFFFFF"/>
        <w:spacing w:after="0" w:line="240" w:lineRule="auto"/>
        <w:rPr>
          <w:sz w:val="24"/>
          <w:szCs w:val="24"/>
        </w:rPr>
      </w:pPr>
      <w:r w:rsidRPr="004C5F34">
        <w:rPr>
          <w:b/>
          <w:bCs/>
          <w:sz w:val="24"/>
          <w:szCs w:val="24"/>
        </w:rPr>
        <w:t>Administration &amp; Records:</w:t>
      </w:r>
    </w:p>
    <w:p w14:paraId="77983390" w14:textId="77777777" w:rsidR="003045D3" w:rsidRPr="004C5F34" w:rsidRDefault="009D2DD4" w:rsidP="009D7BCE">
      <w:pPr>
        <w:numPr>
          <w:ilvl w:val="1"/>
          <w:numId w:val="12"/>
        </w:numPr>
        <w:spacing w:after="0" w:line="240" w:lineRule="auto"/>
        <w:rPr>
          <w:sz w:val="24"/>
          <w:szCs w:val="24"/>
        </w:rPr>
      </w:pPr>
      <w:r w:rsidRPr="004C5F34">
        <w:rPr>
          <w:sz w:val="24"/>
          <w:szCs w:val="24"/>
        </w:rPr>
        <w:t>Biological sex must be accurately recorded in all cases.</w:t>
      </w:r>
    </w:p>
    <w:p w14:paraId="24FF2329" w14:textId="77777777" w:rsidR="003045D3" w:rsidRPr="004C5F34" w:rsidRDefault="009D2DD4" w:rsidP="009D7BCE">
      <w:pPr>
        <w:numPr>
          <w:ilvl w:val="1"/>
          <w:numId w:val="12"/>
        </w:numPr>
        <w:spacing w:after="0" w:line="240" w:lineRule="auto"/>
        <w:rPr>
          <w:sz w:val="24"/>
          <w:szCs w:val="24"/>
        </w:rPr>
      </w:pPr>
      <w:r w:rsidRPr="004C5F34">
        <w:rPr>
          <w:sz w:val="24"/>
          <w:szCs w:val="24"/>
        </w:rPr>
        <w:t>Decision-making processes must be formally documented.</w:t>
      </w:r>
    </w:p>
    <w:p w14:paraId="6AF49B82" w14:textId="77777777" w:rsidR="003045D3" w:rsidRPr="004C5F34" w:rsidRDefault="009D2DD4" w:rsidP="009D7BCE">
      <w:pPr>
        <w:numPr>
          <w:ilvl w:val="1"/>
          <w:numId w:val="12"/>
        </w:numPr>
        <w:spacing w:after="360" w:line="240" w:lineRule="auto"/>
        <w:rPr>
          <w:sz w:val="24"/>
          <w:szCs w:val="24"/>
        </w:rPr>
      </w:pPr>
      <w:r w:rsidRPr="004C5F34">
        <w:rPr>
          <w:sz w:val="24"/>
          <w:szCs w:val="24"/>
        </w:rPr>
        <w:t>Decisions should remain flexible and reviewable, particularly for children "living in stealth" or those wishing to de-transition.</w:t>
      </w:r>
    </w:p>
    <w:p w14:paraId="44FEAC3C" w14:textId="77777777" w:rsidR="003045D3" w:rsidRDefault="003045D3">
      <w:pPr>
        <w:shd w:val="clear" w:color="auto" w:fill="002060"/>
        <w:tabs>
          <w:tab w:val="left" w:pos="2424"/>
        </w:tabs>
        <w:spacing w:after="0" w:line="240" w:lineRule="auto"/>
        <w:jc w:val="both"/>
        <w:rPr>
          <w:b/>
          <w:bCs/>
          <w:smallCaps/>
          <w:color w:val="FFFFFF"/>
          <w:sz w:val="28"/>
          <w:szCs w:val="28"/>
        </w:rPr>
      </w:pPr>
    </w:p>
    <w:sectPr w:rsidR="003045D3">
      <w:headerReference w:type="even" r:id="rId60"/>
      <w:headerReference w:type="default" r:id="rId61"/>
      <w:footerReference w:type="even" r:id="rId62"/>
      <w:footerReference w:type="default" r:id="rId63"/>
      <w:headerReference w:type="first" r:id="rId64"/>
      <w:footerReference w:type="first" r:id="rId65"/>
      <w:pgSz w:w="11906" w:h="16838"/>
      <w:pgMar w:top="1304" w:right="1134" w:bottom="1304"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30B78" w14:textId="77777777" w:rsidR="005F1928" w:rsidRDefault="005F1928">
      <w:pPr>
        <w:spacing w:after="0" w:line="240" w:lineRule="auto"/>
      </w:pPr>
      <w:r>
        <w:separator/>
      </w:r>
    </w:p>
  </w:endnote>
  <w:endnote w:type="continuationSeparator" w:id="0">
    <w:p w14:paraId="40976FD9" w14:textId="77777777" w:rsidR="005F1928" w:rsidRDefault="005F1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F74A2CF1-4248-4423-9D1E-D2D80CA4F9BE}"/>
  </w:font>
  <w:font w:name="Calibri">
    <w:panose1 w:val="020F0502020204030204"/>
    <w:charset w:val="00"/>
    <w:family w:val="swiss"/>
    <w:pitch w:val="variable"/>
    <w:sig w:usb0="E4002EFF" w:usb1="C200247B" w:usb2="00000009" w:usb3="00000000" w:csb0="000001FF" w:csb1="00000000"/>
    <w:embedRegular r:id="rId2" w:fontKey="{461AA0E7-9179-4719-BA53-A808C6E6C364}"/>
    <w:embedBold r:id="rId3" w:fontKey="{CF962EE1-AC14-4E43-8BC0-9732B7303FCA}"/>
    <w:embedItalic r:id="rId4" w:fontKey="{E863F92C-351A-4C5B-9A71-45BEAA3019CB}"/>
    <w:embedBoldItalic r:id="rId5" w:fontKey="{7ACB0330-8E15-47BA-9288-B3648CB0DF43}"/>
  </w:font>
  <w:font w:name="Georgia">
    <w:panose1 w:val="02040502050405020303"/>
    <w:charset w:val="00"/>
    <w:family w:val="roman"/>
    <w:pitch w:val="variable"/>
    <w:sig w:usb0="00000287" w:usb1="00000000" w:usb2="00000000" w:usb3="00000000" w:csb0="0000009F" w:csb1="00000000"/>
    <w:embedItalic r:id="rId6" w:fontKey="{4D1BEC3A-8EC5-4F69-9CBA-D7B5D49F1366}"/>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082F769F-CAA0-4D6C-AED6-ABDD01F584D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020BF" w14:textId="77777777" w:rsidR="003045D3" w:rsidRDefault="003045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121C7" w14:textId="77777777" w:rsidR="003045D3" w:rsidRDefault="009D2DD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109D8">
      <w:rPr>
        <w:noProof/>
        <w:color w:val="000000"/>
      </w:rPr>
      <w:t>2</w:t>
    </w:r>
    <w:r>
      <w:rPr>
        <w:color w:val="000000"/>
      </w:rPr>
      <w:fldChar w:fldCharType="end"/>
    </w:r>
  </w:p>
  <w:p w14:paraId="1EE9A876" w14:textId="77777777" w:rsidR="003045D3" w:rsidRDefault="003045D3">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C7F23" w14:textId="77777777" w:rsidR="003045D3" w:rsidRDefault="003045D3">
    <w:pPr>
      <w:pBdr>
        <w:top w:val="nil"/>
        <w:left w:val="nil"/>
        <w:bottom w:val="nil"/>
        <w:right w:val="nil"/>
        <w:between w:val="nil"/>
      </w:pBdr>
      <w:tabs>
        <w:tab w:val="center" w:pos="4513"/>
        <w:tab w:val="right" w:pos="9026"/>
      </w:tabs>
      <w:spacing w:after="0"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88444" w14:textId="77777777" w:rsidR="005F1928" w:rsidRDefault="005F1928">
      <w:pPr>
        <w:spacing w:after="0" w:line="240" w:lineRule="auto"/>
      </w:pPr>
      <w:r>
        <w:separator/>
      </w:r>
    </w:p>
  </w:footnote>
  <w:footnote w:type="continuationSeparator" w:id="0">
    <w:p w14:paraId="659E411E" w14:textId="77777777" w:rsidR="005F1928" w:rsidRDefault="005F1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50CFB" w14:textId="77777777" w:rsidR="003045D3" w:rsidRDefault="003045D3">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2BB19" w14:textId="77777777" w:rsidR="003045D3" w:rsidRDefault="003045D3">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CB98E" w14:textId="77777777" w:rsidR="003045D3" w:rsidRDefault="009D2DD4">
    <w:pPr>
      <w:pBdr>
        <w:top w:val="nil"/>
        <w:left w:val="nil"/>
        <w:bottom w:val="nil"/>
        <w:right w:val="nil"/>
        <w:between w:val="nil"/>
      </w:pBdr>
      <w:tabs>
        <w:tab w:val="center" w:pos="4513"/>
        <w:tab w:val="right" w:pos="9026"/>
      </w:tabs>
      <w:spacing w:after="0" w:line="240" w:lineRule="auto"/>
      <w:jc w:val="right"/>
      <w:rPr>
        <w:color w:val="000000"/>
      </w:rPr>
    </w:pPr>
    <w:r>
      <w:rPr>
        <w:noProof/>
      </w:rPr>
      <w:drawing>
        <wp:inline distT="114300" distB="114300" distL="114300" distR="114300" wp14:anchorId="5DBF76E3" wp14:editId="1540BEA1">
          <wp:extent cx="1845762" cy="457627"/>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845762" cy="45762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127A"/>
    <w:multiLevelType w:val="multilevel"/>
    <w:tmpl w:val="0B9A5EB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F60D36"/>
    <w:multiLevelType w:val="multilevel"/>
    <w:tmpl w:val="0BA88F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11F280A"/>
    <w:multiLevelType w:val="multilevel"/>
    <w:tmpl w:val="A7E6D09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012A5D63"/>
    <w:multiLevelType w:val="multilevel"/>
    <w:tmpl w:val="D44AAD4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212149B"/>
    <w:multiLevelType w:val="multilevel"/>
    <w:tmpl w:val="49D4B5F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2441BDA"/>
    <w:multiLevelType w:val="multilevel"/>
    <w:tmpl w:val="628646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35D393F"/>
    <w:multiLevelType w:val="multilevel"/>
    <w:tmpl w:val="DF4E3F7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037A191D"/>
    <w:multiLevelType w:val="multilevel"/>
    <w:tmpl w:val="2DF4636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03B57630"/>
    <w:multiLevelType w:val="multilevel"/>
    <w:tmpl w:val="D24683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5442941"/>
    <w:multiLevelType w:val="multilevel"/>
    <w:tmpl w:val="B312401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0652327D"/>
    <w:multiLevelType w:val="multilevel"/>
    <w:tmpl w:val="2E9C7894"/>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 w15:restartNumberingAfterBreak="0">
    <w:nsid w:val="0BF908C1"/>
    <w:multiLevelType w:val="multilevel"/>
    <w:tmpl w:val="F562607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0D913603"/>
    <w:multiLevelType w:val="multilevel"/>
    <w:tmpl w:val="8D684E5C"/>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 w15:restartNumberingAfterBreak="0">
    <w:nsid w:val="0E0E71B9"/>
    <w:multiLevelType w:val="multilevel"/>
    <w:tmpl w:val="0C7061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0EDD6996"/>
    <w:multiLevelType w:val="multilevel"/>
    <w:tmpl w:val="C56AF5B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117F76D5"/>
    <w:multiLevelType w:val="multilevel"/>
    <w:tmpl w:val="495CD7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2475072"/>
    <w:multiLevelType w:val="multilevel"/>
    <w:tmpl w:val="B192C2A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 w15:restartNumberingAfterBreak="0">
    <w:nsid w:val="12EE67C4"/>
    <w:multiLevelType w:val="multilevel"/>
    <w:tmpl w:val="1DA485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136366DF"/>
    <w:multiLevelType w:val="multilevel"/>
    <w:tmpl w:val="A94C7B2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9" w15:restartNumberingAfterBreak="0">
    <w:nsid w:val="14035916"/>
    <w:multiLevelType w:val="multilevel"/>
    <w:tmpl w:val="AE84A2C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15:restartNumberingAfterBreak="0">
    <w:nsid w:val="14A40B7C"/>
    <w:multiLevelType w:val="multilevel"/>
    <w:tmpl w:val="9190B6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14A40C81"/>
    <w:multiLevelType w:val="multilevel"/>
    <w:tmpl w:val="B0B45DA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15546858"/>
    <w:multiLevelType w:val="multilevel"/>
    <w:tmpl w:val="74B2308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16CF3103"/>
    <w:multiLevelType w:val="multilevel"/>
    <w:tmpl w:val="14DE0424"/>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4" w15:restartNumberingAfterBreak="0">
    <w:nsid w:val="1728176C"/>
    <w:multiLevelType w:val="multilevel"/>
    <w:tmpl w:val="5E8EDE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18216BA0"/>
    <w:multiLevelType w:val="multilevel"/>
    <w:tmpl w:val="2F08906C"/>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6" w15:restartNumberingAfterBreak="0">
    <w:nsid w:val="18D9048A"/>
    <w:multiLevelType w:val="multilevel"/>
    <w:tmpl w:val="C68677C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7" w15:restartNumberingAfterBreak="0">
    <w:nsid w:val="1A8D5741"/>
    <w:multiLevelType w:val="multilevel"/>
    <w:tmpl w:val="2BF823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1B57126F"/>
    <w:multiLevelType w:val="multilevel"/>
    <w:tmpl w:val="B8366416"/>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9" w15:restartNumberingAfterBreak="0">
    <w:nsid w:val="1B7C2093"/>
    <w:multiLevelType w:val="multilevel"/>
    <w:tmpl w:val="DB886A5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1B971C10"/>
    <w:multiLevelType w:val="multilevel"/>
    <w:tmpl w:val="860C00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1D15562D"/>
    <w:multiLevelType w:val="multilevel"/>
    <w:tmpl w:val="8A08FC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1DB27659"/>
    <w:multiLevelType w:val="multilevel"/>
    <w:tmpl w:val="ED9AB7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1EE57A5E"/>
    <w:multiLevelType w:val="multilevel"/>
    <w:tmpl w:val="5F90B1C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1F1A70FB"/>
    <w:multiLevelType w:val="multilevel"/>
    <w:tmpl w:val="2F36B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1F3913E6"/>
    <w:multiLevelType w:val="multilevel"/>
    <w:tmpl w:val="1A00CC62"/>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6" w15:restartNumberingAfterBreak="0">
    <w:nsid w:val="1FF22F72"/>
    <w:multiLevelType w:val="multilevel"/>
    <w:tmpl w:val="B49EA1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20DF43A7"/>
    <w:multiLevelType w:val="multilevel"/>
    <w:tmpl w:val="3410B59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8" w15:restartNumberingAfterBreak="0">
    <w:nsid w:val="225B45AC"/>
    <w:multiLevelType w:val="multilevel"/>
    <w:tmpl w:val="4620C97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9" w15:restartNumberingAfterBreak="0">
    <w:nsid w:val="22E31DA8"/>
    <w:multiLevelType w:val="multilevel"/>
    <w:tmpl w:val="ED86D78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0" w15:restartNumberingAfterBreak="0">
    <w:nsid w:val="23AB1A48"/>
    <w:multiLevelType w:val="multilevel"/>
    <w:tmpl w:val="E2A09A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2423018D"/>
    <w:multiLevelType w:val="multilevel"/>
    <w:tmpl w:val="68D091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260D0017"/>
    <w:multiLevelType w:val="multilevel"/>
    <w:tmpl w:val="5874E84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3" w15:restartNumberingAfterBreak="0">
    <w:nsid w:val="2A5B29BD"/>
    <w:multiLevelType w:val="multilevel"/>
    <w:tmpl w:val="0532874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4" w15:restartNumberingAfterBreak="0">
    <w:nsid w:val="2C1D16BE"/>
    <w:multiLevelType w:val="multilevel"/>
    <w:tmpl w:val="6F92A6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2C3077D2"/>
    <w:multiLevelType w:val="multilevel"/>
    <w:tmpl w:val="F0322E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6" w15:restartNumberingAfterBreak="0">
    <w:nsid w:val="2C80559D"/>
    <w:multiLevelType w:val="multilevel"/>
    <w:tmpl w:val="717C3A6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7" w15:restartNumberingAfterBreak="0">
    <w:nsid w:val="305327B3"/>
    <w:multiLevelType w:val="multilevel"/>
    <w:tmpl w:val="848C64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31A67B57"/>
    <w:multiLevelType w:val="multilevel"/>
    <w:tmpl w:val="115EC8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32FC2BED"/>
    <w:multiLevelType w:val="multilevel"/>
    <w:tmpl w:val="DF6A83AC"/>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0" w15:restartNumberingAfterBreak="0">
    <w:nsid w:val="35856602"/>
    <w:multiLevelType w:val="multilevel"/>
    <w:tmpl w:val="69C424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368672C2"/>
    <w:multiLevelType w:val="multilevel"/>
    <w:tmpl w:val="7B5AD006"/>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2" w15:restartNumberingAfterBreak="0">
    <w:nsid w:val="37B61327"/>
    <w:multiLevelType w:val="multilevel"/>
    <w:tmpl w:val="D45E9F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37E63EE5"/>
    <w:multiLevelType w:val="multilevel"/>
    <w:tmpl w:val="0E10B72C"/>
    <w:lvl w:ilvl="0">
      <w:start w:val="1"/>
      <w:numFmt w:val="bullet"/>
      <w:lvlText w:val="●"/>
      <w:lvlJc w:val="left"/>
      <w:pPr>
        <w:ind w:left="720" w:hanging="360"/>
      </w:pPr>
      <w:rPr>
        <w:rFonts w:ascii="Roboto" w:eastAsia="Roboto" w:hAnsi="Roboto" w:cs="Roboto"/>
        <w:b w:val="0"/>
        <w:bCs w:val="0"/>
        <w:i w:val="0"/>
        <w:iCs w:val="0"/>
        <w:smallCaps w:val="0"/>
        <w:color w:val="444746"/>
        <w:sz w:val="21"/>
        <w:szCs w:val="21"/>
        <w:u w:val="none"/>
      </w:rPr>
    </w:lvl>
    <w:lvl w:ilvl="1">
      <w:start w:val="1"/>
      <w:numFmt w:val="bullet"/>
      <w:lvlText w:val="●"/>
      <w:lvlJc w:val="left"/>
      <w:pPr>
        <w:ind w:left="1440" w:hanging="360"/>
      </w:pPr>
      <w:rPr>
        <w:rFonts w:ascii="Roboto" w:eastAsia="Roboto" w:hAnsi="Roboto" w:cs="Roboto"/>
        <w:b w:val="0"/>
        <w:bCs w:val="0"/>
        <w:i w:val="0"/>
        <w:iCs w:val="0"/>
        <w:smallCaps w:val="0"/>
        <w:color w:val="444746"/>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38E567EF"/>
    <w:multiLevelType w:val="multilevel"/>
    <w:tmpl w:val="0608BA1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5" w15:restartNumberingAfterBreak="0">
    <w:nsid w:val="392216E3"/>
    <w:multiLevelType w:val="multilevel"/>
    <w:tmpl w:val="5C00041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6" w15:restartNumberingAfterBreak="0">
    <w:nsid w:val="3C2237C1"/>
    <w:multiLevelType w:val="multilevel"/>
    <w:tmpl w:val="5F8015E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7" w15:restartNumberingAfterBreak="0">
    <w:nsid w:val="3C802FD9"/>
    <w:multiLevelType w:val="multilevel"/>
    <w:tmpl w:val="A3B851EE"/>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8" w15:restartNumberingAfterBreak="0">
    <w:nsid w:val="3D3D1F2A"/>
    <w:multiLevelType w:val="multilevel"/>
    <w:tmpl w:val="969C5A4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9" w15:restartNumberingAfterBreak="0">
    <w:nsid w:val="3D7C7FBF"/>
    <w:multiLevelType w:val="multilevel"/>
    <w:tmpl w:val="1246464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0" w15:restartNumberingAfterBreak="0">
    <w:nsid w:val="3F5F60EB"/>
    <w:multiLevelType w:val="multilevel"/>
    <w:tmpl w:val="BBAC4A7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1" w15:restartNumberingAfterBreak="0">
    <w:nsid w:val="3FAC74C6"/>
    <w:multiLevelType w:val="multilevel"/>
    <w:tmpl w:val="2C7605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3FBE25AF"/>
    <w:multiLevelType w:val="multilevel"/>
    <w:tmpl w:val="AD74AC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42EF0464"/>
    <w:multiLevelType w:val="multilevel"/>
    <w:tmpl w:val="23249DA6"/>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4" w15:restartNumberingAfterBreak="0">
    <w:nsid w:val="44664616"/>
    <w:multiLevelType w:val="multilevel"/>
    <w:tmpl w:val="E36E931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5" w15:restartNumberingAfterBreak="0">
    <w:nsid w:val="44966D68"/>
    <w:multiLevelType w:val="multilevel"/>
    <w:tmpl w:val="131443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44D857C2"/>
    <w:multiLevelType w:val="multilevel"/>
    <w:tmpl w:val="F8821D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45702FCF"/>
    <w:multiLevelType w:val="multilevel"/>
    <w:tmpl w:val="8D0801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4B913A0B"/>
    <w:multiLevelType w:val="multilevel"/>
    <w:tmpl w:val="F330309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9" w15:restartNumberingAfterBreak="0">
    <w:nsid w:val="4C3F5CE1"/>
    <w:multiLevelType w:val="multilevel"/>
    <w:tmpl w:val="C644AFF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0" w15:restartNumberingAfterBreak="0">
    <w:nsid w:val="4C6C0DB2"/>
    <w:multiLevelType w:val="multilevel"/>
    <w:tmpl w:val="0E16BF5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1" w15:restartNumberingAfterBreak="0">
    <w:nsid w:val="4DFB6BCC"/>
    <w:multiLevelType w:val="multilevel"/>
    <w:tmpl w:val="6BF2C15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2" w15:restartNumberingAfterBreak="0">
    <w:nsid w:val="4E4157A3"/>
    <w:multiLevelType w:val="multilevel"/>
    <w:tmpl w:val="C53868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4FAB28E0"/>
    <w:multiLevelType w:val="multilevel"/>
    <w:tmpl w:val="9C3E62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4FF06DA2"/>
    <w:multiLevelType w:val="multilevel"/>
    <w:tmpl w:val="4F140BD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5" w15:restartNumberingAfterBreak="0">
    <w:nsid w:val="511563AC"/>
    <w:multiLevelType w:val="multilevel"/>
    <w:tmpl w:val="ED2C37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52444A7D"/>
    <w:multiLevelType w:val="multilevel"/>
    <w:tmpl w:val="AB4857E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7" w15:restartNumberingAfterBreak="0">
    <w:nsid w:val="52572064"/>
    <w:multiLevelType w:val="multilevel"/>
    <w:tmpl w:val="A2BCB4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 w15:restartNumberingAfterBreak="0">
    <w:nsid w:val="53B17DCE"/>
    <w:multiLevelType w:val="multilevel"/>
    <w:tmpl w:val="19D692B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9" w15:restartNumberingAfterBreak="0">
    <w:nsid w:val="568B5541"/>
    <w:multiLevelType w:val="multilevel"/>
    <w:tmpl w:val="CDA4BC9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0" w15:restartNumberingAfterBreak="0">
    <w:nsid w:val="5B977337"/>
    <w:multiLevelType w:val="multilevel"/>
    <w:tmpl w:val="9C3AEE12"/>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5C6A095E"/>
    <w:multiLevelType w:val="multilevel"/>
    <w:tmpl w:val="238C289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2" w15:restartNumberingAfterBreak="0">
    <w:nsid w:val="5D3E6555"/>
    <w:multiLevelType w:val="multilevel"/>
    <w:tmpl w:val="81E47E6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3" w15:restartNumberingAfterBreak="0">
    <w:nsid w:val="5E702D33"/>
    <w:multiLevelType w:val="multilevel"/>
    <w:tmpl w:val="6B76213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4" w15:restartNumberingAfterBreak="0">
    <w:nsid w:val="5F39517C"/>
    <w:multiLevelType w:val="multilevel"/>
    <w:tmpl w:val="5F90B1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15:restartNumberingAfterBreak="0">
    <w:nsid w:val="5FDB1C7F"/>
    <w:multiLevelType w:val="multilevel"/>
    <w:tmpl w:val="C9D8F7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15:restartNumberingAfterBreak="0">
    <w:nsid w:val="602B0D07"/>
    <w:multiLevelType w:val="multilevel"/>
    <w:tmpl w:val="071E493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7" w15:restartNumberingAfterBreak="0">
    <w:nsid w:val="630D4738"/>
    <w:multiLevelType w:val="multilevel"/>
    <w:tmpl w:val="C520E6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63AD29A8"/>
    <w:multiLevelType w:val="multilevel"/>
    <w:tmpl w:val="78CC8A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63C4207F"/>
    <w:multiLevelType w:val="multilevel"/>
    <w:tmpl w:val="9CB0AF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64A83C19"/>
    <w:multiLevelType w:val="multilevel"/>
    <w:tmpl w:val="82EC2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64FE302B"/>
    <w:multiLevelType w:val="multilevel"/>
    <w:tmpl w:val="1D1654F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2" w15:restartNumberingAfterBreak="0">
    <w:nsid w:val="65512FF4"/>
    <w:multiLevelType w:val="multilevel"/>
    <w:tmpl w:val="D42885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66476CD4"/>
    <w:multiLevelType w:val="multilevel"/>
    <w:tmpl w:val="913653A8"/>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4" w15:restartNumberingAfterBreak="0">
    <w:nsid w:val="66E53551"/>
    <w:multiLevelType w:val="multilevel"/>
    <w:tmpl w:val="60FC210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5" w15:restartNumberingAfterBreak="0">
    <w:nsid w:val="6A673327"/>
    <w:multiLevelType w:val="multilevel"/>
    <w:tmpl w:val="3F061E3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6" w15:restartNumberingAfterBreak="0">
    <w:nsid w:val="6BBA0429"/>
    <w:multiLevelType w:val="multilevel"/>
    <w:tmpl w:val="9AECEF6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7" w15:restartNumberingAfterBreak="0">
    <w:nsid w:val="6C303A13"/>
    <w:multiLevelType w:val="multilevel"/>
    <w:tmpl w:val="3FFAB8B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8" w15:restartNumberingAfterBreak="0">
    <w:nsid w:val="6CD14D0A"/>
    <w:multiLevelType w:val="multilevel"/>
    <w:tmpl w:val="7E46C7B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9" w15:restartNumberingAfterBreak="0">
    <w:nsid w:val="71C14453"/>
    <w:multiLevelType w:val="multilevel"/>
    <w:tmpl w:val="DBDC36F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0" w15:restartNumberingAfterBreak="0">
    <w:nsid w:val="76C82FC4"/>
    <w:multiLevelType w:val="multilevel"/>
    <w:tmpl w:val="4418A2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1" w15:restartNumberingAfterBreak="0">
    <w:nsid w:val="79410760"/>
    <w:multiLevelType w:val="multilevel"/>
    <w:tmpl w:val="387AFDE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2" w15:restartNumberingAfterBreak="0">
    <w:nsid w:val="7B5710F2"/>
    <w:multiLevelType w:val="multilevel"/>
    <w:tmpl w:val="77543B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3" w15:restartNumberingAfterBreak="0">
    <w:nsid w:val="7DC9543F"/>
    <w:multiLevelType w:val="multilevel"/>
    <w:tmpl w:val="5D260B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63639212">
    <w:abstractNumId w:val="27"/>
  </w:num>
  <w:num w:numId="2" w16cid:durableId="1116868640">
    <w:abstractNumId w:val="73"/>
  </w:num>
  <w:num w:numId="3" w16cid:durableId="120999274">
    <w:abstractNumId w:val="88"/>
  </w:num>
  <w:num w:numId="4" w16cid:durableId="2010599011">
    <w:abstractNumId w:val="69"/>
  </w:num>
  <w:num w:numId="5" w16cid:durableId="2119180477">
    <w:abstractNumId w:val="50"/>
  </w:num>
  <w:num w:numId="6" w16cid:durableId="685642518">
    <w:abstractNumId w:val="72"/>
  </w:num>
  <w:num w:numId="7" w16cid:durableId="1434204677">
    <w:abstractNumId w:val="81"/>
  </w:num>
  <w:num w:numId="8" w16cid:durableId="638416895">
    <w:abstractNumId w:val="3"/>
  </w:num>
  <w:num w:numId="9" w16cid:durableId="1210608337">
    <w:abstractNumId w:val="101"/>
  </w:num>
  <w:num w:numId="10" w16cid:durableId="1732923094">
    <w:abstractNumId w:val="16"/>
  </w:num>
  <w:num w:numId="11" w16cid:durableId="573125433">
    <w:abstractNumId w:val="71"/>
  </w:num>
  <w:num w:numId="12" w16cid:durableId="635372903">
    <w:abstractNumId w:val="53"/>
  </w:num>
  <w:num w:numId="13" w16cid:durableId="1637952364">
    <w:abstractNumId w:val="54"/>
  </w:num>
  <w:num w:numId="14" w16cid:durableId="1788766919">
    <w:abstractNumId w:val="63"/>
  </w:num>
  <w:num w:numId="15" w16cid:durableId="59863229">
    <w:abstractNumId w:val="74"/>
  </w:num>
  <w:num w:numId="16" w16cid:durableId="1025987614">
    <w:abstractNumId w:val="6"/>
  </w:num>
  <w:num w:numId="17" w16cid:durableId="1912620937">
    <w:abstractNumId w:val="45"/>
  </w:num>
  <w:num w:numId="18" w16cid:durableId="1167013791">
    <w:abstractNumId w:val="25"/>
  </w:num>
  <w:num w:numId="19" w16cid:durableId="1706903634">
    <w:abstractNumId w:val="96"/>
  </w:num>
  <w:num w:numId="20" w16cid:durableId="2005933465">
    <w:abstractNumId w:val="39"/>
  </w:num>
  <w:num w:numId="21" w16cid:durableId="1173229720">
    <w:abstractNumId w:val="28"/>
  </w:num>
  <w:num w:numId="22" w16cid:durableId="739982292">
    <w:abstractNumId w:val="77"/>
  </w:num>
  <w:num w:numId="23" w16cid:durableId="678897284">
    <w:abstractNumId w:val="55"/>
  </w:num>
  <w:num w:numId="24" w16cid:durableId="1550800634">
    <w:abstractNumId w:val="62"/>
  </w:num>
  <w:num w:numId="25" w16cid:durableId="1792168808">
    <w:abstractNumId w:val="41"/>
  </w:num>
  <w:num w:numId="26" w16cid:durableId="1529484390">
    <w:abstractNumId w:val="49"/>
  </w:num>
  <w:num w:numId="27" w16cid:durableId="306134603">
    <w:abstractNumId w:val="8"/>
  </w:num>
  <w:num w:numId="28" w16cid:durableId="1899514662">
    <w:abstractNumId w:val="29"/>
  </w:num>
  <w:num w:numId="29" w16cid:durableId="624703816">
    <w:abstractNumId w:val="92"/>
  </w:num>
  <w:num w:numId="30" w16cid:durableId="1068960892">
    <w:abstractNumId w:val="17"/>
  </w:num>
  <w:num w:numId="31" w16cid:durableId="283080990">
    <w:abstractNumId w:val="83"/>
  </w:num>
  <w:num w:numId="32" w16cid:durableId="603539223">
    <w:abstractNumId w:val="43"/>
  </w:num>
  <w:num w:numId="33" w16cid:durableId="153768230">
    <w:abstractNumId w:val="31"/>
  </w:num>
  <w:num w:numId="34" w16cid:durableId="598292768">
    <w:abstractNumId w:val="102"/>
  </w:num>
  <w:num w:numId="35" w16cid:durableId="375278012">
    <w:abstractNumId w:val="36"/>
  </w:num>
  <w:num w:numId="36" w16cid:durableId="1284536461">
    <w:abstractNumId w:val="52"/>
  </w:num>
  <w:num w:numId="37" w16cid:durableId="380910792">
    <w:abstractNumId w:val="86"/>
  </w:num>
  <w:num w:numId="38" w16cid:durableId="493036284">
    <w:abstractNumId w:val="64"/>
  </w:num>
  <w:num w:numId="39" w16cid:durableId="310448367">
    <w:abstractNumId w:val="60"/>
  </w:num>
  <w:num w:numId="40" w16cid:durableId="1080371197">
    <w:abstractNumId w:val="76"/>
  </w:num>
  <w:num w:numId="41" w16cid:durableId="1238247012">
    <w:abstractNumId w:val="35"/>
  </w:num>
  <w:num w:numId="42" w16cid:durableId="1222403949">
    <w:abstractNumId w:val="18"/>
  </w:num>
  <w:num w:numId="43" w16cid:durableId="594097105">
    <w:abstractNumId w:val="15"/>
  </w:num>
  <w:num w:numId="44" w16cid:durableId="1604652339">
    <w:abstractNumId w:val="38"/>
  </w:num>
  <w:num w:numId="45" w16cid:durableId="1086463154">
    <w:abstractNumId w:val="85"/>
  </w:num>
  <w:num w:numId="46" w16cid:durableId="641739837">
    <w:abstractNumId w:val="68"/>
  </w:num>
  <w:num w:numId="47" w16cid:durableId="536770675">
    <w:abstractNumId w:val="5"/>
  </w:num>
  <w:num w:numId="48" w16cid:durableId="737047845">
    <w:abstractNumId w:val="70"/>
  </w:num>
  <w:num w:numId="49" w16cid:durableId="381515927">
    <w:abstractNumId w:val="10"/>
  </w:num>
  <w:num w:numId="50" w16cid:durableId="1668554353">
    <w:abstractNumId w:val="44"/>
  </w:num>
  <w:num w:numId="51" w16cid:durableId="1408960887">
    <w:abstractNumId w:val="89"/>
  </w:num>
  <w:num w:numId="52" w16cid:durableId="453597038">
    <w:abstractNumId w:val="82"/>
  </w:num>
  <w:num w:numId="53" w16cid:durableId="1575316595">
    <w:abstractNumId w:val="67"/>
  </w:num>
  <w:num w:numId="54" w16cid:durableId="979652418">
    <w:abstractNumId w:val="14"/>
  </w:num>
  <w:num w:numId="55" w16cid:durableId="801000254">
    <w:abstractNumId w:val="34"/>
  </w:num>
  <w:num w:numId="56" w16cid:durableId="666245165">
    <w:abstractNumId w:val="37"/>
  </w:num>
  <w:num w:numId="57" w16cid:durableId="141508967">
    <w:abstractNumId w:val="56"/>
  </w:num>
  <w:num w:numId="58" w16cid:durableId="903417340">
    <w:abstractNumId w:val="26"/>
  </w:num>
  <w:num w:numId="59" w16cid:durableId="1893300035">
    <w:abstractNumId w:val="24"/>
  </w:num>
  <w:num w:numId="60" w16cid:durableId="1033530275">
    <w:abstractNumId w:val="75"/>
  </w:num>
  <w:num w:numId="61" w16cid:durableId="1596210335">
    <w:abstractNumId w:val="58"/>
  </w:num>
  <w:num w:numId="62" w16cid:durableId="1970821987">
    <w:abstractNumId w:val="59"/>
  </w:num>
  <w:num w:numId="63" w16cid:durableId="1553612743">
    <w:abstractNumId w:val="103"/>
  </w:num>
  <w:num w:numId="64" w16cid:durableId="370955346">
    <w:abstractNumId w:val="93"/>
  </w:num>
  <w:num w:numId="65" w16cid:durableId="1912688218">
    <w:abstractNumId w:val="57"/>
  </w:num>
  <w:num w:numId="66" w16cid:durableId="816457523">
    <w:abstractNumId w:val="42"/>
  </w:num>
  <w:num w:numId="67" w16cid:durableId="1051029470">
    <w:abstractNumId w:val="87"/>
  </w:num>
  <w:num w:numId="68" w16cid:durableId="1014845654">
    <w:abstractNumId w:val="21"/>
  </w:num>
  <w:num w:numId="69" w16cid:durableId="1240557229">
    <w:abstractNumId w:val="91"/>
  </w:num>
  <w:num w:numId="70" w16cid:durableId="1265184458">
    <w:abstractNumId w:val="51"/>
  </w:num>
  <w:num w:numId="71" w16cid:durableId="783114105">
    <w:abstractNumId w:val="9"/>
  </w:num>
  <w:num w:numId="72" w16cid:durableId="1336226367">
    <w:abstractNumId w:val="22"/>
  </w:num>
  <w:num w:numId="73" w16cid:durableId="1744913014">
    <w:abstractNumId w:val="13"/>
  </w:num>
  <w:num w:numId="74" w16cid:durableId="1054237510">
    <w:abstractNumId w:val="78"/>
  </w:num>
  <w:num w:numId="75" w16cid:durableId="55473214">
    <w:abstractNumId w:val="11"/>
  </w:num>
  <w:num w:numId="76" w16cid:durableId="1550803281">
    <w:abstractNumId w:val="19"/>
  </w:num>
  <w:num w:numId="77" w16cid:durableId="382876033">
    <w:abstractNumId w:val="40"/>
  </w:num>
  <w:num w:numId="78" w16cid:durableId="198049816">
    <w:abstractNumId w:val="46"/>
  </w:num>
  <w:num w:numId="79" w16cid:durableId="279343216">
    <w:abstractNumId w:val="7"/>
  </w:num>
  <w:num w:numId="80" w16cid:durableId="956447299">
    <w:abstractNumId w:val="2"/>
  </w:num>
  <w:num w:numId="81" w16cid:durableId="70853141">
    <w:abstractNumId w:val="99"/>
  </w:num>
  <w:num w:numId="82" w16cid:durableId="778841253">
    <w:abstractNumId w:val="79"/>
  </w:num>
  <w:num w:numId="83" w16cid:durableId="1488394899">
    <w:abstractNumId w:val="66"/>
  </w:num>
  <w:num w:numId="84" w16cid:durableId="1817062345">
    <w:abstractNumId w:val="4"/>
  </w:num>
  <w:num w:numId="85" w16cid:durableId="880944200">
    <w:abstractNumId w:val="32"/>
  </w:num>
  <w:num w:numId="86" w16cid:durableId="795678564">
    <w:abstractNumId w:val="1"/>
  </w:num>
  <w:num w:numId="87" w16cid:durableId="912082188">
    <w:abstractNumId w:val="61"/>
  </w:num>
  <w:num w:numId="88" w16cid:durableId="251285501">
    <w:abstractNumId w:val="20"/>
  </w:num>
  <w:num w:numId="89" w16cid:durableId="182786560">
    <w:abstractNumId w:val="97"/>
  </w:num>
  <w:num w:numId="90" w16cid:durableId="593242770">
    <w:abstractNumId w:val="98"/>
  </w:num>
  <w:num w:numId="91" w16cid:durableId="1692298674">
    <w:abstractNumId w:val="94"/>
  </w:num>
  <w:num w:numId="92" w16cid:durableId="1762990557">
    <w:abstractNumId w:val="30"/>
  </w:num>
  <w:num w:numId="93" w16cid:durableId="79495776">
    <w:abstractNumId w:val="33"/>
  </w:num>
  <w:num w:numId="94" w16cid:durableId="1403141890">
    <w:abstractNumId w:val="84"/>
  </w:num>
  <w:num w:numId="95" w16cid:durableId="1293898311">
    <w:abstractNumId w:val="12"/>
  </w:num>
  <w:num w:numId="96" w16cid:durableId="308170015">
    <w:abstractNumId w:val="23"/>
  </w:num>
  <w:num w:numId="97" w16cid:durableId="1325015135">
    <w:abstractNumId w:val="100"/>
  </w:num>
  <w:num w:numId="98" w16cid:durableId="1521818727">
    <w:abstractNumId w:val="80"/>
  </w:num>
  <w:num w:numId="99" w16cid:durableId="1812861848">
    <w:abstractNumId w:val="95"/>
  </w:num>
  <w:num w:numId="100" w16cid:durableId="16733868">
    <w:abstractNumId w:val="47"/>
  </w:num>
  <w:num w:numId="101" w16cid:durableId="1959217202">
    <w:abstractNumId w:val="65"/>
  </w:num>
  <w:num w:numId="102" w16cid:durableId="430130919">
    <w:abstractNumId w:val="90"/>
  </w:num>
  <w:num w:numId="103" w16cid:durableId="1345861476">
    <w:abstractNumId w:val="48"/>
  </w:num>
  <w:num w:numId="104" w16cid:durableId="1307511478">
    <w:abstractNumId w:val="0"/>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5D3"/>
    <w:rsid w:val="000556E7"/>
    <w:rsid w:val="00065F8B"/>
    <w:rsid w:val="000B0C03"/>
    <w:rsid w:val="000B0D6F"/>
    <w:rsid w:val="000F6508"/>
    <w:rsid w:val="00103C67"/>
    <w:rsid w:val="00104D06"/>
    <w:rsid w:val="00106B25"/>
    <w:rsid w:val="001076BC"/>
    <w:rsid w:val="001410F6"/>
    <w:rsid w:val="00151B4F"/>
    <w:rsid w:val="00173F37"/>
    <w:rsid w:val="00186730"/>
    <w:rsid w:val="001A052C"/>
    <w:rsid w:val="001B4BD4"/>
    <w:rsid w:val="001C62C1"/>
    <w:rsid w:val="001D5A89"/>
    <w:rsid w:val="001E0253"/>
    <w:rsid w:val="001F0580"/>
    <w:rsid w:val="002153C1"/>
    <w:rsid w:val="002513E2"/>
    <w:rsid w:val="002621E4"/>
    <w:rsid w:val="00267139"/>
    <w:rsid w:val="00290E7A"/>
    <w:rsid w:val="003045D3"/>
    <w:rsid w:val="003943EB"/>
    <w:rsid w:val="003A1CEF"/>
    <w:rsid w:val="003A3618"/>
    <w:rsid w:val="003A66BB"/>
    <w:rsid w:val="003D02A7"/>
    <w:rsid w:val="003F4CD9"/>
    <w:rsid w:val="003F5BAB"/>
    <w:rsid w:val="004001B0"/>
    <w:rsid w:val="00410195"/>
    <w:rsid w:val="00415282"/>
    <w:rsid w:val="00426064"/>
    <w:rsid w:val="004C5F34"/>
    <w:rsid w:val="004D1FA3"/>
    <w:rsid w:val="00535B81"/>
    <w:rsid w:val="0055363E"/>
    <w:rsid w:val="00587895"/>
    <w:rsid w:val="00594083"/>
    <w:rsid w:val="005B1BC8"/>
    <w:rsid w:val="005C61E0"/>
    <w:rsid w:val="005D0952"/>
    <w:rsid w:val="005D7FDC"/>
    <w:rsid w:val="005F1928"/>
    <w:rsid w:val="0060394E"/>
    <w:rsid w:val="006073FE"/>
    <w:rsid w:val="006276AA"/>
    <w:rsid w:val="006414AD"/>
    <w:rsid w:val="006452E5"/>
    <w:rsid w:val="006674C1"/>
    <w:rsid w:val="0066750C"/>
    <w:rsid w:val="00687C6D"/>
    <w:rsid w:val="006A390F"/>
    <w:rsid w:val="006A6841"/>
    <w:rsid w:val="006E1342"/>
    <w:rsid w:val="006E5559"/>
    <w:rsid w:val="0074661A"/>
    <w:rsid w:val="00753C68"/>
    <w:rsid w:val="0076533F"/>
    <w:rsid w:val="007D5EED"/>
    <w:rsid w:val="007F578D"/>
    <w:rsid w:val="00814E74"/>
    <w:rsid w:val="00856A99"/>
    <w:rsid w:val="00866A5C"/>
    <w:rsid w:val="008924A1"/>
    <w:rsid w:val="008A07B7"/>
    <w:rsid w:val="008D2D84"/>
    <w:rsid w:val="008E4763"/>
    <w:rsid w:val="008F5532"/>
    <w:rsid w:val="0092389C"/>
    <w:rsid w:val="009358EB"/>
    <w:rsid w:val="009961C0"/>
    <w:rsid w:val="009B5574"/>
    <w:rsid w:val="009D2DD4"/>
    <w:rsid w:val="009D7BCE"/>
    <w:rsid w:val="00AB35BB"/>
    <w:rsid w:val="00AC5C5A"/>
    <w:rsid w:val="00AE44F4"/>
    <w:rsid w:val="00B3769F"/>
    <w:rsid w:val="00B73894"/>
    <w:rsid w:val="00B91D34"/>
    <w:rsid w:val="00BB399B"/>
    <w:rsid w:val="00C2521D"/>
    <w:rsid w:val="00C25DFE"/>
    <w:rsid w:val="00C40EF7"/>
    <w:rsid w:val="00C53E19"/>
    <w:rsid w:val="00C63552"/>
    <w:rsid w:val="00C730D0"/>
    <w:rsid w:val="00C779F4"/>
    <w:rsid w:val="00CA2C48"/>
    <w:rsid w:val="00CC0BCE"/>
    <w:rsid w:val="00CD4D50"/>
    <w:rsid w:val="00D109D8"/>
    <w:rsid w:val="00D11BBD"/>
    <w:rsid w:val="00D221B4"/>
    <w:rsid w:val="00D342A7"/>
    <w:rsid w:val="00D47F72"/>
    <w:rsid w:val="00D60C03"/>
    <w:rsid w:val="00D72394"/>
    <w:rsid w:val="00D96BB5"/>
    <w:rsid w:val="00DC4224"/>
    <w:rsid w:val="00E22D3D"/>
    <w:rsid w:val="00E3222B"/>
    <w:rsid w:val="00E4036F"/>
    <w:rsid w:val="00E47D63"/>
    <w:rsid w:val="00E903AB"/>
    <w:rsid w:val="00EF6839"/>
    <w:rsid w:val="00F228EC"/>
    <w:rsid w:val="00F359E5"/>
    <w:rsid w:val="00F36F48"/>
    <w:rsid w:val="00F81D13"/>
    <w:rsid w:val="00F90987"/>
    <w:rsid w:val="00F94874"/>
    <w:rsid w:val="00FB19A2"/>
    <w:rsid w:val="00FB4AC1"/>
    <w:rsid w:val="00FC576B"/>
    <w:rsid w:val="00FE21DF"/>
    <w:rsid w:val="00FE2C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05981"/>
  <w15:docId w15:val="{59C1F97F-1BDD-48E5-BD11-71BD6E028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0">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1">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2">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Pr>
  </w:style>
  <w:style w:type="table" w:customStyle="1" w:styleId="a4">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5">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6">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7">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8">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9">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a">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b">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c">
    <w:basedOn w:val="TableNormal0"/>
    <w:pPr>
      <w:spacing w:after="0" w:line="240" w:lineRule="auto"/>
    </w:pPr>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5C61E0"/>
    <w:rPr>
      <w:color w:val="0000FF" w:themeColor="hyperlink"/>
      <w:u w:val="single"/>
    </w:rPr>
  </w:style>
  <w:style w:type="character" w:styleId="UnresolvedMention">
    <w:name w:val="Unresolved Mention"/>
    <w:basedOn w:val="DefaultParagraphFont"/>
    <w:uiPriority w:val="99"/>
    <w:semiHidden/>
    <w:unhideWhenUsed/>
    <w:rsid w:val="005C61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keeping-children-safe-in-education--2" TargetMode="External"/><Relationship Id="rId21" Type="http://schemas.openxmlformats.org/officeDocument/2006/relationships/hyperlink" Target="https://www.bing.com/ck/a?!&amp;&amp;p=57a7ad7b8653dc10JmltdHM9MTcyNTQwODAwMCZpZ3VpZD0wZGEyMTI3ZC04ZjdiLTZiNTItMDRhYi0wMmM5OGI3YjY5YjMmaW5zaWQ9NTIwNg&amp;ptn=3&amp;ver=2&amp;hsh=3&amp;fclid=0da2127d-8f7b-6b52-04ab-02c98b7b69b3&amp;psq=Cyber+choices&amp;u=a1aHR0cHM6Ly9uYXRpb25hbGNyaW1lYWdlbmN5Lmdvdi51ay9jeWJlci1jaG9pY2Vz&amp;ntb=1" TargetMode="External"/><Relationship Id="rId34" Type="http://schemas.openxmlformats.org/officeDocument/2006/relationships/hyperlink" Target="https://www.gov.uk/government/publications/children-missing-education/children-missing-education-statutory-guidance-for-local-authorities-and-schools" TargetMode="External"/><Relationship Id="rId42" Type="http://schemas.openxmlformats.org/officeDocument/2006/relationships/image" Target="media/image4.png"/><Relationship Id="rId47" Type="http://schemas.openxmlformats.org/officeDocument/2006/relationships/hyperlink" Target="https://www.gov.uk/government/publications/education-for-a-connected-world" TargetMode="External"/><Relationship Id="rId50" Type="http://schemas.openxmlformats.org/officeDocument/2006/relationships/hyperlink" Target="https://www.theeducationpeople.org/blog/safer-remote-learning-during-covid-19-information-for-school-leaders-and-dsls/" TargetMode="External"/><Relationship Id="rId55" Type="http://schemas.openxmlformats.org/officeDocument/2006/relationships/hyperlink" Target="https://www.gov.uk/government/publications/teaching-online-safety-in-schools"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hildline.org.uk/info-advice/bullying-abuse-safety/online-mobile-safety/sexting/report-nude-image-online/" TargetMode="External"/><Relationship Id="rId29" Type="http://schemas.openxmlformats.org/officeDocument/2006/relationships/hyperlink" Target="mailto:help@nspcc.org.uk" TargetMode="External"/><Relationship Id="rId11" Type="http://schemas.openxmlformats.org/officeDocument/2006/relationships/hyperlink" Target="mailto:misconduct.teacher@education.gov.uk" TargetMode="External"/><Relationship Id="rId24" Type="http://schemas.openxmlformats.org/officeDocument/2006/relationships/hyperlink" Target="https://assets.publishing.service.gov.uk/media/6a47bbfee50f952c9b89e543/Proposal_on_support_for_pupils_with_medical_conditions_at_school_government_response.pdf" TargetMode="External"/><Relationship Id="rId32" Type="http://schemas.openxmlformats.org/officeDocument/2006/relationships/hyperlink" Target="http://trixresources.proceduresonline.com/nat_key/keywords/significant_harm.html" TargetMode="External"/><Relationship Id="rId37" Type="http://schemas.openxmlformats.org/officeDocument/2006/relationships/hyperlink" Target="http://www.gov.uk/government/publications/safeguarding-children-who-may-have-been-trafficked-practice-guidance" TargetMode="External"/><Relationship Id="rId40" Type="http://schemas.openxmlformats.org/officeDocument/2006/relationships/hyperlink" Target="http://www.nspcc.org.uk" TargetMode="External"/><Relationship Id="rId45" Type="http://schemas.openxmlformats.org/officeDocument/2006/relationships/hyperlink" Target="https://www.gov.uk/guidance/meeting-digital-and-technology-standards-in-schools-and-colleges/filtering-and-monitoring-standards-for-schools-and-colleges" TargetMode="External"/><Relationship Id="rId53" Type="http://schemas.openxmlformats.org/officeDocument/2006/relationships/hyperlink" Target="https://stjohnboscosunderland.org.uk/policies" TargetMode="External"/><Relationship Id="rId58" Type="http://schemas.openxmlformats.org/officeDocument/2006/relationships/hyperlink" Target="https://www.gov.uk/government/publications/standards-for-school-premises"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2.xml"/><Relationship Id="rId19" Type="http://schemas.openxmlformats.org/officeDocument/2006/relationships/hyperlink" Target="https://www.gov.uk/government/publications/searching-screening-and-confiscation" TargetMode="External"/><Relationship Id="rId14" Type="http://schemas.openxmlformats.org/officeDocument/2006/relationships/hyperlink" Target="https://stjohnboscosunderland.org.uk/policies" TargetMode="External"/><Relationship Id="rId22" Type="http://schemas.openxmlformats.org/officeDocument/2006/relationships/hyperlink" Target="https://www.bing.com/ck/a?!&amp;&amp;p=7871a438a8e2aa51JmltdHM9MTcyNTQwODAwMCZpZ3VpZD0wZGEyMTI3ZC04ZjdiLTZiNTItMDRhYi0wMmM5OGI3YjY5YjMmaW5zaWQ9NTIwNQ&amp;ptn=3&amp;ver=2&amp;hsh=3&amp;fclid=0da2127d-8f7b-6b52-04ab-02c98b7b69b3&amp;psq=NPCC-+When+to+call+the+police%e2%80%99+&amp;u=a1aHR0cHM6Ly93d3cubnBjYy5wb2xpY2UudWsvU3lzU2l0ZUFzc2V0cy9tZWRpYS9kb3dubG9hZHMvcHVibGljYXRpb25zL3B1YmxpY2F0aW9ucy1sb2cvMjAyMC93aGVuLXRvLWNhbGwtdGhlLXBvbGljZS0tZ3VpZGFuY2UtZm9yLXNjaG9vbHMtYW5kLWNvbGxlZ2VzLnBkZiM6fjp0ZXh0PVRoZSBwcmVzdW1wdGlvbg&amp;ntb=1" TargetMode="External"/><Relationship Id="rId27" Type="http://schemas.openxmlformats.org/officeDocument/2006/relationships/hyperlink" Target="https://www.gov.uk/government/publications/education-for-a-connected-world" TargetMode="External"/><Relationship Id="rId30" Type="http://schemas.openxmlformats.org/officeDocument/2006/relationships/hyperlink" Target="https://www.legislation.gov.uk/ukpga/2003/42/part/1/crossheading/rape-and-other-offences-against-children-under-13" TargetMode="External"/><Relationship Id="rId35" Type="http://schemas.openxmlformats.org/officeDocument/2006/relationships/hyperlink" Target="https://learning.nspcc.org.uk/media/1657/harmful-sexual-behaviour-framework.pdf" TargetMode="External"/><Relationship Id="rId43" Type="http://schemas.openxmlformats.org/officeDocument/2006/relationships/image" Target="media/image5.png"/><Relationship Id="rId48" Type="http://schemas.openxmlformats.org/officeDocument/2006/relationships/hyperlink" Target="https://www.gov.uk/government/publications/teaching-online-safety-in-schools" TargetMode="External"/><Relationship Id="rId56" Type="http://schemas.openxmlformats.org/officeDocument/2006/relationships/hyperlink" Target="https://www.gov.uk/government/publications/providing-remote-education-guidance-for-schools/providing-remote-education-guidance-for-schools" TargetMode="External"/><Relationship Id="rId64"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hyperlink" Target="https://www.gov.uk/guidance/meeting-digital-and-technology-standards-in-schools-and-colleges/filtering-and-monitoring-standards-for-schools-and-colleges" TargetMode="External"/><Relationship Id="rId3" Type="http://schemas.openxmlformats.org/officeDocument/2006/relationships/styles" Target="styles.xml"/><Relationship Id="rId12" Type="http://schemas.openxmlformats.org/officeDocument/2006/relationships/hyperlink" Target="mailto:concerns@isi.net" TargetMode="External"/><Relationship Id="rId17" Type="http://schemas.openxmlformats.org/officeDocument/2006/relationships/hyperlink" Target="https://www.childline.org.uk/" TargetMode="External"/><Relationship Id="rId25" Type="http://schemas.openxmlformats.org/officeDocument/2006/relationships/hyperlink" Target="https://www.nhs.uk/every-mind-matters/supporting-others/childrens-mental-health/" TargetMode="External"/><Relationship Id="rId33" Type="http://schemas.openxmlformats.org/officeDocument/2006/relationships/hyperlink" Target="https://assets.publishing.service.gov.uk/government/uploads/system/uploads/attachment_data/file/274414/Children_Act_1989_private_fostering.pdf" TargetMode="External"/><Relationship Id="rId38" Type="http://schemas.openxmlformats.org/officeDocument/2006/relationships/hyperlink" Target="http://www.actionagainstabduction.org" TargetMode="External"/><Relationship Id="rId46" Type="http://schemas.openxmlformats.org/officeDocument/2006/relationships/hyperlink" Target="https://www.iwf.org.uk/" TargetMode="External"/><Relationship Id="rId59" Type="http://schemas.openxmlformats.org/officeDocument/2006/relationships/hyperlink" Target="https://www.legislation.gov.uk/uksi/2014/3283" TargetMode="External"/><Relationship Id="rId67" Type="http://schemas.openxmlformats.org/officeDocument/2006/relationships/theme" Target="theme/theme1.xml"/><Relationship Id="rId20"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41" Type="http://schemas.openxmlformats.org/officeDocument/2006/relationships/image" Target="media/image3.png"/><Relationship Id="rId54" Type="http://schemas.openxmlformats.org/officeDocument/2006/relationships/hyperlink" Target="https://www.gov.uk/government/publications/education-for-a-connected-world"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tjohnboscosunderland.org.uk/policies" TargetMode="External"/><Relationship Id="rId23" Type="http://schemas.openxmlformats.org/officeDocument/2006/relationships/hyperlink" Target="https://www.bing.com/ck/a?!&amp;&amp;p=5f9809b8ac93bf89JmltdHM9MTcyNTQwODAwMCZpZ3VpZD0wZGEyMTI3ZC04ZjdiLTZiNTItMDRhYi0wMmM5OGI3YjY5YjMmaW5zaWQ9NTIwOA&amp;ptn=3&amp;ver=2&amp;hsh=3&amp;fclid=0da2127d-8f7b-6b52-04ab-02c98b7b69b3&amp;psq=National+Cyber+Security+Centre+-+NCSC.GOV.UK&amp;u=a1aHR0cHM6Ly93d3cubmNzYy5nb3YudWsvIzp-OnRleHQ9VGhlIE5hdGlvbmFsIEN5YmVy&amp;ntb=1" TargetMode="External"/><Relationship Id="rId28" Type="http://schemas.openxmlformats.org/officeDocument/2006/relationships/hyperlink" Target="https://www.gov.uk/government/news/home-office-launches-child-abuse-whistleblowing-helpline" TargetMode="External"/><Relationship Id="rId36" Type="http://schemas.openxmlformats.org/officeDocument/2006/relationships/hyperlink" Target="https://www.bing.com/ck/a?!&amp;&amp;p=ccee0f492229af0bJmltdHM9MTcyNTQwODAwMCZpZ3VpZD0wZGEyMTI3ZC04ZjdiLTZiNTItMDRhYi0wMmM5OGI3YjY5YjMmaW5zaWQ9NTIxOA&amp;ptn=3&amp;ver=2&amp;hsh=3&amp;fclid=0da2127d-8f7b-6b52-04ab-02c98b7b69b3&amp;psq=Modern+Slavery+Statutory+Guidance.+Modern+slavery%3a+how+to+identify+and+support+victims+-+GOV.UK&amp;u=a1aHR0cHM6Ly93d3cuZ292LnVrL2dvdmVybm1lbnQvcHVibGljYXRpb25zL21vZGVybi1zbGF2ZXJ5LWhvdy10by1pZGVudGlmeS1hbmQtc3VwcG9ydC12aWN0aW1zIzp-OnRleHQ9RGVzY3JpYmVzIHRoZSBzaWducw&amp;ntb=1" TargetMode="External"/><Relationship Id="rId49" Type="http://schemas.openxmlformats.org/officeDocument/2006/relationships/hyperlink" Target="https://www.gov.uk/government/publications/providing-remote-education-guidance-for-schools/providing-remote-education-guidance-for-schools" TargetMode="External"/><Relationship Id="rId57" Type="http://schemas.openxmlformats.org/officeDocument/2006/relationships/hyperlink" Target="https://www.theeducationpeople.org/blog/safer-remote-learning-during-covid-19-information-for-school-leaders-and-dsls/" TargetMode="External"/><Relationship Id="rId10" Type="http://schemas.openxmlformats.org/officeDocument/2006/relationships/hyperlink" Target="mailto:customerservices@dbs.gov" TargetMode="External"/><Relationship Id="rId31" Type="http://schemas.openxmlformats.org/officeDocument/2006/relationships/hyperlink" Target="https://www.legislation.gov.uk/ukpga/2003/42/part/1/crossheading/child-sex-offences" TargetMode="External"/><Relationship Id="rId44" Type="http://schemas.openxmlformats.org/officeDocument/2006/relationships/image" Target="media/image6.png"/><Relationship Id="rId52" Type="http://schemas.openxmlformats.org/officeDocument/2006/relationships/hyperlink" Target="https://www.iwf.org.uk/" TargetMode="External"/><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assets.publishing.service.gov.uk/media/6943dad6501cdd438f4cf5aa/Restrictive_interventions_including_use_of_reasonable_force_in_schools.pdf" TargetMode="External"/><Relationship Id="rId18" Type="http://schemas.openxmlformats.org/officeDocument/2006/relationships/hyperlink" Target="https://www.ceop.police.uk/safety-centre" TargetMode="External"/><Relationship Id="rId39" Type="http://schemas.openxmlformats.org/officeDocument/2006/relationships/hyperlink" Target="http://www.clevernevergoes.or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W6TA8cBGNtLYoF7GwIhX0RTIyg==">CgMxLjAi6QMKC0FBQUJfb0hFT0JzEpEDCgtBQUFCX29IRU9CcxILQUFBQl9vSEVPQnMaDQoJdGV4dC9odG1sEgAiDgoKdGV4dC9wbGFpbhIAKkgKD1BhdWwgQXJyb3dzbWl0aBo1Ly9zc2wuZ3N0YXRpYy5jb20vZG9jcy9jb21tb24vYmx1ZV9zaWxob3VldHRlOTYtMC5wbmcwwLWU/e0zOMC1lP3tM0piCiRhcHBsaWNhdGlvbi92bmQuZ29vZ2xlLWFwcHMuZG9jcy5tZHMaOsLX2uQBNBoyCi4KKGFidXNlIG1heSBub3QgYWx3YXlzIGJlIHJwZW9ydGVkIGJ1dCBtYXkQARgAEAFySgoPUGF1bCBBcnJvd3NtaXRoGjcKNS8vc3NsLmdzdGF0aWMuY29tL2RvY3MvY29tbW9uL2JsdWVfc2lsaG91ZXR0ZTk2LTAucG5neACCATZzdWdnZXN0SWRJbXBvcnRjNGIxMGM3YS0zMDg0LTQwNzgtOTFlMy1lYTZiNDM3OGMwNmJfNTSIAQGaAQYIABAAGACwAQC4AQHIAQAYwLWU/e0zIMC1lP3tMzAAQjZzdWdnZXN0SWRJbXBvcnRjNGIxMGM3YS0zMDg0LTQwNzgtOTFlMy1lYTZiNDM3OGMwNmJfNTQyCWguMzBqMHpsbDIJaC4xZm9iOXRlMghoLmdqZGd4czgAaicKFHN1Z2dlc3QuaXhxMnN3cnk3bzNnEg9QYXVsIEFycm93c21pdGhqJwoUc3VnZ2VzdC5vazd0dGxteDF1cWkSD1BhdWwgQXJyb3dzbWl0aGonChRzdWdnZXN0Ljc4eHdlZnZ5N3JxdhIPUGF1bCBBcnJvd3NtaXRoaicKFHN1Z2dlc3QueW5ocG9wZ3l4Z3JvEg9QYXVsIEFycm93c21pdGhqJwoUc3VnZ2VzdC40bDVrZno0M2pqdG4SD1BhdWwgQXJyb3dzbWl0aGonChRzdWdnZXN0LmgybXV5b3huMDQ3axIPUGF1bCBBcnJvd3NtaXRoaicKFHN1Z2dlc3QubWJyajRucGJvYzkzEg9QYXVsIEFycm93c21pdGhqJwoUc3VnZ2VzdC4xc3JpNnloZ3FhbWQSD1BhdWwgQXJyb3dzbWl0aGomChNzdWdnZXN0LmJ6eGEzcmF4Z2JuEg9QYXVsIEFycm93c21pdGhqJQoUc3VnZ2VzdC41Z2ExNmhjeTRzaXISDUFsaXNvbiBDYWlybnNqJwoUc3VnZ2VzdC5mMDlqeDdoMnNjdTQSD1BhdWwgQXJyb3dzbWl0aGonChRzdWdnZXN0Ljc0amQxaWgyM2NlZBIPUGF1bCBBcnJvd3NtaXRoaicKFHN1Z2dlc3QucTQydHZ0aWhud3htEg9QYXVsIEFycm93c21pdGhqJwoUc3VnZ2VzdC5leTlrN2V0azYyaDYSD1BhdWwgQXJyb3dzbWl0aGonChRzdWdnZXN0LjY0dnVsMTliYXhiZRIPUGF1bCBBcnJvd3NtaXRoaicKFHN1Z2dlc3QubGVmdG9rZXlveWdhEg9QYXVsIEFycm93c21pdGhqJwoUc3VnZ2VzdC43bzBjZ2F5dnN0OWUSD1BhdWwgQXJyb3dzbWl0aGonChRzdWdnZXN0Lmd4a2h5dnY3ajh6bRIPUGF1bCBBcnJvd3NtaXRoaicKFHN1Z2dlc3QuNXBoODZmcDFlaHc4Eg9QYXVsIEFycm93c21pdGhqJwoUc3VnZ2VzdC5jMDhiMms4NHp1MzISD1BhdWwgQXJyb3dzbWl0aGonChRzdWdnZXN0Lm1mdnRzMWM2NHRyORIPUGF1bCBBcnJvd3NtaXRoaiUKFHN1Z2dlc3QuYzh0OWMyNnN0MWo5Eg1BbGlzb24gQ2Fpcm5zaiUKFHN1Z2dlc3Qua3B2OXVzcXFjbXd6Eg1BbGlzb24gQ2Fpcm5zaicKFHN1Z2dlc3QuMm1jMW1mZjdwM3g2Eg9QYXVsIEFycm93c21pdGhqJQoUc3VnZ2VzdC45NHlwNzJ6Nmd4ZzESDUFsaXNvbiBDYWlybnNqJwoUc3VnZ2VzdC5kNGxseTF4b3NsZ3ISD1BhdWwgQXJyb3dzbWl0aGonChRzdWdnZXN0Ljc0aWxtZ3dxeWJwehIPUGF1bCBBcnJvd3NtaXRoaicKFHN1Z2dlc3QuczdoNm13NGUxbXRyEg9QYXVsIEFycm93c21pdGhqJwoUc3VnZ2VzdC43YjJ6amV1dTBza2kSD1BhdWwgQXJyb3dzbWl0aGolChRzdWdnZXN0Lm54aWp1d2NtYzY4dhINQWxpc29uIENhaXJuc2onChRzdWdnZXN0LnZ6cmxkb3EzNjJ0MxIPUGF1bCBBcnJvd3NtaXRoaicKFHN1Z2dlc3Qua3lnem1yM2Nsa3FsEg9QYXVsIEFycm93c21pdGhqJwoUc3VnZ2VzdC4ydmd3bTlkMWMwczQSD1BhdWwgQXJyb3dzbWl0aGonChRzdWdnZXN0LjhnZjc0amJ1MHhocxIPUGF1bCBBcnJvd3NtaXRoaicKFHN1Z2dlc3QuMnNqYml0ajhkd3dxEg9QYXVsIEFycm93c21pdGhqJwoUc3VnZ2VzdC52NnlqMm5waWN1YXYSD1BhdWwgQXJyb3dzbWl0aGolChRzdWdnZXN0LjI4MXc5M2MwN2JhZxINQWxpc29uIENhaXJuc2okChNzdWdnZXN0LjVlZGFwc2pzOW9jEg1BbGlzb24gQ2Fpcm5zaicKFHN1Z2dlc3QuaTk0Z3B0anRpYWZvEg9QYXVsIEFycm93c21pdGhqJQoUc3VnZ2VzdC45d3FlbG94cWJlNnUSDUFsaXNvbiBDYWlybnNqJQoUc3VnZ2VzdC5meWh6dGVwMzVqa2ESDUFsaXNvbiBDYWlybnNqJQoUc3VnZ2VzdC4yNmpldXU4OGNwbDISDUFsaXNvbiBDYWlybnNqJAoTc3VnZ2VzdC5uNmJ4YmZ5eHB0NhINQWxpc29uIENhaXJuc2onChRzdWdnZXN0Ljhxb2cxamVvcmNzOBIPUGF1bCBBcnJvd3NtaXRoaicKFHN1Z2dlc3QuZjlnMHZqZ3h0bnR3Eg9QYXVsIEFycm93c21pdGhqJAoTc3VnZ2VzdC5rODI4dTFmdWtmaBINQWxpc29uIENhaXJuc2pKCjdzdWdnZXN0SWRJbXBvcnRjNGIxMGM3YS0zMDg0LTQwNzgtOTFlMy1lYTZiNDM3OGMwNmJfMjIyEg9QYXVsIEFycm93c21pdGhqSgo3c3VnZ2VzdElkSW1wb3J0YzRiMTBjN2EtMzA4NC00MDc4LTkxZTMtZWE2YjQzNzhjMDZiXzIxMRIPUGF1bCBBcnJvd3NtaXRoakoKN3N1Z2dlc3RJZEltcG9ydGM0YjEwYzdhLTMwODQtNDA3OC05MWUzLWVhNmI0Mzc4YzA2Yl8yMzASD1BhdWwgQXJyb3dzbWl0aGonChRzdWdnZXN0LjJleWFxb20wa21idhIPUGF1bCBBcnJvd3NtaXRoaicKFHN1Z2dlc3Qud2xwYTBvbWV3endkEg9QYXVsIEFycm93c21pdGhqJQoUc3VnZ2VzdC5lZW4wMDRlajg3d2MSDUFsaXNvbiBDYWlybnNqJwoUc3VnZ2VzdC5iMjluYm9mOWgxbGwSD1BhdWwgQXJyb3dzbWl0aGpKCjdzdWdnZXN0SWRJbXBvcnRjNGIxMGM3YS0zMDg0LTQwNzgtOTFlMy1lYTZiNDM3OGMwNmJfMTI3Eg9QYXVsIEFycm93c21pdGhqJQoUc3VnZ2VzdC5hcGNvdGRtaXJjemkSDUFsaXNvbiBDYWlybnNqJwoUc3VnZ2VzdC51YTB1ZmV0NDN4MjISD1BhdWwgQXJyb3dzbWl0aGonChRzdWdnZXN0Lmg5cHh3ZzJld2Q4dBIPUGF1bCBBcnJvd3NtaXRoaiUKFHN1Z2dlc3QuNGdxM3Iyb3FjY2NiEg1BbGlzb24gQ2Fpcm5zaiUKFHN1Z2dlc3QudG42d3RiOGU2cTNlEg1BbGlzb24gQ2Fpcm5zaiUKFHN1Z2dlc3QuOWthNjl3c2h3cXNvEg1BbGlzb24gQ2Fpcm5zaicKFHN1Z2dlc3QuOHhvb3RtZjh4YjVjEg9QYXVsIEFycm93c21pdGhqJQoUc3VnZ2VzdC54NXZ3ZjJ4Nmpld3QSDUFsaXNvbiBDYWlybnNqJwoUc3VnZ2VzdC54dGtjbHQya2YzOWYSD1BhdWwgQXJyb3dzbWl0aGomChNzdWdnZXN0LnN3eXUxZmh2cXE1Eg9QYXVsIEFycm93c21pdGhqSgo3c3VnZ2VzdElkSW1wb3J0YzRiMTBjN2EtMzA4NC00MDc4LTkxZTMtZWE2YjQzNzhjMDZiXzEwORIPUGF1bCBBcnJvd3NtaXRoaiUKFHN1Z2dlc3Quczh3a3pqZXVueWlrEg1BbGlzb24gQ2Fpcm5zaiUKFHN1Z2dlc3QuamhkcXZoZjZmcHI5Eg1BbGlzb24gQ2Fpcm5zakkKNnN1Z2dlc3RJZEltcG9ydGM0YjEwYzdhLTMwODQtNDA3OC05MWUzLWVhNmI0Mzc4YzA2Yl81NBIPUGF1bCBBcnJvd3NtaXRoaiUKFHN1Z2dlc3QuYjM3NHhtNndudGQxEg1BbGlzb24gQ2Fpcm5zaiUKFHN1Z2dlc3QuNGM3MTk5bDgxb3QwEg1BbGlzb24gQ2Fpcm5zaiUKFHN1Z2dlc3QuODl6ZTlzcHJ5cXVrEg1BbGlzb24gQ2Fpcm5zaiUKFHN1Z2dlc3QuNzJmcGx1YmIybWk2Eg1BbGlzb24gQ2Fpcm5zaicKFHN1Z2dlc3QucHZyODZ3a2xtZ2NqEg9QYXVsIEFycm93c21pdGhqJQoUc3VnZ2VzdC5pa213NHY3NHRvazMSDUFsaXNvbiBDYWlybnNqSgo3c3VnZ2VzdElkSW1wb3J0YzRiMTBjN2EtMzA4NC00MDc4LTkxZTMtZWE2YjQzNzhjMDZiXzE1NBIPUGF1bCBBcnJvd3NtaXRoakoKN3N1Z2dlc3RJZEltcG9ydGM0YjEwYzdhLTMwODQtNDA3OC05MWUzLWVhNmI0Mzc4YzA2Yl8yNDUSD1BhdWwgQXJyb3dzbWl0aGonChRzdWdnZXN0LjFhaGN2aDg1ZDNveBIPUGF1bCBBcnJvd3NtaXRoakoKN3N1Z2dlc3RJZEltcG9ydGM0YjEwYzdhLTMwODQtNDA3OC05MWUzLWVhNmI0Mzc4YzA2Yl8yMTkSD1BhdWwgQXJyb3dzbWl0aGpJCjZzdWdnZXN0SWRJbXBvcnRjNGIxMGM3YS0zMDg0LTQwNzgtOTFlMy1lYTZiNDM3OGMwNmJfODUSD1BhdWwgQXJyb3dzbWl0aGolChRzdWdnZXN0LnFzN3dsaWRtbTNnehINQWxpc29uIENhaXJuc2onChRzdWdnZXN0LjFjd2s2amZ4a2NkdRIPUGF1bCBBcnJvd3NtaXRoaiUKFHN1Z2dlc3QuYjdkb3ZwcG9iamQ3Eg1BbGlzb24gQ2Fpcm5zaiUKFHN1Z2dlc3QuNml3NW84Y2s4ZGh6Eg1BbGlzb24gQ2Fpcm5zaicKFHN1Z2dlc3QueG1hc2ZiYjF3MjJxEg9QYXVsIEFycm93c21pdGhqJQoUc3VnZ2VzdC5wbXJkNTAxaDN4bnkSDUFsaXNvbiBDYWlybnNqJQoUc3VnZ2VzdC45anNrZGdubDFzYWISDUFsaXNvbiBDYWlybnNqJwoUc3VnZ2VzdC5lZDFwbXN0eGxiYnkSD1BhdWwgQXJyb3dzbWl0aGonChRzdWdnZXN0Ljc4MWRqMWs5eTlvbBIPUGF1bCBBcnJvd3NtaXRoaicKFHN1Z2dlc3QuZWloMGsxYnhxbTN3Eg9QYXVsIEFycm93c21pdGhqJgoTc3VnZ2VzdC40ZGs1NWZqNDJ2ZRIPUGF1bCBBcnJvd3NtaXRoaicKFHN1Z2dlc3QubDJraWR0YTl4NG9kEg9QYXVsIEFycm93c21pdGhqJQoUc3VnZ2VzdC5lOWR0d3duYTlnY2kSDUFsaXNvbiBDYWlybnNqJQoUc3VnZ2VzdC5qYXFnd3M3d2g0aGYSDUFsaXNvbiBDYWlybnNqJQoUc3VnZ2VzdC4xdG4zNXBtMWVybWUSDUFsaXNvbiBDYWlybnNqJwoUc3VnZ2VzdC53bm1qbmg0YXJuZ3gSD1BhdWwgQXJyb3dzbWl0aGonChRzdWdnZXN0LmQ3bTRoYzN6NzFpZhIPUGF1bCBBcnJvd3NtaXRoaicKFHN1Z2dlc3QuMmt2dHJncGljZTJsEg9QYXVsIEFycm93c21pdGhqJwoUc3VnZ2VzdC54YmV2azMyM25yam4SD1BhdWwgQXJyb3dzbWl0aGonChRzdWdnZXN0LnhjaTB6amhrdnFncxIPUGF1bCBBcnJvd3NtaXRoaiUKFHN1Z2dlc3QuaHc2ZmhuNmJsOXFoEg1BbGlzb24gQ2Fpcm5zaicKFHN1Z2dlc3QuZm5qMzBydzJkZnV6Eg9QYXVsIEFycm93c21pdGhqJwoUc3VnZ2VzdC5jZWFtN2M0MzVmaGkSD1BhdWwgQXJyb3dzbWl0aGonChRzdWdnZXN0LmVwNnFhbHc1cTBmYRIPUGF1bCBBcnJvd3NtaXRoaicKFHN1Z2dlc3QuM3V6eGhteWtmN25sEg9QYXVsIEFycm93c21pdGhqJwoUc3VnZ2VzdC41c3Z3c2JzYTU5bnMSD1BhdWwgQXJyb3dzbWl0aGonChRzdWdnZXN0LnBxdDl6MzFoYW1qOBIPUGF1bCBBcnJvd3NtaXRoaiUKFHN1Z2dlc3QubjJtbWJwYnhyN3pkEg1BbGlzb24gQ2Fpcm5zciExRXJyREhDTER2ZEMzSXJZWERfRm5ZR2xYYlZZMHppUm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70</Pages>
  <Words>25983</Words>
  <Characters>148105</Characters>
  <Application>Microsoft Office Word</Application>
  <DocSecurity>0</DocSecurity>
  <Lines>1234</Lines>
  <Paragraphs>347</Paragraphs>
  <ScaleCrop>false</ScaleCrop>
  <Company/>
  <LinksUpToDate>false</LinksUpToDate>
  <CharactersWithSpaces>173741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 Clennell</dc:creator>
  <cp:lastModifiedBy>Lianne Peart</cp:lastModifiedBy>
  <cp:revision>2</cp:revision>
  <dcterms:created xsi:type="dcterms:W3CDTF">2026-09-03T15:30:00Z</dcterms:created>
  <dcterms:modified xsi:type="dcterms:W3CDTF">2026-09-03T15:30:00Z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3f8d279fecdf94ef8752886a7b043094196462186ddabf1c3fdd742e8bc46756</vt:lpwstr>
  </property>
</Properties>
</file>