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3543CF" w:rsidP="003543CF">
      <w:pPr>
        <w:jc w:val="center"/>
      </w:pPr>
      <w:r>
        <w:rPr>
          <w:noProof/>
        </w:rPr>
        <w:drawing>
          <wp:inline distT="0" distB="0" distL="0" distR="0">
            <wp:extent cx="3362325" cy="735960"/>
            <wp:effectExtent l="0" t="0" r="0" b="7620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16" cy="7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 xml:space="preserve">Class </w:t>
      </w:r>
      <w:r w:rsidR="0008395C">
        <w:rPr>
          <w:rFonts w:ascii="SassoonPrimaryType" w:hAnsi="SassoonPrimaryType"/>
          <w:sz w:val="44"/>
          <w:szCs w:val="44"/>
        </w:rPr>
        <w:t>2</w:t>
      </w:r>
      <w:r w:rsidRPr="00F512B5">
        <w:rPr>
          <w:rFonts w:ascii="SassoonPrimaryType" w:hAnsi="SassoonPrimaryType"/>
          <w:sz w:val="44"/>
          <w:szCs w:val="44"/>
        </w:rPr>
        <w:t xml:space="preserve"> Yearly Overview Maths</w:t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202</w:t>
      </w:r>
      <w:r w:rsidR="00A72A9F">
        <w:rPr>
          <w:rFonts w:ascii="SassoonPrimaryType" w:hAnsi="SassoonPrimaryType"/>
          <w:sz w:val="44"/>
          <w:szCs w:val="44"/>
        </w:rPr>
        <w:t>4/2025</w:t>
      </w:r>
      <w:bookmarkStart w:id="0" w:name="_GoBack"/>
      <w:bookmarkEnd w:id="0"/>
    </w:p>
    <w:tbl>
      <w:tblPr>
        <w:tblStyle w:val="TableGrid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417"/>
        <w:gridCol w:w="1418"/>
        <w:gridCol w:w="1417"/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8E334A" w:rsidTr="003543CF">
        <w:tc>
          <w:tcPr>
            <w:tcW w:w="283" w:type="dxa"/>
          </w:tcPr>
          <w:p w:rsidR="00F56AFB" w:rsidRDefault="00F56AFB"/>
        </w:tc>
        <w:tc>
          <w:tcPr>
            <w:tcW w:w="1277" w:type="dxa"/>
          </w:tcPr>
          <w:p w:rsidR="00F56AFB" w:rsidRDefault="00F56AFB">
            <w:r>
              <w:t>Week 1</w:t>
            </w:r>
          </w:p>
        </w:tc>
        <w:tc>
          <w:tcPr>
            <w:tcW w:w="1417" w:type="dxa"/>
          </w:tcPr>
          <w:p w:rsidR="00F56AFB" w:rsidRDefault="00F56AFB">
            <w:r>
              <w:t>Week 2</w:t>
            </w:r>
          </w:p>
        </w:tc>
        <w:tc>
          <w:tcPr>
            <w:tcW w:w="1418" w:type="dxa"/>
          </w:tcPr>
          <w:p w:rsidR="00F56AFB" w:rsidRDefault="00F56AFB">
            <w:r>
              <w:t>Week 3</w:t>
            </w:r>
          </w:p>
        </w:tc>
        <w:tc>
          <w:tcPr>
            <w:tcW w:w="1417" w:type="dxa"/>
          </w:tcPr>
          <w:p w:rsidR="00F56AFB" w:rsidRDefault="00F56AFB">
            <w:r>
              <w:t>Week 4</w:t>
            </w:r>
          </w:p>
        </w:tc>
        <w:tc>
          <w:tcPr>
            <w:tcW w:w="1418" w:type="dxa"/>
          </w:tcPr>
          <w:p w:rsidR="00F56AFB" w:rsidRDefault="00F56AFB">
            <w:r>
              <w:t>Week 5</w:t>
            </w:r>
          </w:p>
        </w:tc>
        <w:tc>
          <w:tcPr>
            <w:tcW w:w="1276" w:type="dxa"/>
          </w:tcPr>
          <w:p w:rsidR="00F56AFB" w:rsidRDefault="00F56AFB">
            <w:r>
              <w:t xml:space="preserve">Week 6 </w:t>
            </w:r>
          </w:p>
        </w:tc>
        <w:tc>
          <w:tcPr>
            <w:tcW w:w="1275" w:type="dxa"/>
          </w:tcPr>
          <w:p w:rsidR="00F56AFB" w:rsidRDefault="00F56AFB">
            <w:r>
              <w:t xml:space="preserve">Week 7 </w:t>
            </w:r>
          </w:p>
        </w:tc>
        <w:tc>
          <w:tcPr>
            <w:tcW w:w="1276" w:type="dxa"/>
          </w:tcPr>
          <w:p w:rsidR="00F56AFB" w:rsidRDefault="00F56AFB">
            <w:r>
              <w:t>Week 8</w:t>
            </w:r>
          </w:p>
        </w:tc>
        <w:tc>
          <w:tcPr>
            <w:tcW w:w="1276" w:type="dxa"/>
          </w:tcPr>
          <w:p w:rsidR="00F56AFB" w:rsidRDefault="00F56AFB">
            <w:r>
              <w:t>Week 9</w:t>
            </w:r>
          </w:p>
        </w:tc>
        <w:tc>
          <w:tcPr>
            <w:tcW w:w="1276" w:type="dxa"/>
          </w:tcPr>
          <w:p w:rsidR="00F56AFB" w:rsidRDefault="00F56AFB">
            <w:r>
              <w:t xml:space="preserve">Week 10 </w:t>
            </w:r>
          </w:p>
        </w:tc>
        <w:tc>
          <w:tcPr>
            <w:tcW w:w="1275" w:type="dxa"/>
          </w:tcPr>
          <w:p w:rsidR="00F56AFB" w:rsidRDefault="00F56AFB">
            <w:r>
              <w:t>Week 11</w:t>
            </w:r>
          </w:p>
        </w:tc>
        <w:tc>
          <w:tcPr>
            <w:tcW w:w="1276" w:type="dxa"/>
          </w:tcPr>
          <w:p w:rsidR="00F56AFB" w:rsidRDefault="00F56AFB">
            <w:r>
              <w:t>Week 12</w:t>
            </w:r>
          </w:p>
        </w:tc>
      </w:tr>
      <w:tr w:rsidR="008E334A" w:rsidRPr="00F512B5" w:rsidTr="003543CF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Autumn</w:t>
            </w:r>
          </w:p>
        </w:tc>
        <w:tc>
          <w:tcPr>
            <w:tcW w:w="1277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4D296B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*Mastering Number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(Finish </w:t>
            </w:r>
            <w:r w:rsidR="0008395C">
              <w:rPr>
                <w:rFonts w:ascii="SassoonPrimaryType" w:hAnsi="SassoonPrimaryType"/>
              </w:rPr>
              <w:t>Y1</w:t>
            </w:r>
            <w:r w:rsidRPr="00F512B5">
              <w:rPr>
                <w:rFonts w:ascii="SassoonPrimaryType" w:hAnsi="SassoonPrimaryType"/>
              </w:rPr>
              <w:t xml:space="preserve"> sessions first then start Y</w:t>
            </w:r>
            <w:r w:rsidR="0008395C">
              <w:rPr>
                <w:rFonts w:ascii="SassoonPrimaryType" w:hAnsi="SassoonPrimaryType"/>
              </w:rPr>
              <w:t>2</w:t>
            </w:r>
            <w:r w:rsidRPr="00F512B5">
              <w:rPr>
                <w:rFonts w:ascii="SassoonPrimaryType" w:hAnsi="SassoonPrimaryType"/>
              </w:rPr>
              <w:t>)</w:t>
            </w:r>
          </w:p>
        </w:tc>
        <w:tc>
          <w:tcPr>
            <w:tcW w:w="1417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8E334A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</w:t>
            </w:r>
          </w:p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F56AFB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  <w:p w:rsidR="0008395C" w:rsidRPr="00F512B5" w:rsidRDefault="0008395C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Calculations within 20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Subtraction 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proofErr w:type="gramStart"/>
            <w:r>
              <w:rPr>
                <w:rFonts w:ascii="SassoonPrimaryType" w:hAnsi="SassoonPrimaryType"/>
              </w:rPr>
              <w:t>2 digit</w:t>
            </w:r>
            <w:proofErr w:type="gramEnd"/>
            <w:r>
              <w:rPr>
                <w:rFonts w:ascii="SassoonPrimaryType" w:hAnsi="SassoonPrimaryType"/>
              </w:rPr>
              <w:t xml:space="preserve"> numbers 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(NCETM Unit)</w:t>
            </w:r>
          </w:p>
        </w:tc>
        <w:tc>
          <w:tcPr>
            <w:tcW w:w="1275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Calculations within 20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Subtraction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proofErr w:type="gramStart"/>
            <w:r>
              <w:rPr>
                <w:rFonts w:ascii="SassoonPrimaryType" w:hAnsi="SassoonPrimaryType"/>
              </w:rPr>
              <w:t>2 digit</w:t>
            </w:r>
            <w:proofErr w:type="gramEnd"/>
            <w:r>
              <w:rPr>
                <w:rFonts w:ascii="SassoonPrimaryType" w:hAnsi="SassoonPrimaryType"/>
              </w:rPr>
              <w:t xml:space="preserve"> numbers 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(NCETM Unit)</w:t>
            </w:r>
          </w:p>
        </w:tc>
        <w:tc>
          <w:tcPr>
            <w:tcW w:w="1276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Calculations within 20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Subtraction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proofErr w:type="gramStart"/>
            <w:r>
              <w:rPr>
                <w:rFonts w:ascii="SassoonPrimaryType" w:hAnsi="SassoonPrimaryType"/>
              </w:rPr>
              <w:t>2 digit</w:t>
            </w:r>
            <w:proofErr w:type="gramEnd"/>
            <w:r>
              <w:rPr>
                <w:rFonts w:ascii="SassoonPrimaryType" w:hAnsi="SassoonPrimaryType"/>
              </w:rPr>
              <w:t xml:space="preserve"> numbers 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(NCETM Unit)</w:t>
            </w:r>
          </w:p>
        </w:tc>
        <w:tc>
          <w:tcPr>
            <w:tcW w:w="1276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Calculations within 20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Subtraction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proofErr w:type="gramStart"/>
            <w:r>
              <w:rPr>
                <w:rFonts w:ascii="SassoonPrimaryType" w:hAnsi="SassoonPrimaryType"/>
              </w:rPr>
              <w:t>2 digit</w:t>
            </w:r>
            <w:proofErr w:type="gramEnd"/>
            <w:r>
              <w:rPr>
                <w:rFonts w:ascii="SassoonPrimaryType" w:hAnsi="SassoonPrimaryType"/>
              </w:rPr>
              <w:t xml:space="preserve"> numbers 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(NCETM Unit)</w:t>
            </w:r>
          </w:p>
        </w:tc>
        <w:tc>
          <w:tcPr>
            <w:tcW w:w="1276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275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Shape </w:t>
            </w:r>
          </w:p>
        </w:tc>
        <w:tc>
          <w:tcPr>
            <w:tcW w:w="127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 &amp; Revisit </w:t>
            </w:r>
          </w:p>
        </w:tc>
      </w:tr>
      <w:tr w:rsidR="008E334A" w:rsidRPr="00F512B5" w:rsidTr="003543CF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Spring </w:t>
            </w:r>
          </w:p>
        </w:tc>
        <w:tc>
          <w:tcPr>
            <w:tcW w:w="1277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Number 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7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8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7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12B5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8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6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12B5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5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6" w:type="dxa"/>
          </w:tcPr>
          <w:p w:rsidR="003543CF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Multiplication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6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Measures: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Money</w:t>
            </w:r>
          </w:p>
        </w:tc>
        <w:tc>
          <w:tcPr>
            <w:tcW w:w="1276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Measures: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Length &amp; 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Height</w:t>
            </w:r>
          </w:p>
        </w:tc>
        <w:tc>
          <w:tcPr>
            <w:tcW w:w="1275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6" w:type="dxa"/>
          </w:tcPr>
          <w:p w:rsidR="00F56AFB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Fractions </w:t>
            </w:r>
          </w:p>
        </w:tc>
      </w:tr>
      <w:tr w:rsidR="008E334A" w:rsidRPr="00F512B5" w:rsidTr="003543CF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Summer </w:t>
            </w:r>
          </w:p>
        </w:tc>
        <w:tc>
          <w:tcPr>
            <w:tcW w:w="1277" w:type="dxa"/>
          </w:tcPr>
          <w:p w:rsid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Measures: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  <w:tc>
          <w:tcPr>
            <w:tcW w:w="1417" w:type="dxa"/>
          </w:tcPr>
          <w:p w:rsidR="00F56AFB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  <w:tc>
          <w:tcPr>
            <w:tcW w:w="1418" w:type="dxa"/>
          </w:tcPr>
          <w:p w:rsidR="00F56AFB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</w:t>
            </w:r>
            <w:r w:rsidR="0008395C">
              <w:rPr>
                <w:rFonts w:ascii="SassoonPrimaryType" w:hAnsi="SassoonPrimaryType"/>
              </w:rPr>
              <w:t>easures: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Mass, capacity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temperature </w:t>
            </w:r>
          </w:p>
        </w:tc>
        <w:tc>
          <w:tcPr>
            <w:tcW w:w="1417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Mass, capacity &amp;</w:t>
            </w:r>
          </w:p>
          <w:p w:rsidR="00F512B5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temperature</w:t>
            </w:r>
          </w:p>
        </w:tc>
        <w:tc>
          <w:tcPr>
            <w:tcW w:w="1418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Mass, capacity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temperature</w:t>
            </w:r>
          </w:p>
        </w:tc>
        <w:tc>
          <w:tcPr>
            <w:tcW w:w="1276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Statistics 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F512B5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Statistics </w:t>
            </w:r>
          </w:p>
        </w:tc>
        <w:tc>
          <w:tcPr>
            <w:tcW w:w="1276" w:type="dxa"/>
          </w:tcPr>
          <w:p w:rsid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Position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Direction</w:t>
            </w:r>
          </w:p>
        </w:tc>
        <w:tc>
          <w:tcPr>
            <w:tcW w:w="1276" w:type="dxa"/>
          </w:tcPr>
          <w:p w:rsidR="00F512B5" w:rsidRDefault="008E334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8E334A" w:rsidRPr="00F512B5" w:rsidRDefault="008E334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4 operations</w:t>
            </w:r>
          </w:p>
        </w:tc>
        <w:tc>
          <w:tcPr>
            <w:tcW w:w="1276" w:type="dxa"/>
          </w:tcPr>
          <w:p w:rsidR="00F56AFB" w:rsidRPr="00F512B5" w:rsidRDefault="008E334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4 operations</w:t>
            </w:r>
          </w:p>
        </w:tc>
        <w:tc>
          <w:tcPr>
            <w:tcW w:w="1275" w:type="dxa"/>
          </w:tcPr>
          <w:p w:rsidR="00F56AFB" w:rsidRPr="00F512B5" w:rsidRDefault="008E334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4 operations</w:t>
            </w:r>
          </w:p>
        </w:tc>
        <w:tc>
          <w:tcPr>
            <w:tcW w:w="1276" w:type="dxa"/>
          </w:tcPr>
          <w:p w:rsidR="00F56AFB" w:rsidRPr="00F512B5" w:rsidRDefault="008E334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4 operations</w:t>
            </w:r>
          </w:p>
        </w:tc>
      </w:tr>
    </w:tbl>
    <w:p w:rsidR="00F56AFB" w:rsidRDefault="00F56AFB">
      <w:pPr>
        <w:rPr>
          <w:rFonts w:ascii="SassoonPrimaryType" w:hAnsi="SassoonPrimaryType"/>
        </w:rPr>
      </w:pPr>
    </w:p>
    <w:p w:rsidR="004D296B" w:rsidRPr="00F512B5" w:rsidRDefault="004D296B">
      <w:pPr>
        <w:rPr>
          <w:rFonts w:ascii="SassoonPrimaryType" w:hAnsi="SassoonPrimaryType"/>
        </w:rPr>
      </w:pPr>
      <w:r>
        <w:rPr>
          <w:rFonts w:ascii="SassoonPrimaryType" w:hAnsi="SassoonPrimaryType"/>
        </w:rPr>
        <w:lastRenderedPageBreak/>
        <w:t>*Mastering number is an additional maths intervention in Y</w:t>
      </w:r>
      <w:r w:rsidR="008E334A">
        <w:rPr>
          <w:rFonts w:ascii="SassoonPrimaryType" w:hAnsi="SassoonPrimaryType"/>
        </w:rPr>
        <w:t>2</w:t>
      </w:r>
      <w:r>
        <w:rPr>
          <w:rFonts w:ascii="SassoonPrimaryType" w:hAnsi="SassoonPrimaryType"/>
        </w:rPr>
        <w:t xml:space="preserve"> (whole class)</w:t>
      </w:r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08395C"/>
    <w:rsid w:val="003543CF"/>
    <w:rsid w:val="004D296B"/>
    <w:rsid w:val="008E334A"/>
    <w:rsid w:val="00A72A9F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0BEA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2024-12-18T14:09:00Z</dcterms:created>
  <dcterms:modified xsi:type="dcterms:W3CDTF">2024-12-18T14:09:00Z</dcterms:modified>
</cp:coreProperties>
</file>