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F6B2" w14:textId="0D65AFB6" w:rsidR="008C6995" w:rsidRPr="00A248FF" w:rsidRDefault="00EC3E24" w:rsidP="00DE4FEC">
      <w:pPr>
        <w:spacing w:after="0" w:line="240" w:lineRule="auto"/>
        <w:jc w:val="right"/>
        <w:rPr>
          <w:rFonts w:ascii="Gill Sans MT" w:hAnsi="Gill Sans MT"/>
          <w:sz w:val="24"/>
          <w:szCs w:val="24"/>
        </w:rPr>
      </w:pPr>
      <w:bookmarkStart w:id="0" w:name="_GoBack"/>
      <w:bookmarkEnd w:id="0"/>
      <w:r>
        <w:rPr>
          <w:rFonts w:ascii="Gill Sans MT" w:hAnsi="Gill Sans MT"/>
          <w:sz w:val="24"/>
          <w:szCs w:val="24"/>
        </w:rPr>
        <w:t>The Big Food Project</w:t>
      </w:r>
      <w:r w:rsidR="00DE4FEC">
        <w:rPr>
          <w:rFonts w:ascii="Gill Sans MT" w:hAnsi="Gill Sans MT"/>
          <w:sz w:val="24"/>
          <w:szCs w:val="24"/>
        </w:rPr>
        <w:br/>
        <w:t>Home of Blackpool Food Bank</w:t>
      </w:r>
    </w:p>
    <w:p w14:paraId="099FE69B" w14:textId="77777777" w:rsidR="008C6995" w:rsidRPr="00A248FF" w:rsidRDefault="008C6995" w:rsidP="00DE4FEC">
      <w:pPr>
        <w:spacing w:after="0" w:line="240" w:lineRule="auto"/>
        <w:jc w:val="right"/>
        <w:rPr>
          <w:rFonts w:ascii="Gill Sans MT" w:hAnsi="Gill Sans MT"/>
          <w:sz w:val="24"/>
          <w:szCs w:val="24"/>
        </w:rPr>
      </w:pPr>
      <w:r w:rsidRPr="00A248FF">
        <w:rPr>
          <w:rFonts w:ascii="Gill Sans MT" w:hAnsi="Gill Sans MT"/>
          <w:sz w:val="24"/>
          <w:szCs w:val="24"/>
        </w:rPr>
        <w:t>Unit 2 Holly Close</w:t>
      </w:r>
    </w:p>
    <w:p w14:paraId="0EAA3464" w14:textId="6F45040E" w:rsidR="00021ED7" w:rsidRPr="00021ED7" w:rsidRDefault="008C6995" w:rsidP="00021ED7">
      <w:pPr>
        <w:spacing w:after="0" w:line="240" w:lineRule="auto"/>
        <w:jc w:val="right"/>
        <w:rPr>
          <w:rFonts w:ascii="Gill Sans MT" w:hAnsi="Gill Sans MT"/>
          <w:sz w:val="24"/>
          <w:szCs w:val="24"/>
        </w:rPr>
      </w:pPr>
      <w:r w:rsidRPr="00A248FF">
        <w:rPr>
          <w:rFonts w:ascii="Gill Sans MT" w:hAnsi="Gill Sans MT"/>
          <w:sz w:val="24"/>
          <w:szCs w:val="24"/>
        </w:rPr>
        <w:t>Whitehills Business Park</w:t>
      </w:r>
      <w:r w:rsidRPr="00A248FF">
        <w:rPr>
          <w:rFonts w:ascii="Gill Sans MT" w:hAnsi="Gill Sans MT"/>
          <w:sz w:val="24"/>
          <w:szCs w:val="24"/>
        </w:rPr>
        <w:br/>
        <w:t>Blackpool</w:t>
      </w:r>
      <w:r w:rsidRPr="00A248FF">
        <w:rPr>
          <w:rFonts w:ascii="Gill Sans MT" w:hAnsi="Gill Sans MT"/>
          <w:sz w:val="24"/>
          <w:szCs w:val="24"/>
        </w:rPr>
        <w:br/>
        <w:t>FY4 5QP</w:t>
      </w:r>
    </w:p>
    <w:p w14:paraId="2217C4E3" w14:textId="77777777" w:rsidR="00091D40" w:rsidRDefault="00091D40" w:rsidP="00094CD0">
      <w:pPr>
        <w:spacing w:after="0" w:line="240" w:lineRule="auto"/>
        <w:rPr>
          <w:rFonts w:ascii="Gill Sans MT" w:eastAsia="Times New Roman" w:hAnsi="Gill Sans MT" w:cs="Times New Roman"/>
          <w:sz w:val="24"/>
          <w:szCs w:val="24"/>
          <w:lang w:eastAsia="en-GB"/>
        </w:rPr>
      </w:pPr>
    </w:p>
    <w:p w14:paraId="083BDECB" w14:textId="485B80DF" w:rsidR="00C326D7" w:rsidRDefault="006B1D33" w:rsidP="00094CD0">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St Johns’ Primary School </w:t>
      </w:r>
    </w:p>
    <w:p w14:paraId="0E45B349" w14:textId="77777777" w:rsidR="006B1D33" w:rsidRDefault="006B1D33" w:rsidP="00094CD0">
      <w:pPr>
        <w:spacing w:after="0" w:line="240" w:lineRule="auto"/>
        <w:rPr>
          <w:rFonts w:ascii="Gill Sans MT" w:hAnsi="Gill Sans MT" w:cs="Arial"/>
          <w:color w:val="0B0C0C"/>
          <w:sz w:val="24"/>
          <w:szCs w:val="24"/>
          <w:shd w:val="clear" w:color="auto" w:fill="FFFFFF"/>
        </w:rPr>
      </w:pPr>
      <w:r w:rsidRPr="006B1D33">
        <w:rPr>
          <w:rFonts w:ascii="Gill Sans MT" w:hAnsi="Gill Sans MT" w:cs="Arial"/>
          <w:color w:val="0B0C0C"/>
          <w:sz w:val="24"/>
          <w:szCs w:val="24"/>
          <w:shd w:val="clear" w:color="auto" w:fill="FFFFFF"/>
        </w:rPr>
        <w:t xml:space="preserve">Church Street, </w:t>
      </w:r>
    </w:p>
    <w:p w14:paraId="2F2BC429" w14:textId="77777777" w:rsidR="006B1D33" w:rsidRDefault="006B1D33" w:rsidP="00094CD0">
      <w:pPr>
        <w:spacing w:after="0" w:line="240" w:lineRule="auto"/>
        <w:rPr>
          <w:rFonts w:ascii="Gill Sans MT" w:hAnsi="Gill Sans MT" w:cs="Arial"/>
          <w:color w:val="0B0C0C"/>
          <w:sz w:val="24"/>
          <w:szCs w:val="24"/>
          <w:shd w:val="clear" w:color="auto" w:fill="FFFFFF"/>
        </w:rPr>
      </w:pPr>
      <w:r w:rsidRPr="006B1D33">
        <w:rPr>
          <w:rFonts w:ascii="Gill Sans MT" w:hAnsi="Gill Sans MT" w:cs="Arial"/>
          <w:color w:val="0B0C0C"/>
          <w:sz w:val="24"/>
          <w:szCs w:val="24"/>
          <w:shd w:val="clear" w:color="auto" w:fill="FFFFFF"/>
        </w:rPr>
        <w:t xml:space="preserve">Blackpool, </w:t>
      </w:r>
    </w:p>
    <w:p w14:paraId="7CBB3415" w14:textId="22FBC11A" w:rsidR="00D36A3D" w:rsidRPr="006B1D33" w:rsidRDefault="006B1D33" w:rsidP="00094CD0">
      <w:pPr>
        <w:spacing w:after="0" w:line="240" w:lineRule="auto"/>
        <w:rPr>
          <w:rFonts w:ascii="Gill Sans MT" w:eastAsia="Times New Roman" w:hAnsi="Gill Sans MT" w:cs="Times New Roman"/>
          <w:sz w:val="24"/>
          <w:szCs w:val="24"/>
          <w:lang w:eastAsia="en-GB"/>
        </w:rPr>
      </w:pPr>
      <w:r w:rsidRPr="006B1D33">
        <w:rPr>
          <w:rFonts w:ascii="Gill Sans MT" w:hAnsi="Gill Sans MT" w:cs="Arial"/>
          <w:color w:val="0B0C0C"/>
          <w:sz w:val="24"/>
          <w:szCs w:val="24"/>
          <w:shd w:val="clear" w:color="auto" w:fill="FFFFFF"/>
        </w:rPr>
        <w:t>Lancashire, FY1 3NX</w:t>
      </w:r>
    </w:p>
    <w:p w14:paraId="7A24DC29" w14:textId="77777777" w:rsidR="00515394" w:rsidRPr="000D7725" w:rsidRDefault="00515394" w:rsidP="00094CD0">
      <w:pPr>
        <w:spacing w:after="0" w:line="240" w:lineRule="auto"/>
        <w:rPr>
          <w:rFonts w:ascii="Gill Sans MT" w:eastAsia="Times New Roman" w:hAnsi="Gill Sans MT" w:cs="Times New Roman"/>
          <w:sz w:val="24"/>
          <w:szCs w:val="24"/>
          <w:lang w:eastAsia="en-GB"/>
        </w:rPr>
      </w:pPr>
    </w:p>
    <w:p w14:paraId="7F03433F" w14:textId="53CC3665" w:rsidR="00C326D7" w:rsidRPr="000D7725" w:rsidRDefault="006B1D33" w:rsidP="00094CD0">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2</w:t>
      </w:r>
      <w:r w:rsidR="00C976CC">
        <w:rPr>
          <w:rFonts w:ascii="Gill Sans MT" w:eastAsia="Times New Roman" w:hAnsi="Gill Sans MT" w:cs="Times New Roman"/>
          <w:sz w:val="24"/>
          <w:szCs w:val="24"/>
          <w:lang w:eastAsia="en-GB"/>
        </w:rPr>
        <w:t>7</w:t>
      </w:r>
      <w:r w:rsidR="00D36A3D" w:rsidRPr="00D36A3D">
        <w:rPr>
          <w:rFonts w:ascii="Gill Sans MT" w:eastAsia="Times New Roman" w:hAnsi="Gill Sans MT" w:cs="Times New Roman"/>
          <w:sz w:val="24"/>
          <w:szCs w:val="24"/>
          <w:vertAlign w:val="superscript"/>
          <w:lang w:eastAsia="en-GB"/>
        </w:rPr>
        <w:t>th</w:t>
      </w:r>
      <w:r w:rsidR="00D36A3D">
        <w:rPr>
          <w:rFonts w:ascii="Gill Sans MT" w:eastAsia="Times New Roman" w:hAnsi="Gill Sans MT" w:cs="Times New Roman"/>
          <w:sz w:val="24"/>
          <w:szCs w:val="24"/>
          <w:lang w:eastAsia="en-GB"/>
        </w:rPr>
        <w:t xml:space="preserve"> </w:t>
      </w:r>
      <w:r w:rsidR="000D7725" w:rsidRPr="000D7725">
        <w:rPr>
          <w:rFonts w:ascii="Gill Sans MT" w:eastAsia="Times New Roman" w:hAnsi="Gill Sans MT" w:cs="Times New Roman"/>
          <w:sz w:val="24"/>
          <w:szCs w:val="24"/>
          <w:lang w:eastAsia="en-GB"/>
        </w:rPr>
        <w:t>October 2025</w:t>
      </w:r>
    </w:p>
    <w:p w14:paraId="2C28D938" w14:textId="77777777" w:rsidR="000D7725" w:rsidRDefault="000D7725" w:rsidP="00094CD0">
      <w:pPr>
        <w:spacing w:after="0" w:line="240" w:lineRule="auto"/>
        <w:rPr>
          <w:rFonts w:ascii="Aptos" w:eastAsia="Times New Roman" w:hAnsi="Aptos" w:cs="Times New Roman"/>
          <w:sz w:val="24"/>
          <w:szCs w:val="24"/>
          <w:lang w:eastAsia="en-GB"/>
        </w:rPr>
      </w:pPr>
    </w:p>
    <w:p w14:paraId="6AF4B95A" w14:textId="559D8C72" w:rsidR="00851AA7" w:rsidRPr="00851AA7" w:rsidRDefault="00851AA7" w:rsidP="00851AA7">
      <w:pPr>
        <w:pStyle w:val="NormalWeb"/>
        <w:rPr>
          <w:rFonts w:ascii="Gill Sans MT" w:hAnsi="Gill Sans MT"/>
        </w:rPr>
      </w:pPr>
      <w:r w:rsidRPr="00851AA7">
        <w:rPr>
          <w:rFonts w:ascii="Gill Sans MT" w:hAnsi="Gill Sans MT"/>
        </w:rPr>
        <w:t xml:space="preserve">From everyone at </w:t>
      </w:r>
      <w:r w:rsidR="00CB34B2">
        <w:rPr>
          <w:rFonts w:ascii="Gill Sans MT" w:hAnsi="Gill Sans MT"/>
        </w:rPr>
        <w:t xml:space="preserve"> </w:t>
      </w:r>
      <w:r w:rsidRPr="00851AA7">
        <w:rPr>
          <w:rStyle w:val="Strong"/>
          <w:rFonts w:ascii="Gill Sans MT" w:hAnsi="Gill Sans MT"/>
        </w:rPr>
        <w:t>The BIG FOOD Project</w:t>
      </w:r>
      <w:r w:rsidR="00CB34B2">
        <w:rPr>
          <w:rStyle w:val="Strong"/>
          <w:rFonts w:ascii="Gill Sans MT" w:hAnsi="Gill Sans MT"/>
        </w:rPr>
        <w:t xml:space="preserve"> (Home of Blackpool Food Bank)</w:t>
      </w:r>
      <w:r w:rsidRPr="00851AA7">
        <w:rPr>
          <w:rFonts w:ascii="Gill Sans MT" w:hAnsi="Gill Sans MT"/>
        </w:rPr>
        <w:t xml:space="preserve"> — thank you so much for your generous </w:t>
      </w:r>
      <w:r w:rsidRPr="00851AA7">
        <w:rPr>
          <w:rStyle w:val="Strong"/>
          <w:rFonts w:ascii="Gill Sans MT" w:hAnsi="Gill Sans MT"/>
        </w:rPr>
        <w:t>Harvest donation of food</w:t>
      </w:r>
      <w:r w:rsidRPr="00851AA7">
        <w:rPr>
          <w:rFonts w:ascii="Gill Sans MT" w:hAnsi="Gill Sans MT"/>
        </w:rPr>
        <w:t>.</w:t>
      </w:r>
    </w:p>
    <w:p w14:paraId="4977914E" w14:textId="77777777" w:rsidR="00851AA7" w:rsidRPr="00851AA7" w:rsidRDefault="00851AA7" w:rsidP="00851AA7">
      <w:pPr>
        <w:pStyle w:val="NormalWeb"/>
        <w:rPr>
          <w:rFonts w:ascii="Gill Sans MT" w:hAnsi="Gill Sans MT"/>
        </w:rPr>
      </w:pPr>
      <w:r w:rsidRPr="00851AA7">
        <w:rPr>
          <w:rFonts w:ascii="Gill Sans MT" w:hAnsi="Gill Sans MT"/>
        </w:rPr>
        <w:t>Your kindness couldn’t be better timed. As demand rises locally, your donation helps us fill crisis parcels and supply our 120+ community partners — schools, refuges, hostels and community kitchens — so that families have good food on the table when it’s most needed.</w:t>
      </w:r>
    </w:p>
    <w:p w14:paraId="0B0E2E7D" w14:textId="77777777" w:rsidR="00851AA7" w:rsidRPr="00851AA7" w:rsidRDefault="00851AA7" w:rsidP="00851AA7">
      <w:pPr>
        <w:pStyle w:val="NormalWeb"/>
        <w:rPr>
          <w:rFonts w:ascii="Gill Sans MT" w:hAnsi="Gill Sans MT"/>
        </w:rPr>
      </w:pPr>
      <w:r w:rsidRPr="00851AA7">
        <w:rPr>
          <w:rFonts w:ascii="Gill Sans MT" w:hAnsi="Gill Sans MT"/>
        </w:rPr>
        <w:t>Because of you:</w:t>
      </w:r>
    </w:p>
    <w:p w14:paraId="3A1A1A06" w14:textId="77777777" w:rsidR="00851AA7" w:rsidRPr="00851AA7" w:rsidRDefault="00851AA7" w:rsidP="00851AA7">
      <w:pPr>
        <w:pStyle w:val="NormalWeb"/>
        <w:numPr>
          <w:ilvl w:val="0"/>
          <w:numId w:val="2"/>
        </w:numPr>
        <w:rPr>
          <w:rFonts w:ascii="Gill Sans MT" w:hAnsi="Gill Sans MT"/>
        </w:rPr>
      </w:pPr>
      <w:r w:rsidRPr="00851AA7">
        <w:rPr>
          <w:rFonts w:ascii="Gill Sans MT" w:hAnsi="Gill Sans MT"/>
        </w:rPr>
        <w:t>Local children will arrive at school having eaten breakfast.</w:t>
      </w:r>
    </w:p>
    <w:p w14:paraId="16651CE4" w14:textId="77777777" w:rsidR="00851AA7" w:rsidRPr="00851AA7" w:rsidRDefault="00851AA7" w:rsidP="00851AA7">
      <w:pPr>
        <w:pStyle w:val="NormalWeb"/>
        <w:numPr>
          <w:ilvl w:val="0"/>
          <w:numId w:val="2"/>
        </w:numPr>
        <w:rPr>
          <w:rFonts w:ascii="Gill Sans MT" w:hAnsi="Gill Sans MT"/>
        </w:rPr>
      </w:pPr>
      <w:r w:rsidRPr="00851AA7">
        <w:rPr>
          <w:rFonts w:ascii="Gill Sans MT" w:hAnsi="Gill Sans MT"/>
        </w:rPr>
        <w:t>Parents won’t have to choose between heating and eating.</w:t>
      </w:r>
    </w:p>
    <w:p w14:paraId="40121FF5" w14:textId="77777777" w:rsidR="00851AA7" w:rsidRPr="00851AA7" w:rsidRDefault="00851AA7" w:rsidP="00851AA7">
      <w:pPr>
        <w:pStyle w:val="NormalWeb"/>
        <w:numPr>
          <w:ilvl w:val="0"/>
          <w:numId w:val="2"/>
        </w:numPr>
        <w:rPr>
          <w:rFonts w:ascii="Gill Sans MT" w:hAnsi="Gill Sans MT"/>
        </w:rPr>
      </w:pPr>
      <w:r w:rsidRPr="00851AA7">
        <w:rPr>
          <w:rFonts w:ascii="Gill Sans MT" w:hAnsi="Gill Sans MT"/>
        </w:rPr>
        <w:t>Our volunteers can pack more parcels and deliver more meals with dignity and care.</w:t>
      </w:r>
    </w:p>
    <w:p w14:paraId="2949C485" w14:textId="0B8E502D" w:rsidR="00851AA7" w:rsidRPr="00851AA7" w:rsidRDefault="00851AA7" w:rsidP="00851AA7">
      <w:pPr>
        <w:pStyle w:val="NormalWeb"/>
        <w:rPr>
          <w:rFonts w:ascii="Gill Sans MT" w:hAnsi="Gill Sans MT"/>
        </w:rPr>
      </w:pPr>
      <w:r w:rsidRPr="00851AA7">
        <w:rPr>
          <w:rFonts w:ascii="Gill Sans MT" w:hAnsi="Gill Sans MT"/>
        </w:rPr>
        <w:t>Please pass on our heartfelt thanks to every pupil, family and member of staff who contributed, organised collections, or lifted and carried! Your Harvest giving shows young people the power of community and the difference generosity makes right here in Blackpool, Fylde and Wyre.</w:t>
      </w:r>
    </w:p>
    <w:p w14:paraId="0E04E9BA" w14:textId="77777777" w:rsidR="00851AA7" w:rsidRDefault="00851AA7" w:rsidP="00851AA7">
      <w:pPr>
        <w:pStyle w:val="NormalWeb"/>
        <w:rPr>
          <w:rFonts w:ascii="Gill Sans MT" w:hAnsi="Gill Sans MT"/>
        </w:rPr>
      </w:pPr>
      <w:r w:rsidRPr="00851AA7">
        <w:rPr>
          <w:rFonts w:ascii="Gill Sans MT" w:hAnsi="Gill Sans MT"/>
        </w:rPr>
        <w:t>With gratitude,</w:t>
      </w:r>
    </w:p>
    <w:p w14:paraId="27D84C73" w14:textId="77777777" w:rsidR="004D641F" w:rsidRPr="00851AA7" w:rsidRDefault="004D641F" w:rsidP="00851AA7">
      <w:pPr>
        <w:pStyle w:val="NormalWeb"/>
        <w:rPr>
          <w:rFonts w:ascii="Gill Sans MT" w:hAnsi="Gill Sans MT"/>
        </w:rPr>
      </w:pPr>
    </w:p>
    <w:p w14:paraId="6D873C04" w14:textId="77777777" w:rsidR="00851AA7" w:rsidRPr="00851AA7" w:rsidRDefault="00851AA7" w:rsidP="00851AA7">
      <w:pPr>
        <w:pStyle w:val="NormalWeb"/>
        <w:rPr>
          <w:rFonts w:ascii="Gill Sans MT" w:hAnsi="Gill Sans MT"/>
        </w:rPr>
      </w:pPr>
      <w:r w:rsidRPr="00851AA7">
        <w:rPr>
          <w:rStyle w:val="Strong"/>
          <w:rFonts w:ascii="Gill Sans MT" w:hAnsi="Gill Sans MT"/>
        </w:rPr>
        <w:t>Claire Powell</w:t>
      </w:r>
      <w:r w:rsidRPr="00851AA7">
        <w:rPr>
          <w:rFonts w:ascii="Gill Sans MT" w:hAnsi="Gill Sans MT"/>
        </w:rPr>
        <w:br/>
        <w:t>Chief Executive Officer</w:t>
      </w:r>
    </w:p>
    <w:p w14:paraId="50616E69" w14:textId="77777777" w:rsidR="00546B5E" w:rsidRPr="00851AA7" w:rsidRDefault="00546B5E">
      <w:pPr>
        <w:rPr>
          <w:rFonts w:ascii="Gill Sans MT" w:hAnsi="Gill Sans MT"/>
          <w:sz w:val="24"/>
          <w:szCs w:val="24"/>
        </w:rPr>
      </w:pPr>
    </w:p>
    <w:sectPr w:rsidR="00546B5E" w:rsidRPr="00851A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3EEF7" w14:textId="77777777" w:rsidR="00905C5A" w:rsidRDefault="00905C5A" w:rsidP="005B0DE0">
      <w:pPr>
        <w:spacing w:after="0" w:line="240" w:lineRule="auto"/>
      </w:pPr>
      <w:r>
        <w:separator/>
      </w:r>
    </w:p>
  </w:endnote>
  <w:endnote w:type="continuationSeparator" w:id="0">
    <w:p w14:paraId="39372B81" w14:textId="77777777" w:rsidR="00905C5A" w:rsidRDefault="00905C5A" w:rsidP="005B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71F57" w14:textId="77777777" w:rsidR="0086756C" w:rsidRDefault="00867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2C14" w14:textId="123857CC" w:rsidR="005B0DE0" w:rsidRDefault="00E70EA4">
    <w:pPr>
      <w:pStyle w:val="Footer"/>
    </w:pPr>
    <w:r>
      <w:rPr>
        <w:noProof/>
      </w:rPr>
      <w:drawing>
        <wp:anchor distT="0" distB="0" distL="114300" distR="114300" simplePos="0" relativeHeight="251662336" behindDoc="1" locked="0" layoutInCell="1" allowOverlap="1" wp14:anchorId="6034F83B" wp14:editId="3930B94C">
          <wp:simplePos x="0" y="0"/>
          <wp:positionH relativeFrom="margin">
            <wp:align>center</wp:align>
          </wp:positionH>
          <wp:positionV relativeFrom="paragraph">
            <wp:posOffset>-661035</wp:posOffset>
          </wp:positionV>
          <wp:extent cx="3886200" cy="1111574"/>
          <wp:effectExtent l="0" t="0" r="0" b="0"/>
          <wp:wrapTight wrapText="bothSides">
            <wp:wrapPolygon edited="0">
              <wp:start x="0" y="0"/>
              <wp:lineTo x="0" y="21106"/>
              <wp:lineTo x="21494" y="21106"/>
              <wp:lineTo x="21494" y="0"/>
              <wp:lineTo x="0" y="0"/>
            </wp:wrapPolygon>
          </wp:wrapTight>
          <wp:docPr id="71610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1111574"/>
                  </a:xfrm>
                  <a:prstGeom prst="rect">
                    <a:avLst/>
                  </a:prstGeom>
                  <a:noFill/>
                  <a:ln>
                    <a:noFill/>
                  </a:ln>
                </pic:spPr>
              </pic:pic>
            </a:graphicData>
          </a:graphic>
        </wp:anchor>
      </w:drawing>
    </w:r>
    <w:r w:rsidR="00EC3E24">
      <w:rPr>
        <w:noProof/>
      </w:rPr>
      <mc:AlternateContent>
        <mc:Choice Requires="wps">
          <w:drawing>
            <wp:anchor distT="0" distB="0" distL="114300" distR="114300" simplePos="0" relativeHeight="251659264" behindDoc="1" locked="0" layoutInCell="1" allowOverlap="1" wp14:anchorId="57AB1086" wp14:editId="1CE8A87B">
              <wp:simplePos x="0" y="0"/>
              <wp:positionH relativeFrom="column">
                <wp:posOffset>2025650</wp:posOffset>
              </wp:positionH>
              <wp:positionV relativeFrom="paragraph">
                <wp:posOffset>1168400</wp:posOffset>
              </wp:positionV>
              <wp:extent cx="2590800" cy="457200"/>
              <wp:effectExtent l="0" t="0" r="19050" b="19050"/>
              <wp:wrapTight wrapText="bothSides">
                <wp:wrapPolygon edited="0">
                  <wp:start x="0" y="0"/>
                  <wp:lineTo x="0" y="21600"/>
                  <wp:lineTo x="21600" y="21600"/>
                  <wp:lineTo x="21600" y="0"/>
                  <wp:lineTo x="0" y="0"/>
                </wp:wrapPolygon>
              </wp:wrapTight>
              <wp:docPr id="1970765615" name="Rectangle 1"/>
              <wp:cNvGraphicFramePr/>
              <a:graphic xmlns:a="http://schemas.openxmlformats.org/drawingml/2006/main">
                <a:graphicData uri="http://schemas.microsoft.com/office/word/2010/wordprocessingShape">
                  <wps:wsp>
                    <wps:cNvSpPr/>
                    <wps:spPr>
                      <a:xfrm>
                        <a:off x="0" y="0"/>
                        <a:ext cx="2590800" cy="4572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CC26A0" id="Rectangle 1" o:spid="_x0000_s1026" style="position:absolute;margin-left:159.5pt;margin-top:92pt;width:204pt;height:3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" fillcolor="white [3212]" strokecolor="white [3212]" strokeweight="1pt">
              <w10:wrap type="tigh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8E29" w14:textId="77777777" w:rsidR="0086756C" w:rsidRDefault="0086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9E54D" w14:textId="77777777" w:rsidR="00905C5A" w:rsidRDefault="00905C5A" w:rsidP="005B0DE0">
      <w:pPr>
        <w:spacing w:after="0" w:line="240" w:lineRule="auto"/>
      </w:pPr>
      <w:r>
        <w:separator/>
      </w:r>
    </w:p>
  </w:footnote>
  <w:footnote w:type="continuationSeparator" w:id="0">
    <w:p w14:paraId="5C6778A4" w14:textId="77777777" w:rsidR="00905C5A" w:rsidRDefault="00905C5A" w:rsidP="005B0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D12E" w14:textId="77777777" w:rsidR="0086756C" w:rsidRDefault="00867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C3BC" w14:textId="32CAF673" w:rsidR="00EC3E24" w:rsidRDefault="00EC3E24">
    <w:pPr>
      <w:pStyle w:val="Header"/>
    </w:pPr>
    <w:r>
      <w:rPr>
        <w:rFonts w:ascii="Gill Sans MT" w:hAnsi="Gill Sans MT"/>
        <w:noProof/>
      </w:rPr>
      <w:drawing>
        <wp:anchor distT="0" distB="0" distL="114300" distR="114300" simplePos="0" relativeHeight="251661312" behindDoc="1" locked="0" layoutInCell="1" allowOverlap="1" wp14:anchorId="6D4C5689" wp14:editId="2F5D6BD3">
          <wp:simplePos x="0" y="0"/>
          <wp:positionH relativeFrom="margin">
            <wp:align>left</wp:align>
          </wp:positionH>
          <wp:positionV relativeFrom="paragraph">
            <wp:posOffset>10160</wp:posOffset>
          </wp:positionV>
          <wp:extent cx="1603375" cy="705485"/>
          <wp:effectExtent l="0" t="0" r="0" b="0"/>
          <wp:wrapTight wrapText="bothSides">
            <wp:wrapPolygon edited="0">
              <wp:start x="2566" y="583"/>
              <wp:lineTo x="1283" y="3500"/>
              <wp:lineTo x="0" y="8749"/>
              <wp:lineTo x="0" y="12832"/>
              <wp:lineTo x="2310" y="19248"/>
              <wp:lineTo x="2823" y="20414"/>
              <wp:lineTo x="5903" y="20414"/>
              <wp:lineTo x="21044" y="12248"/>
              <wp:lineTo x="21301" y="9332"/>
              <wp:lineTo x="6159" y="583"/>
              <wp:lineTo x="2566" y="583"/>
            </wp:wrapPolygon>
          </wp:wrapTight>
          <wp:docPr id="409808825"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08825" name="Picture 2"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3375" cy="705485"/>
                  </a:xfrm>
                  <a:prstGeom prst="rect">
                    <a:avLst/>
                  </a:prstGeom>
                </pic:spPr>
              </pic:pic>
            </a:graphicData>
          </a:graphic>
          <wp14:sizeRelH relativeFrom="margin">
            <wp14:pctWidth>0</wp14:pctWidth>
          </wp14:sizeRelH>
          <wp14:sizeRelV relativeFrom="margin">
            <wp14:pctHeight>0</wp14:pctHeight>
          </wp14:sizeRelV>
        </wp:anchor>
      </w:drawing>
    </w:r>
  </w:p>
  <w:p w14:paraId="2688AE87" w14:textId="26546D55" w:rsidR="00EC3E24" w:rsidRDefault="00EC3E24">
    <w:pPr>
      <w:pStyle w:val="Header"/>
    </w:pPr>
  </w:p>
  <w:p w14:paraId="581A527E" w14:textId="77777777" w:rsidR="00EC3E24" w:rsidRDefault="00EC3E24">
    <w:pPr>
      <w:pStyle w:val="Header"/>
    </w:pPr>
  </w:p>
  <w:p w14:paraId="5C79D343" w14:textId="7A3DE018" w:rsidR="00EC3E24" w:rsidRDefault="00EC3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2858" w14:textId="77777777" w:rsidR="0086756C" w:rsidRDefault="00867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037FD"/>
    <w:multiLevelType w:val="multilevel"/>
    <w:tmpl w:val="526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37791"/>
    <w:multiLevelType w:val="hybridMultilevel"/>
    <w:tmpl w:val="73BA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E0"/>
    <w:rsid w:val="00021ED7"/>
    <w:rsid w:val="00043B8D"/>
    <w:rsid w:val="00091D40"/>
    <w:rsid w:val="00094CD0"/>
    <w:rsid w:val="000A78E5"/>
    <w:rsid w:val="000B1F76"/>
    <w:rsid w:val="000D5F69"/>
    <w:rsid w:val="000D7725"/>
    <w:rsid w:val="001121FF"/>
    <w:rsid w:val="00146963"/>
    <w:rsid w:val="00194548"/>
    <w:rsid w:val="001953F4"/>
    <w:rsid w:val="001A4194"/>
    <w:rsid w:val="001C1B6D"/>
    <w:rsid w:val="001C3085"/>
    <w:rsid w:val="00240CD3"/>
    <w:rsid w:val="00284478"/>
    <w:rsid w:val="002B1DF5"/>
    <w:rsid w:val="002F53F6"/>
    <w:rsid w:val="00321444"/>
    <w:rsid w:val="0032173B"/>
    <w:rsid w:val="003272E2"/>
    <w:rsid w:val="00382482"/>
    <w:rsid w:val="003B36EF"/>
    <w:rsid w:val="003C4733"/>
    <w:rsid w:val="003D6248"/>
    <w:rsid w:val="00414601"/>
    <w:rsid w:val="00422D3C"/>
    <w:rsid w:val="004436E6"/>
    <w:rsid w:val="00443F0E"/>
    <w:rsid w:val="00447D4B"/>
    <w:rsid w:val="004D087B"/>
    <w:rsid w:val="004D641F"/>
    <w:rsid w:val="00500159"/>
    <w:rsid w:val="00515394"/>
    <w:rsid w:val="00546B5E"/>
    <w:rsid w:val="00574A2A"/>
    <w:rsid w:val="0057743B"/>
    <w:rsid w:val="005B0DE0"/>
    <w:rsid w:val="005C3EFF"/>
    <w:rsid w:val="005D661A"/>
    <w:rsid w:val="005E2DAD"/>
    <w:rsid w:val="00663AD5"/>
    <w:rsid w:val="00691001"/>
    <w:rsid w:val="006A14EF"/>
    <w:rsid w:val="006B1D33"/>
    <w:rsid w:val="006B261B"/>
    <w:rsid w:val="006E2571"/>
    <w:rsid w:val="006E2780"/>
    <w:rsid w:val="00733FCB"/>
    <w:rsid w:val="007814A0"/>
    <w:rsid w:val="00784609"/>
    <w:rsid w:val="00786E4E"/>
    <w:rsid w:val="007D3957"/>
    <w:rsid w:val="007E125F"/>
    <w:rsid w:val="00840652"/>
    <w:rsid w:val="00851AA7"/>
    <w:rsid w:val="0086756C"/>
    <w:rsid w:val="00871141"/>
    <w:rsid w:val="0088615B"/>
    <w:rsid w:val="008C6995"/>
    <w:rsid w:val="008E796D"/>
    <w:rsid w:val="00905C5A"/>
    <w:rsid w:val="0098231E"/>
    <w:rsid w:val="009A1CF0"/>
    <w:rsid w:val="00A07B6D"/>
    <w:rsid w:val="00A10FE9"/>
    <w:rsid w:val="00A248FF"/>
    <w:rsid w:val="00A579F3"/>
    <w:rsid w:val="00A741A8"/>
    <w:rsid w:val="00A908A3"/>
    <w:rsid w:val="00AA0857"/>
    <w:rsid w:val="00AC09C8"/>
    <w:rsid w:val="00AC1A79"/>
    <w:rsid w:val="00AF516E"/>
    <w:rsid w:val="00B21626"/>
    <w:rsid w:val="00BA1E10"/>
    <w:rsid w:val="00BE049E"/>
    <w:rsid w:val="00C326D7"/>
    <w:rsid w:val="00C36A72"/>
    <w:rsid w:val="00C82A9B"/>
    <w:rsid w:val="00C976CC"/>
    <w:rsid w:val="00CB34B2"/>
    <w:rsid w:val="00CC64FF"/>
    <w:rsid w:val="00CE44F0"/>
    <w:rsid w:val="00CF2B84"/>
    <w:rsid w:val="00D02AED"/>
    <w:rsid w:val="00D15CE1"/>
    <w:rsid w:val="00D15E5D"/>
    <w:rsid w:val="00D36A3D"/>
    <w:rsid w:val="00D566DA"/>
    <w:rsid w:val="00D56917"/>
    <w:rsid w:val="00D65223"/>
    <w:rsid w:val="00D757B8"/>
    <w:rsid w:val="00DD3D8E"/>
    <w:rsid w:val="00DE4FEC"/>
    <w:rsid w:val="00DF67A8"/>
    <w:rsid w:val="00E16A03"/>
    <w:rsid w:val="00E70EA4"/>
    <w:rsid w:val="00E71881"/>
    <w:rsid w:val="00EC3E24"/>
    <w:rsid w:val="00ED748C"/>
    <w:rsid w:val="00EF5BD6"/>
    <w:rsid w:val="00F50098"/>
    <w:rsid w:val="00F56BE0"/>
    <w:rsid w:val="00F6581B"/>
    <w:rsid w:val="00F97132"/>
    <w:rsid w:val="00FC6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9254D"/>
  <w15:chartTrackingRefBased/>
  <w15:docId w15:val="{00D913E1-58D7-43AC-9047-333D585B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DE0"/>
  </w:style>
  <w:style w:type="paragraph" w:styleId="Footer">
    <w:name w:val="footer"/>
    <w:basedOn w:val="Normal"/>
    <w:link w:val="FooterChar"/>
    <w:uiPriority w:val="99"/>
    <w:unhideWhenUsed/>
    <w:rsid w:val="005B0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DE0"/>
  </w:style>
  <w:style w:type="character" w:customStyle="1" w:styleId="normaltextrun">
    <w:name w:val="normaltextrun"/>
    <w:basedOn w:val="DefaultParagraphFont"/>
    <w:rsid w:val="005B0DE0"/>
  </w:style>
  <w:style w:type="character" w:customStyle="1" w:styleId="eop">
    <w:name w:val="eop"/>
    <w:basedOn w:val="DefaultParagraphFont"/>
    <w:rsid w:val="005B0DE0"/>
  </w:style>
  <w:style w:type="paragraph" w:styleId="NormalWeb">
    <w:name w:val="Normal (Web)"/>
    <w:basedOn w:val="Normal"/>
    <w:uiPriority w:val="99"/>
    <w:semiHidden/>
    <w:unhideWhenUsed/>
    <w:rsid w:val="00546B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6B5E"/>
    <w:rPr>
      <w:b/>
      <w:bCs/>
    </w:rPr>
  </w:style>
  <w:style w:type="paragraph" w:styleId="ListParagraph">
    <w:name w:val="List Paragraph"/>
    <w:basedOn w:val="Normal"/>
    <w:uiPriority w:val="34"/>
    <w:qFormat/>
    <w:rsid w:val="00871141"/>
    <w:pPr>
      <w:ind w:left="720"/>
      <w:contextualSpacing/>
    </w:pPr>
  </w:style>
  <w:style w:type="character" w:customStyle="1" w:styleId="whitespace-nowrap">
    <w:name w:val="whitespace-nowrap"/>
    <w:basedOn w:val="DefaultParagraphFont"/>
    <w:rsid w:val="00574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16740">
      <w:bodyDiv w:val="1"/>
      <w:marLeft w:val="0"/>
      <w:marRight w:val="0"/>
      <w:marTop w:val="0"/>
      <w:marBottom w:val="0"/>
      <w:divBdr>
        <w:top w:val="none" w:sz="0" w:space="0" w:color="auto"/>
        <w:left w:val="none" w:sz="0" w:space="0" w:color="auto"/>
        <w:bottom w:val="none" w:sz="0" w:space="0" w:color="auto"/>
        <w:right w:val="none" w:sz="0" w:space="0" w:color="auto"/>
      </w:divBdr>
    </w:div>
    <w:div w:id="139343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Rawcliffe</dc:creator>
  <cp:keywords/>
  <dc:description/>
  <cp:lastModifiedBy>Adele Johnston</cp:lastModifiedBy>
  <cp:revision>2</cp:revision>
  <cp:lastPrinted>2025-01-03T11:06:00Z</cp:lastPrinted>
  <dcterms:created xsi:type="dcterms:W3CDTF">2025-11-05T15:16:00Z</dcterms:created>
  <dcterms:modified xsi:type="dcterms:W3CDTF">2025-11-05T15:16:00Z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77ebb4fe-29c8-44c7-aaa1-c5b611074025</vt:lpwstr>
  </property>
</Properties>
</file>