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A38FC" w14:textId="3A13AD5B" w:rsidR="00AE4DEA" w:rsidRDefault="00117AF3" w:rsidP="006A308D">
      <w:pPr>
        <w:jc w:val="center"/>
      </w:pPr>
      <w:r>
        <w:rPr>
          <w:noProof/>
          <w:color w:val="FF0000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5E88C78" wp14:editId="15619197">
                <wp:simplePos x="0" y="0"/>
                <wp:positionH relativeFrom="column">
                  <wp:posOffset>1071880</wp:posOffset>
                </wp:positionH>
                <wp:positionV relativeFrom="paragraph">
                  <wp:posOffset>259080</wp:posOffset>
                </wp:positionV>
                <wp:extent cx="6348095" cy="584835"/>
                <wp:effectExtent l="0" t="0" r="1905" b="0"/>
                <wp:wrapNone/>
                <wp:docPr id="2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48095" cy="584835"/>
                        </a:xfrm>
                        <a:prstGeom prst="ribbon2">
                          <a:avLst>
                            <a:gd name="adj1" fmla="val 27338"/>
                            <a:gd name="adj2" fmla="val 75000"/>
                          </a:avLst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D4477F" w14:textId="77777777" w:rsidR="006A308D" w:rsidRDefault="006A308D" w:rsidP="006A308D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‘</w:t>
                            </w: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Learn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, </w:t>
                            </w:r>
                            <w:r>
                              <w:rPr>
                                <w:color w:val="408000"/>
                                <w:sz w:val="36"/>
                                <w:szCs w:val="36"/>
                              </w:rPr>
                              <w:t>Pray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, </w:t>
                            </w:r>
                            <w:r>
                              <w:rPr>
                                <w:color w:val="804000"/>
                                <w:sz w:val="36"/>
                                <w:szCs w:val="36"/>
                              </w:rPr>
                              <w:t xml:space="preserve">Care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&amp; </w:t>
                            </w:r>
                            <w:r>
                              <w:rPr>
                                <w:color w:val="004080"/>
                                <w:sz w:val="36"/>
                                <w:szCs w:val="36"/>
                              </w:rPr>
                              <w:t>Play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E88C78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AutoShape 3" o:spid="_x0000_s1026" type="#_x0000_t54" style="position:absolute;left:0;text-align:left;margin-left:84.4pt;margin-top:20.4pt;width:499.85pt;height:46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" adj="2700,15695" fillcolor="#c6d9f1">
                <v:path arrowok="t"/>
                <o:lock v:ext="edit" aspectratio="t"/>
                <v:textbox>
                  <w:txbxContent>
                    <w:p w14:paraId="2FD4477F" w14:textId="77777777" w:rsidR="006A308D" w:rsidRDefault="006A308D" w:rsidP="006A308D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‘</w:t>
                      </w:r>
                      <w:r>
                        <w:rPr>
                          <w:color w:val="FF0000"/>
                          <w:sz w:val="36"/>
                          <w:szCs w:val="36"/>
                        </w:rPr>
                        <w:t>Learn</w:t>
                      </w:r>
                      <w:r>
                        <w:rPr>
                          <w:sz w:val="36"/>
                          <w:szCs w:val="36"/>
                        </w:rPr>
                        <w:t xml:space="preserve">, </w:t>
                      </w:r>
                      <w:r>
                        <w:rPr>
                          <w:color w:val="408000"/>
                          <w:sz w:val="36"/>
                          <w:szCs w:val="36"/>
                        </w:rPr>
                        <w:t>Pray</w:t>
                      </w:r>
                      <w:r>
                        <w:rPr>
                          <w:sz w:val="36"/>
                          <w:szCs w:val="36"/>
                        </w:rPr>
                        <w:t xml:space="preserve">, </w:t>
                      </w:r>
                      <w:r>
                        <w:rPr>
                          <w:color w:val="804000"/>
                          <w:sz w:val="36"/>
                          <w:szCs w:val="36"/>
                        </w:rPr>
                        <w:t xml:space="preserve">Care </w:t>
                      </w:r>
                      <w:r>
                        <w:rPr>
                          <w:sz w:val="36"/>
                          <w:szCs w:val="36"/>
                        </w:rPr>
                        <w:t xml:space="preserve">&amp; </w:t>
                      </w:r>
                      <w:r>
                        <w:rPr>
                          <w:color w:val="004080"/>
                          <w:sz w:val="36"/>
                          <w:szCs w:val="36"/>
                        </w:rPr>
                        <w:t>Play</w:t>
                      </w:r>
                      <w:r>
                        <w:rPr>
                          <w:sz w:val="36"/>
                          <w:szCs w:val="36"/>
                        </w:rPr>
                        <w:t>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1B17F5" wp14:editId="3973047F">
                <wp:simplePos x="0" y="0"/>
                <wp:positionH relativeFrom="column">
                  <wp:posOffset>1701165</wp:posOffset>
                </wp:positionH>
                <wp:positionV relativeFrom="paragraph">
                  <wp:posOffset>-83820</wp:posOffset>
                </wp:positionV>
                <wp:extent cx="5053965" cy="508000"/>
                <wp:effectExtent l="0" t="0" r="0" b="0"/>
                <wp:wrapTight wrapText="bothSides">
                  <wp:wrapPolygon edited="0">
                    <wp:start x="9398" y="-6102"/>
                    <wp:lineTo x="2643" y="-5292"/>
                    <wp:lineTo x="1707" y="-1215"/>
                    <wp:lineTo x="1832" y="405"/>
                    <wp:lineTo x="-122" y="2025"/>
                    <wp:lineTo x="-122" y="12636"/>
                    <wp:lineTo x="570" y="13041"/>
                    <wp:lineTo x="19931" y="13041"/>
                    <wp:lineTo x="21559" y="13041"/>
                    <wp:lineTo x="21804" y="9774"/>
                    <wp:lineTo x="21804" y="8559"/>
                    <wp:lineTo x="21763" y="6534"/>
                    <wp:lineTo x="21274" y="4482"/>
                    <wp:lineTo x="19893" y="405"/>
                    <wp:lineTo x="19931" y="-2025"/>
                    <wp:lineTo x="15825" y="-5697"/>
                    <wp:lineTo x="12772" y="-6102"/>
                    <wp:lineTo x="9398" y="-6102"/>
                  </wp:wrapPolygon>
                </wp:wrapTight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53965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BF8A70" w14:textId="77777777" w:rsidR="00117AF3" w:rsidRDefault="00117AF3" w:rsidP="00117AF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17AF3">
                              <w:rPr>
                                <w:rFonts w:ascii="Garamond" w:hAnsi="Garamond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shadow w14:blurRad="0" w14:dist="35941" w14:dir="2700000" w14:sx="100000" w14:sy="100000" w14:kx="0" w14:ky="0" w14:algn="ctr">
                                  <w14:srgbClr w14:val="DAEEF3"/>
                                </w14:shadow>
                                <w14:textOutline w14:w="635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St. John's C.E. (VA) School  Cliviger</w:t>
                            </w:r>
                          </w:p>
                        </w:txbxContent>
                      </wps:txbx>
                      <wps:bodyPr spcFirstLastPara="1" wrap="square" lIns="0" tIns="0" rIns="0" bIns="0" numCol="1" fromWordArt="1">
                        <a:prstTxWarp prst="textArchUp">
                          <a:avLst>
                            <a:gd name="adj" fmla="val 1083125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B17F5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7" type="#_x0000_t202" style="position:absolute;left:0;text-align:left;margin-left:133.95pt;margin-top:-6.6pt;width:397.95pt;height:4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" filled="f" stroked="f">
                <v:textbox inset="0,0,0,0">
                  <w:txbxContent>
                    <w:p w14:paraId="6FBF8A70" w14:textId="77777777" w:rsidR="00117AF3" w:rsidRDefault="00117AF3" w:rsidP="00117AF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17AF3">
                        <w:rPr>
                          <w:rFonts w:ascii="Garamond" w:hAnsi="Garamond"/>
                          <w:b/>
                          <w:bCs/>
                          <w:color w:val="000000"/>
                          <w:sz w:val="16"/>
                          <w:szCs w:val="16"/>
                          <w14:shadow w14:blurRad="0" w14:dist="35941" w14:dir="2700000" w14:sx="100000" w14:sy="100000" w14:kx="0" w14:ky="0" w14:algn="ctr">
                            <w14:srgbClr w14:val="DAEEF3"/>
                          </w14:shadow>
                          <w14:textOutline w14:w="635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St. John's C.E. (VA) School  Cliviger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CC8F47D" w14:textId="77777777" w:rsidR="006A308D" w:rsidRDefault="006A308D" w:rsidP="006A308D">
      <w:pPr>
        <w:jc w:val="center"/>
        <w:rPr>
          <w:color w:val="FF0000"/>
        </w:rPr>
      </w:pPr>
    </w:p>
    <w:p w14:paraId="14582A31" w14:textId="77777777" w:rsidR="00EF6C5A" w:rsidRDefault="00EF6C5A" w:rsidP="00EF6C5A">
      <w:pPr>
        <w:jc w:val="center"/>
        <w:rPr>
          <w:rFonts w:cs="Arial"/>
          <w:b/>
        </w:rPr>
      </w:pPr>
    </w:p>
    <w:p w14:paraId="155757EB" w14:textId="77777777" w:rsidR="006A308D" w:rsidRPr="00EF6C5A" w:rsidRDefault="00EF6C5A" w:rsidP="00EF6C5A">
      <w:pPr>
        <w:jc w:val="center"/>
        <w:rPr>
          <w:rFonts w:ascii="Gill Sans MT" w:hAnsi="Gill Sans MT"/>
          <w:b/>
          <w:sz w:val="28"/>
          <w:szCs w:val="28"/>
          <w:u w:val="single"/>
        </w:rPr>
      </w:pPr>
      <w:r>
        <w:rPr>
          <w:rFonts w:cs="Arial"/>
          <w:b/>
        </w:rPr>
        <w:t>‘’</w:t>
      </w:r>
      <w:r w:rsidRPr="00674F44">
        <w:rPr>
          <w:rFonts w:cs="Arial"/>
          <w:b/>
        </w:rPr>
        <w:t>Love one another as Jesus loved us” (John 13 v 34-35)</w:t>
      </w:r>
    </w:p>
    <w:p w14:paraId="4714FCDC" w14:textId="41827A66" w:rsidR="000C0510" w:rsidRDefault="00743041" w:rsidP="00743041">
      <w:pPr>
        <w:jc w:val="center"/>
        <w:rPr>
          <w:i/>
        </w:rPr>
      </w:pPr>
      <w:r>
        <w:rPr>
          <w:i/>
        </w:rPr>
        <w:t xml:space="preserve">Anything in italics is a learning opportunity or link that is too good to miss! It shouldn’t be any more than a lesson or part of a lesson as it is an enhancer to the driver. </w:t>
      </w:r>
    </w:p>
    <w:p w14:paraId="621A9834" w14:textId="77777777" w:rsidR="001332C8" w:rsidRPr="001332C8" w:rsidRDefault="00743041" w:rsidP="001332C8">
      <w:pPr>
        <w:jc w:val="center"/>
        <w:rPr>
          <w:iCs/>
          <w:color w:val="00B050"/>
        </w:rPr>
      </w:pPr>
      <w:r>
        <w:rPr>
          <w:iCs/>
          <w:color w:val="FF0000"/>
        </w:rPr>
        <w:t xml:space="preserve">Thresholds and Concepts to help with progression. </w:t>
      </w:r>
      <w:r w:rsidR="001332C8" w:rsidRPr="001332C8">
        <w:rPr>
          <w:iCs/>
          <w:color w:val="00B050"/>
        </w:rPr>
        <w:t>Planting and gardening – from the Lancashire learning science in the outdoors</w:t>
      </w:r>
    </w:p>
    <w:p w14:paraId="314DECD7" w14:textId="77777777" w:rsidR="001332C8" w:rsidRPr="001332C8" w:rsidRDefault="001332C8" w:rsidP="001332C8">
      <w:pPr>
        <w:jc w:val="center"/>
        <w:rPr>
          <w:iCs/>
          <w:color w:val="A27548"/>
        </w:rPr>
      </w:pPr>
      <w:r w:rsidRPr="001332C8">
        <w:rPr>
          <w:iCs/>
          <w:color w:val="A27548"/>
        </w:rPr>
        <w:t xml:space="preserve">Climate change and sustainability - from the Lancashire learning science in the outdoors </w:t>
      </w:r>
    </w:p>
    <w:p w14:paraId="6C4D5779" w14:textId="7B94D930" w:rsidR="00743041" w:rsidRPr="00743041" w:rsidRDefault="001332C8" w:rsidP="00743041">
      <w:pPr>
        <w:jc w:val="center"/>
        <w:rPr>
          <w:iCs/>
          <w:color w:val="00B050"/>
        </w:rPr>
      </w:pPr>
      <w:r w:rsidRPr="001332C8">
        <w:rPr>
          <w:iCs/>
          <w:color w:val="00B0F0"/>
        </w:rPr>
        <w:t>Diverse Role Models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1938"/>
        <w:gridCol w:w="1929"/>
        <w:gridCol w:w="1920"/>
        <w:gridCol w:w="1927"/>
        <w:gridCol w:w="1914"/>
        <w:gridCol w:w="1981"/>
      </w:tblGrid>
      <w:tr w:rsidR="000C0510" w14:paraId="27237CA3" w14:textId="77777777" w:rsidTr="00DD0BCA">
        <w:tc>
          <w:tcPr>
            <w:tcW w:w="2339" w:type="dxa"/>
          </w:tcPr>
          <w:p w14:paraId="0FFB89B9" w14:textId="77777777" w:rsidR="000C0510" w:rsidRDefault="00E80686" w:rsidP="006311D5">
            <w:r>
              <w:t>Representative author:</w:t>
            </w:r>
          </w:p>
          <w:p w14:paraId="1AB39402" w14:textId="77777777" w:rsidR="00E80686" w:rsidRPr="00B6352C" w:rsidRDefault="00E80686" w:rsidP="006311D5">
            <w:pPr>
              <w:rPr>
                <w:b/>
                <w:bCs/>
              </w:rPr>
            </w:pPr>
            <w:r w:rsidRPr="00B6352C">
              <w:rPr>
                <w:b/>
                <w:bCs/>
              </w:rPr>
              <w:t>Jospeh Coelho</w:t>
            </w:r>
          </w:p>
          <w:p w14:paraId="751DFAE3" w14:textId="77777777" w:rsidR="00E80686" w:rsidRPr="00E80686" w:rsidRDefault="00E80686" w:rsidP="006311D5">
            <w:pPr>
              <w:rPr>
                <w:i/>
                <w:iCs/>
              </w:rPr>
            </w:pPr>
            <w:r w:rsidRPr="00E80686">
              <w:rPr>
                <w:i/>
                <w:iCs/>
              </w:rPr>
              <w:t>‘Luna loves…’</w:t>
            </w:r>
          </w:p>
          <w:p w14:paraId="0B35645C" w14:textId="2E8A0437" w:rsidR="00E80686" w:rsidRDefault="00E80686" w:rsidP="006311D5">
            <w:r w:rsidRPr="00E80686">
              <w:rPr>
                <w:i/>
                <w:iCs/>
              </w:rPr>
              <w:t>‘If all the World Were…’</w:t>
            </w:r>
          </w:p>
        </w:tc>
        <w:tc>
          <w:tcPr>
            <w:tcW w:w="1938" w:type="dxa"/>
            <w:shd w:val="clear" w:color="auto" w:fill="D0CECE" w:themeFill="background2" w:themeFillShade="E6"/>
          </w:tcPr>
          <w:p w14:paraId="1A57C822" w14:textId="77777777" w:rsidR="000C0510" w:rsidRDefault="000C0510" w:rsidP="006311D5">
            <w:pPr>
              <w:jc w:val="center"/>
            </w:pPr>
            <w:r>
              <w:t>AUTUMN 1</w:t>
            </w:r>
          </w:p>
        </w:tc>
        <w:tc>
          <w:tcPr>
            <w:tcW w:w="1929" w:type="dxa"/>
            <w:shd w:val="clear" w:color="auto" w:fill="D0CECE" w:themeFill="background2" w:themeFillShade="E6"/>
          </w:tcPr>
          <w:p w14:paraId="34A5885C" w14:textId="77777777" w:rsidR="000C0510" w:rsidRDefault="000C0510" w:rsidP="006311D5">
            <w:pPr>
              <w:jc w:val="center"/>
            </w:pPr>
            <w:r>
              <w:t>AUTUMN 2</w:t>
            </w:r>
          </w:p>
        </w:tc>
        <w:tc>
          <w:tcPr>
            <w:tcW w:w="1920" w:type="dxa"/>
            <w:shd w:val="clear" w:color="auto" w:fill="D0CECE" w:themeFill="background2" w:themeFillShade="E6"/>
          </w:tcPr>
          <w:p w14:paraId="4D6CFA40" w14:textId="77777777" w:rsidR="000C0510" w:rsidRDefault="000C0510" w:rsidP="006311D5">
            <w:pPr>
              <w:jc w:val="center"/>
            </w:pPr>
            <w:r>
              <w:t>SPRING 1</w:t>
            </w:r>
          </w:p>
        </w:tc>
        <w:tc>
          <w:tcPr>
            <w:tcW w:w="1927" w:type="dxa"/>
            <w:shd w:val="clear" w:color="auto" w:fill="D0CECE" w:themeFill="background2" w:themeFillShade="E6"/>
          </w:tcPr>
          <w:p w14:paraId="68C9585E" w14:textId="77777777" w:rsidR="000C0510" w:rsidRDefault="000C0510" w:rsidP="006311D5">
            <w:pPr>
              <w:jc w:val="center"/>
            </w:pPr>
            <w:r>
              <w:t>SPRING 2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F4FF64D" w14:textId="77777777" w:rsidR="000C0510" w:rsidRDefault="000C0510" w:rsidP="006311D5">
            <w:pPr>
              <w:jc w:val="center"/>
            </w:pPr>
            <w:r>
              <w:t>SUMMER 1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9A8ADE2" w14:textId="77777777" w:rsidR="000C0510" w:rsidRDefault="000C0510" w:rsidP="006311D5">
            <w:pPr>
              <w:jc w:val="center"/>
            </w:pPr>
            <w:r>
              <w:t>SUMMER 2</w:t>
            </w:r>
          </w:p>
        </w:tc>
      </w:tr>
      <w:tr w:rsidR="000C0510" w14:paraId="5CC6D826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6284DAED" w14:textId="77777777" w:rsidR="000C0510" w:rsidRDefault="000C0510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CORE TEXTS</w:t>
            </w:r>
          </w:p>
          <w:p w14:paraId="17714246" w14:textId="17986642" w:rsidR="00FB19FC" w:rsidRPr="004D4A2C" w:rsidRDefault="00FB19FC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Taught through Drawing Club</w:t>
            </w:r>
          </w:p>
        </w:tc>
        <w:tc>
          <w:tcPr>
            <w:tcW w:w="1938" w:type="dxa"/>
          </w:tcPr>
          <w:p w14:paraId="6F082EB9" w14:textId="0A6292BA" w:rsidR="000673A7" w:rsidRDefault="000C0510" w:rsidP="000673A7">
            <w:pPr>
              <w:jc w:val="center"/>
            </w:pPr>
            <w:r>
              <w:t>The Colour Monster</w:t>
            </w:r>
          </w:p>
        </w:tc>
        <w:tc>
          <w:tcPr>
            <w:tcW w:w="1929" w:type="dxa"/>
          </w:tcPr>
          <w:p w14:paraId="27F5715C" w14:textId="7353136C" w:rsidR="000C0510" w:rsidRPr="00D16DB8" w:rsidRDefault="000C0510" w:rsidP="006311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Little Owl and the star; The Nativity </w:t>
            </w:r>
          </w:p>
        </w:tc>
        <w:tc>
          <w:tcPr>
            <w:tcW w:w="1920" w:type="dxa"/>
          </w:tcPr>
          <w:p w14:paraId="0E0A9D88" w14:textId="77777777" w:rsidR="000C0510" w:rsidRDefault="000C0510" w:rsidP="006311D5">
            <w:pPr>
              <w:jc w:val="center"/>
            </w:pPr>
            <w:r>
              <w:t>The Naughty Bus</w:t>
            </w:r>
          </w:p>
        </w:tc>
        <w:tc>
          <w:tcPr>
            <w:tcW w:w="1927" w:type="dxa"/>
          </w:tcPr>
          <w:p w14:paraId="484A2C58" w14:textId="77777777" w:rsidR="000C0510" w:rsidRPr="006107B8" w:rsidRDefault="000C0510" w:rsidP="006311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Jasper’s Beanstalk</w:t>
            </w:r>
          </w:p>
        </w:tc>
        <w:tc>
          <w:tcPr>
            <w:tcW w:w="3895" w:type="dxa"/>
            <w:gridSpan w:val="2"/>
            <w:tcBorders>
              <w:right w:val="single" w:sz="4" w:space="0" w:color="auto"/>
            </w:tcBorders>
          </w:tcPr>
          <w:p w14:paraId="6093FFD0" w14:textId="77777777" w:rsidR="000C0510" w:rsidRDefault="000C0510" w:rsidP="006311D5">
            <w:r>
              <w:t xml:space="preserve">        </w:t>
            </w:r>
            <w:proofErr w:type="spellStart"/>
            <w:r>
              <w:t>Supertato</w:t>
            </w:r>
            <w:proofErr w:type="spellEnd"/>
            <w:r>
              <w:t xml:space="preserve">                The Gingerbread</w:t>
            </w:r>
          </w:p>
          <w:p w14:paraId="28C9B238" w14:textId="77777777" w:rsidR="000C0510" w:rsidRDefault="000C0510" w:rsidP="006311D5">
            <w:r>
              <w:t xml:space="preserve">                                                    Man</w:t>
            </w:r>
          </w:p>
        </w:tc>
      </w:tr>
      <w:tr w:rsidR="000C0510" w14:paraId="7431E9C9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535F006C" w14:textId="77777777" w:rsidR="000C0510" w:rsidRPr="004D4A2C" w:rsidRDefault="000C0510" w:rsidP="006311D5">
            <w:pPr>
              <w:jc w:val="center"/>
              <w:rPr>
                <w:sz w:val="28"/>
                <w:szCs w:val="28"/>
              </w:rPr>
            </w:pPr>
            <w:r w:rsidRPr="004D4A2C">
              <w:rPr>
                <w:sz w:val="28"/>
                <w:szCs w:val="28"/>
              </w:rPr>
              <w:t>LITERACY</w:t>
            </w:r>
            <w:r>
              <w:rPr>
                <w:sz w:val="28"/>
                <w:szCs w:val="28"/>
              </w:rPr>
              <w:t xml:space="preserve"> Reading &amp; Comprehension</w:t>
            </w:r>
          </w:p>
        </w:tc>
        <w:tc>
          <w:tcPr>
            <w:tcW w:w="1938" w:type="dxa"/>
          </w:tcPr>
          <w:p w14:paraId="7EA0082C" w14:textId="77777777" w:rsidR="000C0510" w:rsidRDefault="000C0510" w:rsidP="006311D5">
            <w:pPr>
              <w:jc w:val="center"/>
            </w:pPr>
            <w:r>
              <w:t>Segmenting/ Rhyming/ Alliteration</w:t>
            </w:r>
          </w:p>
          <w:p w14:paraId="4C8BDC9F" w14:textId="77777777" w:rsidR="000C0510" w:rsidRDefault="000C0510" w:rsidP="006311D5">
            <w:pPr>
              <w:jc w:val="center"/>
            </w:pPr>
            <w:r>
              <w:t>Features of a book</w:t>
            </w:r>
          </w:p>
          <w:p w14:paraId="5C667120" w14:textId="42A24E79" w:rsidR="003B561E" w:rsidRDefault="003B561E" w:rsidP="006311D5">
            <w:pPr>
              <w:jc w:val="center"/>
            </w:pPr>
            <w:r w:rsidRPr="008B2415">
              <w:rPr>
                <w:color w:val="00B0F0"/>
              </w:rPr>
              <w:lastRenderedPageBreak/>
              <w:t>Black History Month – Joseph Coelho</w:t>
            </w:r>
          </w:p>
        </w:tc>
        <w:tc>
          <w:tcPr>
            <w:tcW w:w="1929" w:type="dxa"/>
          </w:tcPr>
          <w:p w14:paraId="610EBD41" w14:textId="77777777" w:rsidR="000C0510" w:rsidRDefault="000C0510" w:rsidP="006311D5">
            <w:pPr>
              <w:jc w:val="center"/>
            </w:pPr>
            <w:r>
              <w:lastRenderedPageBreak/>
              <w:t>Phase 2 &amp; blending</w:t>
            </w:r>
          </w:p>
          <w:p w14:paraId="0D7F3E48" w14:textId="77777777" w:rsidR="000C0510" w:rsidRDefault="000C0510" w:rsidP="006311D5">
            <w:pPr>
              <w:jc w:val="center"/>
            </w:pPr>
          </w:p>
        </w:tc>
        <w:tc>
          <w:tcPr>
            <w:tcW w:w="1920" w:type="dxa"/>
          </w:tcPr>
          <w:p w14:paraId="65851790" w14:textId="77777777" w:rsidR="000C0510" w:rsidRDefault="000C0510" w:rsidP="006311D5">
            <w:pPr>
              <w:jc w:val="center"/>
            </w:pPr>
            <w:r>
              <w:t>Phase 3 &amp; reading simple sentences</w:t>
            </w:r>
          </w:p>
          <w:p w14:paraId="3DE5CD20" w14:textId="77777777" w:rsidR="000C0510" w:rsidRDefault="000C0510" w:rsidP="006311D5">
            <w:pPr>
              <w:jc w:val="center"/>
            </w:pPr>
          </w:p>
        </w:tc>
        <w:tc>
          <w:tcPr>
            <w:tcW w:w="1927" w:type="dxa"/>
          </w:tcPr>
          <w:p w14:paraId="33FB07FD" w14:textId="77777777" w:rsidR="000C0510" w:rsidRDefault="000C0510" w:rsidP="006311D5">
            <w:pPr>
              <w:jc w:val="center"/>
            </w:pPr>
            <w:r>
              <w:t>Phase 3+ &amp; reading simple sentences</w:t>
            </w:r>
          </w:p>
          <w:p w14:paraId="406E33B3" w14:textId="095582A6" w:rsidR="000C0510" w:rsidRDefault="008B2415" w:rsidP="006311D5">
            <w:pPr>
              <w:jc w:val="center"/>
            </w:pPr>
            <w:r>
              <w:t>Non-Fiction</w:t>
            </w:r>
            <w:r w:rsidR="000C0510">
              <w:t xml:space="preserve"> Books</w:t>
            </w:r>
          </w:p>
        </w:tc>
        <w:tc>
          <w:tcPr>
            <w:tcW w:w="1914" w:type="dxa"/>
          </w:tcPr>
          <w:p w14:paraId="5C88CF18" w14:textId="1834C783" w:rsidR="000C0510" w:rsidRDefault="000C0510" w:rsidP="000C0510">
            <w:pPr>
              <w:jc w:val="center"/>
            </w:pPr>
            <w:r>
              <w:t>Phase 3+ &amp; reading  sentences using phase 3 sounds</w:t>
            </w:r>
          </w:p>
        </w:tc>
        <w:tc>
          <w:tcPr>
            <w:tcW w:w="1981" w:type="dxa"/>
          </w:tcPr>
          <w:p w14:paraId="077DAC28" w14:textId="77777777" w:rsidR="000C0510" w:rsidRDefault="000C0510" w:rsidP="006311D5">
            <w:pPr>
              <w:jc w:val="center"/>
            </w:pPr>
            <w:r>
              <w:t xml:space="preserve">Becoming a confident reader </w:t>
            </w:r>
          </w:p>
          <w:p w14:paraId="7B42253D" w14:textId="0B4FC263" w:rsidR="000C0510" w:rsidRDefault="00003F96" w:rsidP="006311D5">
            <w:pPr>
              <w:jc w:val="center"/>
            </w:pPr>
            <w:r>
              <w:t>Poetry</w:t>
            </w:r>
          </w:p>
          <w:p w14:paraId="7011C14F" w14:textId="054690AD" w:rsidR="000C0510" w:rsidRDefault="000C0510" w:rsidP="000C0510">
            <w:pPr>
              <w:jc w:val="center"/>
            </w:pPr>
          </w:p>
        </w:tc>
      </w:tr>
      <w:tr w:rsidR="000C0510" w14:paraId="620EBEFD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39E2A80D" w14:textId="77777777" w:rsidR="000C0510" w:rsidRPr="004D4A2C" w:rsidRDefault="000C0510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LITERACY Writing</w:t>
            </w:r>
          </w:p>
        </w:tc>
        <w:tc>
          <w:tcPr>
            <w:tcW w:w="1938" w:type="dxa"/>
          </w:tcPr>
          <w:p w14:paraId="4755C115" w14:textId="77777777" w:rsidR="000C0510" w:rsidRDefault="000C0510" w:rsidP="006311D5">
            <w:pPr>
              <w:jc w:val="center"/>
            </w:pPr>
            <w:r>
              <w:t>Name practising /</w:t>
            </w:r>
          </w:p>
          <w:p w14:paraId="3FDD0B9C" w14:textId="77777777" w:rsidR="000C0510" w:rsidRDefault="000C0510" w:rsidP="006311D5">
            <w:pPr>
              <w:jc w:val="center"/>
            </w:pPr>
            <w:r>
              <w:t>Distinguishing between marks /</w:t>
            </w:r>
          </w:p>
          <w:p w14:paraId="62196DB1" w14:textId="465F724C" w:rsidR="000C0510" w:rsidRDefault="000C0510" w:rsidP="000C0510">
            <w:pPr>
              <w:jc w:val="center"/>
            </w:pPr>
            <w:r>
              <w:t xml:space="preserve">Emergent writing </w:t>
            </w:r>
          </w:p>
        </w:tc>
        <w:tc>
          <w:tcPr>
            <w:tcW w:w="1929" w:type="dxa"/>
          </w:tcPr>
          <w:p w14:paraId="04920C53" w14:textId="77777777" w:rsidR="000C0510" w:rsidRDefault="000C0510" w:rsidP="006311D5">
            <w:pPr>
              <w:jc w:val="center"/>
            </w:pPr>
            <w:r>
              <w:t xml:space="preserve">Chop &amp; write CVC words </w:t>
            </w:r>
          </w:p>
          <w:p w14:paraId="71EF8AA4" w14:textId="571D4301" w:rsidR="000C0510" w:rsidRDefault="000C0510" w:rsidP="006311D5">
            <w:pPr>
              <w:jc w:val="center"/>
            </w:pPr>
          </w:p>
          <w:p w14:paraId="0DA6A227" w14:textId="77777777" w:rsidR="000C0510" w:rsidRDefault="000C0510" w:rsidP="006311D5">
            <w:pPr>
              <w:jc w:val="center"/>
            </w:pPr>
          </w:p>
        </w:tc>
        <w:tc>
          <w:tcPr>
            <w:tcW w:w="1920" w:type="dxa"/>
          </w:tcPr>
          <w:p w14:paraId="4CA76D49" w14:textId="77777777" w:rsidR="000C0510" w:rsidRPr="00213D81" w:rsidRDefault="000C0510" w:rsidP="006311D5">
            <w:pPr>
              <w:jc w:val="center"/>
            </w:pPr>
            <w:r w:rsidRPr="00213D81">
              <w:t>Breaking flow of speech into words</w:t>
            </w:r>
            <w:r>
              <w:t xml:space="preserve"> /</w:t>
            </w:r>
          </w:p>
          <w:p w14:paraId="1A775D46" w14:textId="0C2FEA73" w:rsidR="000C0510" w:rsidRPr="000C0510" w:rsidRDefault="000C0510" w:rsidP="000C0510">
            <w:pPr>
              <w:jc w:val="center"/>
            </w:pPr>
            <w:r w:rsidRPr="007E4E47">
              <w:t>To orally compose sentences</w:t>
            </w:r>
          </w:p>
        </w:tc>
        <w:tc>
          <w:tcPr>
            <w:tcW w:w="1927" w:type="dxa"/>
          </w:tcPr>
          <w:p w14:paraId="70421481" w14:textId="77777777" w:rsidR="000C0510" w:rsidRPr="007E4E47" w:rsidRDefault="000C0510" w:rsidP="006311D5">
            <w:pPr>
              <w:jc w:val="center"/>
            </w:pPr>
            <w:r w:rsidRPr="007E4E47">
              <w:t xml:space="preserve">Labelling / </w:t>
            </w:r>
          </w:p>
          <w:p w14:paraId="32197D0B" w14:textId="136DF15D" w:rsidR="000C0510" w:rsidRPr="00131221" w:rsidRDefault="00E1461B" w:rsidP="006311D5">
            <w:pPr>
              <w:jc w:val="center"/>
              <w:rPr>
                <w:highlight w:val="yellow"/>
              </w:rPr>
            </w:pPr>
            <w:r w:rsidRPr="00E1461B">
              <w:t>Non-fiction writing</w:t>
            </w:r>
          </w:p>
        </w:tc>
        <w:tc>
          <w:tcPr>
            <w:tcW w:w="1914" w:type="dxa"/>
          </w:tcPr>
          <w:p w14:paraId="16DEE34B" w14:textId="77777777" w:rsidR="000C0510" w:rsidRPr="00131221" w:rsidRDefault="000C0510" w:rsidP="006311D5">
            <w:pPr>
              <w:jc w:val="center"/>
              <w:rPr>
                <w:highlight w:val="yellow"/>
              </w:rPr>
            </w:pPr>
            <w:r w:rsidRPr="007E4E47">
              <w:t xml:space="preserve">Sentence formations  </w:t>
            </w:r>
          </w:p>
        </w:tc>
        <w:tc>
          <w:tcPr>
            <w:tcW w:w="1981" w:type="dxa"/>
          </w:tcPr>
          <w:p w14:paraId="4CC1C3EB" w14:textId="77777777" w:rsidR="000C0510" w:rsidRDefault="000C0510" w:rsidP="006311D5">
            <w:pPr>
              <w:jc w:val="center"/>
            </w:pPr>
            <w:r w:rsidRPr="007E4E47">
              <w:t xml:space="preserve">Punctuation </w:t>
            </w:r>
          </w:p>
          <w:p w14:paraId="7FC274FB" w14:textId="5FA40044" w:rsidR="00E717DA" w:rsidRPr="00131221" w:rsidRDefault="00E717DA" w:rsidP="006311D5">
            <w:pPr>
              <w:jc w:val="center"/>
              <w:rPr>
                <w:highlight w:val="yellow"/>
              </w:rPr>
            </w:pPr>
            <w:r>
              <w:t>Application of phonic knowledge</w:t>
            </w:r>
          </w:p>
        </w:tc>
      </w:tr>
      <w:tr w:rsidR="000C0510" w14:paraId="58CB2C48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6AC1C8D9" w14:textId="77777777" w:rsidR="000C0510" w:rsidRDefault="000C0510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MATHEMATICS</w:t>
            </w:r>
          </w:p>
          <w:p w14:paraId="27431DFA" w14:textId="77777777" w:rsidR="000C0510" w:rsidRPr="004D4A2C" w:rsidRDefault="000C0510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Number</w:t>
            </w:r>
          </w:p>
        </w:tc>
        <w:tc>
          <w:tcPr>
            <w:tcW w:w="1938" w:type="dxa"/>
          </w:tcPr>
          <w:p w14:paraId="54E1BDEF" w14:textId="77777777" w:rsidR="000C0510" w:rsidRDefault="000C0510" w:rsidP="006311D5">
            <w:pPr>
              <w:jc w:val="center"/>
            </w:pPr>
            <w:r>
              <w:t>Matching &amp; Sorting</w:t>
            </w:r>
          </w:p>
          <w:p w14:paraId="734069EA" w14:textId="77777777" w:rsidR="000C0510" w:rsidRDefault="000C0510" w:rsidP="006311D5">
            <w:pPr>
              <w:jc w:val="center"/>
            </w:pPr>
            <w:r>
              <w:t xml:space="preserve"> /Comparing amounts </w:t>
            </w:r>
          </w:p>
        </w:tc>
        <w:tc>
          <w:tcPr>
            <w:tcW w:w="1929" w:type="dxa"/>
          </w:tcPr>
          <w:p w14:paraId="092C2C06" w14:textId="77777777" w:rsidR="000C0510" w:rsidRDefault="000C0510" w:rsidP="006311D5">
            <w:pPr>
              <w:jc w:val="center"/>
            </w:pPr>
            <w:r>
              <w:t>Representing, comparing and composition of numbers to 5</w:t>
            </w:r>
          </w:p>
        </w:tc>
        <w:tc>
          <w:tcPr>
            <w:tcW w:w="1920" w:type="dxa"/>
          </w:tcPr>
          <w:p w14:paraId="7EA198F3" w14:textId="77777777" w:rsidR="000C0510" w:rsidRDefault="000C0510" w:rsidP="006311D5">
            <w:pPr>
              <w:jc w:val="center"/>
            </w:pPr>
            <w:r>
              <w:t>Growing 6,7,8</w:t>
            </w:r>
          </w:p>
          <w:p w14:paraId="18759A04" w14:textId="77777777" w:rsidR="000C0510" w:rsidRDefault="000C0510" w:rsidP="006311D5">
            <w:pPr>
              <w:jc w:val="center"/>
            </w:pPr>
            <w:r>
              <w:t>Making pairs / Combining 2 groups</w:t>
            </w:r>
          </w:p>
        </w:tc>
        <w:tc>
          <w:tcPr>
            <w:tcW w:w="1927" w:type="dxa"/>
          </w:tcPr>
          <w:p w14:paraId="72A2491E" w14:textId="77777777" w:rsidR="000C0510" w:rsidRDefault="000C0510" w:rsidP="006311D5">
            <w:pPr>
              <w:jc w:val="center"/>
            </w:pPr>
            <w:r>
              <w:t>Building 9 &amp; 10</w:t>
            </w:r>
          </w:p>
          <w:p w14:paraId="56DBF08B" w14:textId="77777777" w:rsidR="000C0510" w:rsidRDefault="000C0510" w:rsidP="006311D5">
            <w:pPr>
              <w:jc w:val="center"/>
            </w:pPr>
            <w:r>
              <w:t>Number bonds to 10</w:t>
            </w:r>
          </w:p>
        </w:tc>
        <w:tc>
          <w:tcPr>
            <w:tcW w:w="1914" w:type="dxa"/>
          </w:tcPr>
          <w:p w14:paraId="4EA7ED05" w14:textId="77777777" w:rsidR="000C0510" w:rsidRDefault="000C0510" w:rsidP="006311D5">
            <w:pPr>
              <w:jc w:val="center"/>
            </w:pPr>
            <w:r>
              <w:t>Building numbers beyond 10</w:t>
            </w:r>
          </w:p>
          <w:p w14:paraId="1B3CC192" w14:textId="77777777" w:rsidR="000C0510" w:rsidRDefault="000C0510" w:rsidP="006311D5">
            <w:pPr>
              <w:jc w:val="center"/>
            </w:pPr>
            <w:r>
              <w:t>Adding / taking away</w:t>
            </w:r>
          </w:p>
          <w:p w14:paraId="04DAAEF9" w14:textId="77777777" w:rsidR="000C0510" w:rsidRDefault="000C0510" w:rsidP="006311D5">
            <w:pPr>
              <w:jc w:val="center"/>
            </w:pPr>
            <w:r>
              <w:t>Counting patterns</w:t>
            </w:r>
          </w:p>
        </w:tc>
        <w:tc>
          <w:tcPr>
            <w:tcW w:w="1981" w:type="dxa"/>
          </w:tcPr>
          <w:p w14:paraId="54772B05" w14:textId="77777777" w:rsidR="000C0510" w:rsidRDefault="000C0510" w:rsidP="006311D5">
            <w:pPr>
              <w:jc w:val="center"/>
            </w:pPr>
            <w:r>
              <w:t>Doubling / Sharing</w:t>
            </w:r>
          </w:p>
          <w:p w14:paraId="7ABA513B" w14:textId="77777777" w:rsidR="000C0510" w:rsidRDefault="000C0510" w:rsidP="006311D5">
            <w:pPr>
              <w:jc w:val="center"/>
            </w:pPr>
            <w:r>
              <w:t>Even &amp; Odd</w:t>
            </w:r>
          </w:p>
        </w:tc>
      </w:tr>
      <w:tr w:rsidR="000C0510" w14:paraId="4B1CDDCF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056EBD12" w14:textId="77777777" w:rsidR="000C0510" w:rsidRDefault="000C0510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MATHEMATICS</w:t>
            </w:r>
          </w:p>
          <w:p w14:paraId="04581922" w14:textId="77777777" w:rsidR="000C0510" w:rsidRPr="004D4A2C" w:rsidRDefault="000C0510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Numerical Patterns</w:t>
            </w:r>
          </w:p>
        </w:tc>
        <w:tc>
          <w:tcPr>
            <w:tcW w:w="1938" w:type="dxa"/>
          </w:tcPr>
          <w:p w14:paraId="42C8ECAB" w14:textId="77777777" w:rsidR="000C0510" w:rsidRDefault="000C0510" w:rsidP="006311D5">
            <w:pPr>
              <w:jc w:val="center"/>
            </w:pPr>
            <w:r>
              <w:t>Comparing size, mass &amp; capacity /  Patterns</w:t>
            </w:r>
          </w:p>
        </w:tc>
        <w:tc>
          <w:tcPr>
            <w:tcW w:w="1929" w:type="dxa"/>
          </w:tcPr>
          <w:p w14:paraId="312C2241" w14:textId="77777777" w:rsidR="000C0510" w:rsidRDefault="000C0510" w:rsidP="006311D5">
            <w:pPr>
              <w:jc w:val="center"/>
            </w:pPr>
            <w:r>
              <w:t>2d shapes</w:t>
            </w:r>
          </w:p>
          <w:p w14:paraId="052AF20E" w14:textId="77777777" w:rsidR="000C0510" w:rsidRDefault="000C0510" w:rsidP="006311D5">
            <w:pPr>
              <w:jc w:val="center"/>
            </w:pPr>
            <w:r>
              <w:t>Positional language / Time</w:t>
            </w:r>
          </w:p>
        </w:tc>
        <w:tc>
          <w:tcPr>
            <w:tcW w:w="1920" w:type="dxa"/>
          </w:tcPr>
          <w:p w14:paraId="5B94BFC7" w14:textId="77777777" w:rsidR="000C0510" w:rsidRDefault="000C0510" w:rsidP="006311D5">
            <w:pPr>
              <w:jc w:val="center"/>
            </w:pPr>
            <w:r>
              <w:t>Length &amp; Height</w:t>
            </w:r>
          </w:p>
        </w:tc>
        <w:tc>
          <w:tcPr>
            <w:tcW w:w="1927" w:type="dxa"/>
          </w:tcPr>
          <w:p w14:paraId="748E1413" w14:textId="77777777" w:rsidR="000C0510" w:rsidRDefault="000C0510" w:rsidP="006311D5">
            <w:pPr>
              <w:jc w:val="center"/>
            </w:pPr>
            <w:r>
              <w:t>3d shapes / patterns</w:t>
            </w:r>
          </w:p>
        </w:tc>
        <w:tc>
          <w:tcPr>
            <w:tcW w:w="1914" w:type="dxa"/>
          </w:tcPr>
          <w:p w14:paraId="09A5147E" w14:textId="77777777" w:rsidR="000C0510" w:rsidRDefault="000C0510" w:rsidP="006311D5">
            <w:pPr>
              <w:jc w:val="center"/>
            </w:pPr>
            <w:r>
              <w:t xml:space="preserve">Spatial Reasoning </w:t>
            </w:r>
          </w:p>
        </w:tc>
        <w:tc>
          <w:tcPr>
            <w:tcW w:w="1981" w:type="dxa"/>
          </w:tcPr>
          <w:p w14:paraId="1D0FD55B" w14:textId="77777777" w:rsidR="000C0510" w:rsidRDefault="000C0510" w:rsidP="006311D5">
            <w:pPr>
              <w:jc w:val="center"/>
            </w:pPr>
            <w:r>
              <w:t>Spatial Reasoning</w:t>
            </w:r>
          </w:p>
          <w:p w14:paraId="0378C4A7" w14:textId="77777777" w:rsidR="000C0510" w:rsidRDefault="000C0510" w:rsidP="006311D5">
            <w:pPr>
              <w:jc w:val="center"/>
            </w:pPr>
            <w:r>
              <w:t>/ Consolidation</w:t>
            </w:r>
          </w:p>
        </w:tc>
      </w:tr>
      <w:tr w:rsidR="000C0510" w14:paraId="1AED11C5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2D762F4F" w14:textId="77777777" w:rsidR="000C0510" w:rsidRPr="004D4A2C" w:rsidRDefault="000C0510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LISTENING, ATTENTION &amp; UNDERSTANDING</w:t>
            </w:r>
          </w:p>
        </w:tc>
        <w:tc>
          <w:tcPr>
            <w:tcW w:w="1938" w:type="dxa"/>
          </w:tcPr>
          <w:p w14:paraId="2A01ACC3" w14:textId="77777777" w:rsidR="000C0510" w:rsidRDefault="000C0510" w:rsidP="006311D5">
            <w:pPr>
              <w:jc w:val="center"/>
            </w:pPr>
            <w:r>
              <w:t>Listening games</w:t>
            </w:r>
          </w:p>
        </w:tc>
        <w:tc>
          <w:tcPr>
            <w:tcW w:w="1929" w:type="dxa"/>
          </w:tcPr>
          <w:p w14:paraId="1D4D7E1F" w14:textId="77777777" w:rsidR="000C0510" w:rsidRDefault="000C0510" w:rsidP="006311D5">
            <w:pPr>
              <w:jc w:val="center"/>
            </w:pPr>
            <w:r>
              <w:t>Building on attention</w:t>
            </w:r>
          </w:p>
        </w:tc>
        <w:tc>
          <w:tcPr>
            <w:tcW w:w="1920" w:type="dxa"/>
          </w:tcPr>
          <w:p w14:paraId="40EC3777" w14:textId="77777777" w:rsidR="000C0510" w:rsidRDefault="000C0510" w:rsidP="006311D5">
            <w:pPr>
              <w:jc w:val="center"/>
            </w:pPr>
            <w:r>
              <w:t>Ability to respond / make relevant comments / Articulate ideas</w:t>
            </w:r>
          </w:p>
        </w:tc>
        <w:tc>
          <w:tcPr>
            <w:tcW w:w="1927" w:type="dxa"/>
          </w:tcPr>
          <w:p w14:paraId="41189FA8" w14:textId="77777777" w:rsidR="000C0510" w:rsidRDefault="000C0510" w:rsidP="006311D5">
            <w:pPr>
              <w:jc w:val="center"/>
            </w:pPr>
            <w:r>
              <w:t>Develop purposeful conversations</w:t>
            </w:r>
          </w:p>
        </w:tc>
        <w:tc>
          <w:tcPr>
            <w:tcW w:w="1914" w:type="dxa"/>
          </w:tcPr>
          <w:p w14:paraId="68B1B82F" w14:textId="77777777" w:rsidR="000C0510" w:rsidRDefault="000C0510" w:rsidP="006311D5">
            <w:pPr>
              <w:jc w:val="center"/>
            </w:pPr>
            <w:r>
              <w:t>Questions in a range of contexts</w:t>
            </w:r>
          </w:p>
        </w:tc>
        <w:tc>
          <w:tcPr>
            <w:tcW w:w="1981" w:type="dxa"/>
          </w:tcPr>
          <w:p w14:paraId="04F3E035" w14:textId="77777777" w:rsidR="000C0510" w:rsidRDefault="000C0510" w:rsidP="006311D5">
            <w:pPr>
              <w:jc w:val="center"/>
            </w:pPr>
            <w:r>
              <w:t>Respond and answer questions</w:t>
            </w:r>
          </w:p>
        </w:tc>
      </w:tr>
      <w:tr w:rsidR="000C0510" w14:paraId="23D270F3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13CF751B" w14:textId="77777777" w:rsidR="000C0510" w:rsidRDefault="000C0510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SPEAKING </w:t>
            </w:r>
          </w:p>
        </w:tc>
        <w:tc>
          <w:tcPr>
            <w:tcW w:w="1938" w:type="dxa"/>
          </w:tcPr>
          <w:p w14:paraId="18CC4BAD" w14:textId="77777777" w:rsidR="000C0510" w:rsidRDefault="000C0510" w:rsidP="006311D5">
            <w:pPr>
              <w:jc w:val="center"/>
            </w:pPr>
            <w:r>
              <w:t>Speaking clearly / Songs &amp; rhymes Show &amp; Tell</w:t>
            </w:r>
          </w:p>
        </w:tc>
        <w:tc>
          <w:tcPr>
            <w:tcW w:w="1929" w:type="dxa"/>
          </w:tcPr>
          <w:p w14:paraId="707FEE88" w14:textId="77777777" w:rsidR="000C0510" w:rsidRDefault="000C0510" w:rsidP="006311D5">
            <w:pPr>
              <w:jc w:val="center"/>
            </w:pPr>
            <w:r>
              <w:t>Expressing ideas about feelings and experiences</w:t>
            </w:r>
          </w:p>
        </w:tc>
        <w:tc>
          <w:tcPr>
            <w:tcW w:w="1920" w:type="dxa"/>
          </w:tcPr>
          <w:p w14:paraId="76EECA91" w14:textId="77777777" w:rsidR="000C0510" w:rsidRDefault="000C0510" w:rsidP="006311D5">
            <w:pPr>
              <w:jc w:val="center"/>
            </w:pPr>
            <w:r>
              <w:t>Developing questioning</w:t>
            </w:r>
          </w:p>
        </w:tc>
        <w:tc>
          <w:tcPr>
            <w:tcW w:w="1927" w:type="dxa"/>
          </w:tcPr>
          <w:p w14:paraId="41DE23EC" w14:textId="77777777" w:rsidR="000C0510" w:rsidRDefault="000C0510" w:rsidP="006311D5">
            <w:pPr>
              <w:jc w:val="center"/>
            </w:pPr>
            <w:r>
              <w:t>Uses tenses</w:t>
            </w:r>
          </w:p>
        </w:tc>
        <w:tc>
          <w:tcPr>
            <w:tcW w:w="1914" w:type="dxa"/>
          </w:tcPr>
          <w:p w14:paraId="0214E955" w14:textId="77777777" w:rsidR="000C0510" w:rsidRDefault="000C0510" w:rsidP="006311D5">
            <w:pPr>
              <w:jc w:val="center"/>
            </w:pPr>
            <w:r>
              <w:t>Reasoning &amp; offering explanations</w:t>
            </w:r>
          </w:p>
        </w:tc>
        <w:tc>
          <w:tcPr>
            <w:tcW w:w="1981" w:type="dxa"/>
          </w:tcPr>
          <w:p w14:paraId="77481820" w14:textId="77777777" w:rsidR="000C0510" w:rsidRDefault="000C0510" w:rsidP="006311D5">
            <w:pPr>
              <w:jc w:val="center"/>
            </w:pPr>
            <w:r>
              <w:t>Narratives</w:t>
            </w:r>
          </w:p>
        </w:tc>
      </w:tr>
      <w:tr w:rsidR="000C0510" w14:paraId="30AC25A4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5B43E547" w14:textId="77777777" w:rsidR="000C0510" w:rsidRDefault="000C0510" w:rsidP="006311D5">
            <w:pPr>
              <w:jc w:val="center"/>
              <w:rPr>
                <w:sz w:val="28"/>
                <w:szCs w:val="28"/>
              </w:rPr>
            </w:pPr>
            <w:r w:rsidRPr="744606EB">
              <w:rPr>
                <w:sz w:val="28"/>
                <w:szCs w:val="28"/>
              </w:rPr>
              <w:lastRenderedPageBreak/>
              <w:t>UTW People, Culture &amp; Communities</w:t>
            </w:r>
          </w:p>
          <w:p w14:paraId="56BFCE2D" w14:textId="77777777" w:rsidR="000C0510" w:rsidRPr="004D4A2C" w:rsidRDefault="000C0510" w:rsidP="006311D5">
            <w:pPr>
              <w:jc w:val="center"/>
              <w:rPr>
                <w:sz w:val="28"/>
                <w:szCs w:val="28"/>
              </w:rPr>
            </w:pPr>
            <w:r w:rsidRPr="50E416D3">
              <w:rPr>
                <w:sz w:val="28"/>
                <w:szCs w:val="28"/>
              </w:rPr>
              <w:t>Global Neighbours</w:t>
            </w:r>
          </w:p>
        </w:tc>
        <w:tc>
          <w:tcPr>
            <w:tcW w:w="1938" w:type="dxa"/>
          </w:tcPr>
          <w:p w14:paraId="17557814" w14:textId="77777777" w:rsidR="000C0510" w:rsidRDefault="000C0510" w:rsidP="006311D5">
            <w:pPr>
              <w:jc w:val="center"/>
              <w:rPr>
                <w:i/>
                <w:iCs/>
              </w:rPr>
            </w:pPr>
            <w:r w:rsidRPr="42850FE6">
              <w:rPr>
                <w:i/>
                <w:iCs/>
              </w:rPr>
              <w:t>Class charity</w:t>
            </w:r>
          </w:p>
          <w:p w14:paraId="44EC680A" w14:textId="77777777" w:rsidR="000C0510" w:rsidRDefault="000C0510" w:rsidP="006311D5">
            <w:pPr>
              <w:jc w:val="center"/>
              <w:rPr>
                <w:i/>
                <w:iCs/>
              </w:rPr>
            </w:pPr>
          </w:p>
          <w:p w14:paraId="3C601A21" w14:textId="77777777" w:rsidR="000C0510" w:rsidRDefault="000C0510" w:rsidP="006311D5">
            <w:pPr>
              <w:jc w:val="center"/>
              <w:rPr>
                <w:i/>
                <w:iCs/>
              </w:rPr>
            </w:pPr>
            <w:r w:rsidRPr="42850FE6">
              <w:rPr>
                <w:i/>
                <w:iCs/>
                <w:color w:val="FF0000"/>
              </w:rPr>
              <w:t>Communication</w:t>
            </w:r>
          </w:p>
        </w:tc>
        <w:tc>
          <w:tcPr>
            <w:tcW w:w="1929" w:type="dxa"/>
          </w:tcPr>
          <w:p w14:paraId="4DD73D4D" w14:textId="6F66B5CF" w:rsidR="000C0510" w:rsidRDefault="000C0510" w:rsidP="006311D5">
            <w:pPr>
              <w:jc w:val="center"/>
            </w:pPr>
            <w:r>
              <w:t>Christmas celebrations</w:t>
            </w:r>
            <w:r w:rsidR="008677B7">
              <w:t xml:space="preserve"> from around the world </w:t>
            </w:r>
          </w:p>
          <w:p w14:paraId="5557A097" w14:textId="77777777" w:rsidR="000C0510" w:rsidRDefault="000C0510" w:rsidP="006311D5">
            <w:pPr>
              <w:jc w:val="center"/>
              <w:rPr>
                <w:color w:val="FF0000"/>
              </w:rPr>
            </w:pPr>
          </w:p>
          <w:p w14:paraId="1DB8B718" w14:textId="77777777" w:rsidR="000C0510" w:rsidRDefault="000C0510" w:rsidP="006311D5">
            <w:pPr>
              <w:jc w:val="center"/>
              <w:rPr>
                <w:color w:val="FF0000"/>
              </w:rPr>
            </w:pPr>
            <w:r w:rsidRPr="42850FE6">
              <w:rPr>
                <w:color w:val="FF0000"/>
              </w:rPr>
              <w:t>Respect/ Describe</w:t>
            </w:r>
          </w:p>
        </w:tc>
        <w:tc>
          <w:tcPr>
            <w:tcW w:w="1920" w:type="dxa"/>
          </w:tcPr>
          <w:p w14:paraId="5254DF52" w14:textId="77777777" w:rsidR="000C0510" w:rsidRDefault="000C0510" w:rsidP="006311D5">
            <w:pPr>
              <w:jc w:val="center"/>
            </w:pPr>
            <w:r w:rsidRPr="42850FE6">
              <w:rPr>
                <w:i/>
                <w:iCs/>
              </w:rPr>
              <w:t>Chinese New Year</w:t>
            </w:r>
            <w:r>
              <w:t xml:space="preserve"> / Mapping</w:t>
            </w:r>
          </w:p>
          <w:p w14:paraId="1D083132" w14:textId="77777777" w:rsidR="000C0510" w:rsidRDefault="000C0510" w:rsidP="006311D5">
            <w:pPr>
              <w:jc w:val="center"/>
            </w:pPr>
          </w:p>
          <w:p w14:paraId="5E540DEC" w14:textId="77777777" w:rsidR="000C0510" w:rsidRDefault="000C0510" w:rsidP="006311D5">
            <w:pPr>
              <w:jc w:val="center"/>
            </w:pPr>
            <w:r w:rsidRPr="42850FE6">
              <w:rPr>
                <w:color w:val="FF0000"/>
              </w:rPr>
              <w:t>Mapping/ enquiry</w:t>
            </w:r>
          </w:p>
        </w:tc>
        <w:tc>
          <w:tcPr>
            <w:tcW w:w="1927" w:type="dxa"/>
          </w:tcPr>
          <w:p w14:paraId="59A710DE" w14:textId="77777777" w:rsidR="000C0510" w:rsidRDefault="000C0510" w:rsidP="006311D5">
            <w:pPr>
              <w:jc w:val="center"/>
            </w:pPr>
            <w:r>
              <w:t>/</w:t>
            </w:r>
          </w:p>
        </w:tc>
        <w:tc>
          <w:tcPr>
            <w:tcW w:w="1914" w:type="dxa"/>
          </w:tcPr>
          <w:p w14:paraId="793EF155" w14:textId="77777777" w:rsidR="000C0510" w:rsidRDefault="000C0510" w:rsidP="006311D5">
            <w:pPr>
              <w:jc w:val="center"/>
            </w:pPr>
            <w:r>
              <w:t>/</w:t>
            </w:r>
          </w:p>
        </w:tc>
        <w:tc>
          <w:tcPr>
            <w:tcW w:w="1981" w:type="dxa"/>
          </w:tcPr>
          <w:p w14:paraId="7EBD3E2A" w14:textId="77777777" w:rsidR="000C0510" w:rsidRDefault="000C0510" w:rsidP="006311D5">
            <w:pPr>
              <w:jc w:val="center"/>
            </w:pPr>
            <w:r>
              <w:t>Preparing for Year 1 / Mapping</w:t>
            </w:r>
          </w:p>
          <w:p w14:paraId="3D06CDDD" w14:textId="77777777" w:rsidR="000C0510" w:rsidRDefault="000C0510" w:rsidP="006311D5">
            <w:pPr>
              <w:jc w:val="center"/>
            </w:pPr>
          </w:p>
          <w:p w14:paraId="491473D2" w14:textId="77777777" w:rsidR="000C0510" w:rsidRDefault="000C0510" w:rsidP="006311D5">
            <w:pPr>
              <w:jc w:val="center"/>
            </w:pPr>
            <w:r w:rsidRPr="42850FE6">
              <w:rPr>
                <w:color w:val="FF0000"/>
              </w:rPr>
              <w:t>Mapping/ Fieldwork</w:t>
            </w:r>
          </w:p>
        </w:tc>
      </w:tr>
      <w:tr w:rsidR="000C0510" w14:paraId="60F41FEE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572CE310" w14:textId="77777777" w:rsidR="000C0510" w:rsidRPr="004D4A2C" w:rsidRDefault="000C0510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UTW The Natural World</w:t>
            </w:r>
            <w:r w:rsidRPr="004D4A2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38" w:type="dxa"/>
          </w:tcPr>
          <w:p w14:paraId="700FB886" w14:textId="77777777" w:rsidR="000C0510" w:rsidRPr="00EF0310" w:rsidRDefault="000C0510" w:rsidP="006311D5">
            <w:pPr>
              <w:jc w:val="center"/>
              <w:rPr>
                <w:color w:val="7030A0"/>
              </w:rPr>
            </w:pPr>
            <w:r>
              <w:t>Our Bodies</w:t>
            </w:r>
          </w:p>
          <w:p w14:paraId="2626D31C" w14:textId="77777777" w:rsidR="000C0510" w:rsidRPr="00EF0310" w:rsidRDefault="000C0510" w:rsidP="006311D5">
            <w:pPr>
              <w:jc w:val="center"/>
            </w:pPr>
            <w:r>
              <w:t>Autumn</w:t>
            </w:r>
          </w:p>
          <w:p w14:paraId="3A7D9856" w14:textId="77777777" w:rsidR="000C0510" w:rsidRDefault="000C0510" w:rsidP="006311D5">
            <w:pPr>
              <w:jc w:val="center"/>
              <w:rPr>
                <w:color w:val="FF0000"/>
              </w:rPr>
            </w:pPr>
            <w:r w:rsidRPr="42850FE6">
              <w:rPr>
                <w:color w:val="FF0000"/>
              </w:rPr>
              <w:t xml:space="preserve">Describe / vocabulary </w:t>
            </w:r>
          </w:p>
          <w:p w14:paraId="7F49F9CC" w14:textId="77777777" w:rsidR="000C0510" w:rsidRPr="00EF0310" w:rsidRDefault="000C0510" w:rsidP="006311D5">
            <w:pPr>
              <w:jc w:val="center"/>
            </w:pPr>
            <w:r w:rsidRPr="000A2C68">
              <w:rPr>
                <w:color w:val="00B0F0"/>
              </w:rPr>
              <w:t>Marie Curie</w:t>
            </w:r>
          </w:p>
        </w:tc>
        <w:tc>
          <w:tcPr>
            <w:tcW w:w="1929" w:type="dxa"/>
          </w:tcPr>
          <w:p w14:paraId="54011027" w14:textId="77777777" w:rsidR="000C0510" w:rsidRDefault="000C0510" w:rsidP="006311D5">
            <w:pPr>
              <w:jc w:val="center"/>
            </w:pPr>
            <w:r w:rsidRPr="009B1094">
              <w:t>Senses</w:t>
            </w:r>
          </w:p>
          <w:p w14:paraId="47D58A8C" w14:textId="77777777" w:rsidR="000C0510" w:rsidRPr="00EF0310" w:rsidRDefault="000C0510" w:rsidP="006311D5">
            <w:pPr>
              <w:jc w:val="center"/>
              <w:rPr>
                <w:color w:val="7030A0"/>
              </w:rPr>
            </w:pPr>
            <w:r w:rsidRPr="42850FE6">
              <w:t>Winter</w:t>
            </w:r>
          </w:p>
          <w:p w14:paraId="663109A7" w14:textId="77777777" w:rsidR="000C0510" w:rsidRDefault="000C0510" w:rsidP="006311D5">
            <w:pPr>
              <w:jc w:val="center"/>
              <w:rPr>
                <w:color w:val="FF0000"/>
              </w:rPr>
            </w:pPr>
            <w:r w:rsidRPr="42850FE6">
              <w:rPr>
                <w:color w:val="FF0000"/>
              </w:rPr>
              <w:t xml:space="preserve">Explore/ observe </w:t>
            </w:r>
          </w:p>
          <w:p w14:paraId="024C41FC" w14:textId="77777777" w:rsidR="000C0510" w:rsidRPr="00EF0310" w:rsidRDefault="000C0510" w:rsidP="006311D5">
            <w:pPr>
              <w:jc w:val="center"/>
            </w:pPr>
            <w:r w:rsidRPr="00D81864">
              <w:rPr>
                <w:color w:val="000000" w:themeColor="text1"/>
              </w:rPr>
              <w:t>Starting sounds.- STEM</w:t>
            </w:r>
          </w:p>
        </w:tc>
        <w:tc>
          <w:tcPr>
            <w:tcW w:w="1920" w:type="dxa"/>
          </w:tcPr>
          <w:p w14:paraId="428C0CC1" w14:textId="77777777" w:rsidR="000C0510" w:rsidRPr="00635799" w:rsidRDefault="000C0510" w:rsidP="006311D5">
            <w:pPr>
              <w:jc w:val="center"/>
            </w:pPr>
            <w:r>
              <w:t xml:space="preserve">Materials / Floating &amp; Sinking </w:t>
            </w:r>
          </w:p>
          <w:p w14:paraId="11D22867" w14:textId="77777777" w:rsidR="000C0510" w:rsidRDefault="000C0510" w:rsidP="006311D5">
            <w:pPr>
              <w:jc w:val="center"/>
              <w:rPr>
                <w:color w:val="FF0000"/>
              </w:rPr>
            </w:pPr>
            <w:r w:rsidRPr="42850FE6">
              <w:rPr>
                <w:color w:val="FF0000"/>
              </w:rPr>
              <w:t>Questioning/ explain/ test</w:t>
            </w:r>
          </w:p>
          <w:p w14:paraId="4664AB31" w14:textId="1DB7DF2C" w:rsidR="000C0510" w:rsidRPr="00467F6B" w:rsidRDefault="000C0510" w:rsidP="00E60235">
            <w:pPr>
              <w:rPr>
                <w:color w:val="8496B0" w:themeColor="text2" w:themeTint="99"/>
              </w:rPr>
            </w:pPr>
          </w:p>
          <w:p w14:paraId="1F086459" w14:textId="77777777" w:rsidR="000C0510" w:rsidRPr="00635799" w:rsidRDefault="000C0510" w:rsidP="006311D5">
            <w:pPr>
              <w:jc w:val="center"/>
            </w:pPr>
          </w:p>
        </w:tc>
        <w:tc>
          <w:tcPr>
            <w:tcW w:w="1927" w:type="dxa"/>
          </w:tcPr>
          <w:p w14:paraId="1FFE733D" w14:textId="77777777" w:rsidR="000C0510" w:rsidRPr="00635799" w:rsidRDefault="000C0510" w:rsidP="006311D5">
            <w:pPr>
              <w:jc w:val="center"/>
            </w:pPr>
            <w:r>
              <w:t>New life / Life cycles / Spring</w:t>
            </w:r>
          </w:p>
          <w:p w14:paraId="7F97BAE1" w14:textId="77777777" w:rsidR="000C0510" w:rsidRDefault="000C0510" w:rsidP="006311D5">
            <w:pPr>
              <w:jc w:val="center"/>
              <w:rPr>
                <w:color w:val="FF0000"/>
              </w:rPr>
            </w:pPr>
            <w:r w:rsidRPr="42850FE6">
              <w:rPr>
                <w:color w:val="FF0000"/>
              </w:rPr>
              <w:t>Equipment and measures</w:t>
            </w:r>
          </w:p>
          <w:p w14:paraId="7AE95421" w14:textId="77777777" w:rsidR="000C0510" w:rsidRPr="00635799" w:rsidRDefault="000C0510" w:rsidP="006311D5">
            <w:pPr>
              <w:jc w:val="center"/>
              <w:rPr>
                <w:color w:val="FF0000"/>
              </w:rPr>
            </w:pPr>
            <w:r w:rsidRPr="00E60235">
              <w:rPr>
                <w:color w:val="000000" w:themeColor="text1"/>
              </w:rPr>
              <w:t>Animal Adventures - STEM</w:t>
            </w:r>
          </w:p>
        </w:tc>
        <w:tc>
          <w:tcPr>
            <w:tcW w:w="1914" w:type="dxa"/>
          </w:tcPr>
          <w:p w14:paraId="19063921" w14:textId="77777777" w:rsidR="000C0510" w:rsidRDefault="000C0510" w:rsidP="006311D5">
            <w:r>
              <w:t xml:space="preserve">           </w:t>
            </w:r>
            <w:r w:rsidR="000932B2">
              <w:t>Plants</w:t>
            </w:r>
          </w:p>
          <w:p w14:paraId="644D62B5" w14:textId="502402CF" w:rsidR="000932B2" w:rsidRPr="000932B2" w:rsidRDefault="000932B2" w:rsidP="006311D5">
            <w:pPr>
              <w:rPr>
                <w:color w:val="00B050"/>
              </w:rPr>
            </w:pPr>
            <w:r>
              <w:rPr>
                <w:color w:val="00B050"/>
              </w:rPr>
              <w:t xml:space="preserve">            Cress</w:t>
            </w:r>
          </w:p>
        </w:tc>
        <w:tc>
          <w:tcPr>
            <w:tcW w:w="1981" w:type="dxa"/>
          </w:tcPr>
          <w:p w14:paraId="07D0A92D" w14:textId="0185ED2B" w:rsidR="000C0510" w:rsidRDefault="000C0510" w:rsidP="006311D5">
            <w:r w:rsidRPr="42850FE6">
              <w:t xml:space="preserve">     </w:t>
            </w:r>
            <w:r w:rsidR="008F3E80">
              <w:t>Animals/</w:t>
            </w:r>
            <w:proofErr w:type="spellStart"/>
            <w:r w:rsidR="008F3E80">
              <w:t>minibeasts</w:t>
            </w:r>
            <w:proofErr w:type="spellEnd"/>
            <w:r w:rsidRPr="42850FE6">
              <w:t xml:space="preserve">       </w:t>
            </w:r>
          </w:p>
          <w:p w14:paraId="6AF6DAA4" w14:textId="77777777" w:rsidR="000C0510" w:rsidRPr="00EF0310" w:rsidRDefault="000C0510" w:rsidP="006311D5">
            <w:pPr>
              <w:rPr>
                <w:color w:val="7030A0"/>
              </w:rPr>
            </w:pPr>
            <w:r w:rsidRPr="42850FE6">
              <w:t xml:space="preserve">          Summer</w:t>
            </w:r>
          </w:p>
          <w:p w14:paraId="1B2EC7BB" w14:textId="77777777" w:rsidR="000C0510" w:rsidRDefault="000C0510" w:rsidP="006311D5">
            <w:pPr>
              <w:rPr>
                <w:color w:val="FF0000"/>
              </w:rPr>
            </w:pPr>
            <w:r>
              <w:rPr>
                <w:color w:val="FF0000"/>
              </w:rPr>
              <w:t xml:space="preserve">        </w:t>
            </w:r>
            <w:r w:rsidRPr="42850FE6">
              <w:rPr>
                <w:color w:val="FF0000"/>
              </w:rPr>
              <w:t>Research/ compare</w:t>
            </w:r>
          </w:p>
          <w:p w14:paraId="651A3B8C" w14:textId="41A64977" w:rsidR="000C0510" w:rsidRDefault="000C0510" w:rsidP="006311D5">
            <w:pPr>
              <w:rPr>
                <w:color w:val="000000" w:themeColor="text1"/>
              </w:rPr>
            </w:pPr>
            <w:r w:rsidRPr="00F83D22">
              <w:rPr>
                <w:color w:val="000000" w:themeColor="text1"/>
              </w:rPr>
              <w:t xml:space="preserve">Rainbow Collectors </w:t>
            </w:r>
            <w:r w:rsidR="00AA765E">
              <w:rPr>
                <w:color w:val="000000" w:themeColor="text1"/>
              </w:rPr>
              <w:t>–</w:t>
            </w:r>
            <w:r w:rsidRPr="00F83D22">
              <w:rPr>
                <w:color w:val="000000" w:themeColor="text1"/>
              </w:rPr>
              <w:t xml:space="preserve"> STEM</w:t>
            </w:r>
          </w:p>
          <w:p w14:paraId="6CB1180A" w14:textId="5EBE66EC" w:rsidR="00AA765E" w:rsidRPr="00AA765E" w:rsidRDefault="00AA765E" w:rsidP="006311D5">
            <w:pPr>
              <w:rPr>
                <w:color w:val="00B050"/>
              </w:rPr>
            </w:pPr>
            <w:r>
              <w:rPr>
                <w:color w:val="00B050"/>
              </w:rPr>
              <w:t>Plant lettuce to use in Yr1</w:t>
            </w:r>
          </w:p>
        </w:tc>
      </w:tr>
      <w:tr w:rsidR="000C0510" w14:paraId="34202B6E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1079E7AC" w14:textId="77777777" w:rsidR="000C0510" w:rsidRPr="009B1094" w:rsidRDefault="000C0510" w:rsidP="006311D5">
            <w:pPr>
              <w:jc w:val="center"/>
              <w:rPr>
                <w:sz w:val="28"/>
                <w:szCs w:val="28"/>
                <w:highlight w:val="yellow"/>
              </w:rPr>
            </w:pPr>
            <w:r w:rsidRPr="00C77593">
              <w:rPr>
                <w:sz w:val="28"/>
                <w:szCs w:val="28"/>
              </w:rPr>
              <w:t>UTW Past &amp; Present</w:t>
            </w:r>
          </w:p>
        </w:tc>
        <w:tc>
          <w:tcPr>
            <w:tcW w:w="1938" w:type="dxa"/>
          </w:tcPr>
          <w:p w14:paraId="2FB96EC7" w14:textId="77777777" w:rsidR="000C0510" w:rsidRPr="009B1094" w:rsidRDefault="000C0510" w:rsidP="006311D5">
            <w:r>
              <w:t xml:space="preserve">     Our Families </w:t>
            </w:r>
          </w:p>
          <w:p w14:paraId="77DB9218" w14:textId="77777777" w:rsidR="000C0510" w:rsidRPr="009B1094" w:rsidRDefault="000C0510" w:rsidP="006311D5">
            <w:r w:rsidRPr="42850FE6">
              <w:rPr>
                <w:color w:val="FF0000"/>
              </w:rPr>
              <w:t xml:space="preserve">        Describe</w:t>
            </w:r>
          </w:p>
        </w:tc>
        <w:tc>
          <w:tcPr>
            <w:tcW w:w="1929" w:type="dxa"/>
          </w:tcPr>
          <w:p w14:paraId="3D809FB3" w14:textId="516DFFF3" w:rsidR="000C0510" w:rsidRPr="009B1094" w:rsidRDefault="000C0510" w:rsidP="006311D5">
            <w:pPr>
              <w:jc w:val="center"/>
            </w:pPr>
          </w:p>
          <w:p w14:paraId="0A7B6EF9" w14:textId="77777777" w:rsidR="000C0510" w:rsidRPr="009B1094" w:rsidRDefault="000C0510" w:rsidP="006311D5">
            <w:pPr>
              <w:jc w:val="center"/>
            </w:pPr>
          </w:p>
        </w:tc>
        <w:tc>
          <w:tcPr>
            <w:tcW w:w="1920" w:type="dxa"/>
          </w:tcPr>
          <w:p w14:paraId="3C5CEADF" w14:textId="56B0A31A" w:rsidR="000C0510" w:rsidRPr="009B1094" w:rsidRDefault="000C0510" w:rsidP="006311D5">
            <w:pPr>
              <w:jc w:val="center"/>
            </w:pPr>
          </w:p>
        </w:tc>
        <w:tc>
          <w:tcPr>
            <w:tcW w:w="1927" w:type="dxa"/>
          </w:tcPr>
          <w:p w14:paraId="53AB517D" w14:textId="77777777" w:rsidR="000C0510" w:rsidRPr="009B1094" w:rsidRDefault="000C0510" w:rsidP="006311D5">
            <w:pPr>
              <w:jc w:val="center"/>
            </w:pPr>
            <w:r>
              <w:t>When I was a baby…</w:t>
            </w:r>
          </w:p>
          <w:p w14:paraId="6E621880" w14:textId="77777777" w:rsidR="000C0510" w:rsidRPr="009B1094" w:rsidRDefault="000C0510" w:rsidP="006311D5">
            <w:pPr>
              <w:jc w:val="center"/>
            </w:pPr>
            <w:r w:rsidRPr="42850FE6">
              <w:rPr>
                <w:color w:val="FF0000"/>
              </w:rPr>
              <w:t>Recall/ chronology</w:t>
            </w:r>
            <w:r>
              <w:t xml:space="preserve"> </w:t>
            </w:r>
          </w:p>
        </w:tc>
        <w:tc>
          <w:tcPr>
            <w:tcW w:w="1914" w:type="dxa"/>
          </w:tcPr>
          <w:p w14:paraId="4452DC83" w14:textId="0400EF83" w:rsidR="000C0510" w:rsidRPr="009B1094" w:rsidRDefault="000C0510" w:rsidP="006311D5">
            <w:pPr>
              <w:jc w:val="center"/>
            </w:pPr>
          </w:p>
        </w:tc>
        <w:tc>
          <w:tcPr>
            <w:tcW w:w="1981" w:type="dxa"/>
          </w:tcPr>
          <w:p w14:paraId="3F66CC07" w14:textId="41D9955C" w:rsidR="00F83D22" w:rsidRDefault="000C0510" w:rsidP="00F83D22">
            <w:pPr>
              <w:jc w:val="center"/>
            </w:pPr>
            <w:r>
              <w:t>What are our favourite celebration</w:t>
            </w:r>
            <w:r w:rsidR="00F83D22">
              <w:t xml:space="preserve">s </w:t>
            </w:r>
            <w:r w:rsidR="00FF4614">
              <w:t>(</w:t>
            </w:r>
            <w:r w:rsidR="000554F0">
              <w:t xml:space="preserve">Hajj </w:t>
            </w:r>
            <w:r w:rsidR="007729C1">
              <w:t>–</w:t>
            </w:r>
            <w:r w:rsidR="000554F0">
              <w:t xml:space="preserve"> </w:t>
            </w:r>
            <w:r w:rsidR="007729C1">
              <w:t>BFC)</w:t>
            </w:r>
          </w:p>
          <w:p w14:paraId="3E2532F1" w14:textId="77777777" w:rsidR="000C0510" w:rsidRPr="006C5BC0" w:rsidRDefault="000C0510" w:rsidP="006311D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Respect / Describe</w:t>
            </w:r>
          </w:p>
        </w:tc>
      </w:tr>
      <w:tr w:rsidR="00626B44" w14:paraId="4AD06D39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512EF9AB" w14:textId="77777777" w:rsidR="00626B44" w:rsidRPr="004D4A2C" w:rsidRDefault="00626B44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</w:t>
            </w:r>
            <w:r w:rsidRPr="004D4A2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38" w:type="dxa"/>
          </w:tcPr>
          <w:p w14:paraId="1ECFDC20" w14:textId="77777777" w:rsidR="00626B44" w:rsidRPr="00063EDB" w:rsidRDefault="00626B44" w:rsidP="00F44484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</w:rPr>
              <w:t>1 - I am Special – Why are we all different and special?</w:t>
            </w:r>
          </w:p>
          <w:p w14:paraId="273C7990" w14:textId="77777777" w:rsidR="00626B44" w:rsidRPr="00063EDB" w:rsidRDefault="00626B44" w:rsidP="00F44484">
            <w:pPr>
              <w:jc w:val="center"/>
              <w:rPr>
                <w:rFonts w:asciiTheme="minorHAnsi" w:hAnsiTheme="minorHAnsi"/>
                <w:color w:val="FF0000"/>
              </w:rPr>
            </w:pPr>
            <w:r w:rsidRPr="00063EDB">
              <w:rPr>
                <w:rFonts w:asciiTheme="minorHAnsi" w:hAnsiTheme="minorHAnsi"/>
                <w:color w:val="FF0000"/>
              </w:rPr>
              <w:t xml:space="preserve">Christianity  </w:t>
            </w:r>
          </w:p>
          <w:p w14:paraId="56105D28" w14:textId="77777777" w:rsidR="00626B44" w:rsidRPr="00063EDB" w:rsidRDefault="00626B44" w:rsidP="00F44484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  <w:color w:val="FF0000"/>
              </w:rPr>
              <w:lastRenderedPageBreak/>
              <w:t>Encounter non-religious world views</w:t>
            </w:r>
          </w:p>
          <w:p w14:paraId="4CD2AB2F" w14:textId="7CEDCA23" w:rsidR="00626B44" w:rsidRPr="00063EDB" w:rsidRDefault="00626B44" w:rsidP="00F44484">
            <w:pPr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</w:rPr>
              <w:t>2</w:t>
            </w:r>
            <w:r w:rsidR="001435B3">
              <w:rPr>
                <w:rFonts w:asciiTheme="minorHAnsi" w:hAnsiTheme="minorHAnsi"/>
              </w:rPr>
              <w:t xml:space="preserve"> -</w:t>
            </w:r>
            <w:r w:rsidRPr="00063EDB">
              <w:rPr>
                <w:rFonts w:asciiTheme="minorHAnsi" w:hAnsiTheme="minorHAnsi"/>
              </w:rPr>
              <w:t xml:space="preserve"> Why do Christians say thank you to God at Harvest time?</w:t>
            </w:r>
          </w:p>
          <w:p w14:paraId="122D05BE" w14:textId="48FE1A3E" w:rsidR="00626B44" w:rsidRPr="00063EDB" w:rsidRDefault="00626B44" w:rsidP="00DD0BCA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  <w:color w:val="FF0000"/>
              </w:rPr>
              <w:t>Encounter non-religious world views</w:t>
            </w:r>
          </w:p>
        </w:tc>
        <w:tc>
          <w:tcPr>
            <w:tcW w:w="1929" w:type="dxa"/>
          </w:tcPr>
          <w:p w14:paraId="6C8F200F" w14:textId="77777777" w:rsidR="00626B44" w:rsidRPr="00063EDB" w:rsidRDefault="00626B44" w:rsidP="00BB4701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</w:rPr>
              <w:lastRenderedPageBreak/>
              <w:t xml:space="preserve">3 How do Christinas celebrate Jesus' birthday? </w:t>
            </w:r>
          </w:p>
          <w:p w14:paraId="49CDD3AA" w14:textId="77777777" w:rsidR="00626B44" w:rsidRPr="00063EDB" w:rsidRDefault="00626B44" w:rsidP="00BB4701">
            <w:pPr>
              <w:jc w:val="center"/>
              <w:rPr>
                <w:rFonts w:asciiTheme="minorHAnsi" w:hAnsiTheme="minorHAnsi"/>
                <w:color w:val="FF0000"/>
              </w:rPr>
            </w:pPr>
            <w:r w:rsidRPr="00063EDB">
              <w:rPr>
                <w:rFonts w:asciiTheme="minorHAnsi" w:hAnsiTheme="minorHAnsi"/>
                <w:color w:val="FF0000"/>
              </w:rPr>
              <w:t xml:space="preserve">Christianity  </w:t>
            </w:r>
          </w:p>
          <w:p w14:paraId="783DF01B" w14:textId="77777777" w:rsidR="00626B44" w:rsidRPr="00063EDB" w:rsidRDefault="00626B44" w:rsidP="00BB4701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  <w:color w:val="FF0000"/>
              </w:rPr>
              <w:lastRenderedPageBreak/>
              <w:t>Encounter non-religious world views</w:t>
            </w:r>
          </w:p>
          <w:p w14:paraId="6441FDB9" w14:textId="7691D8F2" w:rsidR="00626B44" w:rsidRPr="00063EDB" w:rsidRDefault="00626B44" w:rsidP="006311D5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20" w:type="dxa"/>
          </w:tcPr>
          <w:p w14:paraId="1ECA2C5A" w14:textId="77777777" w:rsidR="00626B44" w:rsidRPr="00063EDB" w:rsidRDefault="00626B44" w:rsidP="001654EF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</w:rPr>
              <w:lastRenderedPageBreak/>
              <w:t>4 - Which stories did Jesus hear when he was a child?</w:t>
            </w:r>
          </w:p>
          <w:p w14:paraId="1B0918FC" w14:textId="23799B79" w:rsidR="00626B44" w:rsidRPr="00063EDB" w:rsidRDefault="00626B44" w:rsidP="00063EDB">
            <w:pPr>
              <w:jc w:val="center"/>
              <w:rPr>
                <w:rFonts w:asciiTheme="minorHAnsi" w:hAnsiTheme="minorHAnsi"/>
                <w:color w:val="FF0000"/>
              </w:rPr>
            </w:pPr>
            <w:r w:rsidRPr="00063EDB">
              <w:rPr>
                <w:rFonts w:asciiTheme="minorHAnsi" w:hAnsiTheme="minorHAnsi"/>
                <w:color w:val="FF0000"/>
              </w:rPr>
              <w:t xml:space="preserve">Encounter Judaism </w:t>
            </w:r>
          </w:p>
          <w:p w14:paraId="52AF88C8" w14:textId="7286C691" w:rsidR="00626B44" w:rsidRPr="00063EDB" w:rsidRDefault="00626B44" w:rsidP="006311D5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</w:rPr>
              <w:lastRenderedPageBreak/>
              <w:t xml:space="preserve">5 - Why did Jesus tell stories? </w:t>
            </w:r>
          </w:p>
        </w:tc>
        <w:tc>
          <w:tcPr>
            <w:tcW w:w="1927" w:type="dxa"/>
          </w:tcPr>
          <w:p w14:paraId="77FCDF89" w14:textId="77777777" w:rsidR="00626B44" w:rsidRPr="00063EDB" w:rsidRDefault="00626B44" w:rsidP="00F44484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</w:rPr>
              <w:lastRenderedPageBreak/>
              <w:t xml:space="preserve">6 Why do Christians believe Easter is all about love? </w:t>
            </w:r>
          </w:p>
          <w:p w14:paraId="3B188427" w14:textId="77777777" w:rsidR="00626B44" w:rsidRPr="00063EDB" w:rsidRDefault="00626B44" w:rsidP="00F44484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  <w:color w:val="FF0000"/>
              </w:rPr>
              <w:lastRenderedPageBreak/>
              <w:t>Encounter non-religious world views</w:t>
            </w:r>
          </w:p>
          <w:p w14:paraId="331F540C" w14:textId="3EF54AEC" w:rsidR="00626B44" w:rsidRPr="00063EDB" w:rsidRDefault="00626B44" w:rsidP="006311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14" w:type="dxa"/>
          </w:tcPr>
          <w:p w14:paraId="73440989" w14:textId="77777777" w:rsidR="00626B44" w:rsidRPr="00063EDB" w:rsidRDefault="00626B44" w:rsidP="00F44484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</w:rPr>
              <w:lastRenderedPageBreak/>
              <w:t>9 – Where do some people go to worship God?</w:t>
            </w:r>
          </w:p>
          <w:p w14:paraId="142EC914" w14:textId="77777777" w:rsidR="00626B44" w:rsidRPr="00063EDB" w:rsidRDefault="00626B44" w:rsidP="00F44484">
            <w:pPr>
              <w:jc w:val="center"/>
              <w:rPr>
                <w:rFonts w:asciiTheme="minorHAnsi" w:hAnsiTheme="minorHAnsi"/>
                <w:color w:val="FF0000"/>
              </w:rPr>
            </w:pPr>
            <w:r w:rsidRPr="00063EDB">
              <w:rPr>
                <w:rFonts w:asciiTheme="minorHAnsi" w:hAnsiTheme="minorHAnsi"/>
                <w:color w:val="FF0000"/>
              </w:rPr>
              <w:t xml:space="preserve">Christianity  </w:t>
            </w:r>
          </w:p>
          <w:p w14:paraId="53E81FB5" w14:textId="61E4C4ED" w:rsidR="00626B44" w:rsidRPr="00063EDB" w:rsidRDefault="00626B44" w:rsidP="006311D5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  <w:color w:val="FF0000"/>
              </w:rPr>
              <w:lastRenderedPageBreak/>
              <w:t xml:space="preserve">Islam </w:t>
            </w:r>
          </w:p>
        </w:tc>
        <w:tc>
          <w:tcPr>
            <w:tcW w:w="1981" w:type="dxa"/>
          </w:tcPr>
          <w:p w14:paraId="36A53C5B" w14:textId="77777777" w:rsidR="00626B44" w:rsidRPr="00063EDB" w:rsidRDefault="00626B44" w:rsidP="00F44484">
            <w:pPr>
              <w:jc w:val="center"/>
              <w:rPr>
                <w:rFonts w:asciiTheme="minorHAnsi" w:hAnsiTheme="minorHAnsi"/>
              </w:rPr>
            </w:pPr>
            <w:r w:rsidRPr="00063EDB">
              <w:rPr>
                <w:rFonts w:asciiTheme="minorHAnsi" w:hAnsiTheme="minorHAnsi"/>
              </w:rPr>
              <w:lastRenderedPageBreak/>
              <w:t xml:space="preserve">10 – How do some people of faith talk to God? </w:t>
            </w:r>
          </w:p>
          <w:p w14:paraId="7C09362A" w14:textId="77777777" w:rsidR="00626B44" w:rsidRPr="00063EDB" w:rsidRDefault="00626B44" w:rsidP="00F44484">
            <w:pPr>
              <w:jc w:val="center"/>
              <w:rPr>
                <w:rFonts w:asciiTheme="minorHAnsi" w:hAnsiTheme="minorHAnsi"/>
                <w:color w:val="FF0000"/>
              </w:rPr>
            </w:pPr>
            <w:r w:rsidRPr="00063EDB">
              <w:rPr>
                <w:rFonts w:asciiTheme="minorHAnsi" w:hAnsiTheme="minorHAnsi"/>
                <w:color w:val="FF0000"/>
              </w:rPr>
              <w:t xml:space="preserve">Christianity </w:t>
            </w:r>
          </w:p>
          <w:p w14:paraId="086FD190" w14:textId="77777777" w:rsidR="00626B44" w:rsidRPr="00063EDB" w:rsidRDefault="00626B44" w:rsidP="00F44484">
            <w:pPr>
              <w:jc w:val="center"/>
              <w:rPr>
                <w:rFonts w:asciiTheme="minorHAnsi" w:hAnsiTheme="minorHAnsi"/>
                <w:color w:val="FF0000"/>
              </w:rPr>
            </w:pPr>
            <w:r w:rsidRPr="00063EDB">
              <w:rPr>
                <w:rFonts w:asciiTheme="minorHAnsi" w:hAnsiTheme="minorHAnsi"/>
                <w:color w:val="FF0000"/>
              </w:rPr>
              <w:lastRenderedPageBreak/>
              <w:t xml:space="preserve">Islam </w:t>
            </w:r>
          </w:p>
          <w:p w14:paraId="0B154A4F" w14:textId="002871DE" w:rsidR="00626B44" w:rsidRPr="00063EDB" w:rsidRDefault="00626B44" w:rsidP="006311D5">
            <w:pPr>
              <w:jc w:val="center"/>
              <w:rPr>
                <w:rFonts w:asciiTheme="minorHAnsi" w:hAnsiTheme="minorHAnsi"/>
              </w:rPr>
            </w:pPr>
          </w:p>
        </w:tc>
      </w:tr>
      <w:tr w:rsidR="00626B44" w14:paraId="16765B11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38FB0A36" w14:textId="77777777" w:rsidR="00626B44" w:rsidRPr="004D4A2C" w:rsidRDefault="00626B44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EA&amp;D Creating with materials</w:t>
            </w:r>
          </w:p>
        </w:tc>
        <w:tc>
          <w:tcPr>
            <w:tcW w:w="1938" w:type="dxa"/>
          </w:tcPr>
          <w:p w14:paraId="11C37FAE" w14:textId="77777777" w:rsidR="00626B44" w:rsidRDefault="00626B44" w:rsidP="006311D5">
            <w:pPr>
              <w:jc w:val="center"/>
            </w:pPr>
            <w:r>
              <w:t>Exploring art processes &amp; techniques / Self portraits</w:t>
            </w:r>
          </w:p>
          <w:p w14:paraId="1405E352" w14:textId="77777777" w:rsidR="00626B44" w:rsidRDefault="00626B44" w:rsidP="006311D5">
            <w:pPr>
              <w:jc w:val="center"/>
              <w:rPr>
                <w:color w:val="FF0000"/>
              </w:rPr>
            </w:pPr>
            <w:r w:rsidRPr="42850FE6">
              <w:rPr>
                <w:color w:val="FF0000"/>
              </w:rPr>
              <w:t>Art processes and techniques</w:t>
            </w:r>
          </w:p>
        </w:tc>
        <w:tc>
          <w:tcPr>
            <w:tcW w:w="1929" w:type="dxa"/>
          </w:tcPr>
          <w:p w14:paraId="40EE819A" w14:textId="77777777" w:rsidR="00626B44" w:rsidRDefault="00626B44" w:rsidP="006311D5">
            <w:pPr>
              <w:jc w:val="center"/>
            </w:pPr>
            <w:r>
              <w:t>Design &amp; make Christmas Decorations / Christmas Art</w:t>
            </w:r>
          </w:p>
          <w:p w14:paraId="18EECF5C" w14:textId="77777777" w:rsidR="00626B44" w:rsidRDefault="00626B44" w:rsidP="006311D5">
            <w:pPr>
              <w:jc w:val="center"/>
            </w:pPr>
            <w:r w:rsidRPr="42850FE6">
              <w:rPr>
                <w:color w:val="FF0000"/>
              </w:rPr>
              <w:t>Design/ make</w:t>
            </w:r>
            <w:r>
              <w:t xml:space="preserve"> </w:t>
            </w:r>
          </w:p>
        </w:tc>
        <w:tc>
          <w:tcPr>
            <w:tcW w:w="1920" w:type="dxa"/>
          </w:tcPr>
          <w:p w14:paraId="1C95AACE" w14:textId="77777777" w:rsidR="00626B44" w:rsidRDefault="00626B44" w:rsidP="006311D5">
            <w:pPr>
              <w:jc w:val="center"/>
            </w:pPr>
            <w:r>
              <w:t xml:space="preserve">Exploring colour &amp; texture / </w:t>
            </w:r>
          </w:p>
          <w:p w14:paraId="34C66506" w14:textId="77777777" w:rsidR="00626B44" w:rsidRDefault="00626B44" w:rsidP="006311D5">
            <w:pPr>
              <w:jc w:val="center"/>
            </w:pPr>
            <w:r>
              <w:t>Colour mixing</w:t>
            </w:r>
          </w:p>
          <w:p w14:paraId="3A1E55E5" w14:textId="77777777" w:rsidR="00626B44" w:rsidRDefault="00626B44" w:rsidP="006311D5">
            <w:pPr>
              <w:jc w:val="center"/>
            </w:pPr>
            <w:r w:rsidRPr="42850FE6">
              <w:rPr>
                <w:color w:val="FF0000"/>
              </w:rPr>
              <w:t>Aesthetic Awareness</w:t>
            </w:r>
          </w:p>
        </w:tc>
        <w:tc>
          <w:tcPr>
            <w:tcW w:w="1927" w:type="dxa"/>
          </w:tcPr>
          <w:p w14:paraId="38D20D4E" w14:textId="77777777" w:rsidR="00626B44" w:rsidRDefault="00626B44" w:rsidP="006311D5">
            <w:pPr>
              <w:jc w:val="center"/>
            </w:pPr>
            <w:r>
              <w:t xml:space="preserve">Observational Art / Artists </w:t>
            </w:r>
          </w:p>
          <w:p w14:paraId="6D553E61" w14:textId="77777777" w:rsidR="00626B44" w:rsidRDefault="00626B44" w:rsidP="006311D5">
            <w:pPr>
              <w:jc w:val="center"/>
            </w:pPr>
          </w:p>
          <w:p w14:paraId="7A46EF4B" w14:textId="77777777" w:rsidR="00626B44" w:rsidRDefault="00626B44" w:rsidP="006311D5">
            <w:pPr>
              <w:jc w:val="center"/>
            </w:pPr>
            <w:r w:rsidRPr="42850FE6">
              <w:rPr>
                <w:color w:val="FF0000"/>
              </w:rPr>
              <w:t>Observational/ physical skill</w:t>
            </w:r>
          </w:p>
          <w:p w14:paraId="0E570B5B" w14:textId="77777777" w:rsidR="00626B44" w:rsidRDefault="00626B44" w:rsidP="006311D5">
            <w:pPr>
              <w:jc w:val="center"/>
            </w:pPr>
          </w:p>
        </w:tc>
        <w:tc>
          <w:tcPr>
            <w:tcW w:w="1914" w:type="dxa"/>
          </w:tcPr>
          <w:p w14:paraId="3C5B6652" w14:textId="77777777" w:rsidR="00626B44" w:rsidRDefault="00626B44" w:rsidP="006311D5">
            <w:pPr>
              <w:jc w:val="center"/>
            </w:pPr>
            <w:r>
              <w:t>Printing / Baking</w:t>
            </w:r>
          </w:p>
          <w:p w14:paraId="434BF0B5" w14:textId="1E0D512C" w:rsidR="00626B44" w:rsidRPr="00C92259" w:rsidRDefault="00626B44" w:rsidP="006311D5">
            <w:pPr>
              <w:jc w:val="center"/>
              <w:rPr>
                <w:color w:val="00B0F0"/>
              </w:rPr>
            </w:pPr>
            <w:proofErr w:type="spellStart"/>
            <w:r w:rsidRPr="00C92259">
              <w:rPr>
                <w:color w:val="00B0F0"/>
              </w:rPr>
              <w:t>Nadiya</w:t>
            </w:r>
            <w:proofErr w:type="spellEnd"/>
            <w:r w:rsidRPr="00C92259">
              <w:rPr>
                <w:color w:val="00B0F0"/>
              </w:rPr>
              <w:t xml:space="preserve"> Hussain</w:t>
            </w:r>
          </w:p>
          <w:p w14:paraId="19711D7A" w14:textId="77777777" w:rsidR="00626B44" w:rsidRPr="00C92259" w:rsidRDefault="00626B44" w:rsidP="006311D5">
            <w:pPr>
              <w:jc w:val="center"/>
              <w:rPr>
                <w:color w:val="00B0F0"/>
              </w:rPr>
            </w:pPr>
          </w:p>
          <w:p w14:paraId="238481F3" w14:textId="77777777" w:rsidR="00626B44" w:rsidRDefault="00626B44" w:rsidP="006311D5">
            <w:pPr>
              <w:jc w:val="center"/>
              <w:rPr>
                <w:color w:val="FF0000"/>
              </w:rPr>
            </w:pPr>
          </w:p>
          <w:p w14:paraId="2D7A1CB2" w14:textId="77777777" w:rsidR="00626B44" w:rsidRDefault="00626B44" w:rsidP="006311D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Tools and equipment/ safety</w:t>
            </w:r>
          </w:p>
        </w:tc>
        <w:tc>
          <w:tcPr>
            <w:tcW w:w="1981" w:type="dxa"/>
          </w:tcPr>
          <w:p w14:paraId="40ABB533" w14:textId="77777777" w:rsidR="00626B44" w:rsidRDefault="00626B44" w:rsidP="006311D5">
            <w:pPr>
              <w:jc w:val="center"/>
            </w:pPr>
            <w:r>
              <w:t>Using tools &amp; equipment / Constructing &amp; joining materials</w:t>
            </w:r>
          </w:p>
          <w:p w14:paraId="158B3DAF" w14:textId="77777777" w:rsidR="00626B44" w:rsidRDefault="00626B44" w:rsidP="006311D5">
            <w:pPr>
              <w:jc w:val="center"/>
            </w:pPr>
          </w:p>
          <w:p w14:paraId="77E69C07" w14:textId="2593EE2E" w:rsidR="00626B44" w:rsidRDefault="00626B44" w:rsidP="006311D5">
            <w:pPr>
              <w:jc w:val="center"/>
            </w:pPr>
            <w:r w:rsidRPr="00C92259">
              <w:rPr>
                <w:color w:val="00B0F0"/>
              </w:rPr>
              <w:t>Cecelia Vicuña</w:t>
            </w:r>
            <w:r>
              <w:t xml:space="preserve"> </w:t>
            </w:r>
          </w:p>
          <w:p w14:paraId="16534BE2" w14:textId="77777777" w:rsidR="00626B44" w:rsidRDefault="00626B44" w:rsidP="006311D5">
            <w:pPr>
              <w:jc w:val="center"/>
            </w:pPr>
          </w:p>
          <w:p w14:paraId="1492D53A" w14:textId="77777777" w:rsidR="00626B44" w:rsidRPr="00980F18" w:rsidRDefault="00626B44" w:rsidP="006311D5">
            <w:pPr>
              <w:jc w:val="center"/>
              <w:rPr>
                <w:color w:val="FF0000"/>
              </w:rPr>
            </w:pPr>
            <w:r w:rsidRPr="00980F18">
              <w:rPr>
                <w:color w:val="FF0000"/>
              </w:rPr>
              <w:t>Explore/ Design/ Evaluate</w:t>
            </w:r>
          </w:p>
          <w:p w14:paraId="600AC76B" w14:textId="77777777" w:rsidR="00626B44" w:rsidRDefault="00626B44" w:rsidP="006311D5">
            <w:pPr>
              <w:jc w:val="center"/>
            </w:pPr>
          </w:p>
          <w:p w14:paraId="18913A4D" w14:textId="77777777" w:rsidR="00626B44" w:rsidRDefault="00626B44" w:rsidP="006311D5"/>
        </w:tc>
      </w:tr>
      <w:tr w:rsidR="00626B44" w14:paraId="694206A5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55904C67" w14:textId="77777777" w:rsidR="00626B44" w:rsidRPr="004D4A2C" w:rsidRDefault="00626B44" w:rsidP="006311D5">
            <w:pPr>
              <w:jc w:val="center"/>
              <w:rPr>
                <w:sz w:val="28"/>
                <w:szCs w:val="28"/>
              </w:rPr>
            </w:pPr>
            <w:r w:rsidRPr="004D4A2C">
              <w:rPr>
                <w:sz w:val="28"/>
                <w:szCs w:val="28"/>
              </w:rPr>
              <w:lastRenderedPageBreak/>
              <w:t>EA&amp;D</w:t>
            </w:r>
            <w:r>
              <w:rPr>
                <w:sz w:val="28"/>
                <w:szCs w:val="28"/>
              </w:rPr>
              <w:t xml:space="preserve"> Being imaginative &amp; expressive</w:t>
            </w:r>
          </w:p>
        </w:tc>
        <w:tc>
          <w:tcPr>
            <w:tcW w:w="1938" w:type="dxa"/>
          </w:tcPr>
          <w:p w14:paraId="1BCFF239" w14:textId="77777777" w:rsidR="00626B44" w:rsidRDefault="00626B44" w:rsidP="006311D5">
            <w:pPr>
              <w:jc w:val="center"/>
            </w:pPr>
            <w:r>
              <w:t>Ring games / Number songs</w:t>
            </w:r>
          </w:p>
          <w:p w14:paraId="138C3047" w14:textId="77777777" w:rsidR="00626B44" w:rsidRDefault="00626B44" w:rsidP="006311D5">
            <w:pPr>
              <w:jc w:val="center"/>
            </w:pPr>
            <w:r w:rsidRPr="42850FE6">
              <w:rPr>
                <w:color w:val="FF0000"/>
              </w:rPr>
              <w:t>Singing</w:t>
            </w:r>
          </w:p>
        </w:tc>
        <w:tc>
          <w:tcPr>
            <w:tcW w:w="1929" w:type="dxa"/>
          </w:tcPr>
          <w:p w14:paraId="0424D6C8" w14:textId="77777777" w:rsidR="00626B44" w:rsidRDefault="00626B44" w:rsidP="006311D5">
            <w:pPr>
              <w:jc w:val="center"/>
            </w:pPr>
            <w:r>
              <w:t>Christmas show / songs</w:t>
            </w:r>
          </w:p>
          <w:p w14:paraId="145078F9" w14:textId="77777777" w:rsidR="00626B44" w:rsidRDefault="00626B44" w:rsidP="006311D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Performing &amp; appraising</w:t>
            </w:r>
          </w:p>
        </w:tc>
        <w:tc>
          <w:tcPr>
            <w:tcW w:w="1920" w:type="dxa"/>
          </w:tcPr>
          <w:p w14:paraId="6E3D926A" w14:textId="6328A8CE" w:rsidR="00626B44" w:rsidRDefault="00626B44" w:rsidP="006311D5">
            <w:pPr>
              <w:jc w:val="center"/>
            </w:pPr>
            <w:r>
              <w:t>Musical instruments from around the world</w:t>
            </w:r>
          </w:p>
          <w:p w14:paraId="4B26E1EC" w14:textId="77777777" w:rsidR="00626B44" w:rsidRDefault="00626B44" w:rsidP="006311D5">
            <w:pPr>
              <w:jc w:val="center"/>
              <w:rPr>
                <w:color w:val="FF0000"/>
              </w:rPr>
            </w:pPr>
            <w:r w:rsidRPr="42850FE6">
              <w:rPr>
                <w:color w:val="FF0000"/>
              </w:rPr>
              <w:t xml:space="preserve">Making </w:t>
            </w:r>
            <w:r>
              <w:rPr>
                <w:color w:val="FF0000"/>
              </w:rPr>
              <w:t>m</w:t>
            </w:r>
            <w:r w:rsidRPr="42850FE6">
              <w:rPr>
                <w:color w:val="FF0000"/>
              </w:rPr>
              <w:t>usic/ perform</w:t>
            </w:r>
            <w:r>
              <w:rPr>
                <w:color w:val="FF0000"/>
              </w:rPr>
              <w:t>ing and appraising</w:t>
            </w:r>
          </w:p>
          <w:p w14:paraId="2DB5E67D" w14:textId="77777777" w:rsidR="00626B44" w:rsidRDefault="00626B44" w:rsidP="006311D5">
            <w:pPr>
              <w:jc w:val="center"/>
            </w:pPr>
            <w:r w:rsidRPr="00BE5911">
              <w:rPr>
                <w:color w:val="00B0F0"/>
              </w:rPr>
              <w:t xml:space="preserve">Tony Allen – </w:t>
            </w:r>
            <w:proofErr w:type="spellStart"/>
            <w:r w:rsidRPr="00BE5911">
              <w:rPr>
                <w:color w:val="00B0F0"/>
              </w:rPr>
              <w:t>afrobeat</w:t>
            </w:r>
            <w:proofErr w:type="spellEnd"/>
            <w:r w:rsidRPr="00BE5911">
              <w:rPr>
                <w:color w:val="00B0F0"/>
              </w:rPr>
              <w:t xml:space="preserve"> drumming</w:t>
            </w:r>
          </w:p>
        </w:tc>
        <w:tc>
          <w:tcPr>
            <w:tcW w:w="1927" w:type="dxa"/>
          </w:tcPr>
          <w:p w14:paraId="36581563" w14:textId="77777777" w:rsidR="00626B44" w:rsidRDefault="00626B44" w:rsidP="006311D5">
            <w:pPr>
              <w:jc w:val="center"/>
            </w:pPr>
            <w:r>
              <w:t xml:space="preserve">High / low sounds  </w:t>
            </w:r>
          </w:p>
          <w:p w14:paraId="6C3957D8" w14:textId="77777777" w:rsidR="00626B44" w:rsidRDefault="00626B44" w:rsidP="006311D5">
            <w:pPr>
              <w:jc w:val="center"/>
              <w:rPr>
                <w:color w:val="FF0000"/>
              </w:rPr>
            </w:pPr>
            <w:r w:rsidRPr="42850FE6">
              <w:rPr>
                <w:color w:val="FF0000"/>
              </w:rPr>
              <w:t>Making music</w:t>
            </w:r>
            <w:r>
              <w:rPr>
                <w:color w:val="FF0000"/>
              </w:rPr>
              <w:t>/ tempo &amp; beat</w:t>
            </w:r>
          </w:p>
          <w:p w14:paraId="6EEBF459" w14:textId="1F3A77C1" w:rsidR="00626B44" w:rsidRDefault="00626B44" w:rsidP="00E743FC">
            <w:pPr>
              <w:rPr>
                <w:color w:val="FF0000"/>
              </w:rPr>
            </w:pPr>
          </w:p>
        </w:tc>
        <w:tc>
          <w:tcPr>
            <w:tcW w:w="1914" w:type="dxa"/>
          </w:tcPr>
          <w:p w14:paraId="6D09F656" w14:textId="77777777" w:rsidR="00626B44" w:rsidRDefault="00626B44" w:rsidP="006311D5">
            <w:pPr>
              <w:jc w:val="center"/>
            </w:pPr>
            <w:r>
              <w:t xml:space="preserve">Matching movements to music </w:t>
            </w:r>
          </w:p>
          <w:p w14:paraId="323C32C2" w14:textId="77777777" w:rsidR="00626B44" w:rsidRDefault="00626B44" w:rsidP="006311D5">
            <w:pPr>
              <w:jc w:val="center"/>
            </w:pPr>
            <w:r>
              <w:rPr>
                <w:color w:val="FF0000"/>
              </w:rPr>
              <w:t xml:space="preserve"> Tempo &amp; beat</w:t>
            </w:r>
          </w:p>
        </w:tc>
        <w:tc>
          <w:tcPr>
            <w:tcW w:w="1981" w:type="dxa"/>
          </w:tcPr>
          <w:p w14:paraId="4A741D82" w14:textId="77777777" w:rsidR="00626B44" w:rsidRDefault="00626B44" w:rsidP="006311D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Class Assembly </w:t>
            </w:r>
          </w:p>
          <w:p w14:paraId="639CE6AE" w14:textId="77777777" w:rsidR="00626B44" w:rsidRPr="000D39AC" w:rsidRDefault="00626B44" w:rsidP="006311D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Tempo / beat</w:t>
            </w:r>
          </w:p>
          <w:p w14:paraId="154A94FA" w14:textId="77777777" w:rsidR="00626B44" w:rsidRPr="0060250D" w:rsidRDefault="00626B44" w:rsidP="006311D5">
            <w:pPr>
              <w:jc w:val="center"/>
              <w:rPr>
                <w:color w:val="000000" w:themeColor="text1"/>
              </w:rPr>
            </w:pPr>
          </w:p>
        </w:tc>
      </w:tr>
      <w:tr w:rsidR="00626B44" w14:paraId="3451010E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2505E141" w14:textId="77777777" w:rsidR="00626B44" w:rsidRPr="00C77593" w:rsidRDefault="00626B44" w:rsidP="006311D5">
            <w:pPr>
              <w:jc w:val="center"/>
              <w:rPr>
                <w:sz w:val="28"/>
                <w:szCs w:val="28"/>
              </w:rPr>
            </w:pPr>
            <w:r w:rsidRPr="744606EB">
              <w:rPr>
                <w:sz w:val="28"/>
                <w:szCs w:val="28"/>
              </w:rPr>
              <w:t>PE / GROSS MOTOR</w:t>
            </w:r>
          </w:p>
          <w:p w14:paraId="6D9F3102" w14:textId="77777777" w:rsidR="00626B44" w:rsidRPr="00C77593" w:rsidRDefault="00626B44" w:rsidP="006311D5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938" w:type="dxa"/>
          </w:tcPr>
          <w:p w14:paraId="0F2814FD" w14:textId="77777777" w:rsidR="00626B44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44D8B9EE">
              <w:rPr>
                <w:rFonts w:ascii="Calibri" w:hAnsi="Calibri"/>
                <w:sz w:val="22"/>
                <w:szCs w:val="22"/>
              </w:rPr>
              <w:t>Fundamental skills / Body strength / Co-ordination</w:t>
            </w:r>
          </w:p>
          <w:p w14:paraId="0FB9D9BF" w14:textId="77777777" w:rsidR="00626B44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7E331D3" w14:textId="77777777" w:rsidR="00626B44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 travel in a variety of ways</w:t>
            </w:r>
          </w:p>
          <w:p w14:paraId="11FB69C3" w14:textId="77777777" w:rsidR="00626B44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51505D9" w14:textId="77777777" w:rsidR="00626B44" w:rsidRPr="00C77593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Yoga – to develop strength and co-ordination</w:t>
            </w:r>
          </w:p>
          <w:p w14:paraId="428E55E2" w14:textId="77777777" w:rsidR="00626B44" w:rsidRPr="00C77593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929" w:type="dxa"/>
          </w:tcPr>
          <w:p w14:paraId="6981A946" w14:textId="77777777" w:rsidR="00626B44" w:rsidRPr="00C77593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44D8B9EE">
              <w:rPr>
                <w:rFonts w:ascii="Calibri" w:hAnsi="Calibri"/>
                <w:sz w:val="22"/>
                <w:szCs w:val="22"/>
              </w:rPr>
              <w:t>Fundamental skills / Apparatus /</w:t>
            </w:r>
          </w:p>
          <w:p w14:paraId="2E47CB08" w14:textId="77777777" w:rsidR="00626B44" w:rsidRPr="00C77593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44D8B9EE">
              <w:rPr>
                <w:rFonts w:ascii="Calibri" w:hAnsi="Calibri"/>
                <w:sz w:val="22"/>
                <w:szCs w:val="22"/>
              </w:rPr>
              <w:t>Movement of body parts</w:t>
            </w:r>
          </w:p>
          <w:p w14:paraId="1344BB44" w14:textId="77777777" w:rsidR="00626B44" w:rsidRPr="00C77593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 balance with control</w:t>
            </w:r>
            <w:r w:rsidRPr="44D8B9EE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920" w:type="dxa"/>
          </w:tcPr>
          <w:p w14:paraId="4ED0CC82" w14:textId="77777777" w:rsidR="00626B44" w:rsidRDefault="00626B44" w:rsidP="006311D5">
            <w:pPr>
              <w:jc w:val="center"/>
            </w:pPr>
            <w:r w:rsidRPr="5D366289">
              <w:t xml:space="preserve">Dance /               Co-ordination </w:t>
            </w:r>
          </w:p>
          <w:p w14:paraId="3B4288E5" w14:textId="77777777" w:rsidR="00626B44" w:rsidRDefault="00626B44" w:rsidP="006311D5">
            <w:pPr>
              <w:jc w:val="center"/>
            </w:pPr>
          </w:p>
          <w:p w14:paraId="028A81BA" w14:textId="77777777" w:rsidR="00626B44" w:rsidRDefault="00626B44" w:rsidP="006311D5">
            <w:pPr>
              <w:jc w:val="center"/>
            </w:pPr>
            <w:r>
              <w:t>To perform gymnastic rolls</w:t>
            </w:r>
          </w:p>
          <w:p w14:paraId="169F6975" w14:textId="77777777" w:rsidR="00626B44" w:rsidRDefault="00626B44" w:rsidP="006311D5">
            <w:pPr>
              <w:jc w:val="center"/>
            </w:pPr>
          </w:p>
          <w:p w14:paraId="7C9D5969" w14:textId="77777777" w:rsidR="00626B44" w:rsidRPr="00C77593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Yoga – to develop strength and co-ordination</w:t>
            </w:r>
          </w:p>
          <w:p w14:paraId="3B7C12EC" w14:textId="77777777" w:rsidR="00626B44" w:rsidRPr="00C77593" w:rsidRDefault="00626B44" w:rsidP="006311D5">
            <w:pPr>
              <w:jc w:val="center"/>
            </w:pPr>
          </w:p>
        </w:tc>
        <w:tc>
          <w:tcPr>
            <w:tcW w:w="1927" w:type="dxa"/>
          </w:tcPr>
          <w:p w14:paraId="21EEB24A" w14:textId="77777777" w:rsidR="00626B44" w:rsidRDefault="00626B44" w:rsidP="006311D5">
            <w:pPr>
              <w:jc w:val="center"/>
            </w:pPr>
            <w:r w:rsidRPr="744606EB">
              <w:t>Spatial awareness</w:t>
            </w:r>
            <w:r>
              <w:t xml:space="preserve"> / different ways of moving / using equipment</w:t>
            </w:r>
          </w:p>
          <w:p w14:paraId="5D3A9075" w14:textId="77777777" w:rsidR="00626B44" w:rsidRDefault="00626B44" w:rsidP="006311D5">
            <w:pPr>
              <w:jc w:val="center"/>
            </w:pPr>
            <w:r>
              <w:t>Dance – to match movements to music</w:t>
            </w:r>
          </w:p>
          <w:p w14:paraId="2AC4AE99" w14:textId="77777777" w:rsidR="00626B44" w:rsidRDefault="00626B44" w:rsidP="006311D5">
            <w:pPr>
              <w:jc w:val="center"/>
            </w:pPr>
          </w:p>
          <w:p w14:paraId="566AF21B" w14:textId="77777777" w:rsidR="00626B44" w:rsidRPr="00C77593" w:rsidRDefault="00626B44" w:rsidP="006311D5">
            <w:pPr>
              <w:jc w:val="center"/>
              <w:rPr>
                <w:highlight w:val="yellow"/>
              </w:rPr>
            </w:pPr>
            <w:r>
              <w:t>To throw under/ over arm</w:t>
            </w:r>
          </w:p>
          <w:p w14:paraId="5FD6DD6F" w14:textId="77777777" w:rsidR="00626B44" w:rsidRPr="00C77593" w:rsidRDefault="00626B44" w:rsidP="006311D5">
            <w:pPr>
              <w:jc w:val="center"/>
              <w:rPr>
                <w:highlight w:val="yellow"/>
              </w:rPr>
            </w:pPr>
          </w:p>
        </w:tc>
        <w:tc>
          <w:tcPr>
            <w:tcW w:w="1914" w:type="dxa"/>
          </w:tcPr>
          <w:p w14:paraId="50F9CD2E" w14:textId="77777777" w:rsidR="00626B44" w:rsidRDefault="00626B44" w:rsidP="006311D5">
            <w:pPr>
              <w:jc w:val="center"/>
            </w:pPr>
            <w:r w:rsidRPr="744606EB">
              <w:t>Gymnastics</w:t>
            </w:r>
            <w:r>
              <w:t xml:space="preserve"> / ways of travelling</w:t>
            </w:r>
          </w:p>
          <w:p w14:paraId="1A414018" w14:textId="77777777" w:rsidR="00626B44" w:rsidRDefault="00626B44" w:rsidP="006311D5">
            <w:pPr>
              <w:jc w:val="center"/>
            </w:pPr>
          </w:p>
          <w:p w14:paraId="54449F27" w14:textId="77777777" w:rsidR="00626B44" w:rsidRDefault="00626B44" w:rsidP="006311D5">
            <w:pPr>
              <w:jc w:val="center"/>
            </w:pPr>
            <w:r>
              <w:t>Using equipment</w:t>
            </w:r>
          </w:p>
          <w:p w14:paraId="679A6B1D" w14:textId="77777777" w:rsidR="00626B44" w:rsidRPr="00C77593" w:rsidRDefault="00626B44" w:rsidP="006311D5">
            <w:pPr>
              <w:jc w:val="center"/>
            </w:pPr>
            <w:r>
              <w:t>To jump and land appropriately</w:t>
            </w:r>
          </w:p>
        </w:tc>
        <w:tc>
          <w:tcPr>
            <w:tcW w:w="1981" w:type="dxa"/>
          </w:tcPr>
          <w:p w14:paraId="2A0C3079" w14:textId="77777777" w:rsidR="00626B44" w:rsidRDefault="00626B44" w:rsidP="006311D5">
            <w:pPr>
              <w:jc w:val="center"/>
            </w:pPr>
            <w:r w:rsidRPr="744606EB">
              <w:t xml:space="preserve">Gymnastics </w:t>
            </w:r>
            <w:r>
              <w:t xml:space="preserve"> / using body parts to travel </w:t>
            </w:r>
          </w:p>
          <w:p w14:paraId="30AC4BE1" w14:textId="77777777" w:rsidR="00626B44" w:rsidRDefault="00626B44" w:rsidP="006311D5">
            <w:pPr>
              <w:jc w:val="center"/>
            </w:pPr>
          </w:p>
          <w:p w14:paraId="5CE7B9DF" w14:textId="77777777" w:rsidR="00626B44" w:rsidRDefault="00626B44" w:rsidP="006311D5">
            <w:pPr>
              <w:jc w:val="center"/>
            </w:pPr>
            <w:r>
              <w:t>Fundamental skills assessment</w:t>
            </w:r>
          </w:p>
          <w:p w14:paraId="40D296A0" w14:textId="77777777" w:rsidR="00626B44" w:rsidRDefault="00626B44" w:rsidP="006311D5">
            <w:pPr>
              <w:jc w:val="center"/>
            </w:pPr>
          </w:p>
          <w:p w14:paraId="69E94034" w14:textId="77777777" w:rsidR="00626B44" w:rsidRPr="00C77593" w:rsidRDefault="00626B44" w:rsidP="006311D5">
            <w:pPr>
              <w:jc w:val="center"/>
            </w:pPr>
            <w:r>
              <w:t>To climb safely using apparatus</w:t>
            </w:r>
          </w:p>
        </w:tc>
      </w:tr>
      <w:tr w:rsidR="00626B44" w14:paraId="3741F7B1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22A23AB9" w14:textId="77777777" w:rsidR="00626B44" w:rsidRDefault="00626B44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FINE MOTOR </w:t>
            </w:r>
          </w:p>
        </w:tc>
        <w:tc>
          <w:tcPr>
            <w:tcW w:w="1938" w:type="dxa"/>
          </w:tcPr>
          <w:p w14:paraId="44B38D5E" w14:textId="77777777" w:rsidR="00626B44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Movement of body parts / Strength</w:t>
            </w:r>
          </w:p>
          <w:p w14:paraId="374337E6" w14:textId="77777777" w:rsidR="00626B44" w:rsidRDefault="00626B44" w:rsidP="006311D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Lines / Patterns</w:t>
            </w:r>
          </w:p>
        </w:tc>
        <w:tc>
          <w:tcPr>
            <w:tcW w:w="1929" w:type="dxa"/>
          </w:tcPr>
          <w:p w14:paraId="28C449D9" w14:textId="77777777" w:rsidR="00626B44" w:rsidRDefault="00626B44" w:rsidP="006311D5">
            <w:pPr>
              <w:jc w:val="center"/>
            </w:pPr>
            <w:r>
              <w:t>Pencil grip / Manipulate and Control / Drawing</w:t>
            </w:r>
          </w:p>
        </w:tc>
        <w:tc>
          <w:tcPr>
            <w:tcW w:w="1920" w:type="dxa"/>
          </w:tcPr>
          <w:p w14:paraId="0D51D4C4" w14:textId="77777777" w:rsidR="00626B44" w:rsidRDefault="00626B44" w:rsidP="006311D5">
            <w:pPr>
              <w:jc w:val="center"/>
            </w:pPr>
            <w:r w:rsidRPr="0033756E">
              <w:t>Use tools safely &amp; competently</w:t>
            </w:r>
          </w:p>
        </w:tc>
        <w:tc>
          <w:tcPr>
            <w:tcW w:w="1927" w:type="dxa"/>
          </w:tcPr>
          <w:p w14:paraId="175C08E5" w14:textId="53A48261" w:rsidR="00626B44" w:rsidRDefault="00626B44" w:rsidP="006311D5">
            <w:pPr>
              <w:jc w:val="center"/>
            </w:pPr>
            <w:r>
              <w:t>Letter formation</w:t>
            </w:r>
          </w:p>
        </w:tc>
        <w:tc>
          <w:tcPr>
            <w:tcW w:w="1914" w:type="dxa"/>
          </w:tcPr>
          <w:p w14:paraId="40CDFAAE" w14:textId="5121D70E" w:rsidR="00626B44" w:rsidRDefault="00626B44" w:rsidP="006311D5">
            <w:pPr>
              <w:jc w:val="center"/>
            </w:pPr>
            <w:r>
              <w:t xml:space="preserve">Letter formation </w:t>
            </w:r>
          </w:p>
        </w:tc>
        <w:tc>
          <w:tcPr>
            <w:tcW w:w="1981" w:type="dxa"/>
          </w:tcPr>
          <w:p w14:paraId="3916B59C" w14:textId="5E1F8A45" w:rsidR="00626B44" w:rsidRDefault="00626B44" w:rsidP="006311D5">
            <w:pPr>
              <w:jc w:val="center"/>
            </w:pPr>
            <w:r>
              <w:t>Control of writing tools and equipment</w:t>
            </w:r>
          </w:p>
        </w:tc>
      </w:tr>
      <w:tr w:rsidR="00626B44" w14:paraId="2E93B705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78C808DB" w14:textId="77777777" w:rsidR="00626B44" w:rsidRDefault="00626B44" w:rsidP="006311D5">
            <w:pPr>
              <w:jc w:val="center"/>
              <w:rPr>
                <w:sz w:val="28"/>
                <w:szCs w:val="28"/>
              </w:rPr>
            </w:pPr>
            <w:r w:rsidRPr="0033756E">
              <w:rPr>
                <w:sz w:val="28"/>
                <w:szCs w:val="28"/>
              </w:rPr>
              <w:lastRenderedPageBreak/>
              <w:t>PSED</w:t>
            </w:r>
          </w:p>
          <w:p w14:paraId="2D08A54F" w14:textId="77777777" w:rsidR="00626B44" w:rsidRPr="0033756E" w:rsidRDefault="00626B44" w:rsidP="006311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38" w:type="dxa"/>
          </w:tcPr>
          <w:p w14:paraId="3FBA82F8" w14:textId="77777777" w:rsidR="00626B44" w:rsidRPr="0033756E" w:rsidRDefault="00626B44" w:rsidP="006311D5">
            <w:pPr>
              <w:jc w:val="center"/>
            </w:pPr>
            <w:r w:rsidRPr="0033756E">
              <w:t xml:space="preserve">Caring &amp; respectful relationships </w:t>
            </w:r>
          </w:p>
          <w:p w14:paraId="713F3191" w14:textId="77777777" w:rsidR="00626B44" w:rsidRPr="0033756E" w:rsidRDefault="00626B44" w:rsidP="006311D5">
            <w:pPr>
              <w:jc w:val="center"/>
            </w:pPr>
          </w:p>
          <w:p w14:paraId="205D80D6" w14:textId="77777777" w:rsidR="00626B44" w:rsidRPr="0033756E" w:rsidRDefault="00626B44" w:rsidP="006311D5">
            <w:pPr>
              <w:jc w:val="center"/>
            </w:pPr>
          </w:p>
        </w:tc>
        <w:tc>
          <w:tcPr>
            <w:tcW w:w="1929" w:type="dxa"/>
          </w:tcPr>
          <w:p w14:paraId="3E2460A4" w14:textId="77777777" w:rsidR="00626B44" w:rsidRDefault="00626B44" w:rsidP="006311D5">
            <w:pPr>
              <w:jc w:val="center"/>
            </w:pPr>
            <w:r w:rsidRPr="0033756E">
              <w:t>Mental well-being &amp; Physical health</w:t>
            </w:r>
          </w:p>
          <w:p w14:paraId="149C57AF" w14:textId="77777777" w:rsidR="00626B44" w:rsidRPr="0033756E" w:rsidRDefault="00626B44" w:rsidP="006311D5">
            <w:r>
              <w:t xml:space="preserve">      / Fire Safety</w:t>
            </w:r>
            <w:r w:rsidRPr="0033756E">
              <w:t xml:space="preserve"> </w:t>
            </w:r>
          </w:p>
          <w:p w14:paraId="4CDCA1D3" w14:textId="77777777" w:rsidR="00626B44" w:rsidRPr="0033756E" w:rsidRDefault="00626B44" w:rsidP="006311D5">
            <w:pPr>
              <w:jc w:val="center"/>
            </w:pPr>
          </w:p>
          <w:p w14:paraId="4738FFE8" w14:textId="77777777" w:rsidR="00626B44" w:rsidRPr="0033756E" w:rsidRDefault="00626B44" w:rsidP="006311D5">
            <w:pPr>
              <w:jc w:val="center"/>
            </w:pPr>
          </w:p>
        </w:tc>
        <w:tc>
          <w:tcPr>
            <w:tcW w:w="1920" w:type="dxa"/>
          </w:tcPr>
          <w:p w14:paraId="70BE4277" w14:textId="77777777" w:rsidR="00626B44" w:rsidRPr="0033756E" w:rsidRDefault="00626B44" w:rsidP="006311D5">
            <w:pPr>
              <w:jc w:val="center"/>
            </w:pPr>
            <w:r w:rsidRPr="0033756E">
              <w:t>Internet safety /</w:t>
            </w:r>
          </w:p>
          <w:p w14:paraId="4E08D19B" w14:textId="77777777" w:rsidR="00626B44" w:rsidRPr="0033756E" w:rsidRDefault="00626B44" w:rsidP="006311D5">
            <w:pPr>
              <w:jc w:val="center"/>
            </w:pPr>
            <w:r>
              <w:t>Road Safety</w:t>
            </w:r>
          </w:p>
        </w:tc>
        <w:tc>
          <w:tcPr>
            <w:tcW w:w="1927" w:type="dxa"/>
          </w:tcPr>
          <w:p w14:paraId="435E033F" w14:textId="77777777" w:rsidR="00626B44" w:rsidRPr="0033756E" w:rsidRDefault="00626B44" w:rsidP="006311D5">
            <w:pPr>
              <w:jc w:val="center"/>
            </w:pPr>
            <w:r w:rsidRPr="0033756E">
              <w:t xml:space="preserve">Families &amp; People who care for me  </w:t>
            </w:r>
            <w:r>
              <w:t>/ Being Safe</w:t>
            </w:r>
          </w:p>
        </w:tc>
        <w:tc>
          <w:tcPr>
            <w:tcW w:w="1914" w:type="dxa"/>
          </w:tcPr>
          <w:p w14:paraId="08AF5CDC" w14:textId="77777777" w:rsidR="00626B44" w:rsidRPr="00C77593" w:rsidRDefault="00626B44" w:rsidP="006311D5">
            <w:pPr>
              <w:jc w:val="center"/>
              <w:rPr>
                <w:highlight w:val="yellow"/>
              </w:rPr>
            </w:pPr>
            <w:r w:rsidRPr="00DF68AC">
              <w:t>Health Education</w:t>
            </w:r>
          </w:p>
        </w:tc>
        <w:tc>
          <w:tcPr>
            <w:tcW w:w="1981" w:type="dxa"/>
          </w:tcPr>
          <w:p w14:paraId="4A8A16A6" w14:textId="77777777" w:rsidR="00626B44" w:rsidRPr="00DF68AC" w:rsidRDefault="00626B44" w:rsidP="006311D5">
            <w:pPr>
              <w:jc w:val="center"/>
            </w:pPr>
            <w:r>
              <w:t>Living in the wider world / P</w:t>
            </w:r>
            <w:r w:rsidRPr="00DF68AC">
              <w:t>reparing for Year 1</w:t>
            </w:r>
          </w:p>
        </w:tc>
      </w:tr>
      <w:tr w:rsidR="00626B44" w14:paraId="4D766AA8" w14:textId="77777777" w:rsidTr="00DD0BCA">
        <w:tc>
          <w:tcPr>
            <w:tcW w:w="2339" w:type="dxa"/>
            <w:shd w:val="clear" w:color="auto" w:fill="D0CECE" w:themeFill="background2" w:themeFillShade="E6"/>
          </w:tcPr>
          <w:p w14:paraId="73E1170D" w14:textId="77777777" w:rsidR="00626B44" w:rsidRPr="004D4A2C" w:rsidRDefault="00626B44" w:rsidP="006311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VISITORS</w:t>
            </w:r>
          </w:p>
        </w:tc>
        <w:tc>
          <w:tcPr>
            <w:tcW w:w="1938" w:type="dxa"/>
          </w:tcPr>
          <w:p w14:paraId="1D3E3E91" w14:textId="5C71391A" w:rsidR="00626B44" w:rsidRDefault="00626B44" w:rsidP="006311D5">
            <w:pPr>
              <w:jc w:val="center"/>
            </w:pPr>
            <w:r>
              <w:t xml:space="preserve">Vicar </w:t>
            </w:r>
          </w:p>
        </w:tc>
        <w:tc>
          <w:tcPr>
            <w:tcW w:w="1929" w:type="dxa"/>
          </w:tcPr>
          <w:p w14:paraId="77F3096E" w14:textId="1B99DC0B" w:rsidR="00626B44" w:rsidRDefault="00626B44" w:rsidP="0074087A">
            <w:r>
              <w:t xml:space="preserve">      Story teller </w:t>
            </w:r>
          </w:p>
        </w:tc>
        <w:tc>
          <w:tcPr>
            <w:tcW w:w="1920" w:type="dxa"/>
          </w:tcPr>
          <w:p w14:paraId="41BDA91D" w14:textId="2AF41F30" w:rsidR="00626B44" w:rsidRDefault="00626B44" w:rsidP="006311D5">
            <w:pPr>
              <w:jc w:val="center"/>
            </w:pPr>
            <w:r>
              <w:t xml:space="preserve">Musicians – links with Anwar and Indian drumming </w:t>
            </w:r>
          </w:p>
        </w:tc>
        <w:tc>
          <w:tcPr>
            <w:tcW w:w="1927" w:type="dxa"/>
          </w:tcPr>
          <w:p w14:paraId="240D8398" w14:textId="28AEEE53" w:rsidR="00626B44" w:rsidRDefault="00626B44" w:rsidP="006311D5">
            <w:pPr>
              <w:jc w:val="center"/>
            </w:pPr>
            <w:r>
              <w:t xml:space="preserve">Planting with Year 6 </w:t>
            </w:r>
          </w:p>
          <w:p w14:paraId="357E31B1" w14:textId="77777777" w:rsidR="00626B44" w:rsidRDefault="00626B44" w:rsidP="006311D5">
            <w:pPr>
              <w:jc w:val="center"/>
            </w:pPr>
            <w:r>
              <w:t>People who help us</w:t>
            </w:r>
          </w:p>
        </w:tc>
        <w:tc>
          <w:tcPr>
            <w:tcW w:w="1914" w:type="dxa"/>
          </w:tcPr>
          <w:p w14:paraId="4545141D" w14:textId="27B2888B" w:rsidR="00626B44" w:rsidRDefault="00626B44" w:rsidP="006311D5">
            <w:pPr>
              <w:jc w:val="center"/>
            </w:pPr>
            <w:r>
              <w:t>Story teller</w:t>
            </w:r>
          </w:p>
        </w:tc>
        <w:tc>
          <w:tcPr>
            <w:tcW w:w="1981" w:type="dxa"/>
          </w:tcPr>
          <w:p w14:paraId="5B3D6709" w14:textId="73C89346" w:rsidR="00626B44" w:rsidRDefault="00626B44" w:rsidP="006311D5">
            <w:pPr>
              <w:jc w:val="center"/>
            </w:pPr>
            <w:r>
              <w:t xml:space="preserve">Burnley Faith Centre – Muslim visitor </w:t>
            </w:r>
          </w:p>
          <w:p w14:paraId="5F53C414" w14:textId="77777777" w:rsidR="00626B44" w:rsidRDefault="00626B44" w:rsidP="006311D5">
            <w:pPr>
              <w:jc w:val="center"/>
            </w:pPr>
          </w:p>
          <w:p w14:paraId="06217AF3" w14:textId="5DA6B3FC" w:rsidR="00626B44" w:rsidRDefault="00626B44" w:rsidP="006311D5">
            <w:pPr>
              <w:jc w:val="center"/>
            </w:pPr>
            <w:r>
              <w:t>Meeting New Teacher</w:t>
            </w:r>
          </w:p>
        </w:tc>
      </w:tr>
    </w:tbl>
    <w:p w14:paraId="52E69994" w14:textId="77777777" w:rsidR="000C0510" w:rsidRDefault="000C0510" w:rsidP="000C0510"/>
    <w:p w14:paraId="739EA7D7" w14:textId="77777777" w:rsidR="000C0510" w:rsidRDefault="000C0510" w:rsidP="000C0510">
      <w:r>
        <w:t xml:space="preserve">Throughout the curriculum children’s interests, community and school events will be facilitated. </w:t>
      </w:r>
    </w:p>
    <w:p w14:paraId="3B68F699" w14:textId="244929FE" w:rsidR="00AC0582" w:rsidRDefault="00AC0582"/>
    <w:tbl>
      <w:tblPr>
        <w:tblW w:w="1545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2693"/>
        <w:gridCol w:w="4252"/>
        <w:gridCol w:w="1701"/>
        <w:gridCol w:w="1984"/>
        <w:gridCol w:w="2127"/>
      </w:tblGrid>
      <w:tr w:rsidR="001705D1" w14:paraId="0339A0DE" w14:textId="77777777" w:rsidTr="001705D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4C92B1E" w14:textId="77777777" w:rsidR="001705D1" w:rsidRDefault="001705D1">
            <w:pPr>
              <w:spacing w:after="0" w:line="24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Confident Readers</w:t>
            </w:r>
          </w:p>
          <w:p w14:paraId="7487E813" w14:textId="77777777" w:rsidR="001705D1" w:rsidRDefault="001705D1">
            <w:pPr>
              <w:spacing w:after="0" w:line="24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hideMark/>
          </w:tcPr>
          <w:p w14:paraId="1CDF1A5D" w14:textId="77777777" w:rsidR="001705D1" w:rsidRDefault="001705D1">
            <w:pPr>
              <w:pStyle w:val="ListParagraph"/>
              <w:jc w:val="center"/>
              <w:rPr>
                <w:rFonts w:ascii="Cambria" w:hAnsi="Cambria"/>
                <w:b/>
                <w:sz w:val="28"/>
                <w:szCs w:val="22"/>
              </w:rPr>
            </w:pPr>
            <w:r>
              <w:rPr>
                <w:rFonts w:ascii="Cambria" w:hAnsi="Cambria"/>
                <w:b/>
                <w:szCs w:val="22"/>
              </w:rPr>
              <w:t>Numeracy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6032632" w14:textId="77777777" w:rsidR="001705D1" w:rsidRDefault="001705D1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Effective Communicator</w:t>
            </w:r>
          </w:p>
          <w:p w14:paraId="31DD1FC9" w14:textId="77777777" w:rsidR="001705D1" w:rsidRDefault="001705D1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B1930C6" w14:textId="77777777" w:rsidR="001705D1" w:rsidRDefault="001705D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Creativity</w:t>
            </w:r>
          </w:p>
          <w:p w14:paraId="6070CBBB" w14:textId="77777777" w:rsidR="001705D1" w:rsidRDefault="001705D1">
            <w:pPr>
              <w:spacing w:after="0" w:line="24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</w:tcPr>
          <w:p w14:paraId="6244C0CA" w14:textId="77777777" w:rsidR="001705D1" w:rsidRDefault="001705D1">
            <w:pPr>
              <w:pStyle w:val="ListParagraph"/>
              <w:jc w:val="center"/>
              <w:rPr>
                <w:rFonts w:ascii="Cambria" w:hAnsi="Cambria"/>
                <w:b/>
                <w:szCs w:val="22"/>
              </w:rPr>
            </w:pPr>
            <w:r>
              <w:rPr>
                <w:rFonts w:ascii="Cambria" w:hAnsi="Cambria"/>
                <w:b/>
                <w:szCs w:val="22"/>
              </w:rPr>
              <w:t>Social Skills</w:t>
            </w:r>
          </w:p>
          <w:p w14:paraId="02A4E8E4" w14:textId="77777777" w:rsidR="001705D1" w:rsidRDefault="001705D1">
            <w:pPr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B872EB3" w14:textId="77777777" w:rsidR="001705D1" w:rsidRDefault="001705D1">
            <w:pPr>
              <w:pStyle w:val="ListParagraph"/>
              <w:jc w:val="center"/>
              <w:rPr>
                <w:rFonts w:ascii="Cambria" w:hAnsi="Cambria"/>
                <w:b/>
                <w:szCs w:val="22"/>
              </w:rPr>
            </w:pPr>
            <w:r>
              <w:rPr>
                <w:rFonts w:ascii="Cambria" w:hAnsi="Cambria"/>
                <w:b/>
                <w:szCs w:val="22"/>
              </w:rPr>
              <w:t>Thinking Skills</w:t>
            </w:r>
          </w:p>
          <w:p w14:paraId="5C174186" w14:textId="77777777" w:rsidR="001705D1" w:rsidRDefault="001705D1">
            <w:pPr>
              <w:spacing w:after="0" w:line="240" w:lineRule="auto"/>
              <w:jc w:val="center"/>
            </w:pPr>
          </w:p>
        </w:tc>
      </w:tr>
      <w:tr w:rsidR="001705D1" w14:paraId="29DC441F" w14:textId="77777777" w:rsidTr="001705D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1E1E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Phonics – has to be taught in KS1 everyday – 30 mins as a separate session from Literacy (also separate from Guided Reading) until all children have a firm knowledge.</w:t>
            </w:r>
          </w:p>
          <w:p w14:paraId="41D94AF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KS2 Grammar lessons to be taught everyday using Grammar for Writing as a basis. </w:t>
            </w:r>
          </w:p>
          <w:p w14:paraId="481D4C41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lastRenderedPageBreak/>
              <w:t>Foster a love of reading</w:t>
            </w:r>
          </w:p>
          <w:p w14:paraId="27033CBF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Opportunities to choose their own books using the school library and change them when they have been read. </w:t>
            </w:r>
          </w:p>
          <w:p w14:paraId="423E2AC7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Engage in shared/whole class reading every day.</w:t>
            </w:r>
          </w:p>
          <w:p w14:paraId="65FBE16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Take part in Guided Reading every week including comprehension questions.</w:t>
            </w:r>
          </w:p>
          <w:p w14:paraId="0B02B603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Use a working wall and displays to promote and demonstrate a range of literature.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4E29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lastRenderedPageBreak/>
              <w:t>Mental Maths and times tables– to be taught and strategies practised every day.</w:t>
            </w:r>
          </w:p>
          <w:p w14:paraId="537C2FCB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Open –ended problem solving to take place every fortnight to develop investigative, reasoning and logical skills. </w:t>
            </w:r>
          </w:p>
          <w:p w14:paraId="5E4261BA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Use a working wall to demonstrate strategies and </w:t>
            </w:r>
            <w:r>
              <w:rPr>
                <w:rFonts w:ascii="Cambria" w:hAnsi="Cambria"/>
                <w:sz w:val="20"/>
              </w:rPr>
              <w:lastRenderedPageBreak/>
              <w:t>show the more able the next step in their learning. Opportunities to use maths in the real world including the outdoor environment.</w:t>
            </w:r>
          </w:p>
          <w:p w14:paraId="33AC0B6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When appropriate, children should have access to equipment and this should be interactive.</w:t>
            </w:r>
          </w:p>
          <w:p w14:paraId="6A3DC79A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Children should be able to verbalise the methods and strategies that they are using. </w:t>
            </w:r>
          </w:p>
          <w:p w14:paraId="5F1F5BB3" w14:textId="77777777" w:rsidR="001705D1" w:rsidRDefault="001705D1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CC6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lastRenderedPageBreak/>
              <w:t xml:space="preserve">Y1-6 – ‘Big Write’ every fortnight on a Friday. Writing title to go home the Friday prior to be planned by pupils and put on the website with example targets. </w:t>
            </w:r>
          </w:p>
          <w:p w14:paraId="196848BE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EYFS – the Big Talk and the Big Write in the summer term.</w:t>
            </w:r>
          </w:p>
          <w:p w14:paraId="50BB5E0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Take part in Guided Writing once a fortnight.</w:t>
            </w:r>
          </w:p>
          <w:p w14:paraId="3F1293BF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Levelled writing to take place once a term to inform pupils and teachers about their standard of writing and how it can be improved. </w:t>
            </w:r>
          </w:p>
          <w:p w14:paraId="46BAED7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lastRenderedPageBreak/>
              <w:t xml:space="preserve">An opportunity to edit pieces of writing with a partner or as an individual. </w:t>
            </w:r>
          </w:p>
          <w:p w14:paraId="0C35ABDB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To write for different purposes and audiences in a range of formats. </w:t>
            </w:r>
          </w:p>
          <w:p w14:paraId="020EA310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Weekly Spelling tests in KS2 (in Y3 once letter and sounds are completed) on a Friday and the children need to be informed of their results.</w:t>
            </w:r>
          </w:p>
          <w:p w14:paraId="069260A0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Handwriting linked to spellings and use of the scheme.</w:t>
            </w:r>
          </w:p>
          <w:p w14:paraId="38919C5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To access speaking and listening through role play and drama. </w:t>
            </w:r>
          </w:p>
          <w:p w14:paraId="45287C22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communicate in different situations and to understand the process of presentation.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0589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lastRenderedPageBreak/>
              <w:t xml:space="preserve">Key skills to be taught to enable children to have the confidence to explore with different media and in a range of situations. </w:t>
            </w:r>
          </w:p>
          <w:p w14:paraId="4FF422CC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Provide the correct stimulus </w:t>
            </w:r>
            <w:r>
              <w:rPr>
                <w:rFonts w:ascii="Cambria" w:hAnsi="Cambria"/>
                <w:sz w:val="20"/>
              </w:rPr>
              <w:lastRenderedPageBreak/>
              <w:t xml:space="preserve">to engage the children. </w:t>
            </w:r>
          </w:p>
          <w:p w14:paraId="63E7D7A1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Create a culture where everyone’s ideas are accepted, respected and developed.</w:t>
            </w:r>
          </w:p>
          <w:p w14:paraId="50482E6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Children to have the opportunity to engage in outdoor learning. </w:t>
            </w:r>
          </w:p>
          <w:p w14:paraId="7C29FDDC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Open ended, challenging and practical tasks. </w:t>
            </w:r>
          </w:p>
          <w:p w14:paraId="71FCE132" w14:textId="77777777" w:rsidR="001705D1" w:rsidRDefault="001705D1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3A2C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lastRenderedPageBreak/>
              <w:t xml:space="preserve">To respect the opinion and feelings of others. </w:t>
            </w:r>
          </w:p>
          <w:p w14:paraId="0CBC58F8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To work as a team and be able to share with and support each other. </w:t>
            </w:r>
          </w:p>
          <w:p w14:paraId="30ADD14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understand different social situations and adapt.</w:t>
            </w:r>
          </w:p>
          <w:p w14:paraId="17433B16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lastRenderedPageBreak/>
              <w:t>To help others.</w:t>
            </w:r>
          </w:p>
          <w:p w14:paraId="093E72BE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To always use their manners. </w:t>
            </w:r>
          </w:p>
          <w:p w14:paraId="3BC49BE5" w14:textId="77777777" w:rsidR="001705D1" w:rsidRDefault="001705D1">
            <w:pPr>
              <w:spacing w:after="0" w:line="240" w:lineRule="auto"/>
              <w:rPr>
                <w:sz w:val="20"/>
              </w:rPr>
            </w:pPr>
            <w:r>
              <w:rPr>
                <w:rFonts w:ascii="Cambria" w:hAnsi="Cambria"/>
                <w:sz w:val="20"/>
              </w:rPr>
              <w:t>Opportunity for all children to be able to share their work and celebrate their success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74DD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lastRenderedPageBreak/>
              <w:t>To encourage and develop independent thinking</w:t>
            </w:r>
          </w:p>
          <w:p w14:paraId="3398FF81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‘have a go’ and not fear failure.</w:t>
            </w:r>
          </w:p>
          <w:p w14:paraId="0F8EBAB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develop questioning and answering skills.</w:t>
            </w:r>
          </w:p>
          <w:p w14:paraId="719D4B44" w14:textId="77777777" w:rsidR="001705D1" w:rsidRDefault="001705D1">
            <w:pPr>
              <w:spacing w:after="0" w:line="240" w:lineRule="auto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To retain and build on previous knowledge.</w:t>
            </w:r>
          </w:p>
          <w:p w14:paraId="3A5D56EB" w14:textId="77777777" w:rsidR="001705D1" w:rsidRDefault="001705D1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14:paraId="022E2F6F" w14:textId="77777777" w:rsidR="00DF3ED3" w:rsidRDefault="00DF3ED3"/>
    <w:p w14:paraId="40DE6474" w14:textId="77777777" w:rsidR="00DF3ED3" w:rsidRDefault="00DF3ED3"/>
    <w:p w14:paraId="2EC099A6" w14:textId="77777777" w:rsidR="00945A70" w:rsidRDefault="00945A70" w:rsidP="00945A70"/>
    <w:p w14:paraId="08328A19" w14:textId="00EE804C" w:rsidR="00945A70" w:rsidRDefault="00945A70" w:rsidP="75027754"/>
    <w:sectPr w:rsidR="00945A70" w:rsidSect="00F71F1F">
      <w:pgSz w:w="16838" w:h="11906" w:orient="landscape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58E37" w14:textId="77777777" w:rsidR="004A1988" w:rsidRDefault="004A1988" w:rsidP="000C0510">
      <w:pPr>
        <w:spacing w:after="0" w:line="240" w:lineRule="auto"/>
      </w:pPr>
      <w:r>
        <w:separator/>
      </w:r>
    </w:p>
  </w:endnote>
  <w:endnote w:type="continuationSeparator" w:id="0">
    <w:p w14:paraId="31531592" w14:textId="77777777" w:rsidR="004A1988" w:rsidRDefault="004A1988" w:rsidP="000C0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16543" w14:textId="77777777" w:rsidR="004A1988" w:rsidRDefault="004A1988" w:rsidP="000C0510">
      <w:pPr>
        <w:spacing w:after="0" w:line="240" w:lineRule="auto"/>
      </w:pPr>
      <w:r>
        <w:separator/>
      </w:r>
    </w:p>
  </w:footnote>
  <w:footnote w:type="continuationSeparator" w:id="0">
    <w:p w14:paraId="6DF171D2" w14:textId="77777777" w:rsidR="004A1988" w:rsidRDefault="004A1988" w:rsidP="000C0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842E7"/>
    <w:multiLevelType w:val="hybridMultilevel"/>
    <w:tmpl w:val="D59C4624"/>
    <w:lvl w:ilvl="0" w:tplc="75BE8CB8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08417F"/>
    <w:multiLevelType w:val="hybridMultilevel"/>
    <w:tmpl w:val="093EF422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D371B"/>
    <w:multiLevelType w:val="hybridMultilevel"/>
    <w:tmpl w:val="13D8A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44FD3"/>
    <w:multiLevelType w:val="hybridMultilevel"/>
    <w:tmpl w:val="1B140F4C"/>
    <w:lvl w:ilvl="0" w:tplc="39024CEA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45400465">
    <w:abstractNumId w:val="2"/>
  </w:num>
  <w:num w:numId="2" w16cid:durableId="1589772750">
    <w:abstractNumId w:val="3"/>
  </w:num>
  <w:num w:numId="3" w16cid:durableId="1060136552">
    <w:abstractNumId w:val="0"/>
  </w:num>
  <w:num w:numId="4" w16cid:durableId="2042780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582"/>
    <w:rsid w:val="00003F96"/>
    <w:rsid w:val="000503CA"/>
    <w:rsid w:val="000554F0"/>
    <w:rsid w:val="00055691"/>
    <w:rsid w:val="00063EDB"/>
    <w:rsid w:val="00066918"/>
    <w:rsid w:val="000673A7"/>
    <w:rsid w:val="0007099B"/>
    <w:rsid w:val="000932B2"/>
    <w:rsid w:val="00093B05"/>
    <w:rsid w:val="000A2C68"/>
    <w:rsid w:val="000C0510"/>
    <w:rsid w:val="000D2D7E"/>
    <w:rsid w:val="000D48FC"/>
    <w:rsid w:val="0011340B"/>
    <w:rsid w:val="00117AF3"/>
    <w:rsid w:val="001332C8"/>
    <w:rsid w:val="0014314B"/>
    <w:rsid w:val="001435B3"/>
    <w:rsid w:val="00143D71"/>
    <w:rsid w:val="001654EF"/>
    <w:rsid w:val="001705D1"/>
    <w:rsid w:val="00182697"/>
    <w:rsid w:val="001874FD"/>
    <w:rsid w:val="001B27ED"/>
    <w:rsid w:val="001D1FC0"/>
    <w:rsid w:val="001D2BE4"/>
    <w:rsid w:val="001F4FDB"/>
    <w:rsid w:val="00200986"/>
    <w:rsid w:val="002047D0"/>
    <w:rsid w:val="00206982"/>
    <w:rsid w:val="0020746A"/>
    <w:rsid w:val="00234690"/>
    <w:rsid w:val="00266280"/>
    <w:rsid w:val="00270AB3"/>
    <w:rsid w:val="00283113"/>
    <w:rsid w:val="002911B8"/>
    <w:rsid w:val="002957E7"/>
    <w:rsid w:val="002B28B3"/>
    <w:rsid w:val="002B43BE"/>
    <w:rsid w:val="002E10F9"/>
    <w:rsid w:val="002E6057"/>
    <w:rsid w:val="00335172"/>
    <w:rsid w:val="003719FD"/>
    <w:rsid w:val="0037230F"/>
    <w:rsid w:val="003764AB"/>
    <w:rsid w:val="003A019B"/>
    <w:rsid w:val="003B561E"/>
    <w:rsid w:val="003B7825"/>
    <w:rsid w:val="003C1C14"/>
    <w:rsid w:val="003C3887"/>
    <w:rsid w:val="003F1A7E"/>
    <w:rsid w:val="00400508"/>
    <w:rsid w:val="004071E8"/>
    <w:rsid w:val="00416BD2"/>
    <w:rsid w:val="00444AC7"/>
    <w:rsid w:val="00460800"/>
    <w:rsid w:val="00477DFB"/>
    <w:rsid w:val="004A1988"/>
    <w:rsid w:val="004E0940"/>
    <w:rsid w:val="0050037F"/>
    <w:rsid w:val="00542F3A"/>
    <w:rsid w:val="00544F34"/>
    <w:rsid w:val="00573748"/>
    <w:rsid w:val="00596636"/>
    <w:rsid w:val="005A7FED"/>
    <w:rsid w:val="005B19B2"/>
    <w:rsid w:val="005C0BFA"/>
    <w:rsid w:val="005C19B2"/>
    <w:rsid w:val="005F37AA"/>
    <w:rsid w:val="0060227F"/>
    <w:rsid w:val="006259AE"/>
    <w:rsid w:val="00626B44"/>
    <w:rsid w:val="00627E57"/>
    <w:rsid w:val="0064009F"/>
    <w:rsid w:val="0064034E"/>
    <w:rsid w:val="0064475C"/>
    <w:rsid w:val="00660FD5"/>
    <w:rsid w:val="00675361"/>
    <w:rsid w:val="0069645E"/>
    <w:rsid w:val="006A308D"/>
    <w:rsid w:val="006A3E6B"/>
    <w:rsid w:val="006C19C6"/>
    <w:rsid w:val="00704CC6"/>
    <w:rsid w:val="00724171"/>
    <w:rsid w:val="0074087A"/>
    <w:rsid w:val="00743041"/>
    <w:rsid w:val="00743A9E"/>
    <w:rsid w:val="00745643"/>
    <w:rsid w:val="007563E2"/>
    <w:rsid w:val="00771BA7"/>
    <w:rsid w:val="007729C1"/>
    <w:rsid w:val="0078501D"/>
    <w:rsid w:val="007B1CEA"/>
    <w:rsid w:val="007E3C39"/>
    <w:rsid w:val="007F01BE"/>
    <w:rsid w:val="00806459"/>
    <w:rsid w:val="0081039E"/>
    <w:rsid w:val="00816711"/>
    <w:rsid w:val="00825668"/>
    <w:rsid w:val="00830F8E"/>
    <w:rsid w:val="00834211"/>
    <w:rsid w:val="00840557"/>
    <w:rsid w:val="00861D6D"/>
    <w:rsid w:val="008677B7"/>
    <w:rsid w:val="00870491"/>
    <w:rsid w:val="0088303F"/>
    <w:rsid w:val="00885695"/>
    <w:rsid w:val="00892691"/>
    <w:rsid w:val="00893DCE"/>
    <w:rsid w:val="008B2415"/>
    <w:rsid w:val="008D077B"/>
    <w:rsid w:val="008F3E80"/>
    <w:rsid w:val="00910959"/>
    <w:rsid w:val="0091383B"/>
    <w:rsid w:val="00945A70"/>
    <w:rsid w:val="00950411"/>
    <w:rsid w:val="00974D0B"/>
    <w:rsid w:val="00976B19"/>
    <w:rsid w:val="00991535"/>
    <w:rsid w:val="00991FCE"/>
    <w:rsid w:val="00A64719"/>
    <w:rsid w:val="00A81B95"/>
    <w:rsid w:val="00AA765E"/>
    <w:rsid w:val="00AB1AB2"/>
    <w:rsid w:val="00AC0582"/>
    <w:rsid w:val="00AD02E9"/>
    <w:rsid w:val="00AE4DEA"/>
    <w:rsid w:val="00B22C4B"/>
    <w:rsid w:val="00B31BA4"/>
    <w:rsid w:val="00B6352C"/>
    <w:rsid w:val="00B66725"/>
    <w:rsid w:val="00B80DA7"/>
    <w:rsid w:val="00BA48E9"/>
    <w:rsid w:val="00BB01A2"/>
    <w:rsid w:val="00BB4701"/>
    <w:rsid w:val="00BC116C"/>
    <w:rsid w:val="00BC5D5E"/>
    <w:rsid w:val="00BE5911"/>
    <w:rsid w:val="00C23383"/>
    <w:rsid w:val="00C50565"/>
    <w:rsid w:val="00C57A34"/>
    <w:rsid w:val="00C92259"/>
    <w:rsid w:val="00CD303B"/>
    <w:rsid w:val="00CD3118"/>
    <w:rsid w:val="00CE5487"/>
    <w:rsid w:val="00CF7943"/>
    <w:rsid w:val="00D02185"/>
    <w:rsid w:val="00D048F6"/>
    <w:rsid w:val="00D309B1"/>
    <w:rsid w:val="00D34B6A"/>
    <w:rsid w:val="00D51F04"/>
    <w:rsid w:val="00D54654"/>
    <w:rsid w:val="00D61A7C"/>
    <w:rsid w:val="00D81864"/>
    <w:rsid w:val="00D95762"/>
    <w:rsid w:val="00DA1688"/>
    <w:rsid w:val="00DA4A5B"/>
    <w:rsid w:val="00DB50D1"/>
    <w:rsid w:val="00DC4A82"/>
    <w:rsid w:val="00DD0BCA"/>
    <w:rsid w:val="00DD5AB5"/>
    <w:rsid w:val="00DE5083"/>
    <w:rsid w:val="00DF17E2"/>
    <w:rsid w:val="00DF3ED3"/>
    <w:rsid w:val="00DF531A"/>
    <w:rsid w:val="00DF54AA"/>
    <w:rsid w:val="00E06088"/>
    <w:rsid w:val="00E1461B"/>
    <w:rsid w:val="00E20985"/>
    <w:rsid w:val="00E376BF"/>
    <w:rsid w:val="00E40324"/>
    <w:rsid w:val="00E40336"/>
    <w:rsid w:val="00E46B66"/>
    <w:rsid w:val="00E47645"/>
    <w:rsid w:val="00E60235"/>
    <w:rsid w:val="00E60CE5"/>
    <w:rsid w:val="00E717DA"/>
    <w:rsid w:val="00E743FC"/>
    <w:rsid w:val="00E80686"/>
    <w:rsid w:val="00E8345F"/>
    <w:rsid w:val="00E84BED"/>
    <w:rsid w:val="00E9200E"/>
    <w:rsid w:val="00E93937"/>
    <w:rsid w:val="00EA2082"/>
    <w:rsid w:val="00EB0075"/>
    <w:rsid w:val="00EE0C4E"/>
    <w:rsid w:val="00EE19A8"/>
    <w:rsid w:val="00EE3F98"/>
    <w:rsid w:val="00EF0B9B"/>
    <w:rsid w:val="00EF0C27"/>
    <w:rsid w:val="00EF12ED"/>
    <w:rsid w:val="00EF6C5A"/>
    <w:rsid w:val="00F16906"/>
    <w:rsid w:val="00F209C0"/>
    <w:rsid w:val="00F3209E"/>
    <w:rsid w:val="00F3251B"/>
    <w:rsid w:val="00F33710"/>
    <w:rsid w:val="00F71F1F"/>
    <w:rsid w:val="00F72CC1"/>
    <w:rsid w:val="00F83D22"/>
    <w:rsid w:val="00F86590"/>
    <w:rsid w:val="00F87B65"/>
    <w:rsid w:val="00F91EAB"/>
    <w:rsid w:val="00FA535B"/>
    <w:rsid w:val="00FA6EDC"/>
    <w:rsid w:val="00FA7AF5"/>
    <w:rsid w:val="00FB19FC"/>
    <w:rsid w:val="00FD4D7F"/>
    <w:rsid w:val="00FF0A08"/>
    <w:rsid w:val="00FF4614"/>
    <w:rsid w:val="00FF4E74"/>
    <w:rsid w:val="016C4460"/>
    <w:rsid w:val="01CBB370"/>
    <w:rsid w:val="02109368"/>
    <w:rsid w:val="036783D1"/>
    <w:rsid w:val="0425DC71"/>
    <w:rsid w:val="04F2DE93"/>
    <w:rsid w:val="06ED8A5B"/>
    <w:rsid w:val="07F43CB2"/>
    <w:rsid w:val="084528FC"/>
    <w:rsid w:val="0962539B"/>
    <w:rsid w:val="09D6C555"/>
    <w:rsid w:val="0ACBA041"/>
    <w:rsid w:val="0B279BC5"/>
    <w:rsid w:val="0D0E6617"/>
    <w:rsid w:val="0D0F0632"/>
    <w:rsid w:val="0EAA3678"/>
    <w:rsid w:val="104606D9"/>
    <w:rsid w:val="113AE1C5"/>
    <w:rsid w:val="135092E2"/>
    <w:rsid w:val="14B12317"/>
    <w:rsid w:val="14B912D9"/>
    <w:rsid w:val="1539E83F"/>
    <w:rsid w:val="160E52E8"/>
    <w:rsid w:val="166F6C92"/>
    <w:rsid w:val="168833A4"/>
    <w:rsid w:val="16E11257"/>
    <w:rsid w:val="17F1381F"/>
    <w:rsid w:val="1918932C"/>
    <w:rsid w:val="1922895B"/>
    <w:rsid w:val="1B066F60"/>
    <w:rsid w:val="1B1FA93D"/>
    <w:rsid w:val="1B3C35EB"/>
    <w:rsid w:val="1C03E506"/>
    <w:rsid w:val="1C0E3675"/>
    <w:rsid w:val="1C839FF9"/>
    <w:rsid w:val="1CA23FC1"/>
    <w:rsid w:val="1D134F0A"/>
    <w:rsid w:val="1E3E1022"/>
    <w:rsid w:val="1E660965"/>
    <w:rsid w:val="1EF3FF63"/>
    <w:rsid w:val="1F699876"/>
    <w:rsid w:val="1F9AF4D8"/>
    <w:rsid w:val="20401EEB"/>
    <w:rsid w:val="208FCFC4"/>
    <w:rsid w:val="2175B0E4"/>
    <w:rsid w:val="256340E7"/>
    <w:rsid w:val="25A06BFA"/>
    <w:rsid w:val="279B17C2"/>
    <w:rsid w:val="281B1FBB"/>
    <w:rsid w:val="2A42BE2E"/>
    <w:rsid w:val="2A692D39"/>
    <w:rsid w:val="2E1D35C7"/>
    <w:rsid w:val="2E4A6012"/>
    <w:rsid w:val="308BB338"/>
    <w:rsid w:val="310BAF98"/>
    <w:rsid w:val="33A9725B"/>
    <w:rsid w:val="35AF3EB0"/>
    <w:rsid w:val="3653FF47"/>
    <w:rsid w:val="390007CF"/>
    <w:rsid w:val="3B32AAC7"/>
    <w:rsid w:val="3C1E8034"/>
    <w:rsid w:val="3E4ACA54"/>
    <w:rsid w:val="3F53C332"/>
    <w:rsid w:val="3F7FF926"/>
    <w:rsid w:val="40EF9393"/>
    <w:rsid w:val="428685B0"/>
    <w:rsid w:val="42A92BA9"/>
    <w:rsid w:val="42C9A919"/>
    <w:rsid w:val="44A87C8B"/>
    <w:rsid w:val="451D0BEA"/>
    <w:rsid w:val="45C5627A"/>
    <w:rsid w:val="48FD033C"/>
    <w:rsid w:val="49E33896"/>
    <w:rsid w:val="4A98D39D"/>
    <w:rsid w:val="4C3C9184"/>
    <w:rsid w:val="4CB15F41"/>
    <w:rsid w:val="4D023C31"/>
    <w:rsid w:val="4D38E467"/>
    <w:rsid w:val="4DC7333B"/>
    <w:rsid w:val="4E51B891"/>
    <w:rsid w:val="4E6A2100"/>
    <w:rsid w:val="4F743246"/>
    <w:rsid w:val="5120569D"/>
    <w:rsid w:val="51F97A50"/>
    <w:rsid w:val="52ABD308"/>
    <w:rsid w:val="543FB5E3"/>
    <w:rsid w:val="54D0B764"/>
    <w:rsid w:val="55E373CA"/>
    <w:rsid w:val="561F5B2B"/>
    <w:rsid w:val="58068060"/>
    <w:rsid w:val="5C8E9CAF"/>
    <w:rsid w:val="5CF5902F"/>
    <w:rsid w:val="5D8542FD"/>
    <w:rsid w:val="606F84A7"/>
    <w:rsid w:val="6258BAB9"/>
    <w:rsid w:val="62C1F6D2"/>
    <w:rsid w:val="6327B8E7"/>
    <w:rsid w:val="6445512B"/>
    <w:rsid w:val="6457205D"/>
    <w:rsid w:val="66243736"/>
    <w:rsid w:val="66FF108A"/>
    <w:rsid w:val="6767EBB6"/>
    <w:rsid w:val="67BA9B09"/>
    <w:rsid w:val="68B4C633"/>
    <w:rsid w:val="6AB6116A"/>
    <w:rsid w:val="6B42111C"/>
    <w:rsid w:val="6B43BA1B"/>
    <w:rsid w:val="6B6AFBD0"/>
    <w:rsid w:val="6C0783EC"/>
    <w:rsid w:val="6C6178CA"/>
    <w:rsid w:val="6C78F294"/>
    <w:rsid w:val="6DACD554"/>
    <w:rsid w:val="6F3F24AE"/>
    <w:rsid w:val="6F8404A6"/>
    <w:rsid w:val="707B1470"/>
    <w:rsid w:val="717E4E9D"/>
    <w:rsid w:val="71CDE404"/>
    <w:rsid w:val="7288A182"/>
    <w:rsid w:val="73C536B9"/>
    <w:rsid w:val="75027754"/>
    <w:rsid w:val="754E8593"/>
    <w:rsid w:val="7619EA78"/>
    <w:rsid w:val="76B2C290"/>
    <w:rsid w:val="775E887E"/>
    <w:rsid w:val="78766CA0"/>
    <w:rsid w:val="7911BE8F"/>
    <w:rsid w:val="7968F82D"/>
    <w:rsid w:val="7D599778"/>
    <w:rsid w:val="7DE52FB2"/>
    <w:rsid w:val="7F1826DD"/>
    <w:rsid w:val="7F810013"/>
    <w:rsid w:val="7FD0026F"/>
    <w:rsid w:val="7FD0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114CB"/>
  <w15:docId w15:val="{E176D2C3-5405-456A-AAB0-8CD1C274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9F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0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semiHidden/>
    <w:rsid w:val="00AC058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HeaderChar">
    <w:name w:val="Header Char"/>
    <w:link w:val="Header"/>
    <w:semiHidden/>
    <w:rsid w:val="00AC05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09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055691"/>
    <w:rPr>
      <w:rFonts w:eastAsia="Times New Roman"/>
      <w:sz w:val="22"/>
      <w:szCs w:val="22"/>
    </w:rPr>
  </w:style>
  <w:style w:type="character" w:customStyle="1" w:styleId="normaltextrun">
    <w:name w:val="normaltextrun"/>
    <w:basedOn w:val="DefaultParagraphFont"/>
    <w:rsid w:val="003C1C14"/>
  </w:style>
  <w:style w:type="character" w:customStyle="1" w:styleId="eop">
    <w:name w:val="eop"/>
    <w:basedOn w:val="DefaultParagraphFont"/>
    <w:rsid w:val="003C1C14"/>
  </w:style>
  <w:style w:type="paragraph" w:customStyle="1" w:styleId="xmsonormal">
    <w:name w:val="x_msonormal"/>
    <w:basedOn w:val="Normal"/>
    <w:rsid w:val="007563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C0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5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2313E0-713E-4D17-92EE-B29A65E56F7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d73fc1c-17ba-4a4f-9105-3ff463a89d48"/>
    <ds:schemaRef ds:uri="318023aa-b586-4e9f-9160-54076fd86a51"/>
  </ds:schemaRefs>
</ds:datastoreItem>
</file>

<file path=customXml/itemProps2.xml><?xml version="1.0" encoding="utf-8"?>
<ds:datastoreItem xmlns:ds="http://schemas.openxmlformats.org/officeDocument/2006/customXml" ds:itemID="{71E5862B-574A-45AB-968B-1AC7F9029D8D}">
  <ds:schemaRefs>
    <ds:schemaRef ds:uri="http://schemas.microsoft.com/office/2006/metadata/properties"/>
    <ds:schemaRef ds:uri="http://www.w3.org/2000/xmlns/"/>
    <ds:schemaRef ds:uri="318023aa-b586-4e9f-9160-54076fd86a51"/>
    <ds:schemaRef ds:uri="http://www.w3.org/2001/XMLSchema-instance"/>
    <ds:schemaRef ds:uri="2d73fc1c-17ba-4a4f-9105-3ff463a89d48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48E95D-BE79-4978-821B-E414A5EA8A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2</vt:lpstr>
    </vt:vector>
  </TitlesOfParts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</dc:title>
  <dc:creator>NHealey</dc:creator>
  <cp:lastModifiedBy>Clare Kenny</cp:lastModifiedBy>
  <cp:revision>27</cp:revision>
  <cp:lastPrinted>2014-07-01T08:50:00Z</cp:lastPrinted>
  <dcterms:created xsi:type="dcterms:W3CDTF">2026-09-09T12:31:00Z</dcterms:created>
  <dcterms:modified xsi:type="dcterms:W3CDTF">2026-09-09T13:06:00Z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  <property fmtid="{D5CDD505-2E9C-101B-9397-08002B2CF9AE}" pid="3" name="MediaServiceImageTags">
    <vt:lpwstr/>
  </property>
</Properties>
</file>