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D12B3"/>
    <w:p w:rsidR="00000000" w:rsidRDefault="000D12B3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-746760</wp:posOffset>
                </wp:positionV>
                <wp:extent cx="7086600" cy="1371600"/>
                <wp:effectExtent l="0" t="0" r="0" b="0"/>
                <wp:wrapNone/>
                <wp:docPr id="1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pStyle w:val="Subtitle"/>
                              <w:ind w:left="324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0D12B3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 boost performance in AF6:</w:t>
                            </w:r>
                          </w:p>
                          <w:p w:rsidR="00000000" w:rsidRDefault="000D12B3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0D12B3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Identify and comment on writers’ purpose and viewpo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ints and the overall effect of the text on the reader.</w:t>
                            </w:r>
                          </w:p>
                          <w:p w:rsidR="00000000" w:rsidRDefault="000D12B3">
                            <w:pPr>
                              <w:pStyle w:val="Subtitle"/>
                              <w:numPr>
                                <w:ilvl w:val="0"/>
                                <w:numId w:val="14"/>
                              </w:numPr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Include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Purpose </w:t>
                            </w:r>
                            <w:r>
                              <w:rPr>
                                <w:sz w:val="16"/>
                              </w:rPr>
                              <w:t>of text type on genre checklist.</w:t>
                            </w:r>
                          </w:p>
                          <w:p w:rsidR="00000000" w:rsidRDefault="000D12B3">
                            <w:pPr>
                              <w:pStyle w:val="Subtitle"/>
                              <w:numPr>
                                <w:ilvl w:val="0"/>
                                <w:numId w:val="14"/>
                              </w:numPr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Ask application, analytical, synthesis and evaluation questions, encourage children to elaborate on their responses, following the teacher’s example.</w:t>
                            </w:r>
                          </w:p>
                          <w:p w:rsidR="00000000" w:rsidRDefault="000D12B3">
                            <w:pPr>
                              <w:pStyle w:val="Subtitle"/>
                              <w:numPr>
                                <w:ilvl w:val="0"/>
                                <w:numId w:val="14"/>
                              </w:numPr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</w:t>
                            </w:r>
                            <w:r>
                              <w:rPr>
                                <w:sz w:val="16"/>
                              </w:rPr>
                              <w:t xml:space="preserve">del and encourage the use of author intent prompts.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-1in;margin-top:-58.8pt;width:558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Dn8IgIAAEQEAAAOAAAAZHJzL2Uyb0RvYy54bWysU9tu2zAMfR+wfxD0vtjOrYkRp9jSZRjQ&#13;&#10;XYB2H6DIcixMEjVJiZ19/Sg5TbPbyzA/CKJJHZKHh6vbXityFM5LMBUtRjklwnCopdlX9Mvj9tWC&#13;&#10;Eh+YqZkCIyp6Ep7erl++WHW2FGNoQdXCEQQxvuxsRdsQbJllnrdCMz8CKww6G3CaBTTdPqsd6xBd&#13;&#10;q2yc5/OsA1dbB1x4j3/vBiddJ/ymETx8ahovAlEVxdpCOl06d/HM1itW7h2zreTnMtg/VKGZNJj0&#13;&#10;AnXHAiMHJ3+D0pI78NCEEQedQdNILlIP2E2R/9LNQ8usSL0gOd5eaPL/D5Z/PH52RNY4u4ISwzTO&#13;&#10;6FH0gbyBnhSTRFBnfYlxDxYjQ48ODE7NensP/KtHDrOrmMi9L32M3nUfoEZEdgiQXvSN05EmbJwg&#13;&#10;DE7kdJlCzMrx502+mM9zdHH0FZObIhoxByufnlvnwzsBmsRLRR2OOcGz470PQ+hTSMzmQcl6K5VK&#13;&#10;htvvNsqRI0NJbDbL5XZ7Rv8pTBnSVXQ5G8+GVv8KMUnfnyC0DKhtJXVFF3n8BrW1gtVvTZ2UF5hU&#13;&#10;wx27U+ZMZORuYDH0uz5NZxHfRl53UJ+QWQeDlHH18NKC+05JhzKuqP92YE5Qot4b1MmymE6j7pMx&#13;&#10;nd2M0XDXnt21hxmOUBUNlAzXTRh25WCd3LeYaRi8gdc40UYmrp+rOpePUk3TOq9V3IVrO0U9L//6&#13;&#10;BwAAAP//AwBQSwMEFAAGAAgAAAAhAEAWRibiAAAAEQEAAA8AAABkcnMvZG93bnJldi54bWxMT8lq&#13;&#10;wzAQvRf6D2IKvSWyjYkTx3LoQmihp6SFXBVraplaI2Mpiduv7+TUXoY321uqzeR6ccYxdJ4UpPME&#13;&#10;BFLjTUetgo/37WwJIkRNRveeUME3BtjUtzeVLo2/0A7P+9gKJqFQagU2xqGUMjQWnQ5zPyDx7tOP&#13;&#10;Tkdux1aaUV+Y3PUyS5KFdLojVrB6wCeLzdf+5Fgk+3mV9jErdtNh+9LY9i2avlDq/m56XnN5WIOI&#13;&#10;OMW/D7hmYP9Qs7GjP5EJolcwS/OcE8UrSosFCL5ZFRmPjgyWOci6kv+T1L8AAAD//wMAUEsBAi0A&#13;&#10;FAAGAAgAAAAhALaDOJL+AAAA4QEAABMAAAAAAAAAAAAAAAAAAAAAAFtDb250ZW50X1R5cGVzXS54&#13;&#10;bWxQSwECLQAUAAYACAAAACEAOP0h/9YAAACUAQAACwAAAAAAAAAAAAAAAAAvAQAAX3JlbHMvLnJl&#13;&#10;bHNQSwECLQAUAAYACAAAACEAMhQ5/CICAABEBAAADgAAAAAAAAAAAAAAAAAuAgAAZHJzL2Uyb0Rv&#13;&#10;Yy54bWxQSwECLQAUAAYACAAAACEAQBZGJuIAAAARAQAADwAAAAAAAAAAAAAAAAB8BAAAZHJzL2Rv&#13;&#10;d25yZXYueG1sUEsFBgAAAAAEAAQA8wAAAIsFAAAAAA==&#13;&#10;" fillcolor="#c9f" strokecolor="#333">
                <v:path arrowok="t"/>
                <v:textbox>
                  <w:txbxContent>
                    <w:p w:rsidR="00000000" w:rsidRDefault="000D12B3">
                      <w:pPr>
                        <w:pStyle w:val="Subtitle"/>
                        <w:ind w:left="3240" w:right="4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0D12B3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 boost performance in AF6:</w:t>
                      </w:r>
                    </w:p>
                    <w:p w:rsidR="00000000" w:rsidRDefault="000D12B3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0D12B3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Identify and comment on writers’ purpose and viewpo</w:t>
                      </w:r>
                      <w:r>
                        <w:rPr>
                          <w:b/>
                          <w:sz w:val="16"/>
                        </w:rPr>
                        <w:t>ints and the overall effect of the text on the reader.</w:t>
                      </w:r>
                    </w:p>
                    <w:p w:rsidR="00000000" w:rsidRDefault="000D12B3">
                      <w:pPr>
                        <w:pStyle w:val="Subtitle"/>
                        <w:numPr>
                          <w:ilvl w:val="0"/>
                          <w:numId w:val="14"/>
                        </w:numPr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Include </w:t>
                      </w:r>
                      <w:r>
                        <w:rPr>
                          <w:b/>
                          <w:sz w:val="16"/>
                        </w:rPr>
                        <w:t xml:space="preserve">Purpose </w:t>
                      </w:r>
                      <w:r>
                        <w:rPr>
                          <w:sz w:val="16"/>
                        </w:rPr>
                        <w:t>of text type on genre checklist.</w:t>
                      </w:r>
                    </w:p>
                    <w:p w:rsidR="00000000" w:rsidRDefault="000D12B3">
                      <w:pPr>
                        <w:pStyle w:val="Subtitle"/>
                        <w:numPr>
                          <w:ilvl w:val="0"/>
                          <w:numId w:val="14"/>
                        </w:numPr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Ask application, analytical, synthesis and evaluation questions, encourage children to elaborate on their responses, following the teacher’s example.</w:t>
                      </w:r>
                    </w:p>
                    <w:p w:rsidR="00000000" w:rsidRDefault="000D12B3">
                      <w:pPr>
                        <w:pStyle w:val="Subtitle"/>
                        <w:numPr>
                          <w:ilvl w:val="0"/>
                          <w:numId w:val="14"/>
                        </w:numPr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</w:t>
                      </w:r>
                      <w:r>
                        <w:rPr>
                          <w:sz w:val="16"/>
                        </w:rPr>
                        <w:t xml:space="preserve">del and encourage the use of author intent prompts.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-680085</wp:posOffset>
                </wp:positionV>
                <wp:extent cx="1905000" cy="1304925"/>
                <wp:effectExtent l="0" t="0" r="0" b="0"/>
                <wp:wrapNone/>
                <wp:docPr id="1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000" cy="13049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D12B3">
                            <w:pP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  <w:t xml:space="preserve">AF 6 </w:t>
                            </w:r>
                          </w:p>
                          <w:p w:rsidR="00000000" w:rsidRDefault="000D12B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writers’ purposes and viewpoints and the effect on the reader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27" type="#_x0000_t202" style="position:absolute;margin-left:-36pt;margin-top:-53.55pt;width:150pt;height:10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N38/QEAAOQDAAAOAAAAZHJzL2Uyb0RvYy54bWysU9uO0zAQfUfiHyy/0ySl3aVR0xV0VYS0&#13;&#10;XKRdPsBxnMbC8Zix22T5esZOWwq8IV4sT+b4zJwzk/Xd2Bt2VOg12IoXs5wzZSU02u4r/vVp9+oN&#13;&#10;Zz4I2wgDVlX8WXl+t3n5Yj24Us2hA9MoZERifTm4inchuDLLvOxUL/wMnLKUbAF7ESjEfdagGIi9&#13;&#10;N9k8z2+yAbBxCFJ5T1/vpyTfJP62VTJ8bluvAjMVp95COjGddTyzzVqUexSu0/LUhviHLnqhLRW9&#13;&#10;UN2LINgB9V9UvZYIHtowk9Bn0LZaqqSB1BT5H2oeO+FU0kLmeHexyf8/Wvnp+AWZbmh2ZI8VPc3o&#13;&#10;SY2BvYORFbc30aDB+ZJwj46QYaQEgZNY7x5AfvMEya4w0wMf0fXwERpiFIcA6cXYYh9tIuGMaKjk&#13;&#10;82UKsaqM3Kt8meeUkpQrXueL1XwZ28hEeX7u0If3CnoWLxVHGnOiF8cHHyboGRKreTC62WljUoD7&#13;&#10;emuQHQWtxHa7Wu12J/bfYMZGsIX4bGKMX5LOKG0SGcZ6TOYtirNRNTTPpBxhWjX6NejSAf7gbKA1&#13;&#10;q7j/fhCoODMfLM1xVSwWcS9TsFjezinA60x9nRFWElXFA2fTdRumXT441PuOKk2DsfCWHG918iKO&#13;&#10;Zurq1D+tUnLztPZxV6/jhPr1c25+AgAA//8DAFBLAwQUAAYACAAAACEAmrNCx+UAAAAQAQAADwAA&#13;&#10;AGRycy9kb3ducmV2LnhtbEyPTU+DQBCG7yb+h82YeGsXiLFIWZoq0cQYD60a421hp0DKzhJ2afHf&#13;&#10;O570MpnPd94n38y2FyccfedIQbyMQCDVznTUKHh/e1ykIHzQZHTvCBV8o4dNcXmR68y4M+3wtA+N&#13;&#10;YBHymVbQhjBkUvq6Rav90g1IPDu40erA5dhIM+ozi9teJlF0K63uiD+0esCHFuvjfrIKyvvqY/zC&#13;&#10;rXmud09Hf3iZPsvXSanrq7lcc9iuQQScw98F/DKwfyjYWOUmMl70CharhIECJ3G0ikHwSpKk3KoU&#13;&#10;3KU3IItc/gcpfgAAAP//AwBQSwECLQAUAAYACAAAACEAtoM4kv4AAADhAQAAEwAAAAAAAAAAAAAA&#13;&#10;AAAAAAAAW0NvbnRlbnRfVHlwZXNdLnhtbFBLAQItABQABgAIAAAAIQA4/SH/1gAAAJQBAAALAAAA&#13;&#10;AAAAAAAAAAAAAC8BAABfcmVscy8ucmVsc1BLAQItABQABgAIAAAAIQD2MN38/QEAAOQDAAAOAAAA&#13;&#10;AAAAAAAAAAAAAC4CAABkcnMvZTJvRG9jLnhtbFBLAQItABQABgAIAAAAIQCas0LH5QAAABABAAAP&#13;&#10;AAAAAAAAAAAAAAAAAFcEAABkcnMvZG93bnJldi54bWxQSwUGAAAAAAQABADzAAAAaQUAAAAA&#13;&#10;" fillcolor="#c9f" stroked="f" strokecolor="#0cf">
                <v:path arrowok="t"/>
                <v:textbox>
                  <w:txbxContent>
                    <w:p w:rsidR="00000000" w:rsidRDefault="000D12B3">
                      <w:pPr>
                        <w:rPr>
                          <w:b/>
                          <w:i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u w:val="single"/>
                        </w:rPr>
                        <w:t xml:space="preserve">AF 6 </w:t>
                      </w:r>
                    </w:p>
                    <w:p w:rsidR="00000000" w:rsidRDefault="000D12B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writers’ purposes and viewpoints and the effect on the reader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/>
    <w:p w:rsidR="00000000" w:rsidRDefault="000D12B3"/>
    <w:p w:rsidR="00000000" w:rsidRDefault="000D12B3"/>
    <w:p w:rsidR="00000000" w:rsidRDefault="000D12B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152400</wp:posOffset>
                </wp:positionV>
                <wp:extent cx="7088505" cy="1371600"/>
                <wp:effectExtent l="0" t="0" r="0" b="0"/>
                <wp:wrapNone/>
                <wp:docPr id="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Was this text trying to …?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Was this text trying to persuade you to watch the film?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28" type="#_x0000_t202" style="position:absolute;margin-left:-1in;margin-top:12pt;width:558.15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9rrJwIAAEQEAAAOAAAAZHJzL2Uyb0RvYy54bWysU8mO2zAMvRfoPwi6N7azTBIjzqDNNEWB&#13;&#10;6QLM9AMYWY6FaqukxJ5+/VBykqbbpagPgmhSj+R75Oq2V5IcufPC6IoWo5wSrpmphd5X9Mvj9tWC&#13;&#10;Eh9A1yCN5hV94p7erl++WHW25GPTGllzRxBE+7KzFW1DsGWWedZyBX5kLNfobIxTENB0+6x20CG6&#13;&#10;ktk4z2+yzrjaOsO49/j3bnDSdcJvGs7Cp6bxPBBZUawtpNOlcxfPbL2Ccu/AtoKdyoB/qEKB0Jj0&#13;&#10;AnUHAcjBid+glGDOeNOEETMqM00jGE89YDdF/ks3Dy1YnnpBcry90OT/Hyz7ePzsiKgruqREg0KJ&#13;&#10;HnkfyBvTk2JeRH4660sMe7AYGHp0oM6pV2/vDfvqMSS7ihke+Bi96z6YGhHhEEx60TdORZawb4Iw&#13;&#10;KMjTRYSYleHPeb5YzPIZJQx9xWRe3ORJpgzK83PrfHjHjSLxUlGHKid4ON77EMuB8hwSs3kjRb0V&#13;&#10;UibD7Xcb6cgRcCI2m+Vyu41N4pOfwqQmHXIyG8+GVv8KMUnfnyCUCDjaUqiKLvL4DcPWcqjf6hpz&#13;&#10;QhlAyOGO+aU+ERm5G1gM/a5P4kwmZyV2pn5Cap0ZRhlXDy+tcd8p6XCMK+q/HcBxSuR7jXOyLKbT&#13;&#10;OPfJmM7mYzTctWd37QHNEKqigZLhugnDrhysE/sWMw3Ka/MaJW1EIjtqP1R1qh9HNRF6Wqu4C9d2&#13;&#10;ivqx/OtnAAAA//8DAFBLAwQUAAYACAAAACEAVKERauEAAAAQAQAADwAAAGRycy9kb3ducmV2Lnht&#13;&#10;bExPS0/DMAy+I/EfIiNx29KViY6u6cRDE0icNiZxzRrTVCRO1WRb4dfjcYGLLX+2v0e1Gr0TRxxi&#13;&#10;F0jBbJqBQGqC6ahVsHtbTxYgYtJktAuECr4wwqq+vKh0acKJNnjcplYwCcVSK7Ap9aWUsbHodZyG&#13;&#10;Hol3H2HwOvE4tNIM+sTk3sk8y26l1x2xgtU9PlpsPrcHzyL594u0D3mxGd/Xz41tX5NxhVLXV+PT&#13;&#10;ksv9EkTCMf19wDkD+4eaje3DgUwUTsFkNp9zoqQgP3e+uCvyGxD7XyADWVfyf5D6BwAA//8DAFBL&#13;&#10;AQItABQABgAIAAAAIQC2gziS/gAAAOEBAAATAAAAAAAAAAAAAAAAAAAAAABbQ29udGVudF9UeXBl&#13;&#10;c10ueG1sUEsBAi0AFAAGAAgAAAAhADj9If/WAAAAlAEAAAsAAAAAAAAAAAAAAAAALwEAAF9yZWxz&#13;&#10;Ly5yZWxzUEsBAi0AFAAGAAgAAAAhAKDz2usnAgAARAQAAA4AAAAAAAAAAAAAAAAALgIAAGRycy9l&#13;&#10;Mm9Eb2MueG1sUEsBAi0AFAAGAAgAAAAhAFShEWrhAAAAEAEAAA8AAAAAAAAAAAAAAAAAgQQAAGRy&#13;&#10;cy9kb3ducmV2LnhtbFBLBQYAAAAABAAEAPMAAACPBQAAAAA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Was this text trying to …?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Was this text trying to persuade you to watch the film?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088505" cy="1371600"/>
                <wp:effectExtent l="0" t="0" r="0" b="0"/>
                <wp:wrapNone/>
                <wp:docPr id="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Does the author like ….? How do you know?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Does the author like spiders? How do you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29" type="#_x0000_t202" style="position:absolute;margin-left:-1in;margin-top:0;width:558.1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p1fJgIAAEQEAAAOAAAAZHJzL2Uyb0RvYy54bWysU9tu2zAMfR+wfxD0vti5NYkRp9jSZRjQ&#13;&#10;XYB2HyDLcixMEjVJiZ19/Sg5TbPbyzA/CKJJHZKHh+vbXityFM5LMCUdj3JKhOFQS7Mv6ZfH3asl&#13;&#10;JT4wUzMFRpT0JDy93bx8se5sISbQgqqFIwhifNHZkrYh2CLLPG+FZn4EVhh0NuA0C2i6fVY71iG6&#13;&#10;Vtkkz2+yDlxtHXDhPf69G5x0k/CbRvDwqWm8CESVFGsL6XTprOKZbdas2DtmW8nPZbB/qEIzaTDp&#13;&#10;BeqOBUYOTv4GpSV34KEJIw46g6aRXKQesJtx/ks3Dy2zIvWC5Hh7ocn/P1j+8fjZEVmXFAdlmMYR&#13;&#10;PYo+kDfQk/Ei8dNZX2DYg8XA0KMD55x69fYe+FePFGZXMZF6X/gYXXUfoEZEdgiQXvSN05El7Jsg&#13;&#10;DA7kdBlCzMrx5yJfLuf5nBKOvvF0Mb7JUxkZK56eW+fDOwGaxEtJHU45wbPjvQ+xHFY8hcRsHpSs&#13;&#10;d1KpZLh9tVWOHBkqYrtdrXa7KAJ88lOYMqQr6Wo+mQ+t/hVimr4/QWgZUNpKauQ2j98gtlaw+q2p&#13;&#10;k/ACk2q4Y35lzkRG7gYWQ1/1aTjTWXwcia2gPiG1DgYp4+rhpQX3nZIOZVxS/+3AnKBEvTeok9V4&#13;&#10;Nou6T8Zsvpig4a491bWHGY5QJQ2UDNdtGHblYJ3ct5hpmLyB1zjSRiayn6s6149STYSe1yruwrWd&#13;&#10;op6Xf/MDAAD//wMAUEsDBBQABgAIAAAAIQBUn6q24gAAAA4BAAAPAAAAZHJzL2Rvd25yZXYueG1s&#13;&#10;TI/NTsMwEITvSLyDtUjcWiehaiCNU/GjCqSeWpC4uvESR9jrKHbbwNOznOAy0mq0M/PV68k7ccIx&#13;&#10;9oEU5PMMBFIbTE+dgrfXzewWREyajHaBUMEXRlg3lxe1rkw40w5P+9QJDqFYaQU2paGSMrYWvY7z&#13;&#10;MCCx9xFGrxOfYyfNqM8c7p0ssmwpve6JG6we8NFi+7k/ei4pvl+kfSjK3fS+eW5tt03GlUpdX01P&#13;&#10;K5b7FYiEU/r7gF8G3g8NDzuEI5konIJZvlgwUVLAyv5dWdyAOCgo8mUGsqnlf4zmBwAA//8DAFBL&#13;&#10;AQItABQABgAIAAAAIQC2gziS/gAAAOEBAAATAAAAAAAAAAAAAAAAAAAAAABbQ29udGVudF9UeXBl&#13;&#10;c10ueG1sUEsBAi0AFAAGAAgAAAAhADj9If/WAAAAlAEAAAsAAAAAAAAAAAAAAAAALwEAAF9yZWxz&#13;&#10;Ly5yZWxzUEsBAi0AFAAGAAgAAAAhAGWinV8mAgAARAQAAA4AAAAAAAAAAAAAAAAALgIAAGRycy9l&#13;&#10;Mm9Eb2MueG1sUEsBAi0AFAAGAAgAAAAhAFSfqrbiAAAADgEAAA8AAAAAAAAAAAAAAAAAgAQAAGRy&#13;&#10;cy9kb3ducmV2LnhtbFBLBQYAAAAABAAEAPMAAACPBQAAAAA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Does the author like ….? How do you know?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Does the author like spiders? How do you know?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>
      <w:pPr>
        <w:pStyle w:val="Header"/>
        <w:tabs>
          <w:tab w:val="clear" w:pos="4153"/>
          <w:tab w:val="clear" w:pos="8306"/>
        </w:tabs>
      </w:pPr>
    </w:p>
    <w:p w:rsidR="00000000" w:rsidRDefault="000D12B3"/>
    <w:p w:rsidR="00000000" w:rsidRDefault="000D12B3"/>
    <w:p w:rsidR="00000000" w:rsidRDefault="000D12B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23495</wp:posOffset>
                </wp:positionV>
                <wp:extent cx="7088505" cy="1371600"/>
                <wp:effectExtent l="0" t="0" r="0" b="0"/>
                <wp:wrapNone/>
                <wp:docPr id="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were the purposes of the texts different?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Look at page 10. Why do people like superhero adventures?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0" type="#_x0000_t202" style="position:absolute;margin-left:-1in;margin-top:1.85pt;width:558.1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XkIJwIAAEQEAAAOAAAAZHJzL2Uyb0RvYy54bWysU9uO2jAQfa/Uf7D8XpIAARIRVi1bqkrb&#13;&#10;i7TbD3Ach1j1rbYhoV+/Ywcovb1UzYPlyYzPzJwzs74bpEBHZh3XqsLZJMWIKaobrvYV/vK0e7XC&#13;&#10;yHmiGiK0YhU+MYfvNi9frHtTsqnutGiYRQCiXNmbCnfemzJJHO2YJG6iDVPgbLWVxINp90ljSQ/o&#13;&#10;UiTTNF0kvbaNsZoy5+Dv/ejEm4jftoz6T23rmEeiwlCbj6eNZx3OZLMm5d4S03F6LoP8QxWScAVJ&#13;&#10;r1D3xBN0sPw3KMmp1U63fkK1THTbcspiD9BNlv7SzWNHDIu9ADnOXGly/w+Wfjx+tog3FV5ipIgE&#13;&#10;iZ7Y4NEbPaBsUQR+euNKCHs0EOgHcIDOsVdnHjT96iAkuYkZH7gQXfcfdAOI5OB1fDG0VgaWoG8E&#13;&#10;MCDI6SpCyErh5zJdrfI0x4iCL5sts0UaZUpIeXlurPPvmJYoXCpsQeUIT44PzodySHkJCdmcFrzZ&#13;&#10;cSGiYff1Vlh0JDAR221R7HahSXjyU5hQqK9wkU/zsdW/Qszi9ycIyT2MtuCywqs0fOOwdYw0b1UD&#13;&#10;OUnpCRfjHfILdSYycDey6Id6iOLM8osStW5OQK3V4yjD6sGl0/Y7Rj2McYXdtwOxDCPxXsGcFNl8&#13;&#10;HuY+GvN8OQXD3nrqWw9RFKAq7DEar1s/7srBWL7vINOovNKvQdKWR7KD9mNV5/phVCOh57UKu3Br&#13;&#10;x6gfy795BgAA//8DAFBLAwQUAAYACAAAACEAr6ErqOQAAAAPAQAADwAAAGRycy9kb3ducmV2Lnht&#13;&#10;bEyPS0/DMBCE70j8B2uRuLVO3ArTNE7FQxVInFqQuLrxEkf4EcVuG/j1LCe4rLTa2Zn56s3kHTvh&#13;&#10;mPoYFJTzAhiGNpo+dAreXrezW2Ap62C0iwEVfGGCTXN5UevKxHPY4WmfO0YmIVVagc15qDhPrUWv&#13;&#10;0zwOGOj2EUevM61jx82oz2TuHRdFccO97gMlWD3gg8X2c3/0FCK+n7m9F3I3vW+fWtu9ZOOkUtdX&#13;&#10;0+Oaxt0aWMYp/33ALwP1h4aKHeIxmMScglm5XBJRVrCQwEiwkmIB7KBAlCsJvKn5f47mBwAA//8D&#13;&#10;AFBLAQItABQABgAIAAAAIQC2gziS/gAAAOEBAAATAAAAAAAAAAAAAAAAAAAAAABbQ29udGVudF9U&#13;&#10;eXBlc10ueG1sUEsBAi0AFAAGAAgAAAAhADj9If/WAAAAlAEAAAsAAAAAAAAAAAAAAAAALwEAAF9y&#13;&#10;ZWxzLy5yZWxzUEsBAi0AFAAGAAgAAAAhAPqJeQgnAgAARAQAAA4AAAAAAAAAAAAAAAAALgIAAGRy&#13;&#10;cy9lMm9Eb2MueG1sUEsBAi0AFAAGAAgAAAAhAK+hK6jkAAAADwEAAA8AAAAAAAAAAAAAAAAAgQQA&#13;&#10;AGRycy9kb3ducmV2LnhtbFBLBQYAAAAABAAEAPMAAACSBQAAAAA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were the purposes of the texts different?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Look at page 10. Why do people like superhero adventures?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46355</wp:posOffset>
                </wp:positionV>
                <wp:extent cx="7088505" cy="1371600"/>
                <wp:effectExtent l="0" t="0" r="0" b="0"/>
                <wp:wrapNone/>
                <wp:docPr id="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40"/>
                              </w:rPr>
                              <w:t>What can you tell about the viewpoint of the author?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Look at page 10. Why do people like superhero adventures?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1" type="#_x0000_t202" style="position:absolute;margin-left:-1in;margin-top:3.65pt;width:558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gm5JgIAAEQEAAAOAAAAZHJzL2Uyb0RvYy54bWysU8mO2zAMvRfoPwi6N7azx4gzaDNNUWC6&#13;&#10;ADP9AFmSY6HaKimx068fSk7SdLsU9UEQTeqRfI9c3/VKoiN3Xhhd4WKUY8Q1NUzofYW/PO1eLTHy&#13;&#10;gWhGpNG8wifu8d3m5Yt1Z0s+Nq2RjDsEINqXna1wG4Its8zTliviR8ZyDc7GOEUCmG6fMUc6QFcy&#13;&#10;G+f5POuMY9YZyr2Hv/eDE28SftNwGj41jecByQpDbSGdLp11PLPNmpR7R2wr6LkM8g9VKCI0JL1C&#13;&#10;3ZNA0MGJ36CUoM5404QRNSozTSMoTz1AN0X+SzePLbE89QLkeHulyf8/WPrx+NkhwSo8x0gTBRI9&#13;&#10;8T6gN6ZHxXwZ+emsLyHs0UJg6MEBOqdevX0w9KuHkOwmZnjgY3TdfTAMEMkhmPSib5yKLEHfCGBA&#13;&#10;kNNVhJiVws9FvlzO8hlGFHzFZFHM8yRTRsrLc+t8eMeNQvFSYQcqJ3hyfPAhlkPKS0jM5o0UbCek&#13;&#10;TIbb11vp0JHARGy3q9VuF5uEJz+FSY26Cq9m49nQ6l8hJun7E4QSAUZbClXhZR6/YdhaTthbzSAn&#13;&#10;KQMRcrhDfqnPREbuBhZDX/dJnMn8okRt2AmodWYYZVg9uLTGfceogzGusP92II5jJN9rmJNVMZ3G&#13;&#10;uU/GdLYYg+FuPfWth2gKUBUOGA3XbRh25WCd2LeQaVBem9cgaSMS2VH7oapz/TCqidDzWsVduLVT&#13;&#10;1I/l3zwDAAD//wMAUEsDBBQABgAIAAAAIQBkJatY5AAAAA8BAAAPAAAAZHJzL2Rvd25yZXYueG1s&#13;&#10;TI9PT8MwDMXvSHyHyEjctnTpRKFrOvFHE0g7bSBxzRrTVDRO1WRb4dNjTnCxbNl+7/2q9eR7ccIx&#13;&#10;doE0LOYZCKQm2I5aDW+vm9ktiJgMWdMHQg1fGGFdX15UprThTDs87VMrWIRiaTS4lIZSytg49CbO&#13;&#10;w4DEu48wepN4HFtpR3Nmcd9LlWU30puO2MGZAR8dNp/7o2cT9f0i3YMqdtP75rlx7TbZvtD6+mp6&#13;&#10;WnG5X4FIOKW/D/hl4PxQc7BDOJKNotcwWyyXTJQ0FDkIPrgrFDcHDUrlOci6kv856h8AAAD//wMA&#13;&#10;UEsBAi0AFAAGAAgAAAAhALaDOJL+AAAA4QEAABMAAAAAAAAAAAAAAAAAAAAAAFtDb250ZW50X1R5&#13;&#10;cGVzXS54bWxQSwECLQAUAAYACAAAACEAOP0h/9YAAACUAQAACwAAAAAAAAAAAAAAAAAvAQAAX3Jl&#13;&#10;bHMvLnJlbHNQSwECLQAUAAYACAAAACEAPe4JuSYCAABEBAAADgAAAAAAAAAAAAAAAAAuAgAAZHJz&#13;&#10;L2Uyb0RvYy54bWxQSwECLQAUAAYACAAAACEAZCWrWOQAAAAPAQAADwAAAAAAAAAAAAAAAACABAAA&#13;&#10;ZHJzL2Rvd25yZXYueG1sUEsFBgAAAAAEAAQA8wAAAJEFAAAAAA=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36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40"/>
                        </w:rPr>
                        <w:t>What can you tell about the viewpoint of the author?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Look at page 10. Why do people like superhero adventures?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/>
    <w:p w:rsidR="00000000" w:rsidRDefault="000D12B3"/>
    <w:p w:rsidR="00000000" w:rsidRDefault="000D12B3"/>
    <w:p w:rsidR="00000000" w:rsidRDefault="000D12B3"/>
    <w:p w:rsidR="00000000" w:rsidRDefault="000D12B3">
      <w:r>
        <w:t xml:space="preserve">                                                                 </w:t>
      </w:r>
    </w:p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/>
    <w:p w:rsidR="00000000" w:rsidRDefault="000D12B3">
      <w:pPr>
        <w:jc w:val="center"/>
        <w:rPr>
          <w:b/>
          <w:sz w:val="20"/>
        </w:rPr>
      </w:pPr>
    </w:p>
    <w:p w:rsidR="00000000" w:rsidRDefault="000D12B3">
      <w:pPr>
        <w:pStyle w:val="BodyText2"/>
      </w:pPr>
    </w:p>
    <w:p w:rsidR="00000000" w:rsidRDefault="000D12B3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502920</wp:posOffset>
                </wp:positionV>
                <wp:extent cx="7088505" cy="1371600"/>
                <wp:effectExtent l="0" t="0" r="0" b="0"/>
                <wp:wrapNone/>
                <wp:docPr id="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3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kind of magazine would you expect to find an article like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32" type="#_x0000_t202" style="position:absolute;left:0;text-align:left;margin-left:-1in;margin-top:39.6pt;width:558.15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0e/JgIAAEQEAAAOAAAAZHJzL2Uyb0RvYy54bWysU8mO2zAMvRfoPwi6N7azx4gzaDNNUWC6&#13;&#10;ADP9AFmSY6HaKimx068fSk7SdLsU9UEQTeqRfI9c3/VKoiN3Xhhd4WKUY8Q1NUzofYW/PO1eLTHy&#13;&#10;gWhGpNG8wifu8d3m5Yt1Z0s+Nq2RjDsEINqXna1wG4Its8zTliviR8ZyDc7GOEUCmG6fMUc6QFcy&#13;&#10;G+f5POuMY9YZyr2Hv/eDE28SftNwGj41jecByQpDbSGdLp11PLPNmpR7R2wr6LkM8g9VKCI0JL1C&#13;&#10;3ZNA0MGJ36CUoM5404QRNSozTSMoTz1AN0X+SzePLbE89QLkeHulyf8/WPrx+NkhwSo8w0gTBRI9&#13;&#10;8T6gN6ZHxXwe+emsLyHs0UJg6MEBOqdevX0w9KuHkOwmZnjgY3TdfTAMEMkhmPSib5yKLEHfCGBA&#13;&#10;kNNVhJiVws9FvlzOcqiGgq+YLIp5nmTKSHl5bp0P77hRKF4q7EDlBE+ODz7Eckh5CYnZvJGC7YSU&#13;&#10;yXD7eisdOhKYiO12tdrtYpPw5KcwqVFX4dVsPBta/SvEJH1/glAiwGhLoSq8zOM3DFvLCXurGeQk&#13;&#10;ZSBCDnfIL/WZyMjdwGLo6z6JM1lelKgNOwG1zgyjDKsHl9a47xh1MMYV9t8OxHGM5HsNc7IqptM4&#13;&#10;98mYzhZjMNytp771EE0BqsIBo+G6DcOuHKwT+xYyDcpr8xokbUQiO2o/VHWuH0Y1EXpeq7gLt3aK&#13;&#10;+rH8m2cAAAD//wMAUEsDBBQABgAIAAAAIQDlCOqJ5QAAABABAAAPAAAAZHJzL2Rvd25yZXYueG1s&#13;&#10;TI/NTsMwEITvSLyDtUjcWqemEJLGqfhRBRKnFiSubrzEEfE6it028PQsJ7istNrZmfmq9eR7ccQx&#13;&#10;doE0LOYZCKQm2I5aDW+vm9ktiJgMWdMHQg1fGGFdn59VprThRFs87lIr2IRiaTS4lIZSytg49CbO&#13;&#10;w4DEt48wepN4HVtpR3Nic99LlWU30puOOMGZAR8cNp+7g+cQ9f0s3b3Kt9P75qlx7Uuyfa715cX0&#13;&#10;uOJxtwKRcEp/H/DLwP2h5mL7cCAbRa9htlgumShpyAsFghVFrq5A7DWo4lqBrCv5H6T+AQAA//8D&#13;&#10;AFBLAQItABQABgAIAAAAIQC2gziS/gAAAOEBAAATAAAAAAAAAAAAAAAAAAAAAABbQ29udGVudF9U&#13;&#10;eXBlc10ueG1sUEsBAi0AFAAGAAgAAAAhADj9If/WAAAAlAEAAAsAAAAAAAAAAAAAAAAALwEAAF9y&#13;&#10;ZWxzLy5yZWxzUEsBAi0AFAAGAAgAAAAhAIZnR78mAgAARAQAAA4AAAAAAAAAAAAAAAAALgIAAGRy&#13;&#10;cy9lMm9Eb2MueG1sUEsBAi0AFAAGAAgAAAAhAOUI6onlAAAAEAEAAA8AAAAAAAAAAAAAAAAAgAQA&#13;&#10;AGRycy9kb3ducmV2LnhtbFBLBQYAAAAABAAEAPMAAACSBQAAAAA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3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kind of magazine would you expect to find an article like this?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-1623060</wp:posOffset>
                </wp:positionV>
                <wp:extent cx="7088505" cy="1371600"/>
                <wp:effectExtent l="0" t="0" r="0" b="0"/>
                <wp:wrapNone/>
                <wp:docPr id="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3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Look at the descriptions of 3 peop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le. Who is most likely to buy this book?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3" type="#_x0000_t202" style="position:absolute;left:0;text-align:left;margin-left:-1in;margin-top:-127.8pt;width:558.1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m4BJQIAAEQEAAAOAAAAZHJzL2Uyb0RvYy54bWysU8mO2zAMvRfoPwi6N3b2xIgzaDNNUWC6&#13;&#10;ADP9AFqWY6HaKimxp18/lJxJ0+1S1AdBNKlH8j1yc9MrSU7ceWF0ScejnBKumamFPpT0y8P+1YoS&#13;&#10;H0DXII3mJX3knt5sX77YdLbgE9MaWXNHEET7orMlbUOwRZZ51nIFfmQs1+hsjFMQ0HSHrHbQIbqS&#13;&#10;2STPF1lnXG2dYdx7/Hs7OOk24TcNZ+FT03geiCwp1hbS6dJZxTPbbqA4OLCtYOcy4B+qUCA0Jr1A&#13;&#10;3UIAcnTiNyglmDPeNGHEjMpM0wjGUw/YzTj/pZv7FixPvSA53l5o8v8Pln08fXZE1CWdUaJBoUQP&#13;&#10;vA/kjenJeLGM/HTWFxh2bzEw9OhAnVOv3t4Z9tVjSHYVMzzwMbrqPpgaEeEYTHrRN05FlrBvgjAo&#13;&#10;yONFhJiV4c9lvlrN8zklDH3j6XK8yJNMGRTPz63z4R03isRLSR2qnODhdOdDLAeK55CYzRsp6r2Q&#13;&#10;MhnuUO2kIyfAidjt1uv9PjaJT34Kk5p0JV3PJ/Oh1b9CTNP3JwglAo62FKqkqzx+w7C1HOq3usac&#13;&#10;UAQQcrhjfqnPREbuBhZDX/VJnOlFicrUj0itM8Mo4+rhpTXuOyUdjnFJ/bcjOE6JfK9xTtbj2SzO&#13;&#10;fTJm8+UEDXftqa49oBlClTRQMlx3YdiVo3Xi0GKmQXltXqOkjUhkR+2Hqs7146gmQs9rFXfh2k5R&#13;&#10;P5Z/+wQAAP//AwBQSwMEFAAGAAgAAAAhAKHIxeflAAAAEgEAAA8AAABkcnMvZG93bnJldi54bWxM&#13;&#10;T0tPwzAMviPxHyIjcdvSZVvLuqYTD01M4rSBxDVrQlOROFWTbYVfjznBxbI/29+j2ozesbMZYhdQ&#13;&#10;wmyaATPYBN1hK+HtdTu5AxaTQq1cQCPhy0TY1NdXlSp1uODenA+pZUSCsVQSbEp9yXlsrPEqTkNv&#13;&#10;kHYfYfAq0Ti0XA/qQuTecZFlOfeqQ1KwqjeP1jSfh5MnEfG94/ZBFPvxffvc2PYlaVdIeXszPq2p&#13;&#10;3K+BJTOmvw/4zUD+oSZjx3BCHZmTMJktFpQoUSeWyxwY3awKMQd2JGi+yoHXFf8fpf4BAAD//wMA&#13;&#10;UEsBAi0AFAAGAAgAAAAhALaDOJL+AAAA4QEAABMAAAAAAAAAAAAAAAAAAAAAAFtDb250ZW50X1R5&#13;&#10;cGVzXS54bWxQSwECLQAUAAYACAAAACEAOP0h/9YAAACUAQAACwAAAAAAAAAAAAAAAAAvAQAAX3Jl&#13;&#10;bHMvLnJlbHNQSwECLQAUAAYACAAAACEAR1puASUCAABEBAAADgAAAAAAAAAAAAAAAAAuAgAAZHJz&#13;&#10;L2Uyb0RvYy54bWxQSwECLQAUAAYACAAAACEAocjF5+UAAAASAQAADwAAAAAAAAAAAAAAAAB/BAAA&#13;&#10;ZHJzL2Rvd25yZXYueG1sUEsFBgAAAAAEAAQA8wAAAJEFAAAAAA=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3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Look at the descriptions of 3 peop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le. Who is most likely to buy this book?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>
      <w:pPr>
        <w:pStyle w:val="BodyText2"/>
      </w:pPr>
    </w:p>
    <w:p w:rsidR="00000000" w:rsidRDefault="000D12B3">
      <w:pPr>
        <w:rPr>
          <w:sz w:val="72"/>
        </w:rPr>
      </w:pPr>
    </w:p>
    <w:p w:rsidR="00000000" w:rsidRDefault="000D12B3">
      <w:pPr>
        <w:rPr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1600200</wp:posOffset>
                </wp:positionV>
                <wp:extent cx="7088505" cy="1371600"/>
                <wp:effectExtent l="0" t="0" r="0" b="0"/>
                <wp:wrapNone/>
                <wp:docPr id="3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Which text do you think is more/most effective?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Both of these texts try to make you care about whales. Which is more effective?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4" type="#_x0000_t202" style="position:absolute;margin-left:-1in;margin-top:126pt;width:558.1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OqOJQIAAEQEAAAOAAAAZHJzL2Uyb0RvYy54bWysU8mO2zAMvRfoPwi6N7azx4gzaDNNUWC6&#13;&#10;ADP9AFmWY6HaKimx068fSkrSdLsU9UEQTeqRfI9c3w1SoCOzjmtV4WKUY8QU1Q1X+wp/edq9WmLk&#13;&#10;PFENEVqxCp+Yw3ebly/WvSnZWHdaNMwiAFGu7E2FO+9NmWWOdkwSN9KGKXC22kriwbT7rLGkB3Qp&#13;&#10;snGez7Ne28ZYTZlz8Pc+OfEm4rcto/5T2zrmkagw1ObjaeNZhzPbrEm5t8R0nJ7LIP9QhSRcQdIr&#13;&#10;1D3xBB0s/w1Kcmq1060fUS0z3bacstgDdFPkv3Tz2BHDYi9AjjNXmtz/g6Ufj58t4k2FJxgpIkGi&#13;&#10;JzZ49EYPqJjPAj+9cSWEPRoI9AM4QOfYqzMPmn51EJLdxKQHLkTX/QfdACI5eB1fDK2VgSXoGwEM&#13;&#10;CHK6ihCyUvi5yJfLWT7DiIKvmCyKeR5lykh5eW6s8++YlihcKmxB5QhPjg/Oh3JIeQkJ2ZwWvNlx&#13;&#10;IaJh9/VWWHQkMBHb7Wq124Um4clPYUKhvsKr2XiWWv0rxCR+f4KQ3MNoCy4rvMzDl4atY6R5qxrI&#13;&#10;SUpPuEh3yC/UmcjAXWLRD/WQxFldlKh1cwJqrU6jDKsHl07b7xj1MMYVdt8OxDKMxHsFc7IqptMw&#13;&#10;99GYzhZjMOytp771EEUBqsIeo3Td+rQrB2P5voNMSXmlX4OkLY9kB+1TVef6YVQjoee1Crtwa8eo&#13;&#10;H8u/eQYAAP//AwBQSwMEFAAGAAgAAAAhANYbP9bmAAAAEQEAAA8AAABkcnMvZG93bnJldi54bWxM&#13;&#10;j09PwzAMxe9IfIfISNy2dKGso2s68UcTkzhtTNo1a0JTkThVk22FT485wcWyZfu996tWo3fsbIbY&#13;&#10;BZQwm2bADDZBd9hK2L+vJwtgMSnUygU0Er5MhFV9fVWpUocLbs15l1pGIhhLJcGm1Jecx8Yar+I0&#13;&#10;9AZp9xEGrxKNQ8v1oC4k7h0XWTbnXnVIDlb15tma5nN38mQivjfcPoliOx7Wr41t35J2hZS3N+PL&#13;&#10;ksrjElgyY/r7gF8Gyg81BTuGE+rInITJLM+JKEkQ94IaOnkoxB2wo4R8vsiA1xX/T1L/AAAA//8D&#13;&#10;AFBLAQItABQABgAIAAAAIQC2gziS/gAAAOEBAAATAAAAAAAAAAAAAAAAAAAAAABbQ29udGVudF9U&#13;&#10;eXBlc10ueG1sUEsBAi0AFAAGAAgAAAAhADj9If/WAAAAlAEAAAsAAAAAAAAAAAAAAAAALwEAAF9y&#13;&#10;ZWxzLy5yZWxzUEsBAi0AFAAGAAgAAAAhAHzg6o4lAgAARAQAAA4AAAAAAAAAAAAAAAAALgIAAGRy&#13;&#10;cy9lMm9Eb2MueG1sUEsBAi0AFAAGAAgAAAAhANYbP9bmAAAAEQEAAA8AAAAAAAAAAAAAAAAAfwQA&#13;&#10;AGRycy9kb3ducmV2LnhtbFBLBQYAAAAABAAEAPMAAACSBQAAAAA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Which text do you think is more/most effective?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Both of these texts try to make you care about whales. Which is more effective?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3086100</wp:posOffset>
                </wp:positionV>
                <wp:extent cx="7088505" cy="1371600"/>
                <wp:effectExtent l="0" t="0" r="0" b="0"/>
                <wp:wrapNone/>
                <wp:docPr id="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Which text is …….?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Which text is giving the writer’s own impression?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5" type="#_x0000_t202" style="position:absolute;margin-left:-1in;margin-top:243pt;width:558.15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3T9JQIAAEQEAAAOAAAAZHJzL2Uyb0RvYy54bWysU8mO2zAMvRfoPwi6N14mqxFl0GaaosB0&#13;&#10;AWb6AbIsx0K1VVJip18/lJxJ0+1S1AdBNKlH8j1yfTsoiY7ceWE0wcUkx4hrZhqh9wR/edy9WmLk&#13;&#10;A9UNlUZzgk/c49vNyxfr3la8NJ2RDXcIQLSvektwF4KtssyzjivqJ8ZyDc7WOEUDmG6fNY72gK5k&#13;&#10;Vub5POuNa6wzjHsPf+9GJ94k/LblLHxqW88DkgRDbSGdLp11PLPNmlZ7R20n2LkM+g9VKCo0JL1A&#13;&#10;3dFA0cGJ36CUYM5404YJMyozbSsYTz1AN0X+SzcPHbU89QLkeHuhyf8/WPbx+Nkh0RBcYqSpAoke&#13;&#10;+RDQGzOgYl5GfnrrKwh7sBAYBnCAzqlXb+8N++ohJLuKGR/4GF33H0wDiPQQTHoxtE5FlqBvBDAg&#13;&#10;yOkiQszK4OciXy5n+QwjBr7iZlHM8yRTRqvn59b58I4bheKFYAcqJ3h6vPchlkOr55CYzRspmp2Q&#13;&#10;MhluX2+lQ0cKE7Hdrla7XWwSnvwUJjXqCV7NytnY6l8hbtL3JwglAoy2FIrgZR6/cdg6Tpu3uoGc&#13;&#10;tApUyPEO+aU+Exm5G1kMQz0kcaYXJWrTnIBaZ8ZRhtWDS2fcd4x6GGOC/bcDdRwj+V7DnKyK6TTO&#13;&#10;fTKms0UJhrv21NceqhlAERwwGq/bMO7KwTqx7yDTqLw2r0HSViSyo/ZjVef6YVQToee1irtwbaeo&#13;&#10;H8u/eQIAAP//AwBQSwMEFAAGAAgAAAAhAPL7ofblAAAAEQEAAA8AAABkcnMvZG93bnJldi54bWxM&#13;&#10;j01PwzAMhu9I/IfISNy2ZKFaR9d04kMTSJw2kLhmjWkq8lE12Vb49ZgTXCxbtt/3ferN5B074Zj6&#13;&#10;GBQs5gIYhjaaPnQK3l63sxWwlHUw2sWACr4wwaa5vKh1ZeI57PC0zx0jkZAqrcDmPFScp9ai12ke&#13;&#10;Bwy0+4ij15nGseNm1GcS945LIZbc6z6Qg9UDPlhsP/dHTyby+5nbe1nupvftU2u7l2xcqdT11fS4&#13;&#10;pnK3BpZxyn8f8MtA+aGhYId4DCYxp2C2KAoiygqK1ZIaOrkt5Q2wg4JSSAG8qfl/kuYHAAD//wMA&#13;&#10;UEsBAi0AFAAGAAgAAAAhALaDOJL+AAAA4QEAABMAAAAAAAAAAAAAAAAAAAAAAFtDb250ZW50X1R5&#13;&#10;cGVzXS54bWxQSwECLQAUAAYACAAAACEAOP0h/9YAAACUAQAACwAAAAAAAAAAAAAAAAAvAQAAX3Jl&#13;&#10;bHMvLnJlbHNQSwECLQAUAAYACAAAACEAhAN0/SUCAABEBAAADgAAAAAAAAAAAAAAAAAuAgAAZHJz&#13;&#10;L2Uyb0RvYy54bWxQSwECLQAUAAYACAAAACEA8vuh9uUAAAARAQAADwAAAAAAAAAAAAAAAAB/BAAA&#13;&#10;ZHJzL2Rvd25yZXYueG1sUEsFBgAAAAAEAAQA8wAAAJEFAAAAAA==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Which text is …….?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Which text is giving the writer’s own impression?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114300</wp:posOffset>
                </wp:positionV>
                <wp:extent cx="7088505" cy="1371600"/>
                <wp:effectExtent l="0" t="0" r="0" b="0"/>
                <wp:wrapNone/>
                <wp:docPr id="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Why were … 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included?</w:t>
                            </w: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0D12B3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were quotations from Joe Millar and Carole Parker included in this article?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6" type="#_x0000_t202" style="position:absolute;margin-left:-1in;margin-top:9pt;width:558.15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KLaJwIAAEQEAAAOAAAAZHJzL2Uyb0RvYy54bWysU81u2zAMvg/YOwi6L3bSJE2MOMWWLsOA&#13;&#10;7gdo9wCyLMfCJFGTlNjZ04+S09TYdhqmgyCK5EfyI7m567UiJ+G8BFPS6SSnRBgOtTSHkn572r9Z&#13;&#10;UeIDMzVTYERJz8LTu+3rV5vOFmIGLahaOIIgxhedLWkbgi2yzPNWaOYnYIVBZQNOs4CiO2S1Yx2i&#13;&#10;a5XN8nyZdeBq64AL7/H3flDSbcJvGsHDl6bxIhBVUswtpNulu4p3tt2w4uCYbSW/pMH+IQvNpMGg&#13;&#10;V6h7Fhg5OvkHlJbcgYcmTDjoDJpGcpFqwGqm+W/VPLbMilQLkuPtlSb//2D559NXR2SNvaPEMI0t&#13;&#10;ehJ9IO+gJ9PlPPLTWV+g2aNFw9CjItrGWr19AP7do0k2shkcfLSuuk9QIyI7BkgefeN09MS6CcJg&#13;&#10;Q87XJsSoHD9v89VqkS8o4aib3txOl3lqU8aKZ3frfPggQJP4KKnDLid4dnrwIabDimeTlCcoWe+l&#13;&#10;Uklwh2qnHDkxnIjdbr3e72OR6OLHZsqQrqTrxWwxlDrW+THETTp/g9Ay4GgrqUu6yuMZhq0VrH5v&#13;&#10;aozJisCkGt4YX5kLkZG7gcXQV31qzjw5R5YrqM9IrYNhlHH18NGC+0lJh2NcUv/jyJygRH00OCfr&#13;&#10;6Rx9SUjCfHE7Q8GNNdVYwwxHqJIGSobnLgy7crROHlqMNHTewFtsaSMT2S9ZXfLHUU2EXtYq7sJY&#13;&#10;TlYvy7/9BQAA//8DAFBLAwQUAAYACAAAACEAc9dRcuIAAAAQAQAADwAAAGRycy9kb3ducmV2Lnht&#13;&#10;bExPTU/DMAy9I/EfIiNx29J1E926phMfmkDitIG0a9aYpiJxqibbCr8ec4KLLes9v49qM3onzjjE&#13;&#10;LpCC2TQDgdQE01Gr4P1tO1mCiEmT0S4QKvjCCJv6+qrSpQkX2uF5n1rBIhRLrcCm1JdSxsai13Ea&#13;&#10;eiTGPsLgdeJzaKUZ9IXFvZN5lt1JrztiB6t7fLTYfO5Pnk3y7xdpH/JiNx62z41tX5NxhVK3N+PT&#13;&#10;msf9GkTCMf19wG8Hzg81BzuGE5konILJbLHgRomRJW9mrIp8DuKoIJ8zIutK/i9S/wAAAP//AwBQ&#13;&#10;SwECLQAUAAYACAAAACEAtoM4kv4AAADhAQAAEwAAAAAAAAAAAAAAAAAAAAAAW0NvbnRlbnRfVHlw&#13;&#10;ZXNdLnhtbFBLAQItABQABgAIAAAAIQA4/SH/1gAAAJQBAAALAAAAAAAAAAAAAAAAAC8BAABfcmVs&#13;&#10;cy8ucmVsc1BLAQItABQABgAIAAAAIQBgLKLaJwIAAEQEAAAOAAAAAAAAAAAAAAAAAC4CAABkcnMv&#13;&#10;ZTJvRG9jLnhtbFBLAQItABQABgAIAAAAIQBz11Fy4gAAABABAAAPAAAAAAAAAAAAAAAAAIEEAABk&#13;&#10;cnMvZG93bnJldi54bWxQSwUGAAAAAAQABADzAAAAkAUAAAAA&#13;&#10;" fillcolor="#c9f" strokecolor="#333">
                <v:path arrowok="t"/>
                <v:textbox>
                  <w:txbxContent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Why were … 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included?</w:t>
                      </w:r>
                    </w:p>
                    <w:p w:rsidR="00000000" w:rsidRDefault="000D12B3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0D12B3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were quotations from Joe Millar and Carole Parker included in this article?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tabs>
          <w:tab w:val="right" w:pos="8306"/>
        </w:tabs>
        <w:rPr>
          <w:sz w:val="72"/>
        </w:rPr>
      </w:pPr>
    </w:p>
    <w:p w:rsidR="00000000" w:rsidRDefault="000D12B3">
      <w:pPr>
        <w:rPr>
          <w:sz w:val="72"/>
        </w:rPr>
      </w:pPr>
    </w:p>
    <w:sectPr w:rsidR="00000000">
      <w:footerReference w:type="default" r:id="rId7"/>
      <w:pgSz w:w="11906" w:h="16838"/>
      <w:pgMar w:top="197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D12B3">
      <w:r>
        <w:separator/>
      </w:r>
    </w:p>
  </w:endnote>
  <w:endnote w:type="continuationSeparator" w:id="0">
    <w:p w:rsidR="00000000" w:rsidRDefault="000D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D12B3">
    <w:pPr>
      <w:pStyle w:val="Footer"/>
      <w:jc w:val="right"/>
      <w:rPr>
        <w:sz w:val="16"/>
      </w:rPr>
    </w:pPr>
    <w:r>
      <w:rPr>
        <w:sz w:val="16"/>
      </w:rPr>
      <w:t>LH/KEY RINGS/NORTHYORKS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D12B3">
      <w:r>
        <w:separator/>
      </w:r>
    </w:p>
  </w:footnote>
  <w:footnote w:type="continuationSeparator" w:id="0">
    <w:p w:rsidR="00000000" w:rsidRDefault="000D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24"/>
    <w:multiLevelType w:val="hybridMultilevel"/>
    <w:tmpl w:val="CB96CFD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D0C3022"/>
    <w:multiLevelType w:val="multilevel"/>
    <w:tmpl w:val="108ABB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A3"/>
    <w:multiLevelType w:val="hybridMultilevel"/>
    <w:tmpl w:val="A95EFA38"/>
    <w:lvl w:ilvl="0" w:tplc="565ED5F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A515C7F"/>
    <w:multiLevelType w:val="hybridMultilevel"/>
    <w:tmpl w:val="EF1ED8AC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23E"/>
    <w:multiLevelType w:val="singleLevel"/>
    <w:tmpl w:val="565ED5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46855"/>
    <w:multiLevelType w:val="hybridMultilevel"/>
    <w:tmpl w:val="B2248006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59245A3"/>
    <w:multiLevelType w:val="hybridMultilevel"/>
    <w:tmpl w:val="66C88DA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77A549A"/>
    <w:multiLevelType w:val="hybridMultilevel"/>
    <w:tmpl w:val="BF2A2F44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C271FDB"/>
    <w:multiLevelType w:val="hybridMultilevel"/>
    <w:tmpl w:val="EF56774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91365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7B473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6C4B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6B400B"/>
    <w:multiLevelType w:val="hybridMultilevel"/>
    <w:tmpl w:val="F410CF76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1CE1"/>
    <w:multiLevelType w:val="hybridMultilevel"/>
    <w:tmpl w:val="18365108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17C625D"/>
    <w:multiLevelType w:val="hybridMultilevel"/>
    <w:tmpl w:val="D0027082"/>
    <w:lvl w:ilvl="0" w:tplc="7BDAD97A">
      <w:start w:val="1"/>
      <w:numFmt w:val="bullet"/>
      <w:lvlText w:val=""/>
      <w:lvlJc w:val="left"/>
      <w:pPr>
        <w:tabs>
          <w:tab w:val="num" w:pos="3600"/>
        </w:tabs>
        <w:ind w:left="3600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5" w15:restartNumberingAfterBreak="0">
    <w:nsid w:val="77873D50"/>
    <w:multiLevelType w:val="hybridMultilevel"/>
    <w:tmpl w:val="AE9C20FC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88566D6"/>
    <w:multiLevelType w:val="hybridMultilevel"/>
    <w:tmpl w:val="B944E7BE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93D5AE0"/>
    <w:multiLevelType w:val="hybridMultilevel"/>
    <w:tmpl w:val="04184B2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CC73A94"/>
    <w:multiLevelType w:val="hybridMultilevel"/>
    <w:tmpl w:val="8A0C6040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grammar="clean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3"/>
    <w:rsid w:val="000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9f" strokecolor="#333">
      <v:fill color="#c9f"/>
      <v:stroke color="#333"/>
      <o:colormenu v:ext="edit" fillcolor="none" strokecolor="#33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73C424C-C342-7149-8E2B-7CE270C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Spencer, Peter</cp:lastModifiedBy>
  <cp:revision>2</cp:revision>
  <cp:lastPrinted>2006-11-22T11:20:00Z</cp:lastPrinted>
  <dcterms:created xsi:type="dcterms:W3CDTF">2022-11-25T16:12:00Z</dcterms:created>
  <dcterms:modified xsi:type="dcterms:W3CDTF">2022-11-25T16:12:00Z</dcterms:modified>
</cp:coreProperties>
</file>