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37B97" w14:textId="77777777" w:rsidR="00893AA9" w:rsidRDefault="0045743A" w:rsidP="00C70DCD">
      <w:pPr>
        <w:pStyle w:val="Title"/>
        <w:jc w:val="left"/>
        <w:rPr>
          <w:rFonts w:ascii="Arial" w:hAnsi="Arial" w:cs="Arial"/>
        </w:rPr>
      </w:pPr>
      <w:r w:rsidRPr="00AB1DE1">
        <w:rPr>
          <w:noProof/>
          <w:sz w:val="36"/>
          <w:szCs w:val="36"/>
          <w:lang w:val="en-US" w:eastAsia="en-US"/>
        </w:rPr>
        <mc:AlternateContent>
          <mc:Choice Requires="wps">
            <w:drawing>
              <wp:anchor distT="0" distB="0" distL="114300" distR="114300" simplePos="0" relativeHeight="251658240" behindDoc="0" locked="0" layoutInCell="1" allowOverlap="1" wp14:anchorId="224910E8" wp14:editId="681A5CBC">
                <wp:simplePos x="0" y="0"/>
                <wp:positionH relativeFrom="column">
                  <wp:posOffset>431800</wp:posOffset>
                </wp:positionH>
                <wp:positionV relativeFrom="paragraph">
                  <wp:posOffset>355600</wp:posOffset>
                </wp:positionV>
                <wp:extent cx="5053965" cy="508000"/>
                <wp:effectExtent l="0" t="0" r="0" b="0"/>
                <wp:wrapTight wrapText="bothSides">
                  <wp:wrapPolygon edited="0">
                    <wp:start x="9113" y="-5697"/>
                    <wp:lineTo x="2521" y="-4887"/>
                    <wp:lineTo x="1585" y="-810"/>
                    <wp:lineTo x="1707" y="810"/>
                    <wp:lineTo x="-122" y="2457"/>
                    <wp:lineTo x="-122" y="13041"/>
                    <wp:lineTo x="21356" y="13041"/>
                    <wp:lineTo x="21559" y="13041"/>
                    <wp:lineTo x="21763" y="10179"/>
                    <wp:lineTo x="21804" y="8964"/>
                    <wp:lineTo x="21804" y="6939"/>
                    <wp:lineTo x="21152" y="4482"/>
                    <wp:lineTo x="19972" y="810"/>
                    <wp:lineTo x="20015" y="-1620"/>
                    <wp:lineTo x="16148" y="-5292"/>
                    <wp:lineTo x="13260" y="-5697"/>
                    <wp:lineTo x="9113" y="-5697"/>
                  </wp:wrapPolygon>
                </wp:wrapTight>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3965" cy="508000"/>
                        </a:xfrm>
                        <a:prstGeom prst="rect">
                          <a:avLst/>
                        </a:prstGeom>
                      </wps:spPr>
                      <wps:txbx>
                        <w:txbxContent>
                          <w:p w14:paraId="751C9D50" w14:textId="77777777" w:rsidR="0045743A" w:rsidRPr="0045743A" w:rsidRDefault="0045743A" w:rsidP="0045743A">
                            <w:pPr>
                              <w:jc w:val="center"/>
                              <w:rPr>
                                <w:rFonts w:ascii="Garamond" w:hAnsi="Garamond"/>
                                <w:b/>
                                <w:bCs/>
                                <w:color w:val="000000"/>
                                <w:sz w:val="16"/>
                                <w:szCs w:val="16"/>
                                <w14:shadow w14:blurRad="0" w14:dist="35941" w14:dir="2700000" w14:sx="100000" w14:sy="100000" w14:kx="0" w14:ky="0" w14:algn="ctr">
                                  <w14:srgbClr w14:val="DAEEF3"/>
                                </w14:shadow>
                                <w14:textOutline w14:w="6350" w14:cap="flat" w14:cmpd="sng" w14:algn="ctr">
                                  <w14:solidFill>
                                    <w14:srgbClr w14:val="FFFFFF"/>
                                  </w14:solidFill>
                                  <w14:prstDash w14:val="solid"/>
                                  <w14:round/>
                                </w14:textOutline>
                              </w:rPr>
                            </w:pPr>
                            <w:r w:rsidRPr="0045743A">
                              <w:rPr>
                                <w:rFonts w:ascii="Garamond" w:hAnsi="Garamond"/>
                                <w:b/>
                                <w:bCs/>
                                <w:color w:val="000000"/>
                                <w:sz w:val="16"/>
                                <w:szCs w:val="16"/>
                                <w14:shadow w14:blurRad="0" w14:dist="35941" w14:dir="2700000" w14:sx="100000" w14:sy="100000" w14:kx="0" w14:ky="0" w14:algn="ctr">
                                  <w14:srgbClr w14:val="DAEEF3"/>
                                </w14:shadow>
                                <w14:textOutline w14:w="6350" w14:cap="flat" w14:cmpd="sng" w14:algn="ctr">
                                  <w14:solidFill>
                                    <w14:srgbClr w14:val="FFFFFF"/>
                                  </w14:solidFill>
                                  <w14:prstDash w14:val="solid"/>
                                  <w14:round/>
                                </w14:textOutline>
                              </w:rPr>
                              <w:t>St. John's C of E (VA) School  Cliviger</w:t>
                            </w:r>
                          </w:p>
                        </w:txbxContent>
                      </wps:txbx>
                      <wps:bodyPr spcFirstLastPara="1" wrap="square" lIns="0" tIns="0" rIns="0" bIns="0" numCol="1" fromWordArt="1">
                        <a:prstTxWarp prst="textArchUp">
                          <a:avLst>
                            <a:gd name="adj" fmla="val 10831254"/>
                          </a:avLst>
                        </a:prstTxWarp>
                        <a:noAutofit/>
                      </wps:bodyPr>
                    </wps:wsp>
                  </a:graphicData>
                </a:graphic>
                <wp14:sizeRelH relativeFrom="page">
                  <wp14:pctWidth>0</wp14:pctWidth>
                </wp14:sizeRelH>
                <wp14:sizeRelV relativeFrom="page">
                  <wp14:pctHeight>0</wp14:pctHeight>
                </wp14:sizeRelV>
              </wp:anchor>
            </w:drawing>
          </mc:Choice>
          <mc:Fallback>
            <w:pict>
              <v:shapetype w14:anchorId="224910E8" id="_x0000_t202" coordsize="21600,21600" o:spt="202" path="m,l,21600r21600,l21600,xe">
                <v:stroke joinstyle="miter"/>
                <v:path gradientshapeok="t" o:connecttype="rect"/>
              </v:shapetype>
              <v:shape id="WordArt 6" o:spid="_x0000_s1026" type="#_x0000_t202" style="position:absolute;margin-left:34pt;margin-top:28pt;width:397.95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" filled="f" stroked="f">
                <v:textbox inset="0,0,0,0">
                  <w:txbxContent>
                    <w:p w14:paraId="751C9D50" w14:textId="77777777" w:rsidR="0045743A" w:rsidRPr="0045743A" w:rsidRDefault="0045743A" w:rsidP="0045743A">
                      <w:pPr>
                        <w:jc w:val="center"/>
                        <w:rPr>
                          <w:rFonts w:ascii="Garamond" w:hAnsi="Garamond"/>
                          <w:b/>
                          <w:bCs/>
                          <w:color w:val="000000"/>
                          <w:sz w:val="16"/>
                          <w:szCs w:val="16"/>
                          <w14:shadow w14:blurRad="0" w14:dist="35941" w14:dir="2700000" w14:sx="100000" w14:sy="100000" w14:kx="0" w14:ky="0" w14:algn="ctr">
                            <w14:srgbClr w14:val="DAEEF3"/>
                          </w14:shadow>
                          <w14:textOutline w14:w="6350" w14:cap="flat" w14:cmpd="sng" w14:algn="ctr">
                            <w14:solidFill>
                              <w14:srgbClr w14:val="FFFFFF"/>
                            </w14:solidFill>
                            <w14:prstDash w14:val="solid"/>
                            <w14:round/>
                          </w14:textOutline>
                        </w:rPr>
                      </w:pPr>
                      <w:r w:rsidRPr="0045743A">
                        <w:rPr>
                          <w:rFonts w:ascii="Garamond" w:hAnsi="Garamond"/>
                          <w:b/>
                          <w:bCs/>
                          <w:color w:val="000000"/>
                          <w:sz w:val="16"/>
                          <w:szCs w:val="16"/>
                          <w14:shadow w14:blurRad="0" w14:dist="35941" w14:dir="2700000" w14:sx="100000" w14:sy="100000" w14:kx="0" w14:ky="0" w14:algn="ctr">
                            <w14:srgbClr w14:val="DAEEF3"/>
                          </w14:shadow>
                          <w14:textOutline w14:w="6350" w14:cap="flat" w14:cmpd="sng" w14:algn="ctr">
                            <w14:solidFill>
                              <w14:srgbClr w14:val="FFFFFF"/>
                            </w14:solidFill>
                            <w14:prstDash w14:val="solid"/>
                            <w14:round/>
                          </w14:textOutline>
                        </w:rPr>
                        <w:t>St. John's C of E (VA) School  Cliviger</w:t>
                      </w:r>
                    </w:p>
                  </w:txbxContent>
                </v:textbox>
                <w10:wrap type="tight"/>
              </v:shape>
            </w:pict>
          </mc:Fallback>
        </mc:AlternateContent>
      </w:r>
    </w:p>
    <w:p w14:paraId="5E9943D8" w14:textId="77777777" w:rsidR="00C71424" w:rsidRDefault="0045743A" w:rsidP="00C71424">
      <w:pPr>
        <w:tabs>
          <w:tab w:val="left" w:pos="5190"/>
        </w:tabs>
        <w:rPr>
          <w:sz w:val="40"/>
          <w:szCs w:val="40"/>
        </w:rPr>
      </w:pPr>
      <w:r w:rsidRPr="00AB1DE1">
        <w:rPr>
          <w:rFonts w:ascii="Tempus Sans ITC" w:hAnsi="Tempus Sans ITC"/>
          <w:b/>
          <w:noProof/>
          <w:sz w:val="52"/>
          <w:szCs w:val="52"/>
        </w:rPr>
        <mc:AlternateContent>
          <mc:Choice Requires="wps">
            <w:drawing>
              <wp:anchor distT="0" distB="0" distL="114300" distR="114300" simplePos="0" relativeHeight="251657216" behindDoc="0" locked="0" layoutInCell="1" allowOverlap="1" wp14:anchorId="56648AF0" wp14:editId="6A32EF94">
                <wp:simplePos x="0" y="0"/>
                <wp:positionH relativeFrom="column">
                  <wp:posOffset>-260985</wp:posOffset>
                </wp:positionH>
                <wp:positionV relativeFrom="paragraph">
                  <wp:posOffset>99060</wp:posOffset>
                </wp:positionV>
                <wp:extent cx="6267450" cy="502920"/>
                <wp:effectExtent l="0" t="0" r="6350" b="5080"/>
                <wp:wrapNone/>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267450" cy="502920"/>
                        </a:xfrm>
                        <a:prstGeom prst="ribbon2">
                          <a:avLst>
                            <a:gd name="adj1" fmla="val 27338"/>
                            <a:gd name="adj2" fmla="val 75000"/>
                          </a:avLst>
                        </a:prstGeom>
                        <a:solidFill>
                          <a:srgbClr val="C6D9F1"/>
                        </a:solidFill>
                        <a:ln w="9525">
                          <a:solidFill>
                            <a:srgbClr val="000000"/>
                          </a:solidFill>
                          <a:round/>
                          <a:headEnd/>
                          <a:tailEnd/>
                        </a:ln>
                      </wps:spPr>
                      <wps:txbx>
                        <w:txbxContent>
                          <w:p w14:paraId="5B227E2D" w14:textId="77777777" w:rsidR="00E16097" w:rsidRPr="003A1A2E" w:rsidRDefault="00E16097" w:rsidP="00C71424">
                            <w:pPr>
                              <w:jc w:val="center"/>
                              <w:rPr>
                                <w:sz w:val="36"/>
                                <w:szCs w:val="36"/>
                              </w:rPr>
                            </w:pPr>
                            <w:r w:rsidRPr="003A1A2E">
                              <w:rPr>
                                <w:sz w:val="36"/>
                                <w:szCs w:val="36"/>
                              </w:rPr>
                              <w:t>‘</w:t>
                            </w:r>
                            <w:r w:rsidRPr="003A1A2E">
                              <w:rPr>
                                <w:color w:val="FF0000"/>
                                <w:sz w:val="36"/>
                                <w:szCs w:val="36"/>
                              </w:rPr>
                              <w:t>Learn</w:t>
                            </w:r>
                            <w:r w:rsidRPr="003A1A2E">
                              <w:rPr>
                                <w:sz w:val="36"/>
                                <w:szCs w:val="36"/>
                              </w:rPr>
                              <w:t xml:space="preserve">, </w:t>
                            </w:r>
                            <w:r w:rsidRPr="003A1A2E">
                              <w:rPr>
                                <w:color w:val="408000"/>
                                <w:sz w:val="36"/>
                                <w:szCs w:val="36"/>
                              </w:rPr>
                              <w:t>Pray</w:t>
                            </w:r>
                            <w:r w:rsidRPr="003A1A2E">
                              <w:rPr>
                                <w:sz w:val="36"/>
                                <w:szCs w:val="36"/>
                              </w:rPr>
                              <w:t xml:space="preserve">, </w:t>
                            </w:r>
                            <w:r w:rsidRPr="003A1A2E">
                              <w:rPr>
                                <w:color w:val="804000"/>
                                <w:sz w:val="36"/>
                                <w:szCs w:val="36"/>
                              </w:rPr>
                              <w:t xml:space="preserve">Care </w:t>
                            </w:r>
                            <w:r w:rsidRPr="003A1A2E">
                              <w:rPr>
                                <w:sz w:val="36"/>
                                <w:szCs w:val="36"/>
                              </w:rPr>
                              <w:t xml:space="preserve">&amp; </w:t>
                            </w:r>
                            <w:r w:rsidRPr="003A1A2E">
                              <w:rPr>
                                <w:color w:val="004080"/>
                                <w:sz w:val="36"/>
                                <w:szCs w:val="36"/>
                              </w:rPr>
                              <w:t>Play</w:t>
                            </w:r>
                            <w:r w:rsidRPr="003A1A2E">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78AB1A4">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textboxrect="@0,0,@9,@10" o:connecttype="custom" o:connectlocs="@25,0;2700,@22;@25,@10;@26,@22" o:connectangles="270,180,90,0" o:extrusionok="f"/>
                <v:handles>
                  <v:h position="#0,topLeft" xrange="2700,8100"/>
                  <v:h position="center,#1" yrange="14400,21600"/>
                </v:handles>
                <o:complex v:ext="view"/>
              </v:shapetype>
              <v:shape id="AutoShape 5" style="position:absolute;margin-left:-20.55pt;margin-top:7.8pt;width:493.5pt;height:3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c6d9f1" type="#_x0000_t54" adj="2700,1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">
                <v:path arrowok="t"/>
                <v:textbox>
                  <w:txbxContent>
                    <w:p xmlns:wp14="http://schemas.microsoft.com/office/word/2010/wordml" w:rsidRPr="003A1A2E" w:rsidR="00E16097" w:rsidP="00C71424" w:rsidRDefault="00E16097" w14:paraId="243F78FC" wp14:textId="77777777">
                      <w:pPr>
                        <w:jc w:val="center"/>
                        <w:rPr>
                          <w:sz w:val="36"/>
                          <w:szCs w:val="36"/>
                        </w:rPr>
                      </w:pPr>
                      <w:r w:rsidRPr="003A1A2E">
                        <w:rPr>
                          <w:sz w:val="36"/>
                          <w:szCs w:val="36"/>
                        </w:rPr>
                        <w:t>‘</w:t>
                      </w:r>
                      <w:r w:rsidRPr="003A1A2E">
                        <w:rPr>
                          <w:color w:val="FF0000"/>
                          <w:sz w:val="36"/>
                          <w:szCs w:val="36"/>
                        </w:rPr>
                        <w:t>Learn</w:t>
                      </w:r>
                      <w:r w:rsidRPr="003A1A2E">
                        <w:rPr>
                          <w:sz w:val="36"/>
                          <w:szCs w:val="36"/>
                        </w:rPr>
                        <w:t xml:space="preserve">, </w:t>
                      </w:r>
                      <w:r w:rsidRPr="003A1A2E">
                        <w:rPr>
                          <w:color w:val="408000"/>
                          <w:sz w:val="36"/>
                          <w:szCs w:val="36"/>
                        </w:rPr>
                        <w:t>Pray</w:t>
                      </w:r>
                      <w:r w:rsidRPr="003A1A2E">
                        <w:rPr>
                          <w:sz w:val="36"/>
                          <w:szCs w:val="36"/>
                        </w:rPr>
                        <w:t xml:space="preserve">, </w:t>
                      </w:r>
                      <w:r w:rsidRPr="003A1A2E">
                        <w:rPr>
                          <w:color w:val="804000"/>
                          <w:sz w:val="36"/>
                          <w:szCs w:val="36"/>
                        </w:rPr>
                        <w:t xml:space="preserve">Care </w:t>
                      </w:r>
                      <w:r w:rsidRPr="003A1A2E">
                        <w:rPr>
                          <w:sz w:val="36"/>
                          <w:szCs w:val="36"/>
                        </w:rPr>
                        <w:t xml:space="preserve">&amp; </w:t>
                      </w:r>
                      <w:r w:rsidRPr="003A1A2E">
                        <w:rPr>
                          <w:color w:val="004080"/>
                          <w:sz w:val="36"/>
                          <w:szCs w:val="36"/>
                        </w:rPr>
                        <w:t>Play</w:t>
                      </w:r>
                      <w:r w:rsidRPr="003A1A2E">
                        <w:rPr>
                          <w:sz w:val="36"/>
                          <w:szCs w:val="36"/>
                        </w:rPr>
                        <w:t>’</w:t>
                      </w:r>
                    </w:p>
                  </w:txbxContent>
                </v:textbox>
              </v:shape>
            </w:pict>
          </mc:Fallback>
        </mc:AlternateContent>
      </w:r>
    </w:p>
    <w:p w14:paraId="38CC9634" w14:textId="77777777" w:rsidR="00AF2E64" w:rsidRDefault="00AF2E64" w:rsidP="00C71424">
      <w:pPr>
        <w:tabs>
          <w:tab w:val="left" w:pos="5190"/>
        </w:tabs>
        <w:rPr>
          <w:sz w:val="40"/>
          <w:szCs w:val="40"/>
        </w:rPr>
      </w:pPr>
    </w:p>
    <w:p w14:paraId="1BAB0F7A" w14:textId="77777777" w:rsidR="00AF2E64" w:rsidRDefault="00AF2E64" w:rsidP="00C71424">
      <w:pPr>
        <w:tabs>
          <w:tab w:val="left" w:pos="5190"/>
        </w:tabs>
        <w:rPr>
          <w:sz w:val="40"/>
          <w:szCs w:val="40"/>
        </w:rPr>
      </w:pPr>
    </w:p>
    <w:p w14:paraId="282B7D25" w14:textId="288A0A11" w:rsidR="00AF2E64" w:rsidRPr="00373AB2" w:rsidRDefault="00C71424" w:rsidP="00373AB2">
      <w:pPr>
        <w:tabs>
          <w:tab w:val="left" w:pos="5190"/>
        </w:tabs>
        <w:jc w:val="center"/>
        <w:rPr>
          <w:sz w:val="28"/>
          <w:szCs w:val="28"/>
        </w:rPr>
      </w:pPr>
      <w:r w:rsidRPr="003A1A2E">
        <w:rPr>
          <w:sz w:val="28"/>
          <w:szCs w:val="28"/>
        </w:rPr>
        <w:t xml:space="preserve">Our church school through its Christian values and caring community seeks to inspire each individual to achieve and grow. </w:t>
      </w:r>
    </w:p>
    <w:p w14:paraId="276CB089" w14:textId="7510C95A" w:rsidR="001F150B" w:rsidRDefault="0031798D">
      <w:pPr>
        <w:pStyle w:val="Title"/>
        <w:rPr>
          <w:rFonts w:ascii="Arial" w:hAnsi="Arial" w:cs="Arial"/>
          <w:sz w:val="72"/>
          <w:szCs w:val="72"/>
        </w:rPr>
      </w:pPr>
      <w:r w:rsidRPr="001F150B">
        <w:rPr>
          <w:rFonts w:ascii="Arial" w:hAnsi="Arial" w:cs="Arial"/>
          <w:sz w:val="72"/>
          <w:szCs w:val="72"/>
        </w:rPr>
        <w:t>Key Stage 1</w:t>
      </w:r>
    </w:p>
    <w:p w14:paraId="6B1374CF" w14:textId="13133596" w:rsidR="00686699" w:rsidRPr="00260CB2" w:rsidRDefault="0095293E" w:rsidP="00260CB2">
      <w:pPr>
        <w:pStyle w:val="Title"/>
        <w:rPr>
          <w:rFonts w:ascii="Arial" w:hAnsi="Arial" w:cs="Arial"/>
          <w:sz w:val="72"/>
          <w:szCs w:val="72"/>
        </w:rPr>
      </w:pPr>
      <w:r>
        <w:rPr>
          <w:rFonts w:ascii="Arial" w:hAnsi="Arial" w:cs="Arial"/>
          <w:noProof/>
          <w:sz w:val="72"/>
          <w:szCs w:val="72"/>
        </w:rPr>
        <w:drawing>
          <wp:anchor distT="0" distB="0" distL="114300" distR="114300" simplePos="0" relativeHeight="251659264" behindDoc="0" locked="0" layoutInCell="1" allowOverlap="1" wp14:anchorId="20257C80" wp14:editId="4E896EA9">
            <wp:simplePos x="0" y="0"/>
            <wp:positionH relativeFrom="column">
              <wp:posOffset>516527</wp:posOffset>
            </wp:positionH>
            <wp:positionV relativeFrom="paragraph">
              <wp:posOffset>919480</wp:posOffset>
            </wp:positionV>
            <wp:extent cx="4918075" cy="32753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918075" cy="3275330"/>
                    </a:xfrm>
                    <a:prstGeom prst="rect">
                      <a:avLst/>
                    </a:prstGeom>
                  </pic:spPr>
                </pic:pic>
              </a:graphicData>
            </a:graphic>
            <wp14:sizeRelH relativeFrom="margin">
              <wp14:pctWidth>0</wp14:pctWidth>
            </wp14:sizeRelH>
            <wp14:sizeRelV relativeFrom="margin">
              <wp14:pctHeight>0</wp14:pctHeight>
            </wp14:sizeRelV>
          </wp:anchor>
        </w:drawing>
      </w:r>
      <w:r w:rsidR="00686699" w:rsidRPr="001F150B">
        <w:rPr>
          <w:rFonts w:ascii="Arial" w:hAnsi="Arial" w:cs="Arial"/>
          <w:sz w:val="72"/>
          <w:szCs w:val="72"/>
        </w:rPr>
        <w:t>Policy</w:t>
      </w:r>
    </w:p>
    <w:p w14:paraId="7AF0EBAC" w14:textId="77777777" w:rsidR="00D077C5" w:rsidRDefault="00D077C5" w:rsidP="00F82E21">
      <w:pPr>
        <w:pStyle w:val="Subtitle"/>
        <w:widowControl/>
        <w:jc w:val="left"/>
      </w:pPr>
    </w:p>
    <w:p w14:paraId="078E1A00" w14:textId="77777777" w:rsidR="00D077C5" w:rsidRDefault="00D077C5" w:rsidP="00F82E21">
      <w:pPr>
        <w:pStyle w:val="Subtitle"/>
        <w:widowControl/>
        <w:jc w:val="left"/>
      </w:pPr>
    </w:p>
    <w:p w14:paraId="718836DB" w14:textId="77777777" w:rsidR="00AF2E64" w:rsidRDefault="00AF2E64" w:rsidP="00F82E21">
      <w:pPr>
        <w:pStyle w:val="Subtitle"/>
        <w:widowControl/>
        <w:jc w:val="left"/>
        <w:rPr>
          <w:rFonts w:ascii="Arial" w:hAnsi="Arial" w:cs="Arial"/>
          <w:b/>
          <w:sz w:val="36"/>
          <w:szCs w:val="36"/>
          <w:u w:val="single"/>
        </w:rPr>
      </w:pPr>
    </w:p>
    <w:p w14:paraId="639732B5" w14:textId="77777777" w:rsidR="000A5C99" w:rsidRDefault="000A5C99" w:rsidP="00F82E21">
      <w:pPr>
        <w:pStyle w:val="Subtitle"/>
        <w:widowControl/>
        <w:jc w:val="left"/>
        <w:rPr>
          <w:rFonts w:ascii="Arial" w:hAnsi="Arial" w:cs="Arial"/>
          <w:b/>
          <w:sz w:val="36"/>
          <w:szCs w:val="36"/>
          <w:u w:val="single"/>
        </w:rPr>
      </w:pPr>
    </w:p>
    <w:p w14:paraId="0C0D078F" w14:textId="091772AE" w:rsidR="0011419C" w:rsidRPr="00AF2E64" w:rsidRDefault="0011419C" w:rsidP="00F82E21">
      <w:pPr>
        <w:pStyle w:val="Subtitle"/>
        <w:widowControl/>
        <w:jc w:val="left"/>
        <w:rPr>
          <w:sz w:val="48"/>
          <w:szCs w:val="14"/>
        </w:rPr>
      </w:pPr>
      <w:r w:rsidRPr="00AF2E64">
        <w:rPr>
          <w:rFonts w:ascii="Arial" w:hAnsi="Arial" w:cs="Arial"/>
          <w:b/>
          <w:sz w:val="24"/>
          <w:szCs w:val="24"/>
          <w:u w:val="single"/>
        </w:rPr>
        <w:t>Introduction</w:t>
      </w:r>
    </w:p>
    <w:p w14:paraId="6AE7B963" w14:textId="77777777" w:rsidR="00B2278C" w:rsidRPr="00CD2C61" w:rsidRDefault="00B2278C">
      <w:pPr>
        <w:widowControl/>
        <w:rPr>
          <w:rFonts w:ascii="Arial" w:hAnsi="Arial" w:cs="Arial"/>
          <w:u w:val="single"/>
        </w:rPr>
      </w:pPr>
    </w:p>
    <w:p w14:paraId="56BFECE5" w14:textId="77777777" w:rsidR="00B2278C" w:rsidRDefault="00B64E58" w:rsidP="00B2278C">
      <w:pPr>
        <w:widowControl/>
        <w:numPr>
          <w:ilvl w:val="12"/>
          <w:numId w:val="0"/>
        </w:numPr>
        <w:rPr>
          <w:rFonts w:ascii="Arial" w:hAnsi="Arial" w:cs="Arial"/>
          <w:sz w:val="24"/>
        </w:rPr>
      </w:pPr>
      <w:r>
        <w:rPr>
          <w:rFonts w:ascii="Arial" w:hAnsi="Arial" w:cs="Arial"/>
          <w:sz w:val="24"/>
        </w:rPr>
        <w:t>The overarching aim of the</w:t>
      </w:r>
      <w:r w:rsidR="00B2278C" w:rsidRPr="00D52ED2">
        <w:rPr>
          <w:rFonts w:ascii="Arial" w:hAnsi="Arial" w:cs="Arial"/>
          <w:sz w:val="24"/>
        </w:rPr>
        <w:t xml:space="preserve"> </w:t>
      </w:r>
      <w:r w:rsidR="0031798D">
        <w:rPr>
          <w:rFonts w:ascii="Arial" w:hAnsi="Arial" w:cs="Arial"/>
          <w:sz w:val="24"/>
        </w:rPr>
        <w:t>KS1</w:t>
      </w:r>
      <w:r w:rsidR="00B2278C" w:rsidRPr="00D52ED2">
        <w:rPr>
          <w:rFonts w:ascii="Arial" w:hAnsi="Arial" w:cs="Arial"/>
          <w:sz w:val="24"/>
        </w:rPr>
        <w:t xml:space="preserve"> Policy </w:t>
      </w:r>
      <w:r>
        <w:rPr>
          <w:rFonts w:ascii="Arial" w:hAnsi="Arial" w:cs="Arial"/>
          <w:sz w:val="24"/>
        </w:rPr>
        <w:t>at</w:t>
      </w:r>
      <w:r w:rsidR="007D2658">
        <w:rPr>
          <w:rFonts w:ascii="Arial" w:hAnsi="Arial" w:cs="Arial"/>
          <w:sz w:val="24"/>
        </w:rPr>
        <w:t xml:space="preserve"> St John’s C of E, Cliviger </w:t>
      </w:r>
      <w:r>
        <w:rPr>
          <w:rFonts w:ascii="Arial" w:hAnsi="Arial" w:cs="Arial"/>
          <w:sz w:val="24"/>
        </w:rPr>
        <w:t>is to promote</w:t>
      </w:r>
      <w:r w:rsidR="00BD4BD6">
        <w:rPr>
          <w:rFonts w:ascii="Arial" w:hAnsi="Arial" w:cs="Arial"/>
          <w:sz w:val="24"/>
        </w:rPr>
        <w:t xml:space="preserve"> the </w:t>
      </w:r>
      <w:r>
        <w:rPr>
          <w:rFonts w:ascii="Arial" w:hAnsi="Arial" w:cs="Arial"/>
          <w:sz w:val="24"/>
        </w:rPr>
        <w:t xml:space="preserve">outcomes of ECM and the </w:t>
      </w:r>
      <w:r w:rsidR="0031798D">
        <w:rPr>
          <w:rFonts w:ascii="Arial" w:hAnsi="Arial" w:cs="Arial"/>
          <w:sz w:val="24"/>
        </w:rPr>
        <w:t>Statutory Requirements of the National Curriculum</w:t>
      </w:r>
      <w:r w:rsidR="007D2658">
        <w:rPr>
          <w:rFonts w:ascii="Arial" w:hAnsi="Arial" w:cs="Arial"/>
          <w:sz w:val="24"/>
        </w:rPr>
        <w:t xml:space="preserve">. </w:t>
      </w:r>
    </w:p>
    <w:p w14:paraId="1BEFF69E" w14:textId="77777777" w:rsidR="008F1D60" w:rsidRDefault="008F1D60" w:rsidP="00B2278C">
      <w:pPr>
        <w:widowControl/>
        <w:numPr>
          <w:ilvl w:val="12"/>
          <w:numId w:val="0"/>
        </w:numPr>
        <w:rPr>
          <w:rFonts w:ascii="Arial" w:hAnsi="Arial" w:cs="Arial"/>
          <w:b/>
          <w:sz w:val="24"/>
          <w:u w:val="single"/>
        </w:rPr>
      </w:pPr>
    </w:p>
    <w:p w14:paraId="5FD4D4AD" w14:textId="77777777" w:rsidR="00B64E58" w:rsidRDefault="00B64E58" w:rsidP="00B2278C">
      <w:pPr>
        <w:widowControl/>
        <w:numPr>
          <w:ilvl w:val="12"/>
          <w:numId w:val="0"/>
        </w:numPr>
        <w:rPr>
          <w:rFonts w:ascii="Arial" w:hAnsi="Arial" w:cs="Arial"/>
          <w:b/>
          <w:sz w:val="24"/>
          <w:u w:val="single"/>
        </w:rPr>
      </w:pPr>
      <w:r>
        <w:rPr>
          <w:rFonts w:ascii="Arial" w:hAnsi="Arial" w:cs="Arial"/>
          <w:b/>
          <w:sz w:val="24"/>
          <w:u w:val="single"/>
        </w:rPr>
        <w:t>Every Child Matters</w:t>
      </w:r>
    </w:p>
    <w:p w14:paraId="02EFE36B" w14:textId="77777777" w:rsidR="00B64E58" w:rsidRDefault="00B64E58" w:rsidP="00B64E58">
      <w:pPr>
        <w:widowControl/>
        <w:numPr>
          <w:ilvl w:val="0"/>
          <w:numId w:val="9"/>
        </w:numPr>
        <w:rPr>
          <w:rFonts w:ascii="Arial" w:hAnsi="Arial" w:cs="Arial"/>
          <w:sz w:val="24"/>
        </w:rPr>
      </w:pPr>
      <w:r>
        <w:rPr>
          <w:rFonts w:ascii="Arial" w:hAnsi="Arial" w:cs="Arial"/>
          <w:sz w:val="24"/>
        </w:rPr>
        <w:t>Staying safe</w:t>
      </w:r>
    </w:p>
    <w:p w14:paraId="47F428EF" w14:textId="77777777" w:rsidR="00B64E58" w:rsidRDefault="00B64E58" w:rsidP="00B64E58">
      <w:pPr>
        <w:widowControl/>
        <w:numPr>
          <w:ilvl w:val="0"/>
          <w:numId w:val="9"/>
        </w:numPr>
        <w:rPr>
          <w:rFonts w:ascii="Arial" w:hAnsi="Arial" w:cs="Arial"/>
          <w:sz w:val="24"/>
        </w:rPr>
      </w:pPr>
      <w:r>
        <w:rPr>
          <w:rFonts w:ascii="Arial" w:hAnsi="Arial" w:cs="Arial"/>
          <w:sz w:val="24"/>
        </w:rPr>
        <w:t>Being healthy</w:t>
      </w:r>
    </w:p>
    <w:p w14:paraId="7CD320FB" w14:textId="77777777" w:rsidR="00B64E58" w:rsidRDefault="00B64E58" w:rsidP="00B64E58">
      <w:pPr>
        <w:widowControl/>
        <w:numPr>
          <w:ilvl w:val="0"/>
          <w:numId w:val="9"/>
        </w:numPr>
        <w:rPr>
          <w:rFonts w:ascii="Arial" w:hAnsi="Arial" w:cs="Arial"/>
          <w:sz w:val="24"/>
        </w:rPr>
      </w:pPr>
      <w:r>
        <w:rPr>
          <w:rFonts w:ascii="Arial" w:hAnsi="Arial" w:cs="Arial"/>
          <w:sz w:val="24"/>
        </w:rPr>
        <w:t>Enjoying and achieving</w:t>
      </w:r>
    </w:p>
    <w:p w14:paraId="4AA52AF4" w14:textId="77777777" w:rsidR="00B64E58" w:rsidRDefault="00B64E58" w:rsidP="00B64E58">
      <w:pPr>
        <w:widowControl/>
        <w:numPr>
          <w:ilvl w:val="0"/>
          <w:numId w:val="9"/>
        </w:numPr>
        <w:rPr>
          <w:rFonts w:ascii="Arial" w:hAnsi="Arial" w:cs="Arial"/>
          <w:sz w:val="24"/>
        </w:rPr>
      </w:pPr>
      <w:r>
        <w:rPr>
          <w:rFonts w:ascii="Arial" w:hAnsi="Arial" w:cs="Arial"/>
          <w:sz w:val="24"/>
        </w:rPr>
        <w:t>Making a positive contribution</w:t>
      </w:r>
    </w:p>
    <w:p w14:paraId="3D6DB087" w14:textId="77777777" w:rsidR="00B64E58" w:rsidRPr="004465ED" w:rsidRDefault="00B64E58" w:rsidP="00B2278C">
      <w:pPr>
        <w:widowControl/>
        <w:numPr>
          <w:ilvl w:val="0"/>
          <w:numId w:val="9"/>
        </w:numPr>
        <w:rPr>
          <w:rFonts w:ascii="Arial" w:hAnsi="Arial" w:cs="Arial"/>
          <w:sz w:val="24"/>
        </w:rPr>
      </w:pPr>
      <w:r>
        <w:rPr>
          <w:rFonts w:ascii="Arial" w:hAnsi="Arial" w:cs="Arial"/>
          <w:sz w:val="24"/>
        </w:rPr>
        <w:t>Achieving economic well-being</w:t>
      </w:r>
    </w:p>
    <w:p w14:paraId="3419F55F" w14:textId="77777777" w:rsidR="00B64E58" w:rsidRDefault="00B64E58" w:rsidP="00B2278C">
      <w:pPr>
        <w:rPr>
          <w:rFonts w:ascii="Arial" w:hAnsi="Arial" w:cs="Arial"/>
          <w:b/>
          <w:sz w:val="24"/>
          <w:szCs w:val="24"/>
          <w:u w:val="single"/>
        </w:rPr>
      </w:pPr>
    </w:p>
    <w:p w14:paraId="62E71E8B" w14:textId="77777777" w:rsidR="008F1D60" w:rsidRDefault="008F1D60" w:rsidP="00D046D1">
      <w:pPr>
        <w:rPr>
          <w:rFonts w:ascii="Arial" w:hAnsi="Arial" w:cs="Arial"/>
          <w:b/>
          <w:sz w:val="24"/>
          <w:szCs w:val="24"/>
          <w:u w:val="single"/>
        </w:rPr>
      </w:pPr>
    </w:p>
    <w:p w14:paraId="578B9CF3" w14:textId="77777777" w:rsidR="00D046D1" w:rsidRDefault="0031798D" w:rsidP="00D046D1">
      <w:pPr>
        <w:rPr>
          <w:rFonts w:ascii="Arial" w:hAnsi="Arial" w:cs="Arial"/>
          <w:b/>
          <w:sz w:val="24"/>
          <w:szCs w:val="24"/>
          <w:u w:val="single"/>
        </w:rPr>
      </w:pPr>
      <w:r>
        <w:rPr>
          <w:rFonts w:ascii="Arial" w:hAnsi="Arial" w:cs="Arial"/>
          <w:b/>
          <w:sz w:val="24"/>
          <w:szCs w:val="24"/>
          <w:u w:val="single"/>
        </w:rPr>
        <w:t>Statutory Requi</w:t>
      </w:r>
      <w:r w:rsidR="001F150B">
        <w:rPr>
          <w:rFonts w:ascii="Arial" w:hAnsi="Arial" w:cs="Arial"/>
          <w:b/>
          <w:sz w:val="24"/>
          <w:szCs w:val="24"/>
          <w:u w:val="single"/>
        </w:rPr>
        <w:t>r</w:t>
      </w:r>
      <w:r>
        <w:rPr>
          <w:rFonts w:ascii="Arial" w:hAnsi="Arial" w:cs="Arial"/>
          <w:b/>
          <w:sz w:val="24"/>
          <w:szCs w:val="24"/>
          <w:u w:val="single"/>
        </w:rPr>
        <w:t>ements of the National Curriculum</w:t>
      </w:r>
    </w:p>
    <w:p w14:paraId="22110A0B" w14:textId="77777777" w:rsidR="00ED70AB" w:rsidRPr="009429D9" w:rsidRDefault="00ED70AB" w:rsidP="00ED70AB">
      <w:pPr>
        <w:pStyle w:val="NormalWeb"/>
        <w:rPr>
          <w:rFonts w:ascii="Arial" w:hAnsi="Arial" w:cs="Arial"/>
          <w:lang w:val="en"/>
        </w:rPr>
      </w:pPr>
      <w:r w:rsidRPr="009429D9">
        <w:rPr>
          <w:rFonts w:ascii="Arial" w:hAnsi="Arial" w:cs="Arial"/>
          <w:lang w:val="en"/>
        </w:rPr>
        <w:t>The National Curriculum applies to pupils of compulsory school age in community and foundation schools, including community special schools and foundation special schools, and voluntary aided and voluntary controlled schools</w:t>
      </w:r>
    </w:p>
    <w:p w14:paraId="02BB13D4" w14:textId="77777777" w:rsidR="00ED70AB" w:rsidRPr="009429D9" w:rsidRDefault="00FA0970" w:rsidP="00ED70AB">
      <w:pPr>
        <w:pStyle w:val="NormalWeb"/>
        <w:rPr>
          <w:rFonts w:ascii="Arial" w:hAnsi="Arial" w:cs="Arial"/>
          <w:lang w:val="en"/>
        </w:rPr>
      </w:pPr>
      <w:r>
        <w:rPr>
          <w:rFonts w:ascii="Arial" w:hAnsi="Arial" w:cs="Arial"/>
          <w:lang w:val="en"/>
        </w:rPr>
        <w:t>Key S</w:t>
      </w:r>
      <w:r w:rsidR="00ED70AB" w:rsidRPr="009429D9">
        <w:rPr>
          <w:rFonts w:ascii="Arial" w:hAnsi="Arial" w:cs="Arial"/>
          <w:lang w:val="en"/>
        </w:rPr>
        <w:t>tage 1: Ages 5-7 (Years 1-2)</w:t>
      </w:r>
    </w:p>
    <w:p w14:paraId="5DF45899" w14:textId="77777777" w:rsidR="00ED70AB" w:rsidRPr="009429D9" w:rsidRDefault="00ED70AB" w:rsidP="7E899643">
      <w:pPr>
        <w:pStyle w:val="NormalWeb"/>
        <w:rPr>
          <w:rFonts w:ascii="Arial" w:hAnsi="Arial" w:cs="Arial"/>
          <w:lang w:val="en-US"/>
        </w:rPr>
      </w:pPr>
      <w:r w:rsidRPr="7E899643">
        <w:rPr>
          <w:rFonts w:ascii="Arial" w:hAnsi="Arial" w:cs="Arial"/>
          <w:lang w:val="en-US"/>
        </w:rPr>
        <w:t>At key stages 1 and 2 the statutory subjects that all pupils must study are art and design, design and technology, English, geography, history, information and communication technology, mathematics, music, physical education and science. Reli</w:t>
      </w:r>
      <w:r w:rsidR="00FA0970" w:rsidRPr="7E899643">
        <w:rPr>
          <w:rFonts w:ascii="Arial" w:hAnsi="Arial" w:cs="Arial"/>
          <w:lang w:val="en-US"/>
        </w:rPr>
        <w:t>gious E</w:t>
      </w:r>
      <w:r w:rsidRPr="7E899643">
        <w:rPr>
          <w:rFonts w:ascii="Arial" w:hAnsi="Arial" w:cs="Arial"/>
          <w:lang w:val="en-US"/>
        </w:rPr>
        <w:t>duc</w:t>
      </w:r>
      <w:r w:rsidR="00FA0970" w:rsidRPr="7E899643">
        <w:rPr>
          <w:rFonts w:ascii="Arial" w:hAnsi="Arial" w:cs="Arial"/>
          <w:lang w:val="en-US"/>
        </w:rPr>
        <w:t>ation must also be provided at Key S</w:t>
      </w:r>
      <w:r w:rsidRPr="7E899643">
        <w:rPr>
          <w:rFonts w:ascii="Arial" w:hAnsi="Arial" w:cs="Arial"/>
          <w:lang w:val="en-US"/>
        </w:rPr>
        <w:t>tages 1 and 2.</w:t>
      </w:r>
    </w:p>
    <w:p w14:paraId="01F7C25A" w14:textId="77777777" w:rsidR="0031798D" w:rsidRDefault="0031798D" w:rsidP="00D046D1">
      <w:pPr>
        <w:rPr>
          <w:rFonts w:ascii="Arial" w:hAnsi="Arial" w:cs="Arial"/>
          <w:b/>
          <w:sz w:val="24"/>
          <w:szCs w:val="24"/>
          <w:u w:val="single"/>
        </w:rPr>
      </w:pPr>
    </w:p>
    <w:p w14:paraId="18E795DE" w14:textId="77777777" w:rsidR="00D046D1" w:rsidRPr="00D046D1" w:rsidRDefault="00D046D1" w:rsidP="00D046D1">
      <w:pPr>
        <w:rPr>
          <w:rFonts w:ascii="Arial" w:hAnsi="Arial" w:cs="Arial"/>
          <w:b/>
          <w:sz w:val="24"/>
          <w:szCs w:val="24"/>
          <w:u w:val="single"/>
        </w:rPr>
      </w:pPr>
      <w:r>
        <w:rPr>
          <w:rFonts w:ascii="Arial" w:hAnsi="Arial" w:cs="Arial"/>
          <w:b/>
          <w:sz w:val="24"/>
          <w:szCs w:val="24"/>
          <w:u w:val="single"/>
        </w:rPr>
        <w:t>Safeguarding</w:t>
      </w:r>
    </w:p>
    <w:p w14:paraId="076D2EB6" w14:textId="77777777" w:rsidR="007D2658" w:rsidRPr="001F150B" w:rsidRDefault="007D2658" w:rsidP="001F150B">
      <w:pPr>
        <w:widowControl/>
        <w:overflowPunct/>
        <w:autoSpaceDE/>
        <w:autoSpaceDN/>
        <w:adjustRightInd/>
        <w:ind w:right="72"/>
        <w:textAlignment w:val="auto"/>
        <w:rPr>
          <w:rFonts w:ascii="Arial" w:hAnsi="Arial" w:cs="Arial"/>
          <w:sz w:val="24"/>
          <w:szCs w:val="24"/>
        </w:rPr>
      </w:pPr>
      <w:r>
        <w:rPr>
          <w:rFonts w:ascii="Arial" w:hAnsi="Arial" w:cs="Arial"/>
          <w:sz w:val="24"/>
          <w:szCs w:val="24"/>
        </w:rPr>
        <w:t xml:space="preserve">There is a whole school policy related to </w:t>
      </w:r>
      <w:r w:rsidR="00C71424">
        <w:rPr>
          <w:rFonts w:ascii="Arial" w:hAnsi="Arial" w:cs="Arial"/>
          <w:sz w:val="24"/>
          <w:szCs w:val="24"/>
        </w:rPr>
        <w:t xml:space="preserve">Safeguarding and Child Protection </w:t>
      </w:r>
      <w:r>
        <w:rPr>
          <w:rFonts w:ascii="Arial" w:hAnsi="Arial" w:cs="Arial"/>
          <w:sz w:val="24"/>
          <w:szCs w:val="24"/>
        </w:rPr>
        <w:t xml:space="preserve">and a risk assessment has been completed for the reception outdoor area. There are daily checks on the school and reception outdoor area to ensure all policies are being adhered to. There </w:t>
      </w:r>
      <w:r w:rsidR="00AF2E64">
        <w:rPr>
          <w:rFonts w:ascii="Arial" w:hAnsi="Arial" w:cs="Arial"/>
          <w:sz w:val="24"/>
          <w:szCs w:val="24"/>
        </w:rPr>
        <w:t>have</w:t>
      </w:r>
      <w:r>
        <w:rPr>
          <w:rFonts w:ascii="Arial" w:hAnsi="Arial" w:cs="Arial"/>
          <w:sz w:val="24"/>
          <w:szCs w:val="24"/>
        </w:rPr>
        <w:t xml:space="preserve"> also been overall risk assessments completed for relevant indoor learning environments e.g. PE in the school hall. </w:t>
      </w:r>
    </w:p>
    <w:p w14:paraId="02A5A40F" w14:textId="77777777" w:rsidR="00D046D1" w:rsidRDefault="00D046D1" w:rsidP="00D046D1">
      <w:pPr>
        <w:rPr>
          <w:rFonts w:ascii="Arial" w:hAnsi="Arial" w:cs="Arial"/>
          <w:b/>
          <w:sz w:val="24"/>
          <w:szCs w:val="24"/>
          <w:u w:val="single"/>
        </w:rPr>
      </w:pPr>
    </w:p>
    <w:p w14:paraId="27937FCF" w14:textId="77777777" w:rsidR="00ED70AB" w:rsidRDefault="00ED70AB">
      <w:pPr>
        <w:widowControl/>
        <w:rPr>
          <w:rFonts w:ascii="Arial" w:hAnsi="Arial" w:cs="Arial"/>
          <w:b/>
          <w:sz w:val="24"/>
          <w:u w:val="single"/>
        </w:rPr>
      </w:pPr>
    </w:p>
    <w:p w14:paraId="609AF00E" w14:textId="77777777" w:rsidR="0079142A" w:rsidRDefault="0079142A">
      <w:pPr>
        <w:widowControl/>
        <w:rPr>
          <w:rFonts w:ascii="Arial" w:hAnsi="Arial" w:cs="Arial"/>
          <w:b/>
          <w:sz w:val="24"/>
          <w:u w:val="single"/>
        </w:rPr>
      </w:pPr>
    </w:p>
    <w:p w14:paraId="32F84159" w14:textId="77777777" w:rsidR="00686699" w:rsidRPr="004465ED" w:rsidRDefault="0031798D">
      <w:pPr>
        <w:widowControl/>
        <w:rPr>
          <w:rFonts w:ascii="Arial" w:hAnsi="Arial" w:cs="Arial"/>
          <w:b/>
          <w:sz w:val="24"/>
          <w:u w:val="single"/>
        </w:rPr>
      </w:pPr>
      <w:r>
        <w:rPr>
          <w:rFonts w:ascii="Arial" w:hAnsi="Arial" w:cs="Arial"/>
          <w:b/>
          <w:sz w:val="24"/>
          <w:u w:val="single"/>
        </w:rPr>
        <w:t>KS1</w:t>
      </w:r>
      <w:r w:rsidR="00DA7C3E">
        <w:rPr>
          <w:rFonts w:ascii="Arial" w:hAnsi="Arial" w:cs="Arial"/>
          <w:b/>
          <w:sz w:val="24"/>
          <w:u w:val="single"/>
        </w:rPr>
        <w:t xml:space="preserve"> Provision</w:t>
      </w:r>
      <w:r w:rsidR="00686699" w:rsidRPr="004465ED">
        <w:rPr>
          <w:rFonts w:ascii="Arial" w:hAnsi="Arial" w:cs="Arial"/>
          <w:b/>
          <w:sz w:val="24"/>
          <w:u w:val="single"/>
        </w:rPr>
        <w:t xml:space="preserve"> in this setting consists of:</w:t>
      </w:r>
    </w:p>
    <w:p w14:paraId="78EFBB43" w14:textId="77777777" w:rsidR="00686699" w:rsidRPr="00F82E21" w:rsidRDefault="00686699">
      <w:pPr>
        <w:widowControl/>
        <w:rPr>
          <w:rFonts w:ascii="Arial" w:hAnsi="Arial" w:cs="Arial"/>
          <w:color w:val="FF0000"/>
          <w:sz w:val="24"/>
          <w:szCs w:val="24"/>
        </w:rPr>
      </w:pPr>
      <w:r w:rsidRPr="00F82E21">
        <w:rPr>
          <w:rFonts w:ascii="Arial" w:hAnsi="Arial" w:cs="Arial"/>
          <w:color w:val="FF0000"/>
          <w:sz w:val="24"/>
          <w:szCs w:val="24"/>
        </w:rPr>
        <w:t xml:space="preserve"> </w:t>
      </w:r>
    </w:p>
    <w:p w14:paraId="1FEFE191" w14:textId="77777777" w:rsidR="0011419C" w:rsidRPr="00F82E21" w:rsidRDefault="00070EF1">
      <w:pPr>
        <w:widowControl/>
        <w:rPr>
          <w:rFonts w:ascii="Arial" w:hAnsi="Arial" w:cs="Arial"/>
          <w:sz w:val="24"/>
          <w:szCs w:val="24"/>
        </w:rPr>
      </w:pPr>
      <w:r w:rsidRPr="00F82E21">
        <w:rPr>
          <w:rFonts w:ascii="Arial" w:hAnsi="Arial" w:cs="Arial"/>
          <w:sz w:val="24"/>
          <w:szCs w:val="24"/>
        </w:rPr>
        <w:t xml:space="preserve">We aim to provide an inclusive, enabling and learning environment for the children in </w:t>
      </w:r>
      <w:r w:rsidR="00331CA7">
        <w:rPr>
          <w:rFonts w:ascii="Arial" w:hAnsi="Arial" w:cs="Arial"/>
          <w:sz w:val="24"/>
          <w:szCs w:val="24"/>
        </w:rPr>
        <w:t>EY</w:t>
      </w:r>
      <w:r w:rsidRPr="00F82E21">
        <w:rPr>
          <w:rFonts w:ascii="Arial" w:hAnsi="Arial" w:cs="Arial"/>
          <w:sz w:val="24"/>
          <w:szCs w:val="24"/>
        </w:rPr>
        <w:t xml:space="preserve">FS and KS1. The varying settings throughout </w:t>
      </w:r>
      <w:r w:rsidR="00331CA7">
        <w:rPr>
          <w:rFonts w:ascii="Arial" w:hAnsi="Arial" w:cs="Arial"/>
          <w:sz w:val="24"/>
          <w:szCs w:val="24"/>
        </w:rPr>
        <w:t>EY</w:t>
      </w:r>
      <w:r w:rsidRPr="00F82E21">
        <w:rPr>
          <w:rFonts w:ascii="Arial" w:hAnsi="Arial" w:cs="Arial"/>
          <w:sz w:val="24"/>
          <w:szCs w:val="24"/>
        </w:rPr>
        <w:t xml:space="preserve">FS and KS1 allow the children to become strong and independent learners. We feel it is important for the children to learn and develop their emotional resilience through social skills, awareness of others and emerging self awareness. </w:t>
      </w:r>
    </w:p>
    <w:p w14:paraId="50AD44A0" w14:textId="419D0F7A" w:rsidR="0031798D" w:rsidRDefault="0031798D">
      <w:pPr>
        <w:widowControl/>
        <w:rPr>
          <w:rFonts w:ascii="Arial" w:hAnsi="Arial" w:cs="Arial"/>
          <w:color w:val="FF6600"/>
          <w:sz w:val="24"/>
          <w:szCs w:val="24"/>
        </w:rPr>
      </w:pPr>
    </w:p>
    <w:p w14:paraId="41679C21" w14:textId="3EDD6B8A" w:rsidR="00316E74" w:rsidRDefault="00316E74">
      <w:pPr>
        <w:widowControl/>
        <w:rPr>
          <w:rFonts w:ascii="Arial" w:hAnsi="Arial" w:cs="Arial"/>
          <w:color w:val="FF6600"/>
          <w:sz w:val="24"/>
          <w:szCs w:val="24"/>
        </w:rPr>
      </w:pPr>
    </w:p>
    <w:p w14:paraId="4F7366E5" w14:textId="77777777" w:rsidR="00316E74" w:rsidRPr="00F82E21" w:rsidRDefault="00316E74">
      <w:pPr>
        <w:widowControl/>
        <w:rPr>
          <w:rFonts w:ascii="Arial" w:hAnsi="Arial" w:cs="Arial"/>
          <w:color w:val="FF6600"/>
          <w:sz w:val="24"/>
          <w:szCs w:val="24"/>
        </w:rPr>
      </w:pPr>
    </w:p>
    <w:p w14:paraId="222E9CDF" w14:textId="77777777" w:rsidR="00ED70AB" w:rsidRPr="00F82E21" w:rsidRDefault="00BD4BD6" w:rsidP="007161EC">
      <w:pPr>
        <w:widowControl/>
        <w:rPr>
          <w:rFonts w:ascii="Arial" w:hAnsi="Arial" w:cs="Arial"/>
          <w:sz w:val="24"/>
          <w:szCs w:val="24"/>
        </w:rPr>
      </w:pPr>
      <w:r w:rsidRPr="00F82E21">
        <w:rPr>
          <w:rFonts w:ascii="Arial" w:hAnsi="Arial" w:cs="Arial"/>
          <w:sz w:val="24"/>
          <w:szCs w:val="24"/>
        </w:rPr>
        <w:lastRenderedPageBreak/>
        <w:t>This</w:t>
      </w:r>
      <w:r w:rsidR="00686699" w:rsidRPr="00F82E21">
        <w:rPr>
          <w:rFonts w:ascii="Arial" w:hAnsi="Arial" w:cs="Arial"/>
          <w:sz w:val="24"/>
          <w:szCs w:val="24"/>
        </w:rPr>
        <w:t xml:space="preserve"> policy reflects the main aims of the school which are:</w:t>
      </w:r>
    </w:p>
    <w:p w14:paraId="7144DC51" w14:textId="77777777" w:rsidR="00070EF1" w:rsidRPr="00F82E21" w:rsidRDefault="00070EF1" w:rsidP="007161EC">
      <w:pPr>
        <w:widowControl/>
        <w:rPr>
          <w:rFonts w:ascii="Arial" w:hAnsi="Arial" w:cs="Arial"/>
          <w:sz w:val="24"/>
          <w:szCs w:val="24"/>
        </w:rPr>
      </w:pPr>
      <w:r w:rsidRPr="00F82E21">
        <w:rPr>
          <w:rFonts w:ascii="Arial" w:hAnsi="Arial" w:cs="Arial"/>
          <w:sz w:val="24"/>
          <w:szCs w:val="24"/>
        </w:rPr>
        <w:t xml:space="preserve">‘Our church school, through its love of God and its Christian values, seeks to promote responsibility and respect for others, whilst encouraging the growth of each individual within the school community.’ </w:t>
      </w:r>
    </w:p>
    <w:p w14:paraId="79C5104D" w14:textId="77777777" w:rsidR="00ED70AB" w:rsidRPr="00F82E21" w:rsidRDefault="00ED70AB" w:rsidP="007161EC">
      <w:pPr>
        <w:widowControl/>
        <w:numPr>
          <w:ilvl w:val="12"/>
          <w:numId w:val="0"/>
        </w:numPr>
        <w:rPr>
          <w:rFonts w:ascii="Arial" w:hAnsi="Arial" w:cs="Arial"/>
          <w:b/>
          <w:sz w:val="24"/>
          <w:szCs w:val="24"/>
          <w:u w:val="single"/>
        </w:rPr>
      </w:pPr>
    </w:p>
    <w:p w14:paraId="180F4400" w14:textId="77777777" w:rsidR="001F793D" w:rsidRPr="00AF2E64" w:rsidRDefault="0031798D" w:rsidP="007161EC">
      <w:pPr>
        <w:widowControl/>
        <w:numPr>
          <w:ilvl w:val="12"/>
          <w:numId w:val="0"/>
        </w:numPr>
        <w:rPr>
          <w:rFonts w:ascii="Arial" w:hAnsi="Arial" w:cs="Arial"/>
          <w:b/>
          <w:sz w:val="24"/>
          <w:szCs w:val="24"/>
          <w:u w:val="single"/>
        </w:rPr>
      </w:pPr>
      <w:r w:rsidRPr="00AF2E64">
        <w:rPr>
          <w:rFonts w:ascii="Arial" w:hAnsi="Arial" w:cs="Arial"/>
          <w:b/>
          <w:sz w:val="24"/>
          <w:szCs w:val="24"/>
          <w:u w:val="single"/>
        </w:rPr>
        <w:t>Key Stage 1</w:t>
      </w:r>
      <w:r w:rsidR="007611AF" w:rsidRPr="00AF2E64">
        <w:rPr>
          <w:rFonts w:ascii="Arial" w:hAnsi="Arial" w:cs="Arial"/>
          <w:b/>
          <w:sz w:val="24"/>
          <w:szCs w:val="24"/>
          <w:u w:val="single"/>
        </w:rPr>
        <w:t xml:space="preserve"> P</w:t>
      </w:r>
      <w:r w:rsidR="00686699" w:rsidRPr="00AF2E64">
        <w:rPr>
          <w:rFonts w:ascii="Arial" w:hAnsi="Arial" w:cs="Arial"/>
          <w:b/>
          <w:sz w:val="24"/>
          <w:szCs w:val="24"/>
          <w:u w:val="single"/>
        </w:rPr>
        <w:t>rovision</w:t>
      </w:r>
      <w:r w:rsidR="001F793D" w:rsidRPr="00AF2E64">
        <w:rPr>
          <w:rFonts w:ascii="Arial" w:hAnsi="Arial" w:cs="Arial"/>
          <w:b/>
          <w:sz w:val="24"/>
          <w:szCs w:val="24"/>
          <w:u w:val="single"/>
        </w:rPr>
        <w:t xml:space="preserve"> at </w:t>
      </w:r>
      <w:r w:rsidR="00070EF1" w:rsidRPr="00AF2E64">
        <w:rPr>
          <w:rFonts w:ascii="Arial" w:hAnsi="Arial" w:cs="Arial"/>
          <w:b/>
          <w:sz w:val="24"/>
          <w:szCs w:val="24"/>
          <w:u w:val="single"/>
        </w:rPr>
        <w:t>St Johns C of E, Cliviger</w:t>
      </w:r>
    </w:p>
    <w:p w14:paraId="1CB06861" w14:textId="77777777" w:rsidR="00F97BF0" w:rsidRPr="00F97BF0" w:rsidRDefault="00F97BF0" w:rsidP="007161EC">
      <w:pPr>
        <w:widowControl/>
        <w:numPr>
          <w:ilvl w:val="12"/>
          <w:numId w:val="0"/>
        </w:numPr>
        <w:rPr>
          <w:rFonts w:ascii="Arial" w:hAnsi="Arial" w:cs="Arial"/>
          <w:b/>
          <w:u w:val="single"/>
        </w:rPr>
      </w:pPr>
    </w:p>
    <w:p w14:paraId="36A10371" w14:textId="77777777" w:rsidR="009E7FF0" w:rsidRDefault="009E7FF0" w:rsidP="007161EC">
      <w:pPr>
        <w:widowControl/>
        <w:numPr>
          <w:ilvl w:val="12"/>
          <w:numId w:val="0"/>
        </w:numPr>
        <w:rPr>
          <w:rFonts w:ascii="Arial" w:hAnsi="Arial" w:cs="Arial"/>
          <w:b/>
          <w:sz w:val="24"/>
          <w:szCs w:val="24"/>
          <w:u w:val="single"/>
        </w:rPr>
      </w:pPr>
      <w:r>
        <w:rPr>
          <w:rFonts w:ascii="Arial" w:hAnsi="Arial" w:cs="Arial"/>
          <w:b/>
          <w:sz w:val="24"/>
          <w:szCs w:val="24"/>
          <w:u w:val="single"/>
        </w:rPr>
        <w:t xml:space="preserve">Staff in </w:t>
      </w:r>
      <w:r w:rsidR="0031798D">
        <w:rPr>
          <w:rFonts w:ascii="Arial" w:hAnsi="Arial" w:cs="Arial"/>
          <w:b/>
          <w:sz w:val="24"/>
          <w:szCs w:val="24"/>
          <w:u w:val="single"/>
        </w:rPr>
        <w:t>KS1</w:t>
      </w:r>
      <w:r>
        <w:rPr>
          <w:rFonts w:ascii="Arial" w:hAnsi="Arial" w:cs="Arial"/>
          <w:b/>
          <w:sz w:val="24"/>
          <w:szCs w:val="24"/>
          <w:u w:val="single"/>
        </w:rPr>
        <w:t xml:space="preserve"> are:</w:t>
      </w:r>
    </w:p>
    <w:p w14:paraId="5A0DD459" w14:textId="7802A8FC" w:rsidR="00070EF1" w:rsidRPr="009429D9" w:rsidRDefault="00C802A9" w:rsidP="007161EC">
      <w:pPr>
        <w:widowControl/>
        <w:numPr>
          <w:ilvl w:val="12"/>
          <w:numId w:val="0"/>
        </w:numPr>
        <w:rPr>
          <w:rFonts w:ascii="Arial" w:hAnsi="Arial" w:cs="Arial"/>
          <w:sz w:val="24"/>
          <w:szCs w:val="24"/>
        </w:rPr>
      </w:pPr>
      <w:r>
        <w:rPr>
          <w:rFonts w:ascii="Arial" w:hAnsi="Arial" w:cs="Arial"/>
          <w:sz w:val="24"/>
          <w:szCs w:val="24"/>
        </w:rPr>
        <w:t>EYFS</w:t>
      </w:r>
      <w:r w:rsidR="00070EF1" w:rsidRPr="009429D9">
        <w:rPr>
          <w:rFonts w:ascii="Arial" w:hAnsi="Arial" w:cs="Arial"/>
          <w:sz w:val="24"/>
          <w:szCs w:val="24"/>
        </w:rPr>
        <w:t xml:space="preserve"> Class – </w:t>
      </w:r>
      <w:r w:rsidR="00C54F4C">
        <w:rPr>
          <w:rFonts w:ascii="Arial" w:hAnsi="Arial" w:cs="Arial"/>
          <w:sz w:val="24"/>
          <w:szCs w:val="24"/>
        </w:rPr>
        <w:tab/>
        <w:t xml:space="preserve">    Mrs C Kenny</w:t>
      </w:r>
      <w:r w:rsidR="00EB1CE8">
        <w:rPr>
          <w:rFonts w:ascii="Arial" w:hAnsi="Arial" w:cs="Arial"/>
          <w:sz w:val="24"/>
          <w:szCs w:val="24"/>
        </w:rPr>
        <w:t>, Mrs Pickup</w:t>
      </w:r>
      <w:r w:rsidR="00070EF1" w:rsidRPr="009429D9">
        <w:rPr>
          <w:rFonts w:ascii="Arial" w:hAnsi="Arial" w:cs="Arial"/>
          <w:sz w:val="24"/>
          <w:szCs w:val="24"/>
        </w:rPr>
        <w:t xml:space="preserve"> and Mrs </w:t>
      </w:r>
      <w:proofErr w:type="spellStart"/>
      <w:r w:rsidR="00F50946">
        <w:rPr>
          <w:rFonts w:ascii="Arial" w:hAnsi="Arial" w:cs="Arial"/>
          <w:sz w:val="24"/>
          <w:szCs w:val="24"/>
        </w:rPr>
        <w:t>Stockburn</w:t>
      </w:r>
      <w:proofErr w:type="spellEnd"/>
    </w:p>
    <w:p w14:paraId="5F98536A" w14:textId="7C506C3B" w:rsidR="00070EF1" w:rsidRPr="003E6860" w:rsidRDefault="00070EF1" w:rsidP="007161EC">
      <w:pPr>
        <w:widowControl/>
        <w:numPr>
          <w:ilvl w:val="12"/>
          <w:numId w:val="0"/>
        </w:numPr>
        <w:rPr>
          <w:rFonts w:ascii="Arial" w:hAnsi="Arial" w:cs="Arial"/>
          <w:color w:val="FF0000"/>
          <w:sz w:val="24"/>
          <w:szCs w:val="24"/>
        </w:rPr>
      </w:pPr>
      <w:r w:rsidRPr="009429D9">
        <w:rPr>
          <w:rFonts w:ascii="Arial" w:hAnsi="Arial" w:cs="Arial"/>
          <w:sz w:val="24"/>
          <w:szCs w:val="24"/>
        </w:rPr>
        <w:t>Year 1 Class -</w:t>
      </w:r>
      <w:r w:rsidRPr="009429D9">
        <w:rPr>
          <w:rFonts w:ascii="Arial" w:hAnsi="Arial" w:cs="Arial"/>
          <w:sz w:val="24"/>
          <w:szCs w:val="24"/>
        </w:rPr>
        <w:tab/>
      </w:r>
      <w:r w:rsidR="00C54F4C">
        <w:rPr>
          <w:rFonts w:ascii="Arial" w:hAnsi="Arial" w:cs="Arial"/>
          <w:sz w:val="24"/>
          <w:szCs w:val="24"/>
        </w:rPr>
        <w:t xml:space="preserve">    M</w:t>
      </w:r>
      <w:r w:rsidR="006326A9">
        <w:rPr>
          <w:rFonts w:ascii="Arial" w:hAnsi="Arial" w:cs="Arial"/>
          <w:sz w:val="24"/>
          <w:szCs w:val="24"/>
        </w:rPr>
        <w:t>rs Grimshaw and Miss Saunders</w:t>
      </w:r>
    </w:p>
    <w:p w14:paraId="71C4F7BA" w14:textId="77777777" w:rsidR="00070EF1" w:rsidRPr="006326A9" w:rsidRDefault="00070EF1" w:rsidP="007161EC">
      <w:pPr>
        <w:widowControl/>
        <w:numPr>
          <w:ilvl w:val="12"/>
          <w:numId w:val="0"/>
        </w:numPr>
        <w:rPr>
          <w:rFonts w:ascii="Arial" w:hAnsi="Arial" w:cs="Arial"/>
          <w:color w:val="000000" w:themeColor="text1"/>
          <w:sz w:val="24"/>
          <w:szCs w:val="24"/>
        </w:rPr>
      </w:pPr>
      <w:r w:rsidRPr="006326A9">
        <w:rPr>
          <w:rFonts w:ascii="Arial" w:hAnsi="Arial" w:cs="Arial"/>
          <w:color w:val="000000" w:themeColor="text1"/>
          <w:sz w:val="24"/>
          <w:szCs w:val="24"/>
        </w:rPr>
        <w:t>Y</w:t>
      </w:r>
      <w:r w:rsidR="00C54F4C" w:rsidRPr="006326A9">
        <w:rPr>
          <w:rFonts w:ascii="Arial" w:hAnsi="Arial" w:cs="Arial"/>
          <w:color w:val="000000" w:themeColor="text1"/>
          <w:sz w:val="24"/>
          <w:szCs w:val="24"/>
        </w:rPr>
        <w:t>ear</w:t>
      </w:r>
      <w:r w:rsidR="00EB1CE8" w:rsidRPr="006326A9">
        <w:rPr>
          <w:rFonts w:ascii="Arial" w:hAnsi="Arial" w:cs="Arial"/>
          <w:color w:val="000000" w:themeColor="text1"/>
          <w:sz w:val="24"/>
          <w:szCs w:val="24"/>
        </w:rPr>
        <w:t xml:space="preserve"> 2 Class - </w:t>
      </w:r>
      <w:r w:rsidR="00EB1CE8" w:rsidRPr="006326A9">
        <w:rPr>
          <w:rFonts w:ascii="Arial" w:hAnsi="Arial" w:cs="Arial"/>
          <w:color w:val="000000" w:themeColor="text1"/>
          <w:sz w:val="24"/>
          <w:szCs w:val="24"/>
        </w:rPr>
        <w:tab/>
        <w:t xml:space="preserve">    Mrs Johnston,</w:t>
      </w:r>
      <w:r w:rsidR="00331CA7" w:rsidRPr="006326A9">
        <w:rPr>
          <w:rFonts w:ascii="Arial" w:hAnsi="Arial" w:cs="Arial"/>
          <w:color w:val="000000" w:themeColor="text1"/>
          <w:sz w:val="24"/>
          <w:szCs w:val="24"/>
        </w:rPr>
        <w:t xml:space="preserve"> </w:t>
      </w:r>
      <w:r w:rsidR="00EB1CE8" w:rsidRPr="006326A9">
        <w:rPr>
          <w:rFonts w:ascii="Arial" w:hAnsi="Arial" w:cs="Arial"/>
          <w:color w:val="000000" w:themeColor="text1"/>
          <w:sz w:val="24"/>
          <w:szCs w:val="24"/>
        </w:rPr>
        <w:t>Mrs Hodson</w:t>
      </w:r>
      <w:r w:rsidR="00EF2C5D" w:rsidRPr="006326A9">
        <w:rPr>
          <w:rFonts w:ascii="Arial" w:hAnsi="Arial" w:cs="Arial"/>
          <w:color w:val="000000" w:themeColor="text1"/>
          <w:sz w:val="24"/>
          <w:szCs w:val="24"/>
        </w:rPr>
        <w:t xml:space="preserve"> and Miss Woodrup</w:t>
      </w:r>
    </w:p>
    <w:p w14:paraId="2C607BD4" w14:textId="77777777" w:rsidR="00070EF1" w:rsidRPr="006326A9" w:rsidRDefault="00070EF1" w:rsidP="007161EC">
      <w:pPr>
        <w:widowControl/>
        <w:numPr>
          <w:ilvl w:val="12"/>
          <w:numId w:val="0"/>
        </w:numPr>
        <w:rPr>
          <w:rFonts w:ascii="Arial" w:hAnsi="Arial" w:cs="Arial"/>
          <w:color w:val="000000" w:themeColor="text1"/>
          <w:sz w:val="24"/>
          <w:szCs w:val="24"/>
        </w:rPr>
      </w:pPr>
    </w:p>
    <w:p w14:paraId="0C7B452B" w14:textId="77777777" w:rsidR="00070EF1" w:rsidRPr="006326A9" w:rsidRDefault="00AF2E64" w:rsidP="007161EC">
      <w:pPr>
        <w:widowControl/>
        <w:numPr>
          <w:ilvl w:val="12"/>
          <w:numId w:val="0"/>
        </w:numPr>
        <w:rPr>
          <w:rFonts w:ascii="Arial" w:hAnsi="Arial" w:cs="Arial"/>
          <w:color w:val="000000" w:themeColor="text1"/>
          <w:sz w:val="24"/>
          <w:szCs w:val="24"/>
        </w:rPr>
      </w:pPr>
      <w:r>
        <w:rPr>
          <w:rFonts w:ascii="Arial" w:hAnsi="Arial" w:cs="Arial"/>
          <w:sz w:val="24"/>
          <w:szCs w:val="24"/>
        </w:rPr>
        <w:t>The SENDCo</w:t>
      </w:r>
      <w:r w:rsidR="001D3DCF">
        <w:rPr>
          <w:rFonts w:ascii="Arial" w:hAnsi="Arial" w:cs="Arial"/>
          <w:sz w:val="24"/>
          <w:szCs w:val="24"/>
        </w:rPr>
        <w:t xml:space="preserve"> work</w:t>
      </w:r>
      <w:r w:rsidR="00EB1CE8">
        <w:rPr>
          <w:rFonts w:ascii="Arial" w:hAnsi="Arial" w:cs="Arial"/>
          <w:sz w:val="24"/>
          <w:szCs w:val="24"/>
        </w:rPr>
        <w:t>s</w:t>
      </w:r>
      <w:r w:rsidR="001D3DCF">
        <w:rPr>
          <w:rFonts w:ascii="Arial" w:hAnsi="Arial" w:cs="Arial"/>
          <w:sz w:val="24"/>
          <w:szCs w:val="24"/>
        </w:rPr>
        <w:t xml:space="preserve"> within</w:t>
      </w:r>
      <w:r w:rsidR="00070EF1" w:rsidRPr="009429D9">
        <w:rPr>
          <w:rFonts w:ascii="Arial" w:hAnsi="Arial" w:cs="Arial"/>
          <w:sz w:val="24"/>
          <w:szCs w:val="24"/>
        </w:rPr>
        <w:t xml:space="preserve"> the </w:t>
      </w:r>
      <w:r w:rsidR="00331CA7">
        <w:rPr>
          <w:rFonts w:ascii="Arial" w:hAnsi="Arial" w:cs="Arial"/>
          <w:sz w:val="24"/>
          <w:szCs w:val="24"/>
        </w:rPr>
        <w:t>EY</w:t>
      </w:r>
      <w:r w:rsidR="00070EF1" w:rsidRPr="009429D9">
        <w:rPr>
          <w:rFonts w:ascii="Arial" w:hAnsi="Arial" w:cs="Arial"/>
          <w:sz w:val="24"/>
          <w:szCs w:val="24"/>
        </w:rPr>
        <w:t xml:space="preserve">FS and KS1 </w:t>
      </w:r>
      <w:r w:rsidR="003E6860" w:rsidRPr="006326A9">
        <w:rPr>
          <w:rFonts w:ascii="Arial" w:hAnsi="Arial" w:cs="Arial"/>
          <w:color w:val="000000" w:themeColor="text1"/>
          <w:sz w:val="24"/>
          <w:szCs w:val="24"/>
        </w:rPr>
        <w:t>and provides</w:t>
      </w:r>
      <w:r w:rsidR="00070EF1" w:rsidRPr="006326A9">
        <w:rPr>
          <w:rFonts w:ascii="Arial" w:hAnsi="Arial" w:cs="Arial"/>
          <w:color w:val="000000" w:themeColor="text1"/>
          <w:sz w:val="24"/>
          <w:szCs w:val="24"/>
        </w:rPr>
        <w:t xml:space="preserve"> support </w:t>
      </w:r>
      <w:r w:rsidR="003E6860" w:rsidRPr="006326A9">
        <w:rPr>
          <w:rFonts w:ascii="Arial" w:hAnsi="Arial" w:cs="Arial"/>
          <w:color w:val="000000" w:themeColor="text1"/>
          <w:sz w:val="24"/>
          <w:szCs w:val="24"/>
        </w:rPr>
        <w:t>for the teachers and teaching assistants</w:t>
      </w:r>
      <w:r w:rsidR="00EF2C5D" w:rsidRPr="006326A9">
        <w:rPr>
          <w:rFonts w:ascii="Arial" w:hAnsi="Arial" w:cs="Arial"/>
          <w:color w:val="000000" w:themeColor="text1"/>
          <w:sz w:val="24"/>
          <w:szCs w:val="24"/>
        </w:rPr>
        <w:t>.</w:t>
      </w:r>
      <w:r w:rsidR="00070EF1" w:rsidRPr="006326A9">
        <w:rPr>
          <w:rFonts w:ascii="Arial" w:hAnsi="Arial" w:cs="Arial"/>
          <w:color w:val="000000" w:themeColor="text1"/>
          <w:sz w:val="24"/>
          <w:szCs w:val="24"/>
        </w:rPr>
        <w:t xml:space="preserve"> Volunteer helpers</w:t>
      </w:r>
      <w:r w:rsidR="00331CA7" w:rsidRPr="006326A9">
        <w:rPr>
          <w:rFonts w:ascii="Arial" w:hAnsi="Arial" w:cs="Arial"/>
          <w:color w:val="000000" w:themeColor="text1"/>
          <w:sz w:val="24"/>
          <w:szCs w:val="24"/>
        </w:rPr>
        <w:t xml:space="preserve"> also</w:t>
      </w:r>
      <w:r w:rsidR="00070EF1" w:rsidRPr="006326A9">
        <w:rPr>
          <w:rFonts w:ascii="Arial" w:hAnsi="Arial" w:cs="Arial"/>
          <w:color w:val="000000" w:themeColor="text1"/>
          <w:sz w:val="24"/>
          <w:szCs w:val="24"/>
        </w:rPr>
        <w:t xml:space="preserve"> play an important </w:t>
      </w:r>
      <w:r w:rsidR="001D3DCF" w:rsidRPr="006326A9">
        <w:rPr>
          <w:rFonts w:ascii="Arial" w:hAnsi="Arial" w:cs="Arial"/>
          <w:color w:val="000000" w:themeColor="text1"/>
          <w:sz w:val="24"/>
          <w:szCs w:val="24"/>
        </w:rPr>
        <w:t>role in the daily routines of EYFS</w:t>
      </w:r>
      <w:r w:rsidR="00070EF1" w:rsidRPr="006326A9">
        <w:rPr>
          <w:rFonts w:ascii="Arial" w:hAnsi="Arial" w:cs="Arial"/>
          <w:color w:val="000000" w:themeColor="text1"/>
          <w:sz w:val="24"/>
          <w:szCs w:val="24"/>
        </w:rPr>
        <w:t xml:space="preserve"> and KS1.  </w:t>
      </w:r>
    </w:p>
    <w:p w14:paraId="70192B3B" w14:textId="77777777" w:rsidR="00070EF1" w:rsidRPr="00070EF1" w:rsidRDefault="00070EF1" w:rsidP="007161EC">
      <w:pPr>
        <w:widowControl/>
        <w:numPr>
          <w:ilvl w:val="12"/>
          <w:numId w:val="0"/>
        </w:numPr>
        <w:rPr>
          <w:rFonts w:ascii="Arial" w:hAnsi="Arial" w:cs="Arial"/>
        </w:rPr>
      </w:pPr>
    </w:p>
    <w:p w14:paraId="109C6182" w14:textId="77777777" w:rsidR="00686699" w:rsidRPr="001F793D" w:rsidRDefault="001F793D" w:rsidP="007161EC">
      <w:pPr>
        <w:widowControl/>
        <w:numPr>
          <w:ilvl w:val="12"/>
          <w:numId w:val="0"/>
        </w:numPr>
        <w:rPr>
          <w:rFonts w:ascii="Arial" w:hAnsi="Arial" w:cs="Arial"/>
          <w:b/>
          <w:sz w:val="24"/>
          <w:szCs w:val="24"/>
          <w:u w:val="single"/>
        </w:rPr>
      </w:pPr>
      <w:r w:rsidRPr="001F793D">
        <w:rPr>
          <w:rFonts w:ascii="Arial" w:hAnsi="Arial" w:cs="Arial"/>
          <w:b/>
          <w:sz w:val="24"/>
          <w:szCs w:val="24"/>
          <w:u w:val="single"/>
        </w:rPr>
        <w:t>O</w:t>
      </w:r>
      <w:r w:rsidR="00686699" w:rsidRPr="001F793D">
        <w:rPr>
          <w:rFonts w:ascii="Arial" w:hAnsi="Arial" w:cs="Arial"/>
          <w:b/>
          <w:sz w:val="24"/>
          <w:szCs w:val="24"/>
          <w:u w:val="single"/>
        </w:rPr>
        <w:t xml:space="preserve">rganisation </w:t>
      </w:r>
      <w:r>
        <w:rPr>
          <w:rFonts w:ascii="Arial" w:hAnsi="Arial" w:cs="Arial"/>
          <w:b/>
          <w:sz w:val="24"/>
          <w:szCs w:val="24"/>
          <w:u w:val="single"/>
        </w:rPr>
        <w:t>and management of</w:t>
      </w:r>
      <w:r w:rsidR="00686699" w:rsidRPr="001F793D">
        <w:rPr>
          <w:rFonts w:ascii="Arial" w:hAnsi="Arial" w:cs="Arial"/>
          <w:b/>
          <w:sz w:val="24"/>
          <w:szCs w:val="24"/>
          <w:u w:val="single"/>
        </w:rPr>
        <w:t xml:space="preserve"> </w:t>
      </w:r>
      <w:r>
        <w:rPr>
          <w:rFonts w:ascii="Arial" w:hAnsi="Arial" w:cs="Arial"/>
          <w:b/>
          <w:sz w:val="24"/>
          <w:szCs w:val="24"/>
          <w:u w:val="single"/>
        </w:rPr>
        <w:t>provision</w:t>
      </w:r>
      <w:r w:rsidR="00686699" w:rsidRPr="001F793D">
        <w:rPr>
          <w:rFonts w:ascii="Arial" w:hAnsi="Arial" w:cs="Arial"/>
          <w:b/>
          <w:sz w:val="24"/>
          <w:szCs w:val="24"/>
          <w:u w:val="single"/>
        </w:rPr>
        <w:t>:</w:t>
      </w:r>
    </w:p>
    <w:p w14:paraId="5A55816E" w14:textId="072170FE" w:rsidR="001232FD" w:rsidRPr="009429D9" w:rsidRDefault="00331CA7" w:rsidP="007161EC">
      <w:pPr>
        <w:widowControl/>
        <w:numPr>
          <w:ilvl w:val="12"/>
          <w:numId w:val="0"/>
        </w:numPr>
        <w:rPr>
          <w:rFonts w:ascii="Arial" w:hAnsi="Arial" w:cs="Arial"/>
          <w:sz w:val="24"/>
          <w:szCs w:val="24"/>
        </w:rPr>
      </w:pPr>
      <w:r>
        <w:rPr>
          <w:rFonts w:ascii="Arial" w:hAnsi="Arial" w:cs="Arial"/>
          <w:sz w:val="24"/>
          <w:szCs w:val="24"/>
        </w:rPr>
        <w:t>EY</w:t>
      </w:r>
      <w:r w:rsidR="001232FD" w:rsidRPr="009429D9">
        <w:rPr>
          <w:rFonts w:ascii="Arial" w:hAnsi="Arial" w:cs="Arial"/>
          <w:sz w:val="24"/>
          <w:szCs w:val="24"/>
        </w:rPr>
        <w:t>FS and KS1 provision at St John</w:t>
      </w:r>
      <w:r w:rsidR="00AF2E64">
        <w:rPr>
          <w:rFonts w:ascii="Arial" w:hAnsi="Arial" w:cs="Arial"/>
          <w:sz w:val="24"/>
          <w:szCs w:val="24"/>
        </w:rPr>
        <w:t>’</w:t>
      </w:r>
      <w:r w:rsidR="001232FD" w:rsidRPr="009429D9">
        <w:rPr>
          <w:rFonts w:ascii="Arial" w:hAnsi="Arial" w:cs="Arial"/>
          <w:sz w:val="24"/>
          <w:szCs w:val="24"/>
        </w:rPr>
        <w:t xml:space="preserve">s C of E, Cliviger is organised into 3 classes who all have access to shared areas, toilets and equipment facilities throughout the school e.g. </w:t>
      </w:r>
      <w:r w:rsidR="00AA7A84">
        <w:rPr>
          <w:rFonts w:ascii="Arial" w:hAnsi="Arial" w:cs="Arial"/>
          <w:sz w:val="24"/>
          <w:szCs w:val="24"/>
        </w:rPr>
        <w:t>Curriculum Den</w:t>
      </w:r>
      <w:r w:rsidR="001232FD" w:rsidRPr="009429D9">
        <w:rPr>
          <w:rFonts w:ascii="Arial" w:hAnsi="Arial" w:cs="Arial"/>
          <w:sz w:val="24"/>
          <w:szCs w:val="24"/>
        </w:rPr>
        <w:t xml:space="preserve">, hall, library, playground and green. </w:t>
      </w:r>
    </w:p>
    <w:p w14:paraId="1D53448F" w14:textId="77777777" w:rsidR="00686699" w:rsidRPr="009429D9" w:rsidRDefault="00686699" w:rsidP="007161EC">
      <w:pPr>
        <w:widowControl/>
        <w:numPr>
          <w:ilvl w:val="12"/>
          <w:numId w:val="0"/>
        </w:numPr>
        <w:rPr>
          <w:rFonts w:ascii="Arial" w:hAnsi="Arial" w:cs="Arial"/>
          <w:sz w:val="24"/>
          <w:szCs w:val="24"/>
        </w:rPr>
      </w:pPr>
    </w:p>
    <w:p w14:paraId="1E79F57F" w14:textId="77777777" w:rsidR="0079142A" w:rsidRPr="009429D9" w:rsidRDefault="00331CA7" w:rsidP="007161EC">
      <w:pPr>
        <w:widowControl/>
        <w:numPr>
          <w:ilvl w:val="12"/>
          <w:numId w:val="0"/>
        </w:numPr>
        <w:rPr>
          <w:rFonts w:ascii="Arial" w:hAnsi="Arial" w:cs="Arial"/>
          <w:sz w:val="24"/>
          <w:szCs w:val="24"/>
        </w:rPr>
      </w:pPr>
      <w:r>
        <w:rPr>
          <w:rFonts w:ascii="Arial" w:hAnsi="Arial" w:cs="Arial"/>
          <w:sz w:val="24"/>
          <w:szCs w:val="24"/>
        </w:rPr>
        <w:t>Please see</w:t>
      </w:r>
      <w:r w:rsidR="0079142A" w:rsidRPr="009429D9">
        <w:rPr>
          <w:rFonts w:ascii="Arial" w:hAnsi="Arial" w:cs="Arial"/>
          <w:sz w:val="24"/>
          <w:szCs w:val="24"/>
        </w:rPr>
        <w:t xml:space="preserve"> timetables for Reception, Year1 and Year 2 daily routines. </w:t>
      </w:r>
    </w:p>
    <w:p w14:paraId="47CBD0EB" w14:textId="77777777" w:rsidR="0079142A" w:rsidRPr="009429D9" w:rsidRDefault="0079142A" w:rsidP="007161EC">
      <w:pPr>
        <w:widowControl/>
        <w:numPr>
          <w:ilvl w:val="12"/>
          <w:numId w:val="0"/>
        </w:numPr>
        <w:rPr>
          <w:rFonts w:ascii="Arial" w:hAnsi="Arial" w:cs="Arial"/>
          <w:sz w:val="24"/>
          <w:szCs w:val="24"/>
        </w:rPr>
      </w:pPr>
    </w:p>
    <w:p w14:paraId="711AA1A8" w14:textId="77777777" w:rsidR="00A93598" w:rsidRPr="001F793D" w:rsidRDefault="00A93598" w:rsidP="00A93598">
      <w:pPr>
        <w:widowControl/>
        <w:numPr>
          <w:ilvl w:val="12"/>
          <w:numId w:val="0"/>
        </w:numPr>
        <w:rPr>
          <w:rFonts w:ascii="Arial" w:hAnsi="Arial" w:cs="Arial"/>
          <w:b/>
          <w:sz w:val="24"/>
          <w:szCs w:val="24"/>
          <w:u w:val="single"/>
        </w:rPr>
      </w:pPr>
      <w:r w:rsidRPr="001F793D">
        <w:rPr>
          <w:rFonts w:ascii="Arial" w:hAnsi="Arial" w:cs="Arial"/>
          <w:b/>
          <w:sz w:val="24"/>
          <w:szCs w:val="24"/>
          <w:u w:val="single"/>
        </w:rPr>
        <w:t xml:space="preserve">Organisation </w:t>
      </w:r>
      <w:r>
        <w:rPr>
          <w:rFonts w:ascii="Arial" w:hAnsi="Arial" w:cs="Arial"/>
          <w:b/>
          <w:sz w:val="24"/>
          <w:szCs w:val="24"/>
          <w:u w:val="single"/>
        </w:rPr>
        <w:t>and management of</w:t>
      </w:r>
      <w:r w:rsidRPr="001F793D">
        <w:rPr>
          <w:rFonts w:ascii="Arial" w:hAnsi="Arial" w:cs="Arial"/>
          <w:b/>
          <w:sz w:val="24"/>
          <w:szCs w:val="24"/>
          <w:u w:val="single"/>
        </w:rPr>
        <w:t xml:space="preserve"> </w:t>
      </w:r>
      <w:r>
        <w:rPr>
          <w:rFonts w:ascii="Arial" w:hAnsi="Arial" w:cs="Arial"/>
          <w:b/>
          <w:sz w:val="24"/>
          <w:szCs w:val="24"/>
          <w:u w:val="single"/>
        </w:rPr>
        <w:t>the learning environment</w:t>
      </w:r>
      <w:r w:rsidRPr="001F793D">
        <w:rPr>
          <w:rFonts w:ascii="Arial" w:hAnsi="Arial" w:cs="Arial"/>
          <w:b/>
          <w:sz w:val="24"/>
          <w:szCs w:val="24"/>
          <w:u w:val="single"/>
        </w:rPr>
        <w:t>:</w:t>
      </w:r>
    </w:p>
    <w:p w14:paraId="25B8A584" w14:textId="77777777" w:rsidR="0079142A" w:rsidRPr="009429D9" w:rsidRDefault="0031798D" w:rsidP="009E7FF0">
      <w:pPr>
        <w:widowControl/>
        <w:numPr>
          <w:ilvl w:val="12"/>
          <w:numId w:val="0"/>
        </w:numPr>
        <w:rPr>
          <w:rFonts w:ascii="Arial" w:hAnsi="Arial" w:cs="Arial"/>
          <w:sz w:val="24"/>
          <w:szCs w:val="24"/>
        </w:rPr>
      </w:pPr>
      <w:r w:rsidRPr="009429D9">
        <w:rPr>
          <w:rFonts w:ascii="Arial" w:hAnsi="Arial" w:cs="Arial"/>
          <w:sz w:val="24"/>
          <w:szCs w:val="24"/>
        </w:rPr>
        <w:t xml:space="preserve">We offer an environment which is </w:t>
      </w:r>
      <w:r w:rsidR="009E7FF0" w:rsidRPr="009429D9">
        <w:rPr>
          <w:rFonts w:ascii="Arial" w:hAnsi="Arial" w:cs="Arial"/>
          <w:sz w:val="24"/>
          <w:szCs w:val="24"/>
        </w:rPr>
        <w:t xml:space="preserve">carefully organised and planned </w:t>
      </w:r>
      <w:r w:rsidRPr="009429D9">
        <w:rPr>
          <w:rFonts w:ascii="Arial" w:hAnsi="Arial" w:cs="Arial"/>
          <w:sz w:val="24"/>
          <w:szCs w:val="24"/>
        </w:rPr>
        <w:t>to promote successful and effective teaching and learning. The environment supports opportunities for children to engage in whole class, small group</w:t>
      </w:r>
      <w:r w:rsidR="00233B22" w:rsidRPr="009429D9">
        <w:rPr>
          <w:rFonts w:ascii="Arial" w:hAnsi="Arial" w:cs="Arial"/>
          <w:sz w:val="24"/>
          <w:szCs w:val="24"/>
        </w:rPr>
        <w:t xml:space="preserve"> adult led activities with opportunities for the children to engage in independent learning activities which enable the children to become independent learners whilst consolidation and extending their developing skills, knowledge and </w:t>
      </w:r>
      <w:r w:rsidR="00E16097">
        <w:rPr>
          <w:rFonts w:ascii="Arial" w:hAnsi="Arial" w:cs="Arial"/>
          <w:sz w:val="24"/>
          <w:szCs w:val="24"/>
        </w:rPr>
        <w:t>understanding</w:t>
      </w:r>
      <w:r w:rsidR="00233B22" w:rsidRPr="009429D9">
        <w:rPr>
          <w:rFonts w:ascii="Arial" w:hAnsi="Arial" w:cs="Arial"/>
          <w:sz w:val="24"/>
          <w:szCs w:val="24"/>
        </w:rPr>
        <w:t xml:space="preserve"> within the context of the National Curriculum for KS1</w:t>
      </w:r>
      <w:r w:rsidR="0079142A" w:rsidRPr="009429D9">
        <w:rPr>
          <w:rFonts w:ascii="Arial" w:hAnsi="Arial" w:cs="Arial"/>
          <w:sz w:val="24"/>
          <w:szCs w:val="24"/>
        </w:rPr>
        <w:t>.</w:t>
      </w:r>
    </w:p>
    <w:p w14:paraId="37B2799E" w14:textId="77777777" w:rsidR="0079142A" w:rsidRPr="009429D9" w:rsidRDefault="0079142A" w:rsidP="009E7FF0">
      <w:pPr>
        <w:widowControl/>
        <w:numPr>
          <w:ilvl w:val="12"/>
          <w:numId w:val="0"/>
        </w:numPr>
        <w:rPr>
          <w:rFonts w:ascii="Arial" w:hAnsi="Arial" w:cs="Arial"/>
          <w:sz w:val="24"/>
          <w:szCs w:val="24"/>
        </w:rPr>
      </w:pPr>
    </w:p>
    <w:p w14:paraId="54F072DF" w14:textId="4A0B8D33" w:rsidR="0079142A" w:rsidRPr="009429D9" w:rsidRDefault="00FA0970" w:rsidP="009E7FF0">
      <w:pPr>
        <w:widowControl/>
        <w:numPr>
          <w:ilvl w:val="12"/>
          <w:numId w:val="0"/>
        </w:numPr>
        <w:rPr>
          <w:rFonts w:ascii="Arial" w:hAnsi="Arial" w:cs="Arial"/>
          <w:sz w:val="24"/>
          <w:szCs w:val="24"/>
        </w:rPr>
      </w:pPr>
      <w:r>
        <w:rPr>
          <w:rFonts w:ascii="Arial" w:hAnsi="Arial" w:cs="Arial"/>
          <w:sz w:val="24"/>
          <w:szCs w:val="24"/>
        </w:rPr>
        <w:t xml:space="preserve">Within </w:t>
      </w:r>
      <w:r w:rsidR="008B5DBA">
        <w:rPr>
          <w:rFonts w:ascii="Arial" w:hAnsi="Arial" w:cs="Arial"/>
          <w:sz w:val="24"/>
          <w:szCs w:val="24"/>
        </w:rPr>
        <w:t>EYFS</w:t>
      </w:r>
      <w:r w:rsidR="0079142A" w:rsidRPr="009429D9">
        <w:rPr>
          <w:rFonts w:ascii="Arial" w:hAnsi="Arial" w:cs="Arial"/>
          <w:sz w:val="24"/>
          <w:szCs w:val="24"/>
        </w:rPr>
        <w:t xml:space="preserve"> the teaching and learning is organised to take part within the classroom and in the outdoor area, which we consider to be an important part of the provision. Throughout the </w:t>
      </w:r>
      <w:r w:rsidR="00331CA7">
        <w:rPr>
          <w:rFonts w:ascii="Arial" w:hAnsi="Arial" w:cs="Arial"/>
          <w:sz w:val="24"/>
          <w:szCs w:val="24"/>
        </w:rPr>
        <w:t>EY</w:t>
      </w:r>
      <w:r w:rsidR="0079142A" w:rsidRPr="009429D9">
        <w:rPr>
          <w:rFonts w:ascii="Arial" w:hAnsi="Arial" w:cs="Arial"/>
          <w:sz w:val="24"/>
          <w:szCs w:val="24"/>
        </w:rPr>
        <w:t xml:space="preserve">FS and KS1 activities are planned to incorporate adult directed activities (whole class and small groups) and opportunities for the children to engage in purposeful activities independently (individually or in groups). </w:t>
      </w:r>
    </w:p>
    <w:p w14:paraId="2773B200" w14:textId="77777777" w:rsidR="0079142A" w:rsidRPr="009429D9" w:rsidRDefault="0079142A" w:rsidP="009E7FF0">
      <w:pPr>
        <w:widowControl/>
        <w:numPr>
          <w:ilvl w:val="12"/>
          <w:numId w:val="0"/>
        </w:numPr>
        <w:rPr>
          <w:rFonts w:ascii="Arial" w:hAnsi="Arial" w:cs="Arial"/>
          <w:sz w:val="24"/>
          <w:szCs w:val="24"/>
        </w:rPr>
      </w:pPr>
    </w:p>
    <w:p w14:paraId="1C806D70" w14:textId="07E3A22C" w:rsidR="00BD0F53" w:rsidRPr="009429D9" w:rsidRDefault="0079142A" w:rsidP="009E7FF0">
      <w:pPr>
        <w:widowControl/>
        <w:numPr>
          <w:ilvl w:val="12"/>
          <w:numId w:val="0"/>
        </w:numPr>
        <w:rPr>
          <w:rFonts w:ascii="Arial" w:hAnsi="Arial" w:cs="Arial"/>
          <w:sz w:val="24"/>
          <w:szCs w:val="24"/>
        </w:rPr>
      </w:pPr>
      <w:r w:rsidRPr="009429D9">
        <w:rPr>
          <w:rFonts w:ascii="Arial" w:hAnsi="Arial" w:cs="Arial"/>
          <w:sz w:val="24"/>
          <w:szCs w:val="24"/>
        </w:rPr>
        <w:t xml:space="preserve">Throughout each academic year staff within </w:t>
      </w:r>
      <w:r w:rsidR="00331CA7">
        <w:rPr>
          <w:rFonts w:ascii="Arial" w:hAnsi="Arial" w:cs="Arial"/>
          <w:sz w:val="24"/>
          <w:szCs w:val="24"/>
        </w:rPr>
        <w:t>EY</w:t>
      </w:r>
      <w:r w:rsidRPr="009429D9">
        <w:rPr>
          <w:rFonts w:ascii="Arial" w:hAnsi="Arial" w:cs="Arial"/>
          <w:sz w:val="24"/>
          <w:szCs w:val="24"/>
        </w:rPr>
        <w:t xml:space="preserve">FS and KS1 organise a range of experiences and opportunities based on ‘real’ events and encounters linked to </w:t>
      </w:r>
      <w:r w:rsidR="002858F5">
        <w:rPr>
          <w:rFonts w:ascii="Arial" w:hAnsi="Arial" w:cs="Arial"/>
          <w:sz w:val="24"/>
          <w:szCs w:val="24"/>
        </w:rPr>
        <w:t>what is</w:t>
      </w:r>
      <w:r w:rsidRPr="009429D9">
        <w:rPr>
          <w:rFonts w:ascii="Arial" w:hAnsi="Arial" w:cs="Arial"/>
          <w:sz w:val="24"/>
          <w:szCs w:val="24"/>
        </w:rPr>
        <w:t xml:space="preserve"> being taught at the time. </w:t>
      </w:r>
      <w:r w:rsidR="00C54F4C">
        <w:rPr>
          <w:rFonts w:ascii="Arial" w:hAnsi="Arial" w:cs="Arial"/>
          <w:sz w:val="24"/>
          <w:szCs w:val="24"/>
        </w:rPr>
        <w:t>For example,</w:t>
      </w:r>
      <w:r w:rsidR="00BD0F53" w:rsidRPr="009429D9">
        <w:rPr>
          <w:rFonts w:ascii="Arial" w:hAnsi="Arial" w:cs="Arial"/>
          <w:sz w:val="24"/>
          <w:szCs w:val="24"/>
        </w:rPr>
        <w:t xml:space="preserve"> Year 2 children had a visit from </w:t>
      </w:r>
      <w:r w:rsidR="00E16097">
        <w:rPr>
          <w:rFonts w:ascii="Arial" w:hAnsi="Arial" w:cs="Arial"/>
          <w:sz w:val="24"/>
          <w:szCs w:val="24"/>
        </w:rPr>
        <w:t xml:space="preserve">‘PendleSide </w:t>
      </w:r>
      <w:r w:rsidR="00B078AE">
        <w:rPr>
          <w:rFonts w:ascii="Arial" w:hAnsi="Arial" w:cs="Arial"/>
          <w:sz w:val="24"/>
          <w:szCs w:val="24"/>
        </w:rPr>
        <w:t>Hospice’</w:t>
      </w:r>
      <w:r w:rsidR="00E16097">
        <w:rPr>
          <w:rFonts w:ascii="Arial" w:hAnsi="Arial" w:cs="Arial"/>
          <w:sz w:val="24"/>
          <w:szCs w:val="24"/>
        </w:rPr>
        <w:t xml:space="preserve"> fundraisers to help with their class charity and EYFS had a visit from a ‘Air Ambulance NW’ to link with their topic ‘People Who Help Us’. </w:t>
      </w:r>
    </w:p>
    <w:p w14:paraId="05F32773" w14:textId="77777777" w:rsidR="00BD0F53" w:rsidRPr="009429D9" w:rsidRDefault="00BD0F53" w:rsidP="009E7FF0">
      <w:pPr>
        <w:widowControl/>
        <w:numPr>
          <w:ilvl w:val="12"/>
          <w:numId w:val="0"/>
        </w:numPr>
        <w:rPr>
          <w:rFonts w:ascii="Arial" w:hAnsi="Arial" w:cs="Arial"/>
          <w:sz w:val="24"/>
          <w:szCs w:val="24"/>
        </w:rPr>
      </w:pPr>
    </w:p>
    <w:p w14:paraId="5C3D1E5F" w14:textId="582E0F99" w:rsidR="009E7FF0" w:rsidRPr="009429D9" w:rsidRDefault="00BD0F53" w:rsidP="009E7FF0">
      <w:pPr>
        <w:widowControl/>
        <w:numPr>
          <w:ilvl w:val="12"/>
          <w:numId w:val="0"/>
        </w:numPr>
        <w:rPr>
          <w:rFonts w:ascii="Arial" w:hAnsi="Arial" w:cs="Arial"/>
          <w:sz w:val="24"/>
          <w:szCs w:val="24"/>
        </w:rPr>
      </w:pPr>
      <w:r w:rsidRPr="009429D9">
        <w:rPr>
          <w:rFonts w:ascii="Arial" w:hAnsi="Arial" w:cs="Arial"/>
          <w:sz w:val="24"/>
          <w:szCs w:val="24"/>
        </w:rPr>
        <w:t>The role of the adult plays a crucial part in the provision of the</w:t>
      </w:r>
      <w:r w:rsidR="00331CA7">
        <w:rPr>
          <w:rFonts w:ascii="Arial" w:hAnsi="Arial" w:cs="Arial"/>
          <w:sz w:val="24"/>
          <w:szCs w:val="24"/>
        </w:rPr>
        <w:t xml:space="preserve"> EY</w:t>
      </w:r>
      <w:r w:rsidRPr="009429D9">
        <w:rPr>
          <w:rFonts w:ascii="Arial" w:hAnsi="Arial" w:cs="Arial"/>
          <w:sz w:val="24"/>
          <w:szCs w:val="24"/>
        </w:rPr>
        <w:t xml:space="preserve">FS and KS1. Adults will work with children on directed/guided activities or support children who are working on independent tasks. The provision is </w:t>
      </w:r>
      <w:r w:rsidR="00B078AE">
        <w:rPr>
          <w:rFonts w:ascii="Arial" w:hAnsi="Arial" w:cs="Arial"/>
          <w:sz w:val="24"/>
          <w:szCs w:val="24"/>
        </w:rPr>
        <w:t>flexi</w:t>
      </w:r>
      <w:r w:rsidR="008F45F5">
        <w:rPr>
          <w:rFonts w:ascii="Arial" w:hAnsi="Arial" w:cs="Arial"/>
          <w:sz w:val="24"/>
          <w:szCs w:val="24"/>
        </w:rPr>
        <w:t>ble and adaptable</w:t>
      </w:r>
      <w:r w:rsidRPr="009429D9">
        <w:rPr>
          <w:rFonts w:ascii="Arial" w:hAnsi="Arial" w:cs="Arial"/>
          <w:sz w:val="24"/>
          <w:szCs w:val="24"/>
        </w:rPr>
        <w:t xml:space="preserve"> to meet the needs of the </w:t>
      </w:r>
      <w:r w:rsidRPr="009429D9">
        <w:rPr>
          <w:rFonts w:ascii="Arial" w:hAnsi="Arial" w:cs="Arial"/>
          <w:sz w:val="24"/>
          <w:szCs w:val="24"/>
        </w:rPr>
        <w:lastRenderedPageBreak/>
        <w:t xml:space="preserve">individual children. This </w:t>
      </w:r>
      <w:r w:rsidR="008F45F5">
        <w:rPr>
          <w:rFonts w:ascii="Arial" w:hAnsi="Arial" w:cs="Arial"/>
          <w:sz w:val="24"/>
          <w:szCs w:val="24"/>
        </w:rPr>
        <w:t>adaption</w:t>
      </w:r>
      <w:r w:rsidRPr="009429D9">
        <w:rPr>
          <w:rFonts w:ascii="Arial" w:hAnsi="Arial" w:cs="Arial"/>
          <w:sz w:val="24"/>
          <w:szCs w:val="24"/>
        </w:rPr>
        <w:t xml:space="preserve"> and support is organised to promote the inclusion of children with SEN</w:t>
      </w:r>
      <w:r w:rsidR="00331CA7">
        <w:rPr>
          <w:rFonts w:ascii="Arial" w:hAnsi="Arial" w:cs="Arial"/>
          <w:sz w:val="24"/>
          <w:szCs w:val="24"/>
        </w:rPr>
        <w:t>D</w:t>
      </w:r>
      <w:r w:rsidR="00FA0970">
        <w:rPr>
          <w:rFonts w:ascii="Arial" w:hAnsi="Arial" w:cs="Arial"/>
          <w:sz w:val="24"/>
          <w:szCs w:val="24"/>
        </w:rPr>
        <w:t xml:space="preserve"> and the Able, Gifted and Talented children</w:t>
      </w:r>
      <w:r w:rsidRPr="009429D9">
        <w:rPr>
          <w:rFonts w:ascii="Arial" w:hAnsi="Arial" w:cs="Arial"/>
          <w:sz w:val="24"/>
          <w:szCs w:val="24"/>
        </w:rPr>
        <w:t xml:space="preserve">. We monitor the learning environment to change and develop it throughout the year to ensure the progression of learning and to create challenges for the children. </w:t>
      </w:r>
    </w:p>
    <w:p w14:paraId="2FC31A2C" w14:textId="77777777" w:rsidR="00BD0F53" w:rsidRPr="009429D9" w:rsidRDefault="00BD0F53" w:rsidP="00DE438F">
      <w:pPr>
        <w:widowControl/>
        <w:rPr>
          <w:rFonts w:ascii="Arial" w:hAnsi="Arial" w:cs="Arial"/>
          <w:color w:val="FF0000"/>
          <w:sz w:val="24"/>
          <w:szCs w:val="24"/>
        </w:rPr>
      </w:pPr>
    </w:p>
    <w:p w14:paraId="6ACFE6E5" w14:textId="77777777" w:rsidR="00686699" w:rsidRPr="00AF2E64" w:rsidRDefault="00BF40B7" w:rsidP="00DE438F">
      <w:pPr>
        <w:widowControl/>
        <w:rPr>
          <w:rFonts w:ascii="Arial" w:hAnsi="Arial" w:cs="Arial"/>
          <w:b/>
          <w:sz w:val="24"/>
          <w:szCs w:val="24"/>
          <w:u w:val="single"/>
        </w:rPr>
      </w:pPr>
      <w:r w:rsidRPr="00AF2E64">
        <w:rPr>
          <w:rFonts w:ascii="Arial" w:hAnsi="Arial" w:cs="Arial"/>
          <w:b/>
          <w:sz w:val="24"/>
          <w:szCs w:val="24"/>
          <w:u w:val="single"/>
        </w:rPr>
        <w:t>KS1 Curriculum</w:t>
      </w:r>
    </w:p>
    <w:p w14:paraId="44D9C206" w14:textId="77777777" w:rsidR="008F1D60" w:rsidRPr="008F1D60" w:rsidRDefault="008F1D60" w:rsidP="008F1D60">
      <w:pPr>
        <w:pStyle w:val="Heading2"/>
        <w:rPr>
          <w:rFonts w:cs="Arial"/>
          <w:i w:val="0"/>
          <w:szCs w:val="24"/>
          <w:lang w:val="en"/>
        </w:rPr>
      </w:pPr>
      <w:r w:rsidRPr="008F1D60">
        <w:rPr>
          <w:rFonts w:cs="Arial"/>
          <w:i w:val="0"/>
          <w:szCs w:val="24"/>
          <w:lang w:val="en"/>
        </w:rPr>
        <w:t>The structure of the National Curriculum</w:t>
      </w:r>
    </w:p>
    <w:p w14:paraId="70F52A22" w14:textId="77777777" w:rsidR="008F1D60" w:rsidRPr="008F1D60" w:rsidRDefault="008F1D60" w:rsidP="7E899643">
      <w:pPr>
        <w:pStyle w:val="NormalWeb"/>
        <w:rPr>
          <w:rFonts w:ascii="Arial" w:hAnsi="Arial" w:cs="Arial"/>
          <w:color w:val="4D4D4D"/>
          <w:lang w:val="en-US"/>
        </w:rPr>
      </w:pPr>
      <w:r w:rsidRPr="7E899643">
        <w:rPr>
          <w:rFonts w:ascii="Arial" w:hAnsi="Arial" w:cs="Arial"/>
          <w:lang w:val="en-US"/>
        </w:rPr>
        <w:t xml:space="preserve">For each subject and for each key stage, </w:t>
      </w:r>
      <w:proofErr w:type="spellStart"/>
      <w:r w:rsidRPr="7E899643">
        <w:rPr>
          <w:rFonts w:ascii="Arial" w:hAnsi="Arial" w:cs="Arial"/>
          <w:lang w:val="en-US"/>
        </w:rPr>
        <w:t>programmes</w:t>
      </w:r>
      <w:proofErr w:type="spellEnd"/>
      <w:r w:rsidRPr="7E899643">
        <w:rPr>
          <w:rFonts w:ascii="Arial" w:hAnsi="Arial" w:cs="Arial"/>
          <w:lang w:val="en-US"/>
        </w:rPr>
        <w:t xml:space="preserve"> of study set out what pupils should be taught, and attainment targets set out the expected standards of pupils' performance. It is for schools to choose how they </w:t>
      </w:r>
      <w:proofErr w:type="spellStart"/>
      <w:r w:rsidRPr="7E899643">
        <w:rPr>
          <w:rFonts w:ascii="Arial" w:hAnsi="Arial" w:cs="Arial"/>
          <w:lang w:val="en-US"/>
        </w:rPr>
        <w:t>organise</w:t>
      </w:r>
      <w:proofErr w:type="spellEnd"/>
      <w:r w:rsidRPr="7E899643">
        <w:rPr>
          <w:rFonts w:ascii="Arial" w:hAnsi="Arial" w:cs="Arial"/>
          <w:lang w:val="en-US"/>
        </w:rPr>
        <w:t xml:space="preserve"> their school curriculum to include the </w:t>
      </w:r>
      <w:proofErr w:type="spellStart"/>
      <w:r w:rsidRPr="7E899643">
        <w:rPr>
          <w:rFonts w:ascii="Arial" w:hAnsi="Arial" w:cs="Arial"/>
          <w:lang w:val="en-US"/>
        </w:rPr>
        <w:t>programmes</w:t>
      </w:r>
      <w:proofErr w:type="spellEnd"/>
      <w:r w:rsidRPr="7E899643">
        <w:rPr>
          <w:rFonts w:ascii="Arial" w:hAnsi="Arial" w:cs="Arial"/>
          <w:lang w:val="en-US"/>
        </w:rPr>
        <w:t xml:space="preserve"> of study</w:t>
      </w:r>
      <w:r w:rsidRPr="7E899643">
        <w:rPr>
          <w:rFonts w:ascii="Arial" w:hAnsi="Arial" w:cs="Arial"/>
          <w:color w:val="4D4D4D"/>
          <w:lang w:val="en-US"/>
        </w:rPr>
        <w:t>.</w:t>
      </w:r>
    </w:p>
    <w:p w14:paraId="085E3EE9" w14:textId="77777777" w:rsidR="008F1D60" w:rsidRPr="008F1D60" w:rsidRDefault="008F1D60" w:rsidP="7E899643">
      <w:pPr>
        <w:pStyle w:val="Heading3"/>
        <w:rPr>
          <w:rFonts w:cs="Arial"/>
          <w:b/>
          <w:bCs/>
          <w:color w:val="4D4D4D"/>
          <w:lang w:val="en-US"/>
        </w:rPr>
      </w:pPr>
      <w:proofErr w:type="spellStart"/>
      <w:r w:rsidRPr="7E899643">
        <w:rPr>
          <w:rFonts w:cs="Arial"/>
          <w:b/>
          <w:bCs/>
          <w:lang w:val="en-US"/>
        </w:rPr>
        <w:t>Programmes</w:t>
      </w:r>
      <w:proofErr w:type="spellEnd"/>
      <w:r w:rsidRPr="7E899643">
        <w:rPr>
          <w:rFonts w:cs="Arial"/>
          <w:b/>
          <w:bCs/>
          <w:lang w:val="en-US"/>
        </w:rPr>
        <w:t xml:space="preserve"> of study</w:t>
      </w:r>
    </w:p>
    <w:p w14:paraId="22A01B22" w14:textId="77777777" w:rsidR="008F1D60" w:rsidRPr="009429D9" w:rsidRDefault="008F1D60" w:rsidP="7E899643">
      <w:pPr>
        <w:pStyle w:val="NormalWeb"/>
        <w:rPr>
          <w:rFonts w:ascii="Arial" w:hAnsi="Arial" w:cs="Arial"/>
          <w:lang w:val="en-US"/>
        </w:rPr>
      </w:pPr>
      <w:r w:rsidRPr="7E899643">
        <w:rPr>
          <w:rFonts w:ascii="Arial" w:hAnsi="Arial" w:cs="Arial"/>
          <w:lang w:val="en-US"/>
        </w:rPr>
        <w:t xml:space="preserve">The </w:t>
      </w:r>
      <w:proofErr w:type="spellStart"/>
      <w:r w:rsidRPr="7E899643">
        <w:rPr>
          <w:rFonts w:ascii="Arial" w:hAnsi="Arial" w:cs="Arial"/>
          <w:lang w:val="en-US"/>
        </w:rPr>
        <w:t>programmes</w:t>
      </w:r>
      <w:proofErr w:type="spellEnd"/>
      <w:r w:rsidRPr="7E899643">
        <w:rPr>
          <w:rFonts w:ascii="Arial" w:hAnsi="Arial" w:cs="Arial"/>
          <w:lang w:val="en-US"/>
        </w:rPr>
        <w:t xml:space="preserve"> of study (as defined by the Education Act 1996, section 353b) set out what pupils should be taught in each subject at each key </w:t>
      </w:r>
      <w:r w:rsidR="00AF2E64" w:rsidRPr="7E899643">
        <w:rPr>
          <w:rFonts w:ascii="Arial" w:hAnsi="Arial" w:cs="Arial"/>
          <w:lang w:val="en-US"/>
        </w:rPr>
        <w:t>stage and</w:t>
      </w:r>
      <w:r w:rsidRPr="7E899643">
        <w:rPr>
          <w:rFonts w:ascii="Arial" w:hAnsi="Arial" w:cs="Arial"/>
          <w:lang w:val="en-US"/>
        </w:rPr>
        <w:t xml:space="preserve"> provide the basis for planning schemes of work. When planning, schools should also consider the four general teaching requirements (</w:t>
      </w:r>
      <w:hyperlink r:id="rId8">
        <w:r w:rsidRPr="7E899643">
          <w:rPr>
            <w:rStyle w:val="Hyperlink"/>
            <w:rFonts w:ascii="Arial" w:hAnsi="Arial" w:cs="Arial"/>
            <w:color w:val="auto"/>
            <w:sz w:val="24"/>
            <w:lang w:val="en-US"/>
          </w:rPr>
          <w:t>use of language, use of ICT and health and safety</w:t>
        </w:r>
      </w:hyperlink>
      <w:r w:rsidRPr="7E899643">
        <w:rPr>
          <w:rFonts w:ascii="Arial" w:hAnsi="Arial" w:cs="Arial"/>
          <w:lang w:val="en-US"/>
        </w:rPr>
        <w:t xml:space="preserve"> and inclusion) that apply across the </w:t>
      </w:r>
      <w:proofErr w:type="spellStart"/>
      <w:r w:rsidRPr="7E899643">
        <w:rPr>
          <w:rFonts w:ascii="Arial" w:hAnsi="Arial" w:cs="Arial"/>
          <w:lang w:val="en-US"/>
        </w:rPr>
        <w:t>programmes</w:t>
      </w:r>
      <w:proofErr w:type="spellEnd"/>
      <w:r w:rsidRPr="7E899643">
        <w:rPr>
          <w:rFonts w:ascii="Arial" w:hAnsi="Arial" w:cs="Arial"/>
          <w:lang w:val="en-US"/>
        </w:rPr>
        <w:t xml:space="preserve"> of study.</w:t>
      </w:r>
    </w:p>
    <w:p w14:paraId="733D9A73" w14:textId="77777777" w:rsidR="00BD0F53" w:rsidRPr="009429D9" w:rsidRDefault="00BD0F53" w:rsidP="008F1D60">
      <w:pPr>
        <w:pStyle w:val="NormalWeb"/>
        <w:rPr>
          <w:rFonts w:ascii="Arial" w:hAnsi="Arial" w:cs="Arial"/>
          <w:lang w:val="en"/>
        </w:rPr>
      </w:pPr>
      <w:r w:rsidRPr="009429D9">
        <w:rPr>
          <w:rFonts w:ascii="Arial" w:hAnsi="Arial" w:cs="Arial"/>
          <w:lang w:val="en"/>
        </w:rPr>
        <w:t xml:space="preserve">During the </w:t>
      </w:r>
      <w:r w:rsidR="00331CA7">
        <w:rPr>
          <w:rFonts w:ascii="Arial" w:hAnsi="Arial" w:cs="Arial"/>
          <w:lang w:val="en"/>
        </w:rPr>
        <w:t>EY</w:t>
      </w:r>
      <w:r w:rsidRPr="009429D9">
        <w:rPr>
          <w:rFonts w:ascii="Arial" w:hAnsi="Arial" w:cs="Arial"/>
          <w:lang w:val="en"/>
        </w:rPr>
        <w:t>FS c</w:t>
      </w:r>
      <w:r w:rsidR="00C54F4C">
        <w:rPr>
          <w:rFonts w:ascii="Arial" w:hAnsi="Arial" w:cs="Arial"/>
          <w:lang w:val="en"/>
        </w:rPr>
        <w:t>hildren will be working on goals</w:t>
      </w:r>
      <w:r w:rsidRPr="009429D9">
        <w:rPr>
          <w:rFonts w:ascii="Arial" w:hAnsi="Arial" w:cs="Arial"/>
          <w:lang w:val="en"/>
        </w:rPr>
        <w:t xml:space="preserve"> from the Foundation Stage </w:t>
      </w:r>
      <w:r w:rsidR="00C54F4C">
        <w:rPr>
          <w:rFonts w:ascii="Arial" w:hAnsi="Arial" w:cs="Arial"/>
          <w:lang w:val="en"/>
        </w:rPr>
        <w:t xml:space="preserve">Curriculum </w:t>
      </w:r>
      <w:r w:rsidRPr="009429D9">
        <w:rPr>
          <w:rFonts w:ascii="Arial" w:hAnsi="Arial" w:cs="Arial"/>
          <w:lang w:val="en"/>
        </w:rPr>
        <w:t>and as they move into Year 1 and eventually Year 2 the children will begin to work on goals from the</w:t>
      </w:r>
      <w:r w:rsidR="00331CA7">
        <w:rPr>
          <w:rFonts w:ascii="Arial" w:hAnsi="Arial" w:cs="Arial"/>
          <w:lang w:val="en"/>
        </w:rPr>
        <w:t xml:space="preserve"> National Curriculum.</w:t>
      </w:r>
      <w:r w:rsidRPr="009429D9">
        <w:rPr>
          <w:rFonts w:ascii="Arial" w:hAnsi="Arial" w:cs="Arial"/>
          <w:lang w:val="en"/>
        </w:rPr>
        <w:t xml:space="preserve"> </w:t>
      </w:r>
      <w:r w:rsidR="00F103BD" w:rsidRPr="009429D9">
        <w:rPr>
          <w:rFonts w:ascii="Arial" w:hAnsi="Arial" w:cs="Arial"/>
          <w:lang w:val="en"/>
        </w:rPr>
        <w:t xml:space="preserve">Throughout the </w:t>
      </w:r>
      <w:r w:rsidR="00331CA7">
        <w:rPr>
          <w:rFonts w:ascii="Arial" w:hAnsi="Arial" w:cs="Arial"/>
          <w:lang w:val="en"/>
        </w:rPr>
        <w:t>EY</w:t>
      </w:r>
      <w:r w:rsidR="00F103BD" w:rsidRPr="009429D9">
        <w:rPr>
          <w:rFonts w:ascii="Arial" w:hAnsi="Arial" w:cs="Arial"/>
          <w:lang w:val="en"/>
        </w:rPr>
        <w:t xml:space="preserve">FS and KS1 children all have access to weekly RE lessons and collective acts of worship. </w:t>
      </w:r>
    </w:p>
    <w:p w14:paraId="1D5B2956" w14:textId="77777777" w:rsidR="000B7636" w:rsidRDefault="000B7636" w:rsidP="000B7636">
      <w:pPr>
        <w:widowControl/>
        <w:rPr>
          <w:rFonts w:ascii="Arial" w:hAnsi="Arial" w:cs="Arial"/>
          <w:sz w:val="24"/>
        </w:rPr>
      </w:pPr>
    </w:p>
    <w:p w14:paraId="4D4D8FF3" w14:textId="29E23850" w:rsidR="00F97BF0" w:rsidRPr="00D9131D" w:rsidRDefault="00F103BD" w:rsidP="00F97BF0">
      <w:pPr>
        <w:widowControl/>
        <w:rPr>
          <w:rFonts w:ascii="Arial" w:hAnsi="Arial" w:cs="Arial"/>
          <w:color w:val="000000" w:themeColor="text1"/>
          <w:sz w:val="24"/>
        </w:rPr>
      </w:pPr>
      <w:r>
        <w:rPr>
          <w:rFonts w:ascii="Arial" w:hAnsi="Arial" w:cs="Arial"/>
          <w:sz w:val="24"/>
        </w:rPr>
        <w:t xml:space="preserve">The </w:t>
      </w:r>
      <w:r w:rsidR="00D31CB2">
        <w:rPr>
          <w:rFonts w:ascii="Arial" w:hAnsi="Arial" w:cs="Arial"/>
          <w:sz w:val="24"/>
        </w:rPr>
        <w:t xml:space="preserve">wider curriculum </w:t>
      </w:r>
      <w:r>
        <w:rPr>
          <w:rFonts w:ascii="Arial" w:hAnsi="Arial" w:cs="Arial"/>
          <w:sz w:val="24"/>
        </w:rPr>
        <w:t xml:space="preserve">for the </w:t>
      </w:r>
      <w:r w:rsidR="00331CA7">
        <w:rPr>
          <w:rFonts w:ascii="Arial" w:hAnsi="Arial" w:cs="Arial"/>
          <w:sz w:val="24"/>
        </w:rPr>
        <w:t>EY</w:t>
      </w:r>
      <w:r>
        <w:rPr>
          <w:rFonts w:ascii="Arial" w:hAnsi="Arial" w:cs="Arial"/>
          <w:sz w:val="24"/>
        </w:rPr>
        <w:t>FS and KS1 at St John’s Cliviger consists of educational visits</w:t>
      </w:r>
      <w:r w:rsidR="00D9131D">
        <w:rPr>
          <w:rFonts w:ascii="Arial" w:hAnsi="Arial" w:cs="Arial"/>
          <w:sz w:val="24"/>
        </w:rPr>
        <w:t>, themed days</w:t>
      </w:r>
      <w:r>
        <w:rPr>
          <w:rFonts w:ascii="Arial" w:hAnsi="Arial" w:cs="Arial"/>
          <w:sz w:val="24"/>
        </w:rPr>
        <w:t xml:space="preserve"> and visitors e.g. school trips and visitors from the community. </w:t>
      </w:r>
      <w:r w:rsidR="00142638">
        <w:rPr>
          <w:rFonts w:ascii="Arial" w:hAnsi="Arial" w:cs="Arial"/>
          <w:sz w:val="24"/>
        </w:rPr>
        <w:t>There are also sports clubs that take place after school for the children to take part in e.g. Multi Skills in Yea</w:t>
      </w:r>
      <w:r w:rsidR="00331CA7">
        <w:rPr>
          <w:rFonts w:ascii="Arial" w:hAnsi="Arial" w:cs="Arial"/>
          <w:sz w:val="24"/>
        </w:rPr>
        <w:t>r 2 and Art Club</w:t>
      </w:r>
      <w:r w:rsidR="00331CA7" w:rsidRPr="00D9131D">
        <w:rPr>
          <w:rFonts w:ascii="Arial" w:hAnsi="Arial" w:cs="Arial"/>
          <w:color w:val="000000" w:themeColor="text1"/>
          <w:sz w:val="24"/>
        </w:rPr>
        <w:t xml:space="preserve">. </w:t>
      </w:r>
      <w:r w:rsidR="0087330D" w:rsidRPr="00D9131D">
        <w:rPr>
          <w:rFonts w:ascii="Arial" w:hAnsi="Arial" w:cs="Arial"/>
          <w:color w:val="000000" w:themeColor="text1"/>
          <w:sz w:val="24"/>
        </w:rPr>
        <w:t>More details and photos of the wider curr</w:t>
      </w:r>
      <w:r w:rsidR="003109BC" w:rsidRPr="00D9131D">
        <w:rPr>
          <w:rFonts w:ascii="Arial" w:hAnsi="Arial" w:cs="Arial"/>
          <w:color w:val="000000" w:themeColor="text1"/>
          <w:sz w:val="24"/>
        </w:rPr>
        <w:t xml:space="preserve">iculum for EYFS and KS1 can be found on our school website. </w:t>
      </w:r>
    </w:p>
    <w:p w14:paraId="33983099" w14:textId="77777777" w:rsidR="00FA0970" w:rsidRDefault="00FA0970" w:rsidP="00AA608C">
      <w:pPr>
        <w:rPr>
          <w:rFonts w:ascii="Arial" w:hAnsi="Arial"/>
          <w:b/>
          <w:sz w:val="36"/>
          <w:szCs w:val="36"/>
          <w:u w:val="single"/>
        </w:rPr>
      </w:pPr>
    </w:p>
    <w:p w14:paraId="708D36D2" w14:textId="77777777" w:rsidR="00AB2923" w:rsidRPr="00AF2E64" w:rsidRDefault="004F554C" w:rsidP="00AA608C">
      <w:pPr>
        <w:rPr>
          <w:rFonts w:ascii="Arial" w:hAnsi="Arial"/>
          <w:b/>
          <w:sz w:val="24"/>
          <w:szCs w:val="24"/>
          <w:u w:val="single"/>
        </w:rPr>
      </w:pPr>
      <w:r w:rsidRPr="00AF2E64">
        <w:rPr>
          <w:rFonts w:ascii="Arial" w:hAnsi="Arial"/>
          <w:b/>
          <w:sz w:val="24"/>
          <w:szCs w:val="24"/>
          <w:u w:val="single"/>
        </w:rPr>
        <w:t xml:space="preserve">KS1 </w:t>
      </w:r>
      <w:r w:rsidR="00AB2923" w:rsidRPr="00AF2E64">
        <w:rPr>
          <w:rFonts w:ascii="Arial" w:hAnsi="Arial"/>
          <w:b/>
          <w:sz w:val="24"/>
          <w:szCs w:val="24"/>
          <w:u w:val="single"/>
        </w:rPr>
        <w:t>Planning</w:t>
      </w:r>
    </w:p>
    <w:p w14:paraId="747CFCF0" w14:textId="1AFDD5B7" w:rsidR="001C6823" w:rsidRPr="009429D9" w:rsidRDefault="001C6823" w:rsidP="7E899643">
      <w:pPr>
        <w:pStyle w:val="NormalWeb"/>
        <w:rPr>
          <w:rFonts w:ascii="Arial" w:hAnsi="Arial" w:cs="Arial"/>
          <w:lang w:val="en-US"/>
        </w:rPr>
      </w:pPr>
      <w:r w:rsidRPr="7E899643">
        <w:rPr>
          <w:rFonts w:ascii="Arial" w:hAnsi="Arial" w:cs="Arial"/>
          <w:lang w:val="en-US"/>
        </w:rPr>
        <w:t xml:space="preserve">Teachers' planning </w:t>
      </w:r>
      <w:r w:rsidR="00E16097" w:rsidRPr="7E899643">
        <w:rPr>
          <w:rFonts w:ascii="Arial" w:hAnsi="Arial" w:cs="Arial"/>
          <w:lang w:val="en-US"/>
        </w:rPr>
        <w:t xml:space="preserve">follows the units and themes mapped out by the Curriculum Lead on their </w:t>
      </w:r>
      <w:r w:rsidR="00AF2E64" w:rsidRPr="7E899643">
        <w:rPr>
          <w:rFonts w:ascii="Arial" w:hAnsi="Arial" w:cs="Arial"/>
          <w:lang w:val="en-US"/>
        </w:rPr>
        <w:t>long-term</w:t>
      </w:r>
      <w:r w:rsidR="00E16097" w:rsidRPr="7E899643">
        <w:rPr>
          <w:rFonts w:ascii="Arial" w:hAnsi="Arial" w:cs="Arial"/>
          <w:lang w:val="en-US"/>
        </w:rPr>
        <w:t xml:space="preserve"> plans. Teachers then use the </w:t>
      </w:r>
      <w:r w:rsidR="00AF2E64" w:rsidRPr="7E899643">
        <w:rPr>
          <w:rFonts w:ascii="Arial" w:hAnsi="Arial" w:cs="Arial"/>
          <w:lang w:val="en-US"/>
        </w:rPr>
        <w:t>medium-term</w:t>
      </w:r>
      <w:r w:rsidR="00E16097" w:rsidRPr="7E899643">
        <w:rPr>
          <w:rFonts w:ascii="Arial" w:hAnsi="Arial" w:cs="Arial"/>
          <w:lang w:val="en-US"/>
        </w:rPr>
        <w:t xml:space="preserve"> plans, from the </w:t>
      </w:r>
      <w:r w:rsidR="00AF2E64" w:rsidRPr="7E899643">
        <w:rPr>
          <w:rFonts w:ascii="Arial" w:hAnsi="Arial" w:cs="Arial"/>
          <w:lang w:val="en-US"/>
        </w:rPr>
        <w:t>school’s</w:t>
      </w:r>
      <w:r w:rsidR="00FE23E3" w:rsidRPr="7E899643">
        <w:rPr>
          <w:rFonts w:ascii="Arial" w:hAnsi="Arial" w:cs="Arial"/>
          <w:lang w:val="en-US"/>
        </w:rPr>
        <w:t xml:space="preserve"> scheme of work(s) to produce plans for the individuals and groups in their class. </w:t>
      </w:r>
      <w:proofErr w:type="spellStart"/>
      <w:r w:rsidR="00512E6E" w:rsidRPr="7E899643">
        <w:rPr>
          <w:rFonts w:ascii="Arial" w:hAnsi="Arial" w:cs="Arial"/>
          <w:lang w:val="en-US"/>
        </w:rPr>
        <w:t>Kapow</w:t>
      </w:r>
      <w:proofErr w:type="spellEnd"/>
      <w:r w:rsidR="00512E6E" w:rsidRPr="7E899643">
        <w:rPr>
          <w:rFonts w:ascii="Arial" w:hAnsi="Arial" w:cs="Arial"/>
          <w:lang w:val="en-US"/>
        </w:rPr>
        <w:t xml:space="preserve"> is used for </w:t>
      </w:r>
      <w:r w:rsidR="00C15102" w:rsidRPr="7E899643">
        <w:rPr>
          <w:rFonts w:ascii="Arial" w:hAnsi="Arial" w:cs="Arial"/>
          <w:lang w:val="en-US"/>
        </w:rPr>
        <w:t xml:space="preserve">DT and Art and the </w:t>
      </w:r>
      <w:r w:rsidR="00512E6E" w:rsidRPr="7E899643">
        <w:rPr>
          <w:rFonts w:ascii="Arial" w:hAnsi="Arial" w:cs="Arial"/>
          <w:lang w:val="en-US"/>
        </w:rPr>
        <w:t xml:space="preserve">Learning </w:t>
      </w:r>
      <w:r w:rsidR="00C01D55" w:rsidRPr="7E899643">
        <w:rPr>
          <w:rFonts w:ascii="Arial" w:hAnsi="Arial" w:cs="Arial"/>
          <w:lang w:val="en-US"/>
        </w:rPr>
        <w:t xml:space="preserve">Challenge </w:t>
      </w:r>
      <w:r w:rsidR="00512E6E" w:rsidRPr="7E899643">
        <w:rPr>
          <w:rFonts w:ascii="Arial" w:hAnsi="Arial" w:cs="Arial"/>
          <w:lang w:val="en-US"/>
        </w:rPr>
        <w:t>Curri</w:t>
      </w:r>
      <w:r w:rsidR="00C15102" w:rsidRPr="7E899643">
        <w:rPr>
          <w:rFonts w:ascii="Arial" w:hAnsi="Arial" w:cs="Arial"/>
          <w:lang w:val="en-US"/>
        </w:rPr>
        <w:t>cu</w:t>
      </w:r>
      <w:r w:rsidR="00512E6E" w:rsidRPr="7E899643">
        <w:rPr>
          <w:rFonts w:ascii="Arial" w:hAnsi="Arial" w:cs="Arial"/>
          <w:lang w:val="en-US"/>
        </w:rPr>
        <w:t xml:space="preserve">lum </w:t>
      </w:r>
      <w:r w:rsidR="00C01D55" w:rsidRPr="7E899643">
        <w:rPr>
          <w:rFonts w:ascii="Arial" w:hAnsi="Arial" w:cs="Arial"/>
          <w:lang w:val="en-US"/>
        </w:rPr>
        <w:t xml:space="preserve">is used for history and geography. </w:t>
      </w:r>
      <w:r w:rsidR="00FE23E3" w:rsidRPr="7E899643">
        <w:rPr>
          <w:rFonts w:ascii="Arial" w:hAnsi="Arial" w:cs="Arial"/>
          <w:lang w:val="en-US"/>
        </w:rPr>
        <w:t>Initial assessments are carried out at the start of each unit/theme to ensure</w:t>
      </w:r>
      <w:r w:rsidR="00EA4E4E" w:rsidRPr="7E899643">
        <w:rPr>
          <w:rFonts w:ascii="Arial" w:hAnsi="Arial" w:cs="Arial"/>
          <w:lang w:val="en-US"/>
        </w:rPr>
        <w:t xml:space="preserve"> previous learning is </w:t>
      </w:r>
      <w:r w:rsidR="00C34138" w:rsidRPr="7E899643">
        <w:rPr>
          <w:rFonts w:ascii="Arial" w:hAnsi="Arial" w:cs="Arial"/>
          <w:lang w:val="en-US"/>
        </w:rPr>
        <w:t>taken into consideration and</w:t>
      </w:r>
      <w:r w:rsidR="00FE23E3" w:rsidRPr="7E899643">
        <w:rPr>
          <w:rFonts w:ascii="Arial" w:hAnsi="Arial" w:cs="Arial"/>
          <w:lang w:val="en-US"/>
        </w:rPr>
        <w:t xml:space="preserve"> the children are taught the skills</w:t>
      </w:r>
      <w:r w:rsidR="00C34138" w:rsidRPr="7E899643">
        <w:rPr>
          <w:rFonts w:ascii="Arial" w:hAnsi="Arial" w:cs="Arial"/>
          <w:lang w:val="en-US"/>
        </w:rPr>
        <w:t>, knowledge</w:t>
      </w:r>
      <w:r w:rsidR="00FE23E3" w:rsidRPr="7E899643">
        <w:rPr>
          <w:rFonts w:ascii="Arial" w:hAnsi="Arial" w:cs="Arial"/>
          <w:lang w:val="en-US"/>
        </w:rPr>
        <w:t xml:space="preserve"> and understanding they need to dive deeper within a subject. </w:t>
      </w:r>
    </w:p>
    <w:p w14:paraId="7A007DB1" w14:textId="193F5043" w:rsidR="00C70DCD" w:rsidRDefault="00C70DCD" w:rsidP="00A74C88">
      <w:pPr>
        <w:ind w:left="-567"/>
        <w:rPr>
          <w:rFonts w:ascii="Arial" w:hAnsi="Arial"/>
          <w:sz w:val="24"/>
          <w:szCs w:val="24"/>
          <w:lang w:val="en"/>
        </w:rPr>
      </w:pPr>
    </w:p>
    <w:p w14:paraId="2CF6D17D" w14:textId="13CF7644" w:rsidR="00316E74" w:rsidRDefault="00316E74" w:rsidP="00A74C88">
      <w:pPr>
        <w:ind w:left="-567"/>
        <w:rPr>
          <w:rFonts w:ascii="Arial" w:hAnsi="Arial"/>
          <w:sz w:val="24"/>
          <w:szCs w:val="24"/>
          <w:lang w:val="en"/>
        </w:rPr>
      </w:pPr>
    </w:p>
    <w:p w14:paraId="18F8B79E" w14:textId="18A8E29F" w:rsidR="00316E74" w:rsidRDefault="00316E74" w:rsidP="00A74C88">
      <w:pPr>
        <w:ind w:left="-567"/>
        <w:rPr>
          <w:rFonts w:ascii="Arial" w:hAnsi="Arial"/>
          <w:sz w:val="24"/>
          <w:szCs w:val="24"/>
          <w:lang w:val="en"/>
        </w:rPr>
      </w:pPr>
    </w:p>
    <w:p w14:paraId="220AA669" w14:textId="0D9EC9E9" w:rsidR="00316E74" w:rsidRDefault="00316E74" w:rsidP="00A74C88">
      <w:pPr>
        <w:ind w:left="-567"/>
        <w:rPr>
          <w:rFonts w:ascii="Arial" w:hAnsi="Arial"/>
          <w:sz w:val="24"/>
          <w:szCs w:val="24"/>
          <w:lang w:val="en"/>
        </w:rPr>
      </w:pPr>
    </w:p>
    <w:p w14:paraId="1FB4B93A" w14:textId="77777777" w:rsidR="00316E74" w:rsidRPr="001C6823" w:rsidRDefault="00316E74" w:rsidP="00A74C88">
      <w:pPr>
        <w:ind w:left="-567"/>
        <w:rPr>
          <w:rFonts w:ascii="Arial" w:hAnsi="Arial"/>
          <w:sz w:val="24"/>
          <w:szCs w:val="24"/>
          <w:lang w:val="en"/>
        </w:rPr>
      </w:pPr>
    </w:p>
    <w:p w14:paraId="7FE2EEE6" w14:textId="77777777" w:rsidR="00A74C88" w:rsidRDefault="001C6823" w:rsidP="00A74C88">
      <w:pPr>
        <w:ind w:left="-567"/>
        <w:rPr>
          <w:rFonts w:ascii="Arial" w:hAnsi="Arial"/>
          <w:sz w:val="24"/>
          <w:szCs w:val="24"/>
        </w:rPr>
      </w:pPr>
      <w:r>
        <w:rPr>
          <w:rFonts w:ascii="Arial" w:hAnsi="Arial"/>
          <w:sz w:val="24"/>
          <w:szCs w:val="24"/>
        </w:rPr>
        <w:lastRenderedPageBreak/>
        <w:t xml:space="preserve">        </w:t>
      </w:r>
      <w:r w:rsidR="00A74C88">
        <w:rPr>
          <w:rFonts w:ascii="Arial" w:hAnsi="Arial"/>
          <w:sz w:val="24"/>
          <w:szCs w:val="24"/>
        </w:rPr>
        <w:t>At our school planning includes:</w:t>
      </w:r>
    </w:p>
    <w:p w14:paraId="3FF3FAA5" w14:textId="77777777" w:rsidR="003052B1" w:rsidRPr="00142638" w:rsidRDefault="00AB2923" w:rsidP="003052B1">
      <w:pPr>
        <w:rPr>
          <w:rFonts w:ascii="Arial" w:hAnsi="Arial"/>
          <w:sz w:val="24"/>
          <w:szCs w:val="24"/>
        </w:rPr>
      </w:pPr>
      <w:r w:rsidRPr="00142638">
        <w:rPr>
          <w:rFonts w:ascii="Arial" w:hAnsi="Arial"/>
          <w:b/>
          <w:sz w:val="24"/>
          <w:szCs w:val="24"/>
        </w:rPr>
        <w:t>Long Term Planning</w:t>
      </w:r>
      <w:r w:rsidRPr="00142638">
        <w:rPr>
          <w:rFonts w:ascii="Arial" w:hAnsi="Arial"/>
          <w:sz w:val="24"/>
          <w:szCs w:val="24"/>
        </w:rPr>
        <w:t>:</w:t>
      </w:r>
      <w:r w:rsidR="003052B1" w:rsidRPr="00142638">
        <w:rPr>
          <w:rFonts w:ascii="Arial" w:hAnsi="Arial"/>
          <w:sz w:val="24"/>
          <w:szCs w:val="24"/>
        </w:rPr>
        <w:t xml:space="preserve"> this informs and helps us focus on our </w:t>
      </w:r>
      <w:r w:rsidR="00AF2E64" w:rsidRPr="00142638">
        <w:rPr>
          <w:rFonts w:ascii="Arial" w:hAnsi="Arial"/>
          <w:sz w:val="24"/>
          <w:szCs w:val="24"/>
        </w:rPr>
        <w:t>medium-term</w:t>
      </w:r>
      <w:r w:rsidR="003052B1" w:rsidRPr="00142638">
        <w:rPr>
          <w:rFonts w:ascii="Arial" w:hAnsi="Arial"/>
          <w:sz w:val="24"/>
          <w:szCs w:val="24"/>
        </w:rPr>
        <w:t xml:space="preserve"> planning</w:t>
      </w:r>
    </w:p>
    <w:p w14:paraId="0DE366FC" w14:textId="60FE2817" w:rsidR="00AB2923" w:rsidRPr="00F82E21" w:rsidRDefault="00A74C88" w:rsidP="00AB2923">
      <w:pPr>
        <w:widowControl/>
        <w:numPr>
          <w:ilvl w:val="0"/>
          <w:numId w:val="12"/>
        </w:numPr>
        <w:overflowPunct/>
        <w:autoSpaceDE/>
        <w:autoSpaceDN/>
        <w:adjustRightInd/>
        <w:textAlignment w:val="auto"/>
        <w:rPr>
          <w:rFonts w:ascii="Arial" w:hAnsi="Arial"/>
          <w:sz w:val="24"/>
          <w:szCs w:val="24"/>
        </w:rPr>
      </w:pPr>
      <w:r w:rsidRPr="00F82E21">
        <w:rPr>
          <w:rFonts w:ascii="Arial" w:hAnsi="Arial"/>
          <w:sz w:val="24"/>
          <w:szCs w:val="24"/>
        </w:rPr>
        <w:t>We ensure</w:t>
      </w:r>
      <w:r w:rsidR="00AB2923" w:rsidRPr="00F82E21">
        <w:rPr>
          <w:rFonts w:ascii="Arial" w:hAnsi="Arial"/>
          <w:sz w:val="24"/>
          <w:szCs w:val="24"/>
        </w:rPr>
        <w:t xml:space="preserve"> coverage of all </w:t>
      </w:r>
      <w:r w:rsidR="004F554C" w:rsidRPr="00F82E21">
        <w:rPr>
          <w:rFonts w:ascii="Arial" w:hAnsi="Arial"/>
          <w:sz w:val="24"/>
          <w:szCs w:val="24"/>
        </w:rPr>
        <w:t xml:space="preserve">subject </w:t>
      </w:r>
      <w:r w:rsidR="00AB2923" w:rsidRPr="00F82E21">
        <w:rPr>
          <w:rFonts w:ascii="Arial" w:hAnsi="Arial"/>
          <w:sz w:val="24"/>
          <w:szCs w:val="24"/>
        </w:rPr>
        <w:t xml:space="preserve">areas </w:t>
      </w:r>
      <w:r w:rsidR="004F554C" w:rsidRPr="00F82E21">
        <w:rPr>
          <w:rFonts w:ascii="Arial" w:hAnsi="Arial"/>
          <w:sz w:val="24"/>
          <w:szCs w:val="24"/>
        </w:rPr>
        <w:t xml:space="preserve">within the National Curriculum ensuring the curriculum meets the requirements of the programmes of study for </w:t>
      </w:r>
      <w:r w:rsidR="00142638" w:rsidRPr="00F82E21">
        <w:rPr>
          <w:rFonts w:ascii="Arial" w:hAnsi="Arial"/>
          <w:sz w:val="24"/>
          <w:szCs w:val="24"/>
        </w:rPr>
        <w:t xml:space="preserve">FS and </w:t>
      </w:r>
      <w:r w:rsidR="004F554C" w:rsidRPr="00F82E21">
        <w:rPr>
          <w:rFonts w:ascii="Arial" w:hAnsi="Arial"/>
          <w:sz w:val="24"/>
          <w:szCs w:val="24"/>
        </w:rPr>
        <w:t>KS1</w:t>
      </w:r>
      <w:r w:rsidR="004F0DAB" w:rsidRPr="00F82E21">
        <w:rPr>
          <w:rFonts w:ascii="Arial" w:hAnsi="Arial"/>
          <w:sz w:val="24"/>
          <w:szCs w:val="24"/>
        </w:rPr>
        <w:t xml:space="preserve"> and whole school initiatives</w:t>
      </w:r>
      <w:r w:rsidR="00C34138">
        <w:rPr>
          <w:rFonts w:ascii="Arial" w:hAnsi="Arial"/>
          <w:sz w:val="24"/>
          <w:szCs w:val="24"/>
        </w:rPr>
        <w:t xml:space="preserve">. </w:t>
      </w:r>
      <w:r w:rsidR="00325C50">
        <w:rPr>
          <w:rFonts w:ascii="Arial" w:hAnsi="Arial"/>
          <w:sz w:val="24"/>
          <w:szCs w:val="24"/>
        </w:rPr>
        <w:t xml:space="preserve">We use different schemes to ensure progression and previous learning </w:t>
      </w:r>
      <w:r w:rsidR="00E3752C">
        <w:rPr>
          <w:rFonts w:ascii="Arial" w:hAnsi="Arial"/>
          <w:sz w:val="24"/>
          <w:szCs w:val="24"/>
        </w:rPr>
        <w:t xml:space="preserve">can be built on. </w:t>
      </w:r>
    </w:p>
    <w:p w14:paraId="67F27942" w14:textId="30864EC9" w:rsidR="004B6823" w:rsidRPr="00F82E21" w:rsidRDefault="004B6823" w:rsidP="00AB2923">
      <w:pPr>
        <w:widowControl/>
        <w:numPr>
          <w:ilvl w:val="0"/>
          <w:numId w:val="12"/>
        </w:numPr>
        <w:overflowPunct/>
        <w:autoSpaceDE/>
        <w:autoSpaceDN/>
        <w:adjustRightInd/>
        <w:textAlignment w:val="auto"/>
        <w:rPr>
          <w:rFonts w:ascii="Arial" w:hAnsi="Arial"/>
          <w:sz w:val="24"/>
          <w:szCs w:val="24"/>
        </w:rPr>
      </w:pPr>
      <w:r w:rsidRPr="00F82E21">
        <w:rPr>
          <w:rFonts w:ascii="Arial" w:hAnsi="Arial"/>
          <w:sz w:val="24"/>
          <w:szCs w:val="24"/>
        </w:rPr>
        <w:t>We follow the requirements for the locally agreed syllabus for RE</w:t>
      </w:r>
      <w:r w:rsidR="00E3752C">
        <w:rPr>
          <w:rFonts w:ascii="Arial" w:hAnsi="Arial"/>
          <w:sz w:val="24"/>
          <w:szCs w:val="24"/>
        </w:rPr>
        <w:t xml:space="preserve"> – Blackburn Diocese. </w:t>
      </w:r>
    </w:p>
    <w:p w14:paraId="5C22BD27" w14:textId="2B893190" w:rsidR="005B3B9E" w:rsidRPr="00F82E21" w:rsidRDefault="00A74C88" w:rsidP="00AB2923">
      <w:pPr>
        <w:widowControl/>
        <w:numPr>
          <w:ilvl w:val="0"/>
          <w:numId w:val="12"/>
        </w:numPr>
        <w:overflowPunct/>
        <w:autoSpaceDE/>
        <w:autoSpaceDN/>
        <w:adjustRightInd/>
        <w:textAlignment w:val="auto"/>
        <w:rPr>
          <w:rFonts w:ascii="Arial" w:hAnsi="Arial"/>
          <w:sz w:val="24"/>
          <w:szCs w:val="24"/>
        </w:rPr>
      </w:pPr>
      <w:r w:rsidRPr="00F82E21">
        <w:rPr>
          <w:rFonts w:ascii="Arial" w:hAnsi="Arial"/>
          <w:sz w:val="24"/>
          <w:szCs w:val="24"/>
        </w:rPr>
        <w:t>We i</w:t>
      </w:r>
      <w:r w:rsidR="005B3B9E" w:rsidRPr="00F82E21">
        <w:rPr>
          <w:rFonts w:ascii="Arial" w:hAnsi="Arial"/>
          <w:sz w:val="24"/>
          <w:szCs w:val="24"/>
        </w:rPr>
        <w:t xml:space="preserve">dentify how we meet the requirements of the </w:t>
      </w:r>
      <w:r w:rsidR="004F554C" w:rsidRPr="00F82E21">
        <w:rPr>
          <w:rFonts w:ascii="Arial" w:hAnsi="Arial"/>
          <w:sz w:val="24"/>
          <w:szCs w:val="24"/>
        </w:rPr>
        <w:t xml:space="preserve">programmes of study for </w:t>
      </w:r>
      <w:r w:rsidR="00331CA7">
        <w:rPr>
          <w:rFonts w:ascii="Arial" w:hAnsi="Arial"/>
          <w:sz w:val="24"/>
          <w:szCs w:val="24"/>
        </w:rPr>
        <w:t>EY</w:t>
      </w:r>
      <w:r w:rsidR="00142638" w:rsidRPr="00F82E21">
        <w:rPr>
          <w:rFonts w:ascii="Arial" w:hAnsi="Arial"/>
          <w:sz w:val="24"/>
          <w:szCs w:val="24"/>
        </w:rPr>
        <w:t xml:space="preserve">FS and </w:t>
      </w:r>
      <w:r w:rsidR="004F554C" w:rsidRPr="00F82E21">
        <w:rPr>
          <w:rFonts w:ascii="Arial" w:hAnsi="Arial"/>
          <w:sz w:val="24"/>
          <w:szCs w:val="24"/>
        </w:rPr>
        <w:t>KS1</w:t>
      </w:r>
      <w:r w:rsidR="005B3B9E" w:rsidRPr="00F82E21">
        <w:rPr>
          <w:rFonts w:ascii="Arial" w:hAnsi="Arial"/>
          <w:sz w:val="24"/>
          <w:szCs w:val="24"/>
        </w:rPr>
        <w:t xml:space="preserve"> in relation to the</w:t>
      </w:r>
      <w:r w:rsidR="00AB2923" w:rsidRPr="00F82E21">
        <w:rPr>
          <w:rFonts w:ascii="Arial" w:hAnsi="Arial"/>
          <w:sz w:val="24"/>
          <w:szCs w:val="24"/>
        </w:rPr>
        <w:t xml:space="preserve"> </w:t>
      </w:r>
      <w:r w:rsidR="004F554C" w:rsidRPr="00F82E21">
        <w:rPr>
          <w:rFonts w:ascii="Arial" w:hAnsi="Arial"/>
          <w:sz w:val="24"/>
          <w:szCs w:val="24"/>
        </w:rPr>
        <w:t>subject areas</w:t>
      </w:r>
      <w:r w:rsidR="004320BC" w:rsidRPr="00F82E21">
        <w:rPr>
          <w:rFonts w:ascii="Arial" w:hAnsi="Arial"/>
          <w:sz w:val="24"/>
          <w:szCs w:val="24"/>
        </w:rPr>
        <w:t>, which includes ongoing monitoring and evaluation</w:t>
      </w:r>
      <w:r w:rsidR="00E3752C">
        <w:rPr>
          <w:rFonts w:ascii="Arial" w:hAnsi="Arial"/>
          <w:sz w:val="24"/>
          <w:szCs w:val="24"/>
        </w:rPr>
        <w:t>.</w:t>
      </w:r>
    </w:p>
    <w:p w14:paraId="3BBF7BC0" w14:textId="77777777" w:rsidR="00AB2923" w:rsidRPr="00F82E21" w:rsidRDefault="005B3B9E" w:rsidP="00AB2923">
      <w:pPr>
        <w:widowControl/>
        <w:numPr>
          <w:ilvl w:val="0"/>
          <w:numId w:val="12"/>
        </w:numPr>
        <w:overflowPunct/>
        <w:autoSpaceDE/>
        <w:autoSpaceDN/>
        <w:adjustRightInd/>
        <w:textAlignment w:val="auto"/>
        <w:rPr>
          <w:rFonts w:ascii="Arial" w:hAnsi="Arial"/>
          <w:sz w:val="24"/>
          <w:szCs w:val="24"/>
        </w:rPr>
      </w:pPr>
      <w:r w:rsidRPr="00F82E21">
        <w:rPr>
          <w:rFonts w:ascii="Arial" w:hAnsi="Arial"/>
          <w:sz w:val="24"/>
          <w:szCs w:val="24"/>
        </w:rPr>
        <w:t xml:space="preserve">We evaluate our provision in relation to the </w:t>
      </w:r>
      <w:r w:rsidR="004F554C" w:rsidRPr="00F82E21">
        <w:rPr>
          <w:rFonts w:ascii="Arial" w:hAnsi="Arial"/>
          <w:sz w:val="24"/>
          <w:szCs w:val="24"/>
        </w:rPr>
        <w:t>National Curriculum requirements a</w:t>
      </w:r>
      <w:r w:rsidR="004B6823" w:rsidRPr="00F82E21">
        <w:rPr>
          <w:rFonts w:ascii="Arial" w:hAnsi="Arial"/>
          <w:sz w:val="24"/>
          <w:szCs w:val="24"/>
        </w:rPr>
        <w:t xml:space="preserve">nd as part of our </w:t>
      </w:r>
      <w:r w:rsidR="004F554C" w:rsidRPr="00F82E21">
        <w:rPr>
          <w:rFonts w:ascii="Arial" w:hAnsi="Arial"/>
          <w:sz w:val="24"/>
          <w:szCs w:val="24"/>
        </w:rPr>
        <w:t xml:space="preserve">KS1 action plan we </w:t>
      </w:r>
      <w:r w:rsidR="00142638" w:rsidRPr="00F82E21">
        <w:rPr>
          <w:rFonts w:ascii="Arial" w:hAnsi="Arial"/>
          <w:sz w:val="24"/>
          <w:szCs w:val="24"/>
        </w:rPr>
        <w:t xml:space="preserve">review our provision in relation to our current targets. </w:t>
      </w:r>
    </w:p>
    <w:p w14:paraId="3BFB54E2" w14:textId="77777777" w:rsidR="005B3B9E" w:rsidRPr="00142638" w:rsidRDefault="005B3B9E" w:rsidP="005B3B9E">
      <w:pPr>
        <w:widowControl/>
        <w:overflowPunct/>
        <w:autoSpaceDE/>
        <w:autoSpaceDN/>
        <w:adjustRightInd/>
        <w:textAlignment w:val="auto"/>
        <w:rPr>
          <w:rFonts w:ascii="Arial" w:hAnsi="Arial"/>
        </w:rPr>
      </w:pPr>
    </w:p>
    <w:p w14:paraId="33F43DAA" w14:textId="77777777" w:rsidR="003052B1" w:rsidRPr="00142638" w:rsidRDefault="00AB2923" w:rsidP="003052B1">
      <w:pPr>
        <w:rPr>
          <w:rFonts w:ascii="Arial" w:hAnsi="Arial"/>
          <w:sz w:val="24"/>
          <w:szCs w:val="24"/>
        </w:rPr>
      </w:pPr>
      <w:r w:rsidRPr="00142638">
        <w:rPr>
          <w:rFonts w:ascii="Arial" w:hAnsi="Arial"/>
          <w:b/>
          <w:sz w:val="24"/>
          <w:szCs w:val="24"/>
        </w:rPr>
        <w:t>Medium Term Planning:</w:t>
      </w:r>
      <w:r w:rsidR="003052B1" w:rsidRPr="00142638">
        <w:rPr>
          <w:rFonts w:ascii="Arial" w:hAnsi="Arial"/>
          <w:b/>
          <w:sz w:val="24"/>
          <w:szCs w:val="24"/>
        </w:rPr>
        <w:t xml:space="preserve"> </w:t>
      </w:r>
      <w:r w:rsidR="003052B1" w:rsidRPr="00142638">
        <w:rPr>
          <w:rFonts w:ascii="Arial" w:hAnsi="Arial"/>
          <w:sz w:val="24"/>
          <w:szCs w:val="24"/>
        </w:rPr>
        <w:t xml:space="preserve">this informs and helps us focus on short term planning. </w:t>
      </w:r>
    </w:p>
    <w:p w14:paraId="3BEE7B40" w14:textId="77777777" w:rsidR="00AB2923" w:rsidRPr="00F82E21" w:rsidRDefault="00A74C88" w:rsidP="00AB2923">
      <w:pPr>
        <w:widowControl/>
        <w:numPr>
          <w:ilvl w:val="0"/>
          <w:numId w:val="13"/>
        </w:numPr>
        <w:overflowPunct/>
        <w:autoSpaceDE/>
        <w:autoSpaceDN/>
        <w:adjustRightInd/>
        <w:textAlignment w:val="auto"/>
        <w:rPr>
          <w:rFonts w:ascii="Arial" w:hAnsi="Arial"/>
          <w:sz w:val="24"/>
          <w:szCs w:val="24"/>
        </w:rPr>
      </w:pPr>
      <w:r w:rsidRPr="00F82E21">
        <w:rPr>
          <w:rFonts w:ascii="Arial" w:hAnsi="Arial"/>
          <w:sz w:val="24"/>
          <w:szCs w:val="24"/>
        </w:rPr>
        <w:t>We include a range</w:t>
      </w:r>
      <w:r w:rsidR="00AB2923" w:rsidRPr="00F82E21">
        <w:rPr>
          <w:rFonts w:ascii="Arial" w:hAnsi="Arial"/>
          <w:sz w:val="24"/>
          <w:szCs w:val="24"/>
        </w:rPr>
        <w:t xml:space="preserve"> of experiences and activities appropria</w:t>
      </w:r>
      <w:r w:rsidRPr="00F82E21">
        <w:rPr>
          <w:rFonts w:ascii="Arial" w:hAnsi="Arial"/>
          <w:sz w:val="24"/>
          <w:szCs w:val="24"/>
        </w:rPr>
        <w:t xml:space="preserve">te to </w:t>
      </w:r>
      <w:r w:rsidR="00AB2923" w:rsidRPr="00F82E21">
        <w:rPr>
          <w:rFonts w:ascii="Arial" w:hAnsi="Arial"/>
          <w:sz w:val="24"/>
          <w:szCs w:val="24"/>
        </w:rPr>
        <w:t>our group</w:t>
      </w:r>
      <w:r w:rsidRPr="00F82E21">
        <w:rPr>
          <w:rFonts w:ascii="Arial" w:hAnsi="Arial"/>
          <w:sz w:val="24"/>
          <w:szCs w:val="24"/>
        </w:rPr>
        <w:t>s</w:t>
      </w:r>
      <w:r w:rsidR="004F0DAB" w:rsidRPr="00F82E21">
        <w:rPr>
          <w:rFonts w:ascii="Arial" w:hAnsi="Arial"/>
          <w:sz w:val="24"/>
          <w:szCs w:val="24"/>
        </w:rPr>
        <w:t xml:space="preserve"> of children in line with the </w:t>
      </w:r>
      <w:r w:rsidR="00331CA7">
        <w:rPr>
          <w:rFonts w:ascii="Arial" w:hAnsi="Arial"/>
          <w:sz w:val="24"/>
          <w:szCs w:val="24"/>
        </w:rPr>
        <w:t>EY</w:t>
      </w:r>
      <w:r w:rsidR="00142638" w:rsidRPr="00F82E21">
        <w:rPr>
          <w:rFonts w:ascii="Arial" w:hAnsi="Arial"/>
          <w:sz w:val="24"/>
          <w:szCs w:val="24"/>
        </w:rPr>
        <w:t xml:space="preserve">FS and </w:t>
      </w:r>
      <w:r w:rsidR="00C65344" w:rsidRPr="00F82E21">
        <w:rPr>
          <w:rFonts w:ascii="Arial" w:hAnsi="Arial"/>
          <w:sz w:val="24"/>
          <w:szCs w:val="24"/>
        </w:rPr>
        <w:t>KS1 programmes of study</w:t>
      </w:r>
      <w:r w:rsidR="003F2614">
        <w:rPr>
          <w:rFonts w:ascii="Arial" w:hAnsi="Arial"/>
          <w:sz w:val="24"/>
          <w:szCs w:val="24"/>
        </w:rPr>
        <w:t>.</w:t>
      </w:r>
    </w:p>
    <w:p w14:paraId="46FB0D95" w14:textId="77777777" w:rsidR="00AB2923" w:rsidRPr="00F82E21" w:rsidRDefault="00A74C88" w:rsidP="00AB2923">
      <w:pPr>
        <w:widowControl/>
        <w:numPr>
          <w:ilvl w:val="0"/>
          <w:numId w:val="13"/>
        </w:numPr>
        <w:overflowPunct/>
        <w:autoSpaceDE/>
        <w:autoSpaceDN/>
        <w:adjustRightInd/>
        <w:textAlignment w:val="auto"/>
        <w:rPr>
          <w:rFonts w:ascii="Arial" w:hAnsi="Arial"/>
          <w:sz w:val="24"/>
          <w:szCs w:val="24"/>
        </w:rPr>
      </w:pPr>
      <w:r w:rsidRPr="00F82E21">
        <w:rPr>
          <w:rFonts w:ascii="Arial" w:hAnsi="Arial"/>
          <w:sz w:val="24"/>
          <w:szCs w:val="24"/>
        </w:rPr>
        <w:t>Our</w:t>
      </w:r>
      <w:r w:rsidR="00AB2923" w:rsidRPr="00F82E21">
        <w:rPr>
          <w:rFonts w:ascii="Arial" w:hAnsi="Arial"/>
          <w:sz w:val="24"/>
          <w:szCs w:val="24"/>
        </w:rPr>
        <w:t xml:space="preserve"> dail</w:t>
      </w:r>
      <w:r w:rsidR="00142638" w:rsidRPr="00F82E21">
        <w:rPr>
          <w:rFonts w:ascii="Arial" w:hAnsi="Arial"/>
          <w:sz w:val="24"/>
          <w:szCs w:val="24"/>
        </w:rPr>
        <w:t>y routines which will include</w:t>
      </w:r>
      <w:r w:rsidR="00AB2923" w:rsidRPr="00F82E21">
        <w:rPr>
          <w:rFonts w:ascii="Arial" w:hAnsi="Arial"/>
          <w:sz w:val="24"/>
          <w:szCs w:val="24"/>
        </w:rPr>
        <w:t xml:space="preserve"> time for arrival, settling in and leaving, provision for outdoor </w:t>
      </w:r>
      <w:r w:rsidR="00142638" w:rsidRPr="00F82E21">
        <w:rPr>
          <w:rFonts w:ascii="Arial" w:hAnsi="Arial"/>
          <w:sz w:val="24"/>
          <w:szCs w:val="24"/>
        </w:rPr>
        <w:t xml:space="preserve">activities as well as indoor, </w:t>
      </w:r>
      <w:r w:rsidR="00C65344" w:rsidRPr="00F82E21">
        <w:rPr>
          <w:rFonts w:ascii="Arial" w:hAnsi="Arial"/>
          <w:sz w:val="24"/>
          <w:szCs w:val="24"/>
        </w:rPr>
        <w:t>whole class and small group focused teacher led activities, independent activities (</w:t>
      </w:r>
      <w:r w:rsidR="00AB2923" w:rsidRPr="00F82E21">
        <w:rPr>
          <w:rFonts w:ascii="Arial" w:hAnsi="Arial"/>
          <w:sz w:val="24"/>
          <w:szCs w:val="24"/>
        </w:rPr>
        <w:t>individual or small group</w:t>
      </w:r>
      <w:r w:rsidR="00C65344" w:rsidRPr="00F82E21">
        <w:rPr>
          <w:rFonts w:ascii="Arial" w:hAnsi="Arial"/>
          <w:sz w:val="24"/>
          <w:szCs w:val="24"/>
        </w:rPr>
        <w:t>) supported by adults</w:t>
      </w:r>
      <w:r w:rsidR="003F2614">
        <w:rPr>
          <w:rFonts w:ascii="Arial" w:hAnsi="Arial"/>
          <w:sz w:val="24"/>
          <w:szCs w:val="24"/>
        </w:rPr>
        <w:t>.</w:t>
      </w:r>
    </w:p>
    <w:p w14:paraId="2844E3F9" w14:textId="77777777" w:rsidR="00C65344" w:rsidRPr="00F82E21" w:rsidRDefault="004F0DAB" w:rsidP="00C65344">
      <w:pPr>
        <w:widowControl/>
        <w:numPr>
          <w:ilvl w:val="0"/>
          <w:numId w:val="13"/>
        </w:numPr>
        <w:overflowPunct/>
        <w:autoSpaceDE/>
        <w:autoSpaceDN/>
        <w:adjustRightInd/>
        <w:textAlignment w:val="auto"/>
        <w:rPr>
          <w:rFonts w:ascii="Arial" w:hAnsi="Arial"/>
          <w:sz w:val="24"/>
          <w:szCs w:val="24"/>
        </w:rPr>
      </w:pPr>
      <w:r w:rsidRPr="00F82E21">
        <w:rPr>
          <w:rFonts w:ascii="Arial" w:hAnsi="Arial"/>
          <w:sz w:val="24"/>
          <w:szCs w:val="24"/>
        </w:rPr>
        <w:t>Main resources such as</w:t>
      </w:r>
      <w:r w:rsidR="00AB2923" w:rsidRPr="00F82E21">
        <w:rPr>
          <w:rFonts w:ascii="Arial" w:hAnsi="Arial"/>
          <w:sz w:val="24"/>
          <w:szCs w:val="24"/>
        </w:rPr>
        <w:t xml:space="preserve"> planning </w:t>
      </w:r>
      <w:r w:rsidRPr="00F82E21">
        <w:rPr>
          <w:rFonts w:ascii="Arial" w:hAnsi="Arial"/>
          <w:sz w:val="24"/>
          <w:szCs w:val="24"/>
        </w:rPr>
        <w:t xml:space="preserve">for </w:t>
      </w:r>
      <w:r w:rsidR="00AB2923" w:rsidRPr="00F82E21">
        <w:rPr>
          <w:rFonts w:ascii="Arial" w:hAnsi="Arial"/>
          <w:sz w:val="24"/>
          <w:szCs w:val="24"/>
        </w:rPr>
        <w:t>provision</w:t>
      </w:r>
      <w:r w:rsidR="00C65344" w:rsidRPr="00F82E21">
        <w:rPr>
          <w:rFonts w:ascii="Arial" w:hAnsi="Arial"/>
          <w:sz w:val="24"/>
          <w:szCs w:val="24"/>
        </w:rPr>
        <w:t xml:space="preserve"> within the classroom/ shared areas /outdoors as appropriate</w:t>
      </w:r>
      <w:r w:rsidR="00AB2923" w:rsidRPr="00F82E21">
        <w:rPr>
          <w:rFonts w:ascii="Arial" w:hAnsi="Arial"/>
          <w:sz w:val="24"/>
          <w:szCs w:val="24"/>
        </w:rPr>
        <w:t>,</w:t>
      </w:r>
      <w:r w:rsidRPr="00F82E21">
        <w:rPr>
          <w:rFonts w:ascii="Arial" w:hAnsi="Arial"/>
          <w:sz w:val="24"/>
          <w:szCs w:val="24"/>
        </w:rPr>
        <w:t xml:space="preserve"> planning for special events and celebrations, planning for identified themes for</w:t>
      </w:r>
      <w:r w:rsidR="00C65344" w:rsidRPr="00F82E21">
        <w:rPr>
          <w:rFonts w:ascii="Arial" w:hAnsi="Arial"/>
          <w:sz w:val="24"/>
          <w:szCs w:val="24"/>
        </w:rPr>
        <w:t xml:space="preserve"> KS1.</w:t>
      </w:r>
    </w:p>
    <w:p w14:paraId="75EA8EF0" w14:textId="77777777" w:rsidR="00C65344" w:rsidRPr="00C65344" w:rsidRDefault="00C65344" w:rsidP="00C65344">
      <w:pPr>
        <w:widowControl/>
        <w:overflowPunct/>
        <w:autoSpaceDE/>
        <w:autoSpaceDN/>
        <w:adjustRightInd/>
        <w:textAlignment w:val="auto"/>
        <w:rPr>
          <w:rFonts w:ascii="Arial" w:hAnsi="Arial"/>
          <w:sz w:val="24"/>
          <w:szCs w:val="24"/>
        </w:rPr>
      </w:pPr>
    </w:p>
    <w:p w14:paraId="427A71F7" w14:textId="77777777" w:rsidR="002D337C" w:rsidRDefault="00AB2923" w:rsidP="00C65344">
      <w:pPr>
        <w:widowControl/>
        <w:overflowPunct/>
        <w:autoSpaceDE/>
        <w:autoSpaceDN/>
        <w:adjustRightInd/>
        <w:textAlignment w:val="auto"/>
        <w:rPr>
          <w:rFonts w:ascii="Arial" w:hAnsi="Arial"/>
          <w:sz w:val="24"/>
          <w:szCs w:val="24"/>
        </w:rPr>
      </w:pPr>
      <w:r w:rsidRPr="003052B1">
        <w:rPr>
          <w:rFonts w:ascii="Arial" w:hAnsi="Arial"/>
          <w:b/>
          <w:sz w:val="24"/>
          <w:szCs w:val="24"/>
        </w:rPr>
        <w:t>Short Term Planning</w:t>
      </w:r>
      <w:r w:rsidR="003052B1">
        <w:rPr>
          <w:rFonts w:ascii="Arial" w:hAnsi="Arial"/>
          <w:b/>
          <w:sz w:val="24"/>
          <w:szCs w:val="24"/>
        </w:rPr>
        <w:t xml:space="preserve">: </w:t>
      </w:r>
      <w:r w:rsidR="003052B1" w:rsidRPr="003052B1">
        <w:rPr>
          <w:rFonts w:ascii="Arial" w:hAnsi="Arial"/>
          <w:sz w:val="24"/>
          <w:szCs w:val="24"/>
        </w:rPr>
        <w:t>this</w:t>
      </w:r>
      <w:r w:rsidR="00A74C88" w:rsidRPr="00BB4D02">
        <w:rPr>
          <w:rFonts w:ascii="Arial" w:hAnsi="Arial"/>
          <w:sz w:val="24"/>
          <w:szCs w:val="24"/>
        </w:rPr>
        <w:t xml:space="preserve"> provides a weekly overview of teaching and learning activities covering</w:t>
      </w:r>
      <w:r w:rsidR="00C65344">
        <w:rPr>
          <w:rFonts w:ascii="Arial" w:hAnsi="Arial"/>
          <w:sz w:val="24"/>
          <w:szCs w:val="24"/>
        </w:rPr>
        <w:t xml:space="preserve"> elements of</w:t>
      </w:r>
      <w:r w:rsidR="00A74C88" w:rsidRPr="00BB4D02">
        <w:rPr>
          <w:rFonts w:ascii="Arial" w:hAnsi="Arial"/>
          <w:sz w:val="24"/>
          <w:szCs w:val="24"/>
        </w:rPr>
        <w:t xml:space="preserve"> the </w:t>
      </w:r>
      <w:r w:rsidR="00C65344">
        <w:rPr>
          <w:rFonts w:ascii="Arial" w:hAnsi="Arial"/>
          <w:sz w:val="24"/>
          <w:szCs w:val="24"/>
        </w:rPr>
        <w:t>programmes of study for KS1, daily literacy activities including phonics, and daily maths activities</w:t>
      </w:r>
      <w:r w:rsidR="003F2614">
        <w:rPr>
          <w:rFonts w:ascii="Arial" w:hAnsi="Arial"/>
          <w:sz w:val="24"/>
          <w:szCs w:val="24"/>
        </w:rPr>
        <w:t>.</w:t>
      </w:r>
    </w:p>
    <w:p w14:paraId="6E72F668" w14:textId="77777777" w:rsidR="00142638" w:rsidRDefault="00142638" w:rsidP="00E70D6F">
      <w:pPr>
        <w:widowControl/>
        <w:numPr>
          <w:ilvl w:val="12"/>
          <w:numId w:val="0"/>
        </w:numPr>
        <w:rPr>
          <w:rFonts w:ascii="Arial" w:hAnsi="Arial"/>
          <w:color w:val="FF0000"/>
        </w:rPr>
      </w:pPr>
    </w:p>
    <w:p w14:paraId="4B63E047" w14:textId="77777777" w:rsidR="00E70D6F" w:rsidRPr="00AF2E64" w:rsidRDefault="00E70D6F" w:rsidP="00E70D6F">
      <w:pPr>
        <w:widowControl/>
        <w:numPr>
          <w:ilvl w:val="12"/>
          <w:numId w:val="0"/>
        </w:numPr>
        <w:rPr>
          <w:rFonts w:ascii="Arial" w:hAnsi="Arial" w:cs="Arial"/>
          <w:b/>
          <w:sz w:val="24"/>
          <w:szCs w:val="24"/>
          <w:u w:val="single"/>
        </w:rPr>
      </w:pPr>
      <w:r w:rsidRPr="00AF2E64">
        <w:rPr>
          <w:rFonts w:ascii="Arial" w:hAnsi="Arial" w:cs="Arial"/>
          <w:b/>
          <w:sz w:val="24"/>
          <w:szCs w:val="24"/>
          <w:u w:val="single"/>
        </w:rPr>
        <w:t>Transition Procedures</w:t>
      </w:r>
    </w:p>
    <w:p w14:paraId="519FDE3B" w14:textId="77777777" w:rsidR="00915AE9" w:rsidRDefault="00915AE9" w:rsidP="00915AE9">
      <w:pPr>
        <w:widowControl/>
        <w:numPr>
          <w:ilvl w:val="12"/>
          <w:numId w:val="0"/>
        </w:numPr>
        <w:rPr>
          <w:rFonts w:ascii="Arial" w:hAnsi="Arial" w:cs="Arial"/>
          <w:sz w:val="24"/>
          <w:szCs w:val="24"/>
          <w:u w:val="single"/>
        </w:rPr>
      </w:pPr>
    </w:p>
    <w:p w14:paraId="7D1D607C" w14:textId="77777777" w:rsidR="00142638" w:rsidRPr="009A007E" w:rsidRDefault="00142638" w:rsidP="009A007E">
      <w:pPr>
        <w:widowControl/>
        <w:numPr>
          <w:ilvl w:val="12"/>
          <w:numId w:val="0"/>
        </w:numPr>
        <w:rPr>
          <w:rFonts w:ascii="Arial" w:hAnsi="Arial" w:cs="Arial"/>
          <w:i/>
          <w:color w:val="FF0000"/>
          <w:szCs w:val="24"/>
        </w:rPr>
      </w:pPr>
      <w:r>
        <w:rPr>
          <w:rFonts w:ascii="Arial" w:hAnsi="Arial" w:cs="Arial"/>
          <w:sz w:val="24"/>
          <w:szCs w:val="24"/>
        </w:rPr>
        <w:t>At St John</w:t>
      </w:r>
      <w:r w:rsidR="00AF2E64">
        <w:rPr>
          <w:rFonts w:ascii="Arial" w:hAnsi="Arial" w:cs="Arial"/>
          <w:sz w:val="24"/>
          <w:szCs w:val="24"/>
        </w:rPr>
        <w:t>’</w:t>
      </w:r>
      <w:r>
        <w:rPr>
          <w:rFonts w:ascii="Arial" w:hAnsi="Arial" w:cs="Arial"/>
          <w:sz w:val="24"/>
          <w:szCs w:val="24"/>
        </w:rPr>
        <w:t xml:space="preserve">s Cliviger we are totally committed to the need of a smooth transition between different phases, in particular the </w:t>
      </w:r>
      <w:r w:rsidR="00331CA7">
        <w:rPr>
          <w:rFonts w:ascii="Arial" w:hAnsi="Arial" w:cs="Arial"/>
          <w:sz w:val="24"/>
          <w:szCs w:val="24"/>
        </w:rPr>
        <w:t>EY</w:t>
      </w:r>
      <w:r>
        <w:rPr>
          <w:rFonts w:ascii="Arial" w:hAnsi="Arial" w:cs="Arial"/>
          <w:sz w:val="24"/>
          <w:szCs w:val="24"/>
        </w:rPr>
        <w:t xml:space="preserve">FS to KS1. At the beginning of the year teaching practice may have to be adapted to support children settling in to KS1 in preparation for the future learning and development. </w:t>
      </w:r>
      <w:r w:rsidR="009A007E">
        <w:rPr>
          <w:rFonts w:ascii="Arial" w:hAnsi="Arial" w:cs="Arial"/>
          <w:sz w:val="24"/>
          <w:szCs w:val="24"/>
        </w:rPr>
        <w:t>The children and staff are actively involved in the process and there are clear targets for pupils with SEN</w:t>
      </w:r>
      <w:r w:rsidR="00331CA7">
        <w:rPr>
          <w:rFonts w:ascii="Arial" w:hAnsi="Arial" w:cs="Arial"/>
          <w:sz w:val="24"/>
          <w:szCs w:val="24"/>
        </w:rPr>
        <w:t xml:space="preserve">D at transition identified on </w:t>
      </w:r>
      <w:r w:rsidR="00E56FF9" w:rsidRPr="00624EED">
        <w:rPr>
          <w:rFonts w:ascii="Arial" w:hAnsi="Arial" w:cs="Arial"/>
          <w:color w:val="000000" w:themeColor="text1"/>
          <w:sz w:val="24"/>
          <w:szCs w:val="24"/>
        </w:rPr>
        <w:t>POP’s</w:t>
      </w:r>
      <w:r w:rsidR="009A007E">
        <w:rPr>
          <w:rFonts w:ascii="Arial" w:hAnsi="Arial" w:cs="Arial"/>
          <w:sz w:val="24"/>
          <w:szCs w:val="24"/>
        </w:rPr>
        <w:t xml:space="preserve">. Throughout the year children within </w:t>
      </w:r>
      <w:r w:rsidR="00331CA7">
        <w:rPr>
          <w:rFonts w:ascii="Arial" w:hAnsi="Arial" w:cs="Arial"/>
          <w:sz w:val="24"/>
          <w:szCs w:val="24"/>
        </w:rPr>
        <w:t>EY</w:t>
      </w:r>
      <w:r w:rsidR="009A007E">
        <w:rPr>
          <w:rFonts w:ascii="Arial" w:hAnsi="Arial" w:cs="Arial"/>
          <w:sz w:val="24"/>
          <w:szCs w:val="24"/>
        </w:rPr>
        <w:t xml:space="preserve">FS and KS1 often visit the other classrooms to familiarise themselves with the different adults, children and rooms. </w:t>
      </w:r>
      <w:r w:rsidR="00FD73CD">
        <w:rPr>
          <w:rFonts w:ascii="Arial" w:hAnsi="Arial" w:cs="Arial"/>
          <w:sz w:val="24"/>
          <w:szCs w:val="24"/>
        </w:rPr>
        <w:t xml:space="preserve">There are distinctive differences between </w:t>
      </w:r>
      <w:r w:rsidR="00331CA7">
        <w:rPr>
          <w:rFonts w:ascii="Arial" w:hAnsi="Arial" w:cs="Arial"/>
          <w:sz w:val="24"/>
          <w:szCs w:val="24"/>
        </w:rPr>
        <w:t>EY</w:t>
      </w:r>
      <w:r w:rsidR="00FD73CD">
        <w:rPr>
          <w:rFonts w:ascii="Arial" w:hAnsi="Arial" w:cs="Arial"/>
          <w:sz w:val="24"/>
          <w:szCs w:val="24"/>
        </w:rPr>
        <w:t xml:space="preserve">FS and KS1, however, we still continue to promote children’s personal independence, independent learning and their </w:t>
      </w:r>
      <w:r w:rsidR="00AF2E64">
        <w:rPr>
          <w:rFonts w:ascii="Arial" w:hAnsi="Arial" w:cs="Arial"/>
          <w:sz w:val="24"/>
          <w:szCs w:val="24"/>
        </w:rPr>
        <w:t>decision-making</w:t>
      </w:r>
      <w:r w:rsidR="00FD73CD">
        <w:rPr>
          <w:rFonts w:ascii="Arial" w:hAnsi="Arial" w:cs="Arial"/>
          <w:sz w:val="24"/>
          <w:szCs w:val="24"/>
        </w:rPr>
        <w:t xml:space="preserve"> skills which are reflected in the organisation of the KS1 teaching and learning. </w:t>
      </w:r>
    </w:p>
    <w:p w14:paraId="6B0B7A31" w14:textId="77777777" w:rsidR="00E70D6F" w:rsidRPr="00E70D6F" w:rsidRDefault="00E70D6F" w:rsidP="007161EC">
      <w:pPr>
        <w:widowControl/>
        <w:numPr>
          <w:ilvl w:val="12"/>
          <w:numId w:val="0"/>
        </w:numPr>
        <w:rPr>
          <w:rFonts w:ascii="Arial" w:hAnsi="Arial" w:cs="Arial"/>
          <w:sz w:val="24"/>
          <w:szCs w:val="24"/>
          <w:u w:val="single"/>
        </w:rPr>
      </w:pPr>
    </w:p>
    <w:p w14:paraId="325BA176" w14:textId="77777777" w:rsidR="00E51158" w:rsidRPr="00E70D6F" w:rsidRDefault="00E70D6F" w:rsidP="007161EC">
      <w:pPr>
        <w:widowControl/>
        <w:numPr>
          <w:ilvl w:val="12"/>
          <w:numId w:val="0"/>
        </w:numPr>
        <w:rPr>
          <w:rFonts w:ascii="Arial" w:hAnsi="Arial" w:cs="Arial"/>
          <w:b/>
          <w:sz w:val="24"/>
          <w:szCs w:val="24"/>
        </w:rPr>
      </w:pPr>
      <w:r w:rsidRPr="00E70D6F">
        <w:rPr>
          <w:rFonts w:ascii="Arial" w:hAnsi="Arial" w:cs="Arial"/>
          <w:b/>
          <w:sz w:val="24"/>
          <w:szCs w:val="24"/>
        </w:rPr>
        <w:t xml:space="preserve">Transfer of Information </w:t>
      </w:r>
    </w:p>
    <w:p w14:paraId="004E08DB" w14:textId="77777777" w:rsidR="00E70D6F" w:rsidRDefault="00E70D6F" w:rsidP="00E70D6F">
      <w:pPr>
        <w:widowControl/>
        <w:numPr>
          <w:ilvl w:val="12"/>
          <w:numId w:val="0"/>
        </w:numPr>
        <w:rPr>
          <w:rFonts w:ascii="Arial" w:hAnsi="Arial" w:cs="Arial"/>
          <w:sz w:val="24"/>
          <w:szCs w:val="24"/>
        </w:rPr>
      </w:pPr>
      <w:r>
        <w:rPr>
          <w:rFonts w:ascii="Arial" w:hAnsi="Arial" w:cs="Arial"/>
          <w:sz w:val="24"/>
          <w:szCs w:val="24"/>
        </w:rPr>
        <w:t>Reception to Y1</w:t>
      </w:r>
    </w:p>
    <w:p w14:paraId="4CB67CFE" w14:textId="77777777" w:rsidR="00915AE9" w:rsidRPr="00F82E21" w:rsidRDefault="009A007E" w:rsidP="009A007E">
      <w:pPr>
        <w:widowControl/>
        <w:numPr>
          <w:ilvl w:val="0"/>
          <w:numId w:val="24"/>
        </w:numPr>
        <w:rPr>
          <w:rFonts w:ascii="Arial" w:hAnsi="Arial" w:cs="Arial"/>
          <w:sz w:val="24"/>
          <w:szCs w:val="24"/>
        </w:rPr>
      </w:pPr>
      <w:r w:rsidRPr="00F82E21">
        <w:rPr>
          <w:rFonts w:ascii="Arial" w:hAnsi="Arial" w:cs="Arial"/>
          <w:sz w:val="24"/>
          <w:szCs w:val="24"/>
        </w:rPr>
        <w:t>Approaches to teaching and learning are harmonised at the point of transition</w:t>
      </w:r>
      <w:r w:rsidR="00D857D0">
        <w:rPr>
          <w:rFonts w:ascii="Arial" w:hAnsi="Arial" w:cs="Arial"/>
          <w:sz w:val="24"/>
          <w:szCs w:val="24"/>
        </w:rPr>
        <w:t>.</w:t>
      </w:r>
    </w:p>
    <w:p w14:paraId="0FE60866" w14:textId="77777777" w:rsidR="009A007E" w:rsidRPr="00C668D3" w:rsidRDefault="009A007E" w:rsidP="009A007E">
      <w:pPr>
        <w:widowControl/>
        <w:numPr>
          <w:ilvl w:val="0"/>
          <w:numId w:val="24"/>
        </w:numPr>
        <w:rPr>
          <w:rFonts w:ascii="Arial" w:hAnsi="Arial" w:cs="Arial"/>
          <w:color w:val="000000" w:themeColor="text1"/>
          <w:sz w:val="24"/>
          <w:szCs w:val="24"/>
        </w:rPr>
      </w:pPr>
      <w:r w:rsidRPr="00F82E21">
        <w:rPr>
          <w:rFonts w:ascii="Arial" w:hAnsi="Arial" w:cs="Arial"/>
          <w:sz w:val="24"/>
          <w:szCs w:val="24"/>
        </w:rPr>
        <w:lastRenderedPageBreak/>
        <w:t>Planning is based upon assessment information from prev</w:t>
      </w:r>
      <w:r w:rsidR="00331CA7">
        <w:rPr>
          <w:rFonts w:ascii="Arial" w:hAnsi="Arial" w:cs="Arial"/>
          <w:sz w:val="24"/>
          <w:szCs w:val="24"/>
        </w:rPr>
        <w:t xml:space="preserve">ious class e.g. </w:t>
      </w:r>
      <w:r w:rsidR="00D857D0" w:rsidRPr="00C668D3">
        <w:rPr>
          <w:rFonts w:ascii="Arial" w:hAnsi="Arial" w:cs="Arial"/>
          <w:color w:val="000000" w:themeColor="text1"/>
          <w:sz w:val="24"/>
          <w:szCs w:val="24"/>
        </w:rPr>
        <w:t>Floor books</w:t>
      </w:r>
      <w:r w:rsidRPr="00C668D3">
        <w:rPr>
          <w:rFonts w:ascii="Arial" w:hAnsi="Arial" w:cs="Arial"/>
          <w:color w:val="000000" w:themeColor="text1"/>
          <w:sz w:val="24"/>
          <w:szCs w:val="24"/>
        </w:rPr>
        <w:t xml:space="preserve"> and any teacher assessments. </w:t>
      </w:r>
    </w:p>
    <w:p w14:paraId="06DCF70B" w14:textId="77777777" w:rsidR="009A007E" w:rsidRPr="00F82E21" w:rsidRDefault="009A007E" w:rsidP="009A007E">
      <w:pPr>
        <w:widowControl/>
        <w:numPr>
          <w:ilvl w:val="0"/>
          <w:numId w:val="24"/>
        </w:numPr>
        <w:rPr>
          <w:rFonts w:ascii="Arial" w:hAnsi="Arial" w:cs="Arial"/>
          <w:sz w:val="24"/>
          <w:szCs w:val="24"/>
        </w:rPr>
      </w:pPr>
      <w:r w:rsidRPr="00F82E21">
        <w:rPr>
          <w:rFonts w:ascii="Arial" w:hAnsi="Arial" w:cs="Arial"/>
          <w:sz w:val="24"/>
          <w:szCs w:val="24"/>
        </w:rPr>
        <w:t xml:space="preserve">Styles of teaching and learning meet the needs of the children and not preconceived notions of what is appropriate for the next phase/KS. </w:t>
      </w:r>
    </w:p>
    <w:p w14:paraId="65FE0722" w14:textId="77777777" w:rsidR="009A007E" w:rsidRPr="00F82E21" w:rsidRDefault="009A007E" w:rsidP="009A007E">
      <w:pPr>
        <w:widowControl/>
        <w:numPr>
          <w:ilvl w:val="0"/>
          <w:numId w:val="24"/>
        </w:numPr>
        <w:rPr>
          <w:rFonts w:ascii="Arial" w:hAnsi="Arial" w:cs="Arial"/>
          <w:sz w:val="24"/>
          <w:szCs w:val="24"/>
        </w:rPr>
      </w:pPr>
      <w:r w:rsidRPr="00F82E21">
        <w:rPr>
          <w:rFonts w:ascii="Arial" w:hAnsi="Arial" w:cs="Arial"/>
          <w:sz w:val="24"/>
          <w:szCs w:val="24"/>
        </w:rPr>
        <w:t>Transition motivates and challenges the children.</w:t>
      </w:r>
    </w:p>
    <w:p w14:paraId="5D648EA6" w14:textId="77777777" w:rsidR="009A007E" w:rsidRPr="00F82E21" w:rsidRDefault="009A007E" w:rsidP="009A007E">
      <w:pPr>
        <w:widowControl/>
        <w:numPr>
          <w:ilvl w:val="0"/>
          <w:numId w:val="24"/>
        </w:numPr>
        <w:rPr>
          <w:rFonts w:ascii="Arial" w:hAnsi="Arial" w:cs="Arial"/>
          <w:sz w:val="24"/>
          <w:szCs w:val="24"/>
        </w:rPr>
      </w:pPr>
      <w:r w:rsidRPr="00F82E21">
        <w:rPr>
          <w:rFonts w:ascii="Arial" w:hAnsi="Arial" w:cs="Arial"/>
          <w:sz w:val="24"/>
          <w:szCs w:val="24"/>
        </w:rPr>
        <w:t xml:space="preserve">Specific meeting between </w:t>
      </w:r>
      <w:r w:rsidR="00C70991">
        <w:rPr>
          <w:rFonts w:ascii="Arial" w:hAnsi="Arial" w:cs="Arial"/>
          <w:sz w:val="24"/>
          <w:szCs w:val="24"/>
        </w:rPr>
        <w:t>EYFS</w:t>
      </w:r>
      <w:r w:rsidRPr="00F82E21">
        <w:rPr>
          <w:rFonts w:ascii="Arial" w:hAnsi="Arial" w:cs="Arial"/>
          <w:sz w:val="24"/>
          <w:szCs w:val="24"/>
        </w:rPr>
        <w:t xml:space="preserve"> and Y1 teachers to discuss information in summer term prior to transition</w:t>
      </w:r>
    </w:p>
    <w:p w14:paraId="75C15456" w14:textId="77777777" w:rsidR="009A007E" w:rsidRDefault="00C54F4C" w:rsidP="009A007E">
      <w:pPr>
        <w:widowControl/>
        <w:numPr>
          <w:ilvl w:val="0"/>
          <w:numId w:val="24"/>
        </w:numPr>
        <w:rPr>
          <w:rFonts w:ascii="Arial" w:hAnsi="Arial" w:cs="Arial"/>
          <w:sz w:val="24"/>
          <w:szCs w:val="24"/>
        </w:rPr>
      </w:pPr>
      <w:r>
        <w:rPr>
          <w:rFonts w:ascii="Arial" w:hAnsi="Arial" w:cs="Arial"/>
          <w:sz w:val="24"/>
          <w:szCs w:val="24"/>
        </w:rPr>
        <w:t xml:space="preserve">The </w:t>
      </w:r>
      <w:r w:rsidR="00C70991" w:rsidRPr="00A132C4">
        <w:rPr>
          <w:rFonts w:ascii="Arial" w:hAnsi="Arial" w:cs="Arial"/>
          <w:color w:val="000000" w:themeColor="text1"/>
          <w:sz w:val="24"/>
          <w:szCs w:val="24"/>
        </w:rPr>
        <w:t>‘Floor Books’</w:t>
      </w:r>
      <w:r w:rsidRPr="00A132C4">
        <w:rPr>
          <w:rFonts w:ascii="Arial" w:hAnsi="Arial" w:cs="Arial"/>
          <w:color w:val="000000" w:themeColor="text1"/>
          <w:sz w:val="24"/>
          <w:szCs w:val="24"/>
        </w:rPr>
        <w:t xml:space="preserve"> will continue</w:t>
      </w:r>
      <w:r w:rsidR="009A007E" w:rsidRPr="00A132C4">
        <w:rPr>
          <w:rFonts w:ascii="Arial" w:hAnsi="Arial" w:cs="Arial"/>
          <w:color w:val="000000" w:themeColor="text1"/>
          <w:sz w:val="24"/>
          <w:szCs w:val="24"/>
        </w:rPr>
        <w:t xml:space="preserve"> to be used as an assessment tool in the autumn term in Year 1 for </w:t>
      </w:r>
      <w:r w:rsidR="009A007E" w:rsidRPr="00F82E21">
        <w:rPr>
          <w:rFonts w:ascii="Arial" w:hAnsi="Arial" w:cs="Arial"/>
          <w:sz w:val="24"/>
          <w:szCs w:val="24"/>
        </w:rPr>
        <w:t xml:space="preserve">those children who are not yet ready for the National Curriculum levels. </w:t>
      </w:r>
    </w:p>
    <w:p w14:paraId="14CD65E0" w14:textId="77777777" w:rsidR="00FF73F9" w:rsidRDefault="00331CA7" w:rsidP="009A007E">
      <w:pPr>
        <w:widowControl/>
        <w:numPr>
          <w:ilvl w:val="0"/>
          <w:numId w:val="24"/>
        </w:numPr>
        <w:rPr>
          <w:rFonts w:ascii="Arial" w:hAnsi="Arial" w:cs="Arial"/>
          <w:sz w:val="24"/>
          <w:szCs w:val="24"/>
        </w:rPr>
      </w:pPr>
      <w:r>
        <w:rPr>
          <w:rFonts w:ascii="Arial" w:hAnsi="Arial" w:cs="Arial"/>
          <w:sz w:val="24"/>
          <w:szCs w:val="24"/>
        </w:rPr>
        <w:t>Continuous provision used in the Year 1 class for the first term</w:t>
      </w:r>
      <w:r w:rsidR="00FF73F9">
        <w:rPr>
          <w:rFonts w:ascii="Arial" w:hAnsi="Arial" w:cs="Arial"/>
          <w:sz w:val="24"/>
          <w:szCs w:val="24"/>
        </w:rPr>
        <w:t>.</w:t>
      </w:r>
    </w:p>
    <w:p w14:paraId="26C9F4F4" w14:textId="35627341" w:rsidR="00331CA7" w:rsidRDefault="00471A4E" w:rsidP="009A007E">
      <w:pPr>
        <w:widowControl/>
        <w:numPr>
          <w:ilvl w:val="0"/>
          <w:numId w:val="24"/>
        </w:numPr>
        <w:rPr>
          <w:rFonts w:ascii="Arial" w:hAnsi="Arial" w:cs="Arial"/>
          <w:color w:val="000000" w:themeColor="text1"/>
          <w:sz w:val="24"/>
          <w:szCs w:val="24"/>
        </w:rPr>
      </w:pPr>
      <w:r w:rsidRPr="00A132C4">
        <w:rPr>
          <w:rFonts w:ascii="Arial" w:hAnsi="Arial" w:cs="Arial"/>
          <w:color w:val="000000" w:themeColor="text1"/>
          <w:sz w:val="24"/>
          <w:szCs w:val="24"/>
        </w:rPr>
        <w:t xml:space="preserve">Yr 1 </w:t>
      </w:r>
      <w:r w:rsidR="00E60B12" w:rsidRPr="00A132C4">
        <w:rPr>
          <w:rFonts w:ascii="Arial" w:hAnsi="Arial" w:cs="Arial"/>
          <w:color w:val="000000" w:themeColor="text1"/>
          <w:sz w:val="24"/>
          <w:szCs w:val="24"/>
        </w:rPr>
        <w:t>frequently</w:t>
      </w:r>
      <w:r w:rsidRPr="00A132C4">
        <w:rPr>
          <w:rFonts w:ascii="Arial" w:hAnsi="Arial" w:cs="Arial"/>
          <w:color w:val="000000" w:themeColor="text1"/>
          <w:sz w:val="24"/>
          <w:szCs w:val="24"/>
        </w:rPr>
        <w:t xml:space="preserve"> use and change </w:t>
      </w:r>
      <w:r w:rsidR="00E60B12" w:rsidRPr="00A132C4">
        <w:rPr>
          <w:rFonts w:ascii="Arial" w:hAnsi="Arial" w:cs="Arial"/>
          <w:color w:val="000000" w:themeColor="text1"/>
          <w:sz w:val="24"/>
          <w:szCs w:val="24"/>
        </w:rPr>
        <w:t>k</w:t>
      </w:r>
      <w:r w:rsidR="00FF73F9" w:rsidRPr="00A132C4">
        <w:rPr>
          <w:rFonts w:ascii="Arial" w:hAnsi="Arial" w:cs="Arial"/>
          <w:color w:val="000000" w:themeColor="text1"/>
          <w:sz w:val="24"/>
          <w:szCs w:val="24"/>
        </w:rPr>
        <w:t>ey areas for the children to use independently for</w:t>
      </w:r>
      <w:r w:rsidR="00661978" w:rsidRPr="00A132C4">
        <w:rPr>
          <w:rFonts w:ascii="Arial" w:hAnsi="Arial" w:cs="Arial"/>
          <w:color w:val="000000" w:themeColor="text1"/>
          <w:sz w:val="24"/>
          <w:szCs w:val="24"/>
        </w:rPr>
        <w:t xml:space="preserve"> the </w:t>
      </w:r>
      <w:r w:rsidR="001D3A50" w:rsidRPr="00A132C4">
        <w:rPr>
          <w:rFonts w:ascii="Arial" w:hAnsi="Arial" w:cs="Arial"/>
          <w:color w:val="000000" w:themeColor="text1"/>
          <w:sz w:val="24"/>
          <w:szCs w:val="24"/>
        </w:rPr>
        <w:t>4 specific areas</w:t>
      </w:r>
      <w:r w:rsidR="00F64BB2" w:rsidRPr="00A132C4">
        <w:rPr>
          <w:rFonts w:ascii="Arial" w:hAnsi="Arial" w:cs="Arial"/>
          <w:color w:val="000000" w:themeColor="text1"/>
          <w:sz w:val="24"/>
          <w:szCs w:val="24"/>
        </w:rPr>
        <w:t xml:space="preserve"> of learning and development. </w:t>
      </w:r>
    </w:p>
    <w:p w14:paraId="1CEC58AF" w14:textId="2D91EBD6" w:rsidR="00A132C4" w:rsidRPr="00A132C4" w:rsidRDefault="00A132C4" w:rsidP="009A007E">
      <w:pPr>
        <w:widowControl/>
        <w:numPr>
          <w:ilvl w:val="0"/>
          <w:numId w:val="24"/>
        </w:numPr>
        <w:rPr>
          <w:rFonts w:ascii="Arial" w:hAnsi="Arial" w:cs="Arial"/>
          <w:color w:val="000000" w:themeColor="text1"/>
          <w:sz w:val="24"/>
          <w:szCs w:val="24"/>
        </w:rPr>
      </w:pPr>
      <w:r>
        <w:rPr>
          <w:rFonts w:ascii="Arial" w:hAnsi="Arial" w:cs="Arial"/>
          <w:color w:val="000000" w:themeColor="text1"/>
          <w:sz w:val="24"/>
          <w:szCs w:val="24"/>
        </w:rPr>
        <w:t xml:space="preserve">Year 1 continue to use </w:t>
      </w:r>
      <w:r w:rsidR="00042955">
        <w:rPr>
          <w:rFonts w:ascii="Arial" w:hAnsi="Arial" w:cs="Arial"/>
          <w:color w:val="000000" w:themeColor="text1"/>
          <w:sz w:val="24"/>
          <w:szCs w:val="24"/>
        </w:rPr>
        <w:t>continuous provision for all children in the AUT1 term and AUT 2 and be</w:t>
      </w:r>
      <w:r w:rsidR="00F826ED">
        <w:rPr>
          <w:rFonts w:ascii="Arial" w:hAnsi="Arial" w:cs="Arial"/>
          <w:color w:val="000000" w:themeColor="text1"/>
          <w:sz w:val="24"/>
          <w:szCs w:val="24"/>
        </w:rPr>
        <w:t xml:space="preserve">yond for those who need it. </w:t>
      </w:r>
    </w:p>
    <w:p w14:paraId="134B966E" w14:textId="77777777" w:rsidR="009A007E" w:rsidRDefault="009A007E" w:rsidP="007161EC">
      <w:pPr>
        <w:widowControl/>
        <w:numPr>
          <w:ilvl w:val="12"/>
          <w:numId w:val="0"/>
        </w:numPr>
        <w:rPr>
          <w:rFonts w:ascii="Arial" w:hAnsi="Arial" w:cs="Arial"/>
          <w:sz w:val="24"/>
          <w:szCs w:val="24"/>
          <w:u w:val="single"/>
        </w:rPr>
      </w:pPr>
    </w:p>
    <w:p w14:paraId="55D6A33F" w14:textId="77777777" w:rsidR="00AF2E64" w:rsidRDefault="00AF2E64" w:rsidP="007161EC">
      <w:pPr>
        <w:widowControl/>
        <w:numPr>
          <w:ilvl w:val="12"/>
          <w:numId w:val="0"/>
        </w:numPr>
        <w:rPr>
          <w:rFonts w:ascii="Arial" w:hAnsi="Arial" w:cs="Arial"/>
          <w:sz w:val="24"/>
          <w:szCs w:val="24"/>
          <w:u w:val="single"/>
        </w:rPr>
      </w:pPr>
    </w:p>
    <w:p w14:paraId="264184F3" w14:textId="77777777" w:rsidR="00E70D6F" w:rsidRDefault="00E70D6F" w:rsidP="007161EC">
      <w:pPr>
        <w:widowControl/>
        <w:numPr>
          <w:ilvl w:val="12"/>
          <w:numId w:val="0"/>
        </w:numPr>
        <w:rPr>
          <w:rFonts w:ascii="Arial" w:hAnsi="Arial" w:cs="Arial"/>
          <w:sz w:val="24"/>
          <w:szCs w:val="24"/>
          <w:u w:val="single"/>
        </w:rPr>
      </w:pPr>
      <w:r w:rsidRPr="00E70D6F">
        <w:rPr>
          <w:rFonts w:ascii="Arial" w:hAnsi="Arial" w:cs="Arial"/>
          <w:sz w:val="24"/>
          <w:szCs w:val="24"/>
          <w:u w:val="single"/>
        </w:rPr>
        <w:t>Y1 to Y2</w:t>
      </w:r>
    </w:p>
    <w:p w14:paraId="3A9628AF" w14:textId="77777777" w:rsidR="009A007E" w:rsidRPr="00F82E21" w:rsidRDefault="009A007E" w:rsidP="009A007E">
      <w:pPr>
        <w:widowControl/>
        <w:numPr>
          <w:ilvl w:val="0"/>
          <w:numId w:val="25"/>
        </w:numPr>
        <w:rPr>
          <w:rFonts w:ascii="Arial" w:hAnsi="Arial" w:cs="Arial"/>
          <w:sz w:val="24"/>
          <w:szCs w:val="24"/>
        </w:rPr>
      </w:pPr>
      <w:r w:rsidRPr="00F82E21">
        <w:rPr>
          <w:rFonts w:ascii="Arial" w:hAnsi="Arial" w:cs="Arial"/>
          <w:sz w:val="24"/>
          <w:szCs w:val="24"/>
        </w:rPr>
        <w:t>Approaches to teaching and learning are harmonised at the point of transition</w:t>
      </w:r>
    </w:p>
    <w:p w14:paraId="2DA38336" w14:textId="77777777" w:rsidR="009A007E" w:rsidRPr="00F82E21" w:rsidRDefault="009A007E" w:rsidP="009A007E">
      <w:pPr>
        <w:widowControl/>
        <w:numPr>
          <w:ilvl w:val="0"/>
          <w:numId w:val="25"/>
        </w:numPr>
        <w:rPr>
          <w:rFonts w:ascii="Arial" w:hAnsi="Arial" w:cs="Arial"/>
          <w:sz w:val="24"/>
          <w:szCs w:val="24"/>
        </w:rPr>
      </w:pPr>
      <w:r w:rsidRPr="00F82E21">
        <w:rPr>
          <w:rFonts w:ascii="Arial" w:hAnsi="Arial" w:cs="Arial"/>
          <w:sz w:val="24"/>
          <w:szCs w:val="24"/>
        </w:rPr>
        <w:t xml:space="preserve">Planning is based upon assessment information from previous class </w:t>
      </w:r>
      <w:r w:rsidR="00C414D2" w:rsidRPr="00F82E21">
        <w:rPr>
          <w:rFonts w:ascii="Arial" w:hAnsi="Arial" w:cs="Arial"/>
          <w:sz w:val="24"/>
          <w:szCs w:val="24"/>
        </w:rPr>
        <w:t>e.g. teacher</w:t>
      </w:r>
      <w:r w:rsidRPr="00F82E21">
        <w:rPr>
          <w:rFonts w:ascii="Arial" w:hAnsi="Arial" w:cs="Arial"/>
          <w:sz w:val="24"/>
          <w:szCs w:val="24"/>
        </w:rPr>
        <w:t xml:space="preserve"> assessments and any other assessment </w:t>
      </w:r>
      <w:r w:rsidR="00331CA7">
        <w:rPr>
          <w:rFonts w:ascii="Arial" w:hAnsi="Arial" w:cs="Arial"/>
          <w:sz w:val="24"/>
          <w:szCs w:val="24"/>
        </w:rPr>
        <w:t>documents</w:t>
      </w:r>
      <w:r w:rsidR="00AA2438">
        <w:rPr>
          <w:rFonts w:ascii="Arial" w:hAnsi="Arial" w:cs="Arial"/>
          <w:sz w:val="24"/>
          <w:szCs w:val="24"/>
        </w:rPr>
        <w:t>.</w:t>
      </w:r>
    </w:p>
    <w:p w14:paraId="74ED8CF3" w14:textId="77777777" w:rsidR="009A007E" w:rsidRPr="00F82E21" w:rsidRDefault="009A007E" w:rsidP="009A007E">
      <w:pPr>
        <w:widowControl/>
        <w:numPr>
          <w:ilvl w:val="0"/>
          <w:numId w:val="25"/>
        </w:numPr>
        <w:rPr>
          <w:rFonts w:ascii="Arial" w:hAnsi="Arial" w:cs="Arial"/>
          <w:sz w:val="24"/>
          <w:szCs w:val="24"/>
        </w:rPr>
      </w:pPr>
      <w:r w:rsidRPr="00F82E21">
        <w:rPr>
          <w:rFonts w:ascii="Arial" w:hAnsi="Arial" w:cs="Arial"/>
          <w:sz w:val="24"/>
          <w:szCs w:val="24"/>
        </w:rPr>
        <w:t>Styles of teaching and learning meet the needs of the children and not preconceived notions of what is appropriate for the next phase.</w:t>
      </w:r>
    </w:p>
    <w:p w14:paraId="58453A6A" w14:textId="77777777" w:rsidR="009A007E" w:rsidRPr="00F82E21" w:rsidRDefault="009A007E" w:rsidP="009A007E">
      <w:pPr>
        <w:widowControl/>
        <w:numPr>
          <w:ilvl w:val="0"/>
          <w:numId w:val="25"/>
        </w:numPr>
        <w:rPr>
          <w:rFonts w:ascii="Arial" w:hAnsi="Arial" w:cs="Arial"/>
          <w:sz w:val="24"/>
          <w:szCs w:val="24"/>
        </w:rPr>
      </w:pPr>
      <w:r w:rsidRPr="00F82E21">
        <w:rPr>
          <w:rFonts w:ascii="Arial" w:hAnsi="Arial" w:cs="Arial"/>
          <w:sz w:val="24"/>
          <w:szCs w:val="24"/>
        </w:rPr>
        <w:t>Transition motivates and challenges the children.</w:t>
      </w:r>
    </w:p>
    <w:p w14:paraId="72DEE353" w14:textId="77777777" w:rsidR="009A007E" w:rsidRPr="00F82E21" w:rsidRDefault="009A007E" w:rsidP="009A007E">
      <w:pPr>
        <w:widowControl/>
        <w:numPr>
          <w:ilvl w:val="0"/>
          <w:numId w:val="25"/>
        </w:numPr>
        <w:rPr>
          <w:rFonts w:ascii="Arial" w:hAnsi="Arial" w:cs="Arial"/>
          <w:sz w:val="24"/>
          <w:szCs w:val="24"/>
        </w:rPr>
      </w:pPr>
      <w:r w:rsidRPr="00F82E21">
        <w:rPr>
          <w:rFonts w:ascii="Arial" w:hAnsi="Arial" w:cs="Arial"/>
          <w:sz w:val="24"/>
          <w:szCs w:val="24"/>
        </w:rPr>
        <w:t>Specific meeting between Y1 and Y2 teachers to discuss information in summer term prior to transition</w:t>
      </w:r>
    </w:p>
    <w:p w14:paraId="6BC3D9CA" w14:textId="77777777" w:rsidR="009A007E" w:rsidRDefault="00331CA7" w:rsidP="009A007E">
      <w:pPr>
        <w:widowControl/>
        <w:numPr>
          <w:ilvl w:val="0"/>
          <w:numId w:val="25"/>
        </w:numPr>
        <w:rPr>
          <w:rFonts w:ascii="Arial" w:hAnsi="Arial" w:cs="Arial"/>
          <w:sz w:val="24"/>
          <w:szCs w:val="24"/>
        </w:rPr>
      </w:pPr>
      <w:r>
        <w:rPr>
          <w:rFonts w:ascii="Arial" w:hAnsi="Arial" w:cs="Arial"/>
          <w:sz w:val="24"/>
          <w:szCs w:val="24"/>
        </w:rPr>
        <w:t xml:space="preserve">The continuation of </w:t>
      </w:r>
      <w:r w:rsidR="00E5146E" w:rsidRPr="00F826ED">
        <w:rPr>
          <w:rFonts w:ascii="Arial" w:hAnsi="Arial" w:cs="Arial"/>
          <w:color w:val="000000" w:themeColor="text1"/>
          <w:sz w:val="24"/>
          <w:szCs w:val="24"/>
        </w:rPr>
        <w:t xml:space="preserve">Lancashire Tracker </w:t>
      </w:r>
      <w:r w:rsidR="009A007E" w:rsidRPr="00F82E21">
        <w:rPr>
          <w:rFonts w:ascii="Arial" w:hAnsi="Arial" w:cs="Arial"/>
          <w:sz w:val="24"/>
          <w:szCs w:val="24"/>
        </w:rPr>
        <w:t xml:space="preserve">will be used as an assessment tool in Year 2 building on from the data given by the Year 1 teacher. </w:t>
      </w:r>
    </w:p>
    <w:p w14:paraId="5387174A" w14:textId="77777777" w:rsidR="00FA0970" w:rsidRDefault="00FA0970" w:rsidP="00FA0970">
      <w:pPr>
        <w:widowControl/>
        <w:rPr>
          <w:rFonts w:ascii="Arial" w:hAnsi="Arial" w:cs="Arial"/>
          <w:sz w:val="24"/>
          <w:szCs w:val="24"/>
        </w:rPr>
      </w:pPr>
    </w:p>
    <w:p w14:paraId="009543EF" w14:textId="77777777" w:rsidR="00FA0970" w:rsidRDefault="00FA0970" w:rsidP="00FA0970">
      <w:pPr>
        <w:widowControl/>
        <w:rPr>
          <w:rFonts w:ascii="Arial" w:hAnsi="Arial" w:cs="Arial"/>
          <w:sz w:val="24"/>
          <w:szCs w:val="24"/>
        </w:rPr>
      </w:pPr>
    </w:p>
    <w:p w14:paraId="795BD753" w14:textId="77777777" w:rsidR="00FA0970" w:rsidRDefault="00FA0970" w:rsidP="00FA0970">
      <w:pPr>
        <w:widowControl/>
        <w:numPr>
          <w:ilvl w:val="12"/>
          <w:numId w:val="0"/>
        </w:numPr>
        <w:rPr>
          <w:rFonts w:ascii="Arial" w:hAnsi="Arial" w:cs="Arial"/>
          <w:sz w:val="24"/>
          <w:szCs w:val="24"/>
          <w:u w:val="single"/>
        </w:rPr>
      </w:pPr>
      <w:r>
        <w:rPr>
          <w:rFonts w:ascii="Arial" w:hAnsi="Arial" w:cs="Arial"/>
          <w:sz w:val="24"/>
          <w:szCs w:val="24"/>
          <w:u w:val="single"/>
        </w:rPr>
        <w:t>Y2 to Y3</w:t>
      </w:r>
    </w:p>
    <w:p w14:paraId="53609180" w14:textId="77777777" w:rsidR="00FA0970" w:rsidRPr="00F82E21" w:rsidRDefault="00FA0970" w:rsidP="00FA0970">
      <w:pPr>
        <w:widowControl/>
        <w:numPr>
          <w:ilvl w:val="0"/>
          <w:numId w:val="25"/>
        </w:numPr>
        <w:rPr>
          <w:rFonts w:ascii="Arial" w:hAnsi="Arial" w:cs="Arial"/>
          <w:sz w:val="24"/>
          <w:szCs w:val="24"/>
        </w:rPr>
      </w:pPr>
      <w:r w:rsidRPr="00F82E21">
        <w:rPr>
          <w:rFonts w:ascii="Arial" w:hAnsi="Arial" w:cs="Arial"/>
          <w:sz w:val="24"/>
          <w:szCs w:val="24"/>
        </w:rPr>
        <w:t>Approaches to teaching and learning are harmonised at the point of transition</w:t>
      </w:r>
    </w:p>
    <w:p w14:paraId="3ABAB4BE" w14:textId="77777777" w:rsidR="00FA0970" w:rsidRPr="00F82E21" w:rsidRDefault="00FA0970" w:rsidP="00FA0970">
      <w:pPr>
        <w:widowControl/>
        <w:numPr>
          <w:ilvl w:val="0"/>
          <w:numId w:val="25"/>
        </w:numPr>
        <w:rPr>
          <w:rFonts w:ascii="Arial" w:hAnsi="Arial" w:cs="Arial"/>
          <w:sz w:val="24"/>
          <w:szCs w:val="24"/>
        </w:rPr>
      </w:pPr>
      <w:r w:rsidRPr="00F82E21">
        <w:rPr>
          <w:rFonts w:ascii="Arial" w:hAnsi="Arial" w:cs="Arial"/>
          <w:sz w:val="24"/>
          <w:szCs w:val="24"/>
        </w:rPr>
        <w:t xml:space="preserve">Planning is based upon assessment information from previous class e.g. teacher assessments and any other assessment documents </w:t>
      </w:r>
    </w:p>
    <w:p w14:paraId="27B49D50" w14:textId="77777777" w:rsidR="00FA0970" w:rsidRPr="00F82E21" w:rsidRDefault="00FA0970" w:rsidP="00FA0970">
      <w:pPr>
        <w:widowControl/>
        <w:numPr>
          <w:ilvl w:val="0"/>
          <w:numId w:val="25"/>
        </w:numPr>
        <w:rPr>
          <w:rFonts w:ascii="Arial" w:hAnsi="Arial" w:cs="Arial"/>
          <w:sz w:val="24"/>
          <w:szCs w:val="24"/>
        </w:rPr>
      </w:pPr>
      <w:r w:rsidRPr="00F82E21">
        <w:rPr>
          <w:rFonts w:ascii="Arial" w:hAnsi="Arial" w:cs="Arial"/>
          <w:sz w:val="24"/>
          <w:szCs w:val="24"/>
        </w:rPr>
        <w:t>Styles of teaching and learning meet the needs of the children and not preconceived notions of what is appropriate for the next phase.</w:t>
      </w:r>
    </w:p>
    <w:p w14:paraId="5703DA0E" w14:textId="77777777" w:rsidR="00FA0970" w:rsidRPr="00F82E21" w:rsidRDefault="00FA0970" w:rsidP="00FA0970">
      <w:pPr>
        <w:widowControl/>
        <w:numPr>
          <w:ilvl w:val="0"/>
          <w:numId w:val="25"/>
        </w:numPr>
        <w:rPr>
          <w:rFonts w:ascii="Arial" w:hAnsi="Arial" w:cs="Arial"/>
          <w:sz w:val="24"/>
          <w:szCs w:val="24"/>
        </w:rPr>
      </w:pPr>
      <w:r w:rsidRPr="00F82E21">
        <w:rPr>
          <w:rFonts w:ascii="Arial" w:hAnsi="Arial" w:cs="Arial"/>
          <w:sz w:val="24"/>
          <w:szCs w:val="24"/>
        </w:rPr>
        <w:t>Transition motivates and challenges the children.</w:t>
      </w:r>
    </w:p>
    <w:p w14:paraId="49D13CAD" w14:textId="77777777" w:rsidR="00FA0970" w:rsidRPr="00F82E21" w:rsidRDefault="00FA0970" w:rsidP="00FA0970">
      <w:pPr>
        <w:widowControl/>
        <w:numPr>
          <w:ilvl w:val="0"/>
          <w:numId w:val="25"/>
        </w:numPr>
        <w:rPr>
          <w:rFonts w:ascii="Arial" w:hAnsi="Arial" w:cs="Arial"/>
          <w:sz w:val="24"/>
          <w:szCs w:val="24"/>
        </w:rPr>
      </w:pPr>
      <w:r>
        <w:rPr>
          <w:rFonts w:ascii="Arial" w:hAnsi="Arial" w:cs="Arial"/>
          <w:sz w:val="24"/>
          <w:szCs w:val="24"/>
        </w:rPr>
        <w:t>Specific meeting between Y2 and Y3</w:t>
      </w:r>
      <w:r w:rsidRPr="00F82E21">
        <w:rPr>
          <w:rFonts w:ascii="Arial" w:hAnsi="Arial" w:cs="Arial"/>
          <w:sz w:val="24"/>
          <w:szCs w:val="24"/>
        </w:rPr>
        <w:t xml:space="preserve"> teachers to discuss information in summer term prior to transition</w:t>
      </w:r>
    </w:p>
    <w:p w14:paraId="7B11A0C5" w14:textId="77777777" w:rsidR="00FA0970" w:rsidRDefault="00331CA7" w:rsidP="00FA0970">
      <w:pPr>
        <w:widowControl/>
        <w:numPr>
          <w:ilvl w:val="0"/>
          <w:numId w:val="25"/>
        </w:numPr>
        <w:rPr>
          <w:rFonts w:ascii="Arial" w:hAnsi="Arial" w:cs="Arial"/>
          <w:sz w:val="24"/>
          <w:szCs w:val="24"/>
        </w:rPr>
      </w:pPr>
      <w:r>
        <w:rPr>
          <w:rFonts w:ascii="Arial" w:hAnsi="Arial" w:cs="Arial"/>
          <w:sz w:val="24"/>
          <w:szCs w:val="24"/>
        </w:rPr>
        <w:t xml:space="preserve">The continuation of </w:t>
      </w:r>
      <w:r w:rsidR="006700D8" w:rsidRPr="007B3F1D">
        <w:rPr>
          <w:rFonts w:ascii="Arial" w:hAnsi="Arial" w:cs="Arial"/>
          <w:color w:val="000000" w:themeColor="text1"/>
          <w:sz w:val="24"/>
          <w:szCs w:val="24"/>
        </w:rPr>
        <w:t xml:space="preserve">Lancashire Tracker </w:t>
      </w:r>
      <w:r w:rsidR="00FA0970" w:rsidRPr="007B3F1D">
        <w:rPr>
          <w:rFonts w:ascii="Arial" w:hAnsi="Arial" w:cs="Arial"/>
          <w:color w:val="000000" w:themeColor="text1"/>
          <w:sz w:val="24"/>
          <w:szCs w:val="24"/>
        </w:rPr>
        <w:t>will be used as an assessment tool in Year 3 building on from the data given by t</w:t>
      </w:r>
      <w:r w:rsidR="00FA0970">
        <w:rPr>
          <w:rFonts w:ascii="Arial" w:hAnsi="Arial" w:cs="Arial"/>
          <w:sz w:val="24"/>
          <w:szCs w:val="24"/>
        </w:rPr>
        <w:t>he Year 2</w:t>
      </w:r>
      <w:r w:rsidR="00FA0970" w:rsidRPr="00F82E21">
        <w:rPr>
          <w:rFonts w:ascii="Arial" w:hAnsi="Arial" w:cs="Arial"/>
          <w:sz w:val="24"/>
          <w:szCs w:val="24"/>
        </w:rPr>
        <w:t xml:space="preserve"> teacher. </w:t>
      </w:r>
    </w:p>
    <w:p w14:paraId="6CB5115C" w14:textId="77777777" w:rsidR="009B4374" w:rsidRDefault="009B4374" w:rsidP="007536DF">
      <w:pPr>
        <w:widowControl/>
        <w:rPr>
          <w:rFonts w:ascii="Arial" w:hAnsi="Arial" w:cs="Arial"/>
          <w:sz w:val="24"/>
          <w:szCs w:val="24"/>
        </w:rPr>
      </w:pPr>
    </w:p>
    <w:p w14:paraId="2225FBD0" w14:textId="77777777" w:rsidR="009B4374" w:rsidRDefault="009B4374" w:rsidP="007536DF">
      <w:pPr>
        <w:widowControl/>
        <w:rPr>
          <w:rFonts w:ascii="Arial" w:hAnsi="Arial" w:cs="Arial"/>
          <w:sz w:val="24"/>
          <w:szCs w:val="24"/>
        </w:rPr>
      </w:pPr>
    </w:p>
    <w:p w14:paraId="20163AD2" w14:textId="77777777" w:rsidR="009B4374" w:rsidRDefault="009B4374" w:rsidP="007536DF">
      <w:pPr>
        <w:widowControl/>
        <w:rPr>
          <w:rFonts w:ascii="Arial" w:hAnsi="Arial" w:cs="Arial"/>
          <w:sz w:val="24"/>
          <w:szCs w:val="24"/>
        </w:rPr>
      </w:pPr>
    </w:p>
    <w:p w14:paraId="6911178B" w14:textId="77777777" w:rsidR="009B4374" w:rsidRDefault="009B4374" w:rsidP="007536DF">
      <w:pPr>
        <w:widowControl/>
        <w:rPr>
          <w:rFonts w:ascii="Arial" w:hAnsi="Arial" w:cs="Arial"/>
          <w:sz w:val="24"/>
          <w:szCs w:val="24"/>
        </w:rPr>
      </w:pPr>
    </w:p>
    <w:p w14:paraId="6318C7C6" w14:textId="6754C9EF" w:rsidR="009B4374" w:rsidRDefault="009B4374" w:rsidP="007536DF">
      <w:pPr>
        <w:widowControl/>
        <w:rPr>
          <w:rFonts w:ascii="Arial" w:hAnsi="Arial" w:cs="Arial"/>
          <w:sz w:val="24"/>
          <w:szCs w:val="24"/>
          <w:u w:val="single"/>
        </w:rPr>
      </w:pPr>
      <w:r>
        <w:rPr>
          <w:rFonts w:ascii="Arial" w:hAnsi="Arial" w:cs="Arial"/>
          <w:sz w:val="24"/>
          <w:szCs w:val="24"/>
          <w:u w:val="single"/>
        </w:rPr>
        <w:lastRenderedPageBreak/>
        <w:t xml:space="preserve">Transition </w:t>
      </w:r>
      <w:r w:rsidR="004A1F18">
        <w:rPr>
          <w:rFonts w:ascii="Arial" w:hAnsi="Arial" w:cs="Arial"/>
          <w:sz w:val="24"/>
          <w:szCs w:val="24"/>
          <w:u w:val="single"/>
        </w:rPr>
        <w:t>Expect</w:t>
      </w:r>
      <w:r w:rsidR="00F4325D">
        <w:rPr>
          <w:rFonts w:ascii="Arial" w:hAnsi="Arial" w:cs="Arial"/>
          <w:sz w:val="24"/>
          <w:szCs w:val="24"/>
          <w:u w:val="single"/>
        </w:rPr>
        <w:t>at</w:t>
      </w:r>
      <w:r w:rsidR="004A1F18">
        <w:rPr>
          <w:rFonts w:ascii="Arial" w:hAnsi="Arial" w:cs="Arial"/>
          <w:sz w:val="24"/>
          <w:szCs w:val="24"/>
          <w:u w:val="single"/>
        </w:rPr>
        <w:t>ions from EYFS – Yr2</w:t>
      </w:r>
    </w:p>
    <w:p w14:paraId="5451BA9D" w14:textId="77777777" w:rsidR="004A1F18" w:rsidRDefault="004A1F18" w:rsidP="007536DF">
      <w:pPr>
        <w:widowControl/>
        <w:rPr>
          <w:rFonts w:ascii="Arial" w:hAnsi="Arial" w:cs="Arial"/>
          <w:sz w:val="24"/>
          <w:szCs w:val="24"/>
          <w:u w:val="single"/>
        </w:rPr>
      </w:pPr>
    </w:p>
    <w:tbl>
      <w:tblPr>
        <w:tblStyle w:val="TableGrid"/>
        <w:tblW w:w="0" w:type="auto"/>
        <w:tblLook w:val="04A0" w:firstRow="1" w:lastRow="0" w:firstColumn="1" w:lastColumn="0" w:noHBand="0" w:noVBand="1"/>
      </w:tblPr>
      <w:tblGrid>
        <w:gridCol w:w="2338"/>
        <w:gridCol w:w="2338"/>
        <w:gridCol w:w="2338"/>
        <w:gridCol w:w="2338"/>
      </w:tblGrid>
      <w:tr w:rsidR="00F81CBD" w:rsidRPr="00B60AFC" w14:paraId="1650BB00" w14:textId="5F88DD46" w:rsidTr="00F81CBD">
        <w:tc>
          <w:tcPr>
            <w:tcW w:w="2338" w:type="dxa"/>
          </w:tcPr>
          <w:p w14:paraId="5FA03050" w14:textId="77777777" w:rsidR="00F81CBD" w:rsidRPr="00B60AFC" w:rsidRDefault="00F81CBD" w:rsidP="007536DF">
            <w:pPr>
              <w:widowControl/>
              <w:rPr>
                <w:rFonts w:ascii="Arial" w:hAnsi="Arial" w:cs="Arial"/>
              </w:rPr>
            </w:pPr>
          </w:p>
        </w:tc>
        <w:tc>
          <w:tcPr>
            <w:tcW w:w="2338" w:type="dxa"/>
          </w:tcPr>
          <w:p w14:paraId="1F6A6699" w14:textId="7EF27CCD" w:rsidR="00F81CBD" w:rsidRPr="00B60AFC" w:rsidRDefault="00F81CBD" w:rsidP="007536DF">
            <w:pPr>
              <w:widowControl/>
              <w:rPr>
                <w:rFonts w:ascii="Arial" w:hAnsi="Arial" w:cs="Arial"/>
              </w:rPr>
            </w:pPr>
            <w:r w:rsidRPr="00B60AFC">
              <w:rPr>
                <w:rFonts w:ascii="Arial" w:hAnsi="Arial" w:cs="Arial"/>
              </w:rPr>
              <w:t>EYFS</w:t>
            </w:r>
          </w:p>
        </w:tc>
        <w:tc>
          <w:tcPr>
            <w:tcW w:w="2338" w:type="dxa"/>
          </w:tcPr>
          <w:p w14:paraId="4FEEC6E2" w14:textId="4AE0872A" w:rsidR="00F81CBD" w:rsidRPr="00B60AFC" w:rsidRDefault="00F81CBD" w:rsidP="007536DF">
            <w:pPr>
              <w:widowControl/>
              <w:rPr>
                <w:rFonts w:ascii="Arial" w:hAnsi="Arial" w:cs="Arial"/>
              </w:rPr>
            </w:pPr>
            <w:r w:rsidRPr="00B60AFC">
              <w:rPr>
                <w:rFonts w:ascii="Arial" w:hAnsi="Arial" w:cs="Arial"/>
              </w:rPr>
              <w:t xml:space="preserve">Year 1 </w:t>
            </w:r>
          </w:p>
        </w:tc>
        <w:tc>
          <w:tcPr>
            <w:tcW w:w="2338" w:type="dxa"/>
          </w:tcPr>
          <w:p w14:paraId="209DBDCB" w14:textId="5219FA3F" w:rsidR="00F81CBD" w:rsidRPr="00B60AFC" w:rsidRDefault="00F81CBD" w:rsidP="007536DF">
            <w:pPr>
              <w:widowControl/>
              <w:rPr>
                <w:rFonts w:ascii="Arial" w:hAnsi="Arial" w:cs="Arial"/>
              </w:rPr>
            </w:pPr>
            <w:r w:rsidRPr="00B60AFC">
              <w:rPr>
                <w:rFonts w:ascii="Arial" w:hAnsi="Arial" w:cs="Arial"/>
              </w:rPr>
              <w:t xml:space="preserve">Year 2 </w:t>
            </w:r>
          </w:p>
        </w:tc>
      </w:tr>
      <w:tr w:rsidR="00F81CBD" w:rsidRPr="00B60AFC" w14:paraId="601C2636" w14:textId="06C9B4D7" w:rsidTr="00F81CBD">
        <w:tc>
          <w:tcPr>
            <w:tcW w:w="2338" w:type="dxa"/>
          </w:tcPr>
          <w:p w14:paraId="32229BE2" w14:textId="3D18D268" w:rsidR="004F688A" w:rsidRPr="00B60AFC" w:rsidRDefault="00F81CBD" w:rsidP="007536DF">
            <w:pPr>
              <w:widowControl/>
              <w:rPr>
                <w:rFonts w:ascii="Arial" w:hAnsi="Arial" w:cs="Arial"/>
              </w:rPr>
            </w:pPr>
            <w:r w:rsidRPr="00B60AFC">
              <w:rPr>
                <w:rFonts w:ascii="Arial" w:hAnsi="Arial" w:cs="Arial"/>
              </w:rPr>
              <w:t>Continu</w:t>
            </w:r>
            <w:r w:rsidR="004F688A" w:rsidRPr="00B60AFC">
              <w:rPr>
                <w:rFonts w:ascii="Arial" w:hAnsi="Arial" w:cs="Arial"/>
              </w:rPr>
              <w:t>ous Provision</w:t>
            </w:r>
            <w:r w:rsidR="00E219E4" w:rsidRPr="00B60AFC">
              <w:rPr>
                <w:rFonts w:ascii="Arial" w:hAnsi="Arial" w:cs="Arial"/>
              </w:rPr>
              <w:t>/ Planned Play</w:t>
            </w:r>
          </w:p>
        </w:tc>
        <w:tc>
          <w:tcPr>
            <w:tcW w:w="2338" w:type="dxa"/>
          </w:tcPr>
          <w:p w14:paraId="1D4F0B25" w14:textId="5A8EB8C0" w:rsidR="00F81CBD" w:rsidRPr="00B60AFC" w:rsidRDefault="004F2D3B" w:rsidP="007536DF">
            <w:pPr>
              <w:widowControl/>
              <w:rPr>
                <w:rFonts w:ascii="Arial" w:hAnsi="Arial" w:cs="Arial"/>
              </w:rPr>
            </w:pPr>
            <w:r w:rsidRPr="00B60AFC">
              <w:rPr>
                <w:rFonts w:ascii="Arial" w:hAnsi="Arial" w:cs="Arial"/>
              </w:rPr>
              <w:t xml:space="preserve">AUT – </w:t>
            </w:r>
            <w:r w:rsidR="00D07206" w:rsidRPr="00B60AFC">
              <w:rPr>
                <w:rFonts w:ascii="Arial" w:hAnsi="Arial" w:cs="Arial"/>
              </w:rPr>
              <w:t>o</w:t>
            </w:r>
            <w:r w:rsidR="00C84C4C" w:rsidRPr="00B60AFC">
              <w:rPr>
                <w:rFonts w:ascii="Arial" w:hAnsi="Arial" w:cs="Arial"/>
              </w:rPr>
              <w:t>ngoing</w:t>
            </w:r>
          </w:p>
          <w:p w14:paraId="37CCBE4E" w14:textId="77777777" w:rsidR="00774C96" w:rsidRPr="00B60AFC" w:rsidRDefault="00774C96" w:rsidP="007536DF">
            <w:pPr>
              <w:widowControl/>
              <w:rPr>
                <w:rFonts w:ascii="Arial" w:hAnsi="Arial" w:cs="Arial"/>
              </w:rPr>
            </w:pPr>
          </w:p>
          <w:p w14:paraId="3F374756" w14:textId="43939D3C" w:rsidR="004F2D3B" w:rsidRPr="00B60AFC" w:rsidRDefault="004F2D3B" w:rsidP="007536DF">
            <w:pPr>
              <w:widowControl/>
              <w:rPr>
                <w:rFonts w:ascii="Arial" w:hAnsi="Arial" w:cs="Arial"/>
              </w:rPr>
            </w:pPr>
            <w:r w:rsidRPr="00B60AFC">
              <w:rPr>
                <w:rFonts w:ascii="Arial" w:hAnsi="Arial" w:cs="Arial"/>
              </w:rPr>
              <w:t xml:space="preserve">SP – </w:t>
            </w:r>
            <w:r w:rsidR="00D07206" w:rsidRPr="00B60AFC">
              <w:rPr>
                <w:rFonts w:ascii="Arial" w:hAnsi="Arial" w:cs="Arial"/>
              </w:rPr>
              <w:t>o</w:t>
            </w:r>
            <w:r w:rsidRPr="00B60AFC">
              <w:rPr>
                <w:rFonts w:ascii="Arial" w:hAnsi="Arial" w:cs="Arial"/>
              </w:rPr>
              <w:t xml:space="preserve">ngoing </w:t>
            </w:r>
          </w:p>
          <w:p w14:paraId="523E977C" w14:textId="77777777" w:rsidR="00774C96" w:rsidRPr="00B60AFC" w:rsidRDefault="00774C96" w:rsidP="007536DF">
            <w:pPr>
              <w:widowControl/>
              <w:rPr>
                <w:rFonts w:ascii="Arial" w:hAnsi="Arial" w:cs="Arial"/>
              </w:rPr>
            </w:pPr>
          </w:p>
          <w:p w14:paraId="74C2FF5F" w14:textId="4DD8203D" w:rsidR="004F2D3B" w:rsidRPr="00B60AFC" w:rsidRDefault="004F2D3B" w:rsidP="007536DF">
            <w:pPr>
              <w:widowControl/>
              <w:rPr>
                <w:rFonts w:ascii="Arial" w:hAnsi="Arial" w:cs="Arial"/>
              </w:rPr>
            </w:pPr>
            <w:r w:rsidRPr="00B60AFC">
              <w:rPr>
                <w:rFonts w:ascii="Arial" w:hAnsi="Arial" w:cs="Arial"/>
              </w:rPr>
              <w:t xml:space="preserve">SUM </w:t>
            </w:r>
            <w:r w:rsidR="007E591B" w:rsidRPr="00B60AFC">
              <w:rPr>
                <w:rFonts w:ascii="Arial" w:hAnsi="Arial" w:cs="Arial"/>
              </w:rPr>
              <w:t>–</w:t>
            </w:r>
            <w:r w:rsidRPr="00B60AFC">
              <w:rPr>
                <w:rFonts w:ascii="Arial" w:hAnsi="Arial" w:cs="Arial"/>
              </w:rPr>
              <w:t xml:space="preserve"> </w:t>
            </w:r>
            <w:r w:rsidR="00D07206" w:rsidRPr="00B60AFC">
              <w:rPr>
                <w:rFonts w:ascii="Arial" w:hAnsi="Arial" w:cs="Arial"/>
              </w:rPr>
              <w:t>o</w:t>
            </w:r>
            <w:r w:rsidRPr="00B60AFC">
              <w:rPr>
                <w:rFonts w:ascii="Arial" w:hAnsi="Arial" w:cs="Arial"/>
              </w:rPr>
              <w:t>ngoin</w:t>
            </w:r>
            <w:r w:rsidR="007B25A4" w:rsidRPr="00B60AFC">
              <w:rPr>
                <w:rFonts w:ascii="Arial" w:hAnsi="Arial" w:cs="Arial"/>
              </w:rPr>
              <w:t>g</w:t>
            </w:r>
            <w:r w:rsidR="007E591B" w:rsidRPr="00B60AFC">
              <w:rPr>
                <w:rFonts w:ascii="Arial" w:hAnsi="Arial" w:cs="Arial"/>
              </w:rPr>
              <w:t xml:space="preserve"> with extra challenges in specific areas</w:t>
            </w:r>
          </w:p>
        </w:tc>
        <w:tc>
          <w:tcPr>
            <w:tcW w:w="2338" w:type="dxa"/>
          </w:tcPr>
          <w:p w14:paraId="53CAEF19" w14:textId="738A46AF" w:rsidR="00E219E4" w:rsidRPr="00B60AFC" w:rsidRDefault="00E219E4" w:rsidP="009052F3">
            <w:pPr>
              <w:widowControl/>
              <w:rPr>
                <w:rFonts w:ascii="Arial" w:hAnsi="Arial" w:cs="Arial"/>
              </w:rPr>
            </w:pPr>
            <w:r w:rsidRPr="00B60AFC">
              <w:rPr>
                <w:rFonts w:ascii="Arial" w:hAnsi="Arial" w:cs="Arial"/>
              </w:rPr>
              <w:t xml:space="preserve">AUT </w:t>
            </w:r>
            <w:r w:rsidR="0090697C" w:rsidRPr="00B60AFC">
              <w:rPr>
                <w:rFonts w:ascii="Arial" w:hAnsi="Arial" w:cs="Arial"/>
              </w:rPr>
              <w:t xml:space="preserve">1 </w:t>
            </w:r>
            <w:r w:rsidRPr="00B60AFC">
              <w:rPr>
                <w:rFonts w:ascii="Arial" w:hAnsi="Arial" w:cs="Arial"/>
              </w:rPr>
              <w:t xml:space="preserve">– </w:t>
            </w:r>
            <w:r w:rsidR="00D07206" w:rsidRPr="00B60AFC">
              <w:rPr>
                <w:rFonts w:ascii="Arial" w:hAnsi="Arial" w:cs="Arial"/>
              </w:rPr>
              <w:t>o</w:t>
            </w:r>
            <w:r w:rsidRPr="00B60AFC">
              <w:rPr>
                <w:rFonts w:ascii="Arial" w:hAnsi="Arial" w:cs="Arial"/>
              </w:rPr>
              <w:t>ngoing</w:t>
            </w:r>
            <w:r w:rsidR="00451C45" w:rsidRPr="00B60AFC">
              <w:rPr>
                <w:rFonts w:ascii="Arial" w:hAnsi="Arial" w:cs="Arial"/>
              </w:rPr>
              <w:t xml:space="preserve"> both morning and afternoon.</w:t>
            </w:r>
          </w:p>
          <w:p w14:paraId="034E1F1E" w14:textId="77777777" w:rsidR="00774C96" w:rsidRPr="00B60AFC" w:rsidRDefault="00774C96" w:rsidP="009052F3">
            <w:pPr>
              <w:widowControl/>
              <w:rPr>
                <w:rFonts w:ascii="Arial" w:hAnsi="Arial" w:cs="Arial"/>
              </w:rPr>
            </w:pPr>
          </w:p>
          <w:p w14:paraId="7E624D2D" w14:textId="7643BFFF" w:rsidR="0090697C" w:rsidRPr="00B60AFC" w:rsidRDefault="0090697C" w:rsidP="009052F3">
            <w:pPr>
              <w:widowControl/>
              <w:rPr>
                <w:rFonts w:ascii="Arial" w:hAnsi="Arial" w:cs="Arial"/>
              </w:rPr>
            </w:pPr>
            <w:r w:rsidRPr="00B60AFC">
              <w:rPr>
                <w:rFonts w:ascii="Arial" w:hAnsi="Arial" w:cs="Arial"/>
              </w:rPr>
              <w:t xml:space="preserve">AUT 2 – </w:t>
            </w:r>
            <w:r w:rsidR="00D07206" w:rsidRPr="00B60AFC">
              <w:rPr>
                <w:rFonts w:ascii="Arial" w:hAnsi="Arial" w:cs="Arial"/>
              </w:rPr>
              <w:t>c</w:t>
            </w:r>
            <w:r w:rsidRPr="00B60AFC">
              <w:rPr>
                <w:rFonts w:ascii="Arial" w:hAnsi="Arial" w:cs="Arial"/>
              </w:rPr>
              <w:t xml:space="preserve">ontinuous </w:t>
            </w:r>
            <w:r w:rsidR="00D07206" w:rsidRPr="00B60AFC">
              <w:rPr>
                <w:rFonts w:ascii="Arial" w:hAnsi="Arial" w:cs="Arial"/>
              </w:rPr>
              <w:t>p</w:t>
            </w:r>
            <w:r w:rsidRPr="00B60AFC">
              <w:rPr>
                <w:rFonts w:ascii="Arial" w:hAnsi="Arial" w:cs="Arial"/>
              </w:rPr>
              <w:t xml:space="preserve">rovision in the morning and planned play/skills development </w:t>
            </w:r>
            <w:r w:rsidR="00506E99" w:rsidRPr="00B60AFC">
              <w:rPr>
                <w:rFonts w:ascii="Arial" w:hAnsi="Arial" w:cs="Arial"/>
              </w:rPr>
              <w:t xml:space="preserve">in the afternoon. </w:t>
            </w:r>
          </w:p>
          <w:p w14:paraId="652D87F8" w14:textId="77777777" w:rsidR="00774C96" w:rsidRPr="00B60AFC" w:rsidRDefault="00774C96" w:rsidP="009052F3">
            <w:pPr>
              <w:widowControl/>
              <w:rPr>
                <w:rFonts w:ascii="Arial" w:hAnsi="Arial" w:cs="Arial"/>
              </w:rPr>
            </w:pPr>
          </w:p>
          <w:p w14:paraId="0E67BBF3" w14:textId="34D6C0BC" w:rsidR="002B65AC" w:rsidRPr="00B60AFC" w:rsidRDefault="00451C45" w:rsidP="009052F3">
            <w:pPr>
              <w:widowControl/>
              <w:rPr>
                <w:rFonts w:ascii="Arial" w:hAnsi="Arial" w:cs="Arial"/>
              </w:rPr>
            </w:pPr>
            <w:r w:rsidRPr="00B60AFC">
              <w:rPr>
                <w:rFonts w:ascii="Arial" w:hAnsi="Arial" w:cs="Arial"/>
              </w:rPr>
              <w:t>SP</w:t>
            </w:r>
            <w:r w:rsidR="00DB453B" w:rsidRPr="00B60AFC">
              <w:rPr>
                <w:rFonts w:ascii="Arial" w:hAnsi="Arial" w:cs="Arial"/>
              </w:rPr>
              <w:t xml:space="preserve"> </w:t>
            </w:r>
            <w:r w:rsidR="00D44C35" w:rsidRPr="00B60AFC">
              <w:rPr>
                <w:rFonts w:ascii="Arial" w:hAnsi="Arial" w:cs="Arial"/>
              </w:rPr>
              <w:t>–</w:t>
            </w:r>
            <w:r w:rsidRPr="00B60AFC">
              <w:rPr>
                <w:rFonts w:ascii="Arial" w:hAnsi="Arial" w:cs="Arial"/>
              </w:rPr>
              <w:t xml:space="preserve"> </w:t>
            </w:r>
            <w:r w:rsidR="00D07206" w:rsidRPr="00B60AFC">
              <w:rPr>
                <w:rFonts w:ascii="Arial" w:hAnsi="Arial" w:cs="Arial"/>
              </w:rPr>
              <w:t>c</w:t>
            </w:r>
            <w:r w:rsidR="00D44C35" w:rsidRPr="00B60AFC">
              <w:rPr>
                <w:rFonts w:ascii="Arial" w:hAnsi="Arial" w:cs="Arial"/>
              </w:rPr>
              <w:t xml:space="preserve">ontinuous </w:t>
            </w:r>
            <w:r w:rsidR="00D07206" w:rsidRPr="00B60AFC">
              <w:rPr>
                <w:rFonts w:ascii="Arial" w:hAnsi="Arial" w:cs="Arial"/>
              </w:rPr>
              <w:t>p</w:t>
            </w:r>
            <w:r w:rsidR="00D44C35" w:rsidRPr="00B60AFC">
              <w:rPr>
                <w:rFonts w:ascii="Arial" w:hAnsi="Arial" w:cs="Arial"/>
              </w:rPr>
              <w:t>rovision in the morning and planned play/skills development in the afternoon</w:t>
            </w:r>
            <w:r w:rsidR="00F507B7" w:rsidRPr="00B60AFC">
              <w:rPr>
                <w:rFonts w:ascii="Arial" w:hAnsi="Arial" w:cs="Arial"/>
              </w:rPr>
              <w:t xml:space="preserve"> only for those children who have been identified to need it.</w:t>
            </w:r>
          </w:p>
          <w:p w14:paraId="30FDE410" w14:textId="77777777" w:rsidR="00774C96" w:rsidRPr="00B60AFC" w:rsidRDefault="00774C96" w:rsidP="009052F3">
            <w:pPr>
              <w:widowControl/>
              <w:rPr>
                <w:rFonts w:ascii="Arial" w:hAnsi="Arial" w:cs="Arial"/>
              </w:rPr>
            </w:pPr>
          </w:p>
          <w:p w14:paraId="788074DB" w14:textId="1BEDC6A7" w:rsidR="00451C45" w:rsidRPr="00B60AFC" w:rsidRDefault="002B65AC" w:rsidP="009052F3">
            <w:pPr>
              <w:widowControl/>
              <w:rPr>
                <w:rFonts w:ascii="Arial" w:hAnsi="Arial" w:cs="Arial"/>
              </w:rPr>
            </w:pPr>
            <w:r w:rsidRPr="00B60AFC">
              <w:rPr>
                <w:rFonts w:ascii="Arial" w:hAnsi="Arial" w:cs="Arial"/>
              </w:rPr>
              <w:t xml:space="preserve">SUM - </w:t>
            </w:r>
            <w:r w:rsidR="00F507B7" w:rsidRPr="00B60AFC">
              <w:rPr>
                <w:rFonts w:ascii="Arial" w:hAnsi="Arial" w:cs="Arial"/>
              </w:rPr>
              <w:t xml:space="preserve"> </w:t>
            </w:r>
            <w:r w:rsidR="00FF7BF0" w:rsidRPr="00B60AFC">
              <w:rPr>
                <w:rFonts w:ascii="Arial" w:hAnsi="Arial" w:cs="Arial"/>
              </w:rPr>
              <w:t>c</w:t>
            </w:r>
            <w:r w:rsidR="0050677F" w:rsidRPr="00B60AFC">
              <w:rPr>
                <w:rFonts w:ascii="Arial" w:hAnsi="Arial" w:cs="Arial"/>
              </w:rPr>
              <w:t xml:space="preserve">ontinuous </w:t>
            </w:r>
            <w:r w:rsidR="00FF7BF0" w:rsidRPr="00B60AFC">
              <w:rPr>
                <w:rFonts w:ascii="Arial" w:hAnsi="Arial" w:cs="Arial"/>
              </w:rPr>
              <w:t>p</w:t>
            </w:r>
            <w:r w:rsidR="0050677F" w:rsidRPr="00B60AFC">
              <w:rPr>
                <w:rFonts w:ascii="Arial" w:hAnsi="Arial" w:cs="Arial"/>
              </w:rPr>
              <w:t>rovision in afternoon only for those children who have been identified to need it.</w:t>
            </w:r>
          </w:p>
          <w:p w14:paraId="086A6409" w14:textId="4F8AEBE9" w:rsidR="00F507B7" w:rsidRPr="00B60AFC" w:rsidRDefault="00F507B7" w:rsidP="009052F3">
            <w:pPr>
              <w:widowControl/>
              <w:rPr>
                <w:rFonts w:ascii="Arial" w:hAnsi="Arial" w:cs="Arial"/>
              </w:rPr>
            </w:pPr>
          </w:p>
          <w:p w14:paraId="77CBCA48" w14:textId="77777777" w:rsidR="00F81CBD" w:rsidRPr="00B60AFC" w:rsidRDefault="00F81CBD" w:rsidP="007536DF">
            <w:pPr>
              <w:widowControl/>
              <w:rPr>
                <w:rFonts w:ascii="Arial" w:hAnsi="Arial" w:cs="Arial"/>
              </w:rPr>
            </w:pPr>
          </w:p>
        </w:tc>
        <w:tc>
          <w:tcPr>
            <w:tcW w:w="2338" w:type="dxa"/>
          </w:tcPr>
          <w:p w14:paraId="13BB94A5" w14:textId="77777777" w:rsidR="00F81CBD" w:rsidRPr="00B60AFC" w:rsidRDefault="00021CC4" w:rsidP="007536DF">
            <w:pPr>
              <w:widowControl/>
              <w:rPr>
                <w:rFonts w:ascii="Arial" w:hAnsi="Arial" w:cs="Arial"/>
              </w:rPr>
            </w:pPr>
            <w:r w:rsidRPr="00B60AFC">
              <w:rPr>
                <w:rFonts w:ascii="Arial" w:hAnsi="Arial" w:cs="Arial"/>
              </w:rPr>
              <w:t xml:space="preserve">AUT – </w:t>
            </w:r>
            <w:r w:rsidR="00774C96" w:rsidRPr="00B60AFC">
              <w:rPr>
                <w:rFonts w:ascii="Arial" w:hAnsi="Arial" w:cs="Arial"/>
              </w:rPr>
              <w:t>integrated into breaks and POP work.</w:t>
            </w:r>
          </w:p>
          <w:p w14:paraId="0230AA7D" w14:textId="77777777" w:rsidR="00774C96" w:rsidRPr="00B60AFC" w:rsidRDefault="00774C96" w:rsidP="007536DF">
            <w:pPr>
              <w:widowControl/>
              <w:rPr>
                <w:rFonts w:ascii="Arial" w:hAnsi="Arial" w:cs="Arial"/>
              </w:rPr>
            </w:pPr>
          </w:p>
          <w:p w14:paraId="479FF02C" w14:textId="77777777" w:rsidR="00774C96" w:rsidRPr="00B60AFC" w:rsidRDefault="00774C96" w:rsidP="009052F3">
            <w:pPr>
              <w:widowControl/>
              <w:rPr>
                <w:rFonts w:ascii="Arial" w:hAnsi="Arial" w:cs="Arial"/>
              </w:rPr>
            </w:pPr>
            <w:r w:rsidRPr="00B60AFC">
              <w:rPr>
                <w:rFonts w:ascii="Arial" w:hAnsi="Arial" w:cs="Arial"/>
              </w:rPr>
              <w:t xml:space="preserve">SP - </w:t>
            </w:r>
            <w:r w:rsidRPr="00B60AFC">
              <w:rPr>
                <w:rFonts w:ascii="Arial" w:hAnsi="Arial" w:cs="Arial"/>
              </w:rPr>
              <w:t>integrated into breaks and POP work.</w:t>
            </w:r>
          </w:p>
          <w:p w14:paraId="1B9406EB" w14:textId="77777777" w:rsidR="00774C96" w:rsidRPr="00B60AFC" w:rsidRDefault="00774C96" w:rsidP="009052F3">
            <w:pPr>
              <w:widowControl/>
              <w:rPr>
                <w:rFonts w:ascii="Arial" w:hAnsi="Arial" w:cs="Arial"/>
              </w:rPr>
            </w:pPr>
          </w:p>
          <w:p w14:paraId="2EE86EFD" w14:textId="77777777" w:rsidR="00774C96" w:rsidRPr="00B60AFC" w:rsidRDefault="00774C96" w:rsidP="009052F3">
            <w:pPr>
              <w:widowControl/>
              <w:rPr>
                <w:rFonts w:ascii="Arial" w:hAnsi="Arial" w:cs="Arial"/>
              </w:rPr>
            </w:pPr>
            <w:r w:rsidRPr="00B60AFC">
              <w:rPr>
                <w:rFonts w:ascii="Arial" w:hAnsi="Arial" w:cs="Arial"/>
              </w:rPr>
              <w:t xml:space="preserve">SUM - </w:t>
            </w:r>
            <w:r w:rsidRPr="00B60AFC">
              <w:rPr>
                <w:rFonts w:ascii="Arial" w:hAnsi="Arial" w:cs="Arial"/>
              </w:rPr>
              <w:t>integrated into breaks and POP work.</w:t>
            </w:r>
          </w:p>
          <w:p w14:paraId="032B616B" w14:textId="25F69F60" w:rsidR="00774C96" w:rsidRPr="00B60AFC" w:rsidRDefault="00774C96" w:rsidP="007536DF">
            <w:pPr>
              <w:widowControl/>
              <w:rPr>
                <w:rFonts w:ascii="Arial" w:hAnsi="Arial" w:cs="Arial"/>
              </w:rPr>
            </w:pPr>
          </w:p>
        </w:tc>
      </w:tr>
      <w:tr w:rsidR="00F81CBD" w:rsidRPr="00B60AFC" w14:paraId="2A74DDC1" w14:textId="60F3D8C5" w:rsidTr="00F81CBD">
        <w:tc>
          <w:tcPr>
            <w:tcW w:w="2338" w:type="dxa"/>
          </w:tcPr>
          <w:p w14:paraId="32F2E1C6" w14:textId="15493B08" w:rsidR="00F81CBD" w:rsidRPr="00B60AFC" w:rsidRDefault="004F688A" w:rsidP="007536DF">
            <w:pPr>
              <w:widowControl/>
              <w:rPr>
                <w:rFonts w:ascii="Arial" w:hAnsi="Arial" w:cs="Arial"/>
              </w:rPr>
            </w:pPr>
            <w:r w:rsidRPr="00B60AFC">
              <w:rPr>
                <w:rFonts w:ascii="Arial" w:hAnsi="Arial" w:cs="Arial"/>
              </w:rPr>
              <w:t>Date and learning objectives</w:t>
            </w:r>
          </w:p>
        </w:tc>
        <w:tc>
          <w:tcPr>
            <w:tcW w:w="2338" w:type="dxa"/>
          </w:tcPr>
          <w:p w14:paraId="2ACC41F2" w14:textId="5F90BF40" w:rsidR="00F81CBD" w:rsidRPr="00B60AFC" w:rsidRDefault="00BA7B05" w:rsidP="007536DF">
            <w:pPr>
              <w:widowControl/>
              <w:rPr>
                <w:rFonts w:ascii="Arial" w:hAnsi="Arial" w:cs="Arial"/>
              </w:rPr>
            </w:pPr>
            <w:r w:rsidRPr="00B60AFC">
              <w:rPr>
                <w:rFonts w:ascii="Arial" w:hAnsi="Arial" w:cs="Arial"/>
              </w:rPr>
              <w:t>SUM – just write the day in books and use a ru</w:t>
            </w:r>
            <w:r w:rsidR="00597E79" w:rsidRPr="00B60AFC">
              <w:rPr>
                <w:rFonts w:ascii="Arial" w:hAnsi="Arial" w:cs="Arial"/>
              </w:rPr>
              <w:t xml:space="preserve">ler independtly to underline it. Write the short date inn maths book and underline it. </w:t>
            </w:r>
          </w:p>
        </w:tc>
        <w:tc>
          <w:tcPr>
            <w:tcW w:w="2338" w:type="dxa"/>
          </w:tcPr>
          <w:p w14:paraId="7A831F3C" w14:textId="77777777" w:rsidR="00F81CBD" w:rsidRPr="00B60AFC" w:rsidRDefault="00DF6DAB" w:rsidP="007536DF">
            <w:pPr>
              <w:widowControl/>
              <w:rPr>
                <w:rFonts w:ascii="Arial" w:hAnsi="Arial" w:cs="Arial"/>
              </w:rPr>
            </w:pPr>
            <w:r w:rsidRPr="00B60AFC">
              <w:rPr>
                <w:rFonts w:ascii="Arial" w:hAnsi="Arial" w:cs="Arial"/>
              </w:rPr>
              <w:t>AUT 1 – just write the day and underline it.</w:t>
            </w:r>
          </w:p>
          <w:p w14:paraId="477A5FFF" w14:textId="77777777" w:rsidR="00FF7BF0" w:rsidRPr="00B60AFC" w:rsidRDefault="00FF7BF0" w:rsidP="007536DF">
            <w:pPr>
              <w:widowControl/>
              <w:rPr>
                <w:rFonts w:ascii="Arial" w:hAnsi="Arial" w:cs="Arial"/>
              </w:rPr>
            </w:pPr>
          </w:p>
          <w:p w14:paraId="790AB2A8" w14:textId="23825117" w:rsidR="00DF6DAB" w:rsidRPr="00B60AFC" w:rsidRDefault="00DF6DAB" w:rsidP="007536DF">
            <w:pPr>
              <w:widowControl/>
              <w:rPr>
                <w:rFonts w:ascii="Arial" w:hAnsi="Arial" w:cs="Arial"/>
              </w:rPr>
            </w:pPr>
            <w:r w:rsidRPr="00B60AFC">
              <w:rPr>
                <w:rFonts w:ascii="Arial" w:hAnsi="Arial" w:cs="Arial"/>
              </w:rPr>
              <w:t xml:space="preserve">AUT 2 </w:t>
            </w:r>
            <w:r w:rsidR="00DB453B" w:rsidRPr="00B60AFC">
              <w:rPr>
                <w:rFonts w:ascii="Arial" w:hAnsi="Arial" w:cs="Arial"/>
              </w:rPr>
              <w:t>–</w:t>
            </w:r>
            <w:r w:rsidRPr="00B60AFC">
              <w:rPr>
                <w:rFonts w:ascii="Arial" w:hAnsi="Arial" w:cs="Arial"/>
              </w:rPr>
              <w:t xml:space="preserve"> </w:t>
            </w:r>
            <w:r w:rsidR="00DB453B" w:rsidRPr="00B60AFC">
              <w:rPr>
                <w:rFonts w:ascii="Arial" w:hAnsi="Arial" w:cs="Arial"/>
              </w:rPr>
              <w:t xml:space="preserve">write the full date/long date and underline it. </w:t>
            </w:r>
          </w:p>
        </w:tc>
        <w:tc>
          <w:tcPr>
            <w:tcW w:w="2338" w:type="dxa"/>
          </w:tcPr>
          <w:p w14:paraId="05CFEC77" w14:textId="016CE09F" w:rsidR="00F81CBD" w:rsidRPr="00B60AFC" w:rsidRDefault="00FF7BF0" w:rsidP="007536DF">
            <w:pPr>
              <w:widowControl/>
              <w:rPr>
                <w:rFonts w:ascii="Arial" w:hAnsi="Arial" w:cs="Arial"/>
              </w:rPr>
            </w:pPr>
            <w:r w:rsidRPr="00B60AFC">
              <w:rPr>
                <w:rFonts w:ascii="Arial" w:hAnsi="Arial" w:cs="Arial"/>
              </w:rPr>
              <w:t>AUT – full date/long date</w:t>
            </w:r>
            <w:r w:rsidR="000D0DD5" w:rsidRPr="00B60AFC">
              <w:rPr>
                <w:rFonts w:ascii="Arial" w:hAnsi="Arial" w:cs="Arial"/>
              </w:rPr>
              <w:t xml:space="preserve"> and </w:t>
            </w:r>
            <w:r w:rsidR="00B60AFC" w:rsidRPr="00B60AFC">
              <w:rPr>
                <w:rFonts w:ascii="Arial" w:hAnsi="Arial" w:cs="Arial"/>
              </w:rPr>
              <w:t>learning</w:t>
            </w:r>
            <w:r w:rsidR="000D0DD5" w:rsidRPr="00B60AFC">
              <w:rPr>
                <w:rFonts w:ascii="Arial" w:hAnsi="Arial" w:cs="Arial"/>
              </w:rPr>
              <w:t xml:space="preserve"> objective to be written by all children. Adaptions </w:t>
            </w:r>
            <w:r w:rsidR="00F7186A" w:rsidRPr="00B60AFC">
              <w:rPr>
                <w:rFonts w:ascii="Arial" w:hAnsi="Arial" w:cs="Arial"/>
              </w:rPr>
              <w:t xml:space="preserve">made for individuals. </w:t>
            </w:r>
          </w:p>
        </w:tc>
      </w:tr>
      <w:tr w:rsidR="00C84C4C" w:rsidRPr="00B60AFC" w14:paraId="2A2F616D" w14:textId="77777777" w:rsidTr="00F81CBD">
        <w:tc>
          <w:tcPr>
            <w:tcW w:w="2338" w:type="dxa"/>
          </w:tcPr>
          <w:p w14:paraId="24380831" w14:textId="3BF9A126" w:rsidR="00C84C4C" w:rsidRPr="00B60AFC" w:rsidRDefault="00C84C4C" w:rsidP="007536DF">
            <w:pPr>
              <w:widowControl/>
              <w:rPr>
                <w:rFonts w:ascii="Arial" w:hAnsi="Arial" w:cs="Arial"/>
              </w:rPr>
            </w:pPr>
            <w:r w:rsidRPr="00B60AFC">
              <w:rPr>
                <w:rFonts w:ascii="Arial" w:hAnsi="Arial" w:cs="Arial"/>
              </w:rPr>
              <w:t>Group work/table work</w:t>
            </w:r>
            <w:r w:rsidR="002B65AC" w:rsidRPr="00B60AFC">
              <w:rPr>
                <w:rFonts w:ascii="Arial" w:hAnsi="Arial" w:cs="Arial"/>
              </w:rPr>
              <w:t xml:space="preserve"> to build independence </w:t>
            </w:r>
          </w:p>
        </w:tc>
        <w:tc>
          <w:tcPr>
            <w:tcW w:w="2338" w:type="dxa"/>
          </w:tcPr>
          <w:p w14:paraId="149F09FC" w14:textId="1DA2A69D" w:rsidR="00C84C4C" w:rsidRPr="00B60AFC" w:rsidRDefault="007E591B" w:rsidP="007536DF">
            <w:pPr>
              <w:widowControl/>
              <w:rPr>
                <w:rFonts w:ascii="Arial" w:hAnsi="Arial" w:cs="Arial"/>
              </w:rPr>
            </w:pPr>
            <w:r w:rsidRPr="00B60AFC">
              <w:rPr>
                <w:rFonts w:ascii="Arial" w:hAnsi="Arial" w:cs="Arial"/>
              </w:rPr>
              <w:t>SUM – more focussed group work whilst sat at a ta</w:t>
            </w:r>
            <w:r w:rsidR="00BA7B05" w:rsidRPr="00B60AFC">
              <w:rPr>
                <w:rFonts w:ascii="Arial" w:hAnsi="Arial" w:cs="Arial"/>
              </w:rPr>
              <w:t xml:space="preserve">ble for longer periods. </w:t>
            </w:r>
          </w:p>
        </w:tc>
        <w:tc>
          <w:tcPr>
            <w:tcW w:w="2338" w:type="dxa"/>
          </w:tcPr>
          <w:p w14:paraId="344EB548" w14:textId="1E11E765" w:rsidR="00C84C4C" w:rsidRPr="00B60AFC" w:rsidRDefault="003766CA" w:rsidP="007536DF">
            <w:pPr>
              <w:widowControl/>
              <w:rPr>
                <w:rFonts w:ascii="Arial" w:hAnsi="Arial" w:cs="Arial"/>
              </w:rPr>
            </w:pPr>
            <w:r w:rsidRPr="00B60AFC">
              <w:rPr>
                <w:rFonts w:ascii="Arial" w:hAnsi="Arial" w:cs="Arial"/>
              </w:rPr>
              <w:t>SUM – all class structured working at their t</w:t>
            </w:r>
            <w:r w:rsidR="00632B7E" w:rsidRPr="00B60AFC">
              <w:rPr>
                <w:rFonts w:ascii="Arial" w:hAnsi="Arial" w:cs="Arial"/>
              </w:rPr>
              <w:t xml:space="preserve">able for </w:t>
            </w:r>
            <w:r w:rsidR="00E56BFB" w:rsidRPr="00B60AFC">
              <w:rPr>
                <w:rFonts w:ascii="Arial" w:hAnsi="Arial" w:cs="Arial"/>
              </w:rPr>
              <w:t>all independent parts of the lesson</w:t>
            </w:r>
            <w:r w:rsidR="00632B7E" w:rsidRPr="00B60AFC">
              <w:rPr>
                <w:rFonts w:ascii="Arial" w:hAnsi="Arial" w:cs="Arial"/>
              </w:rPr>
              <w:t xml:space="preserve">. All children using individual </w:t>
            </w:r>
            <w:r w:rsidR="00E56BFB" w:rsidRPr="00B60AFC">
              <w:rPr>
                <w:rFonts w:ascii="Arial" w:hAnsi="Arial" w:cs="Arial"/>
              </w:rPr>
              <w:t xml:space="preserve">subject </w:t>
            </w:r>
            <w:r w:rsidR="00632B7E" w:rsidRPr="00B60AFC">
              <w:rPr>
                <w:rFonts w:ascii="Arial" w:hAnsi="Arial" w:cs="Arial"/>
              </w:rPr>
              <w:t>books.</w:t>
            </w:r>
          </w:p>
        </w:tc>
        <w:tc>
          <w:tcPr>
            <w:tcW w:w="2338" w:type="dxa"/>
          </w:tcPr>
          <w:p w14:paraId="4A8D4F7E" w14:textId="40D20F24" w:rsidR="00C84C4C" w:rsidRPr="00B60AFC" w:rsidRDefault="00F7186A" w:rsidP="007536DF">
            <w:pPr>
              <w:widowControl/>
              <w:rPr>
                <w:rFonts w:ascii="Arial" w:hAnsi="Arial" w:cs="Arial"/>
              </w:rPr>
            </w:pPr>
            <w:r w:rsidRPr="00B60AFC">
              <w:rPr>
                <w:rFonts w:ascii="Arial" w:hAnsi="Arial" w:cs="Arial"/>
              </w:rPr>
              <w:t>AUT – all class structured working at their tables for independent par</w:t>
            </w:r>
            <w:r w:rsidR="004A2C79" w:rsidRPr="00B60AFC">
              <w:rPr>
                <w:rFonts w:ascii="Arial" w:hAnsi="Arial" w:cs="Arial"/>
              </w:rPr>
              <w:t>ts</w:t>
            </w:r>
            <w:r w:rsidRPr="00B60AFC">
              <w:rPr>
                <w:rFonts w:ascii="Arial" w:hAnsi="Arial" w:cs="Arial"/>
              </w:rPr>
              <w:t xml:space="preserve"> </w:t>
            </w:r>
            <w:r w:rsidR="004A2C79" w:rsidRPr="00B60AFC">
              <w:rPr>
                <w:rFonts w:ascii="Arial" w:hAnsi="Arial" w:cs="Arial"/>
              </w:rPr>
              <w:t xml:space="preserve">of the lesson. All children using individual subject </w:t>
            </w:r>
            <w:r w:rsidR="00B60AFC" w:rsidRPr="00B60AFC">
              <w:rPr>
                <w:rFonts w:ascii="Arial" w:hAnsi="Arial" w:cs="Arial"/>
              </w:rPr>
              <w:t xml:space="preserve">books. </w:t>
            </w:r>
            <w:r w:rsidR="004A2C79" w:rsidRPr="00B60AFC">
              <w:rPr>
                <w:rFonts w:ascii="Arial" w:hAnsi="Arial" w:cs="Arial"/>
              </w:rPr>
              <w:t xml:space="preserve"> </w:t>
            </w:r>
          </w:p>
        </w:tc>
      </w:tr>
    </w:tbl>
    <w:p w14:paraId="2D9E12FF" w14:textId="77777777" w:rsidR="004A1F18" w:rsidRPr="004A1F18" w:rsidRDefault="004A1F18" w:rsidP="007536DF">
      <w:pPr>
        <w:widowControl/>
        <w:rPr>
          <w:rFonts w:ascii="Arial" w:hAnsi="Arial" w:cs="Arial"/>
          <w:sz w:val="24"/>
          <w:szCs w:val="24"/>
        </w:rPr>
      </w:pPr>
    </w:p>
    <w:p w14:paraId="6E51A34B" w14:textId="7332A7C8" w:rsidR="00FA0970" w:rsidRDefault="00FA0970" w:rsidP="00FA0970">
      <w:pPr>
        <w:widowControl/>
        <w:numPr>
          <w:ilvl w:val="12"/>
          <w:numId w:val="0"/>
        </w:numPr>
        <w:rPr>
          <w:rFonts w:ascii="Arial" w:hAnsi="Arial" w:cs="Arial"/>
          <w:sz w:val="24"/>
          <w:szCs w:val="24"/>
          <w:u w:val="single"/>
        </w:rPr>
      </w:pPr>
    </w:p>
    <w:p w14:paraId="795B88F5" w14:textId="77777777" w:rsidR="00316E74" w:rsidRPr="00FA0970" w:rsidRDefault="00316E74" w:rsidP="00FA0970">
      <w:pPr>
        <w:widowControl/>
        <w:numPr>
          <w:ilvl w:val="12"/>
          <w:numId w:val="0"/>
        </w:numPr>
        <w:rPr>
          <w:rFonts w:ascii="Arial" w:hAnsi="Arial" w:cs="Arial"/>
          <w:sz w:val="24"/>
          <w:szCs w:val="24"/>
          <w:u w:val="single"/>
        </w:rPr>
      </w:pPr>
    </w:p>
    <w:p w14:paraId="4CF26CA8" w14:textId="77777777" w:rsidR="00FA0970" w:rsidRDefault="00FA0970" w:rsidP="00E70D6F">
      <w:pPr>
        <w:widowControl/>
        <w:numPr>
          <w:ilvl w:val="12"/>
          <w:numId w:val="0"/>
        </w:numPr>
        <w:rPr>
          <w:rFonts w:ascii="Arial" w:hAnsi="Arial" w:cs="Arial"/>
          <w:b/>
          <w:sz w:val="36"/>
          <w:szCs w:val="36"/>
          <w:u w:val="single"/>
        </w:rPr>
      </w:pPr>
    </w:p>
    <w:p w14:paraId="051E0B5E" w14:textId="77777777" w:rsidR="00B60AFC" w:rsidRDefault="00B60AFC" w:rsidP="00E70D6F">
      <w:pPr>
        <w:widowControl/>
        <w:numPr>
          <w:ilvl w:val="12"/>
          <w:numId w:val="0"/>
        </w:numPr>
        <w:rPr>
          <w:rFonts w:ascii="Arial" w:hAnsi="Arial" w:cs="Arial"/>
          <w:b/>
          <w:sz w:val="36"/>
          <w:szCs w:val="36"/>
          <w:u w:val="single"/>
        </w:rPr>
      </w:pPr>
    </w:p>
    <w:p w14:paraId="580935AA" w14:textId="77777777" w:rsidR="00B60AFC" w:rsidRDefault="00B60AFC" w:rsidP="00E70D6F">
      <w:pPr>
        <w:widowControl/>
        <w:numPr>
          <w:ilvl w:val="12"/>
          <w:numId w:val="0"/>
        </w:numPr>
        <w:rPr>
          <w:rFonts w:ascii="Arial" w:hAnsi="Arial" w:cs="Arial"/>
          <w:b/>
          <w:sz w:val="36"/>
          <w:szCs w:val="36"/>
          <w:u w:val="single"/>
        </w:rPr>
      </w:pPr>
    </w:p>
    <w:p w14:paraId="1E8405D8" w14:textId="77777777" w:rsidR="00B60AFC" w:rsidRDefault="00B60AFC" w:rsidP="00E70D6F">
      <w:pPr>
        <w:widowControl/>
        <w:numPr>
          <w:ilvl w:val="12"/>
          <w:numId w:val="0"/>
        </w:numPr>
        <w:rPr>
          <w:rFonts w:ascii="Arial" w:hAnsi="Arial" w:cs="Arial"/>
          <w:b/>
          <w:sz w:val="36"/>
          <w:szCs w:val="36"/>
          <w:u w:val="single"/>
        </w:rPr>
      </w:pPr>
    </w:p>
    <w:p w14:paraId="54386688" w14:textId="77777777" w:rsidR="00B60AFC" w:rsidRDefault="00B60AFC" w:rsidP="00E70D6F">
      <w:pPr>
        <w:widowControl/>
        <w:numPr>
          <w:ilvl w:val="12"/>
          <w:numId w:val="0"/>
        </w:numPr>
        <w:rPr>
          <w:rFonts w:ascii="Arial" w:hAnsi="Arial" w:cs="Arial"/>
          <w:b/>
          <w:sz w:val="36"/>
          <w:szCs w:val="36"/>
          <w:u w:val="single"/>
        </w:rPr>
      </w:pPr>
    </w:p>
    <w:p w14:paraId="4532A885" w14:textId="77777777" w:rsidR="00B60AFC" w:rsidRDefault="00B60AFC" w:rsidP="00E70D6F">
      <w:pPr>
        <w:widowControl/>
        <w:numPr>
          <w:ilvl w:val="12"/>
          <w:numId w:val="0"/>
        </w:numPr>
        <w:rPr>
          <w:rFonts w:ascii="Arial" w:hAnsi="Arial" w:cs="Arial"/>
          <w:b/>
          <w:sz w:val="36"/>
          <w:szCs w:val="36"/>
          <w:u w:val="single"/>
        </w:rPr>
      </w:pPr>
    </w:p>
    <w:p w14:paraId="0B3F3EFA" w14:textId="77777777" w:rsidR="00E70D6F" w:rsidRPr="00AF2E64" w:rsidRDefault="00E70D6F" w:rsidP="00E70D6F">
      <w:pPr>
        <w:widowControl/>
        <w:numPr>
          <w:ilvl w:val="12"/>
          <w:numId w:val="0"/>
        </w:numPr>
        <w:rPr>
          <w:rFonts w:ascii="Arial" w:hAnsi="Arial" w:cs="Arial"/>
          <w:b/>
          <w:sz w:val="24"/>
          <w:szCs w:val="24"/>
          <w:u w:val="single"/>
        </w:rPr>
      </w:pPr>
      <w:r w:rsidRPr="00AF2E64">
        <w:rPr>
          <w:rFonts w:ascii="Arial" w:hAnsi="Arial" w:cs="Arial"/>
          <w:b/>
          <w:sz w:val="24"/>
          <w:szCs w:val="24"/>
          <w:u w:val="single"/>
        </w:rPr>
        <w:t>Observation and Assessment</w:t>
      </w:r>
    </w:p>
    <w:p w14:paraId="145FBD69" w14:textId="77777777" w:rsidR="008F1D60" w:rsidRPr="00FD73CD" w:rsidRDefault="008F1D60" w:rsidP="00FD73CD">
      <w:pPr>
        <w:pStyle w:val="Heading3"/>
        <w:rPr>
          <w:rFonts w:cs="Arial"/>
          <w:b/>
          <w:szCs w:val="24"/>
          <w:lang w:val="en"/>
        </w:rPr>
      </w:pPr>
      <w:r w:rsidRPr="00FD73CD">
        <w:rPr>
          <w:b/>
          <w:lang w:val="en"/>
        </w:rPr>
        <w:t>Assessing attainment at the end of a key stage</w:t>
      </w:r>
    </w:p>
    <w:p w14:paraId="37F22EA6" w14:textId="77777777" w:rsidR="00A62D84" w:rsidRDefault="00A62D84" w:rsidP="007161EC">
      <w:pPr>
        <w:widowControl/>
        <w:numPr>
          <w:ilvl w:val="12"/>
          <w:numId w:val="0"/>
        </w:numPr>
        <w:rPr>
          <w:rFonts w:ascii="Arial" w:hAnsi="Arial" w:cs="Arial"/>
          <w:b/>
          <w:sz w:val="24"/>
          <w:lang w:val="en"/>
        </w:rPr>
      </w:pPr>
    </w:p>
    <w:p w14:paraId="60F47769" w14:textId="77777777" w:rsidR="008F1D60" w:rsidRPr="00A62D84" w:rsidRDefault="00A62D84" w:rsidP="7E899643">
      <w:pPr>
        <w:widowControl/>
        <w:rPr>
          <w:rFonts w:ascii="Arial" w:hAnsi="Arial" w:cs="Arial"/>
          <w:sz w:val="24"/>
          <w:szCs w:val="24"/>
          <w:lang w:val="en-US"/>
        </w:rPr>
      </w:pPr>
      <w:r w:rsidRPr="7E899643">
        <w:rPr>
          <w:rFonts w:ascii="Arial" w:hAnsi="Arial" w:cs="Arial"/>
          <w:sz w:val="24"/>
          <w:szCs w:val="24"/>
          <w:lang w:val="en-US"/>
        </w:rPr>
        <w:t xml:space="preserve">The statutory interim framework will be used to make a teacher assessment judgement at the end of the KS following completion of the KS1 curriculum. This is not used to track the assessments and progress of the children throughout the year. Teachers will use evidence from children’s books and test papers to demonstrate that children have met a certain standard. </w:t>
      </w:r>
    </w:p>
    <w:p w14:paraId="1D95E092" w14:textId="77777777" w:rsidR="00A62D84" w:rsidRPr="008F1D60" w:rsidRDefault="00A62D84" w:rsidP="007161EC">
      <w:pPr>
        <w:widowControl/>
        <w:numPr>
          <w:ilvl w:val="12"/>
          <w:numId w:val="0"/>
        </w:numPr>
        <w:rPr>
          <w:rFonts w:ascii="Arial" w:hAnsi="Arial" w:cs="Arial"/>
          <w:b/>
          <w:sz w:val="24"/>
          <w:lang w:val="en"/>
        </w:rPr>
      </w:pPr>
    </w:p>
    <w:p w14:paraId="19D50A52" w14:textId="77777777" w:rsidR="00ED11CF" w:rsidRDefault="00ED11CF" w:rsidP="007161EC">
      <w:pPr>
        <w:widowControl/>
        <w:numPr>
          <w:ilvl w:val="12"/>
          <w:numId w:val="0"/>
        </w:numPr>
        <w:rPr>
          <w:rFonts w:ascii="Arial" w:hAnsi="Arial" w:cs="Arial"/>
          <w:b/>
          <w:sz w:val="24"/>
        </w:rPr>
      </w:pPr>
      <w:r w:rsidRPr="00E51158">
        <w:rPr>
          <w:rFonts w:ascii="Arial" w:hAnsi="Arial" w:cs="Arial"/>
          <w:b/>
          <w:sz w:val="24"/>
        </w:rPr>
        <w:t>Formative Assessment</w:t>
      </w:r>
    </w:p>
    <w:p w14:paraId="1CF9B7FE" w14:textId="77777777" w:rsidR="00FD73CD" w:rsidRDefault="00FD73CD" w:rsidP="007161EC">
      <w:pPr>
        <w:widowControl/>
        <w:numPr>
          <w:ilvl w:val="12"/>
          <w:numId w:val="0"/>
        </w:numPr>
        <w:rPr>
          <w:rFonts w:ascii="Arial" w:hAnsi="Arial" w:cs="Arial"/>
          <w:b/>
          <w:sz w:val="24"/>
        </w:rPr>
      </w:pPr>
    </w:p>
    <w:p w14:paraId="33145AB3" w14:textId="77777777" w:rsidR="000139DE" w:rsidRPr="009744C7" w:rsidRDefault="009744C7" w:rsidP="007161EC">
      <w:pPr>
        <w:widowControl/>
        <w:numPr>
          <w:ilvl w:val="12"/>
          <w:numId w:val="0"/>
        </w:numPr>
        <w:rPr>
          <w:rFonts w:ascii="Arial" w:hAnsi="Arial" w:cs="Arial"/>
          <w:sz w:val="24"/>
          <w:szCs w:val="24"/>
        </w:rPr>
      </w:pPr>
      <w:r w:rsidRPr="009744C7">
        <w:rPr>
          <w:rFonts w:ascii="Arial" w:hAnsi="Arial" w:cs="Arial"/>
          <w:sz w:val="24"/>
          <w:szCs w:val="24"/>
        </w:rPr>
        <w:t>Different forms of</w:t>
      </w:r>
      <w:r w:rsidR="000139DE" w:rsidRPr="009744C7">
        <w:rPr>
          <w:rFonts w:ascii="Arial" w:hAnsi="Arial" w:cs="Arial"/>
          <w:sz w:val="24"/>
          <w:szCs w:val="24"/>
        </w:rPr>
        <w:t xml:space="preserve"> observation and assessment </w:t>
      </w:r>
      <w:r w:rsidR="006B4351" w:rsidRPr="009744C7">
        <w:rPr>
          <w:rFonts w:ascii="Arial" w:hAnsi="Arial" w:cs="Arial"/>
          <w:sz w:val="24"/>
          <w:szCs w:val="24"/>
        </w:rPr>
        <w:t xml:space="preserve">for learning </w:t>
      </w:r>
      <w:r w:rsidRPr="009744C7">
        <w:rPr>
          <w:rFonts w:ascii="Arial" w:hAnsi="Arial" w:cs="Arial"/>
          <w:sz w:val="24"/>
          <w:szCs w:val="24"/>
        </w:rPr>
        <w:t>are</w:t>
      </w:r>
      <w:r w:rsidR="000139DE" w:rsidRPr="009744C7">
        <w:rPr>
          <w:rFonts w:ascii="Arial" w:hAnsi="Arial" w:cs="Arial"/>
          <w:sz w:val="24"/>
          <w:szCs w:val="24"/>
        </w:rPr>
        <w:t xml:space="preserve"> </w:t>
      </w:r>
      <w:r w:rsidR="006B4351" w:rsidRPr="009744C7">
        <w:rPr>
          <w:rFonts w:ascii="Arial" w:hAnsi="Arial" w:cs="Arial"/>
          <w:sz w:val="24"/>
          <w:szCs w:val="24"/>
        </w:rPr>
        <w:t>used in KS1</w:t>
      </w:r>
      <w:r w:rsidRPr="009744C7">
        <w:rPr>
          <w:rFonts w:ascii="Arial" w:hAnsi="Arial" w:cs="Arial"/>
          <w:sz w:val="24"/>
          <w:szCs w:val="24"/>
        </w:rPr>
        <w:t>. T</w:t>
      </w:r>
      <w:r w:rsidR="001F7E9D" w:rsidRPr="009744C7">
        <w:rPr>
          <w:rFonts w:ascii="Arial" w:hAnsi="Arial" w:cs="Arial"/>
          <w:sz w:val="24"/>
          <w:szCs w:val="24"/>
        </w:rPr>
        <w:t>hese are used by</w:t>
      </w:r>
      <w:r w:rsidR="006B4351" w:rsidRPr="009744C7">
        <w:rPr>
          <w:rFonts w:ascii="Arial" w:hAnsi="Arial" w:cs="Arial"/>
          <w:sz w:val="24"/>
          <w:szCs w:val="24"/>
        </w:rPr>
        <w:t xml:space="preserve"> adults</w:t>
      </w:r>
      <w:r w:rsidR="000139DE" w:rsidRPr="009744C7">
        <w:rPr>
          <w:rFonts w:ascii="Arial" w:hAnsi="Arial" w:cs="Arial"/>
          <w:sz w:val="24"/>
          <w:szCs w:val="24"/>
        </w:rPr>
        <w:t xml:space="preserve"> </w:t>
      </w:r>
      <w:r w:rsidR="001F7E9D" w:rsidRPr="009744C7">
        <w:rPr>
          <w:rFonts w:ascii="Arial" w:hAnsi="Arial" w:cs="Arial"/>
          <w:sz w:val="24"/>
          <w:szCs w:val="24"/>
        </w:rPr>
        <w:t xml:space="preserve">to develop </w:t>
      </w:r>
      <w:r w:rsidR="000139DE" w:rsidRPr="009744C7">
        <w:rPr>
          <w:rFonts w:ascii="Arial" w:hAnsi="Arial" w:cs="Arial"/>
          <w:sz w:val="24"/>
          <w:szCs w:val="24"/>
        </w:rPr>
        <w:t>knowledge of individual</w:t>
      </w:r>
      <w:r w:rsidRPr="009744C7">
        <w:rPr>
          <w:rFonts w:ascii="Arial" w:hAnsi="Arial" w:cs="Arial"/>
          <w:sz w:val="24"/>
          <w:szCs w:val="24"/>
        </w:rPr>
        <w:t xml:space="preserve"> progress and group progress</w:t>
      </w:r>
      <w:r w:rsidR="000139DE" w:rsidRPr="009744C7">
        <w:rPr>
          <w:rFonts w:ascii="Arial" w:hAnsi="Arial" w:cs="Arial"/>
          <w:sz w:val="24"/>
          <w:szCs w:val="24"/>
        </w:rPr>
        <w:t xml:space="preserve"> in order to inform</w:t>
      </w:r>
      <w:r w:rsidR="001F7E9D" w:rsidRPr="009744C7">
        <w:rPr>
          <w:rFonts w:ascii="Arial" w:hAnsi="Arial" w:cs="Arial"/>
          <w:sz w:val="24"/>
          <w:szCs w:val="24"/>
        </w:rPr>
        <w:t xml:space="preserve"> future planning, e.g. talking to and listening to children, discussion with parents, participating in activities, etc</w:t>
      </w:r>
      <w:r w:rsidRPr="009744C7">
        <w:rPr>
          <w:rFonts w:ascii="Arial" w:hAnsi="Arial" w:cs="Arial"/>
          <w:sz w:val="24"/>
          <w:szCs w:val="24"/>
        </w:rPr>
        <w:t>.</w:t>
      </w:r>
    </w:p>
    <w:p w14:paraId="2EE84D2F" w14:textId="77777777" w:rsidR="000139DE" w:rsidRPr="009744C7" w:rsidRDefault="000139DE" w:rsidP="007161EC">
      <w:pPr>
        <w:widowControl/>
        <w:numPr>
          <w:ilvl w:val="12"/>
          <w:numId w:val="0"/>
        </w:numPr>
        <w:rPr>
          <w:rFonts w:ascii="Arial" w:hAnsi="Arial" w:cs="Arial"/>
          <w:b/>
          <w:sz w:val="24"/>
          <w:szCs w:val="24"/>
        </w:rPr>
      </w:pPr>
    </w:p>
    <w:p w14:paraId="20E5DAD8" w14:textId="3D9B3EFF" w:rsidR="000139DE" w:rsidRDefault="009744C7" w:rsidP="000139DE">
      <w:pPr>
        <w:widowControl/>
        <w:numPr>
          <w:ilvl w:val="12"/>
          <w:numId w:val="0"/>
        </w:numPr>
        <w:rPr>
          <w:rFonts w:ascii="Arial" w:hAnsi="Arial" w:cs="Arial"/>
          <w:sz w:val="24"/>
          <w:szCs w:val="24"/>
        </w:rPr>
      </w:pPr>
      <w:r w:rsidRPr="009744C7">
        <w:rPr>
          <w:rFonts w:ascii="Arial" w:hAnsi="Arial" w:cs="Arial"/>
          <w:sz w:val="24"/>
          <w:szCs w:val="24"/>
        </w:rPr>
        <w:t>O</w:t>
      </w:r>
      <w:r w:rsidR="006B408F" w:rsidRPr="009744C7">
        <w:rPr>
          <w:rFonts w:ascii="Arial" w:hAnsi="Arial" w:cs="Arial"/>
          <w:sz w:val="24"/>
          <w:szCs w:val="24"/>
        </w:rPr>
        <w:t xml:space="preserve">ngoing </w:t>
      </w:r>
      <w:r w:rsidR="00E51158" w:rsidRPr="009744C7">
        <w:rPr>
          <w:rFonts w:ascii="Arial" w:hAnsi="Arial" w:cs="Arial"/>
          <w:sz w:val="24"/>
          <w:szCs w:val="24"/>
        </w:rPr>
        <w:t>information</w:t>
      </w:r>
      <w:r w:rsidRPr="009744C7">
        <w:rPr>
          <w:rFonts w:ascii="Arial" w:hAnsi="Arial" w:cs="Arial"/>
          <w:sz w:val="24"/>
          <w:szCs w:val="24"/>
        </w:rPr>
        <w:t xml:space="preserve"> is collected</w:t>
      </w:r>
      <w:r w:rsidR="000139DE" w:rsidRPr="009744C7">
        <w:rPr>
          <w:rFonts w:ascii="Arial" w:hAnsi="Arial" w:cs="Arial"/>
          <w:sz w:val="24"/>
          <w:szCs w:val="24"/>
        </w:rPr>
        <w:t xml:space="preserve"> on a child’s progress and achievements throughout the year e.</w:t>
      </w:r>
      <w:r w:rsidR="006B408F" w:rsidRPr="009744C7">
        <w:rPr>
          <w:rFonts w:ascii="Arial" w:hAnsi="Arial" w:cs="Arial"/>
          <w:sz w:val="24"/>
          <w:szCs w:val="24"/>
        </w:rPr>
        <w:t xml:space="preserve">g. </w:t>
      </w:r>
      <w:r w:rsidR="000139DE" w:rsidRPr="009744C7">
        <w:rPr>
          <w:rFonts w:ascii="Arial" w:hAnsi="Arial" w:cs="Arial"/>
          <w:sz w:val="24"/>
          <w:szCs w:val="24"/>
        </w:rPr>
        <w:t>record of ac</w:t>
      </w:r>
      <w:r w:rsidR="00A62D84">
        <w:rPr>
          <w:rFonts w:ascii="Arial" w:hAnsi="Arial" w:cs="Arial"/>
          <w:sz w:val="24"/>
          <w:szCs w:val="24"/>
        </w:rPr>
        <w:t>hievement, assessments tasks, test papers, books</w:t>
      </w:r>
      <w:r w:rsidRPr="009744C7">
        <w:rPr>
          <w:rFonts w:ascii="Arial" w:hAnsi="Arial" w:cs="Arial"/>
          <w:sz w:val="24"/>
          <w:szCs w:val="24"/>
        </w:rPr>
        <w:t xml:space="preserve"> or learning </w:t>
      </w:r>
      <w:r w:rsidR="001D3DCF" w:rsidRPr="009744C7">
        <w:rPr>
          <w:rFonts w:ascii="Arial" w:hAnsi="Arial" w:cs="Arial"/>
          <w:sz w:val="24"/>
          <w:szCs w:val="24"/>
        </w:rPr>
        <w:t>journa</w:t>
      </w:r>
      <w:r w:rsidR="001D3DCF">
        <w:rPr>
          <w:rFonts w:ascii="Arial" w:hAnsi="Arial" w:cs="Arial"/>
          <w:sz w:val="24"/>
          <w:szCs w:val="24"/>
        </w:rPr>
        <w:t>l</w:t>
      </w:r>
      <w:r w:rsidR="001D3DCF" w:rsidRPr="009744C7">
        <w:rPr>
          <w:rFonts w:ascii="Arial" w:hAnsi="Arial" w:cs="Arial"/>
          <w:sz w:val="24"/>
          <w:szCs w:val="24"/>
        </w:rPr>
        <w:t>s</w:t>
      </w:r>
      <w:r w:rsidRPr="009744C7">
        <w:rPr>
          <w:rFonts w:ascii="Arial" w:hAnsi="Arial" w:cs="Arial"/>
          <w:sz w:val="24"/>
          <w:szCs w:val="24"/>
        </w:rPr>
        <w:t xml:space="preserve"> that</w:t>
      </w:r>
      <w:r w:rsidR="000139DE" w:rsidRPr="009744C7">
        <w:rPr>
          <w:rFonts w:ascii="Arial" w:hAnsi="Arial" w:cs="Arial"/>
          <w:sz w:val="24"/>
          <w:szCs w:val="24"/>
        </w:rPr>
        <w:t xml:space="preserve"> include</w:t>
      </w:r>
      <w:r w:rsidRPr="009744C7">
        <w:rPr>
          <w:rFonts w:ascii="Arial" w:hAnsi="Arial" w:cs="Arial"/>
          <w:sz w:val="24"/>
          <w:szCs w:val="24"/>
        </w:rPr>
        <w:t>s</w:t>
      </w:r>
      <w:r w:rsidR="000139DE" w:rsidRPr="009744C7">
        <w:rPr>
          <w:rFonts w:ascii="Arial" w:hAnsi="Arial" w:cs="Arial"/>
          <w:sz w:val="24"/>
          <w:szCs w:val="24"/>
        </w:rPr>
        <w:t xml:space="preserve"> a range of annotated evidence, e.g. p</w:t>
      </w:r>
      <w:r w:rsidR="006B408F" w:rsidRPr="009744C7">
        <w:rPr>
          <w:rFonts w:ascii="Arial" w:hAnsi="Arial" w:cs="Arial"/>
          <w:sz w:val="24"/>
          <w:szCs w:val="24"/>
        </w:rPr>
        <w:t>hotographs, post it notes, observation sheets, discussion</w:t>
      </w:r>
      <w:r w:rsidR="000139DE" w:rsidRPr="009744C7">
        <w:rPr>
          <w:rFonts w:ascii="Arial" w:hAnsi="Arial" w:cs="Arial"/>
          <w:sz w:val="24"/>
          <w:szCs w:val="24"/>
        </w:rPr>
        <w:t xml:space="preserve"> notes</w:t>
      </w:r>
      <w:r w:rsidR="006B408F" w:rsidRPr="009744C7">
        <w:rPr>
          <w:rFonts w:ascii="Arial" w:hAnsi="Arial" w:cs="Arial"/>
          <w:sz w:val="24"/>
          <w:szCs w:val="24"/>
        </w:rPr>
        <w:t xml:space="preserve">, </w:t>
      </w:r>
      <w:r w:rsidR="000139DE" w:rsidRPr="009744C7">
        <w:rPr>
          <w:rFonts w:ascii="Arial" w:hAnsi="Arial" w:cs="Arial"/>
          <w:sz w:val="24"/>
          <w:szCs w:val="24"/>
        </w:rPr>
        <w:t>samples of child’s work</w:t>
      </w:r>
      <w:r w:rsidR="00A62D84">
        <w:rPr>
          <w:rFonts w:ascii="Arial" w:hAnsi="Arial" w:cs="Arial"/>
          <w:sz w:val="24"/>
          <w:szCs w:val="24"/>
        </w:rPr>
        <w:t xml:space="preserve"> etc. </w:t>
      </w:r>
    </w:p>
    <w:p w14:paraId="07CC99B4" w14:textId="4F31326E" w:rsidR="00F25836" w:rsidRDefault="00F25836" w:rsidP="000139DE">
      <w:pPr>
        <w:widowControl/>
        <w:numPr>
          <w:ilvl w:val="12"/>
          <w:numId w:val="0"/>
        </w:numPr>
        <w:rPr>
          <w:rFonts w:ascii="Arial" w:hAnsi="Arial" w:cs="Arial"/>
          <w:sz w:val="24"/>
          <w:szCs w:val="24"/>
        </w:rPr>
      </w:pPr>
    </w:p>
    <w:p w14:paraId="2D688DF6" w14:textId="1541B03B" w:rsidR="00F25836" w:rsidRPr="009744C7" w:rsidRDefault="00313C23" w:rsidP="000139DE">
      <w:pPr>
        <w:widowControl/>
        <w:numPr>
          <w:ilvl w:val="12"/>
          <w:numId w:val="0"/>
        </w:numPr>
        <w:rPr>
          <w:rFonts w:ascii="Arial" w:hAnsi="Arial" w:cs="Arial"/>
          <w:sz w:val="24"/>
          <w:szCs w:val="24"/>
        </w:rPr>
      </w:pPr>
      <w:r>
        <w:rPr>
          <w:rFonts w:ascii="Arial" w:hAnsi="Arial" w:cs="Arial"/>
          <w:sz w:val="24"/>
          <w:szCs w:val="24"/>
        </w:rPr>
        <w:t xml:space="preserve">Scrapbooks </w:t>
      </w:r>
      <w:r w:rsidR="009E7626">
        <w:rPr>
          <w:rFonts w:ascii="Arial" w:hAnsi="Arial" w:cs="Arial"/>
          <w:sz w:val="24"/>
          <w:szCs w:val="24"/>
        </w:rPr>
        <w:t>are used to show initial assessments, progress and final assessments within a unit for music, DT and RE</w:t>
      </w:r>
      <w:r w:rsidR="00935BA6">
        <w:rPr>
          <w:rFonts w:ascii="Arial" w:hAnsi="Arial" w:cs="Arial"/>
          <w:sz w:val="24"/>
          <w:szCs w:val="24"/>
        </w:rPr>
        <w:t>. Year 1 also have a science ‘Floor Book’</w:t>
      </w:r>
      <w:r w:rsidR="00F6347E">
        <w:rPr>
          <w:rFonts w:ascii="Arial" w:hAnsi="Arial" w:cs="Arial"/>
          <w:sz w:val="24"/>
          <w:szCs w:val="24"/>
        </w:rPr>
        <w:t xml:space="preserve">. </w:t>
      </w:r>
    </w:p>
    <w:p w14:paraId="2D0950FC" w14:textId="77777777" w:rsidR="000139DE" w:rsidRPr="009744C7" w:rsidRDefault="000139DE" w:rsidP="000139DE">
      <w:pPr>
        <w:widowControl/>
        <w:numPr>
          <w:ilvl w:val="12"/>
          <w:numId w:val="0"/>
        </w:numPr>
        <w:rPr>
          <w:rFonts w:ascii="Arial" w:hAnsi="Arial" w:cs="Arial"/>
          <w:sz w:val="24"/>
          <w:szCs w:val="24"/>
        </w:rPr>
      </w:pPr>
    </w:p>
    <w:p w14:paraId="59749615" w14:textId="52171666" w:rsidR="001F7E9D" w:rsidRPr="009744C7" w:rsidRDefault="009744C7" w:rsidP="001F7E9D">
      <w:pPr>
        <w:widowControl/>
        <w:numPr>
          <w:ilvl w:val="12"/>
          <w:numId w:val="0"/>
        </w:numPr>
        <w:rPr>
          <w:rFonts w:ascii="Arial" w:hAnsi="Arial" w:cs="Arial"/>
          <w:sz w:val="24"/>
          <w:szCs w:val="24"/>
        </w:rPr>
      </w:pPr>
      <w:r w:rsidRPr="009744C7">
        <w:rPr>
          <w:rFonts w:ascii="Arial" w:hAnsi="Arial" w:cs="Arial"/>
          <w:sz w:val="24"/>
          <w:szCs w:val="24"/>
        </w:rPr>
        <w:t xml:space="preserve">This on-going information is </w:t>
      </w:r>
      <w:r w:rsidR="00A62D84">
        <w:rPr>
          <w:rFonts w:ascii="Arial" w:hAnsi="Arial" w:cs="Arial"/>
          <w:sz w:val="24"/>
          <w:szCs w:val="24"/>
        </w:rPr>
        <w:t xml:space="preserve">recorded on </w:t>
      </w:r>
      <w:r w:rsidR="00F72F8C" w:rsidRPr="00216E00">
        <w:rPr>
          <w:rFonts w:ascii="Arial" w:hAnsi="Arial" w:cs="Arial"/>
          <w:color w:val="000000" w:themeColor="text1"/>
          <w:sz w:val="24"/>
          <w:szCs w:val="24"/>
        </w:rPr>
        <w:t xml:space="preserve">Lancashire </w:t>
      </w:r>
      <w:r w:rsidR="00216E00" w:rsidRPr="00216E00">
        <w:rPr>
          <w:rFonts w:ascii="Arial" w:hAnsi="Arial" w:cs="Arial"/>
          <w:color w:val="000000" w:themeColor="text1"/>
          <w:sz w:val="24"/>
          <w:szCs w:val="24"/>
        </w:rPr>
        <w:t>Tracker</w:t>
      </w:r>
      <w:r w:rsidR="00A62D84">
        <w:rPr>
          <w:rFonts w:ascii="Arial" w:hAnsi="Arial" w:cs="Arial"/>
          <w:sz w:val="24"/>
          <w:szCs w:val="24"/>
        </w:rPr>
        <w:t xml:space="preserve">. Teachers can access this daily to monitor individuals and/or specific groups. </w:t>
      </w:r>
      <w:r w:rsidRPr="009744C7">
        <w:rPr>
          <w:rFonts w:ascii="Arial" w:hAnsi="Arial" w:cs="Arial"/>
          <w:sz w:val="24"/>
          <w:szCs w:val="24"/>
        </w:rPr>
        <w:t xml:space="preserve"> </w:t>
      </w:r>
    </w:p>
    <w:p w14:paraId="68AE88DB" w14:textId="77777777" w:rsidR="00E95DCB" w:rsidRDefault="00E95DCB" w:rsidP="007161EC">
      <w:pPr>
        <w:widowControl/>
        <w:numPr>
          <w:ilvl w:val="12"/>
          <w:numId w:val="0"/>
        </w:numPr>
        <w:rPr>
          <w:rFonts w:ascii="Arial" w:hAnsi="Arial" w:cs="Arial"/>
          <w:b/>
          <w:sz w:val="24"/>
        </w:rPr>
      </w:pPr>
    </w:p>
    <w:p w14:paraId="0AC5229D" w14:textId="77777777" w:rsidR="00ED11CF" w:rsidRPr="00E51158" w:rsidRDefault="00ED11CF" w:rsidP="007161EC">
      <w:pPr>
        <w:widowControl/>
        <w:numPr>
          <w:ilvl w:val="12"/>
          <w:numId w:val="0"/>
        </w:numPr>
        <w:rPr>
          <w:rFonts w:ascii="Arial" w:hAnsi="Arial" w:cs="Arial"/>
          <w:b/>
          <w:sz w:val="24"/>
        </w:rPr>
      </w:pPr>
      <w:r w:rsidRPr="00E51158">
        <w:rPr>
          <w:rFonts w:ascii="Arial" w:hAnsi="Arial" w:cs="Arial"/>
          <w:b/>
          <w:sz w:val="24"/>
        </w:rPr>
        <w:t>Summative Assessment</w:t>
      </w:r>
    </w:p>
    <w:p w14:paraId="47CD8779" w14:textId="77777777" w:rsidR="00E95DCB" w:rsidRDefault="00E95DCB" w:rsidP="007161EC">
      <w:pPr>
        <w:widowControl/>
        <w:numPr>
          <w:ilvl w:val="12"/>
          <w:numId w:val="0"/>
        </w:numPr>
        <w:rPr>
          <w:rFonts w:ascii="Arial" w:hAnsi="Arial" w:cs="Arial"/>
          <w:sz w:val="24"/>
        </w:rPr>
      </w:pPr>
      <w:r>
        <w:rPr>
          <w:rFonts w:ascii="Arial" w:hAnsi="Arial" w:cs="Arial"/>
          <w:sz w:val="24"/>
        </w:rPr>
        <w:t xml:space="preserve">Statutory assessment for KS1 </w:t>
      </w:r>
    </w:p>
    <w:p w14:paraId="32D30DC4" w14:textId="77777777" w:rsidR="00E95DCB" w:rsidRDefault="00502569" w:rsidP="00E95DCB">
      <w:pPr>
        <w:widowControl/>
        <w:numPr>
          <w:ilvl w:val="0"/>
          <w:numId w:val="22"/>
        </w:numPr>
        <w:rPr>
          <w:rFonts w:ascii="Arial" w:hAnsi="Arial" w:cs="Arial"/>
          <w:sz w:val="24"/>
        </w:rPr>
      </w:pPr>
      <w:r>
        <w:rPr>
          <w:rFonts w:ascii="Arial" w:hAnsi="Arial" w:cs="Arial"/>
          <w:sz w:val="24"/>
        </w:rPr>
        <w:t>E</w:t>
      </w:r>
      <w:r w:rsidR="00E95DCB">
        <w:rPr>
          <w:rFonts w:ascii="Arial" w:hAnsi="Arial" w:cs="Arial"/>
          <w:sz w:val="24"/>
        </w:rPr>
        <w:t>nd of reports to parents on the progress of their child in relation to the programmes of study for KS1</w:t>
      </w:r>
    </w:p>
    <w:p w14:paraId="65C3E5C0" w14:textId="29F95CAD" w:rsidR="00502569" w:rsidRDefault="00E95DCB" w:rsidP="00E95DCB">
      <w:pPr>
        <w:widowControl/>
        <w:numPr>
          <w:ilvl w:val="0"/>
          <w:numId w:val="22"/>
        </w:numPr>
        <w:rPr>
          <w:rFonts w:ascii="Arial" w:hAnsi="Arial" w:cs="Arial"/>
          <w:sz w:val="24"/>
        </w:rPr>
      </w:pPr>
      <w:r>
        <w:rPr>
          <w:rFonts w:ascii="Arial" w:hAnsi="Arial" w:cs="Arial"/>
          <w:sz w:val="24"/>
        </w:rPr>
        <w:t xml:space="preserve">Year </w:t>
      </w:r>
      <w:r w:rsidR="009744C7">
        <w:rPr>
          <w:rFonts w:ascii="Arial" w:hAnsi="Arial" w:cs="Arial"/>
          <w:sz w:val="24"/>
        </w:rPr>
        <w:t>2 end</w:t>
      </w:r>
      <w:r>
        <w:rPr>
          <w:rFonts w:ascii="Arial" w:hAnsi="Arial" w:cs="Arial"/>
          <w:sz w:val="24"/>
        </w:rPr>
        <w:t xml:space="preserve"> of year </w:t>
      </w:r>
      <w:r w:rsidR="00C97F41">
        <w:rPr>
          <w:rFonts w:ascii="Arial" w:hAnsi="Arial" w:cs="Arial"/>
          <w:sz w:val="24"/>
        </w:rPr>
        <w:t>assessments</w:t>
      </w:r>
      <w:r>
        <w:rPr>
          <w:rFonts w:ascii="Arial" w:hAnsi="Arial" w:cs="Arial"/>
          <w:sz w:val="24"/>
        </w:rPr>
        <w:t xml:space="preserve"> </w:t>
      </w:r>
      <w:r w:rsidR="00AF6120">
        <w:rPr>
          <w:rFonts w:ascii="Arial" w:hAnsi="Arial" w:cs="Arial"/>
          <w:sz w:val="24"/>
        </w:rPr>
        <w:t>(English and Maths</w:t>
      </w:r>
      <w:r w:rsidR="009744C7">
        <w:rPr>
          <w:rFonts w:ascii="Arial" w:hAnsi="Arial" w:cs="Arial"/>
          <w:sz w:val="24"/>
        </w:rPr>
        <w:t>) which</w:t>
      </w:r>
      <w:r>
        <w:rPr>
          <w:rFonts w:ascii="Arial" w:hAnsi="Arial" w:cs="Arial"/>
          <w:sz w:val="24"/>
        </w:rPr>
        <w:t xml:space="preserve"> take place in </w:t>
      </w:r>
      <w:r w:rsidR="00C97F41">
        <w:rPr>
          <w:rFonts w:ascii="Arial" w:hAnsi="Arial" w:cs="Arial"/>
          <w:sz w:val="24"/>
        </w:rPr>
        <w:t>the summer term</w:t>
      </w:r>
      <w:r>
        <w:rPr>
          <w:rFonts w:ascii="Arial" w:hAnsi="Arial" w:cs="Arial"/>
          <w:sz w:val="24"/>
        </w:rPr>
        <w:t xml:space="preserve"> and </w:t>
      </w:r>
      <w:r w:rsidR="009744C7">
        <w:rPr>
          <w:rFonts w:ascii="Arial" w:hAnsi="Arial" w:cs="Arial"/>
          <w:sz w:val="24"/>
        </w:rPr>
        <w:t xml:space="preserve">are </w:t>
      </w:r>
      <w:r>
        <w:rPr>
          <w:rFonts w:ascii="Arial" w:hAnsi="Arial" w:cs="Arial"/>
          <w:sz w:val="24"/>
        </w:rPr>
        <w:t>reported to parents and the local authority at the end of the academic year.</w:t>
      </w:r>
    </w:p>
    <w:p w14:paraId="2751F6E1" w14:textId="40A9652D" w:rsidR="00E95DCB" w:rsidRDefault="00C54F4C" w:rsidP="00E95DCB">
      <w:pPr>
        <w:widowControl/>
        <w:numPr>
          <w:ilvl w:val="0"/>
          <w:numId w:val="22"/>
        </w:numPr>
        <w:rPr>
          <w:rFonts w:ascii="Arial" w:hAnsi="Arial" w:cs="Arial"/>
          <w:sz w:val="24"/>
        </w:rPr>
      </w:pPr>
      <w:r>
        <w:rPr>
          <w:rFonts w:ascii="Arial" w:hAnsi="Arial" w:cs="Arial"/>
          <w:sz w:val="24"/>
        </w:rPr>
        <w:t>Th</w:t>
      </w:r>
      <w:r w:rsidRPr="00F25836">
        <w:rPr>
          <w:rFonts w:ascii="Arial" w:hAnsi="Arial" w:cs="Arial"/>
          <w:color w:val="000000" w:themeColor="text1"/>
          <w:sz w:val="24"/>
        </w:rPr>
        <w:t xml:space="preserve">e </w:t>
      </w:r>
      <w:r w:rsidR="00F25836" w:rsidRPr="00F25836">
        <w:rPr>
          <w:rFonts w:ascii="Arial" w:hAnsi="Arial" w:cs="Arial"/>
          <w:color w:val="000000" w:themeColor="text1"/>
          <w:sz w:val="24"/>
        </w:rPr>
        <w:t>‘</w:t>
      </w:r>
      <w:r w:rsidR="00B34425" w:rsidRPr="00F25836">
        <w:rPr>
          <w:rFonts w:ascii="Arial" w:hAnsi="Arial" w:cs="Arial"/>
          <w:color w:val="000000" w:themeColor="text1"/>
          <w:sz w:val="24"/>
        </w:rPr>
        <w:t>Floor Books’</w:t>
      </w:r>
      <w:r w:rsidR="00502569" w:rsidRPr="00502569">
        <w:rPr>
          <w:rFonts w:ascii="Arial" w:hAnsi="Arial" w:cs="Arial"/>
          <w:sz w:val="24"/>
        </w:rPr>
        <w:t xml:space="preserve"> started in the Foundation Stage will be </w:t>
      </w:r>
      <w:r w:rsidR="00502569">
        <w:rPr>
          <w:rFonts w:ascii="Arial" w:hAnsi="Arial" w:cs="Arial"/>
          <w:sz w:val="24"/>
        </w:rPr>
        <w:t xml:space="preserve">passed onto Year 1 so progress can be maintained for those children still working on the Foundation Stage Curriculum. </w:t>
      </w:r>
    </w:p>
    <w:p w14:paraId="0E78E072" w14:textId="77777777" w:rsidR="00C54F4C" w:rsidRPr="00502569" w:rsidRDefault="00C54F4C" w:rsidP="00E95DCB">
      <w:pPr>
        <w:widowControl/>
        <w:numPr>
          <w:ilvl w:val="0"/>
          <w:numId w:val="22"/>
        </w:numPr>
        <w:rPr>
          <w:rFonts w:ascii="Arial" w:hAnsi="Arial" w:cs="Arial"/>
          <w:sz w:val="24"/>
        </w:rPr>
      </w:pPr>
      <w:r>
        <w:rPr>
          <w:rFonts w:ascii="Arial" w:hAnsi="Arial" w:cs="Arial"/>
          <w:sz w:val="24"/>
        </w:rPr>
        <w:t xml:space="preserve">Year 1 Phonics Screening Check will also be reported to parents at the end of the year. </w:t>
      </w:r>
    </w:p>
    <w:p w14:paraId="4E472C90" w14:textId="77777777" w:rsidR="008F1D60" w:rsidRDefault="008F1D60" w:rsidP="007161EC">
      <w:pPr>
        <w:widowControl/>
        <w:numPr>
          <w:ilvl w:val="12"/>
          <w:numId w:val="0"/>
        </w:numPr>
        <w:rPr>
          <w:rFonts w:ascii="Arial" w:hAnsi="Arial" w:cs="Arial"/>
          <w:sz w:val="24"/>
        </w:rPr>
      </w:pPr>
    </w:p>
    <w:p w14:paraId="1B855E2A" w14:textId="47A20F06" w:rsidR="00542D29" w:rsidRDefault="00542D29" w:rsidP="007161EC">
      <w:pPr>
        <w:widowControl/>
        <w:numPr>
          <w:ilvl w:val="12"/>
          <w:numId w:val="0"/>
        </w:numPr>
        <w:rPr>
          <w:rFonts w:ascii="Arial" w:hAnsi="Arial" w:cs="Arial"/>
          <w:b/>
          <w:sz w:val="24"/>
        </w:rPr>
      </w:pPr>
    </w:p>
    <w:p w14:paraId="2F2721F0" w14:textId="0B4DB5FA" w:rsidR="00316E74" w:rsidRDefault="00316E74" w:rsidP="007161EC">
      <w:pPr>
        <w:widowControl/>
        <w:numPr>
          <w:ilvl w:val="12"/>
          <w:numId w:val="0"/>
        </w:numPr>
        <w:rPr>
          <w:rFonts w:ascii="Arial" w:hAnsi="Arial" w:cs="Arial"/>
          <w:b/>
          <w:sz w:val="24"/>
        </w:rPr>
      </w:pPr>
    </w:p>
    <w:p w14:paraId="3F4AFDBB" w14:textId="3AF4B478" w:rsidR="00316E74" w:rsidRDefault="00316E74" w:rsidP="007161EC">
      <w:pPr>
        <w:widowControl/>
        <w:numPr>
          <w:ilvl w:val="12"/>
          <w:numId w:val="0"/>
        </w:numPr>
        <w:rPr>
          <w:rFonts w:ascii="Arial" w:hAnsi="Arial" w:cs="Arial"/>
          <w:b/>
          <w:sz w:val="24"/>
        </w:rPr>
      </w:pPr>
    </w:p>
    <w:p w14:paraId="58BC28A6" w14:textId="457045F7" w:rsidR="00316E74" w:rsidRDefault="00316E74" w:rsidP="007161EC">
      <w:pPr>
        <w:widowControl/>
        <w:numPr>
          <w:ilvl w:val="12"/>
          <w:numId w:val="0"/>
        </w:numPr>
        <w:rPr>
          <w:rFonts w:ascii="Arial" w:hAnsi="Arial" w:cs="Arial"/>
          <w:b/>
          <w:sz w:val="24"/>
        </w:rPr>
      </w:pPr>
    </w:p>
    <w:p w14:paraId="7F38F084" w14:textId="466FE559" w:rsidR="00316E74" w:rsidRDefault="00316E74" w:rsidP="007161EC">
      <w:pPr>
        <w:widowControl/>
        <w:numPr>
          <w:ilvl w:val="12"/>
          <w:numId w:val="0"/>
        </w:numPr>
        <w:rPr>
          <w:rFonts w:ascii="Arial" w:hAnsi="Arial" w:cs="Arial"/>
          <w:b/>
          <w:sz w:val="24"/>
        </w:rPr>
      </w:pPr>
    </w:p>
    <w:p w14:paraId="4DBE68AA" w14:textId="77777777" w:rsidR="00316E74" w:rsidRDefault="00316E74" w:rsidP="007161EC">
      <w:pPr>
        <w:widowControl/>
        <w:numPr>
          <w:ilvl w:val="12"/>
          <w:numId w:val="0"/>
        </w:numPr>
        <w:rPr>
          <w:rFonts w:ascii="Arial" w:hAnsi="Arial" w:cs="Arial"/>
          <w:b/>
          <w:sz w:val="24"/>
        </w:rPr>
      </w:pPr>
    </w:p>
    <w:p w14:paraId="667A4088" w14:textId="77777777" w:rsidR="00FF7DEE" w:rsidRDefault="006D07A2" w:rsidP="007161EC">
      <w:pPr>
        <w:widowControl/>
        <w:numPr>
          <w:ilvl w:val="12"/>
          <w:numId w:val="0"/>
        </w:numPr>
        <w:rPr>
          <w:rFonts w:ascii="Arial" w:hAnsi="Arial" w:cs="Arial"/>
          <w:b/>
          <w:sz w:val="24"/>
        </w:rPr>
      </w:pPr>
      <w:r>
        <w:rPr>
          <w:rFonts w:ascii="Arial" w:hAnsi="Arial" w:cs="Arial"/>
          <w:b/>
          <w:sz w:val="24"/>
        </w:rPr>
        <w:t>Reporting to Parents</w:t>
      </w:r>
    </w:p>
    <w:p w14:paraId="7B0A81FC" w14:textId="77777777" w:rsidR="008F1D60" w:rsidRPr="009429D9" w:rsidRDefault="008F1D60" w:rsidP="7E899643">
      <w:pPr>
        <w:pStyle w:val="NormalWeb"/>
        <w:rPr>
          <w:rFonts w:ascii="Arial" w:hAnsi="Arial" w:cs="Arial"/>
          <w:lang w:val="en-US"/>
        </w:rPr>
      </w:pPr>
      <w:r w:rsidRPr="7E899643">
        <w:rPr>
          <w:rFonts w:ascii="Arial" w:hAnsi="Arial" w:cs="Arial"/>
          <w:lang w:val="en-US"/>
        </w:rPr>
        <w:t xml:space="preserve">Teachers are required to report annually to parents on pupils' progress. </w:t>
      </w:r>
    </w:p>
    <w:p w14:paraId="5D29A5EB" w14:textId="77777777" w:rsidR="00A62D84" w:rsidRDefault="004418C2" w:rsidP="007161EC">
      <w:pPr>
        <w:widowControl/>
        <w:numPr>
          <w:ilvl w:val="12"/>
          <w:numId w:val="0"/>
        </w:numPr>
        <w:rPr>
          <w:rFonts w:ascii="Arial" w:hAnsi="Arial" w:cs="Arial"/>
          <w:sz w:val="24"/>
        </w:rPr>
      </w:pPr>
      <w:r>
        <w:rPr>
          <w:rFonts w:ascii="Arial" w:hAnsi="Arial" w:cs="Arial"/>
          <w:sz w:val="24"/>
        </w:rPr>
        <w:t xml:space="preserve">In </w:t>
      </w:r>
      <w:r w:rsidR="00E95DCB">
        <w:rPr>
          <w:rFonts w:ascii="Arial" w:hAnsi="Arial" w:cs="Arial"/>
          <w:sz w:val="24"/>
        </w:rPr>
        <w:t>KS1</w:t>
      </w:r>
      <w:r w:rsidR="006D07A2">
        <w:rPr>
          <w:rFonts w:ascii="Arial" w:hAnsi="Arial" w:cs="Arial"/>
          <w:sz w:val="24"/>
        </w:rPr>
        <w:t xml:space="preserve"> an annual report is </w:t>
      </w:r>
      <w:r w:rsidR="009963A1">
        <w:rPr>
          <w:rFonts w:ascii="Arial" w:hAnsi="Arial" w:cs="Arial"/>
          <w:sz w:val="24"/>
        </w:rPr>
        <w:t>sent to parents to inform them of their child’s progress</w:t>
      </w:r>
      <w:r w:rsidR="00E95DCB">
        <w:rPr>
          <w:rFonts w:ascii="Arial" w:hAnsi="Arial" w:cs="Arial"/>
          <w:sz w:val="24"/>
        </w:rPr>
        <w:t xml:space="preserve"> in relation to the NC programmes of study for all subject areas </w:t>
      </w:r>
      <w:r>
        <w:rPr>
          <w:rFonts w:ascii="Arial" w:hAnsi="Arial" w:cs="Arial"/>
          <w:sz w:val="24"/>
        </w:rPr>
        <w:t xml:space="preserve">within </w:t>
      </w:r>
      <w:r w:rsidR="00E95DCB">
        <w:rPr>
          <w:rFonts w:ascii="Arial" w:hAnsi="Arial" w:cs="Arial"/>
          <w:sz w:val="24"/>
        </w:rPr>
        <w:t xml:space="preserve">the </w:t>
      </w:r>
      <w:r>
        <w:rPr>
          <w:rFonts w:ascii="Arial" w:hAnsi="Arial" w:cs="Arial"/>
          <w:sz w:val="24"/>
        </w:rPr>
        <w:t xml:space="preserve">national </w:t>
      </w:r>
      <w:r w:rsidR="00E95DCB">
        <w:rPr>
          <w:rFonts w:ascii="Arial" w:hAnsi="Arial" w:cs="Arial"/>
          <w:sz w:val="24"/>
        </w:rPr>
        <w:t>curriculum</w:t>
      </w:r>
      <w:r w:rsidR="009963A1">
        <w:rPr>
          <w:rFonts w:ascii="Arial" w:hAnsi="Arial" w:cs="Arial"/>
          <w:sz w:val="24"/>
        </w:rPr>
        <w:t>.</w:t>
      </w:r>
    </w:p>
    <w:p w14:paraId="058DB1D8" w14:textId="77777777" w:rsidR="0007740F" w:rsidRDefault="0007740F" w:rsidP="009E7FF0">
      <w:pPr>
        <w:widowControl/>
        <w:numPr>
          <w:ilvl w:val="12"/>
          <w:numId w:val="0"/>
        </w:numPr>
        <w:rPr>
          <w:rFonts w:ascii="Arial" w:hAnsi="Arial" w:cs="Arial"/>
          <w:sz w:val="24"/>
        </w:rPr>
      </w:pPr>
    </w:p>
    <w:p w14:paraId="21CF0E80" w14:textId="33D82199" w:rsidR="004320BC" w:rsidRDefault="00542D29" w:rsidP="009E7FF0">
      <w:pPr>
        <w:widowControl/>
        <w:numPr>
          <w:ilvl w:val="12"/>
          <w:numId w:val="0"/>
        </w:numPr>
        <w:rPr>
          <w:rFonts w:ascii="Arial" w:hAnsi="Arial" w:cs="Arial"/>
          <w:sz w:val="24"/>
        </w:rPr>
      </w:pPr>
      <w:r>
        <w:rPr>
          <w:rFonts w:ascii="Arial" w:hAnsi="Arial" w:cs="Arial"/>
          <w:sz w:val="24"/>
        </w:rPr>
        <w:t>Paren</w:t>
      </w:r>
      <w:r w:rsidR="00FA0970">
        <w:rPr>
          <w:rFonts w:ascii="Arial" w:hAnsi="Arial" w:cs="Arial"/>
          <w:sz w:val="24"/>
        </w:rPr>
        <w:t>t e</w:t>
      </w:r>
      <w:r w:rsidR="00A62D84">
        <w:rPr>
          <w:rFonts w:ascii="Arial" w:hAnsi="Arial" w:cs="Arial"/>
          <w:sz w:val="24"/>
        </w:rPr>
        <w:t>venings will be held twice</w:t>
      </w:r>
      <w:r w:rsidR="00FA0970">
        <w:rPr>
          <w:rFonts w:ascii="Arial" w:hAnsi="Arial" w:cs="Arial"/>
          <w:sz w:val="24"/>
        </w:rPr>
        <w:t xml:space="preserve"> a </w:t>
      </w:r>
      <w:r>
        <w:rPr>
          <w:rFonts w:ascii="Arial" w:hAnsi="Arial" w:cs="Arial"/>
          <w:sz w:val="24"/>
        </w:rPr>
        <w:t xml:space="preserve">year to discuss achievements, progress, work and any other issues arising. </w:t>
      </w:r>
      <w:r w:rsidR="00A62D84">
        <w:rPr>
          <w:rFonts w:ascii="Arial" w:hAnsi="Arial" w:cs="Arial"/>
          <w:sz w:val="24"/>
        </w:rPr>
        <w:t>Teachers also take part</w:t>
      </w:r>
      <w:r w:rsidR="00FE23E3">
        <w:rPr>
          <w:rFonts w:ascii="Arial" w:hAnsi="Arial" w:cs="Arial"/>
          <w:sz w:val="24"/>
        </w:rPr>
        <w:t xml:space="preserve"> in Pupil Progress meetings, POP</w:t>
      </w:r>
      <w:r w:rsidR="00A62D84">
        <w:rPr>
          <w:rFonts w:ascii="Arial" w:hAnsi="Arial" w:cs="Arial"/>
          <w:sz w:val="24"/>
        </w:rPr>
        <w:t xml:space="preserve"> meetings with parents and Pupil Conferences throughout the year – all of which are reported to parents. </w:t>
      </w:r>
    </w:p>
    <w:p w14:paraId="1F6C0E15" w14:textId="77777777" w:rsidR="00A62D84" w:rsidRPr="00A62D84" w:rsidRDefault="00A62D84" w:rsidP="009E7FF0">
      <w:pPr>
        <w:widowControl/>
        <w:numPr>
          <w:ilvl w:val="12"/>
          <w:numId w:val="0"/>
        </w:numPr>
        <w:rPr>
          <w:rFonts w:ascii="Arial" w:hAnsi="Arial" w:cs="Arial"/>
          <w:sz w:val="24"/>
        </w:rPr>
      </w:pPr>
    </w:p>
    <w:p w14:paraId="0F64FD58" w14:textId="77777777" w:rsidR="009E7FF0" w:rsidRPr="00AF2E64" w:rsidRDefault="00421A08" w:rsidP="009E7FF0">
      <w:pPr>
        <w:widowControl/>
        <w:numPr>
          <w:ilvl w:val="12"/>
          <w:numId w:val="0"/>
        </w:numPr>
        <w:rPr>
          <w:rFonts w:ascii="Arial" w:hAnsi="Arial" w:cs="Arial"/>
          <w:b/>
          <w:sz w:val="24"/>
          <w:szCs w:val="24"/>
          <w:u w:val="single"/>
        </w:rPr>
      </w:pPr>
      <w:r w:rsidRPr="00AF2E64">
        <w:rPr>
          <w:rFonts w:ascii="Arial" w:hAnsi="Arial" w:cs="Arial"/>
          <w:b/>
          <w:sz w:val="24"/>
          <w:szCs w:val="24"/>
          <w:u w:val="single"/>
        </w:rPr>
        <w:t>Parental Engagement &amp; Involvement</w:t>
      </w:r>
    </w:p>
    <w:p w14:paraId="3057D7E9" w14:textId="77777777" w:rsidR="009E7FF0" w:rsidRPr="00E627FB" w:rsidRDefault="009E7FF0" w:rsidP="009E7FF0">
      <w:pPr>
        <w:widowControl/>
        <w:numPr>
          <w:ilvl w:val="12"/>
          <w:numId w:val="0"/>
        </w:numPr>
        <w:rPr>
          <w:rFonts w:ascii="Arial" w:hAnsi="Arial" w:cs="Arial"/>
          <w:color w:val="FF0000"/>
        </w:rPr>
      </w:pPr>
    </w:p>
    <w:p w14:paraId="3502CF4D" w14:textId="09DD0D3C" w:rsidR="00AC7297" w:rsidRPr="00D04495" w:rsidRDefault="00F932B2" w:rsidP="00421A08">
      <w:pPr>
        <w:widowControl/>
        <w:numPr>
          <w:ilvl w:val="12"/>
          <w:numId w:val="0"/>
        </w:numPr>
        <w:rPr>
          <w:rFonts w:ascii="Arial" w:hAnsi="Arial" w:cs="Arial"/>
          <w:color w:val="FF0000"/>
          <w:sz w:val="24"/>
          <w:szCs w:val="24"/>
        </w:rPr>
      </w:pPr>
      <w:r w:rsidRPr="00AC7297">
        <w:rPr>
          <w:rFonts w:ascii="Arial" w:hAnsi="Arial" w:cs="Arial"/>
          <w:sz w:val="24"/>
          <w:szCs w:val="24"/>
        </w:rPr>
        <w:t>P</w:t>
      </w:r>
      <w:r w:rsidR="00421A08" w:rsidRPr="00AC7297">
        <w:rPr>
          <w:rFonts w:ascii="Arial" w:hAnsi="Arial" w:cs="Arial"/>
          <w:sz w:val="24"/>
          <w:szCs w:val="24"/>
        </w:rPr>
        <w:t>arents</w:t>
      </w:r>
      <w:r w:rsidR="009E7FF0" w:rsidRPr="00AC7297">
        <w:rPr>
          <w:rFonts w:ascii="Arial" w:hAnsi="Arial" w:cs="Arial"/>
          <w:sz w:val="24"/>
          <w:szCs w:val="24"/>
        </w:rPr>
        <w:t xml:space="preserve"> are </w:t>
      </w:r>
      <w:r w:rsidR="00AC7297">
        <w:rPr>
          <w:rFonts w:ascii="Arial" w:hAnsi="Arial" w:cs="Arial"/>
          <w:sz w:val="24"/>
          <w:szCs w:val="24"/>
        </w:rPr>
        <w:t xml:space="preserve">always welcomed to become engaged with their child’s time at St John’s </w:t>
      </w:r>
      <w:r w:rsidRPr="00AC7297">
        <w:rPr>
          <w:rFonts w:ascii="Arial" w:hAnsi="Arial" w:cs="Arial"/>
          <w:sz w:val="24"/>
          <w:szCs w:val="24"/>
        </w:rPr>
        <w:t>through weekly newsletters, te</w:t>
      </w:r>
      <w:r w:rsidR="00AC7297" w:rsidRPr="00AC7297">
        <w:rPr>
          <w:rFonts w:ascii="Arial" w:hAnsi="Arial" w:cs="Arial"/>
          <w:sz w:val="24"/>
          <w:szCs w:val="24"/>
        </w:rPr>
        <w:t>rmly class letters, home</w:t>
      </w:r>
      <w:r w:rsidRPr="00AC7297">
        <w:rPr>
          <w:rFonts w:ascii="Arial" w:hAnsi="Arial" w:cs="Arial"/>
          <w:sz w:val="24"/>
          <w:szCs w:val="24"/>
        </w:rPr>
        <w:t xml:space="preserve"> diaries, text service</w:t>
      </w:r>
      <w:r w:rsidR="00A62D84">
        <w:rPr>
          <w:rFonts w:ascii="Arial" w:hAnsi="Arial" w:cs="Arial"/>
          <w:sz w:val="24"/>
          <w:szCs w:val="24"/>
        </w:rPr>
        <w:t>s and the school website</w:t>
      </w:r>
      <w:r w:rsidR="00AC7297" w:rsidRPr="00AC7297">
        <w:rPr>
          <w:rFonts w:ascii="Arial" w:hAnsi="Arial" w:cs="Arial"/>
          <w:sz w:val="24"/>
          <w:szCs w:val="24"/>
        </w:rPr>
        <w:t xml:space="preserve">. These methods of communication highlight to the parents how they can support their child’s learning at home. </w:t>
      </w:r>
      <w:r w:rsidR="00FE23E3">
        <w:rPr>
          <w:rFonts w:ascii="Arial" w:hAnsi="Arial" w:cs="Arial"/>
          <w:sz w:val="24"/>
          <w:szCs w:val="24"/>
        </w:rPr>
        <w:t xml:space="preserve">Parents are also invited to attend an ‘EYFS Drop in Session’ to look at their child’s classroom and work and chat to the teacher. </w:t>
      </w:r>
      <w:r w:rsidR="00AC7297" w:rsidRPr="00AC7297">
        <w:rPr>
          <w:rFonts w:ascii="Arial" w:hAnsi="Arial" w:cs="Arial"/>
          <w:sz w:val="24"/>
          <w:szCs w:val="24"/>
        </w:rPr>
        <w:t>P</w:t>
      </w:r>
      <w:r w:rsidR="00421A08" w:rsidRPr="00AC7297">
        <w:rPr>
          <w:rFonts w:ascii="Arial" w:hAnsi="Arial" w:cs="Arial"/>
          <w:sz w:val="24"/>
          <w:szCs w:val="24"/>
        </w:rPr>
        <w:t>arent</w:t>
      </w:r>
      <w:r w:rsidR="00AC7297" w:rsidRPr="00AC7297">
        <w:rPr>
          <w:rFonts w:ascii="Arial" w:hAnsi="Arial" w:cs="Arial"/>
          <w:sz w:val="24"/>
          <w:szCs w:val="24"/>
        </w:rPr>
        <w:t>al</w:t>
      </w:r>
      <w:r w:rsidR="00421A08" w:rsidRPr="00AC7297">
        <w:rPr>
          <w:rFonts w:ascii="Arial" w:hAnsi="Arial" w:cs="Arial"/>
          <w:sz w:val="24"/>
          <w:szCs w:val="24"/>
        </w:rPr>
        <w:t xml:space="preserve"> involvement in s</w:t>
      </w:r>
      <w:r w:rsidR="00AC7297">
        <w:rPr>
          <w:rFonts w:ascii="Arial" w:hAnsi="Arial" w:cs="Arial"/>
          <w:sz w:val="24"/>
          <w:szCs w:val="24"/>
        </w:rPr>
        <w:t>chool</w:t>
      </w:r>
      <w:r w:rsidR="00AC7297" w:rsidRPr="00AC7297">
        <w:rPr>
          <w:rFonts w:ascii="Arial" w:hAnsi="Arial" w:cs="Arial"/>
          <w:sz w:val="24"/>
          <w:szCs w:val="24"/>
        </w:rPr>
        <w:t xml:space="preserve"> e.g. as parent helpers is very important at St John’s and parents can find information about this on the previous methods mentioned. Other parent/family support groups carried out at school include CHSA meetings, sports days, coffee</w:t>
      </w:r>
      <w:r w:rsidR="004C3139">
        <w:rPr>
          <w:rFonts w:ascii="Arial" w:hAnsi="Arial" w:cs="Arial"/>
          <w:sz w:val="24"/>
          <w:szCs w:val="24"/>
        </w:rPr>
        <w:t xml:space="preserve"> afternoons</w:t>
      </w:r>
      <w:r w:rsidR="00F26E60">
        <w:rPr>
          <w:rFonts w:ascii="Arial" w:hAnsi="Arial" w:cs="Arial"/>
          <w:sz w:val="24"/>
          <w:szCs w:val="24"/>
        </w:rPr>
        <w:t xml:space="preserve">, </w:t>
      </w:r>
      <w:r w:rsidR="00111362">
        <w:rPr>
          <w:rFonts w:ascii="Arial" w:hAnsi="Arial" w:cs="Arial"/>
          <w:sz w:val="24"/>
          <w:szCs w:val="24"/>
        </w:rPr>
        <w:t xml:space="preserve">church services and </w:t>
      </w:r>
      <w:r w:rsidR="00091CA4">
        <w:rPr>
          <w:rFonts w:ascii="Arial" w:hAnsi="Arial" w:cs="Arial"/>
          <w:sz w:val="24"/>
          <w:szCs w:val="24"/>
        </w:rPr>
        <w:t>Family Fun Fridays</w:t>
      </w:r>
      <w:r w:rsidR="00F26E60">
        <w:rPr>
          <w:rFonts w:ascii="Arial" w:hAnsi="Arial" w:cs="Arial"/>
          <w:sz w:val="24"/>
          <w:szCs w:val="24"/>
        </w:rPr>
        <w:t>.</w:t>
      </w:r>
      <w:r w:rsidR="00AC7297" w:rsidRPr="00AC7297">
        <w:rPr>
          <w:rFonts w:ascii="Arial" w:hAnsi="Arial" w:cs="Arial"/>
          <w:sz w:val="24"/>
          <w:szCs w:val="24"/>
        </w:rPr>
        <w:t xml:space="preserve"> </w:t>
      </w:r>
    </w:p>
    <w:p w14:paraId="47D785A7" w14:textId="77777777" w:rsidR="00421A08" w:rsidRPr="00421A08" w:rsidRDefault="00421A08" w:rsidP="009E7FF0">
      <w:pPr>
        <w:widowControl/>
        <w:numPr>
          <w:ilvl w:val="12"/>
          <w:numId w:val="0"/>
        </w:numPr>
        <w:rPr>
          <w:rFonts w:ascii="Arial" w:hAnsi="Arial" w:cs="Arial"/>
          <w:color w:val="FF0000"/>
        </w:rPr>
      </w:pPr>
    </w:p>
    <w:p w14:paraId="322F38DA" w14:textId="77777777" w:rsidR="00E627FB" w:rsidRPr="00AF2E64" w:rsidRDefault="00E627FB" w:rsidP="009E7FF0">
      <w:pPr>
        <w:widowControl/>
        <w:numPr>
          <w:ilvl w:val="12"/>
          <w:numId w:val="0"/>
        </w:numPr>
        <w:rPr>
          <w:rFonts w:ascii="Arial" w:hAnsi="Arial" w:cs="Arial"/>
          <w:color w:val="FF0000"/>
          <w:sz w:val="14"/>
          <w:szCs w:val="14"/>
        </w:rPr>
      </w:pPr>
    </w:p>
    <w:p w14:paraId="58A4CD39" w14:textId="77777777" w:rsidR="00686699" w:rsidRPr="00AF2E64" w:rsidRDefault="00686699" w:rsidP="007161EC">
      <w:pPr>
        <w:widowControl/>
        <w:numPr>
          <w:ilvl w:val="12"/>
          <w:numId w:val="0"/>
        </w:numPr>
        <w:rPr>
          <w:rFonts w:ascii="Arial" w:hAnsi="Arial" w:cs="Arial"/>
          <w:b/>
          <w:sz w:val="24"/>
          <w:szCs w:val="24"/>
          <w:u w:val="single"/>
        </w:rPr>
      </w:pPr>
      <w:r w:rsidRPr="00AF2E64">
        <w:rPr>
          <w:rFonts w:ascii="Arial" w:hAnsi="Arial" w:cs="Arial"/>
          <w:b/>
          <w:sz w:val="24"/>
          <w:szCs w:val="24"/>
          <w:u w:val="single"/>
        </w:rPr>
        <w:t>Liaison with other agencies</w:t>
      </w:r>
    </w:p>
    <w:p w14:paraId="4561EF3B" w14:textId="77777777" w:rsidR="00E627FB" w:rsidRPr="00E627FB" w:rsidRDefault="00E627FB" w:rsidP="007161EC">
      <w:pPr>
        <w:widowControl/>
        <w:numPr>
          <w:ilvl w:val="12"/>
          <w:numId w:val="0"/>
        </w:numPr>
        <w:rPr>
          <w:rFonts w:ascii="Arial" w:hAnsi="Arial" w:cs="Arial"/>
          <w:u w:val="single"/>
        </w:rPr>
      </w:pPr>
    </w:p>
    <w:p w14:paraId="59237702" w14:textId="77777777" w:rsidR="00686699" w:rsidRPr="00E27EEB" w:rsidRDefault="008B5BA0" w:rsidP="007161EC">
      <w:pPr>
        <w:widowControl/>
        <w:numPr>
          <w:ilvl w:val="12"/>
          <w:numId w:val="0"/>
        </w:numPr>
        <w:rPr>
          <w:rFonts w:ascii="Arial" w:hAnsi="Arial" w:cs="Arial"/>
          <w:sz w:val="24"/>
          <w:szCs w:val="24"/>
        </w:rPr>
      </w:pPr>
      <w:r w:rsidRPr="00E27EEB">
        <w:rPr>
          <w:rFonts w:ascii="Arial" w:hAnsi="Arial" w:cs="Arial"/>
          <w:sz w:val="24"/>
          <w:szCs w:val="24"/>
        </w:rPr>
        <w:t>The school will often need support, advice or information from other agencies. This may be initiated by the class teacher, SEN</w:t>
      </w:r>
      <w:r w:rsidR="004C3139">
        <w:rPr>
          <w:rFonts w:ascii="Arial" w:hAnsi="Arial" w:cs="Arial"/>
          <w:sz w:val="24"/>
          <w:szCs w:val="24"/>
        </w:rPr>
        <w:t>D</w:t>
      </w:r>
      <w:r w:rsidRPr="00E27EEB">
        <w:rPr>
          <w:rFonts w:ascii="Arial" w:hAnsi="Arial" w:cs="Arial"/>
          <w:sz w:val="24"/>
          <w:szCs w:val="24"/>
        </w:rPr>
        <w:t xml:space="preserve">Co or head teacher. </w:t>
      </w:r>
    </w:p>
    <w:p w14:paraId="409979FE" w14:textId="77777777" w:rsidR="00E27EEB" w:rsidRDefault="00E27EEB" w:rsidP="007161EC">
      <w:pPr>
        <w:widowControl/>
        <w:numPr>
          <w:ilvl w:val="12"/>
          <w:numId w:val="0"/>
        </w:numPr>
        <w:rPr>
          <w:rFonts w:ascii="Arial" w:hAnsi="Arial" w:cs="Arial"/>
          <w:b/>
          <w:sz w:val="36"/>
          <w:szCs w:val="36"/>
          <w:u w:val="single"/>
        </w:rPr>
      </w:pPr>
    </w:p>
    <w:p w14:paraId="5AE9DF30" w14:textId="77777777" w:rsidR="00686699" w:rsidRPr="00AF2E64" w:rsidRDefault="00686699" w:rsidP="007161EC">
      <w:pPr>
        <w:widowControl/>
        <w:numPr>
          <w:ilvl w:val="12"/>
          <w:numId w:val="0"/>
        </w:numPr>
        <w:rPr>
          <w:rFonts w:ascii="Arial" w:hAnsi="Arial" w:cs="Arial"/>
          <w:b/>
          <w:sz w:val="24"/>
          <w:szCs w:val="24"/>
          <w:u w:val="single"/>
        </w:rPr>
      </w:pPr>
      <w:r w:rsidRPr="00AF2E64">
        <w:rPr>
          <w:rFonts w:ascii="Arial" w:hAnsi="Arial" w:cs="Arial"/>
          <w:b/>
          <w:sz w:val="24"/>
          <w:szCs w:val="24"/>
          <w:u w:val="single"/>
        </w:rPr>
        <w:t>Staff Development</w:t>
      </w:r>
    </w:p>
    <w:p w14:paraId="59240D14" w14:textId="77777777" w:rsidR="00E27EEB" w:rsidRDefault="003F3DC2" w:rsidP="007161EC">
      <w:pPr>
        <w:widowControl/>
        <w:numPr>
          <w:ilvl w:val="12"/>
          <w:numId w:val="0"/>
        </w:numPr>
        <w:rPr>
          <w:rFonts w:ascii="Arial" w:hAnsi="Arial" w:cs="Arial"/>
          <w:color w:val="FF0000"/>
        </w:rPr>
      </w:pPr>
      <w:r>
        <w:rPr>
          <w:rFonts w:ascii="Arial" w:hAnsi="Arial" w:cs="Arial"/>
          <w:sz w:val="24"/>
          <w:szCs w:val="24"/>
        </w:rPr>
        <w:t>All staff working in</w:t>
      </w:r>
      <w:r w:rsidR="00E70D6F">
        <w:rPr>
          <w:rFonts w:ascii="Arial" w:hAnsi="Arial" w:cs="Arial"/>
          <w:sz w:val="24"/>
          <w:szCs w:val="24"/>
        </w:rPr>
        <w:t xml:space="preserve"> KS1</w:t>
      </w:r>
      <w:r w:rsidR="00AA5B0C">
        <w:rPr>
          <w:rFonts w:ascii="Arial" w:hAnsi="Arial" w:cs="Arial"/>
          <w:sz w:val="24"/>
          <w:szCs w:val="24"/>
        </w:rPr>
        <w:t xml:space="preserve"> </w:t>
      </w:r>
      <w:r w:rsidR="00E27EEB">
        <w:rPr>
          <w:rFonts w:ascii="Arial" w:hAnsi="Arial" w:cs="Arial"/>
          <w:sz w:val="24"/>
          <w:szCs w:val="24"/>
        </w:rPr>
        <w:t>a</w:t>
      </w:r>
      <w:r>
        <w:rPr>
          <w:rFonts w:ascii="Arial" w:hAnsi="Arial" w:cs="Arial"/>
          <w:sz w:val="24"/>
          <w:szCs w:val="24"/>
        </w:rPr>
        <w:t xml:space="preserve">re conversant with </w:t>
      </w:r>
      <w:r w:rsidR="00E70D6F">
        <w:rPr>
          <w:rFonts w:ascii="Arial" w:hAnsi="Arial" w:cs="Arial"/>
          <w:sz w:val="24"/>
          <w:szCs w:val="24"/>
        </w:rPr>
        <w:t>NC programmes of Study, Phonics, RE</w:t>
      </w:r>
      <w:r w:rsidR="00AA5B0C">
        <w:rPr>
          <w:rFonts w:ascii="Arial" w:hAnsi="Arial" w:cs="Arial"/>
          <w:sz w:val="24"/>
          <w:szCs w:val="24"/>
        </w:rPr>
        <w:t xml:space="preserve"> and the </w:t>
      </w:r>
      <w:r>
        <w:rPr>
          <w:rFonts w:ascii="Arial" w:hAnsi="Arial" w:cs="Arial"/>
          <w:sz w:val="24"/>
          <w:szCs w:val="24"/>
        </w:rPr>
        <w:t>procedures for observation, assessment, record keeping and planning</w:t>
      </w:r>
      <w:r w:rsidR="00E27EEB">
        <w:rPr>
          <w:rFonts w:ascii="Arial" w:hAnsi="Arial" w:cs="Arial"/>
          <w:sz w:val="24"/>
          <w:szCs w:val="24"/>
        </w:rPr>
        <w:t xml:space="preserve">. KS1 staff frequently attend INSET meetings, courses and cluster meetings to </w:t>
      </w:r>
      <w:r w:rsidR="00C414D2">
        <w:rPr>
          <w:rFonts w:ascii="Arial" w:hAnsi="Arial" w:cs="Arial"/>
          <w:sz w:val="24"/>
          <w:szCs w:val="24"/>
        </w:rPr>
        <w:t>develop</w:t>
      </w:r>
      <w:r w:rsidR="00E27EEB">
        <w:rPr>
          <w:rFonts w:ascii="Arial" w:hAnsi="Arial" w:cs="Arial"/>
          <w:sz w:val="24"/>
          <w:szCs w:val="24"/>
        </w:rPr>
        <w:t xml:space="preserve"> their knowledge and understanding further or gain new qualifications. </w:t>
      </w:r>
    </w:p>
    <w:p w14:paraId="57168D88" w14:textId="77777777" w:rsidR="00E27EEB" w:rsidRDefault="00E27EEB" w:rsidP="007161EC">
      <w:pPr>
        <w:widowControl/>
        <w:numPr>
          <w:ilvl w:val="12"/>
          <w:numId w:val="0"/>
        </w:numPr>
        <w:rPr>
          <w:rFonts w:ascii="Arial" w:hAnsi="Arial" w:cs="Arial"/>
          <w:color w:val="FF0000"/>
        </w:rPr>
      </w:pPr>
    </w:p>
    <w:p w14:paraId="17408F5F" w14:textId="77777777" w:rsidR="00686699" w:rsidRDefault="00686699" w:rsidP="007161EC">
      <w:pPr>
        <w:widowControl/>
        <w:numPr>
          <w:ilvl w:val="12"/>
          <w:numId w:val="0"/>
        </w:numPr>
        <w:rPr>
          <w:rFonts w:ascii="Arial" w:hAnsi="Arial" w:cs="Arial"/>
          <w:sz w:val="24"/>
        </w:rPr>
      </w:pPr>
      <w:r w:rsidRPr="00D52ED2">
        <w:rPr>
          <w:rFonts w:ascii="Arial" w:hAnsi="Arial" w:cs="Arial"/>
          <w:sz w:val="24"/>
        </w:rPr>
        <w:t>The identification of training needs for teaching and non-teaching staff will take place through Performance Management and/or staff development interviews</w:t>
      </w:r>
      <w:r w:rsidR="00FD05E2">
        <w:rPr>
          <w:rFonts w:ascii="Arial" w:hAnsi="Arial" w:cs="Arial"/>
          <w:sz w:val="24"/>
        </w:rPr>
        <w:t>.</w:t>
      </w:r>
    </w:p>
    <w:p w14:paraId="22C8F7BF" w14:textId="77777777" w:rsidR="00D27CA3" w:rsidRPr="00D52ED2" w:rsidRDefault="00D27CA3" w:rsidP="007161EC">
      <w:pPr>
        <w:widowControl/>
        <w:numPr>
          <w:ilvl w:val="12"/>
          <w:numId w:val="0"/>
        </w:numPr>
        <w:rPr>
          <w:rFonts w:ascii="Arial" w:hAnsi="Arial" w:cs="Arial"/>
          <w:sz w:val="24"/>
        </w:rPr>
      </w:pPr>
    </w:p>
    <w:p w14:paraId="12D511C3" w14:textId="77777777" w:rsidR="00686699" w:rsidRPr="00D52ED2" w:rsidRDefault="00686699" w:rsidP="007161EC">
      <w:pPr>
        <w:widowControl/>
        <w:numPr>
          <w:ilvl w:val="12"/>
          <w:numId w:val="0"/>
        </w:numPr>
        <w:rPr>
          <w:rFonts w:ascii="Arial" w:hAnsi="Arial" w:cs="Arial"/>
          <w:sz w:val="24"/>
        </w:rPr>
      </w:pPr>
      <w:r w:rsidRPr="00D52ED2">
        <w:rPr>
          <w:rFonts w:ascii="Arial" w:hAnsi="Arial" w:cs="Arial"/>
          <w:sz w:val="24"/>
        </w:rPr>
        <w:t xml:space="preserve">The </w:t>
      </w:r>
      <w:r w:rsidR="00AA5B0C">
        <w:rPr>
          <w:rFonts w:ascii="Arial" w:hAnsi="Arial" w:cs="Arial"/>
          <w:sz w:val="24"/>
        </w:rPr>
        <w:t>KS1 Leader/</w:t>
      </w:r>
      <w:r w:rsidRPr="00D52ED2">
        <w:rPr>
          <w:rFonts w:ascii="Arial" w:hAnsi="Arial" w:cs="Arial"/>
          <w:sz w:val="24"/>
        </w:rPr>
        <w:t xml:space="preserve"> co-ordinator will ensure that:</w:t>
      </w:r>
    </w:p>
    <w:p w14:paraId="1317223C" w14:textId="77777777" w:rsidR="00686699" w:rsidRPr="00D52ED2" w:rsidRDefault="00FD05E2" w:rsidP="007161EC">
      <w:pPr>
        <w:widowControl/>
        <w:numPr>
          <w:ilvl w:val="0"/>
          <w:numId w:val="4"/>
        </w:numPr>
        <w:tabs>
          <w:tab w:val="left" w:pos="360"/>
        </w:tabs>
        <w:rPr>
          <w:rFonts w:ascii="Arial" w:hAnsi="Arial" w:cs="Arial"/>
          <w:sz w:val="24"/>
        </w:rPr>
      </w:pPr>
      <w:r w:rsidRPr="00D52ED2">
        <w:rPr>
          <w:rFonts w:ascii="Arial" w:hAnsi="Arial" w:cs="Arial"/>
          <w:sz w:val="24"/>
        </w:rPr>
        <w:t>Appropriate</w:t>
      </w:r>
      <w:r w:rsidR="00686699" w:rsidRPr="00D52ED2">
        <w:rPr>
          <w:rFonts w:ascii="Arial" w:hAnsi="Arial" w:cs="Arial"/>
          <w:sz w:val="24"/>
        </w:rPr>
        <w:t xml:space="preserve"> dissemination of training/materials/good practice takes place regularly.</w:t>
      </w:r>
    </w:p>
    <w:p w14:paraId="79891AB4" w14:textId="77777777" w:rsidR="00686699" w:rsidRPr="00D52ED2" w:rsidRDefault="00FD05E2" w:rsidP="007161EC">
      <w:pPr>
        <w:widowControl/>
        <w:numPr>
          <w:ilvl w:val="0"/>
          <w:numId w:val="4"/>
        </w:numPr>
        <w:tabs>
          <w:tab w:val="left" w:pos="360"/>
        </w:tabs>
        <w:rPr>
          <w:rFonts w:ascii="Arial" w:hAnsi="Arial" w:cs="Arial"/>
          <w:sz w:val="24"/>
        </w:rPr>
      </w:pPr>
      <w:r w:rsidRPr="00D52ED2">
        <w:rPr>
          <w:rFonts w:ascii="Arial" w:hAnsi="Arial" w:cs="Arial"/>
          <w:sz w:val="24"/>
        </w:rPr>
        <w:t>A</w:t>
      </w:r>
      <w:r w:rsidR="00686699" w:rsidRPr="00D52ED2">
        <w:rPr>
          <w:rFonts w:ascii="Arial" w:hAnsi="Arial" w:cs="Arial"/>
          <w:sz w:val="24"/>
        </w:rPr>
        <w:t xml:space="preserve"> record of INSET activities is maintained.</w:t>
      </w:r>
    </w:p>
    <w:p w14:paraId="1BD27377" w14:textId="77777777" w:rsidR="00686699" w:rsidRDefault="00FD05E2" w:rsidP="007161EC">
      <w:pPr>
        <w:widowControl/>
        <w:numPr>
          <w:ilvl w:val="0"/>
          <w:numId w:val="4"/>
        </w:numPr>
        <w:tabs>
          <w:tab w:val="left" w:pos="360"/>
        </w:tabs>
        <w:rPr>
          <w:rFonts w:ascii="Arial" w:hAnsi="Arial" w:cs="Arial"/>
          <w:sz w:val="24"/>
        </w:rPr>
      </w:pPr>
      <w:r w:rsidRPr="00D52ED2">
        <w:rPr>
          <w:rFonts w:ascii="Arial" w:hAnsi="Arial" w:cs="Arial"/>
          <w:sz w:val="24"/>
        </w:rPr>
        <w:t>There</w:t>
      </w:r>
      <w:r w:rsidR="00686699" w:rsidRPr="00D52ED2">
        <w:rPr>
          <w:rFonts w:ascii="Arial" w:hAnsi="Arial" w:cs="Arial"/>
          <w:sz w:val="24"/>
        </w:rPr>
        <w:t xml:space="preserve"> is an assessment of the impact of INSET etc on the quality of teaching &amp; learning.</w:t>
      </w:r>
    </w:p>
    <w:p w14:paraId="73A44A4F" w14:textId="77777777" w:rsidR="00FE23E3" w:rsidRPr="00D52ED2" w:rsidRDefault="00FE23E3" w:rsidP="007161EC">
      <w:pPr>
        <w:widowControl/>
        <w:numPr>
          <w:ilvl w:val="0"/>
          <w:numId w:val="4"/>
        </w:numPr>
        <w:tabs>
          <w:tab w:val="left" w:pos="360"/>
        </w:tabs>
        <w:rPr>
          <w:rFonts w:ascii="Arial" w:hAnsi="Arial" w:cs="Arial"/>
          <w:sz w:val="24"/>
        </w:rPr>
      </w:pPr>
      <w:r>
        <w:rPr>
          <w:rFonts w:ascii="Arial" w:hAnsi="Arial" w:cs="Arial"/>
          <w:sz w:val="24"/>
        </w:rPr>
        <w:lastRenderedPageBreak/>
        <w:t xml:space="preserve">Monitoring and assessments are carried out appropriately for the age of children, are accurate and used purposefully. </w:t>
      </w:r>
    </w:p>
    <w:p w14:paraId="00C3ADBE" w14:textId="1CC219BA" w:rsidR="003B446F" w:rsidRDefault="003B446F" w:rsidP="00F97BF0">
      <w:pPr>
        <w:widowControl/>
        <w:numPr>
          <w:ilvl w:val="12"/>
          <w:numId w:val="0"/>
        </w:numPr>
        <w:rPr>
          <w:rFonts w:ascii="Arial" w:hAnsi="Arial" w:cs="Arial"/>
          <w:sz w:val="24"/>
        </w:rPr>
      </w:pPr>
    </w:p>
    <w:p w14:paraId="5D61B17C" w14:textId="77777777" w:rsidR="00316E74" w:rsidRDefault="00316E74" w:rsidP="00F97BF0">
      <w:pPr>
        <w:widowControl/>
        <w:numPr>
          <w:ilvl w:val="12"/>
          <w:numId w:val="0"/>
        </w:numPr>
        <w:rPr>
          <w:rFonts w:ascii="Arial" w:hAnsi="Arial" w:cs="Arial"/>
          <w:sz w:val="24"/>
        </w:rPr>
      </w:pPr>
    </w:p>
    <w:p w14:paraId="6DECFB02" w14:textId="77777777" w:rsidR="00F97BF0" w:rsidRPr="00AF2E64" w:rsidRDefault="00F97BF0" w:rsidP="00F97BF0">
      <w:pPr>
        <w:widowControl/>
        <w:numPr>
          <w:ilvl w:val="12"/>
          <w:numId w:val="0"/>
        </w:numPr>
        <w:rPr>
          <w:rFonts w:ascii="Arial" w:hAnsi="Arial" w:cs="Arial"/>
          <w:b/>
          <w:sz w:val="24"/>
          <w:szCs w:val="24"/>
          <w:u w:val="single"/>
        </w:rPr>
      </w:pPr>
      <w:r w:rsidRPr="00AF2E64">
        <w:rPr>
          <w:rFonts w:ascii="Arial" w:hAnsi="Arial" w:cs="Arial"/>
          <w:b/>
          <w:sz w:val="24"/>
          <w:szCs w:val="24"/>
          <w:u w:val="single"/>
        </w:rPr>
        <w:t>Resource Audit</w:t>
      </w:r>
    </w:p>
    <w:p w14:paraId="37666348" w14:textId="77777777" w:rsidR="00F97BF0" w:rsidRPr="003B446F" w:rsidRDefault="00F97BF0" w:rsidP="00F97BF0">
      <w:pPr>
        <w:pStyle w:val="CommentText"/>
        <w:widowControl/>
        <w:numPr>
          <w:ilvl w:val="12"/>
          <w:numId w:val="0"/>
        </w:numPr>
        <w:rPr>
          <w:rFonts w:ascii="Arial" w:hAnsi="Arial" w:cs="Arial"/>
          <w:sz w:val="24"/>
          <w:szCs w:val="24"/>
        </w:rPr>
      </w:pPr>
    </w:p>
    <w:p w14:paraId="6DFB8138" w14:textId="77777777" w:rsidR="00F97BF0" w:rsidRPr="003B446F" w:rsidRDefault="003B446F" w:rsidP="00AB16CC">
      <w:pPr>
        <w:widowControl/>
        <w:numPr>
          <w:ilvl w:val="0"/>
          <w:numId w:val="27"/>
        </w:numPr>
        <w:rPr>
          <w:rFonts w:ascii="Arial" w:hAnsi="Arial" w:cs="Arial"/>
          <w:sz w:val="24"/>
          <w:szCs w:val="24"/>
        </w:rPr>
      </w:pPr>
      <w:r w:rsidRPr="003B446F">
        <w:rPr>
          <w:rFonts w:ascii="Arial" w:hAnsi="Arial" w:cs="Arial"/>
          <w:sz w:val="24"/>
          <w:szCs w:val="24"/>
        </w:rPr>
        <w:t xml:space="preserve">Resources are reviewed annually and stored between the KS1 classrooms. </w:t>
      </w:r>
    </w:p>
    <w:p w14:paraId="649926CB" w14:textId="77777777" w:rsidR="00F97BF0" w:rsidRPr="003B446F" w:rsidRDefault="003B446F" w:rsidP="00AB16CC">
      <w:pPr>
        <w:widowControl/>
        <w:numPr>
          <w:ilvl w:val="0"/>
          <w:numId w:val="27"/>
        </w:numPr>
        <w:rPr>
          <w:rFonts w:ascii="Arial" w:hAnsi="Arial" w:cs="Arial"/>
          <w:sz w:val="24"/>
          <w:szCs w:val="24"/>
        </w:rPr>
      </w:pPr>
      <w:r w:rsidRPr="003B446F">
        <w:rPr>
          <w:rFonts w:ascii="Arial" w:hAnsi="Arial" w:cs="Arial"/>
          <w:sz w:val="24"/>
          <w:szCs w:val="24"/>
        </w:rPr>
        <w:t>Resources for the outdoors are stored in the Foundation Stage classroom or in the secure hut located to the side of the outdoor play area.</w:t>
      </w:r>
    </w:p>
    <w:p w14:paraId="627237D9" w14:textId="77777777" w:rsidR="00F97BF0" w:rsidRPr="003B446F" w:rsidRDefault="003B446F" w:rsidP="00AB16CC">
      <w:pPr>
        <w:widowControl/>
        <w:numPr>
          <w:ilvl w:val="0"/>
          <w:numId w:val="27"/>
        </w:numPr>
        <w:rPr>
          <w:rFonts w:ascii="Arial" w:hAnsi="Arial" w:cs="Arial"/>
          <w:sz w:val="24"/>
          <w:szCs w:val="24"/>
        </w:rPr>
      </w:pPr>
      <w:r w:rsidRPr="003B446F">
        <w:rPr>
          <w:rFonts w:ascii="Arial" w:hAnsi="Arial" w:cs="Arial"/>
          <w:sz w:val="24"/>
          <w:szCs w:val="24"/>
        </w:rPr>
        <w:t xml:space="preserve">KS1 staff take a shared responsibility for the upkeep of the resources. </w:t>
      </w:r>
    </w:p>
    <w:p w14:paraId="52D57492" w14:textId="77777777" w:rsidR="00F97BF0" w:rsidRPr="003B446F" w:rsidRDefault="003B446F" w:rsidP="00AB16CC">
      <w:pPr>
        <w:widowControl/>
        <w:numPr>
          <w:ilvl w:val="0"/>
          <w:numId w:val="27"/>
        </w:numPr>
        <w:rPr>
          <w:rFonts w:ascii="Arial" w:hAnsi="Arial" w:cs="Arial"/>
          <w:sz w:val="24"/>
          <w:szCs w:val="24"/>
        </w:rPr>
      </w:pPr>
      <w:r w:rsidRPr="003B446F">
        <w:rPr>
          <w:rFonts w:ascii="Arial" w:hAnsi="Arial" w:cs="Arial"/>
          <w:sz w:val="24"/>
          <w:szCs w:val="24"/>
        </w:rPr>
        <w:t>The development of provision is linked to the INSET/courses</w:t>
      </w:r>
      <w:r>
        <w:rPr>
          <w:rFonts w:ascii="Arial" w:hAnsi="Arial" w:cs="Arial"/>
          <w:sz w:val="24"/>
          <w:szCs w:val="24"/>
        </w:rPr>
        <w:t xml:space="preserve">/clusters attended by </w:t>
      </w:r>
      <w:r w:rsidRPr="003B446F">
        <w:rPr>
          <w:rFonts w:ascii="Arial" w:hAnsi="Arial" w:cs="Arial"/>
          <w:sz w:val="24"/>
          <w:szCs w:val="24"/>
        </w:rPr>
        <w:t xml:space="preserve">the staff. </w:t>
      </w:r>
      <w:r w:rsidR="00F97BF0" w:rsidRPr="003B446F">
        <w:rPr>
          <w:rFonts w:ascii="Arial" w:hAnsi="Arial" w:cs="Arial"/>
          <w:sz w:val="24"/>
          <w:szCs w:val="24"/>
        </w:rPr>
        <w:t xml:space="preserve"> </w:t>
      </w:r>
    </w:p>
    <w:p w14:paraId="61E5DEBA" w14:textId="77777777" w:rsidR="00C71424" w:rsidRPr="00AF2E64" w:rsidRDefault="003B446F" w:rsidP="00AF2E64">
      <w:pPr>
        <w:widowControl/>
        <w:numPr>
          <w:ilvl w:val="0"/>
          <w:numId w:val="27"/>
        </w:numPr>
        <w:rPr>
          <w:rFonts w:ascii="Arial" w:hAnsi="Arial" w:cs="Arial"/>
          <w:sz w:val="24"/>
          <w:szCs w:val="24"/>
        </w:rPr>
      </w:pPr>
      <w:r w:rsidRPr="003B446F">
        <w:rPr>
          <w:rFonts w:ascii="Arial" w:hAnsi="Arial" w:cs="Arial"/>
          <w:sz w:val="24"/>
          <w:szCs w:val="24"/>
        </w:rPr>
        <w:t>The school SENCo has additional resources for KS1 staff to use for children with SEN or EAL.</w:t>
      </w:r>
    </w:p>
    <w:p w14:paraId="4A9E6FAB" w14:textId="77777777" w:rsidR="00C71424" w:rsidRPr="00AF2E64" w:rsidRDefault="00C71424" w:rsidP="007161EC">
      <w:pPr>
        <w:widowControl/>
        <w:numPr>
          <w:ilvl w:val="12"/>
          <w:numId w:val="0"/>
        </w:numPr>
        <w:rPr>
          <w:rFonts w:ascii="Arial" w:hAnsi="Arial" w:cs="Arial"/>
          <w:b/>
          <w:sz w:val="24"/>
          <w:szCs w:val="24"/>
          <w:u w:val="single"/>
        </w:rPr>
      </w:pPr>
    </w:p>
    <w:p w14:paraId="3B2ED4C1" w14:textId="77777777" w:rsidR="00686699" w:rsidRPr="00AF2E64" w:rsidRDefault="00ED70AB" w:rsidP="007161EC">
      <w:pPr>
        <w:widowControl/>
        <w:numPr>
          <w:ilvl w:val="12"/>
          <w:numId w:val="0"/>
        </w:numPr>
        <w:rPr>
          <w:rFonts w:ascii="Arial" w:hAnsi="Arial" w:cs="Arial"/>
          <w:b/>
          <w:sz w:val="24"/>
          <w:szCs w:val="24"/>
          <w:u w:val="single"/>
        </w:rPr>
      </w:pPr>
      <w:r w:rsidRPr="00AF2E64">
        <w:rPr>
          <w:rFonts w:ascii="Arial" w:hAnsi="Arial" w:cs="Arial"/>
          <w:b/>
          <w:sz w:val="24"/>
          <w:szCs w:val="24"/>
          <w:u w:val="single"/>
        </w:rPr>
        <w:t>R</w:t>
      </w:r>
      <w:r w:rsidR="00686699" w:rsidRPr="00AF2E64">
        <w:rPr>
          <w:rFonts w:ascii="Arial" w:hAnsi="Arial" w:cs="Arial"/>
          <w:b/>
          <w:sz w:val="24"/>
          <w:szCs w:val="24"/>
          <w:u w:val="single"/>
        </w:rPr>
        <w:t xml:space="preserve">eviewing the </w:t>
      </w:r>
      <w:r w:rsidR="00AA5B0C" w:rsidRPr="00AF2E64">
        <w:rPr>
          <w:rFonts w:ascii="Arial" w:hAnsi="Arial" w:cs="Arial"/>
          <w:b/>
          <w:sz w:val="24"/>
          <w:szCs w:val="24"/>
          <w:u w:val="single"/>
        </w:rPr>
        <w:t>Key Stag</w:t>
      </w:r>
      <w:r w:rsidR="00E70D6F" w:rsidRPr="00AF2E64">
        <w:rPr>
          <w:rFonts w:ascii="Arial" w:hAnsi="Arial" w:cs="Arial"/>
          <w:b/>
          <w:sz w:val="24"/>
          <w:szCs w:val="24"/>
          <w:u w:val="single"/>
        </w:rPr>
        <w:t xml:space="preserve">e 1 </w:t>
      </w:r>
      <w:r w:rsidR="00AA5B0C" w:rsidRPr="00AF2E64">
        <w:rPr>
          <w:rFonts w:ascii="Arial" w:hAnsi="Arial" w:cs="Arial"/>
          <w:b/>
          <w:sz w:val="24"/>
          <w:szCs w:val="24"/>
          <w:u w:val="single"/>
        </w:rPr>
        <w:t>P</w:t>
      </w:r>
      <w:r w:rsidR="00686699" w:rsidRPr="00AF2E64">
        <w:rPr>
          <w:rFonts w:ascii="Arial" w:hAnsi="Arial" w:cs="Arial"/>
          <w:b/>
          <w:sz w:val="24"/>
          <w:szCs w:val="24"/>
          <w:u w:val="single"/>
        </w:rPr>
        <w:t>olicy.</w:t>
      </w:r>
    </w:p>
    <w:p w14:paraId="0EA4BD98" w14:textId="77777777" w:rsidR="00686699" w:rsidRPr="00D52ED2" w:rsidRDefault="00686699" w:rsidP="007161EC">
      <w:pPr>
        <w:widowControl/>
        <w:numPr>
          <w:ilvl w:val="12"/>
          <w:numId w:val="0"/>
        </w:numPr>
        <w:rPr>
          <w:rFonts w:ascii="Arial" w:hAnsi="Arial" w:cs="Arial"/>
          <w:i/>
          <w:color w:val="FF0000"/>
          <w:sz w:val="24"/>
        </w:rPr>
      </w:pPr>
    </w:p>
    <w:p w14:paraId="610A1CA6" w14:textId="77777777" w:rsidR="00F97BF0" w:rsidRPr="00AF2E64" w:rsidRDefault="00686699" w:rsidP="007161EC">
      <w:pPr>
        <w:widowControl/>
        <w:numPr>
          <w:ilvl w:val="12"/>
          <w:numId w:val="0"/>
        </w:numPr>
        <w:rPr>
          <w:rFonts w:ascii="Arial" w:hAnsi="Arial" w:cs="Arial"/>
          <w:sz w:val="24"/>
          <w:szCs w:val="24"/>
        </w:rPr>
      </w:pPr>
      <w:r w:rsidRPr="00645E2E">
        <w:rPr>
          <w:rFonts w:ascii="Arial" w:hAnsi="Arial" w:cs="Arial"/>
          <w:sz w:val="24"/>
          <w:szCs w:val="24"/>
        </w:rPr>
        <w:t>The head teacher, staff and governors will review this policy on a regular basis to ensure it is being implemented appropriately and to take account of changing circumstances.</w:t>
      </w:r>
    </w:p>
    <w:p w14:paraId="5BFA017E" w14:textId="77777777" w:rsidR="00F97BF0" w:rsidRDefault="00F97BF0" w:rsidP="007161EC">
      <w:pPr>
        <w:widowControl/>
        <w:numPr>
          <w:ilvl w:val="12"/>
          <w:numId w:val="0"/>
        </w:numPr>
        <w:rPr>
          <w:rFonts w:ascii="Arial" w:hAnsi="Arial" w:cs="Arial"/>
          <w:sz w:val="24"/>
        </w:rPr>
      </w:pPr>
    </w:p>
    <w:p w14:paraId="302389D4" w14:textId="77777777" w:rsidR="00F32CA5" w:rsidRDefault="00F32CA5" w:rsidP="00F32CA5">
      <w:pPr>
        <w:rPr>
          <w:rFonts w:ascii="Arial" w:hAnsi="Arial" w:cs="Arial"/>
          <w:b/>
          <w:sz w:val="48"/>
        </w:rPr>
      </w:pPr>
    </w:p>
    <w:p w14:paraId="5E6B56AA" w14:textId="77777777" w:rsidR="00F32CA5" w:rsidRDefault="00F32CA5" w:rsidP="00F32CA5">
      <w:pPr>
        <w:rPr>
          <w:rFonts w:ascii="Arial" w:hAnsi="Arial" w:cs="Arial"/>
          <w:b/>
          <w:sz w:val="48"/>
        </w:rPr>
      </w:pPr>
    </w:p>
    <w:p w14:paraId="56E8B0FE" w14:textId="77777777" w:rsidR="00F32CA5" w:rsidRDefault="00F32CA5" w:rsidP="00F32CA5">
      <w:pPr>
        <w:rPr>
          <w:rFonts w:ascii="Arial" w:hAnsi="Arial" w:cs="Arial"/>
          <w:b/>
          <w:sz w:val="48"/>
        </w:rPr>
      </w:pPr>
    </w:p>
    <w:p w14:paraId="37DAD611" w14:textId="77777777" w:rsidR="00F32CA5" w:rsidRDefault="00F32CA5" w:rsidP="00F32CA5">
      <w:pPr>
        <w:rPr>
          <w:rFonts w:ascii="Arial" w:hAnsi="Arial" w:cs="Arial"/>
          <w:b/>
          <w:sz w:val="48"/>
        </w:rPr>
      </w:pPr>
    </w:p>
    <w:p w14:paraId="61532330" w14:textId="77777777" w:rsidR="00F32CA5" w:rsidRDefault="00F32CA5" w:rsidP="00F32CA5">
      <w:pPr>
        <w:rPr>
          <w:rFonts w:ascii="Arial" w:hAnsi="Arial" w:cs="Arial"/>
          <w:b/>
          <w:sz w:val="48"/>
        </w:rPr>
      </w:pPr>
    </w:p>
    <w:p w14:paraId="4D79E08C" w14:textId="77777777" w:rsidR="00F32CA5" w:rsidRDefault="00F32CA5" w:rsidP="00F32CA5">
      <w:pPr>
        <w:rPr>
          <w:rFonts w:ascii="Arial" w:hAnsi="Arial" w:cs="Arial"/>
          <w:b/>
          <w:sz w:val="48"/>
        </w:rPr>
      </w:pPr>
    </w:p>
    <w:p w14:paraId="57A83B37" w14:textId="77777777" w:rsidR="00F32CA5" w:rsidRPr="00F32CA5" w:rsidRDefault="00F32CA5" w:rsidP="00F32CA5">
      <w:pPr>
        <w:rPr>
          <w:rFonts w:ascii="Arial" w:hAnsi="Arial" w:cs="Arial"/>
          <w:sz w:val="24"/>
          <w:szCs w:val="24"/>
        </w:rPr>
      </w:pPr>
    </w:p>
    <w:p w14:paraId="6BF49D72" w14:textId="77777777" w:rsidR="00F32CA5" w:rsidRPr="00D52ED2" w:rsidRDefault="00F32CA5">
      <w:pPr>
        <w:widowControl/>
        <w:rPr>
          <w:rFonts w:ascii="Arial" w:hAnsi="Arial" w:cs="Arial"/>
          <w:sz w:val="24"/>
        </w:rPr>
      </w:pPr>
    </w:p>
    <w:sectPr w:rsidR="00F32CA5" w:rsidRPr="00D52ED2">
      <w:headerReference w:type="default" r:id="rId9"/>
      <w:footerReference w:type="default" r:id="rId10"/>
      <w:headerReference w:type="first" r:id="rId11"/>
      <w:footerReference w:type="first" r:id="rId12"/>
      <w:endnotePr>
        <w:numFmt w:val="decimal"/>
      </w:endnotePr>
      <w:pgSz w:w="12242" w:h="15842"/>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1BB03" w14:textId="77777777" w:rsidR="002716BA" w:rsidRDefault="002716BA">
      <w:r>
        <w:separator/>
      </w:r>
    </w:p>
  </w:endnote>
  <w:endnote w:type="continuationSeparator" w:id="0">
    <w:p w14:paraId="4A34F4A2" w14:textId="77777777" w:rsidR="002716BA" w:rsidRDefault="00271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55 Roman">
    <w:altName w:val="Arial"/>
    <w:panose1 w:val="020B0604020202020204"/>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empus Sans ITC">
    <w:panose1 w:val="040204040300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CBAC" w14:textId="77777777" w:rsidR="00E16097" w:rsidRDefault="00AF2E64" w:rsidP="00AF2E64">
    <w:pPr>
      <w:jc w:val="center"/>
    </w:pPr>
    <w:r w:rsidRPr="007D5259">
      <w:rPr>
        <w:rFonts w:ascii="Calibri" w:hAnsi="Calibri" w:cs="Arial"/>
        <w:color w:val="0000FF"/>
        <w:sz w:val="28"/>
        <w:vertAlign w:val="subscript"/>
      </w:rPr>
      <w:t>Love-Trust-Understanding-Joy-Forgiveness-Respect-Acceptance-Truthfulness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A2CDF" w14:textId="77777777" w:rsidR="00E16097" w:rsidRDefault="00E16097" w:rsidP="00D077C5">
    <w:pPr>
      <w:pStyle w:val="Footer"/>
      <w:jc w:val="center"/>
    </w:pPr>
    <w:r w:rsidRPr="007D5259">
      <w:rPr>
        <w:rFonts w:ascii="Calibri" w:hAnsi="Calibri" w:cs="Arial"/>
        <w:color w:val="0000FF"/>
        <w:sz w:val="28"/>
        <w:vertAlign w:val="subscript"/>
      </w:rPr>
      <w:t>Love-Trust-Understanding-Joy-Forgiveness-Respect-Acceptance-Truthfulness</w:t>
    </w:r>
  </w:p>
  <w:p w14:paraId="63E83127" w14:textId="77777777" w:rsidR="00E16097" w:rsidRPr="00D077C5" w:rsidRDefault="00E16097" w:rsidP="00D077C5">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A7A12" w14:textId="77777777" w:rsidR="002716BA" w:rsidRDefault="002716BA">
      <w:r>
        <w:separator/>
      </w:r>
    </w:p>
  </w:footnote>
  <w:footnote w:type="continuationSeparator" w:id="0">
    <w:p w14:paraId="3692EA09" w14:textId="77777777" w:rsidR="002716BA" w:rsidRDefault="00271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EF1D" w14:textId="77777777" w:rsidR="00AF2E64" w:rsidRDefault="00AF2E64" w:rsidP="00AF2E64">
    <w:pPr>
      <w:pStyle w:val="Header"/>
      <w:jc w:val="right"/>
    </w:pPr>
    <w:r w:rsidRPr="007D5259">
      <w:rPr>
        <w:rFonts w:ascii="Calibri" w:hAnsi="Calibri"/>
        <w:i/>
        <w:iCs/>
        <w:color w:val="0000FF"/>
        <w:sz w:val="48"/>
        <w:szCs w:val="28"/>
        <w:vertAlign w:val="subscript"/>
      </w:rPr>
      <w:t>”Love one another as Jesus loved us” (John 13 v 34-35</w:t>
    </w:r>
    <w:r w:rsidRPr="007D5259">
      <w:rPr>
        <w:rFonts w:ascii="Calibri" w:hAnsi="Calibri"/>
        <w:color w:val="000000"/>
        <w:sz w:val="48"/>
        <w:szCs w:val="28"/>
        <w:vertAlign w:val="subscript"/>
      </w:rPr>
      <w:t>)</w:t>
    </w:r>
    <w:r>
      <w:t xml:space="preserve"> </w:t>
    </w:r>
  </w:p>
  <w:p w14:paraId="0052FF9C" w14:textId="77777777" w:rsidR="00AF2E64" w:rsidRDefault="00AF2E64" w:rsidP="00AF2E6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15DB" w14:textId="77777777" w:rsidR="00E16097" w:rsidRDefault="00E16097" w:rsidP="00AF2E64">
    <w:pPr>
      <w:pStyle w:val="Header"/>
      <w:jc w:val="center"/>
    </w:pPr>
    <w:r w:rsidRPr="007D5259">
      <w:rPr>
        <w:rFonts w:ascii="Calibri" w:hAnsi="Calibri"/>
        <w:i/>
        <w:iCs/>
        <w:color w:val="0000FF"/>
        <w:sz w:val="48"/>
        <w:szCs w:val="28"/>
        <w:vertAlign w:val="subscript"/>
      </w:rPr>
      <w:t>”Love one another as Jesus loved us” (John 13 v 34-35</w:t>
    </w:r>
    <w:r w:rsidRPr="007D5259">
      <w:rPr>
        <w:rFonts w:ascii="Calibri" w:hAnsi="Calibri"/>
        <w:color w:val="000000"/>
        <w:sz w:val="48"/>
        <w:szCs w:val="28"/>
        <w:vertAlign w:val="subscript"/>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83C8FE2"/>
    <w:lvl w:ilvl="0">
      <w:numFmt w:val="bullet"/>
      <w:lvlText w:val="*"/>
      <w:lvlJc w:val="left"/>
    </w:lvl>
  </w:abstractNum>
  <w:abstractNum w:abstractNumId="1" w15:restartNumberingAfterBreak="0">
    <w:nsid w:val="051C23F7"/>
    <w:multiLevelType w:val="hybridMultilevel"/>
    <w:tmpl w:val="F79E03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16E26"/>
    <w:multiLevelType w:val="hybridMultilevel"/>
    <w:tmpl w:val="10FCEA9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40C502A"/>
    <w:multiLevelType w:val="hybridMultilevel"/>
    <w:tmpl w:val="F336E738"/>
    <w:lvl w:ilvl="0" w:tplc="F390847E">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7F429D1"/>
    <w:multiLevelType w:val="hybridMultilevel"/>
    <w:tmpl w:val="DEFE39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924D19"/>
    <w:multiLevelType w:val="hybridMultilevel"/>
    <w:tmpl w:val="D988C3C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A7D7E"/>
    <w:multiLevelType w:val="hybridMultilevel"/>
    <w:tmpl w:val="2BB06418"/>
    <w:lvl w:ilvl="0" w:tplc="38DE002E">
      <w:numFmt w:val="bullet"/>
      <w:lvlText w:val="■"/>
      <w:lvlJc w:val="left"/>
      <w:pPr>
        <w:ind w:left="720" w:hanging="360"/>
      </w:pPr>
      <w:rPr>
        <w:rFonts w:ascii="Arial" w:hAnsi="Arial" w:hint="default"/>
        <w:color w:val="BFBFBF"/>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2BA607D"/>
    <w:multiLevelType w:val="hybridMultilevel"/>
    <w:tmpl w:val="D070E8F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BA74D5"/>
    <w:multiLevelType w:val="hybridMultilevel"/>
    <w:tmpl w:val="B0BCA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D6F40"/>
    <w:multiLevelType w:val="hybridMultilevel"/>
    <w:tmpl w:val="5C849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5D1F6A"/>
    <w:multiLevelType w:val="hybridMultilevel"/>
    <w:tmpl w:val="9904C9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3C7C33"/>
    <w:multiLevelType w:val="hybridMultilevel"/>
    <w:tmpl w:val="095ED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40D8A"/>
    <w:multiLevelType w:val="hybridMultilevel"/>
    <w:tmpl w:val="1C0A2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D00880"/>
    <w:multiLevelType w:val="hybridMultilevel"/>
    <w:tmpl w:val="AEF8D70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51323BA0"/>
    <w:multiLevelType w:val="hybridMultilevel"/>
    <w:tmpl w:val="6FCEB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B24C24"/>
    <w:multiLevelType w:val="hybridMultilevel"/>
    <w:tmpl w:val="AC5487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2F0361"/>
    <w:multiLevelType w:val="hybridMultilevel"/>
    <w:tmpl w:val="993C18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F60EE7"/>
    <w:multiLevelType w:val="hybridMultilevel"/>
    <w:tmpl w:val="E97AA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4C67E1"/>
    <w:multiLevelType w:val="hybridMultilevel"/>
    <w:tmpl w:val="FBE64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1A1C84"/>
    <w:multiLevelType w:val="hybridMultilevel"/>
    <w:tmpl w:val="54AA5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58649535">
    <w:abstractNumId w:val="0"/>
    <w:lvlOverride w:ilvl="0">
      <w:lvl w:ilvl="0">
        <w:start w:val="1"/>
        <w:numFmt w:val="bullet"/>
        <w:lvlText w:val=""/>
        <w:legacy w:legacy="1" w:legacySpace="0" w:legacyIndent="283"/>
        <w:lvlJc w:val="left"/>
        <w:pPr>
          <w:ind w:left="283" w:hanging="283"/>
        </w:pPr>
        <w:rPr>
          <w:rFonts w:ascii="Symbol" w:hAnsi="Symbol" w:hint="default"/>
          <w:color w:val="FF0000"/>
          <w:sz w:val="14"/>
        </w:rPr>
      </w:lvl>
    </w:lvlOverride>
  </w:num>
  <w:num w:numId="2" w16cid:durableId="279534616">
    <w:abstractNumId w:val="0"/>
    <w:lvlOverride w:ilvl="0">
      <w:lvl w:ilvl="0">
        <w:start w:val="1"/>
        <w:numFmt w:val="bullet"/>
        <w:lvlText w:val=""/>
        <w:legacy w:legacy="1" w:legacySpace="0" w:legacyIndent="283"/>
        <w:lvlJc w:val="left"/>
        <w:pPr>
          <w:ind w:left="283" w:hanging="283"/>
        </w:pPr>
        <w:rPr>
          <w:rFonts w:ascii="Symbol" w:hAnsi="Symbol" w:hint="default"/>
          <w:sz w:val="24"/>
        </w:rPr>
      </w:lvl>
    </w:lvlOverride>
  </w:num>
  <w:num w:numId="3" w16cid:durableId="1702784641">
    <w:abstractNumId w:val="0"/>
    <w:lvlOverride w:ilvl="0">
      <w:lvl w:ilvl="0">
        <w:start w:val="1"/>
        <w:numFmt w:val="bullet"/>
        <w:lvlText w:val=""/>
        <w:legacy w:legacy="1" w:legacySpace="0" w:legacyIndent="283"/>
        <w:lvlJc w:val="left"/>
        <w:pPr>
          <w:ind w:left="283" w:hanging="283"/>
        </w:pPr>
        <w:rPr>
          <w:rFonts w:ascii="Symbol" w:hAnsi="Symbol" w:hint="default"/>
          <w:color w:val="FF0000"/>
          <w:sz w:val="20"/>
        </w:rPr>
      </w:lvl>
    </w:lvlOverride>
  </w:num>
  <w:num w:numId="4" w16cid:durableId="17698884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95441034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221406145">
    <w:abstractNumId w:val="0"/>
    <w:lvlOverride w:ilvl="0">
      <w:lvl w:ilvl="0">
        <w:start w:val="1"/>
        <w:numFmt w:val="bullet"/>
        <w:lvlText w:val=""/>
        <w:legacy w:legacy="1" w:legacySpace="0" w:legacyIndent="283"/>
        <w:lvlJc w:val="left"/>
        <w:pPr>
          <w:ind w:left="283" w:hanging="283"/>
        </w:pPr>
        <w:rPr>
          <w:rFonts w:ascii="Symbol" w:hAnsi="Symbol" w:hint="default"/>
          <w:color w:val="FF0000"/>
          <w:sz w:val="16"/>
        </w:rPr>
      </w:lvl>
    </w:lvlOverride>
  </w:num>
  <w:num w:numId="7" w16cid:durableId="4490830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932742139">
    <w:abstractNumId w:val="13"/>
  </w:num>
  <w:num w:numId="9" w16cid:durableId="1714503073">
    <w:abstractNumId w:val="16"/>
  </w:num>
  <w:num w:numId="10" w16cid:durableId="1204489207">
    <w:abstractNumId w:val="10"/>
  </w:num>
  <w:num w:numId="11" w16cid:durableId="1465273597">
    <w:abstractNumId w:val="14"/>
  </w:num>
  <w:num w:numId="12" w16cid:durableId="410002701">
    <w:abstractNumId w:val="8"/>
  </w:num>
  <w:num w:numId="13" w16cid:durableId="942688910">
    <w:abstractNumId w:val="6"/>
  </w:num>
  <w:num w:numId="14" w16cid:durableId="1060976583">
    <w:abstractNumId w:val="18"/>
  </w:num>
  <w:num w:numId="15" w16cid:durableId="1999847907">
    <w:abstractNumId w:val="5"/>
  </w:num>
  <w:num w:numId="16" w16cid:durableId="402990126">
    <w:abstractNumId w:val="15"/>
  </w:num>
  <w:num w:numId="17" w16cid:durableId="2012103823">
    <w:abstractNumId w:val="17"/>
  </w:num>
  <w:num w:numId="18" w16cid:durableId="601767453">
    <w:abstractNumId w:val="19"/>
  </w:num>
  <w:num w:numId="19" w16cid:durableId="1593971252">
    <w:abstractNumId w:val="4"/>
  </w:num>
  <w:num w:numId="20" w16cid:durableId="98110954">
    <w:abstractNumId w:val="2"/>
  </w:num>
  <w:num w:numId="21" w16cid:durableId="140461788">
    <w:abstractNumId w:val="3"/>
  </w:num>
  <w:num w:numId="22" w16cid:durableId="1124730383">
    <w:abstractNumId w:val="20"/>
  </w:num>
  <w:num w:numId="23" w16cid:durableId="189801224">
    <w:abstractNumId w:val="7"/>
  </w:num>
  <w:num w:numId="24" w16cid:durableId="2119061340">
    <w:abstractNumId w:val="1"/>
  </w:num>
  <w:num w:numId="25" w16cid:durableId="186717760">
    <w:abstractNumId w:val="11"/>
  </w:num>
  <w:num w:numId="26" w16cid:durableId="1802378061">
    <w:abstractNumId w:val="12"/>
  </w:num>
  <w:num w:numId="27" w16cid:durableId="19889022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1EC"/>
    <w:rsid w:val="000139DE"/>
    <w:rsid w:val="00021CC4"/>
    <w:rsid w:val="00042955"/>
    <w:rsid w:val="00070EF1"/>
    <w:rsid w:val="0007740F"/>
    <w:rsid w:val="00091CA4"/>
    <w:rsid w:val="000A5C99"/>
    <w:rsid w:val="000B7636"/>
    <w:rsid w:val="000D0DD5"/>
    <w:rsid w:val="00111362"/>
    <w:rsid w:val="0011419C"/>
    <w:rsid w:val="001232FD"/>
    <w:rsid w:val="00123D3C"/>
    <w:rsid w:val="00142638"/>
    <w:rsid w:val="001455C7"/>
    <w:rsid w:val="0017051E"/>
    <w:rsid w:val="001761FD"/>
    <w:rsid w:val="001A48E9"/>
    <w:rsid w:val="001C6823"/>
    <w:rsid w:val="001D3A50"/>
    <w:rsid w:val="001D3DCF"/>
    <w:rsid w:val="001E3EA3"/>
    <w:rsid w:val="001F150B"/>
    <w:rsid w:val="001F1888"/>
    <w:rsid w:val="001F69BB"/>
    <w:rsid w:val="001F793D"/>
    <w:rsid w:val="001F7E9D"/>
    <w:rsid w:val="00212A6F"/>
    <w:rsid w:val="00216E00"/>
    <w:rsid w:val="00233B22"/>
    <w:rsid w:val="00233DAF"/>
    <w:rsid w:val="00260CB2"/>
    <w:rsid w:val="002632C4"/>
    <w:rsid w:val="002675CB"/>
    <w:rsid w:val="002716BA"/>
    <w:rsid w:val="002858F5"/>
    <w:rsid w:val="00297B78"/>
    <w:rsid w:val="002B65AC"/>
    <w:rsid w:val="002C6D74"/>
    <w:rsid w:val="002D337C"/>
    <w:rsid w:val="0030054E"/>
    <w:rsid w:val="003052B1"/>
    <w:rsid w:val="003109BC"/>
    <w:rsid w:val="00313C23"/>
    <w:rsid w:val="00316E74"/>
    <w:rsid w:val="0031798D"/>
    <w:rsid w:val="003236D8"/>
    <w:rsid w:val="00325C50"/>
    <w:rsid w:val="00331CA7"/>
    <w:rsid w:val="00354CCD"/>
    <w:rsid w:val="00373AB2"/>
    <w:rsid w:val="003766CA"/>
    <w:rsid w:val="003876E3"/>
    <w:rsid w:val="003B446F"/>
    <w:rsid w:val="003E2BC8"/>
    <w:rsid w:val="003E5FC1"/>
    <w:rsid w:val="003E6860"/>
    <w:rsid w:val="003F050A"/>
    <w:rsid w:val="003F2614"/>
    <w:rsid w:val="003F3DC2"/>
    <w:rsid w:val="00421A08"/>
    <w:rsid w:val="004320BC"/>
    <w:rsid w:val="00434D09"/>
    <w:rsid w:val="004418C2"/>
    <w:rsid w:val="004465ED"/>
    <w:rsid w:val="00451C45"/>
    <w:rsid w:val="0045743A"/>
    <w:rsid w:val="00471A4E"/>
    <w:rsid w:val="004A1F18"/>
    <w:rsid w:val="004A2C79"/>
    <w:rsid w:val="004B19FE"/>
    <w:rsid w:val="004B5E3B"/>
    <w:rsid w:val="004B6823"/>
    <w:rsid w:val="004C3139"/>
    <w:rsid w:val="004C5CE8"/>
    <w:rsid w:val="004F0DAB"/>
    <w:rsid w:val="004F1142"/>
    <w:rsid w:val="004F2D3B"/>
    <w:rsid w:val="004F554C"/>
    <w:rsid w:val="004F566F"/>
    <w:rsid w:val="004F688A"/>
    <w:rsid w:val="00501F43"/>
    <w:rsid w:val="00502569"/>
    <w:rsid w:val="0050677F"/>
    <w:rsid w:val="00506E99"/>
    <w:rsid w:val="00512E6E"/>
    <w:rsid w:val="00512E83"/>
    <w:rsid w:val="005205ED"/>
    <w:rsid w:val="00534533"/>
    <w:rsid w:val="00542D29"/>
    <w:rsid w:val="005811C7"/>
    <w:rsid w:val="005814F4"/>
    <w:rsid w:val="00597E79"/>
    <w:rsid w:val="005B3B9E"/>
    <w:rsid w:val="006004E0"/>
    <w:rsid w:val="006006B5"/>
    <w:rsid w:val="00611438"/>
    <w:rsid w:val="00624EED"/>
    <w:rsid w:val="006326A9"/>
    <w:rsid w:val="00632B7E"/>
    <w:rsid w:val="00645E2E"/>
    <w:rsid w:val="00661978"/>
    <w:rsid w:val="006700D8"/>
    <w:rsid w:val="00686699"/>
    <w:rsid w:val="00693F8F"/>
    <w:rsid w:val="006B408F"/>
    <w:rsid w:val="006B4351"/>
    <w:rsid w:val="006C335C"/>
    <w:rsid w:val="006C5633"/>
    <w:rsid w:val="006D07A2"/>
    <w:rsid w:val="006F64A5"/>
    <w:rsid w:val="007161EC"/>
    <w:rsid w:val="0072194C"/>
    <w:rsid w:val="0073138B"/>
    <w:rsid w:val="007536DF"/>
    <w:rsid w:val="00753D86"/>
    <w:rsid w:val="00756B44"/>
    <w:rsid w:val="007611AF"/>
    <w:rsid w:val="00762FA9"/>
    <w:rsid w:val="00774C96"/>
    <w:rsid w:val="0079142A"/>
    <w:rsid w:val="007A65C7"/>
    <w:rsid w:val="007B25A4"/>
    <w:rsid w:val="007B3F1D"/>
    <w:rsid w:val="007D2658"/>
    <w:rsid w:val="007E3FB4"/>
    <w:rsid w:val="007E591B"/>
    <w:rsid w:val="007E6AC9"/>
    <w:rsid w:val="00842DAE"/>
    <w:rsid w:val="008646EE"/>
    <w:rsid w:val="0087330D"/>
    <w:rsid w:val="00893AA9"/>
    <w:rsid w:val="008B2C9A"/>
    <w:rsid w:val="008B5BA0"/>
    <w:rsid w:val="008B5DBA"/>
    <w:rsid w:val="008E3409"/>
    <w:rsid w:val="008E71AE"/>
    <w:rsid w:val="008F1D60"/>
    <w:rsid w:val="008F45F5"/>
    <w:rsid w:val="0090039B"/>
    <w:rsid w:val="0090697C"/>
    <w:rsid w:val="00915AE9"/>
    <w:rsid w:val="0092218A"/>
    <w:rsid w:val="00935BA6"/>
    <w:rsid w:val="009429D9"/>
    <w:rsid w:val="00943544"/>
    <w:rsid w:val="0095293E"/>
    <w:rsid w:val="00953717"/>
    <w:rsid w:val="009744C7"/>
    <w:rsid w:val="00984030"/>
    <w:rsid w:val="00984A4E"/>
    <w:rsid w:val="009963A1"/>
    <w:rsid w:val="009A007E"/>
    <w:rsid w:val="009B4374"/>
    <w:rsid w:val="009B601D"/>
    <w:rsid w:val="009E7626"/>
    <w:rsid w:val="009E7FF0"/>
    <w:rsid w:val="00A02EFA"/>
    <w:rsid w:val="00A132C4"/>
    <w:rsid w:val="00A62D84"/>
    <w:rsid w:val="00A74C88"/>
    <w:rsid w:val="00A93598"/>
    <w:rsid w:val="00A978D8"/>
    <w:rsid w:val="00AA2438"/>
    <w:rsid w:val="00AA5B0C"/>
    <w:rsid w:val="00AA608C"/>
    <w:rsid w:val="00AA7A84"/>
    <w:rsid w:val="00AB16CC"/>
    <w:rsid w:val="00AB2923"/>
    <w:rsid w:val="00AB32B4"/>
    <w:rsid w:val="00AC7297"/>
    <w:rsid w:val="00AE0884"/>
    <w:rsid w:val="00AE2898"/>
    <w:rsid w:val="00AF038B"/>
    <w:rsid w:val="00AF2E64"/>
    <w:rsid w:val="00AF6120"/>
    <w:rsid w:val="00B078AE"/>
    <w:rsid w:val="00B2278C"/>
    <w:rsid w:val="00B34425"/>
    <w:rsid w:val="00B37629"/>
    <w:rsid w:val="00B462A8"/>
    <w:rsid w:val="00B60AFC"/>
    <w:rsid w:val="00B64E58"/>
    <w:rsid w:val="00B97802"/>
    <w:rsid w:val="00BA14EE"/>
    <w:rsid w:val="00BA7B05"/>
    <w:rsid w:val="00BB4D02"/>
    <w:rsid w:val="00BB6B68"/>
    <w:rsid w:val="00BD0F53"/>
    <w:rsid w:val="00BD4BD6"/>
    <w:rsid w:val="00BD61FB"/>
    <w:rsid w:val="00BE049B"/>
    <w:rsid w:val="00BE0FBB"/>
    <w:rsid w:val="00BF40B7"/>
    <w:rsid w:val="00C01D55"/>
    <w:rsid w:val="00C15102"/>
    <w:rsid w:val="00C31589"/>
    <w:rsid w:val="00C34138"/>
    <w:rsid w:val="00C40E70"/>
    <w:rsid w:val="00C414D2"/>
    <w:rsid w:val="00C54F4C"/>
    <w:rsid w:val="00C553D0"/>
    <w:rsid w:val="00C65344"/>
    <w:rsid w:val="00C668D3"/>
    <w:rsid w:val="00C70991"/>
    <w:rsid w:val="00C70DCD"/>
    <w:rsid w:val="00C71424"/>
    <w:rsid w:val="00C802A9"/>
    <w:rsid w:val="00C82644"/>
    <w:rsid w:val="00C84C4C"/>
    <w:rsid w:val="00C97F41"/>
    <w:rsid w:val="00CA20FC"/>
    <w:rsid w:val="00CD2C61"/>
    <w:rsid w:val="00CD3671"/>
    <w:rsid w:val="00CE1009"/>
    <w:rsid w:val="00CF6DF2"/>
    <w:rsid w:val="00D04495"/>
    <w:rsid w:val="00D046D1"/>
    <w:rsid w:val="00D07206"/>
    <w:rsid w:val="00D077C5"/>
    <w:rsid w:val="00D27C47"/>
    <w:rsid w:val="00D27CA3"/>
    <w:rsid w:val="00D31CB2"/>
    <w:rsid w:val="00D3660E"/>
    <w:rsid w:val="00D44C35"/>
    <w:rsid w:val="00D524D5"/>
    <w:rsid w:val="00D52ED2"/>
    <w:rsid w:val="00D857D0"/>
    <w:rsid w:val="00D86DF0"/>
    <w:rsid w:val="00D9131D"/>
    <w:rsid w:val="00D962E3"/>
    <w:rsid w:val="00DA7C3E"/>
    <w:rsid w:val="00DB453B"/>
    <w:rsid w:val="00DB7F55"/>
    <w:rsid w:val="00DE438F"/>
    <w:rsid w:val="00DF6DAB"/>
    <w:rsid w:val="00E16097"/>
    <w:rsid w:val="00E16865"/>
    <w:rsid w:val="00E219E4"/>
    <w:rsid w:val="00E2710B"/>
    <w:rsid w:val="00E27EEB"/>
    <w:rsid w:val="00E3752C"/>
    <w:rsid w:val="00E45349"/>
    <w:rsid w:val="00E51158"/>
    <w:rsid w:val="00E5146E"/>
    <w:rsid w:val="00E56BFB"/>
    <w:rsid w:val="00E56FF9"/>
    <w:rsid w:val="00E60B12"/>
    <w:rsid w:val="00E627FB"/>
    <w:rsid w:val="00E654B6"/>
    <w:rsid w:val="00E70D6F"/>
    <w:rsid w:val="00E95DCB"/>
    <w:rsid w:val="00EA4D02"/>
    <w:rsid w:val="00EA4E4E"/>
    <w:rsid w:val="00EB1CE8"/>
    <w:rsid w:val="00EB7E0D"/>
    <w:rsid w:val="00ED11CF"/>
    <w:rsid w:val="00ED70AB"/>
    <w:rsid w:val="00EF2C5D"/>
    <w:rsid w:val="00F103BD"/>
    <w:rsid w:val="00F13F0C"/>
    <w:rsid w:val="00F25836"/>
    <w:rsid w:val="00F26E60"/>
    <w:rsid w:val="00F32CA5"/>
    <w:rsid w:val="00F4325D"/>
    <w:rsid w:val="00F47B15"/>
    <w:rsid w:val="00F507B7"/>
    <w:rsid w:val="00F50946"/>
    <w:rsid w:val="00F6347E"/>
    <w:rsid w:val="00F64BB2"/>
    <w:rsid w:val="00F7186A"/>
    <w:rsid w:val="00F72F8C"/>
    <w:rsid w:val="00F81CBD"/>
    <w:rsid w:val="00F826ED"/>
    <w:rsid w:val="00F82E21"/>
    <w:rsid w:val="00F932B2"/>
    <w:rsid w:val="00F97BF0"/>
    <w:rsid w:val="00FA0970"/>
    <w:rsid w:val="00FB47EA"/>
    <w:rsid w:val="00FC7064"/>
    <w:rsid w:val="00FD05E2"/>
    <w:rsid w:val="00FD73CD"/>
    <w:rsid w:val="00FE23E3"/>
    <w:rsid w:val="00FF31FE"/>
    <w:rsid w:val="00FF73F9"/>
    <w:rsid w:val="00FF7BF0"/>
    <w:rsid w:val="00FF7DEE"/>
    <w:rsid w:val="69B28A74"/>
    <w:rsid w:val="7E899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4F1EB9"/>
  <w15:chartTrackingRefBased/>
  <w15:docId w15:val="{30E19CA2-399A-5E4C-AF61-6B9E68E2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19E4"/>
    <w:pPr>
      <w:widowControl w:val="0"/>
      <w:overflowPunct w:val="0"/>
      <w:autoSpaceDE w:val="0"/>
      <w:autoSpaceDN w:val="0"/>
      <w:adjustRightInd w:val="0"/>
      <w:textAlignment w:val="baseline"/>
    </w:p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style>
  <w:style w:type="paragraph" w:styleId="Title">
    <w:name w:val="Title"/>
    <w:basedOn w:val="Normal"/>
    <w:qFormat/>
    <w:pPr>
      <w:jc w:val="center"/>
    </w:pPr>
    <w:rPr>
      <w:sz w:val="96"/>
    </w:rPr>
  </w:style>
  <w:style w:type="paragraph" w:styleId="Subtitle">
    <w:name w:val="Subtitle"/>
    <w:basedOn w:val="Normal"/>
    <w:qFormat/>
    <w:pPr>
      <w:jc w:val="center"/>
    </w:pPr>
    <w:rPr>
      <w:sz w:val="72"/>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ind w:left="283"/>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FirstIndent2">
    <w:name w:val="Body Text First Indent 2"/>
    <w:basedOn w:val="BodyText2"/>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link w:val="FooterChar"/>
    <w:uiPriority w:val="99"/>
    <w:pPr>
      <w:tabs>
        <w:tab w:val="center" w:pos="4153"/>
        <w:tab w:val="right" w:pos="8306"/>
      </w:tabs>
    </w:pPr>
  </w:style>
  <w:style w:type="paragraph" w:styleId="FootnoteText">
    <w:name w:val="footnote text"/>
    <w:basedOn w:val="Normal"/>
    <w:semiHidden/>
  </w:style>
  <w:style w:type="paragraph" w:styleId="Header">
    <w:name w:val="header"/>
    <w:basedOn w:val="Normal"/>
    <w:pPr>
      <w:tabs>
        <w:tab w:val="center" w:pos="4153"/>
        <w:tab w:val="right" w:pos="8306"/>
      </w:tabs>
    </w:pPr>
  </w:style>
  <w:style w:type="paragraph" w:styleId="Index1">
    <w:name w:val="index 1"/>
    <w:basedOn w:val="Normal"/>
    <w:next w:val="Normal"/>
    <w:semiHidden/>
    <w:pPr>
      <w:ind w:left="200" w:hanging="200"/>
    </w:pPr>
  </w:style>
  <w:style w:type="paragraph" w:styleId="Index2">
    <w:name w:val="index 2"/>
    <w:basedOn w:val="Normal"/>
    <w:next w:val="Normal"/>
    <w:semiHidden/>
    <w:pPr>
      <w:ind w:left="400" w:hanging="200"/>
    </w:p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Index7">
    <w:name w:val="index 7"/>
    <w:basedOn w:val="Normal"/>
    <w:next w:val="Normal"/>
    <w:semiHidden/>
    <w:pPr>
      <w:ind w:left="1400" w:hanging="200"/>
    </w:pPr>
  </w:style>
  <w:style w:type="paragraph" w:styleId="Index8">
    <w:name w:val="index 8"/>
    <w:basedOn w:val="Normal"/>
    <w:next w:val="Normal"/>
    <w:semiHidden/>
    <w:pPr>
      <w:ind w:left="1600" w:hanging="200"/>
    </w:pPr>
  </w:style>
  <w:style w:type="paragraph" w:styleId="Index9">
    <w:name w:val="index 9"/>
    <w:basedOn w:val="Normal"/>
    <w:next w:val="Normal"/>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left" w:pos="360"/>
      </w:tabs>
      <w:ind w:left="360" w:hanging="360"/>
    </w:pPr>
  </w:style>
  <w:style w:type="paragraph" w:styleId="ListBullet2">
    <w:name w:val="List Bullet 2"/>
    <w:basedOn w:val="Normal"/>
    <w:pPr>
      <w:tabs>
        <w:tab w:val="left" w:pos="643"/>
      </w:tabs>
      <w:ind w:left="643" w:hanging="360"/>
    </w:pPr>
  </w:style>
  <w:style w:type="paragraph" w:styleId="ListBullet3">
    <w:name w:val="List Bullet 3"/>
    <w:basedOn w:val="Normal"/>
    <w:pPr>
      <w:tabs>
        <w:tab w:val="left" w:pos="926"/>
      </w:tabs>
      <w:ind w:left="926" w:hanging="360"/>
    </w:pPr>
  </w:style>
  <w:style w:type="paragraph" w:styleId="ListBullet4">
    <w:name w:val="List Bullet 4"/>
    <w:basedOn w:val="Normal"/>
    <w:pPr>
      <w:tabs>
        <w:tab w:val="left" w:pos="1209"/>
      </w:tabs>
      <w:ind w:left="1209" w:hanging="360"/>
    </w:pPr>
  </w:style>
  <w:style w:type="paragraph" w:styleId="ListBullet5">
    <w:name w:val="List Bullet 5"/>
    <w:basedOn w:val="Normal"/>
    <w:pPr>
      <w:tabs>
        <w:tab w:val="left" w:pos="1492"/>
      </w:tabs>
      <w:ind w:left="1492" w:hanging="36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left" w:pos="360"/>
      </w:tabs>
      <w:ind w:left="360" w:hanging="360"/>
    </w:pPr>
  </w:style>
  <w:style w:type="paragraph" w:styleId="ListNumber2">
    <w:name w:val="List Number 2"/>
    <w:basedOn w:val="Normal"/>
    <w:pPr>
      <w:tabs>
        <w:tab w:val="left" w:pos="643"/>
      </w:tabs>
      <w:ind w:left="643" w:hanging="360"/>
    </w:pPr>
  </w:style>
  <w:style w:type="paragraph" w:styleId="ListNumber3">
    <w:name w:val="List Number 3"/>
    <w:basedOn w:val="Normal"/>
    <w:pPr>
      <w:tabs>
        <w:tab w:val="left" w:pos="926"/>
      </w:tabs>
      <w:ind w:left="926" w:hanging="360"/>
    </w:pPr>
  </w:style>
  <w:style w:type="paragraph" w:styleId="ListNumber4">
    <w:name w:val="List Number 4"/>
    <w:basedOn w:val="Normal"/>
    <w:pPr>
      <w:tabs>
        <w:tab w:val="left" w:pos="1209"/>
      </w:tabs>
      <w:ind w:left="1209" w:hanging="360"/>
    </w:pPr>
  </w:style>
  <w:style w:type="paragraph" w:styleId="ListNumber5">
    <w:name w:val="List Number 5"/>
    <w:basedOn w:val="Normal"/>
    <w:pPr>
      <w:tabs>
        <w:tab w:val="left" w:pos="1492"/>
      </w:tabs>
      <w:ind w:left="1492" w:hanging="36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semiHidden/>
  </w:style>
  <w:style w:type="paragraph" w:styleId="TOC2">
    <w:name w:val="toc 2"/>
    <w:basedOn w:val="Normal"/>
    <w:next w:val="Normal"/>
    <w:semiHidden/>
    <w:pPr>
      <w:ind w:left="200"/>
    </w:pPr>
  </w:style>
  <w:style w:type="paragraph" w:styleId="TOC3">
    <w:name w:val="toc 3"/>
    <w:basedOn w:val="Normal"/>
    <w:next w:val="Normal"/>
    <w:semiHidden/>
    <w:pPr>
      <w:ind w:left="400"/>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character" w:styleId="PageNumber">
    <w:name w:val="page number"/>
    <w:rPr>
      <w:sz w:val="20"/>
    </w:rPr>
  </w:style>
  <w:style w:type="character" w:styleId="Hyperlink">
    <w:name w:val="Hyperlink"/>
    <w:rPr>
      <w:color w:val="0000FF"/>
      <w:sz w:val="20"/>
      <w:u w:val="single"/>
    </w:rPr>
  </w:style>
  <w:style w:type="character" w:styleId="FootnoteReference">
    <w:name w:val="footnote reference"/>
    <w:semiHidden/>
    <w:rPr>
      <w:vertAlign w:val="superscript"/>
    </w:rPr>
  </w:style>
  <w:style w:type="paragraph" w:customStyle="1" w:styleId="CM7">
    <w:name w:val="CM7"/>
    <w:basedOn w:val="Normal"/>
    <w:next w:val="Normal"/>
    <w:rsid w:val="00B2278C"/>
    <w:pPr>
      <w:overflowPunct/>
      <w:textAlignment w:val="auto"/>
    </w:pPr>
    <w:rPr>
      <w:rFonts w:ascii="Helvetica 55 Roman" w:hAnsi="Helvetica 55 Roman"/>
      <w:sz w:val="24"/>
      <w:szCs w:val="24"/>
    </w:rPr>
  </w:style>
  <w:style w:type="paragraph" w:customStyle="1" w:styleId="CM2">
    <w:name w:val="CM2"/>
    <w:basedOn w:val="Normal"/>
    <w:next w:val="Normal"/>
    <w:rsid w:val="00B2278C"/>
    <w:pPr>
      <w:overflowPunct/>
      <w:spacing w:line="440" w:lineRule="atLeast"/>
      <w:textAlignment w:val="auto"/>
    </w:pPr>
    <w:rPr>
      <w:rFonts w:ascii="Helvetica 55 Roman" w:hAnsi="Helvetica 55 Roman"/>
      <w:sz w:val="24"/>
      <w:szCs w:val="24"/>
    </w:rPr>
  </w:style>
  <w:style w:type="paragraph" w:customStyle="1" w:styleId="CM8">
    <w:name w:val="CM8"/>
    <w:basedOn w:val="Normal"/>
    <w:next w:val="Normal"/>
    <w:rsid w:val="00B2278C"/>
    <w:pPr>
      <w:overflowPunct/>
      <w:textAlignment w:val="auto"/>
    </w:pPr>
    <w:rPr>
      <w:rFonts w:ascii="Helvetica 55 Roman" w:hAnsi="Helvetica 55 Roman"/>
      <w:sz w:val="24"/>
      <w:szCs w:val="24"/>
    </w:rPr>
  </w:style>
  <w:style w:type="paragraph" w:customStyle="1" w:styleId="Default">
    <w:name w:val="Default"/>
    <w:rsid w:val="007A65C7"/>
    <w:pPr>
      <w:widowControl w:val="0"/>
      <w:autoSpaceDE w:val="0"/>
      <w:autoSpaceDN w:val="0"/>
      <w:adjustRightInd w:val="0"/>
    </w:pPr>
    <w:rPr>
      <w:rFonts w:ascii="Helvetica 55 Roman" w:hAnsi="Helvetica 55 Roman" w:cs="Helvetica 55 Roman"/>
      <w:color w:val="000000"/>
      <w:sz w:val="24"/>
      <w:szCs w:val="24"/>
    </w:rPr>
  </w:style>
  <w:style w:type="paragraph" w:customStyle="1" w:styleId="CM3">
    <w:name w:val="CM3"/>
    <w:basedOn w:val="Normal"/>
    <w:next w:val="Normal"/>
    <w:rsid w:val="00BD4BD6"/>
    <w:pPr>
      <w:overflowPunct/>
      <w:spacing w:line="200" w:lineRule="atLeast"/>
      <w:textAlignment w:val="auto"/>
    </w:pPr>
    <w:rPr>
      <w:rFonts w:ascii="Helvetica 55 Roman" w:hAnsi="Helvetica 55 Roman"/>
      <w:sz w:val="24"/>
      <w:szCs w:val="24"/>
    </w:rPr>
  </w:style>
  <w:style w:type="paragraph" w:customStyle="1" w:styleId="CM10">
    <w:name w:val="CM10"/>
    <w:basedOn w:val="Normal"/>
    <w:next w:val="Normal"/>
    <w:rsid w:val="00BD4BD6"/>
    <w:pPr>
      <w:overflowPunct/>
      <w:textAlignment w:val="auto"/>
    </w:pPr>
    <w:rPr>
      <w:rFonts w:ascii="Helvetica 55 Roman" w:hAnsi="Helvetica 55 Roman"/>
      <w:sz w:val="24"/>
      <w:szCs w:val="24"/>
    </w:rPr>
  </w:style>
  <w:style w:type="paragraph" w:customStyle="1" w:styleId="CM4">
    <w:name w:val="CM4"/>
    <w:basedOn w:val="Normal"/>
    <w:next w:val="Normal"/>
    <w:rsid w:val="00BD4BD6"/>
    <w:pPr>
      <w:overflowPunct/>
      <w:spacing w:line="160" w:lineRule="atLeast"/>
      <w:textAlignment w:val="auto"/>
    </w:pPr>
    <w:rPr>
      <w:rFonts w:ascii="Helvetica 55 Roman" w:hAnsi="Helvetica 55 Roman"/>
      <w:sz w:val="24"/>
      <w:szCs w:val="24"/>
    </w:rPr>
  </w:style>
  <w:style w:type="paragraph" w:customStyle="1" w:styleId="CM5">
    <w:name w:val="CM5"/>
    <w:basedOn w:val="Normal"/>
    <w:next w:val="Normal"/>
    <w:rsid w:val="00BD4BD6"/>
    <w:pPr>
      <w:overflowPunct/>
      <w:spacing w:line="211" w:lineRule="atLeast"/>
      <w:textAlignment w:val="auto"/>
    </w:pPr>
    <w:rPr>
      <w:rFonts w:ascii="Helvetica 55 Roman" w:hAnsi="Helvetica 55 Roman"/>
      <w:sz w:val="24"/>
      <w:szCs w:val="24"/>
    </w:rPr>
  </w:style>
  <w:style w:type="paragraph" w:customStyle="1" w:styleId="Bulletsspaced">
    <w:name w:val="Bullets (spaced)"/>
    <w:basedOn w:val="Normal"/>
    <w:rsid w:val="00D046D1"/>
    <w:pPr>
      <w:widowControl/>
      <w:numPr>
        <w:numId w:val="20"/>
      </w:numPr>
      <w:overflowPunct/>
      <w:autoSpaceDE/>
      <w:autoSpaceDN/>
      <w:adjustRightInd/>
      <w:spacing w:before="120"/>
      <w:ind w:left="924" w:hanging="357"/>
      <w:textAlignment w:val="auto"/>
    </w:pPr>
    <w:rPr>
      <w:rFonts w:ascii="Tahoma" w:hAnsi="Tahoma"/>
      <w:color w:val="000000"/>
      <w:sz w:val="24"/>
      <w:szCs w:val="24"/>
      <w:lang w:eastAsia="en-US"/>
    </w:rPr>
  </w:style>
  <w:style w:type="paragraph" w:customStyle="1" w:styleId="Bulletsspaced-lastbullet">
    <w:name w:val="Bullets (spaced) - last bullet"/>
    <w:basedOn w:val="Bulletsspaced"/>
    <w:next w:val="Numberedparagraph"/>
    <w:rsid w:val="00D046D1"/>
    <w:pPr>
      <w:spacing w:after="240"/>
    </w:pPr>
  </w:style>
  <w:style w:type="paragraph" w:customStyle="1" w:styleId="Numberedparagraph">
    <w:name w:val="Numbered paragraph"/>
    <w:basedOn w:val="Normal"/>
    <w:rsid w:val="00D046D1"/>
    <w:pPr>
      <w:widowControl/>
      <w:numPr>
        <w:numId w:val="19"/>
      </w:numPr>
      <w:overflowPunct/>
      <w:autoSpaceDE/>
      <w:autoSpaceDN/>
      <w:adjustRightInd/>
      <w:spacing w:after="240"/>
      <w:ind w:left="567" w:hanging="567"/>
      <w:textAlignment w:val="auto"/>
    </w:pPr>
    <w:rPr>
      <w:rFonts w:ascii="Tahoma" w:hAnsi="Tahoma"/>
      <w:color w:val="000000"/>
      <w:sz w:val="24"/>
      <w:szCs w:val="24"/>
      <w:lang w:eastAsia="en-US"/>
    </w:rPr>
  </w:style>
  <w:style w:type="paragraph" w:styleId="NormalWeb">
    <w:name w:val="Normal (Web)"/>
    <w:basedOn w:val="Normal"/>
    <w:rsid w:val="00ED70AB"/>
    <w:pPr>
      <w:widowControl/>
      <w:overflowPunct/>
      <w:autoSpaceDE/>
      <w:autoSpaceDN/>
      <w:adjustRightInd/>
      <w:spacing w:before="100" w:beforeAutospacing="1" w:after="100" w:afterAutospacing="1"/>
      <w:textAlignment w:val="auto"/>
    </w:pPr>
    <w:rPr>
      <w:sz w:val="24"/>
      <w:szCs w:val="24"/>
    </w:rPr>
  </w:style>
  <w:style w:type="character" w:customStyle="1" w:styleId="FooterChar">
    <w:name w:val="Footer Char"/>
    <w:basedOn w:val="DefaultParagraphFont"/>
    <w:link w:val="Footer"/>
    <w:uiPriority w:val="99"/>
    <w:rsid w:val="00D077C5"/>
  </w:style>
  <w:style w:type="table" w:styleId="TableGrid">
    <w:name w:val="Table Grid"/>
    <w:basedOn w:val="TableNormal"/>
    <w:rsid w:val="004A1F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117721">
      <w:bodyDiv w:val="1"/>
      <w:marLeft w:val="0"/>
      <w:marRight w:val="0"/>
      <w:marTop w:val="0"/>
      <w:marBottom w:val="0"/>
      <w:divBdr>
        <w:top w:val="none" w:sz="0" w:space="0" w:color="auto"/>
        <w:left w:val="none" w:sz="0" w:space="0" w:color="auto"/>
        <w:bottom w:val="none" w:sz="0" w:space="0" w:color="auto"/>
        <w:right w:val="none" w:sz="0" w:space="0" w:color="auto"/>
      </w:divBdr>
      <w:divsChild>
        <w:div w:id="203376155">
          <w:marLeft w:val="0"/>
          <w:marRight w:val="0"/>
          <w:marTop w:val="0"/>
          <w:marBottom w:val="0"/>
          <w:divBdr>
            <w:top w:val="none" w:sz="0" w:space="0" w:color="auto"/>
            <w:left w:val="none" w:sz="0" w:space="0" w:color="auto"/>
            <w:bottom w:val="none" w:sz="0" w:space="0" w:color="auto"/>
            <w:right w:val="none" w:sz="0" w:space="0" w:color="auto"/>
          </w:divBdr>
          <w:divsChild>
            <w:div w:id="2046056624">
              <w:marLeft w:val="0"/>
              <w:marRight w:val="0"/>
              <w:marTop w:val="0"/>
              <w:marBottom w:val="0"/>
              <w:divBdr>
                <w:top w:val="none" w:sz="0" w:space="0" w:color="auto"/>
                <w:left w:val="none" w:sz="0" w:space="0" w:color="auto"/>
                <w:bottom w:val="none" w:sz="0" w:space="0" w:color="auto"/>
                <w:right w:val="none" w:sz="0" w:space="0" w:color="auto"/>
              </w:divBdr>
              <w:divsChild>
                <w:div w:id="1355615519">
                  <w:marLeft w:val="0"/>
                  <w:marRight w:val="0"/>
                  <w:marTop w:val="0"/>
                  <w:marBottom w:val="0"/>
                  <w:divBdr>
                    <w:top w:val="none" w:sz="0" w:space="0" w:color="auto"/>
                    <w:left w:val="none" w:sz="0" w:space="0" w:color="auto"/>
                    <w:bottom w:val="none" w:sz="0" w:space="0" w:color="auto"/>
                    <w:right w:val="none" w:sz="0" w:space="0" w:color="auto"/>
                  </w:divBdr>
                  <w:divsChild>
                    <w:div w:id="1484858369">
                      <w:marLeft w:val="0"/>
                      <w:marRight w:val="0"/>
                      <w:marTop w:val="0"/>
                      <w:marBottom w:val="0"/>
                      <w:divBdr>
                        <w:top w:val="none" w:sz="0" w:space="0" w:color="auto"/>
                        <w:left w:val="none" w:sz="0" w:space="0" w:color="auto"/>
                        <w:bottom w:val="none" w:sz="0" w:space="0" w:color="auto"/>
                        <w:right w:val="none" w:sz="0" w:space="0" w:color="auto"/>
                      </w:divBdr>
                      <w:divsChild>
                        <w:div w:id="875044762">
                          <w:marLeft w:val="0"/>
                          <w:marRight w:val="0"/>
                          <w:marTop w:val="0"/>
                          <w:marBottom w:val="0"/>
                          <w:divBdr>
                            <w:top w:val="none" w:sz="0" w:space="0" w:color="auto"/>
                            <w:left w:val="none" w:sz="0" w:space="0" w:color="auto"/>
                            <w:bottom w:val="none" w:sz="0" w:space="0" w:color="auto"/>
                            <w:right w:val="none" w:sz="0" w:space="0" w:color="auto"/>
                          </w:divBdr>
                          <w:divsChild>
                            <w:div w:id="859464645">
                              <w:marLeft w:val="0"/>
                              <w:marRight w:val="0"/>
                              <w:marTop w:val="0"/>
                              <w:marBottom w:val="0"/>
                              <w:divBdr>
                                <w:top w:val="none" w:sz="0" w:space="0" w:color="auto"/>
                                <w:left w:val="none" w:sz="0" w:space="0" w:color="auto"/>
                                <w:bottom w:val="none" w:sz="0" w:space="0" w:color="auto"/>
                                <w:right w:val="none" w:sz="0" w:space="0" w:color="auto"/>
                              </w:divBdr>
                              <w:divsChild>
                                <w:div w:id="14010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99685">
      <w:bodyDiv w:val="1"/>
      <w:marLeft w:val="0"/>
      <w:marRight w:val="0"/>
      <w:marTop w:val="0"/>
      <w:marBottom w:val="0"/>
      <w:divBdr>
        <w:top w:val="none" w:sz="0" w:space="0" w:color="auto"/>
        <w:left w:val="none" w:sz="0" w:space="0" w:color="auto"/>
        <w:bottom w:val="none" w:sz="0" w:space="0" w:color="auto"/>
        <w:right w:val="none" w:sz="0" w:space="0" w:color="auto"/>
      </w:divBdr>
      <w:divsChild>
        <w:div w:id="2111078156">
          <w:marLeft w:val="0"/>
          <w:marRight w:val="0"/>
          <w:marTop w:val="0"/>
          <w:marBottom w:val="0"/>
          <w:divBdr>
            <w:top w:val="none" w:sz="0" w:space="0" w:color="auto"/>
            <w:left w:val="none" w:sz="0" w:space="0" w:color="auto"/>
            <w:bottom w:val="none" w:sz="0" w:space="0" w:color="auto"/>
            <w:right w:val="none" w:sz="0" w:space="0" w:color="auto"/>
          </w:divBdr>
          <w:divsChild>
            <w:div w:id="668748555">
              <w:marLeft w:val="0"/>
              <w:marRight w:val="0"/>
              <w:marTop w:val="0"/>
              <w:marBottom w:val="0"/>
              <w:divBdr>
                <w:top w:val="none" w:sz="0" w:space="0" w:color="auto"/>
                <w:left w:val="none" w:sz="0" w:space="0" w:color="auto"/>
                <w:bottom w:val="none" w:sz="0" w:space="0" w:color="auto"/>
                <w:right w:val="none" w:sz="0" w:space="0" w:color="auto"/>
              </w:divBdr>
              <w:divsChild>
                <w:div w:id="1111627652">
                  <w:marLeft w:val="0"/>
                  <w:marRight w:val="0"/>
                  <w:marTop w:val="0"/>
                  <w:marBottom w:val="0"/>
                  <w:divBdr>
                    <w:top w:val="none" w:sz="0" w:space="0" w:color="auto"/>
                    <w:left w:val="none" w:sz="0" w:space="0" w:color="auto"/>
                    <w:bottom w:val="none" w:sz="0" w:space="0" w:color="auto"/>
                    <w:right w:val="none" w:sz="0" w:space="0" w:color="auto"/>
                  </w:divBdr>
                  <w:divsChild>
                    <w:div w:id="273295348">
                      <w:marLeft w:val="0"/>
                      <w:marRight w:val="0"/>
                      <w:marTop w:val="0"/>
                      <w:marBottom w:val="0"/>
                      <w:divBdr>
                        <w:top w:val="none" w:sz="0" w:space="0" w:color="auto"/>
                        <w:left w:val="none" w:sz="0" w:space="0" w:color="auto"/>
                        <w:bottom w:val="none" w:sz="0" w:space="0" w:color="auto"/>
                        <w:right w:val="none" w:sz="0" w:space="0" w:color="auto"/>
                      </w:divBdr>
                      <w:divsChild>
                        <w:div w:id="737824670">
                          <w:marLeft w:val="0"/>
                          <w:marRight w:val="0"/>
                          <w:marTop w:val="0"/>
                          <w:marBottom w:val="0"/>
                          <w:divBdr>
                            <w:top w:val="none" w:sz="0" w:space="0" w:color="auto"/>
                            <w:left w:val="none" w:sz="0" w:space="0" w:color="auto"/>
                            <w:bottom w:val="none" w:sz="0" w:space="0" w:color="auto"/>
                            <w:right w:val="none" w:sz="0" w:space="0" w:color="auto"/>
                          </w:divBdr>
                          <w:divsChild>
                            <w:div w:id="2147308491">
                              <w:marLeft w:val="0"/>
                              <w:marRight w:val="0"/>
                              <w:marTop w:val="0"/>
                              <w:marBottom w:val="0"/>
                              <w:divBdr>
                                <w:top w:val="none" w:sz="0" w:space="0" w:color="auto"/>
                                <w:left w:val="none" w:sz="0" w:space="0" w:color="auto"/>
                                <w:bottom w:val="none" w:sz="0" w:space="0" w:color="auto"/>
                                <w:right w:val="none" w:sz="0" w:space="0" w:color="auto"/>
                              </w:divBdr>
                              <w:divsChild>
                                <w:div w:id="15764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421349">
      <w:bodyDiv w:val="1"/>
      <w:marLeft w:val="0"/>
      <w:marRight w:val="0"/>
      <w:marTop w:val="0"/>
      <w:marBottom w:val="0"/>
      <w:divBdr>
        <w:top w:val="none" w:sz="0" w:space="0" w:color="auto"/>
        <w:left w:val="none" w:sz="0" w:space="0" w:color="auto"/>
        <w:bottom w:val="none" w:sz="0" w:space="0" w:color="auto"/>
        <w:right w:val="none" w:sz="0" w:space="0" w:color="auto"/>
      </w:divBdr>
      <w:divsChild>
        <w:div w:id="921991127">
          <w:marLeft w:val="0"/>
          <w:marRight w:val="0"/>
          <w:marTop w:val="0"/>
          <w:marBottom w:val="0"/>
          <w:divBdr>
            <w:top w:val="none" w:sz="0" w:space="0" w:color="auto"/>
            <w:left w:val="none" w:sz="0" w:space="0" w:color="auto"/>
            <w:bottom w:val="none" w:sz="0" w:space="0" w:color="auto"/>
            <w:right w:val="none" w:sz="0" w:space="0" w:color="auto"/>
          </w:divBdr>
          <w:divsChild>
            <w:div w:id="1816678751">
              <w:marLeft w:val="0"/>
              <w:marRight w:val="0"/>
              <w:marTop w:val="0"/>
              <w:marBottom w:val="0"/>
              <w:divBdr>
                <w:top w:val="none" w:sz="0" w:space="0" w:color="auto"/>
                <w:left w:val="none" w:sz="0" w:space="0" w:color="auto"/>
                <w:bottom w:val="none" w:sz="0" w:space="0" w:color="auto"/>
                <w:right w:val="none" w:sz="0" w:space="0" w:color="auto"/>
              </w:divBdr>
              <w:divsChild>
                <w:div w:id="218519661">
                  <w:marLeft w:val="0"/>
                  <w:marRight w:val="0"/>
                  <w:marTop w:val="0"/>
                  <w:marBottom w:val="0"/>
                  <w:divBdr>
                    <w:top w:val="none" w:sz="0" w:space="0" w:color="auto"/>
                    <w:left w:val="none" w:sz="0" w:space="0" w:color="auto"/>
                    <w:bottom w:val="none" w:sz="0" w:space="0" w:color="auto"/>
                    <w:right w:val="none" w:sz="0" w:space="0" w:color="auto"/>
                  </w:divBdr>
                  <w:divsChild>
                    <w:div w:id="468667751">
                      <w:marLeft w:val="0"/>
                      <w:marRight w:val="0"/>
                      <w:marTop w:val="0"/>
                      <w:marBottom w:val="0"/>
                      <w:divBdr>
                        <w:top w:val="none" w:sz="0" w:space="0" w:color="auto"/>
                        <w:left w:val="none" w:sz="0" w:space="0" w:color="auto"/>
                        <w:bottom w:val="none" w:sz="0" w:space="0" w:color="auto"/>
                        <w:right w:val="none" w:sz="0" w:space="0" w:color="auto"/>
                      </w:divBdr>
                      <w:divsChild>
                        <w:div w:id="1318222063">
                          <w:marLeft w:val="0"/>
                          <w:marRight w:val="0"/>
                          <w:marTop w:val="0"/>
                          <w:marBottom w:val="0"/>
                          <w:divBdr>
                            <w:top w:val="none" w:sz="0" w:space="0" w:color="auto"/>
                            <w:left w:val="none" w:sz="0" w:space="0" w:color="auto"/>
                            <w:bottom w:val="none" w:sz="0" w:space="0" w:color="auto"/>
                            <w:right w:val="none" w:sz="0" w:space="0" w:color="auto"/>
                          </w:divBdr>
                          <w:divsChild>
                            <w:div w:id="1945990881">
                              <w:marLeft w:val="0"/>
                              <w:marRight w:val="0"/>
                              <w:marTop w:val="0"/>
                              <w:marBottom w:val="0"/>
                              <w:divBdr>
                                <w:top w:val="none" w:sz="0" w:space="0" w:color="auto"/>
                                <w:left w:val="none" w:sz="0" w:space="0" w:color="auto"/>
                                <w:bottom w:val="none" w:sz="0" w:space="0" w:color="auto"/>
                                <w:right w:val="none" w:sz="0" w:space="0" w:color="auto"/>
                              </w:divBdr>
                              <w:divsChild>
                                <w:div w:id="8572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858685">
      <w:bodyDiv w:val="1"/>
      <w:marLeft w:val="0"/>
      <w:marRight w:val="0"/>
      <w:marTop w:val="0"/>
      <w:marBottom w:val="0"/>
      <w:divBdr>
        <w:top w:val="none" w:sz="0" w:space="0" w:color="auto"/>
        <w:left w:val="none" w:sz="0" w:space="0" w:color="auto"/>
        <w:bottom w:val="none" w:sz="0" w:space="0" w:color="auto"/>
        <w:right w:val="none" w:sz="0" w:space="0" w:color="auto"/>
      </w:divBdr>
      <w:divsChild>
        <w:div w:id="2084598297">
          <w:marLeft w:val="0"/>
          <w:marRight w:val="0"/>
          <w:marTop w:val="0"/>
          <w:marBottom w:val="0"/>
          <w:divBdr>
            <w:top w:val="none" w:sz="0" w:space="0" w:color="auto"/>
            <w:left w:val="none" w:sz="0" w:space="0" w:color="auto"/>
            <w:bottom w:val="none" w:sz="0" w:space="0" w:color="auto"/>
            <w:right w:val="none" w:sz="0" w:space="0" w:color="auto"/>
          </w:divBdr>
          <w:divsChild>
            <w:div w:id="114255822">
              <w:marLeft w:val="0"/>
              <w:marRight w:val="0"/>
              <w:marTop w:val="0"/>
              <w:marBottom w:val="0"/>
              <w:divBdr>
                <w:top w:val="none" w:sz="0" w:space="0" w:color="auto"/>
                <w:left w:val="none" w:sz="0" w:space="0" w:color="auto"/>
                <w:bottom w:val="none" w:sz="0" w:space="0" w:color="auto"/>
                <w:right w:val="none" w:sz="0" w:space="0" w:color="auto"/>
              </w:divBdr>
              <w:divsChild>
                <w:div w:id="1586955271">
                  <w:marLeft w:val="0"/>
                  <w:marRight w:val="0"/>
                  <w:marTop w:val="0"/>
                  <w:marBottom w:val="0"/>
                  <w:divBdr>
                    <w:top w:val="none" w:sz="0" w:space="0" w:color="auto"/>
                    <w:left w:val="none" w:sz="0" w:space="0" w:color="auto"/>
                    <w:bottom w:val="none" w:sz="0" w:space="0" w:color="auto"/>
                    <w:right w:val="none" w:sz="0" w:space="0" w:color="auto"/>
                  </w:divBdr>
                  <w:divsChild>
                    <w:div w:id="260647077">
                      <w:marLeft w:val="0"/>
                      <w:marRight w:val="0"/>
                      <w:marTop w:val="0"/>
                      <w:marBottom w:val="0"/>
                      <w:divBdr>
                        <w:top w:val="none" w:sz="0" w:space="0" w:color="auto"/>
                        <w:left w:val="none" w:sz="0" w:space="0" w:color="auto"/>
                        <w:bottom w:val="none" w:sz="0" w:space="0" w:color="auto"/>
                        <w:right w:val="none" w:sz="0" w:space="0" w:color="auto"/>
                      </w:divBdr>
                      <w:divsChild>
                        <w:div w:id="525140292">
                          <w:marLeft w:val="0"/>
                          <w:marRight w:val="0"/>
                          <w:marTop w:val="0"/>
                          <w:marBottom w:val="0"/>
                          <w:divBdr>
                            <w:top w:val="none" w:sz="0" w:space="0" w:color="auto"/>
                            <w:left w:val="none" w:sz="0" w:space="0" w:color="auto"/>
                            <w:bottom w:val="none" w:sz="0" w:space="0" w:color="auto"/>
                            <w:right w:val="none" w:sz="0" w:space="0" w:color="auto"/>
                          </w:divBdr>
                          <w:divsChild>
                            <w:div w:id="450323627">
                              <w:marLeft w:val="0"/>
                              <w:marRight w:val="0"/>
                              <w:marTop w:val="0"/>
                              <w:marBottom w:val="0"/>
                              <w:divBdr>
                                <w:top w:val="none" w:sz="0" w:space="0" w:color="auto"/>
                                <w:left w:val="none" w:sz="0" w:space="0" w:color="auto"/>
                                <w:bottom w:val="none" w:sz="0" w:space="0" w:color="auto"/>
                                <w:right w:val="none" w:sz="0" w:space="0" w:color="auto"/>
                              </w:divBdr>
                              <w:divsChild>
                                <w:div w:id="2602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599357">
      <w:bodyDiv w:val="1"/>
      <w:marLeft w:val="0"/>
      <w:marRight w:val="0"/>
      <w:marTop w:val="0"/>
      <w:marBottom w:val="0"/>
      <w:divBdr>
        <w:top w:val="none" w:sz="0" w:space="0" w:color="auto"/>
        <w:left w:val="none" w:sz="0" w:space="0" w:color="auto"/>
        <w:bottom w:val="none" w:sz="0" w:space="0" w:color="auto"/>
        <w:right w:val="none" w:sz="0" w:space="0" w:color="auto"/>
      </w:divBdr>
      <w:divsChild>
        <w:div w:id="354039255">
          <w:marLeft w:val="0"/>
          <w:marRight w:val="0"/>
          <w:marTop w:val="0"/>
          <w:marBottom w:val="0"/>
          <w:divBdr>
            <w:top w:val="none" w:sz="0" w:space="0" w:color="auto"/>
            <w:left w:val="none" w:sz="0" w:space="0" w:color="auto"/>
            <w:bottom w:val="none" w:sz="0" w:space="0" w:color="auto"/>
            <w:right w:val="none" w:sz="0" w:space="0" w:color="auto"/>
          </w:divBdr>
          <w:divsChild>
            <w:div w:id="1344896893">
              <w:marLeft w:val="0"/>
              <w:marRight w:val="0"/>
              <w:marTop w:val="0"/>
              <w:marBottom w:val="0"/>
              <w:divBdr>
                <w:top w:val="none" w:sz="0" w:space="0" w:color="auto"/>
                <w:left w:val="none" w:sz="0" w:space="0" w:color="auto"/>
                <w:bottom w:val="none" w:sz="0" w:space="0" w:color="auto"/>
                <w:right w:val="none" w:sz="0" w:space="0" w:color="auto"/>
              </w:divBdr>
              <w:divsChild>
                <w:div w:id="621113367">
                  <w:marLeft w:val="0"/>
                  <w:marRight w:val="0"/>
                  <w:marTop w:val="0"/>
                  <w:marBottom w:val="0"/>
                  <w:divBdr>
                    <w:top w:val="none" w:sz="0" w:space="0" w:color="auto"/>
                    <w:left w:val="none" w:sz="0" w:space="0" w:color="auto"/>
                    <w:bottom w:val="none" w:sz="0" w:space="0" w:color="auto"/>
                    <w:right w:val="none" w:sz="0" w:space="0" w:color="auto"/>
                  </w:divBdr>
                  <w:divsChild>
                    <w:div w:id="1893076517">
                      <w:marLeft w:val="0"/>
                      <w:marRight w:val="0"/>
                      <w:marTop w:val="0"/>
                      <w:marBottom w:val="0"/>
                      <w:divBdr>
                        <w:top w:val="none" w:sz="0" w:space="0" w:color="auto"/>
                        <w:left w:val="none" w:sz="0" w:space="0" w:color="auto"/>
                        <w:bottom w:val="none" w:sz="0" w:space="0" w:color="auto"/>
                        <w:right w:val="none" w:sz="0" w:space="0" w:color="auto"/>
                      </w:divBdr>
                      <w:divsChild>
                        <w:div w:id="1217087119">
                          <w:marLeft w:val="0"/>
                          <w:marRight w:val="0"/>
                          <w:marTop w:val="0"/>
                          <w:marBottom w:val="0"/>
                          <w:divBdr>
                            <w:top w:val="none" w:sz="0" w:space="0" w:color="auto"/>
                            <w:left w:val="none" w:sz="0" w:space="0" w:color="auto"/>
                            <w:bottom w:val="none" w:sz="0" w:space="0" w:color="auto"/>
                            <w:right w:val="none" w:sz="0" w:space="0" w:color="auto"/>
                          </w:divBdr>
                          <w:divsChild>
                            <w:div w:id="434206877">
                              <w:marLeft w:val="0"/>
                              <w:marRight w:val="0"/>
                              <w:marTop w:val="0"/>
                              <w:marBottom w:val="0"/>
                              <w:divBdr>
                                <w:top w:val="none" w:sz="0" w:space="0" w:color="auto"/>
                                <w:left w:val="none" w:sz="0" w:space="0" w:color="auto"/>
                                <w:bottom w:val="none" w:sz="0" w:space="0" w:color="auto"/>
                                <w:right w:val="none" w:sz="0" w:space="0" w:color="auto"/>
                              </w:divBdr>
                              <w:divsChild>
                                <w:div w:id="6963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rriculum.qcda.gov.uk/key-stages-1-and-2/general-teaching-requirements/index.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2774</Words>
  <Characters>15816</Characters>
  <Application>Microsoft Office Word</Application>
  <DocSecurity>0</DocSecurity>
  <Lines>131</Lines>
  <Paragraphs>37</Paragraphs>
  <ScaleCrop>false</ScaleCrop>
  <Company>LCC</Company>
  <LinksUpToDate>false</LinksUpToDate>
  <CharactersWithSpaces>18553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 Policy</dc:title>
  <dc:subject/>
  <dc:creator>Jean Lang</dc:creator>
  <cp:keywords/>
  <cp:lastModifiedBy>Andrea Johnston</cp:lastModifiedBy>
  <cp:revision>36</cp:revision>
  <cp:lastPrinted>2001-04-27T14:45:00Z</cp:lastPrinted>
  <dcterms:created xsi:type="dcterms:W3CDTF">2025-01-22T13:51:00Z</dcterms:created>
  <dcterms:modified xsi:type="dcterms:W3CDTF">2025-01-22T14:08:00Z</dcterms:modified>
</cp:coreProperties>
</file>