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6B04F" w14:textId="77777777" w:rsidR="004D66CF" w:rsidRDefault="00D87DFD">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345"/>
        <w:gridCol w:w="2490"/>
        <w:gridCol w:w="2925"/>
        <w:gridCol w:w="4270"/>
        <w:gridCol w:w="5387"/>
      </w:tblGrid>
      <w:tr w:rsidR="004D66CF" w14:paraId="2532429D" w14:textId="77777777" w:rsidTr="1982E4A3">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A37501D" w14:textId="1062D7EA" w:rsidR="004D66CF" w:rsidRDefault="00987AFD">
            <w:pPr>
              <w:spacing w:after="0" w:line="259" w:lineRule="auto"/>
              <w:ind w:left="-385" w:firstLine="0"/>
            </w:pPr>
            <w:r>
              <w:rPr>
                <w:noProof/>
              </w:rPr>
              <w:drawing>
                <wp:anchor distT="0" distB="0" distL="114300" distR="114300" simplePos="0" relativeHeight="251658240" behindDoc="0" locked="0" layoutInCell="1" allowOverlap="1" wp14:anchorId="3B01E494" wp14:editId="52AAE0EC">
                  <wp:simplePos x="0" y="0"/>
                  <wp:positionH relativeFrom="column">
                    <wp:posOffset>153035</wp:posOffset>
                  </wp:positionH>
                  <wp:positionV relativeFrom="paragraph">
                    <wp:posOffset>514350</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370FFD40" w:rsidR="004D66CF" w:rsidRDefault="00D87DFD">
            <w:pPr>
              <w:spacing w:after="0" w:line="259" w:lineRule="auto"/>
              <w:ind w:left="1644" w:firstLine="0"/>
            </w:pPr>
            <w:r>
              <w:rPr>
                <w:rFonts w:ascii="Tahoma" w:eastAsia="Tahoma" w:hAnsi="Tahoma" w:cs="Tahoma"/>
                <w:sz w:val="36"/>
              </w:rPr>
              <w:t>Spiritual, Moral, Social &amp; Cultural Audit Tool (SMSC)</w:t>
            </w:r>
          </w:p>
          <w:p w14:paraId="0A6959E7" w14:textId="77777777" w:rsidR="004D66CF" w:rsidRDefault="00D87DFD">
            <w:pPr>
              <w:spacing w:after="167" w:line="259" w:lineRule="auto"/>
              <w:ind w:left="366" w:firstLine="0"/>
            </w:pPr>
            <w:r>
              <w:rPr>
                <w:rFonts w:ascii="Calibri" w:eastAsia="Calibri" w:hAnsi="Calibri" w:cs="Calibri"/>
                <w:sz w:val="19"/>
              </w:rPr>
              <w:t xml:space="preserve"> </w:t>
            </w:r>
          </w:p>
          <w:p w14:paraId="2568371C" w14:textId="77777777" w:rsidR="004D66CF" w:rsidRDefault="00D87DFD">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SPIRITUAL DEVELOPMENT: Curriculum Subject</w:t>
            </w:r>
            <w:r w:rsidR="007F7159">
              <w:rPr>
                <w:rFonts w:ascii="Tahoma" w:eastAsia="Tahoma" w:hAnsi="Tahoma" w:cs="Tahoma"/>
                <w:b/>
                <w:sz w:val="36"/>
              </w:rPr>
              <w:t>:</w:t>
            </w:r>
            <w:r>
              <w:rPr>
                <w:rFonts w:ascii="Tahoma" w:eastAsia="Tahoma" w:hAnsi="Tahoma" w:cs="Tahoma"/>
                <w:b/>
                <w:sz w:val="36"/>
              </w:rPr>
              <w:t xml:space="preserve"> </w:t>
            </w:r>
            <w:r>
              <w:rPr>
                <w:rFonts w:ascii="Tahoma" w:eastAsia="Tahoma" w:hAnsi="Tahoma" w:cs="Tahoma"/>
                <w:b/>
                <w:sz w:val="36"/>
                <w:u w:val="single" w:color="000000"/>
              </w:rPr>
              <w:t xml:space="preserve"> </w:t>
            </w:r>
            <w:r w:rsidR="007F7159">
              <w:rPr>
                <w:rFonts w:ascii="Tahoma" w:eastAsia="Tahoma" w:hAnsi="Tahoma" w:cs="Tahoma"/>
                <w:b/>
                <w:sz w:val="36"/>
                <w:u w:val="single" w:color="000000"/>
              </w:rPr>
              <w:t>Music _</w:t>
            </w:r>
            <w:r>
              <w:rPr>
                <w:rFonts w:ascii="Tahoma" w:eastAsia="Tahoma" w:hAnsi="Tahoma" w:cs="Tahoma"/>
                <w:sz w:val="36"/>
              </w:rPr>
              <w:t xml:space="preserve"> </w:t>
            </w:r>
          </w:p>
        </w:tc>
      </w:tr>
      <w:tr w:rsidR="004D66CF" w14:paraId="5DAB6C7B" w14:textId="77777777" w:rsidTr="1982E4A3">
        <w:trPr>
          <w:trHeight w:val="198"/>
        </w:trPr>
        <w:tc>
          <w:tcPr>
            <w:tcW w:w="0" w:type="auto"/>
            <w:vMerge/>
          </w:tcPr>
          <w:p w14:paraId="02EB378F"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4D66CF" w:rsidRDefault="004D66CF">
            <w:pPr>
              <w:spacing w:after="160" w:line="259" w:lineRule="auto"/>
              <w:ind w:left="0" w:firstLine="0"/>
            </w:pPr>
          </w:p>
        </w:tc>
        <w:tc>
          <w:tcPr>
            <w:tcW w:w="0" w:type="auto"/>
            <w:gridSpan w:val="3"/>
            <w:vMerge/>
          </w:tcPr>
          <w:p w14:paraId="5A39BBE3" w14:textId="77777777" w:rsidR="004D66CF" w:rsidRDefault="004D66CF">
            <w:pPr>
              <w:spacing w:after="160" w:line="259" w:lineRule="auto"/>
              <w:ind w:left="0" w:firstLine="0"/>
            </w:pPr>
          </w:p>
        </w:tc>
      </w:tr>
      <w:tr w:rsidR="004D66CF" w14:paraId="68CD56A1" w14:textId="77777777" w:rsidTr="1982E4A3">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4D66CF" w:rsidRDefault="00D87DFD">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4D66CF" w:rsidRDefault="00D87DFD">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4C470F4B" w14:textId="77777777" w:rsidTr="1982E4A3">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4D66CF" w:rsidRDefault="00D87DFD">
            <w:pPr>
              <w:spacing w:after="98" w:line="259" w:lineRule="auto"/>
              <w:ind w:left="4" w:firstLine="0"/>
            </w:pPr>
            <w:r>
              <w:rPr>
                <w:rFonts w:ascii="Calibri" w:eastAsia="Calibri" w:hAnsi="Calibri" w:cs="Calibri"/>
                <w:sz w:val="11"/>
              </w:rPr>
              <w:t xml:space="preserve"> </w:t>
            </w:r>
          </w:p>
          <w:p w14:paraId="5F84EEF5"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37646" w14:textId="77777777" w:rsidR="004D66CF" w:rsidRPr="003777EB" w:rsidRDefault="005A2CAC" w:rsidP="003777EB">
            <w:pPr>
              <w:pStyle w:val="ListParagraph"/>
              <w:numPr>
                <w:ilvl w:val="0"/>
                <w:numId w:val="10"/>
              </w:numPr>
              <w:spacing w:after="0" w:line="259" w:lineRule="auto"/>
              <w:rPr>
                <w:rFonts w:ascii="Calibri" w:eastAsia="Calibri" w:hAnsi="Calibri" w:cs="Calibri"/>
                <w:color w:val="auto"/>
                <w:sz w:val="22"/>
              </w:rPr>
            </w:pPr>
            <w:r>
              <w:rPr>
                <w:rFonts w:ascii="Calibri" w:eastAsia="Calibri" w:hAnsi="Calibri" w:cs="Calibri"/>
                <w:color w:val="auto"/>
                <w:sz w:val="22"/>
              </w:rPr>
              <w:t>Comparison of</w:t>
            </w:r>
            <w:r w:rsidR="007F7159" w:rsidRPr="003777EB">
              <w:rPr>
                <w:rFonts w:ascii="Calibri" w:eastAsia="Calibri" w:hAnsi="Calibri" w:cs="Calibri"/>
                <w:color w:val="auto"/>
                <w:sz w:val="22"/>
              </w:rPr>
              <w:t xml:space="preserve"> music between different religions</w:t>
            </w:r>
            <w:r>
              <w:rPr>
                <w:rFonts w:ascii="Calibri" w:eastAsia="Calibri" w:hAnsi="Calibri" w:cs="Calibri"/>
                <w:color w:val="auto"/>
                <w:sz w:val="22"/>
              </w:rPr>
              <w:t>. Celebrate different religions.</w:t>
            </w:r>
          </w:p>
          <w:p w14:paraId="5585AC61" w14:textId="77777777" w:rsidR="007F7159" w:rsidRPr="003777EB" w:rsidRDefault="005A2CAC" w:rsidP="003777EB">
            <w:pPr>
              <w:pStyle w:val="ListParagraph"/>
              <w:numPr>
                <w:ilvl w:val="0"/>
                <w:numId w:val="10"/>
              </w:numPr>
              <w:autoSpaceDE w:val="0"/>
              <w:autoSpaceDN w:val="0"/>
              <w:adjustRightInd w:val="0"/>
              <w:spacing w:after="0" w:line="240" w:lineRule="auto"/>
              <w:rPr>
                <w:rFonts w:asciiTheme="minorHAnsi" w:eastAsiaTheme="minorEastAsia" w:hAnsiTheme="minorHAnsi" w:cstheme="minorHAnsi"/>
                <w:color w:val="auto"/>
                <w:sz w:val="22"/>
                <w:szCs w:val="20"/>
              </w:rPr>
            </w:pPr>
            <w:r>
              <w:rPr>
                <w:rFonts w:asciiTheme="minorHAnsi" w:eastAsiaTheme="minorEastAsia" w:hAnsiTheme="minorHAnsi" w:cstheme="minorHAnsi"/>
                <w:color w:val="auto"/>
                <w:sz w:val="22"/>
                <w:szCs w:val="20"/>
              </w:rPr>
              <w:t>Study</w:t>
            </w:r>
            <w:r w:rsidR="007F7159" w:rsidRPr="003777EB">
              <w:rPr>
                <w:rFonts w:asciiTheme="minorHAnsi" w:eastAsiaTheme="minorEastAsia" w:hAnsiTheme="minorHAnsi" w:cstheme="minorHAnsi"/>
                <w:color w:val="auto"/>
                <w:sz w:val="22"/>
                <w:szCs w:val="20"/>
              </w:rPr>
              <w:t xml:space="preserve"> music with spiritual or religious</w:t>
            </w:r>
            <w:r w:rsidR="003777EB" w:rsidRPr="003777EB">
              <w:rPr>
                <w:rFonts w:asciiTheme="minorHAnsi" w:eastAsiaTheme="minorEastAsia" w:hAnsiTheme="minorHAnsi" w:cstheme="minorHAnsi"/>
                <w:color w:val="auto"/>
                <w:sz w:val="22"/>
                <w:szCs w:val="20"/>
              </w:rPr>
              <w:t xml:space="preserve"> </w:t>
            </w:r>
            <w:r w:rsidR="007F7159" w:rsidRPr="003777EB">
              <w:rPr>
                <w:rFonts w:asciiTheme="minorHAnsi" w:eastAsiaTheme="minorEastAsia" w:hAnsiTheme="minorHAnsi" w:cstheme="minorHAnsi"/>
                <w:color w:val="auto"/>
                <w:sz w:val="22"/>
                <w:szCs w:val="20"/>
              </w:rPr>
              <w:t>themes, issues raised by artists which</w:t>
            </w:r>
            <w:r w:rsidR="003777EB" w:rsidRPr="003777EB">
              <w:rPr>
                <w:rFonts w:asciiTheme="minorHAnsi" w:eastAsiaTheme="minorEastAsia" w:hAnsiTheme="minorHAnsi" w:cstheme="minorHAnsi"/>
                <w:color w:val="auto"/>
                <w:sz w:val="22"/>
                <w:szCs w:val="20"/>
              </w:rPr>
              <w:t xml:space="preserve"> </w:t>
            </w:r>
            <w:r w:rsidR="007F7159" w:rsidRPr="003777EB">
              <w:rPr>
                <w:rFonts w:asciiTheme="minorHAnsi" w:eastAsiaTheme="minorEastAsia" w:hAnsiTheme="minorHAnsi" w:cstheme="minorHAnsi"/>
                <w:color w:val="auto"/>
                <w:sz w:val="22"/>
                <w:szCs w:val="20"/>
              </w:rPr>
              <w:t>concerns ethical issues.</w:t>
            </w:r>
          </w:p>
          <w:p w14:paraId="61F0A255" w14:textId="77777777" w:rsidR="007F7159" w:rsidRPr="003777EB" w:rsidRDefault="007F7159" w:rsidP="003777EB">
            <w:pPr>
              <w:pStyle w:val="ListParagraph"/>
              <w:numPr>
                <w:ilvl w:val="0"/>
                <w:numId w:val="10"/>
              </w:numPr>
              <w:spacing w:after="0" w:line="259" w:lineRule="auto"/>
              <w:rPr>
                <w:rFonts w:asciiTheme="minorHAnsi" w:eastAsiaTheme="minorEastAsia" w:hAnsiTheme="minorHAnsi" w:cstheme="minorHAnsi"/>
                <w:color w:val="auto"/>
                <w:sz w:val="22"/>
                <w:szCs w:val="20"/>
              </w:rPr>
            </w:pPr>
            <w:r w:rsidRPr="003777EB">
              <w:rPr>
                <w:rFonts w:asciiTheme="minorHAnsi" w:eastAsiaTheme="minorEastAsia" w:hAnsiTheme="minorHAnsi" w:cstheme="minorHAnsi"/>
                <w:color w:val="auto"/>
                <w:sz w:val="22"/>
                <w:szCs w:val="20"/>
              </w:rPr>
              <w:t>Explore emot</w:t>
            </w:r>
            <w:r w:rsidR="005A2CAC">
              <w:rPr>
                <w:rFonts w:asciiTheme="minorHAnsi" w:eastAsiaTheme="minorEastAsia" w:hAnsiTheme="minorHAnsi" w:cstheme="minorHAnsi"/>
                <w:color w:val="auto"/>
                <w:sz w:val="22"/>
                <w:szCs w:val="20"/>
              </w:rPr>
              <w:t>ions through creating own music</w:t>
            </w:r>
          </w:p>
          <w:p w14:paraId="387FE26C" w14:textId="77777777" w:rsidR="007F7159" w:rsidRDefault="007F7159" w:rsidP="003777EB">
            <w:pPr>
              <w:pStyle w:val="Default"/>
              <w:numPr>
                <w:ilvl w:val="0"/>
                <w:numId w:val="10"/>
              </w:numPr>
              <w:rPr>
                <w:color w:val="auto"/>
                <w:sz w:val="22"/>
              </w:rPr>
            </w:pPr>
            <w:r w:rsidRPr="003777EB">
              <w:rPr>
                <w:color w:val="auto"/>
                <w:sz w:val="22"/>
              </w:rPr>
              <w:t>Develop an awareness of the power that music has to make people think and act differently.</w:t>
            </w:r>
          </w:p>
          <w:p w14:paraId="33A6C877" w14:textId="62AD08AE" w:rsidR="00E06A69" w:rsidRPr="003777EB" w:rsidRDefault="00E06A69" w:rsidP="003777EB">
            <w:pPr>
              <w:pStyle w:val="Default"/>
              <w:numPr>
                <w:ilvl w:val="0"/>
                <w:numId w:val="10"/>
              </w:numPr>
              <w:rPr>
                <w:color w:val="auto"/>
                <w:sz w:val="22"/>
              </w:rPr>
            </w:pPr>
            <w:r>
              <w:rPr>
                <w:color w:val="auto"/>
                <w:sz w:val="22"/>
              </w:rPr>
              <w:t xml:space="preserve">Music from different periods of history e.g. the slave trade. </w:t>
            </w:r>
          </w:p>
          <w:p w14:paraId="12F40E89" w14:textId="77777777" w:rsidR="007F7159" w:rsidRPr="007F7159" w:rsidRDefault="007F7159" w:rsidP="007F7159">
            <w:pPr>
              <w:spacing w:after="0" w:line="259" w:lineRule="auto"/>
              <w:rPr>
                <w:rFonts w:asciiTheme="minorHAnsi" w:hAnsiTheme="minorHAnsi" w:cstheme="minorHAnsi"/>
              </w:rPr>
            </w:pPr>
            <w:r w:rsidRPr="007F7159">
              <w:rPr>
                <w:rFonts w:asciiTheme="minorHAnsi" w:hAnsiTheme="minorHAnsi" w:cstheme="minorHAnsi"/>
                <w:sz w:val="22"/>
                <w:szCs w:val="28"/>
              </w:rPr>
              <w:t xml:space="preserve">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1332E" w14:textId="77777777" w:rsidR="004D66CF" w:rsidRPr="009E742A" w:rsidRDefault="009E742A" w:rsidP="00DA75B8">
            <w:pPr>
              <w:pStyle w:val="ListParagraph"/>
              <w:numPr>
                <w:ilvl w:val="0"/>
                <w:numId w:val="10"/>
              </w:numPr>
              <w:spacing w:after="0" w:line="259" w:lineRule="auto"/>
              <w:rPr>
                <w:color w:val="000000" w:themeColor="text1"/>
                <w:sz w:val="22"/>
              </w:rPr>
            </w:pPr>
            <w:r>
              <w:rPr>
                <w:rFonts w:asciiTheme="minorHAnsi" w:hAnsiTheme="minorHAnsi"/>
                <w:color w:val="000000" w:themeColor="text1"/>
                <w:sz w:val="22"/>
              </w:rPr>
              <w:t xml:space="preserve">Children have engaged in different workshops and have a clear understanding of music from different religions and cultures. </w:t>
            </w:r>
          </w:p>
          <w:p w14:paraId="3C8934E8" w14:textId="77777777" w:rsidR="009E742A" w:rsidRPr="00183BFF" w:rsidRDefault="009E742A" w:rsidP="00DA75B8">
            <w:pPr>
              <w:pStyle w:val="ListParagraph"/>
              <w:numPr>
                <w:ilvl w:val="0"/>
                <w:numId w:val="10"/>
              </w:numPr>
              <w:spacing w:after="0" w:line="259" w:lineRule="auto"/>
              <w:rPr>
                <w:color w:val="000000" w:themeColor="text1"/>
                <w:sz w:val="22"/>
              </w:rPr>
            </w:pPr>
            <w:r>
              <w:rPr>
                <w:rFonts w:asciiTheme="minorHAnsi" w:hAnsiTheme="minorHAnsi"/>
                <w:color w:val="000000" w:themeColor="text1"/>
                <w:sz w:val="22"/>
              </w:rPr>
              <w:t>They have an awareness of d</w:t>
            </w:r>
            <w:r w:rsidR="00183BFF">
              <w:rPr>
                <w:rFonts w:asciiTheme="minorHAnsi" w:hAnsiTheme="minorHAnsi"/>
                <w:color w:val="000000" w:themeColor="text1"/>
                <w:sz w:val="22"/>
              </w:rPr>
              <w:t xml:space="preserve">ifferent religious celebrations and can recognise the impact of music as a part of this. </w:t>
            </w:r>
          </w:p>
          <w:p w14:paraId="608DEACE" w14:textId="6C8C1AC1" w:rsidR="00183BFF" w:rsidRPr="00DA75B8" w:rsidRDefault="00183BFF" w:rsidP="00DA75B8">
            <w:pPr>
              <w:pStyle w:val="ListParagraph"/>
              <w:numPr>
                <w:ilvl w:val="0"/>
                <w:numId w:val="10"/>
              </w:numPr>
              <w:spacing w:after="0" w:line="259" w:lineRule="auto"/>
              <w:rPr>
                <w:color w:val="000000" w:themeColor="text1"/>
                <w:sz w:val="22"/>
              </w:rPr>
            </w:pPr>
          </w:p>
        </w:tc>
      </w:tr>
      <w:tr w:rsidR="004D66CF" w14:paraId="281E9CC4" w14:textId="77777777" w:rsidTr="1982E4A3">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BAC6FC9" w14:textId="77777777" w:rsidR="004D66CF" w:rsidRDefault="00D87DFD">
            <w:pPr>
              <w:spacing w:after="86" w:line="259" w:lineRule="auto"/>
              <w:ind w:left="4" w:firstLine="0"/>
            </w:pPr>
            <w:r>
              <w:rPr>
                <w:rFonts w:ascii="Calibri" w:eastAsia="Calibri" w:hAnsi="Calibri" w:cs="Calibri"/>
                <w:sz w:val="12"/>
              </w:rPr>
              <w:t xml:space="preserve"> </w:t>
            </w:r>
          </w:p>
          <w:p w14:paraId="761968FC" w14:textId="77777777" w:rsidR="004D66CF" w:rsidRDefault="00D87DFD">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63D5A" w14:textId="77777777" w:rsidR="007F162A" w:rsidRPr="00E06A69" w:rsidRDefault="007F162A" w:rsidP="003777EB">
            <w:pPr>
              <w:pStyle w:val="ListParagraph"/>
              <w:numPr>
                <w:ilvl w:val="0"/>
                <w:numId w:val="11"/>
              </w:numPr>
              <w:spacing w:after="0" w:line="259" w:lineRule="auto"/>
            </w:pPr>
            <w:r w:rsidRPr="003777EB">
              <w:rPr>
                <w:rFonts w:ascii="Calibri" w:eastAsia="Calibri" w:hAnsi="Calibri" w:cs="Calibri"/>
                <w:sz w:val="22"/>
              </w:rPr>
              <w:t xml:space="preserve">Learn about different cultural music – compare it with our own. </w:t>
            </w:r>
            <w:r w:rsidR="003777EB">
              <w:rPr>
                <w:rFonts w:ascii="Calibri" w:eastAsia="Calibri" w:hAnsi="Calibri" w:cs="Calibri"/>
                <w:sz w:val="22"/>
              </w:rPr>
              <w:t xml:space="preserve">This is done through </w:t>
            </w:r>
            <w:r w:rsidR="005A2CAC">
              <w:rPr>
                <w:rFonts w:ascii="Calibri" w:eastAsia="Calibri" w:hAnsi="Calibri" w:cs="Calibri"/>
                <w:sz w:val="22"/>
              </w:rPr>
              <w:t xml:space="preserve">the use of </w:t>
            </w:r>
            <w:r w:rsidR="001240AE">
              <w:rPr>
                <w:rFonts w:ascii="Calibri" w:eastAsia="Calibri" w:hAnsi="Calibri" w:cs="Calibri"/>
                <w:sz w:val="22"/>
              </w:rPr>
              <w:t>music express.</w:t>
            </w:r>
          </w:p>
          <w:p w14:paraId="7D59FC63" w14:textId="77777777" w:rsidR="00E06A69" w:rsidRPr="001514BC" w:rsidRDefault="00E06A69" w:rsidP="003777EB">
            <w:pPr>
              <w:pStyle w:val="ListParagraph"/>
              <w:numPr>
                <w:ilvl w:val="0"/>
                <w:numId w:val="11"/>
              </w:numPr>
              <w:spacing w:after="0" w:line="259" w:lineRule="auto"/>
            </w:pPr>
            <w:r>
              <w:rPr>
                <w:rFonts w:ascii="Calibri" w:eastAsia="Calibri" w:hAnsi="Calibri" w:cs="Calibri"/>
                <w:sz w:val="22"/>
              </w:rPr>
              <w:t>The Bethany Project – the power music ha</w:t>
            </w:r>
            <w:r w:rsidR="001514BC">
              <w:rPr>
                <w:rFonts w:ascii="Calibri" w:eastAsia="Calibri" w:hAnsi="Calibri" w:cs="Calibri"/>
                <w:sz w:val="22"/>
              </w:rPr>
              <w:t xml:space="preserve">s to bring a community together. </w:t>
            </w:r>
          </w:p>
          <w:p w14:paraId="2A47F952" w14:textId="09E7B371" w:rsidR="001514BC" w:rsidRDefault="001514BC" w:rsidP="003777EB">
            <w:pPr>
              <w:pStyle w:val="ListParagraph"/>
              <w:numPr>
                <w:ilvl w:val="0"/>
                <w:numId w:val="11"/>
              </w:numPr>
              <w:spacing w:after="0" w:line="259" w:lineRule="auto"/>
            </w:pPr>
            <w:r>
              <w:rPr>
                <w:rFonts w:ascii="Calibri" w:eastAsia="Calibri" w:hAnsi="Calibri" w:cs="Calibri"/>
                <w:sz w:val="22"/>
              </w:rPr>
              <w:t xml:space="preserve">Rememberance Service – war songs.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FF245" w14:textId="77777777" w:rsidR="004D66CF" w:rsidRPr="00C54678" w:rsidRDefault="1982E4A3" w:rsidP="1982E4A3">
            <w:pPr>
              <w:pStyle w:val="ListParagraph"/>
              <w:numPr>
                <w:ilvl w:val="0"/>
                <w:numId w:val="11"/>
              </w:numPr>
              <w:spacing w:after="0" w:line="259" w:lineRule="auto"/>
              <w:rPr>
                <w:color w:val="000000" w:themeColor="text1"/>
                <w:sz w:val="22"/>
              </w:rPr>
            </w:pPr>
            <w:r w:rsidRPr="1982E4A3">
              <w:rPr>
                <w:rFonts w:ascii="Calibri" w:eastAsia="Calibri" w:hAnsi="Calibri" w:cs="Calibri"/>
                <w:sz w:val="22"/>
              </w:rPr>
              <w:t xml:space="preserve"> </w:t>
            </w:r>
            <w:r w:rsidR="00FF2F76">
              <w:rPr>
                <w:rFonts w:ascii="Calibri" w:eastAsia="Calibri" w:hAnsi="Calibri" w:cs="Calibri"/>
                <w:sz w:val="22"/>
              </w:rPr>
              <w:t>All children have access to music f</w:t>
            </w:r>
            <w:r w:rsidR="00C54678">
              <w:rPr>
                <w:rFonts w:ascii="Calibri" w:eastAsia="Calibri" w:hAnsi="Calibri" w:cs="Calibri"/>
                <w:sz w:val="22"/>
              </w:rPr>
              <w:t xml:space="preserve">rom different cultures/ countries e.g. reception – </w:t>
            </w:r>
            <w:proofErr w:type="spellStart"/>
            <w:r w:rsidR="00C54678">
              <w:rPr>
                <w:rFonts w:ascii="Calibri" w:eastAsia="Calibri" w:hAnsi="Calibri" w:cs="Calibri"/>
                <w:sz w:val="22"/>
              </w:rPr>
              <w:t>afrobeat</w:t>
            </w:r>
            <w:proofErr w:type="spellEnd"/>
            <w:r w:rsidR="00C54678">
              <w:rPr>
                <w:rFonts w:ascii="Calibri" w:eastAsia="Calibri" w:hAnsi="Calibri" w:cs="Calibri"/>
                <w:sz w:val="22"/>
              </w:rPr>
              <w:t xml:space="preserve"> drumming </w:t>
            </w:r>
          </w:p>
          <w:p w14:paraId="156A6281" w14:textId="551638DF" w:rsidR="00C54678" w:rsidRDefault="000C6DC1" w:rsidP="1982E4A3">
            <w:pPr>
              <w:pStyle w:val="ListParagraph"/>
              <w:numPr>
                <w:ilvl w:val="0"/>
                <w:numId w:val="11"/>
              </w:numPr>
              <w:spacing w:after="0" w:line="259" w:lineRule="auto"/>
              <w:rPr>
                <w:color w:val="000000" w:themeColor="text1"/>
                <w:sz w:val="22"/>
              </w:rPr>
            </w:pPr>
            <w:r>
              <w:rPr>
                <w:rFonts w:ascii="Calibri" w:eastAsia="Calibri" w:hAnsi="Calibri" w:cs="Calibri"/>
                <w:sz w:val="22"/>
              </w:rPr>
              <w:t>Remembrance</w:t>
            </w:r>
            <w:r w:rsidR="00F43890">
              <w:rPr>
                <w:rFonts w:ascii="Calibri" w:eastAsia="Calibri" w:hAnsi="Calibri" w:cs="Calibri"/>
                <w:sz w:val="22"/>
              </w:rPr>
              <w:t xml:space="preserve"> performances and WW songs from this era provided children with the knowledge of what was happening at this time. </w:t>
            </w:r>
          </w:p>
        </w:tc>
      </w:tr>
      <w:tr w:rsidR="004D66CF" w14:paraId="6CCE3658" w14:textId="77777777" w:rsidTr="1982E4A3">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0876B09" w14:textId="77777777" w:rsidR="004D66CF" w:rsidRDefault="00D87DFD">
            <w:pPr>
              <w:spacing w:after="99" w:line="259" w:lineRule="auto"/>
              <w:ind w:left="4" w:firstLine="0"/>
            </w:pPr>
            <w:r>
              <w:rPr>
                <w:rFonts w:ascii="Calibri" w:eastAsia="Calibri" w:hAnsi="Calibri" w:cs="Calibri"/>
                <w:sz w:val="11"/>
              </w:rPr>
              <w:lastRenderedPageBreak/>
              <w:t xml:space="preserve"> </w:t>
            </w:r>
          </w:p>
          <w:p w14:paraId="16455551"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F888A" w14:textId="77777777" w:rsidR="00443887" w:rsidRPr="008456B2" w:rsidRDefault="00443887" w:rsidP="008456B2">
            <w:pPr>
              <w:pStyle w:val="ListParagraph"/>
              <w:numPr>
                <w:ilvl w:val="0"/>
                <w:numId w:val="18"/>
              </w:numPr>
              <w:spacing w:after="0" w:line="259" w:lineRule="auto"/>
            </w:pPr>
            <w:r>
              <w:rPr>
                <w:rFonts w:ascii="Tahoma" w:hAnsi="Tahoma" w:cs="Tahoma"/>
                <w:sz w:val="22"/>
              </w:rPr>
              <w:t xml:space="preserve"> </w:t>
            </w:r>
            <w:r w:rsidR="001514BC">
              <w:rPr>
                <w:rFonts w:asciiTheme="minorHAnsi" w:hAnsiTheme="minorHAnsi" w:cstheme="minorHAnsi"/>
                <w:sz w:val="22"/>
              </w:rPr>
              <w:t xml:space="preserve">The use of music in </w:t>
            </w:r>
            <w:r w:rsidR="008456B2">
              <w:rPr>
                <w:rFonts w:asciiTheme="minorHAnsi" w:hAnsiTheme="minorHAnsi" w:cstheme="minorHAnsi"/>
                <w:sz w:val="22"/>
              </w:rPr>
              <w:t xml:space="preserve">different subjects such as geography to remember countries. </w:t>
            </w:r>
          </w:p>
          <w:p w14:paraId="7F0AE638" w14:textId="5C61846C" w:rsidR="008456B2" w:rsidRDefault="008456B2" w:rsidP="008456B2">
            <w:pPr>
              <w:pStyle w:val="ListParagraph"/>
              <w:numPr>
                <w:ilvl w:val="0"/>
                <w:numId w:val="18"/>
              </w:numPr>
              <w:spacing w:after="0" w:line="259" w:lineRule="auto"/>
            </w:pPr>
            <w:r>
              <w:rPr>
                <w:rFonts w:asciiTheme="minorHAnsi" w:hAnsiTheme="minorHAnsi" w:cstheme="minorHAnsi"/>
                <w:sz w:val="22"/>
              </w:rPr>
              <w:t>The use of songs in guided reading and the power and meaning of the</w:t>
            </w:r>
            <w:r w:rsidR="00E57CF8">
              <w:rPr>
                <w:rFonts w:asciiTheme="minorHAnsi" w:hAnsiTheme="minorHAnsi" w:cstheme="minorHAnsi"/>
                <w:sz w:val="22"/>
              </w:rPr>
              <w:t xml:space="preserve">se words.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B613" w14:textId="77777777" w:rsidR="0039456D" w:rsidRDefault="00F43890" w:rsidP="005A7CB4">
            <w:pPr>
              <w:pStyle w:val="ListParagraph"/>
              <w:numPr>
                <w:ilvl w:val="0"/>
                <w:numId w:val="12"/>
              </w:numPr>
              <w:spacing w:after="0" w:line="259" w:lineRule="auto"/>
              <w:rPr>
                <w:rFonts w:ascii="Calibri" w:eastAsia="Calibri" w:hAnsi="Calibri" w:cs="Calibri"/>
                <w:sz w:val="22"/>
              </w:rPr>
            </w:pPr>
            <w:r>
              <w:rPr>
                <w:rFonts w:ascii="Calibri" w:eastAsia="Calibri" w:hAnsi="Calibri" w:cs="Calibri"/>
                <w:sz w:val="22"/>
              </w:rPr>
              <w:t xml:space="preserve">The </w:t>
            </w:r>
            <w:r w:rsidR="0039456D">
              <w:rPr>
                <w:rFonts w:ascii="Calibri" w:eastAsia="Calibri" w:hAnsi="Calibri" w:cs="Calibri"/>
                <w:sz w:val="22"/>
              </w:rPr>
              <w:t xml:space="preserve">skills of composing are threaded throughout the music curriculum. This provides children with the elements of being creative </w:t>
            </w:r>
          </w:p>
          <w:p w14:paraId="10146664" w14:textId="76101840" w:rsidR="005A7CB4" w:rsidRPr="005A7CB4" w:rsidRDefault="005A7CB4" w:rsidP="005A7CB4">
            <w:pPr>
              <w:pStyle w:val="ListParagraph"/>
              <w:numPr>
                <w:ilvl w:val="0"/>
                <w:numId w:val="12"/>
              </w:numPr>
              <w:spacing w:after="0" w:line="259" w:lineRule="auto"/>
              <w:rPr>
                <w:rFonts w:ascii="Calibri" w:eastAsia="Calibri" w:hAnsi="Calibri" w:cs="Calibri"/>
                <w:sz w:val="22"/>
              </w:rPr>
            </w:pPr>
            <w:r>
              <w:rPr>
                <w:rFonts w:ascii="Calibri" w:eastAsia="Calibri" w:hAnsi="Calibri" w:cs="Calibri"/>
                <w:sz w:val="22"/>
              </w:rPr>
              <w:t xml:space="preserve">Additionally cross curricular lessons such as creating artwork based on a piece of music combined both of these skills. </w:t>
            </w:r>
          </w:p>
        </w:tc>
      </w:tr>
      <w:tr w:rsidR="004D66CF" w14:paraId="2F4C2C04" w14:textId="77777777" w:rsidTr="1982E4A3">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68B9CD" w14:textId="77777777" w:rsidR="004D66CF" w:rsidRDefault="00D87DFD">
            <w:pPr>
              <w:spacing w:after="107" w:line="259" w:lineRule="auto"/>
              <w:ind w:left="4" w:firstLine="0"/>
            </w:pPr>
            <w:r>
              <w:rPr>
                <w:rFonts w:ascii="Calibri" w:eastAsia="Calibri" w:hAnsi="Calibri" w:cs="Calibri"/>
                <w:sz w:val="11"/>
              </w:rPr>
              <w:t xml:space="preserve"> </w:t>
            </w:r>
          </w:p>
          <w:p w14:paraId="396105F8" w14:textId="77777777" w:rsidR="004D66CF" w:rsidRDefault="00D87DFD">
            <w:pPr>
              <w:spacing w:after="0" w:line="259" w:lineRule="auto"/>
              <w:ind w:left="1032" w:hanging="317"/>
            </w:pPr>
            <w:r>
              <w:rPr>
                <w:noProof/>
              </w:rPr>
              <w:drawing>
                <wp:inline distT="0" distB="0" distL="0" distR="0" wp14:anchorId="0A730260" wp14:editId="07777777">
                  <wp:extent cx="106680" cy="10668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willingness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9CECA" w14:textId="4084EB1D" w:rsidR="003777EB" w:rsidRDefault="00E57CF8" w:rsidP="003777EB">
            <w:pPr>
              <w:pStyle w:val="ListParagraph"/>
              <w:numPr>
                <w:ilvl w:val="0"/>
                <w:numId w:val="13"/>
              </w:numPr>
              <w:spacing w:after="0" w:line="259" w:lineRule="auto"/>
            </w:pPr>
            <w:r>
              <w:rPr>
                <w:rFonts w:asciiTheme="minorHAnsi" w:hAnsiTheme="minorHAnsi" w:cstheme="minorHAnsi"/>
              </w:rPr>
              <w:t xml:space="preserve">Their own experiences of music. When they have heard songs/ musical pieces. E.g. the national anthem.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8F396" w14:textId="6FE3A20D" w:rsidR="003777EB" w:rsidRPr="003777EB" w:rsidRDefault="00370B62" w:rsidP="00987AFD">
            <w:pPr>
              <w:pStyle w:val="ListParagraph"/>
              <w:numPr>
                <w:ilvl w:val="0"/>
                <w:numId w:val="13"/>
              </w:numPr>
              <w:spacing w:after="0" w:line="259" w:lineRule="auto"/>
              <w:rPr>
                <w:rFonts w:asciiTheme="minorHAnsi" w:hAnsiTheme="minorHAnsi" w:cstheme="minorHAnsi"/>
                <w:sz w:val="20"/>
              </w:rPr>
            </w:pPr>
            <w:r>
              <w:rPr>
                <w:rFonts w:asciiTheme="minorHAnsi" w:hAnsiTheme="minorHAnsi" w:cstheme="minorHAnsi"/>
                <w:sz w:val="20"/>
              </w:rPr>
              <w:t xml:space="preserve">Performaing and appraising provides children with opportunities to reflect and develop their own pieces of music/ performances. </w:t>
            </w:r>
          </w:p>
        </w:tc>
      </w:tr>
    </w:tbl>
    <w:p w14:paraId="1B7172F4" w14:textId="77777777" w:rsidR="004D66CF" w:rsidRDefault="00D87DFD">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5"/>
        <w:gridCol w:w="2490"/>
        <w:gridCol w:w="2925"/>
        <w:gridCol w:w="4264"/>
        <w:gridCol w:w="5393"/>
      </w:tblGrid>
      <w:tr w:rsidR="004D66CF" w14:paraId="105AC440"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72A3D3EC"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D0B940D" w14:textId="76DD8A1B" w:rsidR="004D66CF" w:rsidRDefault="00987AFD">
            <w:pPr>
              <w:spacing w:after="0" w:line="259" w:lineRule="auto"/>
              <w:ind w:left="-385" w:firstLine="0"/>
            </w:pPr>
            <w:r>
              <w:rPr>
                <w:noProof/>
              </w:rPr>
              <w:drawing>
                <wp:anchor distT="0" distB="0" distL="114300" distR="114300" simplePos="0" relativeHeight="251658241" behindDoc="0" locked="0" layoutInCell="1" allowOverlap="1" wp14:anchorId="2C081C1B" wp14:editId="4E2AF9AC">
                  <wp:simplePos x="0" y="0"/>
                  <wp:positionH relativeFrom="column">
                    <wp:posOffset>153670</wp:posOffset>
                  </wp:positionH>
                  <wp:positionV relativeFrom="paragraph">
                    <wp:posOffset>-1710690</wp:posOffset>
                  </wp:positionV>
                  <wp:extent cx="1581150" cy="988060"/>
                  <wp:effectExtent l="0" t="0" r="0" b="2540"/>
                  <wp:wrapTight wrapText="bothSides">
                    <wp:wrapPolygon edited="0">
                      <wp:start x="0" y="0"/>
                      <wp:lineTo x="0" y="21239"/>
                      <wp:lineTo x="21340" y="21239"/>
                      <wp:lineTo x="213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02BDF1C6" w:rsidR="004D66CF" w:rsidRDefault="00D87DFD">
            <w:pPr>
              <w:spacing w:after="0" w:line="259" w:lineRule="auto"/>
              <w:ind w:left="1644" w:firstLine="0"/>
            </w:pPr>
            <w:r>
              <w:rPr>
                <w:rFonts w:ascii="Tahoma" w:eastAsia="Tahoma" w:hAnsi="Tahoma" w:cs="Tahoma"/>
                <w:sz w:val="36"/>
              </w:rPr>
              <w:t>Spiritual, Moral, Social &amp; Cultural Audit Tool (SMSC)</w:t>
            </w:r>
          </w:p>
          <w:p w14:paraId="325CE300" w14:textId="77777777" w:rsidR="004D66CF" w:rsidRDefault="00D87DFD">
            <w:pPr>
              <w:spacing w:after="166" w:line="259" w:lineRule="auto"/>
              <w:ind w:left="366" w:firstLine="0"/>
            </w:pPr>
            <w:r>
              <w:rPr>
                <w:rFonts w:ascii="Calibri" w:eastAsia="Calibri" w:hAnsi="Calibri" w:cs="Calibri"/>
                <w:sz w:val="19"/>
              </w:rPr>
              <w:t xml:space="preserve"> </w:t>
            </w:r>
          </w:p>
          <w:p w14:paraId="04E7C2E9" w14:textId="77777777" w:rsidR="004D66CF" w:rsidRDefault="00D87DFD">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 xml:space="preserve">MORAL DEVELOPMENT: Curriculum Subject   </w:t>
            </w:r>
            <w:r w:rsidR="007F162A">
              <w:rPr>
                <w:rFonts w:ascii="Tahoma" w:eastAsia="Tahoma" w:hAnsi="Tahoma" w:cs="Tahoma"/>
                <w:b/>
                <w:sz w:val="36"/>
                <w:u w:val="single" w:color="000000"/>
              </w:rPr>
              <w:t>Music</w:t>
            </w:r>
          </w:p>
        </w:tc>
      </w:tr>
      <w:tr w:rsidR="004D66CF" w14:paraId="0E27B00A" w14:textId="77777777" w:rsidTr="47C77077">
        <w:trPr>
          <w:trHeight w:val="200"/>
        </w:trPr>
        <w:tc>
          <w:tcPr>
            <w:tcW w:w="0" w:type="auto"/>
            <w:vMerge/>
          </w:tcPr>
          <w:p w14:paraId="60061E4C"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44EAFD9C" w14:textId="77777777" w:rsidR="004D66CF" w:rsidRDefault="004D66CF">
            <w:pPr>
              <w:spacing w:after="160" w:line="259" w:lineRule="auto"/>
              <w:ind w:left="0" w:firstLine="0"/>
            </w:pPr>
          </w:p>
        </w:tc>
        <w:tc>
          <w:tcPr>
            <w:tcW w:w="0" w:type="auto"/>
            <w:gridSpan w:val="3"/>
            <w:vMerge/>
          </w:tcPr>
          <w:p w14:paraId="4B94D5A5" w14:textId="77777777" w:rsidR="004D66CF" w:rsidRDefault="004D66CF">
            <w:pPr>
              <w:spacing w:after="160" w:line="259" w:lineRule="auto"/>
              <w:ind w:left="0" w:firstLine="0"/>
            </w:pPr>
          </w:p>
        </w:tc>
      </w:tr>
      <w:tr w:rsidR="00423776" w14:paraId="161FD4FC" w14:textId="77777777" w:rsidTr="47C77077">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4D66CF" w:rsidRDefault="00D87DFD">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4D66CF" w:rsidRDefault="00D87DFD">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62A73877" w14:textId="77777777" w:rsidTr="47C77077">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4D66CF" w:rsidRDefault="00D87DFD">
            <w:pPr>
              <w:spacing w:after="99" w:line="259" w:lineRule="auto"/>
              <w:ind w:left="4" w:firstLine="0"/>
            </w:pPr>
            <w:r>
              <w:rPr>
                <w:rFonts w:ascii="Calibri" w:eastAsia="Calibri" w:hAnsi="Calibri" w:cs="Calibri"/>
                <w:sz w:val="11"/>
              </w:rPr>
              <w:t xml:space="preserve"> </w:t>
            </w:r>
          </w:p>
          <w:p w14:paraId="4F81D4A5" w14:textId="77777777" w:rsidR="004D66CF" w:rsidRDefault="00D87DFD">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EC669" w14:textId="63C0FA94" w:rsidR="004D66CF" w:rsidRDefault="00423776" w:rsidP="00987AFD">
            <w:pPr>
              <w:pStyle w:val="ListParagraph"/>
              <w:numPr>
                <w:ilvl w:val="0"/>
                <w:numId w:val="14"/>
              </w:numPr>
              <w:spacing w:after="0" w:line="259" w:lineRule="auto"/>
            </w:pPr>
            <w:r>
              <w:rPr>
                <w:rFonts w:asciiTheme="minorHAnsi" w:hAnsiTheme="minorHAnsi" w:cstheme="minorHAnsi"/>
              </w:rPr>
              <w:t>T</w:t>
            </w:r>
            <w:r w:rsidR="0004261D">
              <w:rPr>
                <w:rFonts w:asciiTheme="minorHAnsi" w:hAnsiTheme="minorHAnsi" w:cstheme="minorHAnsi"/>
              </w:rPr>
              <w:t xml:space="preserve">he understanding of lyrics in songs. How this can express injustice etc.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D831B" w14:textId="5B025D04" w:rsidR="004D66CF" w:rsidRDefault="47C77077" w:rsidP="47C77077">
            <w:pPr>
              <w:pStyle w:val="ListParagraph"/>
              <w:numPr>
                <w:ilvl w:val="0"/>
                <w:numId w:val="14"/>
              </w:numPr>
              <w:spacing w:after="0" w:line="259" w:lineRule="auto"/>
              <w:rPr>
                <w:color w:val="000000" w:themeColor="text1"/>
                <w:sz w:val="22"/>
              </w:rPr>
            </w:pPr>
            <w:r w:rsidRPr="47C77077">
              <w:rPr>
                <w:rFonts w:ascii="Calibri" w:eastAsia="Calibri" w:hAnsi="Calibri" w:cs="Calibri"/>
                <w:sz w:val="22"/>
              </w:rPr>
              <w:t xml:space="preserve"> </w:t>
            </w:r>
            <w:r w:rsidR="00BA04CD">
              <w:rPr>
                <w:rFonts w:ascii="Calibri" w:eastAsia="Calibri" w:hAnsi="Calibri" w:cs="Calibri"/>
                <w:sz w:val="22"/>
              </w:rPr>
              <w:t xml:space="preserve">Year 2 piece of music – uniting the world through an orchestra. </w:t>
            </w:r>
            <w:r w:rsidR="00E55646">
              <w:rPr>
                <w:rFonts w:ascii="Calibri" w:eastAsia="Calibri" w:hAnsi="Calibri" w:cs="Calibri"/>
                <w:sz w:val="22"/>
              </w:rPr>
              <w:t xml:space="preserve">An understanding of ‘unite’ provides the children with the knowledge of respect and understanding. </w:t>
            </w:r>
          </w:p>
        </w:tc>
      </w:tr>
      <w:tr w:rsidR="004D66CF" w14:paraId="281740EC" w14:textId="77777777" w:rsidTr="47C77077">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4D66CF" w:rsidRDefault="00D87DFD">
            <w:pPr>
              <w:spacing w:after="99" w:line="259" w:lineRule="auto"/>
              <w:ind w:left="4" w:firstLine="0"/>
            </w:pPr>
            <w:r>
              <w:rPr>
                <w:rFonts w:ascii="Calibri" w:eastAsia="Calibri" w:hAnsi="Calibri" w:cs="Calibri"/>
                <w:sz w:val="11"/>
              </w:rPr>
              <w:lastRenderedPageBreak/>
              <w:t xml:space="preserve"> </w:t>
            </w:r>
          </w:p>
          <w:p w14:paraId="253B21EA"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B5B57" w14:textId="30FD6BBA" w:rsidR="004D66CF" w:rsidRPr="00423776" w:rsidRDefault="00FC4AFA" w:rsidP="003777EB">
            <w:pPr>
              <w:pStyle w:val="ListParagraph"/>
              <w:numPr>
                <w:ilvl w:val="0"/>
                <w:numId w:val="14"/>
              </w:numPr>
              <w:spacing w:after="0" w:line="259" w:lineRule="auto"/>
              <w:rPr>
                <w:rFonts w:asciiTheme="minorHAnsi" w:hAnsiTheme="minorHAnsi" w:cstheme="minorHAnsi"/>
              </w:rPr>
            </w:pPr>
            <w:r w:rsidRPr="00423776">
              <w:rPr>
                <w:rFonts w:asciiTheme="minorHAnsi" w:hAnsiTheme="minorHAnsi" w:cstheme="minorHAnsi"/>
              </w:rPr>
              <w:t>During per</w:t>
            </w:r>
            <w:r w:rsidR="00423776" w:rsidRPr="00423776">
              <w:rPr>
                <w:rFonts w:asciiTheme="minorHAnsi" w:hAnsiTheme="minorHAnsi" w:cstheme="minorHAnsi"/>
              </w:rPr>
              <w:t xml:space="preserve">formances children develop an understand of relevant and appropriate behaviours for each performance.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D3B7" w14:textId="7B221F7B" w:rsidR="004D66CF" w:rsidRDefault="56D7E4D0" w:rsidP="56D7E4D0">
            <w:pPr>
              <w:pStyle w:val="ListParagraph"/>
              <w:numPr>
                <w:ilvl w:val="0"/>
                <w:numId w:val="14"/>
              </w:numPr>
              <w:spacing w:after="0" w:line="259" w:lineRule="auto"/>
              <w:rPr>
                <w:color w:val="000000" w:themeColor="text1"/>
                <w:sz w:val="22"/>
              </w:rPr>
            </w:pPr>
            <w:r w:rsidRPr="56D7E4D0">
              <w:rPr>
                <w:rFonts w:ascii="Calibri" w:eastAsia="Calibri" w:hAnsi="Calibri" w:cs="Calibri"/>
                <w:sz w:val="22"/>
              </w:rPr>
              <w:t xml:space="preserve"> </w:t>
            </w:r>
            <w:r w:rsidR="00E55646">
              <w:rPr>
                <w:rFonts w:ascii="Calibri" w:eastAsia="Calibri" w:hAnsi="Calibri" w:cs="Calibri"/>
                <w:sz w:val="22"/>
              </w:rPr>
              <w:t>There are performances threaded throughout the year</w:t>
            </w:r>
            <w:r w:rsidR="008E59C0">
              <w:rPr>
                <w:rFonts w:ascii="Calibri" w:eastAsia="Calibri" w:hAnsi="Calibri" w:cs="Calibri"/>
                <w:sz w:val="22"/>
              </w:rPr>
              <w:t xml:space="preserve"> and this provides children with the opportunities to develop their behaviour and performance skills. </w:t>
            </w:r>
          </w:p>
        </w:tc>
      </w:tr>
      <w:tr w:rsidR="004D66CF" w14:paraId="5B6C6C8A" w14:textId="77777777" w:rsidTr="47C77077">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77777777" w:rsidR="004D66CF" w:rsidRDefault="00D87DFD">
            <w:pPr>
              <w:spacing w:after="100" w:line="259" w:lineRule="auto"/>
              <w:ind w:left="4" w:firstLine="0"/>
            </w:pPr>
            <w:r>
              <w:rPr>
                <w:rFonts w:ascii="Calibri" w:eastAsia="Calibri" w:hAnsi="Calibri" w:cs="Calibri"/>
                <w:sz w:val="11"/>
              </w:rPr>
              <w:t xml:space="preserve"> </w:t>
            </w:r>
          </w:p>
          <w:p w14:paraId="65C0ECCA" w14:textId="77777777" w:rsidR="004D66CF" w:rsidRDefault="00D87DFD">
            <w:pPr>
              <w:spacing w:after="0" w:line="259" w:lineRule="auto"/>
              <w:ind w:left="1032" w:right="49" w:hanging="317"/>
            </w:pPr>
            <w:r>
              <w:rPr>
                <w:noProof/>
              </w:rPr>
              <w:drawing>
                <wp:inline distT="0" distB="0" distL="0" distR="0" wp14:anchorId="217B853D" wp14:editId="07777777">
                  <wp:extent cx="106680" cy="10668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96C44" w14:textId="77777777" w:rsidR="004D66CF" w:rsidRPr="003F5A62" w:rsidRDefault="005F012D" w:rsidP="008D2A46">
            <w:pPr>
              <w:pStyle w:val="ListParagraph"/>
              <w:numPr>
                <w:ilvl w:val="0"/>
                <w:numId w:val="14"/>
              </w:numPr>
              <w:spacing w:after="0" w:line="259" w:lineRule="auto"/>
            </w:pPr>
            <w:r>
              <w:rPr>
                <w:rFonts w:asciiTheme="minorHAnsi" w:hAnsiTheme="minorHAnsi" w:cstheme="minorHAnsi"/>
              </w:rPr>
              <w:t xml:space="preserve">How viewpoints have changed over time, the meanings of songs and how they can appreciate why groups of people and </w:t>
            </w:r>
            <w:r w:rsidR="00B6618E">
              <w:rPr>
                <w:rFonts w:asciiTheme="minorHAnsi" w:hAnsiTheme="minorHAnsi" w:cstheme="minorHAnsi"/>
              </w:rPr>
              <w:t>communities</w:t>
            </w:r>
            <w:r w:rsidR="003F5A62">
              <w:rPr>
                <w:rFonts w:asciiTheme="minorHAnsi" w:hAnsiTheme="minorHAnsi" w:cstheme="minorHAnsi"/>
              </w:rPr>
              <w:t xml:space="preserve">. </w:t>
            </w:r>
          </w:p>
          <w:p w14:paraId="51F21C96" w14:textId="5805EF83" w:rsidR="003F5A62" w:rsidRDefault="003F5A62" w:rsidP="008D2A46">
            <w:pPr>
              <w:pStyle w:val="ListParagraph"/>
              <w:numPr>
                <w:ilvl w:val="0"/>
                <w:numId w:val="14"/>
              </w:numPr>
              <w:spacing w:after="0" w:line="259" w:lineRule="auto"/>
            </w:pPr>
            <w:r>
              <w:rPr>
                <w:rFonts w:asciiTheme="minorHAnsi" w:hAnsiTheme="minorHAnsi" w:cstheme="minorHAnsi"/>
              </w:rPr>
              <w:t>How viewpoints have changed over time regarding ethical issues and how this can be e</w:t>
            </w:r>
            <w:r w:rsidR="006B1DBC">
              <w:rPr>
                <w:rFonts w:asciiTheme="minorHAnsi" w:hAnsiTheme="minorHAnsi" w:cstheme="minorHAnsi"/>
              </w:rPr>
              <w:t xml:space="preserve">xpressed through music.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2A33A" w14:textId="77777777" w:rsidR="001D2F0E" w:rsidRPr="00356782" w:rsidRDefault="47C77077" w:rsidP="00356782">
            <w:pPr>
              <w:pStyle w:val="ListParagraph"/>
              <w:numPr>
                <w:ilvl w:val="0"/>
                <w:numId w:val="14"/>
              </w:numPr>
              <w:spacing w:after="0" w:line="259" w:lineRule="auto"/>
              <w:rPr>
                <w:color w:val="000000" w:themeColor="text1"/>
                <w:sz w:val="22"/>
              </w:rPr>
            </w:pPr>
            <w:r w:rsidRPr="47C77077">
              <w:rPr>
                <w:rFonts w:ascii="Calibri" w:eastAsia="Calibri" w:hAnsi="Calibri" w:cs="Calibri"/>
                <w:sz w:val="22"/>
              </w:rPr>
              <w:t xml:space="preserve">. </w:t>
            </w:r>
            <w:r w:rsidR="008E59C0">
              <w:rPr>
                <w:rFonts w:ascii="Calibri" w:eastAsia="Calibri" w:hAnsi="Calibri" w:cs="Calibri"/>
                <w:sz w:val="22"/>
              </w:rPr>
              <w:t>Groups such as the Bet</w:t>
            </w:r>
            <w:r w:rsidR="001D2F0E">
              <w:rPr>
                <w:rFonts w:ascii="Calibri" w:eastAsia="Calibri" w:hAnsi="Calibri" w:cs="Calibri"/>
                <w:sz w:val="22"/>
              </w:rPr>
              <w:t xml:space="preserve">hany Project and having an understanding of their lives and issues surrounding people in their culture has given children an understanding of others. </w:t>
            </w:r>
          </w:p>
          <w:p w14:paraId="6C1031F9" w14:textId="65DAA1AA" w:rsidR="00356782" w:rsidRPr="00356782" w:rsidRDefault="00356782" w:rsidP="00356782">
            <w:pPr>
              <w:pStyle w:val="ListParagraph"/>
              <w:numPr>
                <w:ilvl w:val="0"/>
                <w:numId w:val="14"/>
              </w:numPr>
              <w:spacing w:after="0" w:line="259" w:lineRule="auto"/>
              <w:rPr>
                <w:color w:val="000000" w:themeColor="text1"/>
                <w:sz w:val="22"/>
              </w:rPr>
            </w:pPr>
          </w:p>
        </w:tc>
      </w:tr>
    </w:tbl>
    <w:p w14:paraId="4CE745D7" w14:textId="77777777" w:rsidR="004D66CF" w:rsidRDefault="00D87DFD">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284"/>
        <w:gridCol w:w="2490"/>
        <w:gridCol w:w="2891"/>
        <w:gridCol w:w="94"/>
        <w:gridCol w:w="4435"/>
        <w:gridCol w:w="5223"/>
      </w:tblGrid>
      <w:tr w:rsidR="004D66CF" w14:paraId="7BC304FA"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3656B9AB"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45FB0818" w14:textId="369BB9FC" w:rsidR="004D66CF" w:rsidRDefault="00987AFD">
            <w:pPr>
              <w:spacing w:after="0" w:line="259" w:lineRule="auto"/>
              <w:ind w:left="-385" w:firstLine="0"/>
            </w:pPr>
            <w:r>
              <w:rPr>
                <w:noProof/>
              </w:rPr>
              <w:drawing>
                <wp:anchor distT="0" distB="0" distL="114300" distR="114300" simplePos="0" relativeHeight="251658242" behindDoc="0" locked="0" layoutInCell="1" allowOverlap="1" wp14:anchorId="0F3AB6D1" wp14:editId="5A84213A">
                  <wp:simplePos x="0" y="0"/>
                  <wp:positionH relativeFrom="column">
                    <wp:posOffset>361950</wp:posOffset>
                  </wp:positionH>
                  <wp:positionV relativeFrom="paragraph">
                    <wp:posOffset>-2552065</wp:posOffset>
                  </wp:positionV>
                  <wp:extent cx="1581150" cy="988060"/>
                  <wp:effectExtent l="0" t="0" r="0" b="2540"/>
                  <wp:wrapTight wrapText="bothSides">
                    <wp:wrapPolygon edited="0">
                      <wp:start x="0" y="0"/>
                      <wp:lineTo x="0" y="21239"/>
                      <wp:lineTo x="21340" y="21239"/>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65AC7007" w:rsidR="004D66CF" w:rsidRDefault="00D87DFD">
            <w:pPr>
              <w:spacing w:after="0" w:line="259" w:lineRule="auto"/>
              <w:ind w:left="1644" w:firstLine="0"/>
            </w:pPr>
            <w:r>
              <w:rPr>
                <w:rFonts w:ascii="Tahoma" w:eastAsia="Tahoma" w:hAnsi="Tahoma" w:cs="Tahoma"/>
                <w:sz w:val="36"/>
              </w:rPr>
              <w:t xml:space="preserve">Spiritual, Moral, Social &amp; Cultural Audit Tool (SMSC) </w:t>
            </w:r>
          </w:p>
          <w:p w14:paraId="7D149327" w14:textId="77777777" w:rsidR="004D66CF" w:rsidRDefault="00D87DFD">
            <w:pPr>
              <w:spacing w:after="166" w:line="259" w:lineRule="auto"/>
              <w:ind w:left="366" w:firstLine="0"/>
            </w:pPr>
            <w:r>
              <w:rPr>
                <w:rFonts w:ascii="Calibri" w:eastAsia="Calibri" w:hAnsi="Calibri" w:cs="Calibri"/>
                <w:sz w:val="19"/>
              </w:rPr>
              <w:t xml:space="preserve"> </w:t>
            </w:r>
          </w:p>
          <w:p w14:paraId="733F6230" w14:textId="77777777" w:rsidR="004D66CF" w:rsidRDefault="00D87DFD" w:rsidP="56D7E4D0">
            <w:pPr>
              <w:pStyle w:val="ListParagraph"/>
              <w:numPr>
                <w:ilvl w:val="8"/>
                <w:numId w:val="7"/>
              </w:numPr>
              <w:tabs>
                <w:tab w:val="center" w:pos="6900"/>
                <w:tab w:val="center" w:pos="13079"/>
              </w:tabs>
              <w:spacing w:after="0" w:line="259" w:lineRule="auto"/>
              <w:rPr>
                <w:b/>
                <w:bCs/>
                <w:color w:val="000000" w:themeColor="text1"/>
                <w:sz w:val="36"/>
                <w:szCs w:val="36"/>
              </w:rPr>
            </w:pPr>
            <w:r w:rsidRPr="56D7E4D0">
              <w:rPr>
                <w:rFonts w:ascii="Tahoma" w:eastAsia="Tahoma" w:hAnsi="Tahoma" w:cs="Tahoma"/>
                <w:b/>
                <w:bCs/>
                <w:sz w:val="36"/>
                <w:szCs w:val="36"/>
              </w:rPr>
              <w:t xml:space="preserve">SOCIAL DEVELOPMENT: Curriculum Subject   </w:t>
            </w:r>
            <w:r w:rsidR="007F162A" w:rsidRPr="56D7E4D0">
              <w:rPr>
                <w:rFonts w:ascii="Tahoma" w:eastAsia="Tahoma" w:hAnsi="Tahoma" w:cs="Tahoma"/>
                <w:b/>
                <w:bCs/>
                <w:sz w:val="36"/>
                <w:szCs w:val="36"/>
                <w:u w:val="single" w:color="000000"/>
              </w:rPr>
              <w:t>Music</w:t>
            </w:r>
            <w:r w:rsidR="007F162A">
              <w:rPr>
                <w:rFonts w:ascii="Tahoma" w:eastAsia="Tahoma" w:hAnsi="Tahoma" w:cs="Tahoma"/>
                <w:b/>
                <w:sz w:val="36"/>
              </w:rPr>
              <w:tab/>
            </w:r>
          </w:p>
        </w:tc>
      </w:tr>
      <w:tr w:rsidR="004D66CF" w14:paraId="049F31CB" w14:textId="77777777" w:rsidTr="47C77077">
        <w:trPr>
          <w:trHeight w:val="200"/>
        </w:trPr>
        <w:tc>
          <w:tcPr>
            <w:tcW w:w="0" w:type="auto"/>
            <w:vMerge/>
          </w:tcPr>
          <w:p w14:paraId="53128261"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2486C05" w14:textId="77777777" w:rsidR="004D66CF" w:rsidRDefault="004D66CF">
            <w:pPr>
              <w:spacing w:after="160" w:line="259" w:lineRule="auto"/>
              <w:ind w:left="0" w:firstLine="0"/>
            </w:pPr>
          </w:p>
        </w:tc>
        <w:tc>
          <w:tcPr>
            <w:tcW w:w="0" w:type="auto"/>
            <w:gridSpan w:val="4"/>
            <w:vMerge/>
          </w:tcPr>
          <w:p w14:paraId="4101652C" w14:textId="77777777" w:rsidR="004D66CF" w:rsidRDefault="004D66CF">
            <w:pPr>
              <w:spacing w:after="160" w:line="259" w:lineRule="auto"/>
              <w:ind w:left="0" w:firstLine="0"/>
            </w:pPr>
          </w:p>
        </w:tc>
      </w:tr>
      <w:tr w:rsidR="004D66CF" w14:paraId="12B5BDBD" w14:textId="77777777" w:rsidTr="47C77077">
        <w:trPr>
          <w:trHeight w:val="804"/>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4D66CF" w:rsidRDefault="00D87DFD">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4D66CF" w:rsidRDefault="00D87DFD">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4D66CF" w:rsidRDefault="00D87DFD">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4D66CF" w:rsidRDefault="00D87DFD">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2B0173DE" w14:textId="77777777" w:rsidTr="47C77077">
        <w:trPr>
          <w:trHeight w:val="2401"/>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4D66CF" w:rsidRDefault="00D87DFD">
            <w:pPr>
              <w:spacing w:after="86" w:line="259" w:lineRule="auto"/>
              <w:ind w:left="4" w:firstLine="0"/>
            </w:pPr>
            <w:r>
              <w:rPr>
                <w:rFonts w:ascii="Calibri" w:eastAsia="Calibri" w:hAnsi="Calibri" w:cs="Calibri"/>
                <w:sz w:val="12"/>
              </w:rPr>
              <w:lastRenderedPageBreak/>
              <w:t xml:space="preserve"> </w:t>
            </w:r>
          </w:p>
          <w:p w14:paraId="727D5772"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9B66B" w14:textId="10943463" w:rsidR="007F162A" w:rsidRDefault="56D7E4D0" w:rsidP="56D7E4D0">
            <w:pPr>
              <w:pStyle w:val="ListParagraph"/>
              <w:numPr>
                <w:ilvl w:val="0"/>
                <w:numId w:val="14"/>
              </w:numPr>
              <w:spacing w:after="0" w:line="259" w:lineRule="auto"/>
              <w:rPr>
                <w:rFonts w:ascii="Calibri" w:eastAsia="Calibri" w:hAnsi="Calibri" w:cs="Calibri"/>
                <w:sz w:val="22"/>
              </w:rPr>
            </w:pPr>
            <w:r w:rsidRPr="56D7E4D0">
              <w:rPr>
                <w:rFonts w:ascii="Calibri" w:eastAsia="Calibri" w:hAnsi="Calibri" w:cs="Calibri"/>
                <w:sz w:val="22"/>
              </w:rPr>
              <w:t xml:space="preserve">Contact with outside agencies to promote their religions through music e.g. </w:t>
            </w:r>
            <w:r w:rsidR="00A70C5D">
              <w:rPr>
                <w:rFonts w:ascii="Calibri" w:eastAsia="Calibri" w:hAnsi="Calibri" w:cs="Calibri"/>
                <w:sz w:val="22"/>
              </w:rPr>
              <w:t>Islamic visitors</w:t>
            </w:r>
          </w:p>
          <w:p w14:paraId="441E8644" w14:textId="64757E59" w:rsidR="00A70C5D" w:rsidRDefault="00A70C5D" w:rsidP="56D7E4D0">
            <w:pPr>
              <w:pStyle w:val="ListParagraph"/>
              <w:numPr>
                <w:ilvl w:val="0"/>
                <w:numId w:val="14"/>
              </w:numPr>
              <w:spacing w:after="0" w:line="259" w:lineRule="auto"/>
              <w:rPr>
                <w:rFonts w:ascii="Calibri" w:eastAsia="Calibri" w:hAnsi="Calibri" w:cs="Calibri"/>
                <w:sz w:val="22"/>
              </w:rPr>
            </w:pPr>
            <w:r>
              <w:rPr>
                <w:rFonts w:ascii="Calibri" w:eastAsia="Calibri" w:hAnsi="Calibri" w:cs="Calibri"/>
                <w:sz w:val="22"/>
              </w:rPr>
              <w:t xml:space="preserve">World Faith Day </w:t>
            </w:r>
          </w:p>
          <w:p w14:paraId="282554E9" w14:textId="33FA6EA5" w:rsidR="000F4DA4" w:rsidRDefault="000F4DA4" w:rsidP="56D7E4D0">
            <w:pPr>
              <w:pStyle w:val="ListParagraph"/>
              <w:numPr>
                <w:ilvl w:val="0"/>
                <w:numId w:val="14"/>
              </w:numPr>
              <w:spacing w:after="0" w:line="259" w:lineRule="auto"/>
              <w:rPr>
                <w:rFonts w:ascii="Calibri" w:eastAsia="Calibri" w:hAnsi="Calibri" w:cs="Calibri"/>
                <w:sz w:val="22"/>
              </w:rPr>
            </w:pPr>
            <w:r>
              <w:rPr>
                <w:rFonts w:ascii="Calibri" w:eastAsia="Calibri" w:hAnsi="Calibri" w:cs="Calibri"/>
                <w:sz w:val="22"/>
              </w:rPr>
              <w:t xml:space="preserve">The Bethany Project </w:t>
            </w:r>
          </w:p>
          <w:p w14:paraId="4B99056E" w14:textId="210B0880" w:rsidR="007F162A" w:rsidRPr="00A70C5D" w:rsidRDefault="000F4DA4" w:rsidP="00A70C5D">
            <w:pPr>
              <w:pStyle w:val="ListParagraph"/>
              <w:numPr>
                <w:ilvl w:val="0"/>
                <w:numId w:val="14"/>
              </w:numPr>
              <w:spacing w:after="0" w:line="259" w:lineRule="auto"/>
              <w:rPr>
                <w:rFonts w:ascii="Calibri" w:eastAsia="Calibri" w:hAnsi="Calibri" w:cs="Calibri"/>
                <w:sz w:val="22"/>
              </w:rPr>
            </w:pPr>
            <w:r>
              <w:rPr>
                <w:rFonts w:ascii="Calibri" w:eastAsia="Calibri" w:hAnsi="Calibri" w:cs="Calibri"/>
                <w:sz w:val="22"/>
              </w:rPr>
              <w:t>Lancashire Music Service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9C51" w14:textId="77777777" w:rsidR="004D66CF" w:rsidRPr="005B7D2F" w:rsidRDefault="47C77077" w:rsidP="00356782">
            <w:pPr>
              <w:pStyle w:val="ListParagraph"/>
              <w:numPr>
                <w:ilvl w:val="0"/>
                <w:numId w:val="14"/>
              </w:numPr>
              <w:spacing w:after="0" w:line="259" w:lineRule="auto"/>
              <w:rPr>
                <w:color w:val="000000" w:themeColor="text1"/>
                <w:sz w:val="22"/>
              </w:rPr>
            </w:pPr>
            <w:r w:rsidRPr="47C77077">
              <w:rPr>
                <w:rFonts w:ascii="Calibri" w:eastAsia="Calibri" w:hAnsi="Calibri" w:cs="Calibri"/>
                <w:sz w:val="22"/>
              </w:rPr>
              <w:t xml:space="preserve"> </w:t>
            </w:r>
            <w:r w:rsidR="00356782">
              <w:rPr>
                <w:rFonts w:ascii="Calibri" w:eastAsia="Calibri" w:hAnsi="Calibri" w:cs="Calibri"/>
                <w:sz w:val="22"/>
              </w:rPr>
              <w:t>WOW worship</w:t>
            </w:r>
            <w:r w:rsidR="005D13F5">
              <w:rPr>
                <w:rFonts w:ascii="Calibri" w:eastAsia="Calibri" w:hAnsi="Calibri" w:cs="Calibri"/>
                <w:sz w:val="22"/>
              </w:rPr>
              <w:t xml:space="preserve"> and BYT provides children with the skills and opportunities to develop their social skills in communicating and engaging with others.</w:t>
            </w:r>
          </w:p>
          <w:p w14:paraId="752553BD" w14:textId="6A614B50" w:rsidR="005B7D2F" w:rsidRPr="00356782" w:rsidRDefault="005B7D2F" w:rsidP="00356782">
            <w:pPr>
              <w:pStyle w:val="ListParagraph"/>
              <w:numPr>
                <w:ilvl w:val="0"/>
                <w:numId w:val="14"/>
              </w:numPr>
              <w:spacing w:after="0" w:line="259" w:lineRule="auto"/>
              <w:rPr>
                <w:color w:val="000000" w:themeColor="text1"/>
                <w:sz w:val="22"/>
              </w:rPr>
            </w:pPr>
            <w:r>
              <w:rPr>
                <w:rFonts w:ascii="Calibri" w:eastAsia="Calibri" w:hAnsi="Calibri" w:cs="Calibri"/>
                <w:sz w:val="22"/>
              </w:rPr>
              <w:t xml:space="preserve">Performances around cultural issues, historic events or celebrating diversity have shown to demonstrate </w:t>
            </w:r>
            <w:r w:rsidR="002A7812">
              <w:rPr>
                <w:rFonts w:ascii="Calibri" w:eastAsia="Calibri" w:hAnsi="Calibri" w:cs="Calibri"/>
                <w:sz w:val="22"/>
              </w:rPr>
              <w:t xml:space="preserve">children’s understanding and empathy for others. </w:t>
            </w:r>
          </w:p>
        </w:tc>
      </w:tr>
      <w:tr w:rsidR="004D66CF" w14:paraId="38347FBC" w14:textId="77777777" w:rsidTr="47C77077">
        <w:trPr>
          <w:trHeight w:val="2136"/>
        </w:trPr>
        <w:tc>
          <w:tcPr>
            <w:tcW w:w="50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6051E44" w14:textId="77777777" w:rsidR="004D66CF" w:rsidRDefault="00D87DFD">
            <w:pPr>
              <w:spacing w:after="99" w:line="259" w:lineRule="auto"/>
              <w:ind w:left="4" w:firstLine="0"/>
            </w:pPr>
            <w:r>
              <w:rPr>
                <w:rFonts w:ascii="Calibri" w:eastAsia="Calibri" w:hAnsi="Calibri" w:cs="Calibri"/>
                <w:sz w:val="11"/>
              </w:rPr>
              <w:t xml:space="preserve"> </w:t>
            </w:r>
          </w:p>
          <w:p w14:paraId="7583A556"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7444B" w14:textId="77777777" w:rsidR="007F162A" w:rsidRPr="00E204A9" w:rsidRDefault="00E204A9" w:rsidP="00987AFD">
            <w:pPr>
              <w:pStyle w:val="ListParagraph"/>
              <w:numPr>
                <w:ilvl w:val="0"/>
                <w:numId w:val="14"/>
              </w:numPr>
              <w:spacing w:after="0" w:line="259" w:lineRule="auto"/>
            </w:pPr>
            <w:r>
              <w:rPr>
                <w:rFonts w:asciiTheme="minorHAnsi" w:hAnsiTheme="minorHAnsi" w:cstheme="minorHAnsi"/>
              </w:rPr>
              <w:t xml:space="preserve">Grandparents performance of Rememberance Songs </w:t>
            </w:r>
          </w:p>
          <w:p w14:paraId="353C9101" w14:textId="77777777" w:rsidR="002A7812" w:rsidRPr="002A7812" w:rsidRDefault="00E204A9" w:rsidP="002A7812">
            <w:pPr>
              <w:pStyle w:val="ListParagraph"/>
              <w:numPr>
                <w:ilvl w:val="0"/>
                <w:numId w:val="14"/>
              </w:numPr>
              <w:spacing w:after="0" w:line="259" w:lineRule="auto"/>
            </w:pPr>
            <w:r>
              <w:rPr>
                <w:rFonts w:asciiTheme="minorHAnsi" w:hAnsiTheme="minorHAnsi" w:cstheme="minorHAnsi"/>
              </w:rPr>
              <w:t xml:space="preserve">Elders afternoon </w:t>
            </w:r>
          </w:p>
          <w:p w14:paraId="5EC5A7CA" w14:textId="77777777" w:rsidR="002A7812" w:rsidRPr="007B1CB5" w:rsidRDefault="007B1CB5" w:rsidP="002A7812">
            <w:pPr>
              <w:pStyle w:val="ListParagraph"/>
              <w:numPr>
                <w:ilvl w:val="0"/>
                <w:numId w:val="14"/>
              </w:numPr>
              <w:spacing w:after="0" w:line="259" w:lineRule="auto"/>
            </w:pPr>
            <w:r>
              <w:rPr>
                <w:rFonts w:asciiTheme="minorHAnsi" w:hAnsiTheme="minorHAnsi" w:cstheme="minorHAnsi"/>
              </w:rPr>
              <w:t>G</w:t>
            </w:r>
            <w:r w:rsidR="002A7812">
              <w:rPr>
                <w:rFonts w:asciiTheme="minorHAnsi" w:hAnsiTheme="minorHAnsi" w:cstheme="minorHAnsi"/>
              </w:rPr>
              <w:t>randpar</w:t>
            </w:r>
            <w:r>
              <w:rPr>
                <w:rFonts w:asciiTheme="minorHAnsi" w:hAnsiTheme="minorHAnsi" w:cstheme="minorHAnsi"/>
              </w:rPr>
              <w:t xml:space="preserve">ents performance of Christmas Shows </w:t>
            </w:r>
          </w:p>
          <w:p w14:paraId="1299C43A" w14:textId="7C922F78" w:rsidR="007B1CB5" w:rsidRDefault="007B1CB5" w:rsidP="002A7812">
            <w:pPr>
              <w:pStyle w:val="ListParagraph"/>
              <w:numPr>
                <w:ilvl w:val="0"/>
                <w:numId w:val="14"/>
              </w:numPr>
              <w:spacing w:after="0" w:line="259" w:lineRule="auto"/>
            </w:pPr>
            <w:r>
              <w:rPr>
                <w:rFonts w:asciiTheme="minorHAnsi" w:hAnsiTheme="minorHAnsi" w:cstheme="minorHAnsi"/>
              </w:rPr>
              <w:t xml:space="preserve">Christmas </w:t>
            </w:r>
            <w:proofErr w:type="spellStart"/>
            <w:r>
              <w:rPr>
                <w:rFonts w:asciiTheme="minorHAnsi" w:hAnsiTheme="minorHAnsi" w:cstheme="minorHAnsi"/>
              </w:rPr>
              <w:t>Fayre</w:t>
            </w:r>
            <w:proofErr w:type="spellEnd"/>
            <w:r>
              <w:rPr>
                <w:rFonts w:asciiTheme="minorHAnsi" w:hAnsiTheme="minorHAnsi" w:cstheme="minorHAnsi"/>
              </w:rPr>
              <w:t xml:space="preserve"> performance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35673" w14:textId="77777777" w:rsidR="00A92021" w:rsidRPr="00A92021" w:rsidRDefault="47C77077" w:rsidP="00A92021">
            <w:pPr>
              <w:pStyle w:val="ListParagraph"/>
              <w:numPr>
                <w:ilvl w:val="0"/>
                <w:numId w:val="14"/>
              </w:numPr>
              <w:spacing w:after="0" w:line="259" w:lineRule="auto"/>
              <w:rPr>
                <w:color w:val="000000" w:themeColor="text1"/>
                <w:sz w:val="22"/>
              </w:rPr>
            </w:pPr>
            <w:r w:rsidRPr="47C77077">
              <w:rPr>
                <w:rFonts w:ascii="Calibri" w:eastAsia="Calibri" w:hAnsi="Calibri" w:cs="Calibri"/>
                <w:sz w:val="22"/>
              </w:rPr>
              <w:t xml:space="preserve"> </w:t>
            </w:r>
            <w:r w:rsidR="007B1CB5">
              <w:rPr>
                <w:rFonts w:ascii="Calibri" w:eastAsia="Calibri" w:hAnsi="Calibri" w:cs="Calibri"/>
                <w:sz w:val="22"/>
              </w:rPr>
              <w:t xml:space="preserve">The children want to perform and show their </w:t>
            </w:r>
            <w:r w:rsidR="00A92021">
              <w:rPr>
                <w:rFonts w:ascii="Calibri" w:eastAsia="Calibri" w:hAnsi="Calibri" w:cs="Calibri"/>
                <w:sz w:val="22"/>
              </w:rPr>
              <w:t xml:space="preserve">performances to others. </w:t>
            </w:r>
          </w:p>
          <w:p w14:paraId="231F8829" w14:textId="5A8238A1" w:rsidR="00A92021" w:rsidRPr="00A92021" w:rsidRDefault="00A92021" w:rsidP="00A92021">
            <w:pPr>
              <w:pStyle w:val="ListParagraph"/>
              <w:numPr>
                <w:ilvl w:val="0"/>
                <w:numId w:val="14"/>
              </w:numPr>
              <w:spacing w:after="0" w:line="259" w:lineRule="auto"/>
              <w:rPr>
                <w:color w:val="000000" w:themeColor="text1"/>
                <w:sz w:val="22"/>
              </w:rPr>
            </w:pPr>
            <w:r>
              <w:rPr>
                <w:rFonts w:ascii="Calibri" w:eastAsia="Calibri" w:hAnsi="Calibri" w:cs="Calibri"/>
                <w:sz w:val="22"/>
              </w:rPr>
              <w:t xml:space="preserve">They willingly engage and participate in different events. </w:t>
            </w:r>
          </w:p>
        </w:tc>
      </w:tr>
      <w:tr w:rsidR="004D66CF" w14:paraId="084B7D43" w14:textId="77777777" w:rsidTr="47C77077">
        <w:trPr>
          <w:trHeight w:val="1460"/>
        </w:trPr>
        <w:tc>
          <w:tcPr>
            <w:tcW w:w="5070" w:type="dxa"/>
            <w:gridSpan w:val="4"/>
            <w:tcBorders>
              <w:top w:val="single" w:sz="4" w:space="0" w:color="000000" w:themeColor="text1"/>
              <w:left w:val="single" w:sz="4" w:space="0" w:color="000000" w:themeColor="text1"/>
              <w:bottom w:val="nil"/>
              <w:right w:val="single" w:sz="4" w:space="0" w:color="000000" w:themeColor="text1"/>
            </w:tcBorders>
            <w:shd w:val="clear" w:color="auto" w:fill="ECF2F8"/>
          </w:tcPr>
          <w:p w14:paraId="554EF5F4" w14:textId="77777777" w:rsidR="004D66CF" w:rsidRDefault="00D87DFD">
            <w:pPr>
              <w:spacing w:after="103" w:line="259" w:lineRule="auto"/>
              <w:ind w:left="4" w:firstLine="0"/>
            </w:pPr>
            <w:r>
              <w:rPr>
                <w:rFonts w:ascii="Calibri" w:eastAsia="Calibri" w:hAnsi="Calibri" w:cs="Calibri"/>
                <w:sz w:val="11"/>
              </w:rPr>
              <w:t xml:space="preserve"> </w:t>
            </w:r>
          </w:p>
          <w:p w14:paraId="00DEF047" w14:textId="77777777" w:rsidR="004D66CF" w:rsidRDefault="00D87DFD">
            <w:pPr>
              <w:spacing w:after="0" w:line="259" w:lineRule="auto"/>
              <w:ind w:left="1032" w:right="121" w:hanging="317"/>
            </w:pPr>
            <w:r>
              <w:rPr>
                <w:noProof/>
              </w:rPr>
              <w:drawing>
                <wp:inline distT="0" distB="0" distL="0" distR="0" wp14:anchorId="1A7070E8" wp14:editId="07777777">
                  <wp:extent cx="106680" cy="10668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6"/>
                          <a:stretch>
                            <a:fillRect/>
                          </a:stretch>
                        </pic:blipFill>
                        <pic:spPr>
                          <a:xfrm>
                            <a:off x="0" y="0"/>
                            <a:ext cx="106680" cy="106680"/>
                          </a:xfrm>
                          <a:prstGeom prst="rect">
                            <a:avLst/>
                          </a:prstGeom>
                        </pic:spPr>
                      </pic:pic>
                    </a:graphicData>
                  </a:graphic>
                </wp:inline>
              </w:drawing>
            </w:r>
            <w:r>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0E4E7" w14:textId="77777777" w:rsidR="000F4DA4" w:rsidRPr="00E204A9" w:rsidRDefault="47C77077" w:rsidP="000F4DA4">
            <w:pPr>
              <w:pStyle w:val="ListParagraph"/>
              <w:numPr>
                <w:ilvl w:val="0"/>
                <w:numId w:val="5"/>
              </w:numPr>
              <w:spacing w:after="0" w:line="259" w:lineRule="auto"/>
              <w:rPr>
                <w:rFonts w:asciiTheme="minorHAnsi" w:hAnsiTheme="minorHAnsi" w:cstheme="minorHAnsi"/>
                <w:color w:val="000000" w:themeColor="text1"/>
                <w:sz w:val="22"/>
              </w:rPr>
            </w:pPr>
            <w:r w:rsidRPr="00E204A9">
              <w:rPr>
                <w:rFonts w:asciiTheme="minorHAnsi" w:eastAsia="Calibri" w:hAnsiTheme="minorHAnsi" w:cstheme="minorHAnsi"/>
                <w:sz w:val="22"/>
              </w:rPr>
              <w:t xml:space="preserve"> Visits and visitors </w:t>
            </w:r>
          </w:p>
          <w:p w14:paraId="4F0F5473" w14:textId="77777777" w:rsidR="000F4DA4" w:rsidRPr="003C29EB" w:rsidRDefault="000F4DA4" w:rsidP="003C29EB">
            <w:pPr>
              <w:pStyle w:val="ListParagraph"/>
              <w:numPr>
                <w:ilvl w:val="0"/>
                <w:numId w:val="5"/>
              </w:numPr>
              <w:spacing w:after="0" w:line="259" w:lineRule="auto"/>
              <w:rPr>
                <w:rFonts w:asciiTheme="minorHAnsi" w:hAnsiTheme="minorHAnsi" w:cstheme="minorHAnsi"/>
                <w:color w:val="000000" w:themeColor="text1"/>
                <w:sz w:val="22"/>
              </w:rPr>
            </w:pPr>
            <w:r w:rsidRPr="00E204A9">
              <w:rPr>
                <w:rFonts w:asciiTheme="minorHAnsi" w:hAnsiTheme="minorHAnsi" w:cstheme="minorHAnsi"/>
                <w:sz w:val="22"/>
              </w:rPr>
              <w:t xml:space="preserve">The Bethany Project </w:t>
            </w:r>
          </w:p>
          <w:p w14:paraId="7048E143" w14:textId="77777777" w:rsidR="003C29EB" w:rsidRPr="003C29EB" w:rsidRDefault="003C29E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 xml:space="preserve">Christmas Shows </w:t>
            </w:r>
          </w:p>
          <w:p w14:paraId="167D4EDE" w14:textId="77777777" w:rsidR="003C29EB" w:rsidRPr="003C29EB" w:rsidRDefault="003C29E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 xml:space="preserve">Elders performance </w:t>
            </w:r>
          </w:p>
          <w:p w14:paraId="204EDCB8" w14:textId="77777777" w:rsidR="003C29EB" w:rsidRPr="003C29EB" w:rsidRDefault="003C29E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 xml:space="preserve">Carol Service </w:t>
            </w:r>
          </w:p>
          <w:p w14:paraId="050374D0" w14:textId="77777777" w:rsidR="003C29EB" w:rsidRPr="009167CB" w:rsidRDefault="003C29E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 xml:space="preserve">Harvest service </w:t>
            </w:r>
          </w:p>
          <w:p w14:paraId="525B0DBF" w14:textId="77777777" w:rsidR="009167CB" w:rsidRPr="009167CB" w:rsidRDefault="009167C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 xml:space="preserve">Burnley’s Gotta Sing </w:t>
            </w:r>
          </w:p>
          <w:p w14:paraId="7E235B9D" w14:textId="560ECBF7" w:rsidR="009167CB" w:rsidRPr="003C29EB" w:rsidRDefault="009167CB" w:rsidP="003C29EB">
            <w:pPr>
              <w:pStyle w:val="ListParagraph"/>
              <w:numPr>
                <w:ilvl w:val="0"/>
                <w:numId w:val="5"/>
              </w:numPr>
              <w:spacing w:after="0" w:line="259" w:lineRule="auto"/>
              <w:rPr>
                <w:rFonts w:asciiTheme="minorHAnsi" w:hAnsiTheme="minorHAnsi" w:cstheme="minorHAnsi"/>
                <w:color w:val="000000" w:themeColor="text1"/>
                <w:sz w:val="22"/>
              </w:rPr>
            </w:pPr>
            <w:r>
              <w:rPr>
                <w:rFonts w:asciiTheme="minorHAnsi" w:hAnsiTheme="minorHAnsi" w:cstheme="minorHAnsi"/>
                <w:sz w:val="22"/>
              </w:rPr>
              <w:t>Yo</w:t>
            </w:r>
            <w:r w:rsidR="009D6F47">
              <w:rPr>
                <w:rFonts w:asciiTheme="minorHAnsi" w:hAnsiTheme="minorHAnsi" w:cstheme="minorHAnsi"/>
                <w:sz w:val="22"/>
              </w:rPr>
              <w:t xml:space="preserve">ung Voices </w:t>
            </w:r>
          </w:p>
        </w:tc>
        <w:tc>
          <w:tcPr>
            <w:tcW w:w="58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C4DF1" w14:textId="7A3F0C1A" w:rsidR="004D66CF" w:rsidRDefault="47C77077" w:rsidP="47C77077">
            <w:pPr>
              <w:pStyle w:val="ListParagraph"/>
              <w:numPr>
                <w:ilvl w:val="0"/>
                <w:numId w:val="6"/>
              </w:numPr>
              <w:spacing w:after="0" w:line="259" w:lineRule="auto"/>
              <w:rPr>
                <w:color w:val="000000" w:themeColor="text1"/>
                <w:sz w:val="22"/>
              </w:rPr>
            </w:pPr>
            <w:r w:rsidRPr="47C77077">
              <w:rPr>
                <w:rFonts w:ascii="Calibri" w:eastAsia="Calibri" w:hAnsi="Calibri" w:cs="Calibri"/>
                <w:sz w:val="22"/>
              </w:rPr>
              <w:t xml:space="preserve"> </w:t>
            </w:r>
            <w:r w:rsidR="003D07E6">
              <w:rPr>
                <w:rFonts w:ascii="Calibri" w:eastAsia="Calibri" w:hAnsi="Calibri" w:cs="Calibri"/>
                <w:sz w:val="22"/>
              </w:rPr>
              <w:t xml:space="preserve">The children represent school well in performances. They </w:t>
            </w:r>
            <w:r w:rsidR="009308E6">
              <w:rPr>
                <w:rFonts w:ascii="Calibri" w:eastAsia="Calibri" w:hAnsi="Calibri" w:cs="Calibri"/>
                <w:sz w:val="22"/>
              </w:rPr>
              <w:t>demonstrate</w:t>
            </w:r>
            <w:r w:rsidR="003D07E6">
              <w:rPr>
                <w:rFonts w:ascii="Calibri" w:eastAsia="Calibri" w:hAnsi="Calibri" w:cs="Calibri"/>
                <w:sz w:val="22"/>
              </w:rPr>
              <w:t xml:space="preserve"> their </w:t>
            </w:r>
            <w:r w:rsidR="009308E6">
              <w:rPr>
                <w:rFonts w:ascii="Calibri" w:eastAsia="Calibri" w:hAnsi="Calibri" w:cs="Calibri"/>
                <w:sz w:val="22"/>
              </w:rPr>
              <w:t xml:space="preserve">understanding of right and wrong and show they have a clear moral compass. </w:t>
            </w:r>
          </w:p>
        </w:tc>
      </w:tr>
      <w:tr w:rsidR="004D66CF" w14:paraId="432D5B2F" w14:textId="77777777" w:rsidTr="47C77077">
        <w:trPr>
          <w:trHeight w:val="1829"/>
        </w:trPr>
        <w:tc>
          <w:tcPr>
            <w:tcW w:w="122" w:type="dxa"/>
            <w:tcBorders>
              <w:top w:val="nil"/>
              <w:left w:val="single" w:sz="4" w:space="0" w:color="000000" w:themeColor="text1"/>
              <w:bottom w:val="single" w:sz="4" w:space="0" w:color="000000" w:themeColor="text1"/>
              <w:right w:val="nil"/>
            </w:tcBorders>
            <w:shd w:val="clear" w:color="auto" w:fill="ECF2F8"/>
          </w:tcPr>
          <w:p w14:paraId="4DDBEF00" w14:textId="77777777" w:rsidR="004D66CF" w:rsidRDefault="004D66CF">
            <w:pPr>
              <w:spacing w:after="160" w:line="259" w:lineRule="auto"/>
              <w:ind w:left="0" w:firstLine="0"/>
            </w:pPr>
          </w:p>
        </w:tc>
        <w:tc>
          <w:tcPr>
            <w:tcW w:w="4854" w:type="dxa"/>
            <w:gridSpan w:val="2"/>
            <w:tcBorders>
              <w:top w:val="nil"/>
              <w:left w:val="nil"/>
              <w:bottom w:val="single" w:sz="4" w:space="0" w:color="000000" w:themeColor="text1"/>
              <w:right w:val="nil"/>
            </w:tcBorders>
            <w:shd w:val="clear" w:color="auto" w:fill="ECF2F8"/>
          </w:tcPr>
          <w:p w14:paraId="38E1DC0A" w14:textId="77777777" w:rsidR="004D66CF" w:rsidRDefault="00D87DFD">
            <w:pPr>
              <w:spacing w:after="0" w:line="259" w:lineRule="auto"/>
              <w:ind w:left="910" w:firstLine="0"/>
            </w:pPr>
            <w:r>
              <w:rPr>
                <w:rFonts w:ascii="Tahoma" w:eastAsia="Tahoma" w:hAnsi="Tahoma" w:cs="Tahoma"/>
                <w:sz w:val="22"/>
              </w:rPr>
              <w:t xml:space="preserve">and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themeColor="text1"/>
              <w:right w:val="single" w:sz="4" w:space="0" w:color="000000" w:themeColor="text1"/>
            </w:tcBorders>
            <w:shd w:val="clear" w:color="auto" w:fill="ECF2F8"/>
          </w:tcPr>
          <w:p w14:paraId="131F8F3A" w14:textId="77777777" w:rsidR="004D66CF" w:rsidRDefault="00D87DFD">
            <w:pPr>
              <w:spacing w:after="0" w:line="259" w:lineRule="auto"/>
              <w:ind w:left="-32" w:firstLine="0"/>
              <w:jc w:val="both"/>
            </w:pPr>
            <w:r>
              <w:rPr>
                <w:rFonts w:ascii="Tahoma" w:eastAsia="Tahoma" w:hAnsi="Tahoma" w:cs="Tahoma"/>
                <w:sz w:val="22"/>
              </w:rPr>
              <w:t xml:space="preserve"> </w:t>
            </w:r>
          </w:p>
        </w:tc>
        <w:tc>
          <w:tcPr>
            <w:tcW w:w="0" w:type="auto"/>
            <w:vMerge/>
          </w:tcPr>
          <w:p w14:paraId="3461D779" w14:textId="77777777" w:rsidR="004D66CF" w:rsidRDefault="004D66CF">
            <w:pPr>
              <w:spacing w:after="160" w:line="259" w:lineRule="auto"/>
              <w:ind w:left="0" w:firstLine="0"/>
            </w:pPr>
          </w:p>
        </w:tc>
        <w:tc>
          <w:tcPr>
            <w:tcW w:w="0" w:type="auto"/>
            <w:vMerge/>
          </w:tcPr>
          <w:p w14:paraId="3CF2D8B6" w14:textId="77777777" w:rsidR="004D66CF" w:rsidRDefault="004D66CF">
            <w:pPr>
              <w:spacing w:after="160" w:line="259" w:lineRule="auto"/>
              <w:ind w:left="0" w:firstLine="0"/>
            </w:pPr>
          </w:p>
        </w:tc>
      </w:tr>
    </w:tbl>
    <w:p w14:paraId="455E230F" w14:textId="77777777" w:rsidR="004D66CF" w:rsidRDefault="00D87DFD">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6"/>
        <w:gridCol w:w="2490"/>
        <w:gridCol w:w="3299"/>
        <w:gridCol w:w="4399"/>
        <w:gridCol w:w="4883"/>
      </w:tblGrid>
      <w:tr w:rsidR="004D66CF" w14:paraId="4F9BCD89" w14:textId="77777777" w:rsidTr="47C77077">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vAlign w:val="bottom"/>
          </w:tcPr>
          <w:p w14:paraId="0FB78278"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1FC39945" w14:textId="0B368DBE" w:rsidR="004D66CF" w:rsidRDefault="00987AFD">
            <w:pPr>
              <w:spacing w:after="0" w:line="259" w:lineRule="auto"/>
              <w:ind w:left="-385" w:firstLine="0"/>
            </w:pPr>
            <w:r>
              <w:rPr>
                <w:noProof/>
              </w:rPr>
              <w:drawing>
                <wp:anchor distT="0" distB="0" distL="114300" distR="114300" simplePos="0" relativeHeight="251658243" behindDoc="0" locked="0" layoutInCell="1" allowOverlap="1" wp14:anchorId="46E863ED" wp14:editId="5C4E53E3">
                  <wp:simplePos x="0" y="0"/>
                  <wp:positionH relativeFrom="column">
                    <wp:posOffset>152400</wp:posOffset>
                  </wp:positionH>
                  <wp:positionV relativeFrom="paragraph">
                    <wp:posOffset>708025</wp:posOffset>
                  </wp:positionV>
                  <wp:extent cx="1581150" cy="988060"/>
                  <wp:effectExtent l="0" t="0" r="0" b="2540"/>
                  <wp:wrapTight wrapText="bothSides">
                    <wp:wrapPolygon edited="0">
                      <wp:start x="0" y="0"/>
                      <wp:lineTo x="0" y="21239"/>
                      <wp:lineTo x="21340" y="21239"/>
                      <wp:lineTo x="213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39AC3059" w:rsidR="004D66CF" w:rsidRDefault="00D87DFD">
            <w:pPr>
              <w:spacing w:after="0" w:line="259" w:lineRule="auto"/>
              <w:ind w:left="1644" w:firstLine="0"/>
            </w:pPr>
            <w:r>
              <w:rPr>
                <w:rFonts w:ascii="Tahoma" w:eastAsia="Tahoma" w:hAnsi="Tahoma" w:cs="Tahoma"/>
                <w:sz w:val="36"/>
              </w:rPr>
              <w:t>Spiritual, Moral, Social &amp; Cultural Audit Tool (SMSC)</w:t>
            </w:r>
          </w:p>
          <w:p w14:paraId="0A8DB014" w14:textId="77777777" w:rsidR="004D66CF" w:rsidRDefault="00D87DFD">
            <w:pPr>
              <w:spacing w:after="166" w:line="259" w:lineRule="auto"/>
              <w:ind w:left="366" w:firstLine="0"/>
            </w:pPr>
            <w:r>
              <w:rPr>
                <w:rFonts w:ascii="Calibri" w:eastAsia="Calibri" w:hAnsi="Calibri" w:cs="Calibri"/>
                <w:sz w:val="19"/>
              </w:rPr>
              <w:t xml:space="preserve"> </w:t>
            </w:r>
          </w:p>
          <w:p w14:paraId="13183592" w14:textId="77777777" w:rsidR="004D66CF" w:rsidRDefault="00D87DFD" w:rsidP="007F162A">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DEVELOPMENT: Curriculum Subject </w:t>
            </w:r>
            <w:r w:rsidR="007F162A">
              <w:rPr>
                <w:rFonts w:ascii="Tahoma" w:eastAsia="Tahoma" w:hAnsi="Tahoma" w:cs="Tahoma"/>
                <w:b/>
                <w:sz w:val="36"/>
                <w:u w:val="single" w:color="000000"/>
              </w:rPr>
              <w:t xml:space="preserve"> Music</w:t>
            </w:r>
            <w:r>
              <w:rPr>
                <w:rFonts w:ascii="Tahoma" w:eastAsia="Tahoma" w:hAnsi="Tahoma" w:cs="Tahoma"/>
                <w:sz w:val="36"/>
              </w:rPr>
              <w:t xml:space="preserve"> </w:t>
            </w:r>
          </w:p>
        </w:tc>
      </w:tr>
      <w:tr w:rsidR="004D66CF" w14:paraId="0562CB0E" w14:textId="77777777" w:rsidTr="47C77077">
        <w:trPr>
          <w:trHeight w:val="200"/>
        </w:trPr>
        <w:tc>
          <w:tcPr>
            <w:tcW w:w="0" w:type="auto"/>
            <w:vMerge/>
          </w:tcPr>
          <w:p w14:paraId="34CE0A41"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2EBF3C5" w14:textId="77777777" w:rsidR="004D66CF" w:rsidRDefault="004D66CF">
            <w:pPr>
              <w:spacing w:after="160" w:line="259" w:lineRule="auto"/>
              <w:ind w:left="0" w:firstLine="0"/>
            </w:pPr>
          </w:p>
        </w:tc>
        <w:tc>
          <w:tcPr>
            <w:tcW w:w="0" w:type="auto"/>
            <w:gridSpan w:val="3"/>
            <w:vMerge/>
          </w:tcPr>
          <w:p w14:paraId="6D98A12B" w14:textId="77777777" w:rsidR="004D66CF" w:rsidRDefault="004D66CF">
            <w:pPr>
              <w:spacing w:after="160" w:line="259" w:lineRule="auto"/>
              <w:ind w:left="0" w:firstLine="0"/>
            </w:pPr>
          </w:p>
        </w:tc>
      </w:tr>
      <w:tr w:rsidR="004D66CF" w14:paraId="2827288B" w14:textId="77777777" w:rsidTr="47C77077">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4D66CF" w:rsidRDefault="00D87DFD">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4D66CF" w:rsidRDefault="00D87DFD">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4D66CF" w:rsidRDefault="00D87DFD">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4D66CF" w:rsidRDefault="00D87DFD">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4D66CF" w14:paraId="5B2AE8B5" w14:textId="77777777" w:rsidTr="47C77077">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3D8BA8D" w14:textId="77777777" w:rsidR="004D66CF" w:rsidRDefault="00D87DFD">
            <w:pPr>
              <w:spacing w:after="99" w:line="259" w:lineRule="auto"/>
              <w:ind w:left="4" w:firstLine="0"/>
            </w:pPr>
            <w:r>
              <w:rPr>
                <w:rFonts w:ascii="Calibri" w:eastAsia="Calibri" w:hAnsi="Calibri" w:cs="Calibri"/>
                <w:sz w:val="11"/>
              </w:rPr>
              <w:t xml:space="preserve"> </w:t>
            </w:r>
          </w:p>
          <w:p w14:paraId="187E6677" w14:textId="77777777" w:rsidR="004D66CF" w:rsidRDefault="00D87DFD">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C314E" w14:textId="77777777" w:rsidR="009167CB" w:rsidRPr="009167CB" w:rsidRDefault="009167CB" w:rsidP="009167CB">
            <w:pPr>
              <w:pStyle w:val="ListParagraph"/>
              <w:numPr>
                <w:ilvl w:val="0"/>
                <w:numId w:val="15"/>
              </w:numPr>
              <w:spacing w:after="0" w:line="259" w:lineRule="auto"/>
            </w:pPr>
            <w:r>
              <w:rPr>
                <w:rFonts w:asciiTheme="minorHAnsi" w:hAnsiTheme="minorHAnsi" w:cstheme="minorHAnsi"/>
              </w:rPr>
              <w:t>Rememberance Service</w:t>
            </w:r>
          </w:p>
          <w:p w14:paraId="7B3A2171" w14:textId="77777777" w:rsidR="009D6F47" w:rsidRPr="009D6F47" w:rsidRDefault="009167CB" w:rsidP="009D6F47">
            <w:pPr>
              <w:pStyle w:val="ListParagraph"/>
              <w:numPr>
                <w:ilvl w:val="0"/>
                <w:numId w:val="15"/>
              </w:numPr>
              <w:spacing w:after="0" w:line="259" w:lineRule="auto"/>
            </w:pPr>
            <w:r>
              <w:rPr>
                <w:rFonts w:asciiTheme="minorHAnsi" w:hAnsiTheme="minorHAnsi" w:cstheme="minorHAnsi"/>
              </w:rPr>
              <w:t xml:space="preserve">WW songs </w:t>
            </w:r>
          </w:p>
          <w:p w14:paraId="60C1B351" w14:textId="37D5C725" w:rsidR="009D6F47" w:rsidRDefault="009D6F47" w:rsidP="009D6F47">
            <w:pPr>
              <w:pStyle w:val="ListParagraph"/>
              <w:numPr>
                <w:ilvl w:val="0"/>
                <w:numId w:val="15"/>
              </w:numPr>
              <w:spacing w:after="0" w:line="259" w:lineRule="auto"/>
            </w:pPr>
            <w:r>
              <w:rPr>
                <w:rFonts w:asciiTheme="minorHAnsi" w:hAnsiTheme="minorHAnsi" w:cstheme="minorHAnsi"/>
              </w:rPr>
              <w:t xml:space="preserve">Young Voices – songs from different cultures.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0658A" w14:textId="68896796" w:rsidR="004D66CF" w:rsidRDefault="00EF239C" w:rsidP="47C77077">
            <w:pPr>
              <w:pStyle w:val="ListParagraph"/>
              <w:numPr>
                <w:ilvl w:val="0"/>
                <w:numId w:val="15"/>
              </w:numPr>
              <w:spacing w:after="0" w:line="259" w:lineRule="auto"/>
              <w:rPr>
                <w:color w:val="000000" w:themeColor="text1"/>
                <w:sz w:val="22"/>
              </w:rPr>
            </w:pPr>
            <w:r>
              <w:rPr>
                <w:rFonts w:asciiTheme="minorHAnsi" w:hAnsiTheme="minorHAnsi"/>
                <w:color w:val="000000" w:themeColor="text1"/>
                <w:sz w:val="22"/>
              </w:rPr>
              <w:t xml:space="preserve">They show empathy and understanding of others and can clearly discuss influences from their own heritage. </w:t>
            </w:r>
          </w:p>
        </w:tc>
      </w:tr>
      <w:tr w:rsidR="004D66CF" w14:paraId="13244890" w14:textId="77777777" w:rsidTr="47C77077">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7777777" w:rsidR="004D66CF" w:rsidRDefault="00D87DFD">
            <w:pPr>
              <w:spacing w:after="78" w:line="259" w:lineRule="auto"/>
              <w:ind w:left="4" w:firstLine="0"/>
            </w:pPr>
            <w:r>
              <w:rPr>
                <w:rFonts w:ascii="Calibri" w:eastAsia="Calibri" w:hAnsi="Calibri" w:cs="Calibri"/>
                <w:sz w:val="12"/>
              </w:rPr>
              <w:t xml:space="preserve"> </w:t>
            </w:r>
          </w:p>
          <w:p w14:paraId="6ABBE17C" w14:textId="77777777" w:rsidR="004D66CF" w:rsidRDefault="00D87DFD">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069BF" w14:textId="55541E57" w:rsidR="004D66CF" w:rsidRDefault="008D2A46" w:rsidP="008D2A46">
            <w:pPr>
              <w:pStyle w:val="ListParagraph"/>
              <w:numPr>
                <w:ilvl w:val="0"/>
                <w:numId w:val="15"/>
              </w:numPr>
              <w:spacing w:after="0" w:line="259" w:lineRule="auto"/>
              <w:rPr>
                <w:rFonts w:asciiTheme="minorHAnsi" w:hAnsiTheme="minorHAnsi" w:cstheme="minorHAnsi"/>
                <w:sz w:val="22"/>
              </w:rPr>
            </w:pPr>
            <w:r>
              <w:rPr>
                <w:rFonts w:asciiTheme="minorHAnsi" w:hAnsiTheme="minorHAnsi" w:cstheme="minorHAnsi"/>
                <w:sz w:val="22"/>
              </w:rPr>
              <w:t>Opportunities to celebrate different cultures</w:t>
            </w:r>
            <w:r w:rsidR="00987AFD">
              <w:rPr>
                <w:rFonts w:asciiTheme="minorHAnsi" w:hAnsiTheme="minorHAnsi" w:cstheme="minorHAnsi"/>
                <w:sz w:val="22"/>
              </w:rPr>
              <w:t xml:space="preserve"> – Bethany Choir </w:t>
            </w:r>
          </w:p>
          <w:p w14:paraId="50DE9C70" w14:textId="0FABB5D4" w:rsidR="009D6F47" w:rsidRDefault="009D6F47" w:rsidP="008D2A46">
            <w:pPr>
              <w:pStyle w:val="ListParagraph"/>
              <w:numPr>
                <w:ilvl w:val="0"/>
                <w:numId w:val="15"/>
              </w:numPr>
              <w:spacing w:after="0" w:line="259" w:lineRule="auto"/>
              <w:rPr>
                <w:rFonts w:asciiTheme="minorHAnsi" w:hAnsiTheme="minorHAnsi" w:cstheme="minorHAnsi"/>
                <w:sz w:val="22"/>
              </w:rPr>
            </w:pPr>
            <w:r>
              <w:rPr>
                <w:rFonts w:asciiTheme="minorHAnsi" w:hAnsiTheme="minorHAnsi" w:cstheme="minorHAnsi"/>
                <w:sz w:val="22"/>
              </w:rPr>
              <w:t xml:space="preserve">World Faith Day </w:t>
            </w:r>
          </w:p>
          <w:p w14:paraId="146DED39" w14:textId="7A834296" w:rsidR="008D2A46" w:rsidRDefault="47C77077" w:rsidP="47C77077">
            <w:pPr>
              <w:pStyle w:val="ListParagraph"/>
              <w:numPr>
                <w:ilvl w:val="0"/>
                <w:numId w:val="15"/>
              </w:numPr>
              <w:spacing w:after="0" w:line="259" w:lineRule="auto"/>
              <w:rPr>
                <w:rFonts w:asciiTheme="minorHAnsi" w:hAnsiTheme="minorHAnsi" w:cstheme="minorBidi"/>
                <w:sz w:val="22"/>
              </w:rPr>
            </w:pPr>
            <w:r w:rsidRPr="47C77077">
              <w:rPr>
                <w:rFonts w:asciiTheme="minorHAnsi" w:hAnsiTheme="minorHAnsi" w:cstheme="minorBidi"/>
                <w:sz w:val="22"/>
              </w:rPr>
              <w:t>Listening to music from different cultures and make comments – creating our own opinions.</w:t>
            </w:r>
          </w:p>
          <w:p w14:paraId="2946DB82" w14:textId="77777777" w:rsidR="008D2A46" w:rsidRPr="008D2A46" w:rsidRDefault="008D2A46" w:rsidP="008D2A46">
            <w:pPr>
              <w:pStyle w:val="ListParagraph"/>
              <w:spacing w:after="0" w:line="259" w:lineRule="auto"/>
              <w:ind w:left="780" w:firstLine="0"/>
              <w:rPr>
                <w:rFonts w:asciiTheme="minorHAnsi" w:hAnsiTheme="minorHAnsi" w:cstheme="minorHAnsi"/>
                <w:sz w:val="22"/>
              </w:rPr>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18A5A" w14:textId="494E94F0" w:rsidR="004D66CF" w:rsidRDefault="47C77077" w:rsidP="47C77077">
            <w:pPr>
              <w:pStyle w:val="ListParagraph"/>
              <w:numPr>
                <w:ilvl w:val="0"/>
                <w:numId w:val="15"/>
              </w:numPr>
              <w:spacing w:after="0" w:line="259" w:lineRule="auto"/>
              <w:rPr>
                <w:color w:val="000000" w:themeColor="text1"/>
                <w:sz w:val="22"/>
              </w:rPr>
            </w:pPr>
            <w:r w:rsidRPr="47C77077">
              <w:rPr>
                <w:rFonts w:ascii="Calibri" w:eastAsia="Calibri" w:hAnsi="Calibri" w:cs="Calibri"/>
                <w:sz w:val="22"/>
              </w:rPr>
              <w:t xml:space="preserve"> Children make comments on their opinion of music from different cultures. </w:t>
            </w:r>
          </w:p>
          <w:p w14:paraId="58BC89FB" w14:textId="5F2F5F5C" w:rsidR="004D66CF" w:rsidRDefault="47C77077" w:rsidP="47C77077">
            <w:pPr>
              <w:pStyle w:val="ListParagraph"/>
              <w:numPr>
                <w:ilvl w:val="0"/>
                <w:numId w:val="15"/>
              </w:numPr>
              <w:spacing w:after="0" w:line="259" w:lineRule="auto"/>
              <w:rPr>
                <w:color w:val="000000" w:themeColor="text1"/>
                <w:sz w:val="22"/>
              </w:rPr>
            </w:pPr>
            <w:r w:rsidRPr="47C77077">
              <w:rPr>
                <w:rFonts w:ascii="Calibri" w:eastAsia="Calibri" w:hAnsi="Calibri" w:cs="Calibri"/>
                <w:sz w:val="22"/>
              </w:rPr>
              <w:t>Children celebrate different cultures</w:t>
            </w:r>
          </w:p>
        </w:tc>
      </w:tr>
      <w:tr w:rsidR="004D66CF" w14:paraId="1D610406" w14:textId="77777777" w:rsidTr="47C77077">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4D66CF" w:rsidRDefault="00D87DFD">
            <w:pPr>
              <w:spacing w:after="96" w:line="259" w:lineRule="auto"/>
              <w:ind w:left="4" w:firstLine="0"/>
            </w:pPr>
            <w:r>
              <w:rPr>
                <w:rFonts w:ascii="Calibri" w:eastAsia="Calibri" w:hAnsi="Calibri" w:cs="Calibri"/>
                <w:sz w:val="11"/>
              </w:rPr>
              <w:t xml:space="preserve"> </w:t>
            </w:r>
          </w:p>
          <w:p w14:paraId="0C34C871"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A5B38" w14:textId="77777777" w:rsidR="004D66CF" w:rsidRPr="00486CD6" w:rsidRDefault="00486CD6" w:rsidP="00486CD6">
            <w:pPr>
              <w:pStyle w:val="ListParagraph"/>
              <w:numPr>
                <w:ilvl w:val="0"/>
                <w:numId w:val="19"/>
              </w:numPr>
              <w:spacing w:after="0" w:line="259" w:lineRule="auto"/>
            </w:pPr>
            <w:r>
              <w:rPr>
                <w:rFonts w:asciiTheme="minorHAnsi" w:hAnsiTheme="minorHAnsi" w:cstheme="minorHAnsi"/>
              </w:rPr>
              <w:t xml:space="preserve">Rememberance service </w:t>
            </w:r>
          </w:p>
          <w:p w14:paraId="13924EE7" w14:textId="77777777" w:rsidR="009E5206" w:rsidRPr="009E5206" w:rsidRDefault="00486CD6" w:rsidP="009E5206">
            <w:pPr>
              <w:pStyle w:val="ListParagraph"/>
              <w:numPr>
                <w:ilvl w:val="0"/>
                <w:numId w:val="19"/>
              </w:numPr>
              <w:spacing w:after="0" w:line="259" w:lineRule="auto"/>
            </w:pPr>
            <w:r>
              <w:rPr>
                <w:rFonts w:asciiTheme="minorHAnsi" w:hAnsiTheme="minorHAnsi" w:cstheme="minorHAnsi"/>
              </w:rPr>
              <w:t xml:space="preserve">National anthem </w:t>
            </w:r>
          </w:p>
          <w:p w14:paraId="45FB2F13" w14:textId="1BA1A162" w:rsidR="009E5206" w:rsidRDefault="009E5206" w:rsidP="009E5206">
            <w:pPr>
              <w:pStyle w:val="ListParagraph"/>
              <w:numPr>
                <w:ilvl w:val="0"/>
                <w:numId w:val="19"/>
              </w:numPr>
              <w:spacing w:after="0" w:line="259" w:lineRule="auto"/>
            </w:pPr>
            <w:r>
              <w:rPr>
                <w:rFonts w:asciiTheme="minorHAnsi" w:hAnsiTheme="minorHAnsi" w:cstheme="minorHAnsi"/>
              </w:rPr>
              <w:t xml:space="preserve">The King’s </w:t>
            </w:r>
            <w:r w:rsidR="00933CE0">
              <w:rPr>
                <w:rFonts w:asciiTheme="minorHAnsi" w:hAnsiTheme="minorHAnsi" w:cstheme="minorHAnsi"/>
              </w:rPr>
              <w:t>Coronation</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D15E4" w14:textId="376398E5" w:rsidR="004D66CF" w:rsidRDefault="00154958" w:rsidP="00B80A33">
            <w:pPr>
              <w:pStyle w:val="ListParagraph"/>
              <w:numPr>
                <w:ilvl w:val="0"/>
                <w:numId w:val="19"/>
              </w:numPr>
              <w:spacing w:after="0" w:line="259" w:lineRule="auto"/>
            </w:pPr>
            <w:r>
              <w:rPr>
                <w:rFonts w:asciiTheme="minorHAnsi" w:hAnsiTheme="minorHAnsi"/>
              </w:rPr>
              <w:t xml:space="preserve">A good understanding of the impact of songs, the drawing together of the community through commonly known songs such as the national anthem. </w:t>
            </w:r>
          </w:p>
        </w:tc>
      </w:tr>
      <w:tr w:rsidR="004D66CF" w14:paraId="7C1299FA" w14:textId="77777777" w:rsidTr="47C77077">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A420E6" w14:textId="77777777" w:rsidR="004D66CF" w:rsidRDefault="00D87DFD">
            <w:pPr>
              <w:spacing w:after="98" w:line="259" w:lineRule="auto"/>
              <w:ind w:left="4" w:firstLine="0"/>
            </w:pPr>
            <w:r>
              <w:rPr>
                <w:rFonts w:ascii="Calibri" w:eastAsia="Calibri" w:hAnsi="Calibri" w:cs="Calibri"/>
                <w:sz w:val="11"/>
              </w:rPr>
              <w:t xml:space="preserve"> </w:t>
            </w:r>
          </w:p>
          <w:p w14:paraId="6DB7A50A" w14:textId="77777777" w:rsidR="004D66CF" w:rsidRDefault="00D87DF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634EF" w14:textId="77777777" w:rsidR="008D2A46" w:rsidRPr="008D2A46" w:rsidRDefault="008D2A46" w:rsidP="008D2A46">
            <w:pPr>
              <w:pStyle w:val="ListParagraph"/>
              <w:numPr>
                <w:ilvl w:val="0"/>
                <w:numId w:val="16"/>
              </w:numPr>
              <w:spacing w:after="0" w:line="259" w:lineRule="auto"/>
              <w:rPr>
                <w:rFonts w:asciiTheme="minorHAnsi" w:hAnsiTheme="minorHAnsi" w:cstheme="minorHAnsi"/>
              </w:rPr>
            </w:pPr>
            <w:r>
              <w:rPr>
                <w:rFonts w:asciiTheme="minorHAnsi" w:hAnsiTheme="minorHAnsi" w:cstheme="minorHAnsi"/>
                <w:color w:val="auto"/>
                <w:sz w:val="22"/>
              </w:rPr>
              <w:t>R</w:t>
            </w:r>
            <w:r w:rsidR="00D87DFD" w:rsidRPr="008D2A46">
              <w:rPr>
                <w:rFonts w:asciiTheme="minorHAnsi" w:hAnsiTheme="minorHAnsi" w:cstheme="minorHAnsi"/>
                <w:color w:val="auto"/>
                <w:sz w:val="22"/>
              </w:rPr>
              <w:t>espond to musical and cultural opportunities</w:t>
            </w:r>
          </w:p>
          <w:p w14:paraId="55287D95" w14:textId="7A3BF929" w:rsidR="47C77077" w:rsidRDefault="47C77077" w:rsidP="47C77077">
            <w:pPr>
              <w:pStyle w:val="ListParagraph"/>
              <w:numPr>
                <w:ilvl w:val="0"/>
                <w:numId w:val="16"/>
              </w:numPr>
              <w:spacing w:after="0" w:line="259" w:lineRule="auto"/>
            </w:pPr>
            <w:r w:rsidRPr="47C77077">
              <w:rPr>
                <w:rFonts w:asciiTheme="minorHAnsi" w:hAnsiTheme="minorHAnsi" w:cstheme="minorBidi"/>
                <w:color w:val="auto"/>
                <w:sz w:val="22"/>
              </w:rPr>
              <w:t xml:space="preserve">Nativity performances </w:t>
            </w:r>
          </w:p>
          <w:p w14:paraId="452F5A3E" w14:textId="53D09167" w:rsidR="47C77077" w:rsidRPr="00933CE0" w:rsidRDefault="47C77077" w:rsidP="00933CE0">
            <w:pPr>
              <w:pStyle w:val="ListParagraph"/>
              <w:numPr>
                <w:ilvl w:val="0"/>
                <w:numId w:val="16"/>
              </w:numPr>
              <w:spacing w:after="0" w:line="259" w:lineRule="auto"/>
            </w:pPr>
            <w:r w:rsidRPr="47C77077">
              <w:rPr>
                <w:rFonts w:asciiTheme="minorHAnsi" w:hAnsiTheme="minorHAnsi" w:cstheme="minorBidi"/>
                <w:color w:val="auto"/>
                <w:sz w:val="22"/>
              </w:rPr>
              <w:t xml:space="preserve">Class and Collective worships </w:t>
            </w:r>
          </w:p>
          <w:p w14:paraId="1F3BBC93" w14:textId="14DA8381" w:rsidR="00933CE0" w:rsidRPr="002831A8" w:rsidRDefault="00933CE0" w:rsidP="00933CE0">
            <w:pPr>
              <w:pStyle w:val="ListParagraph"/>
              <w:numPr>
                <w:ilvl w:val="0"/>
                <w:numId w:val="16"/>
              </w:numPr>
              <w:spacing w:after="0" w:line="259" w:lineRule="auto"/>
            </w:pPr>
            <w:r>
              <w:rPr>
                <w:rFonts w:asciiTheme="minorHAnsi" w:hAnsiTheme="minorHAnsi" w:cstheme="minorBidi"/>
                <w:color w:val="auto"/>
                <w:sz w:val="22"/>
              </w:rPr>
              <w:t>Charity Assemb</w:t>
            </w:r>
            <w:r w:rsidR="002831A8">
              <w:rPr>
                <w:rFonts w:asciiTheme="minorHAnsi" w:hAnsiTheme="minorHAnsi" w:cstheme="minorBidi"/>
                <w:color w:val="auto"/>
                <w:sz w:val="22"/>
              </w:rPr>
              <w:t xml:space="preserve">ly’s </w:t>
            </w:r>
          </w:p>
          <w:p w14:paraId="29BB35AC" w14:textId="3EE75B05" w:rsidR="002831A8" w:rsidRPr="002831A8" w:rsidRDefault="002831A8" w:rsidP="00933CE0">
            <w:pPr>
              <w:pStyle w:val="ListParagraph"/>
              <w:numPr>
                <w:ilvl w:val="0"/>
                <w:numId w:val="16"/>
              </w:numPr>
              <w:spacing w:after="0" w:line="259" w:lineRule="auto"/>
            </w:pPr>
            <w:r>
              <w:rPr>
                <w:rFonts w:asciiTheme="minorHAnsi" w:hAnsiTheme="minorHAnsi" w:cstheme="minorBidi"/>
                <w:color w:val="auto"/>
                <w:sz w:val="22"/>
              </w:rPr>
              <w:lastRenderedPageBreak/>
              <w:t xml:space="preserve">The Olympics </w:t>
            </w:r>
          </w:p>
          <w:p w14:paraId="4544783D" w14:textId="784B48E0" w:rsidR="47C77077" w:rsidRPr="002831A8" w:rsidRDefault="002831A8" w:rsidP="002831A8">
            <w:pPr>
              <w:pStyle w:val="ListParagraph"/>
              <w:numPr>
                <w:ilvl w:val="0"/>
                <w:numId w:val="16"/>
              </w:numPr>
              <w:spacing w:after="0" w:line="259" w:lineRule="auto"/>
            </w:pPr>
            <w:r>
              <w:rPr>
                <w:rFonts w:asciiTheme="minorHAnsi" w:hAnsiTheme="minorHAnsi" w:cstheme="minorBidi"/>
                <w:color w:val="auto"/>
                <w:sz w:val="22"/>
              </w:rPr>
              <w:t xml:space="preserve">Anti-Bullying week </w:t>
            </w:r>
          </w:p>
          <w:p w14:paraId="028EB558" w14:textId="77777777" w:rsidR="004D66CF" w:rsidRPr="008D2A46" w:rsidRDefault="00D87DFD" w:rsidP="008D2A46">
            <w:pPr>
              <w:pStyle w:val="ListParagraph"/>
              <w:spacing w:after="0" w:line="259" w:lineRule="auto"/>
              <w:ind w:left="780" w:firstLine="0"/>
              <w:rPr>
                <w:rFonts w:asciiTheme="minorHAnsi" w:hAnsiTheme="minorHAnsi" w:cstheme="minorHAnsi"/>
              </w:rPr>
            </w:pPr>
            <w:r w:rsidRPr="008D2A46">
              <w:rPr>
                <w:rFonts w:asciiTheme="minorHAnsi" w:hAnsiTheme="minorHAnsi" w:cstheme="minorHAnsi"/>
                <w:color w:val="auto"/>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B1921" w14:textId="77777777" w:rsidR="007705AB" w:rsidRPr="00A92021" w:rsidRDefault="47C77077" w:rsidP="007705AB">
            <w:pPr>
              <w:pStyle w:val="ListParagraph"/>
              <w:numPr>
                <w:ilvl w:val="0"/>
                <w:numId w:val="14"/>
              </w:numPr>
              <w:spacing w:after="0" w:line="259" w:lineRule="auto"/>
              <w:rPr>
                <w:color w:val="000000" w:themeColor="text1"/>
                <w:sz w:val="22"/>
              </w:rPr>
            </w:pPr>
            <w:r w:rsidRPr="47C77077">
              <w:rPr>
                <w:rFonts w:ascii="Calibri" w:eastAsia="Calibri" w:hAnsi="Calibri" w:cs="Calibri"/>
                <w:sz w:val="22"/>
              </w:rPr>
              <w:lastRenderedPageBreak/>
              <w:t xml:space="preserve"> </w:t>
            </w:r>
            <w:r w:rsidR="007705AB">
              <w:rPr>
                <w:rFonts w:ascii="Calibri" w:eastAsia="Calibri" w:hAnsi="Calibri" w:cs="Calibri"/>
                <w:sz w:val="22"/>
              </w:rPr>
              <w:t xml:space="preserve">The children want to perform and show their performances to others. </w:t>
            </w:r>
          </w:p>
          <w:p w14:paraId="3633E968" w14:textId="77777777" w:rsidR="004D66CF" w:rsidRPr="007705AB" w:rsidRDefault="007705AB" w:rsidP="47C77077">
            <w:pPr>
              <w:pStyle w:val="ListParagraph"/>
              <w:numPr>
                <w:ilvl w:val="0"/>
                <w:numId w:val="4"/>
              </w:numPr>
              <w:spacing w:after="0" w:line="259" w:lineRule="auto"/>
              <w:rPr>
                <w:color w:val="000000" w:themeColor="text1"/>
                <w:sz w:val="22"/>
              </w:rPr>
            </w:pPr>
            <w:r>
              <w:rPr>
                <w:rFonts w:ascii="Calibri" w:eastAsia="Calibri" w:hAnsi="Calibri" w:cs="Calibri"/>
                <w:sz w:val="22"/>
              </w:rPr>
              <w:t>They willingly engage and participate in different events.</w:t>
            </w:r>
          </w:p>
          <w:p w14:paraId="66E8DF9A" w14:textId="1A4CD704" w:rsidR="007705AB" w:rsidRDefault="007705AB" w:rsidP="47C77077">
            <w:pPr>
              <w:pStyle w:val="ListParagraph"/>
              <w:numPr>
                <w:ilvl w:val="0"/>
                <w:numId w:val="4"/>
              </w:numPr>
              <w:spacing w:after="0" w:line="259" w:lineRule="auto"/>
              <w:rPr>
                <w:color w:val="000000" w:themeColor="text1"/>
                <w:sz w:val="22"/>
              </w:rPr>
            </w:pPr>
            <w:r>
              <w:rPr>
                <w:rFonts w:ascii="Calibri" w:eastAsia="Calibri" w:hAnsi="Calibri" w:cs="Calibri"/>
                <w:sz w:val="22"/>
              </w:rPr>
              <w:lastRenderedPageBreak/>
              <w:t xml:space="preserve">Families support us through this and thus the children respond positively. </w:t>
            </w:r>
          </w:p>
        </w:tc>
      </w:tr>
      <w:tr w:rsidR="004D66CF" w14:paraId="48715338" w14:textId="77777777" w:rsidTr="47C77077">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7F08B6" w14:textId="77777777" w:rsidR="004D66CF" w:rsidRDefault="00D87DFD">
            <w:pPr>
              <w:spacing w:after="97" w:line="259" w:lineRule="auto"/>
              <w:ind w:left="4" w:firstLine="0"/>
            </w:pPr>
            <w:r>
              <w:rPr>
                <w:rFonts w:ascii="Calibri" w:eastAsia="Calibri" w:hAnsi="Calibri" w:cs="Calibri"/>
                <w:sz w:val="11"/>
              </w:rPr>
              <w:lastRenderedPageBreak/>
              <w:t xml:space="preserve"> </w:t>
            </w:r>
          </w:p>
          <w:p w14:paraId="4DB01EDD" w14:textId="77777777" w:rsidR="004D66CF" w:rsidRDefault="00D87DFD">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97D0D" w14:textId="77777777" w:rsidR="004D66CF" w:rsidRPr="002831A8" w:rsidRDefault="47C77077" w:rsidP="47C77077">
            <w:pPr>
              <w:pStyle w:val="ListParagraph"/>
              <w:numPr>
                <w:ilvl w:val="0"/>
                <w:numId w:val="3"/>
              </w:numPr>
              <w:spacing w:after="0" w:line="259" w:lineRule="auto"/>
              <w:rPr>
                <w:color w:val="000000" w:themeColor="text1"/>
                <w:sz w:val="22"/>
              </w:rPr>
            </w:pPr>
            <w:r w:rsidRPr="47C77077">
              <w:rPr>
                <w:rFonts w:ascii="Calibri" w:eastAsia="Calibri" w:hAnsi="Calibri" w:cs="Calibri"/>
                <w:sz w:val="22"/>
              </w:rPr>
              <w:t xml:space="preserve"> Extra curricular activities </w:t>
            </w:r>
            <w:r w:rsidR="00987AFD">
              <w:rPr>
                <w:rFonts w:ascii="Calibri" w:eastAsia="Calibri" w:hAnsi="Calibri" w:cs="Calibri"/>
                <w:sz w:val="22"/>
              </w:rPr>
              <w:t xml:space="preserve">– Choir </w:t>
            </w:r>
          </w:p>
          <w:p w14:paraId="01CD0447" w14:textId="77777777" w:rsidR="002831A8" w:rsidRPr="002831A8" w:rsidRDefault="002831A8" w:rsidP="47C77077">
            <w:pPr>
              <w:pStyle w:val="ListParagraph"/>
              <w:numPr>
                <w:ilvl w:val="0"/>
                <w:numId w:val="3"/>
              </w:numPr>
              <w:spacing w:after="0" w:line="259" w:lineRule="auto"/>
              <w:rPr>
                <w:color w:val="000000" w:themeColor="text1"/>
                <w:sz w:val="22"/>
              </w:rPr>
            </w:pPr>
            <w:r>
              <w:rPr>
                <w:rFonts w:ascii="Calibri" w:eastAsia="Calibri" w:hAnsi="Calibri" w:cs="Calibri"/>
                <w:sz w:val="22"/>
              </w:rPr>
              <w:t xml:space="preserve">Musical Instrument lessons </w:t>
            </w:r>
          </w:p>
          <w:p w14:paraId="7513B947" w14:textId="77777777" w:rsidR="002831A8" w:rsidRPr="002831A8" w:rsidRDefault="002831A8" w:rsidP="47C77077">
            <w:pPr>
              <w:pStyle w:val="ListParagraph"/>
              <w:numPr>
                <w:ilvl w:val="0"/>
                <w:numId w:val="3"/>
              </w:numPr>
              <w:spacing w:after="0" w:line="259" w:lineRule="auto"/>
              <w:rPr>
                <w:color w:val="000000" w:themeColor="text1"/>
                <w:sz w:val="22"/>
              </w:rPr>
            </w:pPr>
            <w:r>
              <w:rPr>
                <w:rFonts w:ascii="Calibri" w:eastAsia="Calibri" w:hAnsi="Calibri" w:cs="Calibri"/>
                <w:sz w:val="22"/>
              </w:rPr>
              <w:t xml:space="preserve">Performances outside of school </w:t>
            </w:r>
          </w:p>
          <w:p w14:paraId="3C12D03B" w14:textId="77777777" w:rsidR="002831A8" w:rsidRPr="00346BBC" w:rsidRDefault="002831A8" w:rsidP="47C77077">
            <w:pPr>
              <w:pStyle w:val="ListParagraph"/>
              <w:numPr>
                <w:ilvl w:val="0"/>
                <w:numId w:val="3"/>
              </w:numPr>
              <w:spacing w:after="0" w:line="259" w:lineRule="auto"/>
              <w:rPr>
                <w:color w:val="000000" w:themeColor="text1"/>
                <w:sz w:val="22"/>
              </w:rPr>
            </w:pPr>
            <w:r>
              <w:rPr>
                <w:rFonts w:ascii="Calibri" w:eastAsia="Calibri" w:hAnsi="Calibri" w:cs="Calibri"/>
                <w:sz w:val="22"/>
              </w:rPr>
              <w:t>Burnley</w:t>
            </w:r>
            <w:r w:rsidR="00346BBC">
              <w:rPr>
                <w:rFonts w:ascii="Calibri" w:eastAsia="Calibri" w:hAnsi="Calibri" w:cs="Calibri"/>
                <w:sz w:val="22"/>
              </w:rPr>
              <w:t xml:space="preserve">’s Gotta Sing </w:t>
            </w:r>
          </w:p>
          <w:p w14:paraId="6981A98C" w14:textId="77777777" w:rsidR="00346BBC" w:rsidRPr="00346BBC" w:rsidRDefault="00346BBC" w:rsidP="47C77077">
            <w:pPr>
              <w:pStyle w:val="ListParagraph"/>
              <w:numPr>
                <w:ilvl w:val="0"/>
                <w:numId w:val="3"/>
              </w:numPr>
              <w:spacing w:after="0" w:line="259" w:lineRule="auto"/>
              <w:rPr>
                <w:color w:val="000000" w:themeColor="text1"/>
                <w:sz w:val="22"/>
              </w:rPr>
            </w:pPr>
            <w:r>
              <w:rPr>
                <w:rFonts w:ascii="Calibri" w:eastAsia="Calibri" w:hAnsi="Calibri" w:cs="Calibri"/>
                <w:sz w:val="22"/>
              </w:rPr>
              <w:t xml:space="preserve">Young Voices </w:t>
            </w:r>
          </w:p>
          <w:p w14:paraId="64BFFD98" w14:textId="77777777" w:rsidR="00346BBC" w:rsidRPr="00346BBC" w:rsidRDefault="00346BBC" w:rsidP="47C77077">
            <w:pPr>
              <w:pStyle w:val="ListParagraph"/>
              <w:numPr>
                <w:ilvl w:val="0"/>
                <w:numId w:val="3"/>
              </w:numPr>
              <w:spacing w:after="0" w:line="259" w:lineRule="auto"/>
              <w:rPr>
                <w:color w:val="000000" w:themeColor="text1"/>
                <w:sz w:val="22"/>
              </w:rPr>
            </w:pPr>
            <w:r>
              <w:rPr>
                <w:rFonts w:ascii="Calibri" w:eastAsia="Calibri" w:hAnsi="Calibri" w:cs="Calibri"/>
                <w:sz w:val="22"/>
              </w:rPr>
              <w:t xml:space="preserve">Elders’ afternoon tea </w:t>
            </w:r>
          </w:p>
          <w:p w14:paraId="5F93075F" w14:textId="1C97B651" w:rsidR="00346BBC" w:rsidRPr="00987DF4" w:rsidRDefault="00346BBC" w:rsidP="00987DF4">
            <w:pPr>
              <w:pStyle w:val="ListParagraph"/>
              <w:numPr>
                <w:ilvl w:val="0"/>
                <w:numId w:val="3"/>
              </w:numPr>
              <w:spacing w:after="0" w:line="259" w:lineRule="auto"/>
              <w:rPr>
                <w:color w:val="000000" w:themeColor="text1"/>
                <w:sz w:val="22"/>
              </w:rPr>
            </w:pPr>
            <w:r>
              <w:rPr>
                <w:rFonts w:ascii="Calibri" w:eastAsia="Calibri" w:hAnsi="Calibri" w:cs="Calibri"/>
                <w:sz w:val="22"/>
              </w:rPr>
              <w:t>Rememberance per</w:t>
            </w:r>
            <w:r w:rsidR="00987DF4">
              <w:rPr>
                <w:rFonts w:ascii="Calibri" w:eastAsia="Calibri" w:hAnsi="Calibri" w:cs="Calibri"/>
                <w:sz w:val="22"/>
              </w:rPr>
              <w:t>formance</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61C73" w14:textId="2EF09C07" w:rsidR="004D66CF" w:rsidRDefault="00635A3B" w:rsidP="00635A3B">
            <w:pPr>
              <w:pStyle w:val="ListParagraph"/>
              <w:numPr>
                <w:ilvl w:val="0"/>
                <w:numId w:val="20"/>
              </w:numPr>
              <w:spacing w:after="0" w:line="259" w:lineRule="auto"/>
              <w:rPr>
                <w:rFonts w:asciiTheme="minorHAnsi" w:hAnsiTheme="minorHAnsi"/>
              </w:rPr>
            </w:pPr>
            <w:r>
              <w:rPr>
                <w:rFonts w:asciiTheme="minorHAnsi" w:hAnsiTheme="minorHAnsi"/>
              </w:rPr>
              <w:t xml:space="preserve">The </w:t>
            </w:r>
            <w:r w:rsidR="005271C1">
              <w:rPr>
                <w:rFonts w:asciiTheme="minorHAnsi" w:hAnsiTheme="minorHAnsi"/>
              </w:rPr>
              <w:t>children</w:t>
            </w:r>
            <w:r>
              <w:rPr>
                <w:rFonts w:asciiTheme="minorHAnsi" w:hAnsiTheme="minorHAnsi"/>
              </w:rPr>
              <w:t xml:space="preserve"> know that their contribution to performances, events and singing has </w:t>
            </w:r>
            <w:r w:rsidR="00884307">
              <w:rPr>
                <w:rFonts w:asciiTheme="minorHAnsi" w:hAnsiTheme="minorHAnsi"/>
              </w:rPr>
              <w:t>an impact on those around them.</w:t>
            </w:r>
          </w:p>
          <w:p w14:paraId="1E72ADE8" w14:textId="00E29E0F" w:rsidR="00884307" w:rsidRPr="00635A3B" w:rsidRDefault="00884307" w:rsidP="00635A3B">
            <w:pPr>
              <w:pStyle w:val="ListParagraph"/>
              <w:numPr>
                <w:ilvl w:val="0"/>
                <w:numId w:val="20"/>
              </w:numPr>
              <w:spacing w:after="0" w:line="259" w:lineRule="auto"/>
              <w:rPr>
                <w:rFonts w:asciiTheme="minorHAnsi" w:hAnsiTheme="minorHAnsi"/>
              </w:rPr>
            </w:pPr>
            <w:r>
              <w:rPr>
                <w:rFonts w:asciiTheme="minorHAnsi" w:hAnsiTheme="minorHAnsi"/>
              </w:rPr>
              <w:t>They are excited and engaged when an event such as he carol service is coming up</w:t>
            </w:r>
            <w:r w:rsidR="007C7D30">
              <w:rPr>
                <w:rFonts w:asciiTheme="minorHAnsi" w:hAnsiTheme="minorHAnsi"/>
              </w:rPr>
              <w:t>.</w:t>
            </w:r>
          </w:p>
        </w:tc>
      </w:tr>
    </w:tbl>
    <w:p w14:paraId="3C7B8B64" w14:textId="77777777" w:rsidR="004D66CF" w:rsidRDefault="00D87DFD">
      <w:pPr>
        <w:spacing w:after="0" w:line="259" w:lineRule="auto"/>
        <w:ind w:left="0" w:right="13240" w:firstLine="0"/>
        <w:jc w:val="both"/>
      </w:pPr>
      <w:r>
        <w:rPr>
          <w:rFonts w:ascii="Calibri" w:eastAsia="Calibri" w:hAnsi="Calibri" w:cs="Calibri"/>
          <w:sz w:val="24"/>
        </w:rPr>
        <w:t xml:space="preserve"> </w:t>
      </w:r>
    </w:p>
    <w:tbl>
      <w:tblPr>
        <w:tblStyle w:val="TableGrid1"/>
        <w:tblW w:w="15417" w:type="dxa"/>
        <w:tblInd w:w="97" w:type="dxa"/>
        <w:tblCellMar>
          <w:top w:w="1" w:type="dxa"/>
        </w:tblCellMar>
        <w:tblLook w:val="04A0" w:firstRow="1" w:lastRow="0" w:firstColumn="1" w:lastColumn="0" w:noHBand="0" w:noVBand="1"/>
      </w:tblPr>
      <w:tblGrid>
        <w:gridCol w:w="109"/>
        <w:gridCol w:w="238"/>
        <w:gridCol w:w="2490"/>
        <w:gridCol w:w="3103"/>
        <w:gridCol w:w="83"/>
        <w:gridCol w:w="4258"/>
        <w:gridCol w:w="5136"/>
      </w:tblGrid>
      <w:tr w:rsidR="004D66CF" w14:paraId="1D3266A3" w14:textId="77777777" w:rsidTr="47C77077">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5997CC1D" w14:textId="77777777" w:rsidR="004D66CF" w:rsidRDefault="004D66CF">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110FFD37" w14:textId="61989DC8" w:rsidR="004D66CF" w:rsidRDefault="00987AFD">
            <w:pPr>
              <w:spacing w:after="0" w:line="259" w:lineRule="auto"/>
              <w:ind w:left="-385" w:firstLine="0"/>
            </w:pPr>
            <w:r>
              <w:rPr>
                <w:noProof/>
              </w:rPr>
              <w:drawing>
                <wp:anchor distT="0" distB="0" distL="114300" distR="114300" simplePos="0" relativeHeight="251658244" behindDoc="0" locked="0" layoutInCell="1" allowOverlap="1" wp14:anchorId="36E9E95C" wp14:editId="46AA30E2">
                  <wp:simplePos x="0" y="0"/>
                  <wp:positionH relativeFrom="column">
                    <wp:posOffset>152400</wp:posOffset>
                  </wp:positionH>
                  <wp:positionV relativeFrom="paragraph">
                    <wp:posOffset>-1828800</wp:posOffset>
                  </wp:positionV>
                  <wp:extent cx="1581150" cy="988060"/>
                  <wp:effectExtent l="0" t="0" r="0" b="2540"/>
                  <wp:wrapTight wrapText="bothSides">
                    <wp:wrapPolygon edited="0">
                      <wp:start x="0" y="0"/>
                      <wp:lineTo x="0" y="21239"/>
                      <wp:lineTo x="21340" y="21239"/>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4309BEB0" w:rsidR="004D66CF" w:rsidRDefault="00D87DFD">
            <w:pPr>
              <w:spacing w:after="0" w:line="259" w:lineRule="auto"/>
              <w:ind w:left="377" w:firstLine="0"/>
              <w:jc w:val="center"/>
            </w:pPr>
            <w:r>
              <w:rPr>
                <w:rFonts w:ascii="Tahoma" w:eastAsia="Tahoma" w:hAnsi="Tahoma" w:cs="Tahoma"/>
                <w:b/>
                <w:sz w:val="36"/>
              </w:rPr>
              <w:t>British Values</w:t>
            </w:r>
          </w:p>
          <w:p w14:paraId="11596254" w14:textId="77777777" w:rsidR="004D66CF" w:rsidRDefault="00D87DFD">
            <w:pPr>
              <w:spacing w:after="167" w:line="259" w:lineRule="auto"/>
              <w:ind w:left="366" w:firstLine="0"/>
            </w:pPr>
            <w:r>
              <w:rPr>
                <w:rFonts w:ascii="Calibri" w:eastAsia="Calibri" w:hAnsi="Calibri" w:cs="Calibri"/>
                <w:sz w:val="19"/>
              </w:rPr>
              <w:t xml:space="preserve"> </w:t>
            </w:r>
          </w:p>
          <w:p w14:paraId="127D4BF7" w14:textId="77777777" w:rsidR="004D66CF" w:rsidRDefault="00D87DFD">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 xml:space="preserve">British Values: Curriculum Subject </w:t>
            </w:r>
            <w:r>
              <w:rPr>
                <w:rFonts w:ascii="Tahoma" w:eastAsia="Tahoma" w:hAnsi="Tahoma" w:cs="Tahoma"/>
                <w:b/>
                <w:sz w:val="36"/>
                <w:u w:val="single" w:color="000000"/>
              </w:rPr>
              <w:t xml:space="preserve">  </w:t>
            </w:r>
            <w:r w:rsidR="007F162A">
              <w:rPr>
                <w:rFonts w:ascii="Tahoma" w:eastAsia="Tahoma" w:hAnsi="Tahoma" w:cs="Tahoma"/>
                <w:b/>
                <w:sz w:val="36"/>
                <w:u w:val="single" w:color="000000"/>
              </w:rPr>
              <w:t>Music</w:t>
            </w:r>
            <w:r>
              <w:rPr>
                <w:rFonts w:ascii="Tahoma" w:eastAsia="Tahoma" w:hAnsi="Tahoma" w:cs="Tahoma"/>
                <w:sz w:val="36"/>
              </w:rPr>
              <w:t xml:space="preserve"> </w:t>
            </w:r>
          </w:p>
        </w:tc>
      </w:tr>
      <w:tr w:rsidR="004D66CF" w14:paraId="6B699379" w14:textId="77777777" w:rsidTr="47C77077">
        <w:trPr>
          <w:trHeight w:val="207"/>
        </w:trPr>
        <w:tc>
          <w:tcPr>
            <w:tcW w:w="0" w:type="auto"/>
            <w:gridSpan w:val="2"/>
            <w:vMerge/>
          </w:tcPr>
          <w:p w14:paraId="3FE9F23F" w14:textId="77777777" w:rsidR="004D66CF" w:rsidRDefault="004D66CF">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1F72F646" w14:textId="77777777" w:rsidR="004D66CF" w:rsidRDefault="004D66CF">
            <w:pPr>
              <w:spacing w:after="160" w:line="259" w:lineRule="auto"/>
              <w:ind w:left="0" w:firstLine="0"/>
            </w:pPr>
          </w:p>
        </w:tc>
        <w:tc>
          <w:tcPr>
            <w:tcW w:w="0" w:type="auto"/>
            <w:gridSpan w:val="4"/>
            <w:vMerge/>
            <w:vAlign w:val="bottom"/>
          </w:tcPr>
          <w:p w14:paraId="08CE6F91" w14:textId="77777777" w:rsidR="004D66CF" w:rsidRDefault="004D66CF">
            <w:pPr>
              <w:spacing w:after="160" w:line="259" w:lineRule="auto"/>
              <w:ind w:left="0" w:firstLine="0"/>
            </w:pPr>
          </w:p>
        </w:tc>
      </w:tr>
      <w:tr w:rsidR="004D66CF" w14:paraId="60F2FDEE" w14:textId="77777777" w:rsidTr="47C77077">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61CDCEAD" w14:textId="77777777" w:rsidR="004D66CF" w:rsidRDefault="004D66CF">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4D66CF" w:rsidRDefault="00D87DFD">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BB9E253" w14:textId="77777777" w:rsidR="004D66CF" w:rsidRDefault="004D66CF">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4D66CF" w:rsidRDefault="00D87DFD">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4D66CF" w:rsidRDefault="00D87DFD">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4D66CF" w:rsidRDefault="00D87DFD">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4D66CF" w14:paraId="4B8B88E9" w14:textId="77777777" w:rsidTr="47C77077">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6ED1C03" w14:textId="77777777" w:rsidR="004D66CF" w:rsidRDefault="00D87DFD">
            <w:pPr>
              <w:spacing w:after="0" w:line="259" w:lineRule="auto"/>
              <w:ind w:left="4" w:firstLine="0"/>
            </w:pPr>
            <w:r>
              <w:rPr>
                <w:rFonts w:ascii="Calibri" w:eastAsia="Calibri" w:hAnsi="Calibri" w:cs="Calibri"/>
                <w:sz w:val="26"/>
              </w:rPr>
              <w:t xml:space="preserve"> </w:t>
            </w:r>
          </w:p>
          <w:p w14:paraId="08B4345E" w14:textId="77777777" w:rsidR="004D66CF" w:rsidRDefault="00D87DFD">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66698" w14:textId="77777777" w:rsidR="00D87DFD" w:rsidRDefault="00B8716A" w:rsidP="00B8716A">
            <w:pPr>
              <w:pStyle w:val="ListParagraph"/>
              <w:numPr>
                <w:ilvl w:val="0"/>
                <w:numId w:val="21"/>
              </w:numPr>
              <w:spacing w:after="0" w:line="259" w:lineRule="auto"/>
              <w:rPr>
                <w:rFonts w:asciiTheme="minorHAnsi" w:hAnsiTheme="minorHAnsi" w:cstheme="minorHAnsi"/>
              </w:rPr>
            </w:pPr>
            <w:r>
              <w:rPr>
                <w:rFonts w:asciiTheme="minorHAnsi" w:hAnsiTheme="minorHAnsi" w:cstheme="minorHAnsi"/>
              </w:rPr>
              <w:t xml:space="preserve">Decision making is embedded throughout the music topics. </w:t>
            </w:r>
          </w:p>
          <w:p w14:paraId="4027E5DA" w14:textId="77777777" w:rsidR="00B8716A" w:rsidRDefault="00B8716A" w:rsidP="00B8716A">
            <w:pPr>
              <w:pStyle w:val="ListParagraph"/>
              <w:numPr>
                <w:ilvl w:val="0"/>
                <w:numId w:val="21"/>
              </w:numPr>
              <w:spacing w:after="0" w:line="259" w:lineRule="auto"/>
              <w:rPr>
                <w:rFonts w:asciiTheme="minorHAnsi" w:hAnsiTheme="minorHAnsi" w:cstheme="minorHAnsi"/>
              </w:rPr>
            </w:pPr>
            <w:r>
              <w:rPr>
                <w:rFonts w:asciiTheme="minorHAnsi" w:hAnsiTheme="minorHAnsi" w:cstheme="minorHAnsi"/>
              </w:rPr>
              <w:t>Children make decisions around performances</w:t>
            </w:r>
            <w:r w:rsidR="00795FE1">
              <w:rPr>
                <w:rFonts w:asciiTheme="minorHAnsi" w:hAnsiTheme="minorHAnsi" w:cstheme="minorHAnsi"/>
              </w:rPr>
              <w:t xml:space="preserve"> both in class, key stage and whole school. </w:t>
            </w:r>
          </w:p>
          <w:p w14:paraId="52E56223" w14:textId="47A4817C" w:rsidR="00795FE1" w:rsidRPr="00B8716A" w:rsidRDefault="00795FE1" w:rsidP="00B8716A">
            <w:pPr>
              <w:pStyle w:val="ListParagraph"/>
              <w:numPr>
                <w:ilvl w:val="0"/>
                <w:numId w:val="21"/>
              </w:numPr>
              <w:spacing w:after="0" w:line="259" w:lineRule="auto"/>
              <w:rPr>
                <w:rFonts w:asciiTheme="minorHAnsi" w:hAnsiTheme="minorHAnsi" w:cstheme="minorHAnsi"/>
              </w:rPr>
            </w:pPr>
            <w:r>
              <w:rPr>
                <w:rFonts w:asciiTheme="minorHAnsi" w:hAnsiTheme="minorHAnsi" w:cstheme="minorHAnsi"/>
              </w:rPr>
              <w:t>Through pupil voice children have an o</w:t>
            </w:r>
            <w:r w:rsidR="00253D4E">
              <w:rPr>
                <w:rFonts w:asciiTheme="minorHAnsi" w:hAnsiTheme="minorHAnsi" w:cstheme="minorHAnsi"/>
              </w:rPr>
              <w:t xml:space="preserve">pportunity to influence decisions </w:t>
            </w:r>
            <w:r w:rsidR="00F8182F">
              <w:rPr>
                <w:rFonts w:asciiTheme="minorHAnsi" w:hAnsiTheme="minorHAnsi" w:cstheme="minorHAnsi"/>
              </w:rPr>
              <w:t xml:space="preserve">around the formats and activities.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0A4A7" w14:textId="77777777" w:rsidR="00140868" w:rsidRPr="00140868" w:rsidRDefault="00F8182F" w:rsidP="47C77077">
            <w:pPr>
              <w:pStyle w:val="ListParagraph"/>
              <w:numPr>
                <w:ilvl w:val="0"/>
                <w:numId w:val="17"/>
              </w:numPr>
              <w:spacing w:after="0" w:line="259" w:lineRule="auto"/>
              <w:rPr>
                <w:color w:val="000000" w:themeColor="text1"/>
                <w:sz w:val="22"/>
              </w:rPr>
            </w:pPr>
            <w:r>
              <w:rPr>
                <w:rFonts w:ascii="Calibri" w:eastAsia="Calibri" w:hAnsi="Calibri" w:cs="Calibri"/>
                <w:sz w:val="22"/>
              </w:rPr>
              <w:t xml:space="preserve">Children have shown to clearly enjoy </w:t>
            </w:r>
            <w:r w:rsidR="00140868">
              <w:rPr>
                <w:rFonts w:ascii="Calibri" w:eastAsia="Calibri" w:hAnsi="Calibri" w:cs="Calibri"/>
                <w:sz w:val="22"/>
              </w:rPr>
              <w:t xml:space="preserve">performances and the decisions made within these. </w:t>
            </w:r>
          </w:p>
          <w:p w14:paraId="707D7BCF" w14:textId="53BD7CDE" w:rsidR="004D66CF" w:rsidRDefault="00140868" w:rsidP="47C77077">
            <w:pPr>
              <w:pStyle w:val="ListParagraph"/>
              <w:numPr>
                <w:ilvl w:val="0"/>
                <w:numId w:val="17"/>
              </w:numPr>
              <w:spacing w:after="0" w:line="259" w:lineRule="auto"/>
              <w:rPr>
                <w:color w:val="000000" w:themeColor="text1"/>
                <w:sz w:val="22"/>
              </w:rPr>
            </w:pPr>
            <w:r>
              <w:rPr>
                <w:rFonts w:ascii="Calibri" w:eastAsia="Calibri" w:hAnsi="Calibri" w:cs="Calibri"/>
                <w:sz w:val="22"/>
              </w:rPr>
              <w:t xml:space="preserve">Pupil voice shows a positive attitude towards music. </w:t>
            </w:r>
            <w:r w:rsidR="47C77077" w:rsidRPr="47C77077">
              <w:rPr>
                <w:rFonts w:ascii="Calibri" w:eastAsia="Calibri" w:hAnsi="Calibri" w:cs="Calibri"/>
                <w:sz w:val="22"/>
              </w:rPr>
              <w:t xml:space="preserve"> </w:t>
            </w:r>
          </w:p>
        </w:tc>
      </w:tr>
      <w:tr w:rsidR="004D66CF" w14:paraId="1A3F57BF" w14:textId="77777777" w:rsidTr="47C77077">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2A47D515" w14:textId="77777777" w:rsidR="004D66CF" w:rsidRDefault="00D87DFD">
            <w:pPr>
              <w:spacing w:after="0" w:line="259" w:lineRule="auto"/>
              <w:ind w:left="4" w:firstLine="0"/>
            </w:pPr>
            <w:r>
              <w:rPr>
                <w:rFonts w:ascii="Calibri" w:eastAsia="Calibri" w:hAnsi="Calibri" w:cs="Calibri"/>
                <w:sz w:val="26"/>
              </w:rPr>
              <w:lastRenderedPageBreak/>
              <w:t xml:space="preserve"> </w:t>
            </w:r>
          </w:p>
          <w:p w14:paraId="4854B637" w14:textId="77777777" w:rsidR="004D66CF" w:rsidRDefault="00D87DFD">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8944" w14:textId="5C0CB297" w:rsidR="004D66CF" w:rsidRDefault="47C77077" w:rsidP="00987AFD">
            <w:pPr>
              <w:pStyle w:val="ListParagraph"/>
              <w:numPr>
                <w:ilvl w:val="0"/>
                <w:numId w:val="2"/>
              </w:numPr>
              <w:spacing w:after="0" w:line="259" w:lineRule="auto"/>
              <w:rPr>
                <w:rFonts w:ascii="Calibri" w:eastAsia="Calibri" w:hAnsi="Calibri" w:cs="Calibri"/>
                <w:sz w:val="22"/>
              </w:rPr>
            </w:pPr>
            <w:r w:rsidRPr="47C77077">
              <w:rPr>
                <w:rFonts w:ascii="Calibri" w:eastAsia="Calibri" w:hAnsi="Calibri" w:cs="Calibr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68ED" w14:textId="6E2C3DA5" w:rsidR="004D66CF" w:rsidRDefault="004D66CF" w:rsidP="47C77077">
            <w:pPr>
              <w:pStyle w:val="ListParagraph"/>
              <w:numPr>
                <w:ilvl w:val="0"/>
                <w:numId w:val="2"/>
              </w:numPr>
              <w:spacing w:after="0" w:line="259" w:lineRule="auto"/>
              <w:rPr>
                <w:color w:val="000000" w:themeColor="text1"/>
                <w:sz w:val="22"/>
              </w:rPr>
            </w:pPr>
          </w:p>
        </w:tc>
      </w:tr>
      <w:tr w:rsidR="004D66CF" w14:paraId="1507D85F" w14:textId="77777777" w:rsidTr="47C77077">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0E85FE0" w14:textId="77777777" w:rsidR="004D66CF" w:rsidRDefault="00D87DFD">
            <w:pPr>
              <w:spacing w:after="0" w:line="259" w:lineRule="auto"/>
              <w:ind w:left="4" w:firstLine="0"/>
            </w:pPr>
            <w:r>
              <w:rPr>
                <w:rFonts w:ascii="Calibri" w:eastAsia="Calibri" w:hAnsi="Calibri" w:cs="Calibri"/>
                <w:sz w:val="26"/>
              </w:rPr>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4D66CF" w:rsidRDefault="00D87DFD">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7547A01" w14:textId="77777777" w:rsidR="004D66CF" w:rsidRDefault="004D66CF">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0AEB9" w14:textId="77777777" w:rsidR="004D66CF" w:rsidRDefault="00D87DFD">
            <w:pPr>
              <w:spacing w:after="0" w:line="259" w:lineRule="auto"/>
              <w:ind w:left="5" w:firstLine="0"/>
            </w:pPr>
            <w:r>
              <w:rPr>
                <w:rFonts w:ascii="Calibri" w:eastAsia="Calibri" w:hAnsi="Calibri" w:cs="Calibr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C5F55" w14:textId="77777777" w:rsidR="004D66CF" w:rsidRDefault="00D87DFD">
            <w:pPr>
              <w:spacing w:after="0" w:line="259" w:lineRule="auto"/>
              <w:ind w:left="5" w:firstLine="0"/>
            </w:pPr>
            <w:r>
              <w:rPr>
                <w:rFonts w:ascii="Calibri" w:eastAsia="Calibri" w:hAnsi="Calibri" w:cs="Calibri"/>
                <w:sz w:val="22"/>
              </w:rPr>
              <w:t xml:space="preserve"> </w:t>
            </w:r>
          </w:p>
        </w:tc>
      </w:tr>
    </w:tbl>
    <w:p w14:paraId="4A2859AB" w14:textId="77777777" w:rsidR="004D66CF" w:rsidRDefault="00D87DFD">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4D66CF" w14:paraId="4A163187" w14:textId="77777777" w:rsidTr="47C77077">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ECA394A" w14:textId="77777777" w:rsidR="004D66CF" w:rsidRDefault="00D87DFD">
            <w:pPr>
              <w:spacing w:after="0" w:line="259" w:lineRule="auto"/>
              <w:ind w:left="4" w:firstLine="0"/>
            </w:pPr>
            <w:r>
              <w:rPr>
                <w:rFonts w:ascii="Calibri" w:eastAsia="Calibri" w:hAnsi="Calibri" w:cs="Calibri"/>
                <w:sz w:val="26"/>
              </w:rPr>
              <w:t xml:space="preserve"> </w:t>
            </w:r>
          </w:p>
          <w:p w14:paraId="6D4E2D38" w14:textId="77777777" w:rsidR="004D66CF" w:rsidRDefault="00D87DFD">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4D66CF" w:rsidRDefault="00D87DFD">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1F270" w14:textId="7AE423D3" w:rsidR="00581577" w:rsidRDefault="00401F76" w:rsidP="00182453">
            <w:pPr>
              <w:pStyle w:val="ListParagraph"/>
              <w:numPr>
                <w:ilvl w:val="0"/>
                <w:numId w:val="22"/>
              </w:numPr>
              <w:spacing w:after="0" w:line="259" w:lineRule="auto"/>
            </w:pPr>
            <w:r>
              <w:rPr>
                <w:rFonts w:asciiTheme="minorHAnsi" w:hAnsiTheme="minorHAnsi"/>
              </w:rPr>
              <w:t>Units and performances celebrate differences in beliefs and the chidlren have a positive attitude towards this.</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A6A2" w14:textId="746D4797" w:rsidR="004D66CF" w:rsidRDefault="00581577" w:rsidP="00581577">
            <w:pPr>
              <w:pStyle w:val="ListParagraph"/>
              <w:numPr>
                <w:ilvl w:val="0"/>
                <w:numId w:val="22"/>
              </w:numPr>
              <w:spacing w:after="0" w:line="259" w:lineRule="auto"/>
            </w:pPr>
            <w:r>
              <w:rPr>
                <w:rFonts w:asciiTheme="minorHAnsi" w:hAnsiTheme="minorHAnsi"/>
              </w:rPr>
              <w:t>P</w:t>
            </w:r>
            <w:r w:rsidRPr="00581577">
              <w:rPr>
                <w:rFonts w:asciiTheme="minorHAnsi" w:hAnsiTheme="minorHAnsi"/>
              </w:rPr>
              <w:t xml:space="preserve">rojects such as ‘celebrating me’ have shown a positive </w:t>
            </w:r>
            <w:r w:rsidR="00663045" w:rsidRPr="00581577">
              <w:rPr>
                <w:rFonts w:asciiTheme="minorHAnsi" w:hAnsiTheme="minorHAnsi"/>
              </w:rPr>
              <w:t>attitude</w:t>
            </w:r>
            <w:r w:rsidR="00663045">
              <w:rPr>
                <w:rFonts w:asciiTheme="minorHAnsi" w:hAnsiTheme="minorHAnsi"/>
              </w:rPr>
              <w:t xml:space="preserve"> to and from all members of our community. </w:t>
            </w:r>
          </w:p>
        </w:tc>
      </w:tr>
      <w:tr w:rsidR="004D66CF" w14:paraId="3EFFB747" w14:textId="77777777" w:rsidTr="47C77077">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E226854" w14:textId="77777777" w:rsidR="004D66CF" w:rsidRDefault="00D87DFD">
            <w:pPr>
              <w:spacing w:after="0" w:line="259" w:lineRule="auto"/>
              <w:ind w:left="4" w:firstLine="0"/>
            </w:pPr>
            <w:r>
              <w:rPr>
                <w:rFonts w:ascii="Calibri" w:eastAsia="Calibri" w:hAnsi="Calibri" w:cs="Calibri"/>
                <w:sz w:val="26"/>
              </w:rPr>
              <w:lastRenderedPageBreak/>
              <w:t xml:space="preserve"> </w:t>
            </w:r>
          </w:p>
          <w:p w14:paraId="7A0D707D" w14:textId="77777777" w:rsidR="004D66CF" w:rsidRDefault="00D87DFD">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4D66CF" w:rsidRDefault="00D87DFD">
            <w:pPr>
              <w:spacing w:after="0" w:line="259" w:lineRule="auto"/>
              <w:ind w:left="0" w:firstLine="0"/>
            </w:pPr>
            <w:r>
              <w:rPr>
                <w:rFonts w:ascii="Arial" w:eastAsia="Arial" w:hAnsi="Arial" w:cs="Arial"/>
              </w:rPr>
              <w:t xml:space="preserve">an acceptance that other people having </w:t>
            </w:r>
          </w:p>
          <w:p w14:paraId="5041488A" w14:textId="77777777" w:rsidR="004D66CF" w:rsidRDefault="00D87DFD">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65C7B" w14:textId="3B14C47C" w:rsidR="0087253F" w:rsidRPr="0087253F" w:rsidRDefault="0087253F" w:rsidP="0087253F">
            <w:pPr>
              <w:pStyle w:val="ListParagraph"/>
              <w:numPr>
                <w:ilvl w:val="0"/>
                <w:numId w:val="1"/>
              </w:numPr>
              <w:spacing w:after="0" w:line="259" w:lineRule="auto"/>
              <w:rPr>
                <w:color w:val="000000" w:themeColor="text1"/>
                <w:sz w:val="22"/>
              </w:rPr>
            </w:pPr>
            <w:r>
              <w:rPr>
                <w:rFonts w:asciiTheme="minorHAnsi" w:hAnsiTheme="minorHAnsi"/>
                <w:color w:val="000000" w:themeColor="text1"/>
                <w:sz w:val="22"/>
              </w:rPr>
              <w:t xml:space="preserve">A combination of units, performances and projects have shown an acceptance and celebration of other faiths and beliefs.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7701B" w14:textId="7F63B56C" w:rsidR="004D66CF" w:rsidRDefault="0087253F" w:rsidP="0087253F">
            <w:pPr>
              <w:pStyle w:val="ListParagraph"/>
              <w:numPr>
                <w:ilvl w:val="0"/>
                <w:numId w:val="23"/>
              </w:numPr>
              <w:spacing w:after="0" w:line="259" w:lineRule="auto"/>
            </w:pPr>
            <w:r>
              <w:rPr>
                <w:rFonts w:asciiTheme="minorHAnsi" w:hAnsiTheme="minorHAnsi"/>
              </w:rPr>
              <w:t xml:space="preserve">The children’s </w:t>
            </w:r>
            <w:r w:rsidR="00096B53">
              <w:rPr>
                <w:rFonts w:asciiTheme="minorHAnsi" w:hAnsiTheme="minorHAnsi"/>
              </w:rPr>
              <w:t xml:space="preserve">positive </w:t>
            </w:r>
            <w:r>
              <w:rPr>
                <w:rFonts w:asciiTheme="minorHAnsi" w:hAnsiTheme="minorHAnsi"/>
              </w:rPr>
              <w:t xml:space="preserve">interest on WOW worship day and drumming day have </w:t>
            </w:r>
            <w:r w:rsidR="00096B53">
              <w:rPr>
                <w:rFonts w:asciiTheme="minorHAnsi" w:hAnsiTheme="minorHAnsi"/>
              </w:rPr>
              <w:t xml:space="preserve">shown that the children celebrate and accept other faiths and beliefs. </w:t>
            </w:r>
          </w:p>
        </w:tc>
      </w:tr>
      <w:tr w:rsidR="00182453" w14:paraId="3C92DA37" w14:textId="77777777" w:rsidTr="47C77077">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762EAA38" w14:textId="77777777" w:rsidR="00182453" w:rsidRDefault="00182453">
            <w:pPr>
              <w:spacing w:after="0" w:line="259" w:lineRule="auto"/>
              <w:ind w:left="4" w:firstLine="0"/>
            </w:pPr>
            <w:r>
              <w:rPr>
                <w:rFonts w:ascii="Calibri" w:eastAsia="Calibri" w:hAnsi="Calibri" w:cs="Calibri"/>
                <w:sz w:val="26"/>
              </w:rPr>
              <w:t xml:space="preserve"> </w:t>
            </w:r>
          </w:p>
          <w:p w14:paraId="41BE4112" w14:textId="77777777" w:rsidR="00182453" w:rsidRDefault="00182453">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182453" w:rsidRDefault="00182453">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64771" w14:textId="77777777" w:rsidR="00D45367" w:rsidRPr="00D45367" w:rsidRDefault="00182453" w:rsidP="00096B53">
            <w:pPr>
              <w:pStyle w:val="ListParagraph"/>
              <w:numPr>
                <w:ilvl w:val="0"/>
                <w:numId w:val="23"/>
              </w:numPr>
              <w:spacing w:after="0" w:line="259" w:lineRule="auto"/>
              <w:rPr>
                <w:rFonts w:ascii="Calibri" w:eastAsia="Calibri" w:hAnsi="Calibri" w:cs="Calibri"/>
                <w:sz w:val="22"/>
              </w:rPr>
            </w:pPr>
            <w:r w:rsidRPr="00096B53">
              <w:rPr>
                <w:rFonts w:asciiTheme="minorHAnsi" w:hAnsiTheme="minorHAnsi"/>
              </w:rPr>
              <w:t xml:space="preserve">Units and performances </w:t>
            </w:r>
            <w:r w:rsidR="00D45367">
              <w:rPr>
                <w:rFonts w:asciiTheme="minorHAnsi" w:hAnsiTheme="minorHAnsi"/>
              </w:rPr>
              <w:t xml:space="preserve">show the importance of accepting rather than discriminating. </w:t>
            </w:r>
          </w:p>
          <w:p w14:paraId="16E66445" w14:textId="513DE956" w:rsidR="00182453" w:rsidRPr="00096B53" w:rsidRDefault="00D45367" w:rsidP="00096B53">
            <w:pPr>
              <w:pStyle w:val="ListParagraph"/>
              <w:numPr>
                <w:ilvl w:val="0"/>
                <w:numId w:val="23"/>
              </w:numPr>
              <w:spacing w:after="0" w:line="259" w:lineRule="auto"/>
              <w:rPr>
                <w:rFonts w:ascii="Calibri" w:eastAsia="Calibri" w:hAnsi="Calibri" w:cs="Calibri"/>
                <w:sz w:val="22"/>
              </w:rPr>
            </w:pPr>
            <w:r>
              <w:rPr>
                <w:rFonts w:asciiTheme="minorHAnsi" w:hAnsiTheme="minorHAnsi"/>
              </w:rPr>
              <w:t xml:space="preserve">The chidlren having opportunities to </w:t>
            </w:r>
            <w:r w:rsidR="00182453" w:rsidRPr="00096B53">
              <w:rPr>
                <w:rFonts w:asciiTheme="minorHAnsi" w:hAnsiTheme="minorHAnsi"/>
              </w:rPr>
              <w:t xml:space="preserve">celebrate differences in beliefs and the </w:t>
            </w:r>
            <w:r w:rsidR="00E36263">
              <w:rPr>
                <w:rFonts w:asciiTheme="minorHAnsi" w:hAnsiTheme="minorHAnsi"/>
              </w:rPr>
              <w:t>opportunity to explore their sense of self has been important f</w:t>
            </w:r>
            <w:r w:rsidR="009822FA">
              <w:rPr>
                <w:rFonts w:asciiTheme="minorHAnsi" w:hAnsiTheme="minorHAnsi"/>
              </w:rPr>
              <w:t>or the children.</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13593" w14:textId="4FBDBDD6" w:rsidR="00182453" w:rsidRPr="009822FA" w:rsidRDefault="00182453" w:rsidP="009822FA">
            <w:pPr>
              <w:pStyle w:val="ListParagraph"/>
              <w:numPr>
                <w:ilvl w:val="0"/>
                <w:numId w:val="23"/>
              </w:numPr>
              <w:spacing w:after="0" w:line="259" w:lineRule="auto"/>
              <w:rPr>
                <w:rFonts w:ascii="Calibri" w:eastAsia="Calibri" w:hAnsi="Calibri" w:cs="Calibri"/>
                <w:sz w:val="22"/>
              </w:rPr>
            </w:pPr>
            <w:r w:rsidRPr="009822FA">
              <w:rPr>
                <w:rFonts w:asciiTheme="minorHAnsi" w:hAnsiTheme="minorHAnsi"/>
              </w:rPr>
              <w:t xml:space="preserve">Projects such as ‘celebrating me’ have shown a positive attitude to and from all members of our community. </w:t>
            </w:r>
          </w:p>
        </w:tc>
      </w:tr>
    </w:tbl>
    <w:p w14:paraId="2350C66F" w14:textId="77777777" w:rsidR="004D66CF" w:rsidRDefault="00D87DFD">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6EBA70B7" w14:textId="77777777" w:rsidR="004D66CF" w:rsidRDefault="00D87DFD">
      <w:pPr>
        <w:spacing w:after="15" w:line="259" w:lineRule="auto"/>
        <w:ind w:left="120" w:firstLine="0"/>
      </w:pPr>
      <w:r>
        <w:rPr>
          <w:rFonts w:ascii="Calibri" w:eastAsia="Calibri" w:hAnsi="Calibri" w:cs="Calibri"/>
          <w:sz w:val="13"/>
        </w:rPr>
        <w:t xml:space="preserve"> </w:t>
      </w:r>
    </w:p>
    <w:p w14:paraId="3F2CD050" w14:textId="77777777" w:rsidR="004D66CF" w:rsidRDefault="00D87DFD">
      <w:pPr>
        <w:spacing w:after="0" w:line="259" w:lineRule="auto"/>
        <w:ind w:left="120" w:firstLine="0"/>
      </w:pPr>
      <w:r>
        <w:rPr>
          <w:rFonts w:ascii="Calibri" w:eastAsia="Calibri" w:hAnsi="Calibri" w:cs="Calibri"/>
          <w:sz w:val="20"/>
        </w:rPr>
        <w:t xml:space="preserve"> </w:t>
      </w:r>
    </w:p>
    <w:p w14:paraId="72121151" w14:textId="77777777" w:rsidR="004D66CF" w:rsidRDefault="00D87DFD">
      <w:pPr>
        <w:spacing w:after="0" w:line="259" w:lineRule="auto"/>
        <w:ind w:left="120" w:firstLine="0"/>
      </w:pPr>
      <w:r>
        <w:rPr>
          <w:rFonts w:ascii="Calibri" w:eastAsia="Calibri" w:hAnsi="Calibri" w:cs="Calibri"/>
          <w:sz w:val="20"/>
        </w:rPr>
        <w:t xml:space="preserve"> </w:t>
      </w:r>
    </w:p>
    <w:p w14:paraId="32D65AFA" w14:textId="77777777" w:rsidR="004D66CF" w:rsidRDefault="00D87DFD">
      <w:pPr>
        <w:spacing w:after="68" w:line="259" w:lineRule="auto"/>
        <w:ind w:left="120" w:firstLine="0"/>
      </w:pPr>
      <w:r>
        <w:rPr>
          <w:rFonts w:ascii="Calibri" w:eastAsia="Calibri" w:hAnsi="Calibri" w:cs="Calibri"/>
          <w:sz w:val="20"/>
        </w:rPr>
        <w:t xml:space="preserve"> </w:t>
      </w:r>
    </w:p>
    <w:p w14:paraId="15250B22" w14:textId="1A79FDD8" w:rsidR="004D66CF" w:rsidRDefault="00D87DFD" w:rsidP="00987AFD">
      <w:pPr>
        <w:ind w:left="926" w:firstLine="0"/>
      </w:pPr>
      <w:r>
        <w:t xml:space="preserve"> </w:t>
      </w:r>
    </w:p>
    <w:sectPr w:rsidR="004D66CF">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7DB9"/>
    <w:multiLevelType w:val="hybridMultilevel"/>
    <w:tmpl w:val="D128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65D93"/>
    <w:multiLevelType w:val="hybridMultilevel"/>
    <w:tmpl w:val="2C004F14"/>
    <w:lvl w:ilvl="0" w:tplc="3888302A">
      <w:start w:val="1"/>
      <w:numFmt w:val="bullet"/>
      <w:lvlText w:val=""/>
      <w:lvlJc w:val="left"/>
      <w:pPr>
        <w:ind w:left="720" w:hanging="360"/>
      </w:pPr>
      <w:rPr>
        <w:rFonts w:ascii="Symbol" w:hAnsi="Symbol" w:hint="default"/>
      </w:rPr>
    </w:lvl>
    <w:lvl w:ilvl="1" w:tplc="45648756">
      <w:start w:val="1"/>
      <w:numFmt w:val="bullet"/>
      <w:lvlText w:val="o"/>
      <w:lvlJc w:val="left"/>
      <w:pPr>
        <w:ind w:left="1440" w:hanging="360"/>
      </w:pPr>
      <w:rPr>
        <w:rFonts w:ascii="Courier New" w:hAnsi="Courier New" w:hint="default"/>
      </w:rPr>
    </w:lvl>
    <w:lvl w:ilvl="2" w:tplc="90187242">
      <w:start w:val="1"/>
      <w:numFmt w:val="bullet"/>
      <w:lvlText w:val=""/>
      <w:lvlJc w:val="left"/>
      <w:pPr>
        <w:ind w:left="2160" w:hanging="360"/>
      </w:pPr>
      <w:rPr>
        <w:rFonts w:ascii="Wingdings" w:hAnsi="Wingdings" w:hint="default"/>
      </w:rPr>
    </w:lvl>
    <w:lvl w:ilvl="3" w:tplc="B882C6F4">
      <w:start w:val="1"/>
      <w:numFmt w:val="bullet"/>
      <w:lvlText w:val=""/>
      <w:lvlJc w:val="left"/>
      <w:pPr>
        <w:ind w:left="2880" w:hanging="360"/>
      </w:pPr>
      <w:rPr>
        <w:rFonts w:ascii="Symbol" w:hAnsi="Symbol" w:hint="default"/>
      </w:rPr>
    </w:lvl>
    <w:lvl w:ilvl="4" w:tplc="36EC6DEC">
      <w:start w:val="1"/>
      <w:numFmt w:val="bullet"/>
      <w:lvlText w:val="o"/>
      <w:lvlJc w:val="left"/>
      <w:pPr>
        <w:ind w:left="3600" w:hanging="360"/>
      </w:pPr>
      <w:rPr>
        <w:rFonts w:ascii="Courier New" w:hAnsi="Courier New" w:hint="default"/>
      </w:rPr>
    </w:lvl>
    <w:lvl w:ilvl="5" w:tplc="96689EE0">
      <w:start w:val="1"/>
      <w:numFmt w:val="bullet"/>
      <w:lvlText w:val=""/>
      <w:lvlJc w:val="left"/>
      <w:pPr>
        <w:ind w:left="4320" w:hanging="360"/>
      </w:pPr>
      <w:rPr>
        <w:rFonts w:ascii="Wingdings" w:hAnsi="Wingdings" w:hint="default"/>
      </w:rPr>
    </w:lvl>
    <w:lvl w:ilvl="6" w:tplc="9CCCD486">
      <w:start w:val="1"/>
      <w:numFmt w:val="bullet"/>
      <w:lvlText w:val=""/>
      <w:lvlJc w:val="left"/>
      <w:pPr>
        <w:ind w:left="5040" w:hanging="360"/>
      </w:pPr>
      <w:rPr>
        <w:rFonts w:ascii="Symbol" w:hAnsi="Symbol" w:hint="default"/>
      </w:rPr>
    </w:lvl>
    <w:lvl w:ilvl="7" w:tplc="CA96996A">
      <w:start w:val="1"/>
      <w:numFmt w:val="bullet"/>
      <w:lvlText w:val="o"/>
      <w:lvlJc w:val="left"/>
      <w:pPr>
        <w:ind w:left="5760" w:hanging="360"/>
      </w:pPr>
      <w:rPr>
        <w:rFonts w:ascii="Courier New" w:hAnsi="Courier New" w:hint="default"/>
      </w:rPr>
    </w:lvl>
    <w:lvl w:ilvl="8" w:tplc="15BADE84">
      <w:start w:val="1"/>
      <w:numFmt w:val="bullet"/>
      <w:lvlText w:val=""/>
      <w:lvlJc w:val="left"/>
      <w:pPr>
        <w:ind w:left="6480" w:hanging="360"/>
      </w:pPr>
      <w:rPr>
        <w:rFonts w:ascii="Symbol" w:hAnsi="Symbol" w:hint="default"/>
      </w:rPr>
    </w:lvl>
  </w:abstractNum>
  <w:abstractNum w:abstractNumId="2" w15:restartNumberingAfterBreak="0">
    <w:nsid w:val="153A00D0"/>
    <w:multiLevelType w:val="hybridMultilevel"/>
    <w:tmpl w:val="B7CED5F2"/>
    <w:lvl w:ilvl="0" w:tplc="26D8B3B6">
      <w:start w:val="1"/>
      <w:numFmt w:val="bullet"/>
      <w:lvlText w:val=""/>
      <w:lvlJc w:val="left"/>
      <w:pPr>
        <w:ind w:left="720" w:hanging="360"/>
      </w:pPr>
      <w:rPr>
        <w:rFonts w:ascii="Symbol" w:hAnsi="Symbol" w:hint="default"/>
      </w:rPr>
    </w:lvl>
    <w:lvl w:ilvl="1" w:tplc="F860271E">
      <w:start w:val="1"/>
      <w:numFmt w:val="bullet"/>
      <w:lvlText w:val="o"/>
      <w:lvlJc w:val="left"/>
      <w:pPr>
        <w:ind w:left="1440" w:hanging="360"/>
      </w:pPr>
      <w:rPr>
        <w:rFonts w:ascii="Courier New" w:hAnsi="Courier New" w:hint="default"/>
      </w:rPr>
    </w:lvl>
    <w:lvl w:ilvl="2" w:tplc="F75AC126">
      <w:start w:val="1"/>
      <w:numFmt w:val="bullet"/>
      <w:lvlText w:val=""/>
      <w:lvlJc w:val="left"/>
      <w:pPr>
        <w:ind w:left="2160" w:hanging="360"/>
      </w:pPr>
      <w:rPr>
        <w:rFonts w:ascii="Wingdings" w:hAnsi="Wingdings" w:hint="default"/>
      </w:rPr>
    </w:lvl>
    <w:lvl w:ilvl="3" w:tplc="8A38EA1E">
      <w:start w:val="1"/>
      <w:numFmt w:val="bullet"/>
      <w:lvlText w:val=""/>
      <w:lvlJc w:val="left"/>
      <w:pPr>
        <w:ind w:left="2880" w:hanging="360"/>
      </w:pPr>
      <w:rPr>
        <w:rFonts w:ascii="Symbol" w:hAnsi="Symbol" w:hint="default"/>
      </w:rPr>
    </w:lvl>
    <w:lvl w:ilvl="4" w:tplc="3984E3A0">
      <w:start w:val="1"/>
      <w:numFmt w:val="bullet"/>
      <w:lvlText w:val="o"/>
      <w:lvlJc w:val="left"/>
      <w:pPr>
        <w:ind w:left="3600" w:hanging="360"/>
      </w:pPr>
      <w:rPr>
        <w:rFonts w:ascii="Courier New" w:hAnsi="Courier New" w:hint="default"/>
      </w:rPr>
    </w:lvl>
    <w:lvl w:ilvl="5" w:tplc="0A6650A4">
      <w:start w:val="1"/>
      <w:numFmt w:val="bullet"/>
      <w:lvlText w:val=""/>
      <w:lvlJc w:val="left"/>
      <w:pPr>
        <w:ind w:left="4320" w:hanging="360"/>
      </w:pPr>
      <w:rPr>
        <w:rFonts w:ascii="Wingdings" w:hAnsi="Wingdings" w:hint="default"/>
      </w:rPr>
    </w:lvl>
    <w:lvl w:ilvl="6" w:tplc="30C2E31A">
      <w:start w:val="1"/>
      <w:numFmt w:val="bullet"/>
      <w:lvlText w:val=""/>
      <w:lvlJc w:val="left"/>
      <w:pPr>
        <w:ind w:left="5040" w:hanging="360"/>
      </w:pPr>
      <w:rPr>
        <w:rFonts w:ascii="Symbol" w:hAnsi="Symbol" w:hint="default"/>
      </w:rPr>
    </w:lvl>
    <w:lvl w:ilvl="7" w:tplc="1F80FBF2">
      <w:start w:val="1"/>
      <w:numFmt w:val="bullet"/>
      <w:lvlText w:val="o"/>
      <w:lvlJc w:val="left"/>
      <w:pPr>
        <w:ind w:left="5760" w:hanging="360"/>
      </w:pPr>
      <w:rPr>
        <w:rFonts w:ascii="Courier New" w:hAnsi="Courier New" w:hint="default"/>
      </w:rPr>
    </w:lvl>
    <w:lvl w:ilvl="8" w:tplc="03C4E3FC">
      <w:start w:val="1"/>
      <w:numFmt w:val="bullet"/>
      <w:lvlText w:val=""/>
      <w:lvlJc w:val="left"/>
      <w:pPr>
        <w:ind w:left="6480" w:hanging="360"/>
      </w:pPr>
      <w:rPr>
        <w:rFonts w:ascii="Wingdings" w:hAnsi="Wingdings" w:hint="default"/>
      </w:rPr>
    </w:lvl>
  </w:abstractNum>
  <w:abstractNum w:abstractNumId="3" w15:restartNumberingAfterBreak="0">
    <w:nsid w:val="16F32DBA"/>
    <w:multiLevelType w:val="hybridMultilevel"/>
    <w:tmpl w:val="274CF4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BD32001"/>
    <w:multiLevelType w:val="hybridMultilevel"/>
    <w:tmpl w:val="E6F04A3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1D7F56FB"/>
    <w:multiLevelType w:val="hybridMultilevel"/>
    <w:tmpl w:val="662C435E"/>
    <w:lvl w:ilvl="0" w:tplc="F85A40F6">
      <w:start w:val="1"/>
      <w:numFmt w:val="bullet"/>
      <w:lvlText w:val=""/>
      <w:lvlJc w:val="left"/>
      <w:pPr>
        <w:ind w:left="720" w:hanging="360"/>
      </w:pPr>
      <w:rPr>
        <w:rFonts w:ascii="Symbol" w:hAnsi="Symbol" w:hint="default"/>
      </w:rPr>
    </w:lvl>
    <w:lvl w:ilvl="1" w:tplc="91D04A9E">
      <w:start w:val="1"/>
      <w:numFmt w:val="bullet"/>
      <w:lvlText w:val="o"/>
      <w:lvlJc w:val="left"/>
      <w:pPr>
        <w:ind w:left="1440" w:hanging="360"/>
      </w:pPr>
      <w:rPr>
        <w:rFonts w:ascii="Courier New" w:hAnsi="Courier New" w:hint="default"/>
      </w:rPr>
    </w:lvl>
    <w:lvl w:ilvl="2" w:tplc="F15629CE">
      <w:start w:val="1"/>
      <w:numFmt w:val="bullet"/>
      <w:lvlText w:val=""/>
      <w:lvlJc w:val="left"/>
      <w:pPr>
        <w:ind w:left="2160" w:hanging="360"/>
      </w:pPr>
      <w:rPr>
        <w:rFonts w:ascii="Wingdings" w:hAnsi="Wingdings" w:hint="default"/>
      </w:rPr>
    </w:lvl>
    <w:lvl w:ilvl="3" w:tplc="27A65F16">
      <w:start w:val="1"/>
      <w:numFmt w:val="bullet"/>
      <w:lvlText w:val=""/>
      <w:lvlJc w:val="left"/>
      <w:pPr>
        <w:ind w:left="2880" w:hanging="360"/>
      </w:pPr>
      <w:rPr>
        <w:rFonts w:ascii="Symbol" w:hAnsi="Symbol" w:hint="default"/>
      </w:rPr>
    </w:lvl>
    <w:lvl w:ilvl="4" w:tplc="5D0C27C0">
      <w:start w:val="1"/>
      <w:numFmt w:val="bullet"/>
      <w:lvlText w:val="o"/>
      <w:lvlJc w:val="left"/>
      <w:pPr>
        <w:ind w:left="3600" w:hanging="360"/>
      </w:pPr>
      <w:rPr>
        <w:rFonts w:ascii="Courier New" w:hAnsi="Courier New" w:hint="default"/>
      </w:rPr>
    </w:lvl>
    <w:lvl w:ilvl="5" w:tplc="75FA7C90">
      <w:start w:val="1"/>
      <w:numFmt w:val="bullet"/>
      <w:lvlText w:val=""/>
      <w:lvlJc w:val="left"/>
      <w:pPr>
        <w:ind w:left="4320" w:hanging="360"/>
      </w:pPr>
      <w:rPr>
        <w:rFonts w:ascii="Wingdings" w:hAnsi="Wingdings" w:hint="default"/>
      </w:rPr>
    </w:lvl>
    <w:lvl w:ilvl="6" w:tplc="46AA383C">
      <w:start w:val="1"/>
      <w:numFmt w:val="bullet"/>
      <w:lvlText w:val=""/>
      <w:lvlJc w:val="left"/>
      <w:pPr>
        <w:ind w:left="5040" w:hanging="360"/>
      </w:pPr>
      <w:rPr>
        <w:rFonts w:ascii="Symbol" w:hAnsi="Symbol" w:hint="default"/>
      </w:rPr>
    </w:lvl>
    <w:lvl w:ilvl="7" w:tplc="E58E2296">
      <w:start w:val="1"/>
      <w:numFmt w:val="bullet"/>
      <w:lvlText w:val="o"/>
      <w:lvlJc w:val="left"/>
      <w:pPr>
        <w:ind w:left="5760" w:hanging="360"/>
      </w:pPr>
      <w:rPr>
        <w:rFonts w:ascii="Courier New" w:hAnsi="Courier New" w:hint="default"/>
      </w:rPr>
    </w:lvl>
    <w:lvl w:ilvl="8" w:tplc="2FAE7088">
      <w:start w:val="1"/>
      <w:numFmt w:val="bullet"/>
      <w:lvlText w:val=""/>
      <w:lvlJc w:val="left"/>
      <w:pPr>
        <w:ind w:left="6480" w:hanging="360"/>
      </w:pPr>
      <w:rPr>
        <w:rFonts w:ascii="Wingdings" w:hAnsi="Wingdings" w:hint="default"/>
      </w:rPr>
    </w:lvl>
  </w:abstractNum>
  <w:abstractNum w:abstractNumId="6" w15:restartNumberingAfterBreak="0">
    <w:nsid w:val="1E061560"/>
    <w:multiLevelType w:val="hybridMultilevel"/>
    <w:tmpl w:val="7354FB58"/>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7" w15:restartNumberingAfterBreak="0">
    <w:nsid w:val="224C01F9"/>
    <w:multiLevelType w:val="hybridMultilevel"/>
    <w:tmpl w:val="C374EA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72E4534"/>
    <w:multiLevelType w:val="hybridMultilevel"/>
    <w:tmpl w:val="3B3CDE3E"/>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74F4D16"/>
    <w:multiLevelType w:val="hybridMultilevel"/>
    <w:tmpl w:val="188CF48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0" w15:restartNumberingAfterBreak="0">
    <w:nsid w:val="30585771"/>
    <w:multiLevelType w:val="hybridMultilevel"/>
    <w:tmpl w:val="914810C0"/>
    <w:lvl w:ilvl="0" w:tplc="1A0CA880">
      <w:start w:val="1"/>
      <w:numFmt w:val="bullet"/>
      <w:lvlText w:val=""/>
      <w:lvlJc w:val="left"/>
      <w:pPr>
        <w:ind w:left="720" w:hanging="360"/>
      </w:pPr>
      <w:rPr>
        <w:rFonts w:ascii="Symbol" w:hAnsi="Symbol" w:hint="default"/>
      </w:rPr>
    </w:lvl>
    <w:lvl w:ilvl="1" w:tplc="DC38EFB4">
      <w:start w:val="1"/>
      <w:numFmt w:val="bullet"/>
      <w:lvlText w:val="o"/>
      <w:lvlJc w:val="left"/>
      <w:pPr>
        <w:ind w:left="1440" w:hanging="360"/>
      </w:pPr>
      <w:rPr>
        <w:rFonts w:ascii="Courier New" w:hAnsi="Courier New" w:hint="default"/>
      </w:rPr>
    </w:lvl>
    <w:lvl w:ilvl="2" w:tplc="5E8A5D42">
      <w:start w:val="1"/>
      <w:numFmt w:val="bullet"/>
      <w:lvlText w:val=""/>
      <w:lvlJc w:val="left"/>
      <w:pPr>
        <w:ind w:left="2160" w:hanging="360"/>
      </w:pPr>
      <w:rPr>
        <w:rFonts w:ascii="Wingdings" w:hAnsi="Wingdings" w:hint="default"/>
      </w:rPr>
    </w:lvl>
    <w:lvl w:ilvl="3" w:tplc="350EE5D6">
      <w:start w:val="1"/>
      <w:numFmt w:val="bullet"/>
      <w:lvlText w:val=""/>
      <w:lvlJc w:val="left"/>
      <w:pPr>
        <w:ind w:left="2880" w:hanging="360"/>
      </w:pPr>
      <w:rPr>
        <w:rFonts w:ascii="Symbol" w:hAnsi="Symbol" w:hint="default"/>
      </w:rPr>
    </w:lvl>
    <w:lvl w:ilvl="4" w:tplc="C12076F6">
      <w:start w:val="1"/>
      <w:numFmt w:val="bullet"/>
      <w:lvlText w:val="o"/>
      <w:lvlJc w:val="left"/>
      <w:pPr>
        <w:ind w:left="3600" w:hanging="360"/>
      </w:pPr>
      <w:rPr>
        <w:rFonts w:ascii="Courier New" w:hAnsi="Courier New" w:hint="default"/>
      </w:rPr>
    </w:lvl>
    <w:lvl w:ilvl="5" w:tplc="1F10EDF4">
      <w:start w:val="1"/>
      <w:numFmt w:val="bullet"/>
      <w:lvlText w:val=""/>
      <w:lvlJc w:val="left"/>
      <w:pPr>
        <w:ind w:left="4320" w:hanging="360"/>
      </w:pPr>
      <w:rPr>
        <w:rFonts w:ascii="Wingdings" w:hAnsi="Wingdings" w:hint="default"/>
      </w:rPr>
    </w:lvl>
    <w:lvl w:ilvl="6" w:tplc="2BC0F026">
      <w:start w:val="1"/>
      <w:numFmt w:val="bullet"/>
      <w:lvlText w:val=""/>
      <w:lvlJc w:val="left"/>
      <w:pPr>
        <w:ind w:left="5040" w:hanging="360"/>
      </w:pPr>
      <w:rPr>
        <w:rFonts w:ascii="Symbol" w:hAnsi="Symbol" w:hint="default"/>
      </w:rPr>
    </w:lvl>
    <w:lvl w:ilvl="7" w:tplc="A6A23CE4">
      <w:start w:val="1"/>
      <w:numFmt w:val="bullet"/>
      <w:lvlText w:val="o"/>
      <w:lvlJc w:val="left"/>
      <w:pPr>
        <w:ind w:left="5760" w:hanging="360"/>
      </w:pPr>
      <w:rPr>
        <w:rFonts w:ascii="Courier New" w:hAnsi="Courier New" w:hint="default"/>
      </w:rPr>
    </w:lvl>
    <w:lvl w:ilvl="8" w:tplc="771AA574">
      <w:start w:val="1"/>
      <w:numFmt w:val="bullet"/>
      <w:lvlText w:val=""/>
      <w:lvlJc w:val="left"/>
      <w:pPr>
        <w:ind w:left="6480" w:hanging="360"/>
      </w:pPr>
      <w:rPr>
        <w:rFonts w:ascii="Wingdings" w:hAnsi="Wingdings" w:hint="default"/>
      </w:rPr>
    </w:lvl>
  </w:abstractNum>
  <w:abstractNum w:abstractNumId="11" w15:restartNumberingAfterBreak="0">
    <w:nsid w:val="351363A4"/>
    <w:multiLevelType w:val="hybridMultilevel"/>
    <w:tmpl w:val="FA308EF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15:restartNumberingAfterBreak="0">
    <w:nsid w:val="35E83708"/>
    <w:multiLevelType w:val="hybridMultilevel"/>
    <w:tmpl w:val="D444D0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B7E15E0"/>
    <w:multiLevelType w:val="hybridMultilevel"/>
    <w:tmpl w:val="FA6C918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4" w15:restartNumberingAfterBreak="0">
    <w:nsid w:val="3C3D4341"/>
    <w:multiLevelType w:val="hybridMultilevel"/>
    <w:tmpl w:val="3E0EF8D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15:restartNumberingAfterBreak="0">
    <w:nsid w:val="44357577"/>
    <w:multiLevelType w:val="hybridMultilevel"/>
    <w:tmpl w:val="54BE577E"/>
    <w:lvl w:ilvl="0" w:tplc="D92282E2">
      <w:start w:val="1"/>
      <w:numFmt w:val="bullet"/>
      <w:lvlText w:val=""/>
      <w:lvlJc w:val="left"/>
      <w:pPr>
        <w:ind w:left="720" w:hanging="360"/>
      </w:pPr>
      <w:rPr>
        <w:rFonts w:ascii="Symbol" w:hAnsi="Symbol" w:hint="default"/>
      </w:rPr>
    </w:lvl>
    <w:lvl w:ilvl="1" w:tplc="92A2C3A0">
      <w:start w:val="1"/>
      <w:numFmt w:val="bullet"/>
      <w:lvlText w:val="o"/>
      <w:lvlJc w:val="left"/>
      <w:pPr>
        <w:ind w:left="1440" w:hanging="360"/>
      </w:pPr>
      <w:rPr>
        <w:rFonts w:ascii="Courier New" w:hAnsi="Courier New" w:hint="default"/>
      </w:rPr>
    </w:lvl>
    <w:lvl w:ilvl="2" w:tplc="7AAED986">
      <w:start w:val="1"/>
      <w:numFmt w:val="bullet"/>
      <w:lvlText w:val=""/>
      <w:lvlJc w:val="left"/>
      <w:pPr>
        <w:ind w:left="2160" w:hanging="360"/>
      </w:pPr>
      <w:rPr>
        <w:rFonts w:ascii="Wingdings" w:hAnsi="Wingdings" w:hint="default"/>
      </w:rPr>
    </w:lvl>
    <w:lvl w:ilvl="3" w:tplc="8F5E6F58">
      <w:start w:val="1"/>
      <w:numFmt w:val="bullet"/>
      <w:lvlText w:val=""/>
      <w:lvlJc w:val="left"/>
      <w:pPr>
        <w:ind w:left="2880" w:hanging="360"/>
      </w:pPr>
      <w:rPr>
        <w:rFonts w:ascii="Symbol" w:hAnsi="Symbol" w:hint="default"/>
      </w:rPr>
    </w:lvl>
    <w:lvl w:ilvl="4" w:tplc="FD5AF026">
      <w:start w:val="1"/>
      <w:numFmt w:val="bullet"/>
      <w:lvlText w:val="o"/>
      <w:lvlJc w:val="left"/>
      <w:pPr>
        <w:ind w:left="3600" w:hanging="360"/>
      </w:pPr>
      <w:rPr>
        <w:rFonts w:ascii="Courier New" w:hAnsi="Courier New" w:hint="default"/>
      </w:rPr>
    </w:lvl>
    <w:lvl w:ilvl="5" w:tplc="82A2E81C">
      <w:start w:val="1"/>
      <w:numFmt w:val="bullet"/>
      <w:lvlText w:val=""/>
      <w:lvlJc w:val="left"/>
      <w:pPr>
        <w:ind w:left="4320" w:hanging="360"/>
      </w:pPr>
      <w:rPr>
        <w:rFonts w:ascii="Wingdings" w:hAnsi="Wingdings" w:hint="default"/>
      </w:rPr>
    </w:lvl>
    <w:lvl w:ilvl="6" w:tplc="0B342E64">
      <w:start w:val="1"/>
      <w:numFmt w:val="bullet"/>
      <w:lvlText w:val=""/>
      <w:lvlJc w:val="left"/>
      <w:pPr>
        <w:ind w:left="5040" w:hanging="360"/>
      </w:pPr>
      <w:rPr>
        <w:rFonts w:ascii="Symbol" w:hAnsi="Symbol" w:hint="default"/>
      </w:rPr>
    </w:lvl>
    <w:lvl w:ilvl="7" w:tplc="02249640">
      <w:start w:val="1"/>
      <w:numFmt w:val="bullet"/>
      <w:lvlText w:val="o"/>
      <w:lvlJc w:val="left"/>
      <w:pPr>
        <w:ind w:left="5760" w:hanging="360"/>
      </w:pPr>
      <w:rPr>
        <w:rFonts w:ascii="Courier New" w:hAnsi="Courier New" w:hint="default"/>
      </w:rPr>
    </w:lvl>
    <w:lvl w:ilvl="8" w:tplc="99DC255A">
      <w:start w:val="1"/>
      <w:numFmt w:val="bullet"/>
      <w:lvlText w:val=""/>
      <w:lvlJc w:val="left"/>
      <w:pPr>
        <w:ind w:left="6480" w:hanging="360"/>
      </w:pPr>
      <w:rPr>
        <w:rFonts w:ascii="Wingdings" w:hAnsi="Wingdings" w:hint="default"/>
      </w:rPr>
    </w:lvl>
  </w:abstractNum>
  <w:abstractNum w:abstractNumId="16" w15:restartNumberingAfterBreak="0">
    <w:nsid w:val="4B46095E"/>
    <w:multiLevelType w:val="hybridMultilevel"/>
    <w:tmpl w:val="266A164A"/>
    <w:lvl w:ilvl="0" w:tplc="91DE75E8">
      <w:start w:val="1"/>
      <w:numFmt w:val="bullet"/>
      <w:lvlText w:val=""/>
      <w:lvlJc w:val="left"/>
      <w:pPr>
        <w:ind w:left="720" w:hanging="360"/>
      </w:pPr>
      <w:rPr>
        <w:rFonts w:ascii="Symbol" w:hAnsi="Symbol" w:hint="default"/>
      </w:rPr>
    </w:lvl>
    <w:lvl w:ilvl="1" w:tplc="DD209BCE">
      <w:start w:val="1"/>
      <w:numFmt w:val="bullet"/>
      <w:lvlText w:val="o"/>
      <w:lvlJc w:val="left"/>
      <w:pPr>
        <w:ind w:left="1440" w:hanging="360"/>
      </w:pPr>
      <w:rPr>
        <w:rFonts w:ascii="Courier New" w:hAnsi="Courier New" w:hint="default"/>
      </w:rPr>
    </w:lvl>
    <w:lvl w:ilvl="2" w:tplc="AF9EB26E">
      <w:start w:val="1"/>
      <w:numFmt w:val="bullet"/>
      <w:lvlText w:val=""/>
      <w:lvlJc w:val="left"/>
      <w:pPr>
        <w:ind w:left="2160" w:hanging="360"/>
      </w:pPr>
      <w:rPr>
        <w:rFonts w:ascii="Wingdings" w:hAnsi="Wingdings" w:hint="default"/>
      </w:rPr>
    </w:lvl>
    <w:lvl w:ilvl="3" w:tplc="BFA25D9A">
      <w:start w:val="1"/>
      <w:numFmt w:val="bullet"/>
      <w:lvlText w:val=""/>
      <w:lvlJc w:val="left"/>
      <w:pPr>
        <w:ind w:left="2880" w:hanging="360"/>
      </w:pPr>
      <w:rPr>
        <w:rFonts w:ascii="Symbol" w:hAnsi="Symbol" w:hint="default"/>
      </w:rPr>
    </w:lvl>
    <w:lvl w:ilvl="4" w:tplc="3790FDB2">
      <w:start w:val="1"/>
      <w:numFmt w:val="bullet"/>
      <w:lvlText w:val="o"/>
      <w:lvlJc w:val="left"/>
      <w:pPr>
        <w:ind w:left="3600" w:hanging="360"/>
      </w:pPr>
      <w:rPr>
        <w:rFonts w:ascii="Courier New" w:hAnsi="Courier New" w:hint="default"/>
      </w:rPr>
    </w:lvl>
    <w:lvl w:ilvl="5" w:tplc="2F14A328">
      <w:start w:val="1"/>
      <w:numFmt w:val="bullet"/>
      <w:lvlText w:val=""/>
      <w:lvlJc w:val="left"/>
      <w:pPr>
        <w:ind w:left="4320" w:hanging="360"/>
      </w:pPr>
      <w:rPr>
        <w:rFonts w:ascii="Wingdings" w:hAnsi="Wingdings" w:hint="default"/>
      </w:rPr>
    </w:lvl>
    <w:lvl w:ilvl="6" w:tplc="A2BC8F60">
      <w:start w:val="1"/>
      <w:numFmt w:val="bullet"/>
      <w:lvlText w:val=""/>
      <w:lvlJc w:val="left"/>
      <w:pPr>
        <w:ind w:left="5040" w:hanging="360"/>
      </w:pPr>
      <w:rPr>
        <w:rFonts w:ascii="Symbol" w:hAnsi="Symbol" w:hint="default"/>
      </w:rPr>
    </w:lvl>
    <w:lvl w:ilvl="7" w:tplc="F962D5DC">
      <w:start w:val="1"/>
      <w:numFmt w:val="bullet"/>
      <w:lvlText w:val="o"/>
      <w:lvlJc w:val="left"/>
      <w:pPr>
        <w:ind w:left="5760" w:hanging="360"/>
      </w:pPr>
      <w:rPr>
        <w:rFonts w:ascii="Courier New" w:hAnsi="Courier New" w:hint="default"/>
      </w:rPr>
    </w:lvl>
    <w:lvl w:ilvl="8" w:tplc="D2720912">
      <w:start w:val="1"/>
      <w:numFmt w:val="bullet"/>
      <w:lvlText w:val=""/>
      <w:lvlJc w:val="left"/>
      <w:pPr>
        <w:ind w:left="6480" w:hanging="360"/>
      </w:pPr>
      <w:rPr>
        <w:rFonts w:ascii="Wingdings" w:hAnsi="Wingdings" w:hint="default"/>
      </w:rPr>
    </w:lvl>
  </w:abstractNum>
  <w:abstractNum w:abstractNumId="17" w15:restartNumberingAfterBreak="0">
    <w:nsid w:val="57D9751D"/>
    <w:multiLevelType w:val="hybridMultilevel"/>
    <w:tmpl w:val="523AE7D2"/>
    <w:lvl w:ilvl="0" w:tplc="E0548720">
      <w:start w:val="1"/>
      <w:numFmt w:val="bullet"/>
      <w:lvlText w:val=""/>
      <w:lvlJc w:val="left"/>
      <w:pPr>
        <w:ind w:left="720" w:hanging="360"/>
      </w:pPr>
      <w:rPr>
        <w:rFonts w:ascii="Symbol" w:hAnsi="Symbol" w:hint="default"/>
      </w:rPr>
    </w:lvl>
    <w:lvl w:ilvl="1" w:tplc="3FBC8388">
      <w:start w:val="1"/>
      <w:numFmt w:val="bullet"/>
      <w:lvlText w:val="o"/>
      <w:lvlJc w:val="left"/>
      <w:pPr>
        <w:ind w:left="1440" w:hanging="360"/>
      </w:pPr>
      <w:rPr>
        <w:rFonts w:ascii="Courier New" w:hAnsi="Courier New" w:hint="default"/>
      </w:rPr>
    </w:lvl>
    <w:lvl w:ilvl="2" w:tplc="6392441A">
      <w:start w:val="1"/>
      <w:numFmt w:val="bullet"/>
      <w:lvlText w:val=""/>
      <w:lvlJc w:val="left"/>
      <w:pPr>
        <w:ind w:left="2160" w:hanging="360"/>
      </w:pPr>
      <w:rPr>
        <w:rFonts w:ascii="Wingdings" w:hAnsi="Wingdings" w:hint="default"/>
      </w:rPr>
    </w:lvl>
    <w:lvl w:ilvl="3" w:tplc="04629AE0">
      <w:start w:val="1"/>
      <w:numFmt w:val="bullet"/>
      <w:lvlText w:val=""/>
      <w:lvlJc w:val="left"/>
      <w:pPr>
        <w:ind w:left="2880" w:hanging="360"/>
      </w:pPr>
      <w:rPr>
        <w:rFonts w:ascii="Symbol" w:hAnsi="Symbol" w:hint="default"/>
      </w:rPr>
    </w:lvl>
    <w:lvl w:ilvl="4" w:tplc="18A275B8">
      <w:start w:val="1"/>
      <w:numFmt w:val="bullet"/>
      <w:lvlText w:val="o"/>
      <w:lvlJc w:val="left"/>
      <w:pPr>
        <w:ind w:left="3600" w:hanging="360"/>
      </w:pPr>
      <w:rPr>
        <w:rFonts w:ascii="Courier New" w:hAnsi="Courier New" w:hint="default"/>
      </w:rPr>
    </w:lvl>
    <w:lvl w:ilvl="5" w:tplc="B3425A0C">
      <w:start w:val="1"/>
      <w:numFmt w:val="bullet"/>
      <w:lvlText w:val=""/>
      <w:lvlJc w:val="left"/>
      <w:pPr>
        <w:ind w:left="4320" w:hanging="360"/>
      </w:pPr>
      <w:rPr>
        <w:rFonts w:ascii="Wingdings" w:hAnsi="Wingdings" w:hint="default"/>
      </w:rPr>
    </w:lvl>
    <w:lvl w:ilvl="6" w:tplc="DDD601F0">
      <w:start w:val="1"/>
      <w:numFmt w:val="bullet"/>
      <w:lvlText w:val=""/>
      <w:lvlJc w:val="left"/>
      <w:pPr>
        <w:ind w:left="5040" w:hanging="360"/>
      </w:pPr>
      <w:rPr>
        <w:rFonts w:ascii="Symbol" w:hAnsi="Symbol" w:hint="default"/>
      </w:rPr>
    </w:lvl>
    <w:lvl w:ilvl="7" w:tplc="B6349B0A">
      <w:start w:val="1"/>
      <w:numFmt w:val="bullet"/>
      <w:lvlText w:val="o"/>
      <w:lvlJc w:val="left"/>
      <w:pPr>
        <w:ind w:left="5760" w:hanging="360"/>
      </w:pPr>
      <w:rPr>
        <w:rFonts w:ascii="Courier New" w:hAnsi="Courier New" w:hint="default"/>
      </w:rPr>
    </w:lvl>
    <w:lvl w:ilvl="8" w:tplc="51A6DF5C">
      <w:start w:val="1"/>
      <w:numFmt w:val="bullet"/>
      <w:lvlText w:val=""/>
      <w:lvlJc w:val="left"/>
      <w:pPr>
        <w:ind w:left="6480" w:hanging="360"/>
      </w:pPr>
      <w:rPr>
        <w:rFonts w:ascii="Wingdings" w:hAnsi="Wingdings" w:hint="default"/>
      </w:rPr>
    </w:lvl>
  </w:abstractNum>
  <w:abstractNum w:abstractNumId="18" w15:restartNumberingAfterBreak="0">
    <w:nsid w:val="64D457CE"/>
    <w:multiLevelType w:val="hybridMultilevel"/>
    <w:tmpl w:val="8856B94C"/>
    <w:lvl w:ilvl="0" w:tplc="3AA2C712">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624F102">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75F2460C">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BC85548">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2DF45740">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ACDC26AE">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5EB6CA86">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F66A006E">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F5B021C6">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65BB04A3"/>
    <w:multiLevelType w:val="hybridMultilevel"/>
    <w:tmpl w:val="05C6F2FA"/>
    <w:lvl w:ilvl="0" w:tplc="1C320DC4">
      <w:start w:val="1"/>
      <w:numFmt w:val="bullet"/>
      <w:lvlText w:val=""/>
      <w:lvlJc w:val="left"/>
      <w:pPr>
        <w:ind w:left="720" w:hanging="360"/>
      </w:pPr>
      <w:rPr>
        <w:rFonts w:ascii="Symbol" w:hAnsi="Symbol" w:hint="default"/>
      </w:rPr>
    </w:lvl>
    <w:lvl w:ilvl="1" w:tplc="8BB2D786">
      <w:start w:val="1"/>
      <w:numFmt w:val="bullet"/>
      <w:lvlText w:val="o"/>
      <w:lvlJc w:val="left"/>
      <w:pPr>
        <w:ind w:left="1440" w:hanging="360"/>
      </w:pPr>
      <w:rPr>
        <w:rFonts w:ascii="Courier New" w:hAnsi="Courier New" w:hint="default"/>
      </w:rPr>
    </w:lvl>
    <w:lvl w:ilvl="2" w:tplc="C3307E88">
      <w:start w:val="1"/>
      <w:numFmt w:val="bullet"/>
      <w:lvlText w:val=""/>
      <w:lvlJc w:val="left"/>
      <w:pPr>
        <w:ind w:left="2160" w:hanging="360"/>
      </w:pPr>
      <w:rPr>
        <w:rFonts w:ascii="Wingdings" w:hAnsi="Wingdings" w:hint="default"/>
      </w:rPr>
    </w:lvl>
    <w:lvl w:ilvl="3" w:tplc="ADECC710">
      <w:start w:val="1"/>
      <w:numFmt w:val="bullet"/>
      <w:lvlText w:val=""/>
      <w:lvlJc w:val="left"/>
      <w:pPr>
        <w:ind w:left="2880" w:hanging="360"/>
      </w:pPr>
      <w:rPr>
        <w:rFonts w:ascii="Symbol" w:hAnsi="Symbol" w:hint="default"/>
      </w:rPr>
    </w:lvl>
    <w:lvl w:ilvl="4" w:tplc="5CEC5AFE">
      <w:start w:val="1"/>
      <w:numFmt w:val="bullet"/>
      <w:lvlText w:val="o"/>
      <w:lvlJc w:val="left"/>
      <w:pPr>
        <w:ind w:left="3600" w:hanging="360"/>
      </w:pPr>
      <w:rPr>
        <w:rFonts w:ascii="Courier New" w:hAnsi="Courier New" w:hint="default"/>
      </w:rPr>
    </w:lvl>
    <w:lvl w:ilvl="5" w:tplc="340E74EC">
      <w:start w:val="1"/>
      <w:numFmt w:val="bullet"/>
      <w:lvlText w:val=""/>
      <w:lvlJc w:val="left"/>
      <w:pPr>
        <w:ind w:left="4320" w:hanging="360"/>
      </w:pPr>
      <w:rPr>
        <w:rFonts w:ascii="Wingdings" w:hAnsi="Wingdings" w:hint="default"/>
      </w:rPr>
    </w:lvl>
    <w:lvl w:ilvl="6" w:tplc="21C4DB96">
      <w:start w:val="1"/>
      <w:numFmt w:val="bullet"/>
      <w:lvlText w:val=""/>
      <w:lvlJc w:val="left"/>
      <w:pPr>
        <w:ind w:left="5040" w:hanging="360"/>
      </w:pPr>
      <w:rPr>
        <w:rFonts w:ascii="Symbol" w:hAnsi="Symbol" w:hint="default"/>
      </w:rPr>
    </w:lvl>
    <w:lvl w:ilvl="7" w:tplc="9196A51C">
      <w:start w:val="1"/>
      <w:numFmt w:val="bullet"/>
      <w:lvlText w:val="o"/>
      <w:lvlJc w:val="left"/>
      <w:pPr>
        <w:ind w:left="5760" w:hanging="360"/>
      </w:pPr>
      <w:rPr>
        <w:rFonts w:ascii="Courier New" w:hAnsi="Courier New" w:hint="default"/>
      </w:rPr>
    </w:lvl>
    <w:lvl w:ilvl="8" w:tplc="BDACF972">
      <w:start w:val="1"/>
      <w:numFmt w:val="bullet"/>
      <w:lvlText w:val=""/>
      <w:lvlJc w:val="left"/>
      <w:pPr>
        <w:ind w:left="6480" w:hanging="360"/>
      </w:pPr>
      <w:rPr>
        <w:rFonts w:ascii="Wingdings" w:hAnsi="Wingdings" w:hint="default"/>
      </w:rPr>
    </w:lvl>
  </w:abstractNum>
  <w:abstractNum w:abstractNumId="20" w15:restartNumberingAfterBreak="0">
    <w:nsid w:val="6DF17DCC"/>
    <w:multiLevelType w:val="hybridMultilevel"/>
    <w:tmpl w:val="A7ECB75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75940784"/>
    <w:multiLevelType w:val="hybridMultilevel"/>
    <w:tmpl w:val="4F4EE7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5FA41CF"/>
    <w:multiLevelType w:val="hybridMultilevel"/>
    <w:tmpl w:val="C5E69D2A"/>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num w:numId="1" w16cid:durableId="1668900253">
    <w:abstractNumId w:val="16"/>
  </w:num>
  <w:num w:numId="2" w16cid:durableId="723139162">
    <w:abstractNumId w:val="5"/>
  </w:num>
  <w:num w:numId="3" w16cid:durableId="309674559">
    <w:abstractNumId w:val="17"/>
  </w:num>
  <w:num w:numId="4" w16cid:durableId="1315913975">
    <w:abstractNumId w:val="15"/>
  </w:num>
  <w:num w:numId="5" w16cid:durableId="1835954673">
    <w:abstractNumId w:val="10"/>
  </w:num>
  <w:num w:numId="6" w16cid:durableId="1641643672">
    <w:abstractNumId w:val="19"/>
  </w:num>
  <w:num w:numId="7" w16cid:durableId="1457210756">
    <w:abstractNumId w:val="1"/>
  </w:num>
  <w:num w:numId="8" w16cid:durableId="1471511581">
    <w:abstractNumId w:val="2"/>
  </w:num>
  <w:num w:numId="9" w16cid:durableId="1321423109">
    <w:abstractNumId w:val="18"/>
  </w:num>
  <w:num w:numId="10" w16cid:durableId="2101489194">
    <w:abstractNumId w:val="13"/>
  </w:num>
  <w:num w:numId="11" w16cid:durableId="1220821863">
    <w:abstractNumId w:val="21"/>
  </w:num>
  <w:num w:numId="12" w16cid:durableId="1533573499">
    <w:abstractNumId w:val="9"/>
  </w:num>
  <w:num w:numId="13" w16cid:durableId="1328903876">
    <w:abstractNumId w:val="11"/>
  </w:num>
  <w:num w:numId="14" w16cid:durableId="122619431">
    <w:abstractNumId w:val="8"/>
  </w:num>
  <w:num w:numId="15" w16cid:durableId="2002537314">
    <w:abstractNumId w:val="7"/>
  </w:num>
  <w:num w:numId="16" w16cid:durableId="1828931746">
    <w:abstractNumId w:val="12"/>
  </w:num>
  <w:num w:numId="17" w16cid:durableId="342130632">
    <w:abstractNumId w:val="4"/>
  </w:num>
  <w:num w:numId="18" w16cid:durableId="1247109016">
    <w:abstractNumId w:val="6"/>
  </w:num>
  <w:num w:numId="19" w16cid:durableId="574971017">
    <w:abstractNumId w:val="14"/>
  </w:num>
  <w:num w:numId="20" w16cid:durableId="985091006">
    <w:abstractNumId w:val="22"/>
  </w:num>
  <w:num w:numId="21" w16cid:durableId="1038433623">
    <w:abstractNumId w:val="0"/>
  </w:num>
  <w:num w:numId="22" w16cid:durableId="793594391">
    <w:abstractNumId w:val="3"/>
  </w:num>
  <w:num w:numId="23" w16cid:durableId="13912683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CF"/>
    <w:rsid w:val="00036C98"/>
    <w:rsid w:val="0004261D"/>
    <w:rsid w:val="00096B53"/>
    <w:rsid w:val="000C6DC1"/>
    <w:rsid w:val="000F4DA4"/>
    <w:rsid w:val="001240AE"/>
    <w:rsid w:val="00140868"/>
    <w:rsid w:val="001514BC"/>
    <w:rsid w:val="00154958"/>
    <w:rsid w:val="00182453"/>
    <w:rsid w:val="00183BFF"/>
    <w:rsid w:val="001D2F0E"/>
    <w:rsid w:val="00253D4E"/>
    <w:rsid w:val="002831A8"/>
    <w:rsid w:val="002A7812"/>
    <w:rsid w:val="002B7B7C"/>
    <w:rsid w:val="00346BBC"/>
    <w:rsid w:val="00356782"/>
    <w:rsid w:val="00370B62"/>
    <w:rsid w:val="003777EB"/>
    <w:rsid w:val="0039456D"/>
    <w:rsid w:val="003C29EB"/>
    <w:rsid w:val="003D07E6"/>
    <w:rsid w:val="003F5A62"/>
    <w:rsid w:val="00401F76"/>
    <w:rsid w:val="00423776"/>
    <w:rsid w:val="00443887"/>
    <w:rsid w:val="00486CD6"/>
    <w:rsid w:val="004D66CF"/>
    <w:rsid w:val="005271C1"/>
    <w:rsid w:val="00532B74"/>
    <w:rsid w:val="00581577"/>
    <w:rsid w:val="005A2CAC"/>
    <w:rsid w:val="005A7CB4"/>
    <w:rsid w:val="005B7D2F"/>
    <w:rsid w:val="005D13F5"/>
    <w:rsid w:val="005F012D"/>
    <w:rsid w:val="00635A3B"/>
    <w:rsid w:val="00663045"/>
    <w:rsid w:val="006B1DBC"/>
    <w:rsid w:val="007705AB"/>
    <w:rsid w:val="00795FE1"/>
    <w:rsid w:val="007B1CB5"/>
    <w:rsid w:val="007C7D30"/>
    <w:rsid w:val="007E255B"/>
    <w:rsid w:val="007E4E48"/>
    <w:rsid w:val="007F162A"/>
    <w:rsid w:val="007F7159"/>
    <w:rsid w:val="008456B2"/>
    <w:rsid w:val="0087253F"/>
    <w:rsid w:val="00884307"/>
    <w:rsid w:val="008D2A46"/>
    <w:rsid w:val="008E59C0"/>
    <w:rsid w:val="00904EC4"/>
    <w:rsid w:val="009167CB"/>
    <w:rsid w:val="009308E6"/>
    <w:rsid w:val="00933CE0"/>
    <w:rsid w:val="00952D62"/>
    <w:rsid w:val="009822FA"/>
    <w:rsid w:val="00987AFD"/>
    <w:rsid w:val="00987DF4"/>
    <w:rsid w:val="009D6F47"/>
    <w:rsid w:val="009E5206"/>
    <w:rsid w:val="009E742A"/>
    <w:rsid w:val="00A246B4"/>
    <w:rsid w:val="00A70C5D"/>
    <w:rsid w:val="00A92021"/>
    <w:rsid w:val="00B6618E"/>
    <w:rsid w:val="00B80A33"/>
    <w:rsid w:val="00B8716A"/>
    <w:rsid w:val="00BA04CD"/>
    <w:rsid w:val="00C54678"/>
    <w:rsid w:val="00D231E4"/>
    <w:rsid w:val="00D45367"/>
    <w:rsid w:val="00D87DFD"/>
    <w:rsid w:val="00DA75B8"/>
    <w:rsid w:val="00E06A69"/>
    <w:rsid w:val="00E204A9"/>
    <w:rsid w:val="00E36263"/>
    <w:rsid w:val="00E55646"/>
    <w:rsid w:val="00E57CF8"/>
    <w:rsid w:val="00EF239C"/>
    <w:rsid w:val="00F43890"/>
    <w:rsid w:val="00F8182F"/>
    <w:rsid w:val="00FC4AFA"/>
    <w:rsid w:val="00FF2F76"/>
    <w:rsid w:val="1982E4A3"/>
    <w:rsid w:val="47C77077"/>
    <w:rsid w:val="56D7E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A756"/>
  <w15:docId w15:val="{90FF0913-8756-4A2B-81F5-90BB41F0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customStyle="1" w:styleId="Default">
    <w:name w:val="Default"/>
    <w:rsid w:val="007F715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777EB"/>
    <w:pPr>
      <w:ind w:left="720"/>
      <w:contextualSpacing/>
    </w:pPr>
  </w:style>
  <w:style w:type="paragraph" w:styleId="BalloonText">
    <w:name w:val="Balloon Text"/>
    <w:basedOn w:val="Normal"/>
    <w:link w:val="BalloonTextChar"/>
    <w:uiPriority w:val="99"/>
    <w:semiHidden/>
    <w:unhideWhenUsed/>
    <w:rsid w:val="00987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FD"/>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Olivia Stockwell</cp:lastModifiedBy>
  <cp:revision>2</cp:revision>
  <dcterms:created xsi:type="dcterms:W3CDTF">2025-01-08T16:04:00Z</dcterms:created>
  <dcterms:modified xsi:type="dcterms:W3CDTF">2025-01-08T16:04:00Z</dcterms:modified>
</cp:coreProperties>
</file>