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6B04F" w14:textId="77777777" w:rsidR="00495CEC" w:rsidRDefault="00215A10">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CellMar>
          <w:top w:w="1" w:type="dxa"/>
        </w:tblCellMar>
        <w:tblLook w:val="04A0" w:firstRow="1" w:lastRow="0" w:firstColumn="1" w:lastColumn="0" w:noHBand="0" w:noVBand="1"/>
      </w:tblPr>
      <w:tblGrid>
        <w:gridCol w:w="2495"/>
        <w:gridCol w:w="1082"/>
        <w:gridCol w:w="2586"/>
        <w:gridCol w:w="4167"/>
        <w:gridCol w:w="5087"/>
      </w:tblGrid>
      <w:tr w:rsidR="00495CEC" w14:paraId="0CA9AFFD" w14:textId="77777777" w:rsidTr="6962A0B9">
        <w:trPr>
          <w:trHeight w:val="1127"/>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672A6659" w14:textId="6B9190B9" w:rsidR="00495CEC" w:rsidRDefault="00066BFB">
            <w:pPr>
              <w:spacing w:after="160" w:line="259" w:lineRule="auto"/>
              <w:ind w:left="0" w:firstLine="0"/>
            </w:pPr>
            <w:r>
              <w:rPr>
                <w:noProof/>
              </w:rPr>
              <w:drawing>
                <wp:anchor distT="0" distB="0" distL="114300" distR="114300" simplePos="0" relativeHeight="251658240" behindDoc="0" locked="0" layoutInCell="1" allowOverlap="1" wp14:anchorId="34A4A0C4" wp14:editId="14597866">
                  <wp:simplePos x="0" y="0"/>
                  <wp:positionH relativeFrom="column">
                    <wp:posOffset>666750</wp:posOffset>
                  </wp:positionH>
                  <wp:positionV relativeFrom="paragraph">
                    <wp:posOffset>209550</wp:posOffset>
                  </wp:positionV>
                  <wp:extent cx="1581150" cy="988060"/>
                  <wp:effectExtent l="0" t="0" r="0" b="2540"/>
                  <wp:wrapTight wrapText="bothSides">
                    <wp:wrapPolygon edited="0">
                      <wp:start x="0" y="0"/>
                      <wp:lineTo x="0" y="21239"/>
                      <wp:lineTo x="21340" y="21239"/>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80" w:type="dxa"/>
            <w:tcBorders>
              <w:top w:val="single" w:sz="4" w:space="0" w:color="000000" w:themeColor="text1"/>
              <w:left w:val="nil"/>
              <w:bottom w:val="nil"/>
              <w:right w:val="nil"/>
            </w:tcBorders>
            <w:shd w:val="clear" w:color="auto" w:fill="DAE4F0"/>
          </w:tcPr>
          <w:p w14:paraId="0A37501D" w14:textId="760CFEA2" w:rsidR="00495CEC" w:rsidRDefault="00495CEC">
            <w:pPr>
              <w:spacing w:after="0" w:line="259" w:lineRule="auto"/>
              <w:ind w:left="-385" w:firstLine="0"/>
            </w:pP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4EC86510" w14:textId="0E659D91" w:rsidR="00495CEC" w:rsidRDefault="00215A10">
            <w:pPr>
              <w:spacing w:after="0" w:line="259" w:lineRule="auto"/>
              <w:ind w:left="1644" w:firstLine="0"/>
            </w:pPr>
            <w:r>
              <w:rPr>
                <w:rFonts w:ascii="Tahoma" w:eastAsia="Tahoma" w:hAnsi="Tahoma" w:cs="Tahoma"/>
                <w:sz w:val="36"/>
              </w:rPr>
              <w:t>Spiritual, Moral, Social &amp; Cultural Audit Tool (SMSC)</w:t>
            </w:r>
          </w:p>
          <w:p w14:paraId="0A6959E7" w14:textId="77777777" w:rsidR="00495CEC" w:rsidRDefault="00215A10">
            <w:pPr>
              <w:spacing w:after="167" w:line="259" w:lineRule="auto"/>
              <w:ind w:left="366" w:firstLine="0"/>
            </w:pPr>
            <w:r>
              <w:rPr>
                <w:rFonts w:ascii="Calibri" w:eastAsia="Calibri" w:hAnsi="Calibri" w:cs="Calibri"/>
                <w:sz w:val="19"/>
              </w:rPr>
              <w:t xml:space="preserve"> </w:t>
            </w:r>
          </w:p>
          <w:p w14:paraId="0F7AEB77" w14:textId="77777777" w:rsidR="00495CEC" w:rsidRDefault="00215A10">
            <w:pPr>
              <w:tabs>
                <w:tab w:val="center" w:pos="4769"/>
                <w:tab w:val="center" w:pos="13507"/>
              </w:tabs>
              <w:spacing w:after="0" w:line="259" w:lineRule="auto"/>
              <w:ind w:left="0" w:firstLine="0"/>
            </w:pPr>
            <w:r>
              <w:rPr>
                <w:rFonts w:ascii="Calibri" w:eastAsia="Calibri" w:hAnsi="Calibri" w:cs="Calibri"/>
                <w:sz w:val="22"/>
              </w:rPr>
              <w:tab/>
            </w:r>
            <w:r>
              <w:rPr>
                <w:rFonts w:ascii="Tahoma" w:eastAsia="Tahoma" w:hAnsi="Tahoma" w:cs="Tahoma"/>
                <w:b/>
                <w:sz w:val="36"/>
              </w:rPr>
              <w:t xml:space="preserve">SPIRITUAL DEVELOPMENT: Curriculum Subject </w:t>
            </w:r>
            <w:r w:rsidR="000525E5">
              <w:rPr>
                <w:rFonts w:ascii="Tahoma" w:eastAsia="Tahoma" w:hAnsi="Tahoma" w:cs="Tahoma"/>
                <w:sz w:val="36"/>
              </w:rPr>
              <w:t xml:space="preserve"> - </w:t>
            </w:r>
            <w:r w:rsidR="007463E5">
              <w:rPr>
                <w:rFonts w:ascii="Tahoma" w:eastAsia="Tahoma" w:hAnsi="Tahoma" w:cs="Tahoma"/>
                <w:b/>
                <w:sz w:val="36"/>
              </w:rPr>
              <w:t>Religious Education</w:t>
            </w:r>
          </w:p>
        </w:tc>
      </w:tr>
      <w:tr w:rsidR="00495CEC" w14:paraId="5DAB6C7B" w14:textId="77777777" w:rsidTr="6962A0B9">
        <w:trPr>
          <w:trHeight w:val="198"/>
        </w:trPr>
        <w:tc>
          <w:tcPr>
            <w:tcW w:w="0" w:type="auto"/>
            <w:vMerge/>
          </w:tcPr>
          <w:p w14:paraId="02EB378F" w14:textId="77777777" w:rsidR="00495CEC" w:rsidRDefault="00495CEC">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A05A809" w14:textId="77777777" w:rsidR="00495CEC" w:rsidRDefault="00495CEC">
            <w:pPr>
              <w:spacing w:after="160" w:line="259" w:lineRule="auto"/>
              <w:ind w:left="0" w:firstLine="0"/>
            </w:pPr>
          </w:p>
        </w:tc>
        <w:tc>
          <w:tcPr>
            <w:tcW w:w="0" w:type="auto"/>
            <w:gridSpan w:val="3"/>
            <w:vMerge/>
          </w:tcPr>
          <w:p w14:paraId="5A39BBE3" w14:textId="77777777" w:rsidR="00495CEC" w:rsidRDefault="00495CEC">
            <w:pPr>
              <w:spacing w:after="160" w:line="259" w:lineRule="auto"/>
              <w:ind w:left="0" w:firstLine="0"/>
            </w:pPr>
          </w:p>
        </w:tc>
      </w:tr>
      <w:tr w:rsidR="00495CEC" w14:paraId="68CD56A1" w14:textId="77777777" w:rsidTr="6962A0B9">
        <w:trPr>
          <w:trHeight w:val="80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36630B5" w14:textId="77777777" w:rsidR="00495CEC" w:rsidRDefault="00215A10">
            <w:pPr>
              <w:spacing w:after="0" w:line="259" w:lineRule="auto"/>
              <w:ind w:left="106" w:firstLine="0"/>
            </w:pPr>
            <w:r>
              <w:rPr>
                <w:rFonts w:ascii="Tahoma" w:eastAsia="Tahoma" w:hAnsi="Tahoma" w:cs="Tahoma"/>
                <w:b/>
              </w:rPr>
              <w:t>The SPIRITUAL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0ABC8F5" w14:textId="77777777" w:rsidR="00495CEC" w:rsidRDefault="00215A10">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B289635" w14:textId="77777777" w:rsidR="00495CEC" w:rsidRDefault="00215A10">
            <w:pPr>
              <w:spacing w:after="0" w:line="259" w:lineRule="auto"/>
              <w:ind w:left="10" w:firstLine="0"/>
              <w:jc w:val="center"/>
            </w:pPr>
            <w:r>
              <w:rPr>
                <w:rFonts w:ascii="Tahoma" w:eastAsia="Tahoma" w:hAnsi="Tahoma" w:cs="Tahoma"/>
                <w:b/>
                <w:sz w:val="22"/>
              </w:rPr>
              <w:t>Evidence of Impact on Pupils’ SPIRITUAL</w:t>
            </w:r>
            <w:r>
              <w:rPr>
                <w:rFonts w:ascii="Tahoma" w:eastAsia="Tahoma" w:hAnsi="Tahoma" w:cs="Tahoma"/>
                <w:sz w:val="22"/>
              </w:rPr>
              <w:t xml:space="preserve"> </w:t>
            </w:r>
          </w:p>
          <w:p w14:paraId="201E73FA" w14:textId="77777777" w:rsidR="00495CEC" w:rsidRDefault="00215A10">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95CEC" w14:paraId="34553459" w14:textId="77777777" w:rsidTr="6962A0B9">
        <w:trPr>
          <w:trHeight w:val="213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00C5B58" w14:textId="77777777" w:rsidR="00495CEC" w:rsidRDefault="00215A10">
            <w:pPr>
              <w:spacing w:after="98" w:line="259" w:lineRule="auto"/>
              <w:ind w:left="4" w:firstLine="0"/>
            </w:pPr>
            <w:r>
              <w:rPr>
                <w:rFonts w:ascii="Calibri" w:eastAsia="Calibri" w:hAnsi="Calibri" w:cs="Calibri"/>
                <w:sz w:val="11"/>
              </w:rPr>
              <w:t xml:space="preserve"> </w:t>
            </w:r>
          </w:p>
          <w:p w14:paraId="5F84EEF5"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be reflective about their own beliefs, religious or otherwise, that inform their perspective on life and their interest in and respect for different people’s faiths, feelings and values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9CF10" w14:textId="0113A957" w:rsidR="000525E5" w:rsidRPr="008C1D43" w:rsidRDefault="008C1D43" w:rsidP="007463E5">
            <w:pPr>
              <w:pStyle w:val="ListParagraph"/>
              <w:numPr>
                <w:ilvl w:val="0"/>
                <w:numId w:val="17"/>
              </w:numPr>
              <w:spacing w:after="0" w:line="259" w:lineRule="auto"/>
            </w:pPr>
            <w:r>
              <w:rPr>
                <w:rFonts w:asciiTheme="minorHAnsi" w:hAnsiTheme="minorHAnsi" w:cstheme="minorHAnsi"/>
                <w:sz w:val="24"/>
              </w:rPr>
              <w:t xml:space="preserve">Provision is made for studying Christianity and </w:t>
            </w:r>
            <w:r w:rsidR="0016036C">
              <w:rPr>
                <w:rFonts w:asciiTheme="minorHAnsi" w:hAnsiTheme="minorHAnsi" w:cstheme="minorHAnsi"/>
                <w:sz w:val="24"/>
              </w:rPr>
              <w:t>world</w:t>
            </w:r>
            <w:r>
              <w:rPr>
                <w:rFonts w:asciiTheme="minorHAnsi" w:hAnsiTheme="minorHAnsi" w:cstheme="minorHAnsi"/>
                <w:sz w:val="24"/>
              </w:rPr>
              <w:t xml:space="preserve"> faiths on a formal weekly basis.</w:t>
            </w:r>
          </w:p>
          <w:p w14:paraId="7E8A629F" w14:textId="77777777" w:rsidR="008C1D43" w:rsidRPr="008C1D43" w:rsidRDefault="008C1D43" w:rsidP="007463E5">
            <w:pPr>
              <w:pStyle w:val="ListParagraph"/>
              <w:numPr>
                <w:ilvl w:val="0"/>
                <w:numId w:val="17"/>
              </w:numPr>
              <w:spacing w:after="0" w:line="259" w:lineRule="auto"/>
            </w:pPr>
            <w:r>
              <w:rPr>
                <w:rFonts w:asciiTheme="minorHAnsi" w:hAnsiTheme="minorHAnsi" w:cstheme="minorHAnsi"/>
                <w:sz w:val="24"/>
              </w:rPr>
              <w:t>Blackburn Diocese Syllabus “</w:t>
            </w:r>
            <w:proofErr w:type="spellStart"/>
            <w:r>
              <w:rPr>
                <w:rFonts w:asciiTheme="minorHAnsi" w:hAnsiTheme="minorHAnsi" w:cstheme="minorHAnsi"/>
                <w:sz w:val="24"/>
              </w:rPr>
              <w:t>Questful</w:t>
            </w:r>
            <w:proofErr w:type="spellEnd"/>
            <w:r>
              <w:rPr>
                <w:rFonts w:asciiTheme="minorHAnsi" w:hAnsiTheme="minorHAnsi" w:cstheme="minorHAnsi"/>
                <w:sz w:val="24"/>
              </w:rPr>
              <w:t xml:space="preserve"> RE” supplemented by “Understanding Christianity”.</w:t>
            </w:r>
          </w:p>
          <w:p w14:paraId="01BB1ACC" w14:textId="77777777" w:rsidR="008C1D43" w:rsidRDefault="008C1D43" w:rsidP="00E24633">
            <w:pPr>
              <w:pStyle w:val="ListParagraph"/>
              <w:numPr>
                <w:ilvl w:val="0"/>
                <w:numId w:val="17"/>
              </w:numPr>
              <w:spacing w:after="0" w:line="259" w:lineRule="auto"/>
            </w:pPr>
            <w:r>
              <w:rPr>
                <w:rFonts w:asciiTheme="minorHAnsi" w:hAnsiTheme="minorHAnsi" w:cstheme="minorHAnsi"/>
                <w:sz w:val="24"/>
              </w:rPr>
              <w:t>Cross-curricular links used to develop Christian values.</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904B7" w14:textId="11BC07F2" w:rsidR="00495CEC" w:rsidRDefault="6962A0B9" w:rsidP="6962A0B9">
            <w:pPr>
              <w:pStyle w:val="ListParagraph"/>
              <w:numPr>
                <w:ilvl w:val="0"/>
                <w:numId w:val="17"/>
              </w:numPr>
              <w:spacing w:after="0" w:line="259" w:lineRule="auto"/>
              <w:rPr>
                <w:color w:val="000000" w:themeColor="text1"/>
                <w:sz w:val="22"/>
              </w:rPr>
            </w:pPr>
            <w:r w:rsidRPr="6962A0B9">
              <w:rPr>
                <w:rFonts w:ascii="Calibri" w:eastAsia="Calibri" w:hAnsi="Calibri" w:cs="Calibri"/>
                <w:sz w:val="22"/>
              </w:rPr>
              <w:t xml:space="preserve">Children are able to articulate their views on different faiths and beliefs and responses and opinions are evidenced in RE books and </w:t>
            </w:r>
            <w:r w:rsidR="0016036C">
              <w:rPr>
                <w:rFonts w:ascii="Calibri" w:eastAsia="Calibri" w:hAnsi="Calibri" w:cs="Calibri"/>
                <w:sz w:val="22"/>
              </w:rPr>
              <w:t>worship</w:t>
            </w:r>
            <w:r w:rsidRPr="6962A0B9">
              <w:rPr>
                <w:rFonts w:ascii="Calibri" w:eastAsia="Calibri" w:hAnsi="Calibri" w:cs="Calibri"/>
                <w:sz w:val="22"/>
              </w:rPr>
              <w:t xml:space="preserve"> journals.  </w:t>
            </w:r>
          </w:p>
          <w:p w14:paraId="419F2575" w14:textId="1887DD13" w:rsidR="00495CEC" w:rsidRDefault="6962A0B9" w:rsidP="6962A0B9">
            <w:pPr>
              <w:pStyle w:val="ListParagraph"/>
              <w:numPr>
                <w:ilvl w:val="0"/>
                <w:numId w:val="17"/>
              </w:numPr>
              <w:spacing w:after="0" w:line="259" w:lineRule="auto"/>
              <w:rPr>
                <w:color w:val="000000" w:themeColor="text1"/>
                <w:sz w:val="22"/>
              </w:rPr>
            </w:pPr>
            <w:r w:rsidRPr="6962A0B9">
              <w:rPr>
                <w:rFonts w:ascii="Calibri" w:eastAsia="Calibri" w:hAnsi="Calibri" w:cs="Calibri"/>
                <w:sz w:val="22"/>
              </w:rPr>
              <w:t xml:space="preserve">Through the delivery of </w:t>
            </w:r>
            <w:proofErr w:type="spellStart"/>
            <w:r w:rsidRPr="6962A0B9">
              <w:rPr>
                <w:rFonts w:ascii="Calibri" w:eastAsia="Calibri" w:hAnsi="Calibri" w:cs="Calibri"/>
                <w:sz w:val="22"/>
              </w:rPr>
              <w:t>Questful</w:t>
            </w:r>
            <w:proofErr w:type="spellEnd"/>
            <w:r w:rsidRPr="6962A0B9">
              <w:rPr>
                <w:rFonts w:ascii="Calibri" w:eastAsia="Calibri" w:hAnsi="Calibri" w:cs="Calibri"/>
                <w:sz w:val="22"/>
              </w:rPr>
              <w:t xml:space="preserve"> RE, children are given the opportunity to obtain a comprehensive understanding of Christianity.</w:t>
            </w:r>
          </w:p>
          <w:p w14:paraId="12F40E89" w14:textId="505B2E01" w:rsidR="00495CEC" w:rsidRDefault="00495CEC" w:rsidP="6962A0B9">
            <w:pPr>
              <w:spacing w:after="0" w:line="259" w:lineRule="auto"/>
              <w:ind w:left="420"/>
              <w:rPr>
                <w:rFonts w:ascii="Calibri" w:eastAsia="Calibri" w:hAnsi="Calibri" w:cs="Calibri"/>
                <w:sz w:val="22"/>
              </w:rPr>
            </w:pPr>
          </w:p>
        </w:tc>
      </w:tr>
      <w:tr w:rsidR="00495CEC" w14:paraId="0B370C1A" w14:textId="77777777" w:rsidTr="6962A0B9">
        <w:trPr>
          <w:trHeight w:val="1445"/>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08DEACE" w14:textId="77777777" w:rsidR="00495CEC" w:rsidRDefault="00215A10">
            <w:pPr>
              <w:spacing w:after="86" w:line="259" w:lineRule="auto"/>
              <w:ind w:left="4" w:firstLine="0"/>
            </w:pPr>
            <w:r>
              <w:rPr>
                <w:rFonts w:ascii="Calibri" w:eastAsia="Calibri" w:hAnsi="Calibri" w:cs="Calibri"/>
                <w:sz w:val="12"/>
              </w:rPr>
              <w:t xml:space="preserve"> </w:t>
            </w:r>
          </w:p>
          <w:p w14:paraId="761968FC" w14:textId="77777777" w:rsidR="00495CEC" w:rsidRDefault="00215A10">
            <w:pPr>
              <w:spacing w:after="0" w:line="259" w:lineRule="auto"/>
              <w:ind w:left="1031" w:right="251" w:hanging="358"/>
              <w:jc w:val="both"/>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sense of enjoyment and fascination in learning about themselves, others and the world around them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C0703" w14:textId="77777777" w:rsidR="000525E5" w:rsidRDefault="00987267" w:rsidP="00987267">
            <w:pPr>
              <w:pStyle w:val="ListParagraph"/>
              <w:numPr>
                <w:ilvl w:val="0"/>
                <w:numId w:val="21"/>
              </w:numPr>
              <w:spacing w:after="0" w:line="259" w:lineRule="auto"/>
              <w:rPr>
                <w:rFonts w:asciiTheme="minorHAnsi" w:hAnsiTheme="minorHAnsi" w:cstheme="minorHAnsi"/>
                <w:sz w:val="24"/>
              </w:rPr>
            </w:pPr>
            <w:r>
              <w:rPr>
                <w:rFonts w:asciiTheme="minorHAnsi" w:hAnsiTheme="minorHAnsi" w:cstheme="minorHAnsi"/>
                <w:sz w:val="24"/>
              </w:rPr>
              <w:t>Through a range of teaching and learning approaches including visits and visitors e.g. Bethany Children Gospel Choir, Blackburn Cathedral</w:t>
            </w:r>
            <w:r w:rsidR="004F45E7">
              <w:rPr>
                <w:rFonts w:asciiTheme="minorHAnsi" w:hAnsiTheme="minorHAnsi" w:cstheme="minorHAnsi"/>
                <w:sz w:val="24"/>
              </w:rPr>
              <w:t>, Burnley Faith Centre.</w:t>
            </w:r>
          </w:p>
          <w:p w14:paraId="30DD74E4" w14:textId="77777777" w:rsidR="005A7774" w:rsidRDefault="005A7774" w:rsidP="00987267">
            <w:pPr>
              <w:pStyle w:val="ListParagraph"/>
              <w:numPr>
                <w:ilvl w:val="0"/>
                <w:numId w:val="21"/>
              </w:numPr>
              <w:spacing w:after="0" w:line="259" w:lineRule="auto"/>
              <w:rPr>
                <w:rFonts w:asciiTheme="minorHAnsi" w:hAnsiTheme="minorHAnsi" w:cstheme="minorHAnsi"/>
                <w:sz w:val="24"/>
              </w:rPr>
            </w:pPr>
            <w:r>
              <w:rPr>
                <w:rFonts w:asciiTheme="minorHAnsi" w:hAnsiTheme="minorHAnsi" w:cstheme="minorHAnsi"/>
                <w:sz w:val="24"/>
              </w:rPr>
              <w:t>School Council</w:t>
            </w:r>
          </w:p>
          <w:p w14:paraId="207B3F08" w14:textId="77777777" w:rsidR="005A7774" w:rsidRDefault="005A7774" w:rsidP="00987267">
            <w:pPr>
              <w:pStyle w:val="ListParagraph"/>
              <w:numPr>
                <w:ilvl w:val="0"/>
                <w:numId w:val="21"/>
              </w:numPr>
              <w:spacing w:after="0" w:line="259" w:lineRule="auto"/>
              <w:rPr>
                <w:rFonts w:asciiTheme="minorHAnsi" w:hAnsiTheme="minorHAnsi" w:cstheme="minorHAnsi"/>
                <w:sz w:val="24"/>
              </w:rPr>
            </w:pPr>
            <w:r>
              <w:rPr>
                <w:rFonts w:asciiTheme="minorHAnsi" w:hAnsiTheme="minorHAnsi" w:cstheme="minorHAnsi"/>
                <w:sz w:val="24"/>
              </w:rPr>
              <w:t xml:space="preserve">Class Charities </w:t>
            </w:r>
          </w:p>
          <w:p w14:paraId="494F38CF" w14:textId="57894D86" w:rsidR="005A7774" w:rsidRPr="00987267" w:rsidRDefault="005A7774" w:rsidP="00987267">
            <w:pPr>
              <w:pStyle w:val="ListParagraph"/>
              <w:numPr>
                <w:ilvl w:val="0"/>
                <w:numId w:val="21"/>
              </w:numPr>
              <w:spacing w:after="0" w:line="259" w:lineRule="auto"/>
              <w:rPr>
                <w:rFonts w:asciiTheme="minorHAnsi" w:hAnsiTheme="minorHAnsi" w:cstheme="minorHAnsi"/>
                <w:sz w:val="24"/>
              </w:rPr>
            </w:pPr>
            <w:r>
              <w:rPr>
                <w:rFonts w:asciiTheme="minorHAnsi" w:hAnsiTheme="minorHAnsi" w:cstheme="minorHAnsi"/>
                <w:sz w:val="24"/>
              </w:rPr>
              <w:t>Ambassadors for each subject to build leader</w:t>
            </w:r>
            <w:r w:rsidR="00516C7B">
              <w:rPr>
                <w:rFonts w:asciiTheme="minorHAnsi" w:hAnsiTheme="minorHAnsi" w:cstheme="minorHAnsi"/>
                <w:sz w:val="24"/>
              </w:rPr>
              <w:t xml:space="preserve">ship qualities.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692A8" w14:textId="5FB19C7D" w:rsidR="00495CEC" w:rsidRPr="005A7774" w:rsidRDefault="6962A0B9" w:rsidP="005A7774">
            <w:pPr>
              <w:pStyle w:val="ListParagraph"/>
              <w:numPr>
                <w:ilvl w:val="0"/>
                <w:numId w:val="21"/>
              </w:numPr>
              <w:spacing w:after="0" w:line="259" w:lineRule="auto"/>
              <w:rPr>
                <w:color w:val="000000" w:themeColor="text1"/>
                <w:sz w:val="22"/>
              </w:rPr>
            </w:pPr>
            <w:r w:rsidRPr="6962A0B9">
              <w:rPr>
                <w:rFonts w:asciiTheme="minorHAnsi" w:hAnsiTheme="minorHAnsi" w:cstheme="minorBidi"/>
                <w:sz w:val="22"/>
              </w:rPr>
              <w:t xml:space="preserve">Responses to visitors ie. Bethany Children, Bishop’s appeal, </w:t>
            </w:r>
            <w:r w:rsidR="002D5842">
              <w:rPr>
                <w:rFonts w:asciiTheme="minorHAnsi" w:hAnsiTheme="minorHAnsi" w:cstheme="minorBidi"/>
                <w:sz w:val="22"/>
              </w:rPr>
              <w:t xml:space="preserve">Burnley Faith Centre. </w:t>
            </w:r>
            <w:r w:rsidRPr="6962A0B9">
              <w:rPr>
                <w:rFonts w:asciiTheme="minorHAnsi" w:hAnsiTheme="minorHAnsi" w:cstheme="minorBidi"/>
                <w:sz w:val="22"/>
              </w:rPr>
              <w:t xml:space="preserve">Evidence in class journal. </w:t>
            </w:r>
          </w:p>
          <w:p w14:paraId="04E19409" w14:textId="77777777" w:rsidR="00495CEC" w:rsidRPr="00516C7B" w:rsidRDefault="6962A0B9" w:rsidP="6962A0B9">
            <w:pPr>
              <w:pStyle w:val="ListParagraph"/>
              <w:numPr>
                <w:ilvl w:val="0"/>
                <w:numId w:val="21"/>
              </w:numPr>
              <w:spacing w:after="0" w:line="259" w:lineRule="auto"/>
              <w:rPr>
                <w:color w:val="000000" w:themeColor="text1"/>
                <w:sz w:val="22"/>
              </w:rPr>
            </w:pPr>
            <w:r w:rsidRPr="6962A0B9">
              <w:rPr>
                <w:rFonts w:asciiTheme="minorHAnsi" w:hAnsiTheme="minorHAnsi" w:cstheme="minorBidi"/>
                <w:sz w:val="22"/>
              </w:rPr>
              <w:t>Children show understanding of the world around them</w:t>
            </w:r>
            <w:r w:rsidR="00516C7B">
              <w:rPr>
                <w:rFonts w:asciiTheme="minorHAnsi" w:hAnsiTheme="minorHAnsi" w:cstheme="minorBidi"/>
                <w:sz w:val="22"/>
              </w:rPr>
              <w:t xml:space="preserve"> and can use this in their lessons. </w:t>
            </w:r>
          </w:p>
          <w:p w14:paraId="41C8F396" w14:textId="1F60777D" w:rsidR="00516C7B" w:rsidRDefault="00516C7B" w:rsidP="6962A0B9">
            <w:pPr>
              <w:pStyle w:val="ListParagraph"/>
              <w:numPr>
                <w:ilvl w:val="0"/>
                <w:numId w:val="21"/>
              </w:numPr>
              <w:spacing w:after="0" w:line="259" w:lineRule="auto"/>
              <w:rPr>
                <w:color w:val="000000" w:themeColor="text1"/>
                <w:sz w:val="22"/>
              </w:rPr>
            </w:pPr>
            <w:proofErr w:type="spellStart"/>
            <w:r>
              <w:rPr>
                <w:rFonts w:asciiTheme="minorHAnsi" w:hAnsiTheme="minorHAnsi" w:cstheme="minorBidi"/>
                <w:sz w:val="22"/>
              </w:rPr>
              <w:t>Chn</w:t>
            </w:r>
            <w:proofErr w:type="spellEnd"/>
            <w:r>
              <w:rPr>
                <w:rFonts w:asciiTheme="minorHAnsi" w:hAnsiTheme="minorHAnsi" w:cstheme="minorBidi"/>
                <w:sz w:val="22"/>
              </w:rPr>
              <w:t xml:space="preserve"> take care of their school environment and thing</w:t>
            </w:r>
            <w:r w:rsidR="000C0D86">
              <w:rPr>
                <w:rFonts w:asciiTheme="minorHAnsi" w:hAnsiTheme="minorHAnsi" w:cstheme="minorBidi"/>
                <w:sz w:val="22"/>
              </w:rPr>
              <w:t xml:space="preserve">s in it. </w:t>
            </w:r>
          </w:p>
        </w:tc>
      </w:tr>
      <w:tr w:rsidR="00495CEC" w14:paraId="6E6B7882" w14:textId="77777777" w:rsidTr="6962A0B9">
        <w:trPr>
          <w:trHeight w:val="1870"/>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BAC6FC9" w14:textId="77777777" w:rsidR="00495CEC" w:rsidRDefault="00215A10">
            <w:pPr>
              <w:spacing w:after="99" w:line="259" w:lineRule="auto"/>
              <w:ind w:left="4" w:firstLine="0"/>
            </w:pPr>
            <w:r>
              <w:rPr>
                <w:rFonts w:ascii="Calibri" w:eastAsia="Calibri" w:hAnsi="Calibri" w:cs="Calibri"/>
                <w:sz w:val="11"/>
              </w:rPr>
              <w:t xml:space="preserve"> </w:t>
            </w:r>
          </w:p>
          <w:p w14:paraId="16455551"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imagination and creativity in their learning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CC8B5" w14:textId="1C6591B9" w:rsidR="00D37878" w:rsidRDefault="00C94B7F" w:rsidP="00CE0878">
            <w:pPr>
              <w:pStyle w:val="ListParagraph"/>
              <w:numPr>
                <w:ilvl w:val="0"/>
                <w:numId w:val="21"/>
              </w:numPr>
              <w:spacing w:after="0" w:line="259" w:lineRule="auto"/>
              <w:rPr>
                <w:rFonts w:asciiTheme="minorHAnsi" w:hAnsiTheme="minorHAnsi" w:cstheme="minorHAnsi"/>
                <w:sz w:val="24"/>
              </w:rPr>
            </w:pPr>
            <w:r>
              <w:rPr>
                <w:rFonts w:asciiTheme="minorHAnsi" w:hAnsiTheme="minorHAnsi" w:cstheme="minorHAnsi"/>
                <w:sz w:val="24"/>
              </w:rPr>
              <w:t xml:space="preserve">Adventurous Afternoons Curriculum. </w:t>
            </w:r>
          </w:p>
          <w:p w14:paraId="2BD085C0" w14:textId="77777777" w:rsidR="00D37878" w:rsidRDefault="00D37878" w:rsidP="00CE0878">
            <w:pPr>
              <w:pStyle w:val="ListParagraph"/>
              <w:numPr>
                <w:ilvl w:val="0"/>
                <w:numId w:val="21"/>
              </w:numPr>
              <w:spacing w:after="0" w:line="259" w:lineRule="auto"/>
              <w:rPr>
                <w:rFonts w:asciiTheme="minorHAnsi" w:hAnsiTheme="minorHAnsi" w:cstheme="minorHAnsi"/>
                <w:sz w:val="24"/>
              </w:rPr>
            </w:pPr>
            <w:r>
              <w:rPr>
                <w:rFonts w:asciiTheme="minorHAnsi" w:hAnsiTheme="minorHAnsi" w:cstheme="minorHAnsi"/>
                <w:sz w:val="24"/>
              </w:rPr>
              <w:t>Nativity shows.</w:t>
            </w:r>
          </w:p>
          <w:p w14:paraId="3A999CF8" w14:textId="77777777" w:rsidR="00D37878" w:rsidRDefault="00D37878" w:rsidP="00CE0878">
            <w:pPr>
              <w:pStyle w:val="ListParagraph"/>
              <w:numPr>
                <w:ilvl w:val="0"/>
                <w:numId w:val="21"/>
              </w:numPr>
              <w:spacing w:after="0" w:line="259" w:lineRule="auto"/>
              <w:rPr>
                <w:rFonts w:asciiTheme="minorHAnsi" w:hAnsiTheme="minorHAnsi" w:cstheme="minorHAnsi"/>
                <w:sz w:val="24"/>
              </w:rPr>
            </w:pPr>
            <w:r>
              <w:rPr>
                <w:rFonts w:asciiTheme="minorHAnsi" w:hAnsiTheme="minorHAnsi" w:cstheme="minorHAnsi"/>
                <w:sz w:val="24"/>
              </w:rPr>
              <w:t>Music in worship.</w:t>
            </w:r>
          </w:p>
          <w:p w14:paraId="6BE059C1" w14:textId="77777777" w:rsidR="00CE0878" w:rsidRPr="00CE0878" w:rsidRDefault="00CE0878" w:rsidP="00CE0878">
            <w:pPr>
              <w:pStyle w:val="ListParagraph"/>
              <w:numPr>
                <w:ilvl w:val="0"/>
                <w:numId w:val="21"/>
              </w:numPr>
              <w:spacing w:after="0" w:line="259" w:lineRule="auto"/>
            </w:pPr>
            <w:r>
              <w:rPr>
                <w:rFonts w:asciiTheme="minorHAnsi" w:hAnsiTheme="minorHAnsi" w:cstheme="minorHAnsi"/>
                <w:sz w:val="24"/>
              </w:rPr>
              <w:t>Carols at the Cathedral</w:t>
            </w:r>
          </w:p>
          <w:p w14:paraId="1FC7D20C" w14:textId="77777777" w:rsidR="00CE0878" w:rsidRPr="00D37878" w:rsidRDefault="00CE0878" w:rsidP="00CE0878">
            <w:pPr>
              <w:pStyle w:val="ListParagraph"/>
              <w:numPr>
                <w:ilvl w:val="0"/>
                <w:numId w:val="21"/>
              </w:numPr>
              <w:spacing w:after="0" w:line="259" w:lineRule="auto"/>
              <w:rPr>
                <w:rFonts w:asciiTheme="minorHAnsi" w:hAnsiTheme="minorHAnsi" w:cstheme="minorHAnsi"/>
                <w:sz w:val="24"/>
              </w:rPr>
            </w:pPr>
            <w:r>
              <w:rPr>
                <w:rFonts w:asciiTheme="minorHAnsi" w:hAnsiTheme="minorHAnsi" w:cstheme="minorHAnsi"/>
                <w:sz w:val="24"/>
              </w:rPr>
              <w:t xml:space="preserve">Burnley Churches Together Carol </w:t>
            </w:r>
            <w:r>
              <w:rPr>
                <w:rFonts w:asciiTheme="minorHAnsi" w:hAnsiTheme="minorHAnsi" w:cstheme="minorHAnsi"/>
                <w:sz w:val="24"/>
              </w:rPr>
              <w:lastRenderedPageBreak/>
              <w:t>Concert.</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DE964" w14:textId="635C77AA" w:rsidR="00495CEC" w:rsidRDefault="4B1BEE68" w:rsidP="4B1BEE68">
            <w:pPr>
              <w:pStyle w:val="ListParagraph"/>
              <w:numPr>
                <w:ilvl w:val="0"/>
                <w:numId w:val="21"/>
              </w:numPr>
              <w:spacing w:after="0" w:line="259" w:lineRule="auto"/>
              <w:rPr>
                <w:color w:val="000000" w:themeColor="text1"/>
                <w:sz w:val="22"/>
              </w:rPr>
            </w:pPr>
            <w:r w:rsidRPr="4B1BEE68">
              <w:rPr>
                <w:rFonts w:ascii="Calibri" w:eastAsia="Calibri" w:hAnsi="Calibri" w:cs="Calibri"/>
                <w:sz w:val="22"/>
              </w:rPr>
              <w:lastRenderedPageBreak/>
              <w:t>Children use these areas for reflection and prayer.</w:t>
            </w:r>
          </w:p>
          <w:p w14:paraId="4D08C0A8" w14:textId="1D787746" w:rsidR="00495CEC" w:rsidRDefault="00495CEC" w:rsidP="4B1BEE68">
            <w:pPr>
              <w:spacing w:after="0" w:line="259" w:lineRule="auto"/>
              <w:ind w:left="580"/>
              <w:rPr>
                <w:rFonts w:ascii="Calibri" w:eastAsia="Calibri" w:hAnsi="Calibri" w:cs="Calibri"/>
                <w:sz w:val="22"/>
              </w:rPr>
            </w:pPr>
          </w:p>
          <w:p w14:paraId="0581D317" w14:textId="046D3D8D" w:rsidR="00495CEC" w:rsidRDefault="4B1BEE68" w:rsidP="4B1BEE68">
            <w:pPr>
              <w:pStyle w:val="ListParagraph"/>
              <w:numPr>
                <w:ilvl w:val="0"/>
                <w:numId w:val="21"/>
              </w:numPr>
              <w:spacing w:after="0" w:line="259" w:lineRule="auto"/>
              <w:rPr>
                <w:color w:val="000000" w:themeColor="text1"/>
                <w:sz w:val="22"/>
              </w:rPr>
            </w:pPr>
            <w:r w:rsidRPr="4B1BEE68">
              <w:rPr>
                <w:rFonts w:ascii="Calibri" w:eastAsia="Calibri" w:hAnsi="Calibri" w:cs="Calibri"/>
                <w:sz w:val="22"/>
              </w:rPr>
              <w:t>EYFS/KS1 children enjoy participating in nativity performances to parents and develop confidence.</w:t>
            </w:r>
          </w:p>
          <w:p w14:paraId="6A694C4C" w14:textId="0A33A9DC" w:rsidR="00495CEC" w:rsidRDefault="4B1BEE68" w:rsidP="4B1BEE68">
            <w:pPr>
              <w:pStyle w:val="ListParagraph"/>
              <w:numPr>
                <w:ilvl w:val="0"/>
                <w:numId w:val="21"/>
              </w:numPr>
              <w:spacing w:after="0" w:line="259" w:lineRule="auto"/>
              <w:rPr>
                <w:color w:val="000000" w:themeColor="text1"/>
                <w:sz w:val="22"/>
              </w:rPr>
            </w:pPr>
            <w:r w:rsidRPr="4B1BEE68">
              <w:rPr>
                <w:rFonts w:ascii="Calibri" w:eastAsia="Calibri" w:hAnsi="Calibri" w:cs="Calibri"/>
                <w:sz w:val="22"/>
              </w:rPr>
              <w:lastRenderedPageBreak/>
              <w:t>Children show enthusiasm and enjoyment when taking part in music in worship.  They can discuss favourite pieces of music and give reasons for their choice.</w:t>
            </w:r>
          </w:p>
          <w:p w14:paraId="156A6281" w14:textId="76599C51" w:rsidR="00495CEC" w:rsidRDefault="4B1BEE68" w:rsidP="4B1BEE68">
            <w:pPr>
              <w:pStyle w:val="ListParagraph"/>
              <w:numPr>
                <w:ilvl w:val="0"/>
                <w:numId w:val="21"/>
              </w:numPr>
              <w:spacing w:after="0" w:line="259" w:lineRule="auto"/>
              <w:rPr>
                <w:color w:val="000000" w:themeColor="text1"/>
                <w:sz w:val="22"/>
              </w:rPr>
            </w:pPr>
            <w:r w:rsidRPr="4B1BEE68">
              <w:rPr>
                <w:rFonts w:ascii="Calibri" w:eastAsia="Calibri" w:hAnsi="Calibri" w:cs="Calibri"/>
                <w:sz w:val="22"/>
              </w:rPr>
              <w:t>Children are involved in the wider community.</w:t>
            </w:r>
          </w:p>
        </w:tc>
      </w:tr>
      <w:tr w:rsidR="00495CEC" w14:paraId="42512B3E" w14:textId="77777777" w:rsidTr="6962A0B9">
        <w:trPr>
          <w:trHeight w:val="1603"/>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0876B09" w14:textId="77777777" w:rsidR="00495CEC" w:rsidRDefault="00215A10">
            <w:pPr>
              <w:spacing w:after="107" w:line="259" w:lineRule="auto"/>
              <w:ind w:left="4" w:firstLine="0"/>
            </w:pPr>
            <w:r>
              <w:rPr>
                <w:rFonts w:ascii="Calibri" w:eastAsia="Calibri" w:hAnsi="Calibri" w:cs="Calibri"/>
                <w:sz w:val="11"/>
              </w:rPr>
              <w:lastRenderedPageBreak/>
              <w:t xml:space="preserve"> </w:t>
            </w:r>
          </w:p>
          <w:p w14:paraId="396105F8" w14:textId="77777777" w:rsidR="00495CEC" w:rsidRDefault="00215A10">
            <w:pPr>
              <w:spacing w:after="0" w:line="259" w:lineRule="auto"/>
              <w:ind w:left="1032" w:hanging="317"/>
            </w:pPr>
            <w:r>
              <w:rPr>
                <w:noProof/>
              </w:rPr>
              <w:drawing>
                <wp:inline distT="0" distB="0" distL="0" distR="0" wp14:anchorId="661AB133" wp14:editId="3AC9719B">
                  <wp:extent cx="106680" cy="106680"/>
                  <wp:effectExtent l="0" t="0" r="0" b="0"/>
                  <wp:docPr id="129564415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sidR="6962A0B9" w:rsidRPr="6962A0B9">
              <w:rPr>
                <w:rFonts w:ascii="Tahoma" w:eastAsia="Tahoma" w:hAnsi="Tahoma" w:cs="Tahoma"/>
                <w:sz w:val="22"/>
              </w:rPr>
              <w:t xml:space="preserve"> willingness to reflect on their experiences.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E0DD3" w14:textId="2C794AB1" w:rsidR="00495CEC" w:rsidRDefault="4B1BEE68" w:rsidP="4B1BEE68">
            <w:pPr>
              <w:pStyle w:val="ListParagraph"/>
              <w:numPr>
                <w:ilvl w:val="0"/>
                <w:numId w:val="14"/>
              </w:numPr>
              <w:spacing w:after="0" w:line="259" w:lineRule="auto"/>
              <w:rPr>
                <w:rFonts w:asciiTheme="minorHAnsi" w:hAnsiTheme="minorHAnsi" w:cstheme="minorBidi"/>
              </w:rPr>
            </w:pPr>
            <w:r w:rsidRPr="4B1BEE68">
              <w:rPr>
                <w:rFonts w:asciiTheme="minorHAnsi" w:hAnsiTheme="minorHAnsi" w:cstheme="minorBidi"/>
              </w:rPr>
              <w:t>Whole school journal to enable pupils to respond to worship.</w:t>
            </w:r>
          </w:p>
          <w:p w14:paraId="6B502048" w14:textId="77777777" w:rsidR="00D37878" w:rsidRDefault="00D37878" w:rsidP="000525E5">
            <w:pPr>
              <w:pStyle w:val="ListParagraph"/>
              <w:numPr>
                <w:ilvl w:val="0"/>
                <w:numId w:val="14"/>
              </w:numPr>
              <w:spacing w:after="0" w:line="259" w:lineRule="auto"/>
              <w:rPr>
                <w:rFonts w:asciiTheme="minorHAnsi" w:hAnsiTheme="minorHAnsi" w:cstheme="minorHAnsi"/>
              </w:rPr>
            </w:pPr>
            <w:r>
              <w:rPr>
                <w:rFonts w:asciiTheme="minorHAnsi" w:hAnsiTheme="minorHAnsi" w:cstheme="minorHAnsi"/>
              </w:rPr>
              <w:t>Class journals to record pupil voice and response.</w:t>
            </w:r>
          </w:p>
          <w:p w14:paraId="36F23B95" w14:textId="77777777" w:rsidR="00D37878" w:rsidRPr="000525E5" w:rsidRDefault="00D37878" w:rsidP="000525E5">
            <w:pPr>
              <w:pStyle w:val="ListParagraph"/>
              <w:numPr>
                <w:ilvl w:val="0"/>
                <w:numId w:val="14"/>
              </w:numPr>
              <w:spacing w:after="0" w:line="259" w:lineRule="auto"/>
              <w:rPr>
                <w:rFonts w:asciiTheme="minorHAnsi" w:hAnsiTheme="minorHAnsi" w:cstheme="minorHAnsi"/>
              </w:rPr>
            </w:pPr>
            <w:r>
              <w:rPr>
                <w:rFonts w:asciiTheme="minorHAnsi" w:hAnsiTheme="minorHAnsi" w:cstheme="minorHAnsi"/>
              </w:rPr>
              <w:t>School Council.</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A0103" w14:textId="528A4225" w:rsidR="00495CEC" w:rsidRDefault="4B1BEE68" w:rsidP="4B1BEE68">
            <w:pPr>
              <w:pStyle w:val="ListParagraph"/>
              <w:numPr>
                <w:ilvl w:val="0"/>
                <w:numId w:val="14"/>
              </w:numPr>
              <w:spacing w:after="0" w:line="259" w:lineRule="auto"/>
              <w:rPr>
                <w:color w:val="000000" w:themeColor="text1"/>
                <w:sz w:val="22"/>
              </w:rPr>
            </w:pPr>
            <w:r w:rsidRPr="4B1BEE68">
              <w:rPr>
                <w:rFonts w:ascii="Calibri" w:eastAsia="Calibri" w:hAnsi="Calibri" w:cs="Calibri"/>
                <w:sz w:val="22"/>
              </w:rPr>
              <w:t xml:space="preserve"> Children are confidence to share their experiences of worship.</w:t>
            </w:r>
          </w:p>
          <w:p w14:paraId="10146664" w14:textId="307DD359" w:rsidR="00495CEC" w:rsidRDefault="4B1BEE68" w:rsidP="4B1BEE68">
            <w:pPr>
              <w:pStyle w:val="ListParagraph"/>
              <w:numPr>
                <w:ilvl w:val="0"/>
                <w:numId w:val="14"/>
              </w:numPr>
              <w:spacing w:after="0" w:line="259" w:lineRule="auto"/>
              <w:rPr>
                <w:color w:val="000000" w:themeColor="text1"/>
                <w:sz w:val="22"/>
              </w:rPr>
            </w:pPr>
            <w:r w:rsidRPr="4B1BEE68">
              <w:rPr>
                <w:rFonts w:ascii="Calibri" w:eastAsia="Calibri" w:hAnsi="Calibri" w:cs="Calibri"/>
                <w:sz w:val="22"/>
              </w:rPr>
              <w:t>Children discuss their experiences and learning at home (evidenced in parent view obtained at RE Family Friday.</w:t>
            </w:r>
          </w:p>
        </w:tc>
      </w:tr>
    </w:tbl>
    <w:p w14:paraId="5B68B9CD" w14:textId="77777777" w:rsidR="00495CEC" w:rsidRDefault="00215A10">
      <w:pPr>
        <w:spacing w:after="0" w:line="259" w:lineRule="auto"/>
        <w:ind w:left="0" w:firstLine="0"/>
        <w:jc w:val="both"/>
      </w:pPr>
      <w:r>
        <w:rPr>
          <w:rFonts w:ascii="Calibri" w:eastAsia="Calibri" w:hAnsi="Calibri" w:cs="Calibri"/>
          <w:sz w:val="14"/>
        </w:rPr>
        <w:t xml:space="preserve"> </w:t>
      </w:r>
    </w:p>
    <w:p w14:paraId="72A3D3EC" w14:textId="77777777" w:rsidR="00E24633" w:rsidRDefault="00E24633">
      <w:r>
        <w:br w:type="page"/>
      </w:r>
    </w:p>
    <w:tbl>
      <w:tblPr>
        <w:tblStyle w:val="TableGrid1"/>
        <w:tblW w:w="15417" w:type="dxa"/>
        <w:tblInd w:w="97" w:type="dxa"/>
        <w:tblLook w:val="04A0" w:firstRow="1" w:lastRow="0" w:firstColumn="1" w:lastColumn="0" w:noHBand="0" w:noVBand="1"/>
      </w:tblPr>
      <w:tblGrid>
        <w:gridCol w:w="342"/>
        <w:gridCol w:w="2490"/>
        <w:gridCol w:w="2888"/>
        <w:gridCol w:w="4329"/>
        <w:gridCol w:w="5368"/>
      </w:tblGrid>
      <w:tr w:rsidR="00495CEC" w14:paraId="4A6BAB92" w14:textId="77777777" w:rsidTr="6962A0B9">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vAlign w:val="center"/>
          </w:tcPr>
          <w:p w14:paraId="0D0B940D" w14:textId="77777777" w:rsidR="00495CEC" w:rsidRDefault="00495CEC">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0E27B00A" w14:textId="74377811" w:rsidR="00495CEC" w:rsidRDefault="00066BFB">
            <w:pPr>
              <w:spacing w:after="0" w:line="259" w:lineRule="auto"/>
              <w:ind w:left="-385" w:firstLine="0"/>
            </w:pPr>
            <w:r>
              <w:rPr>
                <w:noProof/>
              </w:rPr>
              <w:drawing>
                <wp:anchor distT="0" distB="0" distL="114300" distR="114300" simplePos="0" relativeHeight="251658241" behindDoc="0" locked="0" layoutInCell="1" allowOverlap="1" wp14:anchorId="0F06220F" wp14:editId="0F6D035D">
                  <wp:simplePos x="0" y="0"/>
                  <wp:positionH relativeFrom="column">
                    <wp:posOffset>171450</wp:posOffset>
                  </wp:positionH>
                  <wp:positionV relativeFrom="paragraph">
                    <wp:posOffset>222250</wp:posOffset>
                  </wp:positionV>
                  <wp:extent cx="1581150" cy="988060"/>
                  <wp:effectExtent l="0" t="0" r="0" b="2540"/>
                  <wp:wrapTight wrapText="bothSides">
                    <wp:wrapPolygon edited="0">
                      <wp:start x="0" y="0"/>
                      <wp:lineTo x="0" y="21239"/>
                      <wp:lineTo x="21340" y="21239"/>
                      <wp:lineTo x="213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1AFF67F7" w14:textId="77777777" w:rsidR="00495CEC" w:rsidRDefault="00215A10">
            <w:pPr>
              <w:spacing w:after="0" w:line="259" w:lineRule="auto"/>
              <w:ind w:left="1644" w:firstLine="0"/>
            </w:pPr>
            <w:r>
              <w:rPr>
                <w:rFonts w:ascii="Tahoma" w:eastAsia="Tahoma" w:hAnsi="Tahoma" w:cs="Tahoma"/>
                <w:sz w:val="36"/>
              </w:rPr>
              <w:t>ECM Education- Spiritual, Moral, Social &amp; Cultural Audit Tool (SMSC)</w:t>
            </w:r>
          </w:p>
          <w:p w14:paraId="1B7172F4" w14:textId="77777777" w:rsidR="00495CEC" w:rsidRDefault="00215A10">
            <w:pPr>
              <w:spacing w:after="166" w:line="259" w:lineRule="auto"/>
              <w:ind w:left="366" w:firstLine="0"/>
            </w:pPr>
            <w:r>
              <w:rPr>
                <w:rFonts w:ascii="Calibri" w:eastAsia="Calibri" w:hAnsi="Calibri" w:cs="Calibri"/>
                <w:sz w:val="19"/>
              </w:rPr>
              <w:t xml:space="preserve"> </w:t>
            </w:r>
          </w:p>
          <w:p w14:paraId="7433C7FE" w14:textId="77777777" w:rsidR="00495CEC" w:rsidRDefault="00215A10" w:rsidP="000525E5">
            <w:pPr>
              <w:tabs>
                <w:tab w:val="center" w:pos="6898"/>
                <w:tab w:val="center" w:pos="13043"/>
              </w:tabs>
              <w:spacing w:after="0" w:line="259" w:lineRule="auto"/>
              <w:ind w:left="0" w:firstLine="0"/>
            </w:pPr>
            <w:r>
              <w:rPr>
                <w:rFonts w:ascii="Calibri" w:eastAsia="Calibri" w:hAnsi="Calibri" w:cs="Calibri"/>
                <w:sz w:val="22"/>
              </w:rPr>
              <w:tab/>
            </w:r>
            <w:r>
              <w:rPr>
                <w:rFonts w:ascii="Tahoma" w:eastAsia="Tahoma" w:hAnsi="Tahoma" w:cs="Tahoma"/>
                <w:b/>
                <w:sz w:val="36"/>
              </w:rPr>
              <w:t>MORAL DEV</w:t>
            </w:r>
            <w:r w:rsidR="005A5C49">
              <w:rPr>
                <w:rFonts w:ascii="Tahoma" w:eastAsia="Tahoma" w:hAnsi="Tahoma" w:cs="Tahoma"/>
                <w:b/>
                <w:sz w:val="36"/>
              </w:rPr>
              <w:t>ELOPMENT: Curriculum Subject   Religious Education</w:t>
            </w:r>
            <w:r>
              <w:rPr>
                <w:rFonts w:ascii="Tahoma" w:eastAsia="Tahoma" w:hAnsi="Tahoma" w:cs="Tahoma"/>
                <w:sz w:val="36"/>
              </w:rPr>
              <w:t xml:space="preserve"> </w:t>
            </w:r>
          </w:p>
        </w:tc>
      </w:tr>
      <w:tr w:rsidR="00495CEC" w14:paraId="60061E4C" w14:textId="77777777" w:rsidTr="6962A0B9">
        <w:trPr>
          <w:trHeight w:val="200"/>
        </w:trPr>
        <w:tc>
          <w:tcPr>
            <w:tcW w:w="0" w:type="auto"/>
            <w:vMerge/>
          </w:tcPr>
          <w:p w14:paraId="44EAFD9C" w14:textId="77777777" w:rsidR="00495CEC" w:rsidRDefault="00495CEC">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4B94D5A5" w14:textId="77777777" w:rsidR="00495CEC" w:rsidRDefault="00495CEC">
            <w:pPr>
              <w:spacing w:after="160" w:line="259" w:lineRule="auto"/>
              <w:ind w:left="0" w:firstLine="0"/>
            </w:pPr>
          </w:p>
        </w:tc>
        <w:tc>
          <w:tcPr>
            <w:tcW w:w="0" w:type="auto"/>
            <w:gridSpan w:val="3"/>
            <w:vMerge/>
          </w:tcPr>
          <w:p w14:paraId="3DEEC669" w14:textId="77777777" w:rsidR="00495CEC" w:rsidRDefault="00495CEC">
            <w:pPr>
              <w:spacing w:after="160" w:line="259" w:lineRule="auto"/>
              <w:ind w:left="0" w:firstLine="0"/>
            </w:pPr>
          </w:p>
        </w:tc>
      </w:tr>
      <w:tr w:rsidR="00495CEC" w14:paraId="161FD4FC" w14:textId="77777777" w:rsidTr="6962A0B9">
        <w:trPr>
          <w:trHeight w:val="80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1AEA263" w14:textId="77777777" w:rsidR="00495CEC" w:rsidRDefault="00215A10">
            <w:pPr>
              <w:spacing w:after="0" w:line="259" w:lineRule="auto"/>
              <w:ind w:left="106" w:firstLine="0"/>
            </w:pPr>
            <w:r>
              <w:rPr>
                <w:rFonts w:ascii="Tahoma" w:eastAsia="Tahoma" w:hAnsi="Tahoma" w:cs="Tahoma"/>
                <w:b/>
              </w:rPr>
              <w:t>The MORAL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94A23EB" w14:textId="77777777" w:rsidR="00495CEC" w:rsidRDefault="00215A10">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CB4740" w14:textId="77777777" w:rsidR="00495CEC" w:rsidRDefault="00215A10">
            <w:pPr>
              <w:spacing w:after="0" w:line="259" w:lineRule="auto"/>
              <w:ind w:left="12" w:firstLine="0"/>
              <w:jc w:val="center"/>
            </w:pPr>
            <w:r>
              <w:rPr>
                <w:rFonts w:ascii="Tahoma" w:eastAsia="Tahoma" w:hAnsi="Tahoma" w:cs="Tahoma"/>
                <w:b/>
                <w:sz w:val="22"/>
              </w:rPr>
              <w:t>Evidence of Impact on Pupils’ MORAL</w:t>
            </w:r>
            <w:r>
              <w:rPr>
                <w:rFonts w:ascii="Tahoma" w:eastAsia="Tahoma" w:hAnsi="Tahoma" w:cs="Tahoma"/>
                <w:sz w:val="22"/>
              </w:rPr>
              <w:t xml:space="preserve"> </w:t>
            </w:r>
          </w:p>
          <w:p w14:paraId="7574DA85" w14:textId="77777777" w:rsidR="00495CEC" w:rsidRDefault="00215A10">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95CEC" w14:paraId="5E8512D0" w14:textId="77777777" w:rsidTr="6962A0B9">
        <w:trPr>
          <w:trHeight w:val="2401"/>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325CE300" w14:textId="77777777" w:rsidR="00495CEC" w:rsidRDefault="00215A10">
            <w:pPr>
              <w:spacing w:after="99" w:line="259" w:lineRule="auto"/>
              <w:ind w:left="4" w:firstLine="0"/>
            </w:pPr>
            <w:r>
              <w:rPr>
                <w:rFonts w:ascii="Calibri" w:eastAsia="Calibri" w:hAnsi="Calibri" w:cs="Calibri"/>
                <w:sz w:val="11"/>
              </w:rPr>
              <w:t xml:space="preserve"> </w:t>
            </w:r>
          </w:p>
          <w:p w14:paraId="4F81D4A5" w14:textId="77777777" w:rsidR="00495CEC" w:rsidRDefault="00215A10">
            <w:pPr>
              <w:spacing w:after="0" w:line="259" w:lineRule="auto"/>
              <w:ind w:left="1031" w:right="36"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recognise the difference between right and wrong, readily apply this understanding in their own lives and, in so doing, respect the civil and criminal law of England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D3341"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7B506445" w14:textId="4A802726" w:rsidR="00D37878" w:rsidRDefault="005C5BCB" w:rsidP="00D37878">
            <w:pPr>
              <w:pStyle w:val="ListParagraph"/>
              <w:numPr>
                <w:ilvl w:val="0"/>
                <w:numId w:val="14"/>
              </w:numPr>
              <w:spacing w:after="0" w:line="259" w:lineRule="auto"/>
              <w:rPr>
                <w:rFonts w:asciiTheme="minorHAnsi" w:hAnsiTheme="minorHAnsi" w:cstheme="minorHAnsi"/>
                <w:sz w:val="24"/>
              </w:rPr>
            </w:pPr>
            <w:r>
              <w:rPr>
                <w:rFonts w:asciiTheme="minorHAnsi" w:hAnsiTheme="minorHAnsi" w:cstheme="minorHAnsi"/>
                <w:sz w:val="24"/>
              </w:rPr>
              <w:t xml:space="preserve">3 golden </w:t>
            </w:r>
            <w:r w:rsidR="00D37878" w:rsidRPr="005A5C49">
              <w:rPr>
                <w:rFonts w:asciiTheme="minorHAnsi" w:hAnsiTheme="minorHAnsi" w:cstheme="minorHAnsi"/>
                <w:sz w:val="24"/>
              </w:rPr>
              <w:t>School Rules</w:t>
            </w:r>
            <w:r>
              <w:rPr>
                <w:rFonts w:asciiTheme="minorHAnsi" w:hAnsiTheme="minorHAnsi" w:cstheme="minorHAnsi"/>
                <w:sz w:val="24"/>
              </w:rPr>
              <w:t xml:space="preserve"> – safe, ready, respect.</w:t>
            </w:r>
          </w:p>
          <w:p w14:paraId="155F1C17" w14:textId="119ACC76" w:rsidR="00A57CDD" w:rsidRDefault="00A57CDD" w:rsidP="00D37878">
            <w:pPr>
              <w:pStyle w:val="ListParagraph"/>
              <w:numPr>
                <w:ilvl w:val="0"/>
                <w:numId w:val="14"/>
              </w:numPr>
              <w:spacing w:after="0" w:line="259" w:lineRule="auto"/>
              <w:rPr>
                <w:rFonts w:asciiTheme="minorHAnsi" w:hAnsiTheme="minorHAnsi" w:cstheme="minorHAnsi"/>
                <w:sz w:val="24"/>
              </w:rPr>
            </w:pPr>
            <w:r>
              <w:rPr>
                <w:rFonts w:asciiTheme="minorHAnsi" w:hAnsiTheme="minorHAnsi" w:cstheme="minorHAnsi"/>
                <w:sz w:val="24"/>
              </w:rPr>
              <w:t xml:space="preserve">Behaviour policy </w:t>
            </w:r>
            <w:r w:rsidR="00DC41DD">
              <w:rPr>
                <w:rFonts w:asciiTheme="minorHAnsi" w:hAnsiTheme="minorHAnsi" w:cstheme="minorHAnsi"/>
                <w:sz w:val="24"/>
              </w:rPr>
              <w:t xml:space="preserve">is child centred. </w:t>
            </w:r>
          </w:p>
          <w:p w14:paraId="3B22DDF9" w14:textId="0E047580" w:rsidR="00D37878" w:rsidRDefault="00D37878" w:rsidP="00D37878">
            <w:pPr>
              <w:pStyle w:val="ListParagraph"/>
              <w:numPr>
                <w:ilvl w:val="0"/>
                <w:numId w:val="14"/>
              </w:numPr>
              <w:spacing w:after="0" w:line="259" w:lineRule="auto"/>
              <w:rPr>
                <w:rFonts w:asciiTheme="minorHAnsi" w:hAnsiTheme="minorHAnsi" w:cstheme="minorHAnsi"/>
                <w:sz w:val="24"/>
              </w:rPr>
            </w:pPr>
            <w:r>
              <w:rPr>
                <w:rFonts w:asciiTheme="minorHAnsi" w:hAnsiTheme="minorHAnsi" w:cstheme="minorHAnsi"/>
                <w:sz w:val="24"/>
              </w:rPr>
              <w:t>Reward</w:t>
            </w:r>
            <w:r w:rsidR="005C5BCB">
              <w:rPr>
                <w:rFonts w:asciiTheme="minorHAnsi" w:hAnsiTheme="minorHAnsi" w:cstheme="minorHAnsi"/>
                <w:sz w:val="24"/>
              </w:rPr>
              <w:t>s and praise in pla</w:t>
            </w:r>
            <w:r w:rsidR="006812DA">
              <w:rPr>
                <w:rFonts w:asciiTheme="minorHAnsi" w:hAnsiTheme="minorHAnsi" w:cstheme="minorHAnsi"/>
                <w:sz w:val="24"/>
              </w:rPr>
              <w:t>ce for ‘Everyday is a new day’</w:t>
            </w:r>
          </w:p>
          <w:p w14:paraId="380759CC" w14:textId="77777777" w:rsidR="00D37878" w:rsidRDefault="00D37878" w:rsidP="00D37878">
            <w:pPr>
              <w:pStyle w:val="ListParagraph"/>
              <w:numPr>
                <w:ilvl w:val="0"/>
                <w:numId w:val="14"/>
              </w:numPr>
              <w:spacing w:after="0" w:line="259" w:lineRule="auto"/>
              <w:rPr>
                <w:rFonts w:asciiTheme="minorHAnsi" w:hAnsiTheme="minorHAnsi" w:cstheme="minorHAnsi"/>
                <w:sz w:val="24"/>
              </w:rPr>
            </w:pPr>
            <w:r>
              <w:rPr>
                <w:rFonts w:asciiTheme="minorHAnsi" w:hAnsiTheme="minorHAnsi" w:cstheme="minorHAnsi"/>
                <w:sz w:val="24"/>
              </w:rPr>
              <w:t>Exploring Christian values.</w:t>
            </w:r>
          </w:p>
          <w:p w14:paraId="67D4C341" w14:textId="77777777" w:rsidR="00D37878" w:rsidRDefault="00D37878" w:rsidP="00D37878">
            <w:pPr>
              <w:pStyle w:val="ListParagraph"/>
              <w:numPr>
                <w:ilvl w:val="0"/>
                <w:numId w:val="14"/>
              </w:numPr>
              <w:spacing w:after="0" w:line="259" w:lineRule="auto"/>
              <w:rPr>
                <w:rFonts w:asciiTheme="minorHAnsi" w:hAnsiTheme="minorHAnsi" w:cstheme="minorHAnsi"/>
                <w:sz w:val="24"/>
              </w:rPr>
            </w:pPr>
            <w:r>
              <w:rPr>
                <w:rFonts w:asciiTheme="minorHAnsi" w:hAnsiTheme="minorHAnsi" w:cstheme="minorHAnsi"/>
                <w:sz w:val="24"/>
              </w:rPr>
              <w:t>Studying the Bible.</w:t>
            </w:r>
          </w:p>
          <w:p w14:paraId="5C13769A" w14:textId="12264D9B" w:rsidR="00D37878" w:rsidRPr="00D37878" w:rsidRDefault="00D37878" w:rsidP="00D37878">
            <w:pPr>
              <w:pStyle w:val="ListParagraph"/>
              <w:numPr>
                <w:ilvl w:val="0"/>
                <w:numId w:val="14"/>
              </w:numPr>
              <w:spacing w:after="0" w:line="259" w:lineRule="auto"/>
              <w:rPr>
                <w:rFonts w:asciiTheme="minorHAnsi" w:hAnsiTheme="minorHAnsi" w:cstheme="minorHAnsi"/>
                <w:sz w:val="24"/>
              </w:rPr>
            </w:pPr>
            <w:r>
              <w:rPr>
                <w:rFonts w:asciiTheme="minorHAnsi" w:hAnsiTheme="minorHAnsi" w:cstheme="minorHAnsi"/>
                <w:sz w:val="24"/>
              </w:rPr>
              <w:t>Visits and visitors e.g.  local Magistrates Court</w:t>
            </w:r>
            <w:r w:rsidR="006812DA">
              <w:rPr>
                <w:rFonts w:asciiTheme="minorHAnsi" w:hAnsiTheme="minorHAnsi" w:cstheme="minorHAnsi"/>
                <w:sz w:val="24"/>
              </w:rPr>
              <w:t xml:space="preserve">, </w:t>
            </w:r>
            <w:proofErr w:type="spellStart"/>
            <w:r w:rsidR="006812DA">
              <w:rPr>
                <w:rFonts w:asciiTheme="minorHAnsi" w:hAnsiTheme="minorHAnsi" w:cstheme="minorHAnsi"/>
                <w:sz w:val="24"/>
              </w:rPr>
              <w:t>firepersons</w:t>
            </w:r>
            <w:proofErr w:type="spellEnd"/>
            <w:r>
              <w:rPr>
                <w:rFonts w:asciiTheme="minorHAnsi" w:hAnsiTheme="minorHAnsi" w:cstheme="minorHAnsi"/>
                <w:sz w:val="24"/>
              </w:rPr>
              <w:t xml:space="preserve"> and the </w:t>
            </w:r>
            <w:r w:rsidRPr="00D37878">
              <w:rPr>
                <w:rFonts w:asciiTheme="minorHAnsi" w:hAnsiTheme="minorHAnsi" w:cstheme="minorHAnsi"/>
                <w:sz w:val="24"/>
              </w:rPr>
              <w:t>Police.</w:t>
            </w:r>
          </w:p>
          <w:p w14:paraId="3656B9AB" w14:textId="77777777" w:rsidR="00883200" w:rsidRDefault="00883200" w:rsidP="007463E5">
            <w:pPr>
              <w:spacing w:after="0" w:line="259" w:lineRule="auto"/>
              <w:ind w:left="0" w:firstLine="0"/>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DE925" w14:textId="6F2A168E" w:rsidR="00495CEC" w:rsidRDefault="00495CEC" w:rsidP="4B1BEE68">
            <w:pPr>
              <w:spacing w:after="0" w:line="259" w:lineRule="auto"/>
              <w:ind w:left="570" w:firstLine="0"/>
              <w:rPr>
                <w:rFonts w:ascii="Calibri" w:eastAsia="Calibri" w:hAnsi="Calibri" w:cs="Calibri"/>
                <w:sz w:val="22"/>
              </w:rPr>
            </w:pPr>
          </w:p>
          <w:p w14:paraId="650B599B" w14:textId="68F112C5" w:rsidR="00495CEC" w:rsidRDefault="4B1BEE68" w:rsidP="4B1BEE68">
            <w:pPr>
              <w:pStyle w:val="ListParagraph"/>
              <w:numPr>
                <w:ilvl w:val="0"/>
                <w:numId w:val="14"/>
              </w:numPr>
              <w:spacing w:after="0" w:line="259" w:lineRule="auto"/>
              <w:rPr>
                <w:color w:val="000000" w:themeColor="text1"/>
                <w:sz w:val="22"/>
              </w:rPr>
            </w:pPr>
            <w:r w:rsidRPr="4B1BEE68">
              <w:rPr>
                <w:rFonts w:ascii="Calibri" w:eastAsia="Calibri" w:hAnsi="Calibri" w:cs="Calibri"/>
                <w:sz w:val="22"/>
              </w:rPr>
              <w:t xml:space="preserve">Children can articulate their awareness of the impact of the </w:t>
            </w:r>
            <w:r w:rsidR="00A57CDD">
              <w:rPr>
                <w:rFonts w:ascii="Calibri" w:eastAsia="Calibri" w:hAnsi="Calibri" w:cs="Calibri"/>
                <w:sz w:val="22"/>
              </w:rPr>
              <w:t xml:space="preserve">school behaviour policy e.g. recognition board. </w:t>
            </w:r>
          </w:p>
          <w:p w14:paraId="059F745F" w14:textId="26B03533" w:rsidR="00495CEC" w:rsidRDefault="4B1BEE68" w:rsidP="4B1BEE68">
            <w:pPr>
              <w:pStyle w:val="ListParagraph"/>
              <w:numPr>
                <w:ilvl w:val="0"/>
                <w:numId w:val="14"/>
              </w:numPr>
              <w:spacing w:after="0" w:line="259" w:lineRule="auto"/>
              <w:rPr>
                <w:color w:val="000000" w:themeColor="text1"/>
                <w:sz w:val="22"/>
              </w:rPr>
            </w:pPr>
            <w:r w:rsidRPr="4B1BEE68">
              <w:rPr>
                <w:rFonts w:ascii="Calibri" w:eastAsia="Calibri" w:hAnsi="Calibri" w:cs="Calibri"/>
                <w:sz w:val="22"/>
              </w:rPr>
              <w:t>Children strive to achieve rewards by applying the</w:t>
            </w:r>
            <w:r w:rsidR="00DC41DD">
              <w:rPr>
                <w:rFonts w:ascii="Calibri" w:eastAsia="Calibri" w:hAnsi="Calibri" w:cs="Calibri"/>
                <w:sz w:val="22"/>
              </w:rPr>
              <w:t xml:space="preserve"> 3 golden rules and Bible scripture</w:t>
            </w:r>
            <w:r w:rsidRPr="4B1BEE68">
              <w:rPr>
                <w:rFonts w:ascii="Calibri" w:eastAsia="Calibri" w:hAnsi="Calibri" w:cs="Calibri"/>
                <w:sz w:val="22"/>
              </w:rPr>
              <w:t xml:space="preserve"> in their own daily life.</w:t>
            </w:r>
          </w:p>
          <w:p w14:paraId="7916FCC6" w14:textId="591B4B32" w:rsidR="00495CEC" w:rsidRDefault="4B1BEE68" w:rsidP="4B1BEE68">
            <w:pPr>
              <w:pStyle w:val="ListParagraph"/>
              <w:numPr>
                <w:ilvl w:val="0"/>
                <w:numId w:val="14"/>
              </w:numPr>
              <w:spacing w:after="0" w:line="259" w:lineRule="auto"/>
              <w:rPr>
                <w:color w:val="000000" w:themeColor="text1"/>
                <w:sz w:val="22"/>
              </w:rPr>
            </w:pPr>
            <w:r w:rsidRPr="4B1BEE68">
              <w:rPr>
                <w:rFonts w:ascii="Calibri" w:eastAsia="Calibri" w:hAnsi="Calibri" w:cs="Calibri"/>
                <w:sz w:val="22"/>
              </w:rPr>
              <w:t>Children can talk about Bible stories and explain how these can provide message and teachings for them to apply in their own life.</w:t>
            </w:r>
          </w:p>
          <w:p w14:paraId="23DD831B" w14:textId="6EA67FE3" w:rsidR="00495CEC" w:rsidRDefault="4B1BEE68" w:rsidP="4B1BEE68">
            <w:pPr>
              <w:pStyle w:val="ListParagraph"/>
              <w:numPr>
                <w:ilvl w:val="0"/>
                <w:numId w:val="14"/>
              </w:numPr>
              <w:spacing w:after="0" w:line="259" w:lineRule="auto"/>
              <w:rPr>
                <w:color w:val="000000" w:themeColor="text1"/>
                <w:sz w:val="22"/>
              </w:rPr>
            </w:pPr>
            <w:r w:rsidRPr="4B1BEE68">
              <w:rPr>
                <w:rFonts w:ascii="Calibri" w:eastAsia="Calibri" w:hAnsi="Calibri" w:cs="Calibri"/>
                <w:sz w:val="22"/>
              </w:rPr>
              <w:t>Children understand the rule of law.</w:t>
            </w:r>
          </w:p>
        </w:tc>
      </w:tr>
      <w:tr w:rsidR="00495CEC" w14:paraId="19D4F320" w14:textId="77777777" w:rsidTr="6962A0B9">
        <w:trPr>
          <w:trHeight w:val="1560"/>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8CE8CB7" w14:textId="77777777" w:rsidR="00495CEC" w:rsidRDefault="00215A10">
            <w:pPr>
              <w:spacing w:after="99" w:line="259" w:lineRule="auto"/>
              <w:ind w:left="4" w:firstLine="0"/>
            </w:pPr>
            <w:r>
              <w:rPr>
                <w:rFonts w:ascii="Calibri" w:eastAsia="Calibri" w:hAnsi="Calibri" w:cs="Calibri"/>
                <w:sz w:val="11"/>
              </w:rPr>
              <w:t xml:space="preserve"> </w:t>
            </w:r>
          </w:p>
          <w:p w14:paraId="253B21EA"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of the consequences of their behaviour and actions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1EB70" w14:textId="26082753" w:rsidR="00495CEC" w:rsidRDefault="004428EC" w:rsidP="005A5C49">
            <w:pPr>
              <w:pStyle w:val="ListParagraph"/>
              <w:numPr>
                <w:ilvl w:val="0"/>
                <w:numId w:val="14"/>
              </w:numPr>
              <w:spacing w:after="0" w:line="259" w:lineRule="auto"/>
              <w:rPr>
                <w:rFonts w:asciiTheme="minorHAnsi" w:hAnsiTheme="minorHAnsi" w:cstheme="minorHAnsi"/>
                <w:sz w:val="24"/>
              </w:rPr>
            </w:pPr>
            <w:r>
              <w:rPr>
                <w:rFonts w:asciiTheme="minorHAnsi" w:hAnsiTheme="minorHAnsi" w:cstheme="minorHAnsi"/>
                <w:sz w:val="24"/>
              </w:rPr>
              <w:t xml:space="preserve">3 golden </w:t>
            </w:r>
            <w:r w:rsidR="005A5C49" w:rsidRPr="005A5C49">
              <w:rPr>
                <w:rFonts w:asciiTheme="minorHAnsi" w:hAnsiTheme="minorHAnsi" w:cstheme="minorHAnsi"/>
                <w:sz w:val="24"/>
              </w:rPr>
              <w:t>School Rules –</w:t>
            </w:r>
            <w:r>
              <w:rPr>
                <w:rFonts w:asciiTheme="minorHAnsi" w:hAnsiTheme="minorHAnsi" w:cstheme="minorHAnsi"/>
                <w:sz w:val="24"/>
              </w:rPr>
              <w:t xml:space="preserve"> school Bible scrip</w:t>
            </w:r>
            <w:r w:rsidR="00A37A63">
              <w:rPr>
                <w:rFonts w:asciiTheme="minorHAnsi" w:hAnsiTheme="minorHAnsi" w:cstheme="minorHAnsi"/>
                <w:sz w:val="24"/>
              </w:rPr>
              <w:t xml:space="preserve">ture. </w:t>
            </w:r>
          </w:p>
          <w:p w14:paraId="6668B04C" w14:textId="1AF987A5" w:rsidR="005A5C49" w:rsidRDefault="005A5C49" w:rsidP="005A5C49">
            <w:pPr>
              <w:pStyle w:val="ListParagraph"/>
              <w:numPr>
                <w:ilvl w:val="0"/>
                <w:numId w:val="14"/>
              </w:numPr>
              <w:spacing w:after="0" w:line="259" w:lineRule="auto"/>
              <w:rPr>
                <w:rFonts w:asciiTheme="minorHAnsi" w:hAnsiTheme="minorHAnsi" w:cstheme="minorHAnsi"/>
                <w:sz w:val="24"/>
              </w:rPr>
            </w:pPr>
            <w:r>
              <w:rPr>
                <w:rFonts w:asciiTheme="minorHAnsi" w:hAnsiTheme="minorHAnsi" w:cstheme="minorHAnsi"/>
                <w:sz w:val="24"/>
              </w:rPr>
              <w:t>Reward</w:t>
            </w:r>
            <w:r w:rsidR="00A37A63">
              <w:rPr>
                <w:rFonts w:asciiTheme="minorHAnsi" w:hAnsiTheme="minorHAnsi" w:cstheme="minorHAnsi"/>
                <w:sz w:val="24"/>
              </w:rPr>
              <w:t xml:space="preserve">s and praise in place. </w:t>
            </w:r>
          </w:p>
          <w:p w14:paraId="42A9CDD1" w14:textId="77777777" w:rsidR="005A5C49" w:rsidRDefault="00D37878" w:rsidP="005A5C49">
            <w:pPr>
              <w:pStyle w:val="ListParagraph"/>
              <w:numPr>
                <w:ilvl w:val="0"/>
                <w:numId w:val="14"/>
              </w:numPr>
              <w:spacing w:after="0" w:line="259" w:lineRule="auto"/>
              <w:rPr>
                <w:rFonts w:asciiTheme="minorHAnsi" w:hAnsiTheme="minorHAnsi" w:cstheme="minorHAnsi"/>
                <w:sz w:val="24"/>
              </w:rPr>
            </w:pPr>
            <w:r>
              <w:rPr>
                <w:rFonts w:asciiTheme="minorHAnsi" w:hAnsiTheme="minorHAnsi" w:cstheme="minorHAnsi"/>
                <w:sz w:val="24"/>
              </w:rPr>
              <w:t>Visit from PCSO.</w:t>
            </w:r>
          </w:p>
          <w:p w14:paraId="28A12E34" w14:textId="781DDF64" w:rsidR="00A37A63" w:rsidRDefault="00A37A63" w:rsidP="005A5C49">
            <w:pPr>
              <w:pStyle w:val="ListParagraph"/>
              <w:numPr>
                <w:ilvl w:val="0"/>
                <w:numId w:val="14"/>
              </w:numPr>
              <w:spacing w:after="0" w:line="259" w:lineRule="auto"/>
              <w:rPr>
                <w:rFonts w:asciiTheme="minorHAnsi" w:hAnsiTheme="minorHAnsi" w:cstheme="minorHAnsi"/>
                <w:sz w:val="24"/>
              </w:rPr>
            </w:pPr>
            <w:r>
              <w:rPr>
                <w:rFonts w:asciiTheme="minorHAnsi" w:hAnsiTheme="minorHAnsi" w:cstheme="minorHAnsi"/>
                <w:sz w:val="24"/>
              </w:rPr>
              <w:t xml:space="preserve">Use of key role models in </w:t>
            </w:r>
            <w:r w:rsidR="00112689">
              <w:rPr>
                <w:rFonts w:asciiTheme="minorHAnsi" w:hAnsiTheme="minorHAnsi" w:cstheme="minorHAnsi"/>
                <w:sz w:val="24"/>
              </w:rPr>
              <w:t xml:space="preserve">RE lessons. </w:t>
            </w:r>
          </w:p>
          <w:p w14:paraId="45FB0818" w14:textId="77777777" w:rsidR="00D37878" w:rsidRPr="005A5C49" w:rsidRDefault="00D37878" w:rsidP="00D37878">
            <w:pPr>
              <w:pStyle w:val="ListParagraph"/>
              <w:spacing w:after="0" w:line="259" w:lineRule="auto"/>
              <w:ind w:left="940" w:firstLine="0"/>
              <w:rPr>
                <w:rFonts w:asciiTheme="minorHAnsi" w:hAnsiTheme="minorHAnsi" w:cstheme="minorHAnsi"/>
                <w:sz w:val="24"/>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6A187" w14:textId="5E95C122" w:rsidR="00495CEC" w:rsidRDefault="4B1BEE68" w:rsidP="4B1BEE68">
            <w:pPr>
              <w:pStyle w:val="ListParagraph"/>
              <w:numPr>
                <w:ilvl w:val="0"/>
                <w:numId w:val="14"/>
              </w:numPr>
              <w:spacing w:after="0" w:line="259" w:lineRule="auto"/>
              <w:rPr>
                <w:color w:val="000000" w:themeColor="text1"/>
                <w:sz w:val="22"/>
              </w:rPr>
            </w:pPr>
            <w:r w:rsidRPr="4B1BEE68">
              <w:rPr>
                <w:rFonts w:ascii="Calibri" w:eastAsia="Calibri" w:hAnsi="Calibri" w:cs="Calibri"/>
                <w:sz w:val="22"/>
              </w:rPr>
              <w:t xml:space="preserve"> Children strive to achieve rewards by applying </w:t>
            </w:r>
            <w:r w:rsidR="00112689">
              <w:rPr>
                <w:rFonts w:ascii="Calibri" w:eastAsia="Calibri" w:hAnsi="Calibri" w:cs="Calibri"/>
                <w:sz w:val="22"/>
              </w:rPr>
              <w:t>school behaviour policy</w:t>
            </w:r>
            <w:r w:rsidRPr="4B1BEE68">
              <w:rPr>
                <w:rFonts w:ascii="Calibri" w:eastAsia="Calibri" w:hAnsi="Calibri" w:cs="Calibri"/>
                <w:sz w:val="22"/>
              </w:rPr>
              <w:t xml:space="preserve"> in their own daily life.</w:t>
            </w:r>
          </w:p>
          <w:p w14:paraId="6A3ACE5B" w14:textId="4A982E28" w:rsidR="00495CEC" w:rsidRDefault="4B1BEE68" w:rsidP="4B1BEE68">
            <w:pPr>
              <w:pStyle w:val="ListParagraph"/>
              <w:numPr>
                <w:ilvl w:val="0"/>
                <w:numId w:val="14"/>
              </w:numPr>
              <w:spacing w:after="0" w:line="259" w:lineRule="auto"/>
              <w:rPr>
                <w:color w:val="000000" w:themeColor="text1"/>
                <w:sz w:val="22"/>
              </w:rPr>
            </w:pPr>
            <w:r w:rsidRPr="4B1BEE68">
              <w:rPr>
                <w:rFonts w:ascii="Calibri" w:eastAsia="Calibri" w:hAnsi="Calibri" w:cs="Calibri"/>
                <w:sz w:val="22"/>
              </w:rPr>
              <w:t>Children understand the rule of law.</w:t>
            </w:r>
          </w:p>
          <w:p w14:paraId="1895D3B7" w14:textId="69E22750" w:rsidR="00495CEC" w:rsidRDefault="00495CEC" w:rsidP="4B1BEE68">
            <w:pPr>
              <w:spacing w:after="0" w:line="259" w:lineRule="auto"/>
              <w:ind w:left="580"/>
              <w:rPr>
                <w:rFonts w:ascii="Calibri" w:eastAsia="Calibri" w:hAnsi="Calibri" w:cs="Calibri"/>
                <w:sz w:val="22"/>
              </w:rPr>
            </w:pPr>
          </w:p>
        </w:tc>
      </w:tr>
      <w:tr w:rsidR="00495CEC" w14:paraId="29262EA7" w14:textId="77777777" w:rsidTr="6962A0B9">
        <w:trPr>
          <w:trHeight w:val="2666"/>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FDE0BDC" w14:textId="77777777" w:rsidR="00495CEC" w:rsidRDefault="00215A10">
            <w:pPr>
              <w:spacing w:after="100" w:line="259" w:lineRule="auto"/>
              <w:ind w:left="4" w:firstLine="0"/>
            </w:pPr>
            <w:r>
              <w:rPr>
                <w:rFonts w:ascii="Calibri" w:eastAsia="Calibri" w:hAnsi="Calibri" w:cs="Calibri"/>
                <w:sz w:val="11"/>
              </w:rPr>
              <w:lastRenderedPageBreak/>
              <w:t xml:space="preserve"> </w:t>
            </w:r>
          </w:p>
          <w:p w14:paraId="65C0ECCA" w14:textId="77777777" w:rsidR="00495CEC" w:rsidRDefault="00215A10">
            <w:pPr>
              <w:spacing w:after="0" w:line="259" w:lineRule="auto"/>
              <w:ind w:left="1032" w:right="49" w:hanging="317"/>
            </w:pPr>
            <w:r>
              <w:rPr>
                <w:noProof/>
              </w:rPr>
              <w:drawing>
                <wp:inline distT="0" distB="0" distL="0" distR="0" wp14:anchorId="2030E609" wp14:editId="3E7213DC">
                  <wp:extent cx="106680" cy="106680"/>
                  <wp:effectExtent l="0" t="0" r="0" b="0"/>
                  <wp:docPr id="853668251"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sidR="6962A0B9" w:rsidRPr="6962A0B9">
              <w:rPr>
                <w:rFonts w:ascii="Tahoma" w:eastAsia="Tahoma" w:hAnsi="Tahoma" w:cs="Tahoma"/>
                <w:sz w:val="22"/>
              </w:rPr>
              <w:t xml:space="preserve"> interest in investigating and offering reasoned views about moral and ethical issues, and being able to understand and appreciate the viewpoints of others on these issues.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F31CB" w14:textId="77777777" w:rsidR="00495CEC" w:rsidRPr="00883200" w:rsidRDefault="00495CEC" w:rsidP="007463E5">
            <w:pPr>
              <w:spacing w:after="0" w:line="259" w:lineRule="auto"/>
            </w:pPr>
          </w:p>
          <w:p w14:paraId="1E6DE75C" w14:textId="77777777" w:rsidR="00883200" w:rsidRPr="008C1D43" w:rsidRDefault="008C1D43" w:rsidP="008C1D43">
            <w:pPr>
              <w:pStyle w:val="ListParagraph"/>
              <w:numPr>
                <w:ilvl w:val="0"/>
                <w:numId w:val="14"/>
              </w:numPr>
              <w:spacing w:after="0" w:line="259" w:lineRule="auto"/>
            </w:pPr>
            <w:r>
              <w:rPr>
                <w:rFonts w:asciiTheme="minorHAnsi" w:hAnsiTheme="minorHAnsi" w:cstheme="minorHAnsi"/>
                <w:sz w:val="24"/>
              </w:rPr>
              <w:t>Opportunities are provided for visitors of Christian and non-Christian faiths to explain to pupils their faith and beliefs.</w:t>
            </w:r>
          </w:p>
          <w:p w14:paraId="7248BB31" w14:textId="77777777" w:rsidR="008C1D43" w:rsidRPr="005F29FF" w:rsidRDefault="00D37878" w:rsidP="008C1D43">
            <w:pPr>
              <w:pStyle w:val="ListParagraph"/>
              <w:numPr>
                <w:ilvl w:val="0"/>
                <w:numId w:val="14"/>
              </w:numPr>
              <w:spacing w:after="0" w:line="259" w:lineRule="auto"/>
              <w:rPr>
                <w:rFonts w:asciiTheme="minorHAnsi" w:hAnsiTheme="minorHAnsi" w:cstheme="minorHAnsi"/>
              </w:rPr>
            </w:pPr>
            <w:r w:rsidRPr="00D37878">
              <w:rPr>
                <w:rFonts w:asciiTheme="minorHAnsi" w:hAnsiTheme="minorHAnsi" w:cstheme="minorHAnsi"/>
                <w:sz w:val="24"/>
              </w:rPr>
              <w:t>Visits and visitors.</w:t>
            </w:r>
          </w:p>
          <w:p w14:paraId="6E6773C2" w14:textId="7FE41E56" w:rsidR="005F29FF" w:rsidRPr="00D37878" w:rsidRDefault="005F29FF" w:rsidP="008C1D43">
            <w:pPr>
              <w:pStyle w:val="ListParagraph"/>
              <w:numPr>
                <w:ilvl w:val="0"/>
                <w:numId w:val="14"/>
              </w:numPr>
              <w:spacing w:after="0" w:line="259" w:lineRule="auto"/>
              <w:rPr>
                <w:rFonts w:asciiTheme="minorHAnsi" w:hAnsiTheme="minorHAnsi" w:cstheme="minorHAnsi"/>
              </w:rPr>
            </w:pPr>
            <w:r>
              <w:rPr>
                <w:rFonts w:asciiTheme="minorHAnsi" w:hAnsiTheme="minorHAnsi" w:cstheme="minorHAnsi"/>
              </w:rPr>
              <w:t xml:space="preserve">Faith friends.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2EDAB" w14:textId="472F0C0E" w:rsidR="00495CEC" w:rsidRDefault="00495CEC" w:rsidP="4B1BEE68">
            <w:pPr>
              <w:spacing w:after="0" w:line="259" w:lineRule="auto"/>
              <w:ind w:left="0" w:firstLine="0"/>
              <w:rPr>
                <w:rFonts w:ascii="Calibri" w:eastAsia="Calibri" w:hAnsi="Calibri" w:cs="Calibri"/>
                <w:sz w:val="22"/>
              </w:rPr>
            </w:pPr>
          </w:p>
          <w:p w14:paraId="59AB3A87" w14:textId="0C20D688" w:rsidR="00495CEC" w:rsidRDefault="4B1BEE68" w:rsidP="4B1BEE68">
            <w:pPr>
              <w:pStyle w:val="ListParagraph"/>
              <w:numPr>
                <w:ilvl w:val="0"/>
                <w:numId w:val="14"/>
              </w:numPr>
              <w:spacing w:after="0" w:line="259" w:lineRule="auto"/>
              <w:rPr>
                <w:color w:val="000000" w:themeColor="text1"/>
                <w:sz w:val="22"/>
              </w:rPr>
            </w:pPr>
            <w:r w:rsidRPr="4B1BEE68">
              <w:rPr>
                <w:rFonts w:ascii="Calibri" w:eastAsia="Calibri" w:hAnsi="Calibri" w:cs="Calibri"/>
                <w:sz w:val="22"/>
              </w:rPr>
              <w:t>Children are confident to contribute to discussions and debates about moral and ethical issues.</w:t>
            </w:r>
          </w:p>
          <w:p w14:paraId="01E06782" w14:textId="77777777" w:rsidR="00495CEC" w:rsidRPr="005F29FF" w:rsidRDefault="4B1BEE68" w:rsidP="4B1BEE68">
            <w:pPr>
              <w:pStyle w:val="ListParagraph"/>
              <w:numPr>
                <w:ilvl w:val="0"/>
                <w:numId w:val="14"/>
              </w:numPr>
              <w:spacing w:after="0" w:line="259" w:lineRule="auto"/>
              <w:rPr>
                <w:color w:val="000000" w:themeColor="text1"/>
                <w:sz w:val="22"/>
              </w:rPr>
            </w:pPr>
            <w:r w:rsidRPr="4B1BEE68">
              <w:rPr>
                <w:rFonts w:ascii="Calibri" w:eastAsia="Calibri" w:hAnsi="Calibri" w:cs="Calibri"/>
                <w:sz w:val="22"/>
              </w:rPr>
              <w:t>Children understand and appreciate the views of others and value different views from their own.</w:t>
            </w:r>
          </w:p>
          <w:p w14:paraId="6C1031F9" w14:textId="55CEE759" w:rsidR="005F29FF" w:rsidRDefault="005F29FF" w:rsidP="4B1BEE68">
            <w:pPr>
              <w:pStyle w:val="ListParagraph"/>
              <w:numPr>
                <w:ilvl w:val="0"/>
                <w:numId w:val="14"/>
              </w:numPr>
              <w:spacing w:after="0" w:line="259" w:lineRule="auto"/>
              <w:rPr>
                <w:color w:val="000000" w:themeColor="text1"/>
                <w:sz w:val="22"/>
              </w:rPr>
            </w:pPr>
            <w:r>
              <w:rPr>
                <w:rFonts w:ascii="Calibri" w:eastAsia="Calibri" w:hAnsi="Calibri" w:cs="Calibri"/>
                <w:sz w:val="22"/>
              </w:rPr>
              <w:t xml:space="preserve">Children are </w:t>
            </w:r>
            <w:r w:rsidR="00066A08">
              <w:rPr>
                <w:rFonts w:ascii="Calibri" w:eastAsia="Calibri" w:hAnsi="Calibri" w:cs="Calibri"/>
                <w:sz w:val="22"/>
              </w:rPr>
              <w:t xml:space="preserve">inquisitive and ask questions to find out more – understand that knowledge is key. </w:t>
            </w:r>
          </w:p>
        </w:tc>
      </w:tr>
    </w:tbl>
    <w:p w14:paraId="4CE745D7" w14:textId="77777777" w:rsidR="00495CEC" w:rsidRDefault="00215A10">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Look w:val="04A0" w:firstRow="1" w:lastRow="0" w:firstColumn="1" w:lastColumn="0" w:noHBand="0" w:noVBand="1"/>
      </w:tblPr>
      <w:tblGrid>
        <w:gridCol w:w="107"/>
        <w:gridCol w:w="234"/>
        <w:gridCol w:w="2490"/>
        <w:gridCol w:w="683"/>
        <w:gridCol w:w="2123"/>
        <w:gridCol w:w="84"/>
        <w:gridCol w:w="4329"/>
        <w:gridCol w:w="5367"/>
      </w:tblGrid>
      <w:tr w:rsidR="00495CEC" w14:paraId="77AC2985" w14:textId="77777777" w:rsidTr="6962A0B9">
        <w:trPr>
          <w:trHeight w:val="1125"/>
        </w:trPr>
        <w:tc>
          <w:tcPr>
            <w:tcW w:w="389" w:type="dxa"/>
            <w:gridSpan w:val="2"/>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53128261" w14:textId="77777777" w:rsidR="00495CEC" w:rsidRDefault="00495CEC">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62486C05" w14:textId="3BDB987D" w:rsidR="00495CEC" w:rsidRDefault="00066BFB">
            <w:pPr>
              <w:spacing w:after="0" w:line="259" w:lineRule="auto"/>
              <w:ind w:left="-385" w:firstLine="0"/>
            </w:pPr>
            <w:r>
              <w:rPr>
                <w:noProof/>
              </w:rPr>
              <w:drawing>
                <wp:anchor distT="0" distB="0" distL="114300" distR="114300" simplePos="0" relativeHeight="251658242" behindDoc="0" locked="0" layoutInCell="1" allowOverlap="1" wp14:anchorId="7275C155" wp14:editId="3A314D7B">
                  <wp:simplePos x="0" y="0"/>
                  <wp:positionH relativeFrom="column">
                    <wp:posOffset>285750</wp:posOffset>
                  </wp:positionH>
                  <wp:positionV relativeFrom="paragraph">
                    <wp:posOffset>76835</wp:posOffset>
                  </wp:positionV>
                  <wp:extent cx="1581150" cy="988060"/>
                  <wp:effectExtent l="0" t="0" r="0" b="2540"/>
                  <wp:wrapTight wrapText="bothSides">
                    <wp:wrapPolygon edited="0">
                      <wp:start x="0" y="0"/>
                      <wp:lineTo x="0" y="21239"/>
                      <wp:lineTo x="21340" y="21239"/>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5"/>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5FE7B454" w14:textId="77777777" w:rsidR="00495CEC" w:rsidRDefault="00215A10">
            <w:pPr>
              <w:spacing w:after="0" w:line="259" w:lineRule="auto"/>
              <w:ind w:left="1644" w:firstLine="0"/>
            </w:pPr>
            <w:r>
              <w:rPr>
                <w:rFonts w:ascii="Tahoma" w:eastAsia="Tahoma" w:hAnsi="Tahoma" w:cs="Tahoma"/>
                <w:sz w:val="36"/>
              </w:rPr>
              <w:t xml:space="preserve">ECM Education- Spiritual, Moral, Social &amp; Cultural Audit Tool (SMSC) </w:t>
            </w:r>
          </w:p>
          <w:p w14:paraId="7D149327" w14:textId="77777777" w:rsidR="00495CEC" w:rsidRDefault="00215A10">
            <w:pPr>
              <w:spacing w:after="166" w:line="259" w:lineRule="auto"/>
              <w:ind w:left="366" w:firstLine="0"/>
            </w:pPr>
            <w:r>
              <w:rPr>
                <w:rFonts w:ascii="Calibri" w:eastAsia="Calibri" w:hAnsi="Calibri" w:cs="Calibri"/>
                <w:sz w:val="19"/>
              </w:rPr>
              <w:t xml:space="preserve"> </w:t>
            </w:r>
          </w:p>
          <w:p w14:paraId="4A84CDB1" w14:textId="77777777" w:rsidR="00495CEC" w:rsidRDefault="00215A10">
            <w:pPr>
              <w:tabs>
                <w:tab w:val="center" w:pos="6900"/>
                <w:tab w:val="center" w:pos="13079"/>
              </w:tabs>
              <w:spacing w:after="0" w:line="259" w:lineRule="auto"/>
              <w:ind w:left="0" w:firstLine="0"/>
            </w:pPr>
            <w:r>
              <w:rPr>
                <w:rFonts w:ascii="Calibri" w:eastAsia="Calibri" w:hAnsi="Calibri" w:cs="Calibri"/>
                <w:sz w:val="22"/>
              </w:rPr>
              <w:tab/>
            </w:r>
            <w:r>
              <w:rPr>
                <w:rFonts w:ascii="Tahoma" w:eastAsia="Tahoma" w:hAnsi="Tahoma" w:cs="Tahoma"/>
                <w:b/>
                <w:sz w:val="36"/>
              </w:rPr>
              <w:t>SOCIAL DE</w:t>
            </w:r>
            <w:r w:rsidR="00987267">
              <w:rPr>
                <w:rFonts w:ascii="Tahoma" w:eastAsia="Tahoma" w:hAnsi="Tahoma" w:cs="Tahoma"/>
                <w:b/>
                <w:sz w:val="36"/>
              </w:rPr>
              <w:t>VELOPMENT: Curriculum Subject  Religious Education</w:t>
            </w:r>
          </w:p>
        </w:tc>
      </w:tr>
      <w:tr w:rsidR="00495CEC" w14:paraId="4101652C" w14:textId="77777777" w:rsidTr="6962A0B9">
        <w:trPr>
          <w:trHeight w:val="200"/>
        </w:trPr>
        <w:tc>
          <w:tcPr>
            <w:tcW w:w="0" w:type="auto"/>
            <w:gridSpan w:val="2"/>
            <w:vMerge/>
          </w:tcPr>
          <w:p w14:paraId="4B99056E" w14:textId="77777777" w:rsidR="00495CEC" w:rsidRDefault="00495CEC">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1299C43A" w14:textId="77777777" w:rsidR="00495CEC" w:rsidRDefault="00495CEC">
            <w:pPr>
              <w:spacing w:after="160" w:line="259" w:lineRule="auto"/>
              <w:ind w:left="0" w:firstLine="0"/>
            </w:pPr>
          </w:p>
        </w:tc>
        <w:tc>
          <w:tcPr>
            <w:tcW w:w="0" w:type="auto"/>
            <w:gridSpan w:val="5"/>
            <w:vMerge/>
          </w:tcPr>
          <w:p w14:paraId="4DDBEF00" w14:textId="77777777" w:rsidR="00495CEC" w:rsidRDefault="00495CEC">
            <w:pPr>
              <w:spacing w:after="160" w:line="259" w:lineRule="auto"/>
              <w:ind w:left="0" w:firstLine="0"/>
            </w:pPr>
          </w:p>
        </w:tc>
      </w:tr>
      <w:tr w:rsidR="00495CEC" w14:paraId="12B5BDBD" w14:textId="77777777" w:rsidTr="6962A0B9">
        <w:trPr>
          <w:trHeight w:val="804"/>
        </w:trPr>
        <w:tc>
          <w:tcPr>
            <w:tcW w:w="507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7E05064" w14:textId="77777777" w:rsidR="00495CEC" w:rsidRDefault="00215A10">
            <w:pPr>
              <w:spacing w:after="0" w:line="259" w:lineRule="auto"/>
              <w:ind w:left="106" w:firstLine="0"/>
            </w:pPr>
            <w:r>
              <w:rPr>
                <w:rFonts w:ascii="Tahoma" w:eastAsia="Tahoma" w:hAnsi="Tahoma" w:cs="Tahoma"/>
                <w:b/>
              </w:rPr>
              <w:t>The SOCIAL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A9DDA5F" w14:textId="77777777" w:rsidR="00495CEC" w:rsidRDefault="00215A10">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AF6BAC6" w14:textId="77777777" w:rsidR="00495CEC" w:rsidRDefault="00215A10">
            <w:pPr>
              <w:spacing w:after="0" w:line="259" w:lineRule="auto"/>
              <w:ind w:left="14" w:firstLine="0"/>
              <w:jc w:val="center"/>
            </w:pPr>
            <w:r>
              <w:rPr>
                <w:rFonts w:ascii="Tahoma" w:eastAsia="Tahoma" w:hAnsi="Tahoma" w:cs="Tahoma"/>
                <w:b/>
                <w:sz w:val="22"/>
              </w:rPr>
              <w:t>Evidence of Impact on Pupils’ SOCIAL</w:t>
            </w:r>
            <w:r>
              <w:rPr>
                <w:rFonts w:ascii="Tahoma" w:eastAsia="Tahoma" w:hAnsi="Tahoma" w:cs="Tahoma"/>
                <w:sz w:val="22"/>
              </w:rPr>
              <w:t xml:space="preserve"> </w:t>
            </w:r>
          </w:p>
          <w:p w14:paraId="5C3DEE9E" w14:textId="77777777" w:rsidR="00495CEC" w:rsidRDefault="00215A10">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95CEC" w14:paraId="7A1D9499" w14:textId="77777777" w:rsidTr="6962A0B9">
        <w:trPr>
          <w:trHeight w:val="2162"/>
        </w:trPr>
        <w:tc>
          <w:tcPr>
            <w:tcW w:w="507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53B9705" w14:textId="77777777" w:rsidR="00495CEC" w:rsidRDefault="00215A10">
            <w:pPr>
              <w:spacing w:after="86" w:line="259" w:lineRule="auto"/>
              <w:ind w:left="4" w:firstLine="0"/>
            </w:pPr>
            <w:r>
              <w:rPr>
                <w:rFonts w:ascii="Calibri" w:eastAsia="Calibri" w:hAnsi="Calibri" w:cs="Calibri"/>
                <w:sz w:val="12"/>
              </w:rPr>
              <w:t xml:space="preserve"> </w:t>
            </w:r>
          </w:p>
          <w:p w14:paraId="727D5772"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a range of social skills in different contexts, including working and socialising with pupils from different religious, ethnic and socio-economic backgrounds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553BD"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5FF108EE" w14:textId="77777777" w:rsidR="008C1D43" w:rsidRPr="00066A08" w:rsidRDefault="008C1D43" w:rsidP="008C1D43">
            <w:pPr>
              <w:pStyle w:val="ListParagraph"/>
              <w:numPr>
                <w:ilvl w:val="0"/>
                <w:numId w:val="15"/>
              </w:numPr>
              <w:spacing w:after="0" w:line="259" w:lineRule="auto"/>
            </w:pPr>
            <w:r>
              <w:rPr>
                <w:rFonts w:asciiTheme="minorHAnsi" w:hAnsiTheme="minorHAnsi" w:cstheme="minorHAnsi"/>
                <w:sz w:val="24"/>
              </w:rPr>
              <w:t>Opportunities are provided for visitors of Christian and non-Christian faiths to explain to pupils their faith and beliefs.</w:t>
            </w:r>
          </w:p>
          <w:p w14:paraId="4FE33696" w14:textId="083E2E3B" w:rsidR="00066A08" w:rsidRPr="00C62342" w:rsidRDefault="00066A08" w:rsidP="008C1D43">
            <w:pPr>
              <w:pStyle w:val="ListParagraph"/>
              <w:numPr>
                <w:ilvl w:val="0"/>
                <w:numId w:val="15"/>
              </w:numPr>
              <w:spacing w:after="0" w:line="259" w:lineRule="auto"/>
            </w:pPr>
            <w:r>
              <w:rPr>
                <w:rFonts w:asciiTheme="minorHAnsi" w:hAnsiTheme="minorHAnsi" w:cstheme="minorHAnsi"/>
                <w:sz w:val="24"/>
              </w:rPr>
              <w:t xml:space="preserve">Lancashire </w:t>
            </w:r>
            <w:r w:rsidR="00C62342">
              <w:rPr>
                <w:rFonts w:asciiTheme="minorHAnsi" w:hAnsiTheme="minorHAnsi" w:cstheme="minorHAnsi"/>
                <w:sz w:val="24"/>
              </w:rPr>
              <w:t>Equality Badges</w:t>
            </w:r>
          </w:p>
          <w:p w14:paraId="59636400" w14:textId="5FC0301E" w:rsidR="00C62342" w:rsidRPr="008C1D43" w:rsidRDefault="00C62342" w:rsidP="008C1D43">
            <w:pPr>
              <w:pStyle w:val="ListParagraph"/>
              <w:numPr>
                <w:ilvl w:val="0"/>
                <w:numId w:val="15"/>
              </w:numPr>
              <w:spacing w:after="0" w:line="259" w:lineRule="auto"/>
            </w:pPr>
            <w:r>
              <w:rPr>
                <w:rFonts w:asciiTheme="minorHAnsi" w:hAnsiTheme="minorHAnsi" w:cstheme="minorHAnsi"/>
                <w:sz w:val="24"/>
              </w:rPr>
              <w:t xml:space="preserve">Diversity Team. </w:t>
            </w:r>
          </w:p>
          <w:p w14:paraId="3461D779" w14:textId="77777777" w:rsidR="00883200" w:rsidRDefault="00883200" w:rsidP="005A5C49">
            <w:pPr>
              <w:spacing w:after="0" w:line="259" w:lineRule="auto"/>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7C310" w14:textId="126CFDE2" w:rsidR="00495CEC" w:rsidRDefault="4B1BEE68">
            <w:pPr>
              <w:spacing w:after="0" w:line="259" w:lineRule="auto"/>
              <w:ind w:left="5" w:firstLine="0"/>
            </w:pPr>
            <w:r w:rsidRPr="4B1BEE68">
              <w:rPr>
                <w:rFonts w:ascii="Calibri" w:eastAsia="Calibri" w:hAnsi="Calibri" w:cs="Calibri"/>
                <w:sz w:val="22"/>
              </w:rPr>
              <w:t xml:space="preserve"> </w:t>
            </w:r>
          </w:p>
          <w:p w14:paraId="79943D0A" w14:textId="6725711A" w:rsidR="00495CEC" w:rsidRDefault="4B1BEE68" w:rsidP="4B1BEE68">
            <w:pPr>
              <w:pStyle w:val="ListParagraph"/>
              <w:numPr>
                <w:ilvl w:val="0"/>
                <w:numId w:val="9"/>
              </w:numPr>
              <w:spacing w:after="0" w:line="259" w:lineRule="auto"/>
              <w:rPr>
                <w:color w:val="000000" w:themeColor="text1"/>
                <w:sz w:val="22"/>
              </w:rPr>
            </w:pPr>
            <w:r w:rsidRPr="4B1BEE68">
              <w:rPr>
                <w:rFonts w:ascii="Calibri" w:eastAsia="Calibri" w:hAnsi="Calibri" w:cs="Calibri"/>
                <w:sz w:val="22"/>
              </w:rPr>
              <w:t>Children took part in inter-faith activities and are interested to learn about different faiths.</w:t>
            </w:r>
          </w:p>
          <w:p w14:paraId="56051E44" w14:textId="61105CFE" w:rsidR="00495CEC" w:rsidRDefault="4B1BEE68" w:rsidP="4B1BEE68">
            <w:pPr>
              <w:pStyle w:val="ListParagraph"/>
              <w:numPr>
                <w:ilvl w:val="0"/>
                <w:numId w:val="9"/>
              </w:numPr>
              <w:spacing w:after="0" w:line="259" w:lineRule="auto"/>
              <w:rPr>
                <w:color w:val="000000" w:themeColor="text1"/>
                <w:sz w:val="22"/>
              </w:rPr>
            </w:pPr>
            <w:r w:rsidRPr="4B1BEE68">
              <w:rPr>
                <w:rFonts w:ascii="Calibri" w:eastAsia="Calibri" w:hAnsi="Calibri" w:cs="Calibri"/>
                <w:sz w:val="22"/>
              </w:rPr>
              <w:t xml:space="preserve">Children are </w:t>
            </w:r>
            <w:r w:rsidR="008973C0">
              <w:rPr>
                <w:rFonts w:ascii="Calibri" w:eastAsia="Calibri" w:hAnsi="Calibri" w:cs="Calibri"/>
                <w:sz w:val="22"/>
              </w:rPr>
              <w:t xml:space="preserve">curious and interact with our Faith Friends respectfully. </w:t>
            </w:r>
          </w:p>
        </w:tc>
      </w:tr>
      <w:tr w:rsidR="00495CEC" w14:paraId="564E50CD" w14:textId="77777777" w:rsidTr="6962A0B9">
        <w:trPr>
          <w:trHeight w:val="1408"/>
        </w:trPr>
        <w:tc>
          <w:tcPr>
            <w:tcW w:w="507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54EF5F4" w14:textId="77777777" w:rsidR="00495CEC" w:rsidRDefault="00215A10">
            <w:pPr>
              <w:spacing w:after="99" w:line="259" w:lineRule="auto"/>
              <w:ind w:left="4" w:firstLine="0"/>
            </w:pPr>
            <w:r>
              <w:rPr>
                <w:rFonts w:ascii="Calibri" w:eastAsia="Calibri" w:hAnsi="Calibri" w:cs="Calibri"/>
                <w:sz w:val="11"/>
              </w:rPr>
              <w:t xml:space="preserve"> </w:t>
            </w:r>
          </w:p>
          <w:p w14:paraId="7583A556"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 variety of communities and social settings, including by volunteering, cooperating well with others and being able to resolve conflicts effectively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77DC3" w14:textId="6001A4A4" w:rsidR="00495CEC" w:rsidRDefault="008C1D43" w:rsidP="008C1D43">
            <w:pPr>
              <w:pStyle w:val="ListParagraph"/>
              <w:numPr>
                <w:ilvl w:val="0"/>
                <w:numId w:val="20"/>
              </w:numPr>
              <w:spacing w:after="0" w:line="259" w:lineRule="auto"/>
              <w:rPr>
                <w:rFonts w:asciiTheme="minorHAnsi" w:hAnsiTheme="minorHAnsi" w:cstheme="minorHAnsi"/>
                <w:sz w:val="24"/>
              </w:rPr>
            </w:pPr>
            <w:r w:rsidRPr="008C1D43">
              <w:rPr>
                <w:rFonts w:asciiTheme="minorHAnsi" w:hAnsiTheme="minorHAnsi" w:cstheme="minorHAnsi"/>
                <w:sz w:val="24"/>
              </w:rPr>
              <w:t>Opportunities are provided for pupils to visit the local community and social settings including the l</w:t>
            </w:r>
            <w:r w:rsidR="00407A44">
              <w:rPr>
                <w:rFonts w:asciiTheme="minorHAnsi" w:hAnsiTheme="minorHAnsi" w:cstheme="minorHAnsi"/>
                <w:sz w:val="24"/>
              </w:rPr>
              <w:t>inks with local charities</w:t>
            </w:r>
            <w:r w:rsidRPr="008C1D43">
              <w:rPr>
                <w:rFonts w:asciiTheme="minorHAnsi" w:hAnsiTheme="minorHAnsi" w:cstheme="minorHAnsi"/>
                <w:sz w:val="24"/>
              </w:rPr>
              <w:t>.</w:t>
            </w:r>
          </w:p>
          <w:p w14:paraId="3EF80B1D" w14:textId="27D247BB" w:rsidR="008C1D43" w:rsidRDefault="00407A44" w:rsidP="008C1D43">
            <w:pPr>
              <w:pStyle w:val="ListParagraph"/>
              <w:numPr>
                <w:ilvl w:val="0"/>
                <w:numId w:val="20"/>
              </w:numPr>
              <w:spacing w:after="0" w:line="259" w:lineRule="auto"/>
              <w:rPr>
                <w:rFonts w:asciiTheme="minorHAnsi" w:hAnsiTheme="minorHAnsi" w:cstheme="minorHAnsi"/>
                <w:sz w:val="24"/>
              </w:rPr>
            </w:pPr>
            <w:r>
              <w:rPr>
                <w:rFonts w:asciiTheme="minorHAnsi" w:hAnsiTheme="minorHAnsi" w:cstheme="minorHAnsi"/>
                <w:sz w:val="24"/>
              </w:rPr>
              <w:t xml:space="preserve">Participation in community events </w:t>
            </w:r>
            <w:r>
              <w:rPr>
                <w:rFonts w:asciiTheme="minorHAnsi" w:hAnsiTheme="minorHAnsi" w:cstheme="minorHAnsi"/>
                <w:sz w:val="24"/>
              </w:rPr>
              <w:lastRenderedPageBreak/>
              <w:t>held by the school e.</w:t>
            </w:r>
            <w:r w:rsidR="00CC476E">
              <w:rPr>
                <w:rFonts w:asciiTheme="minorHAnsi" w:hAnsiTheme="minorHAnsi" w:cstheme="minorHAnsi"/>
                <w:sz w:val="24"/>
              </w:rPr>
              <w:t>g. Remembrance afternoon tea for the elders.</w:t>
            </w:r>
          </w:p>
          <w:p w14:paraId="6C93B688" w14:textId="77777777" w:rsidR="008C1D43" w:rsidRDefault="008C1D43" w:rsidP="008C1D43">
            <w:pPr>
              <w:pStyle w:val="ListParagraph"/>
              <w:numPr>
                <w:ilvl w:val="0"/>
                <w:numId w:val="20"/>
              </w:numPr>
              <w:spacing w:after="0" w:line="259" w:lineRule="auto"/>
              <w:rPr>
                <w:rFonts w:asciiTheme="minorHAnsi" w:hAnsiTheme="minorHAnsi" w:cstheme="minorHAnsi"/>
                <w:sz w:val="24"/>
              </w:rPr>
            </w:pPr>
            <w:r>
              <w:rPr>
                <w:rFonts w:asciiTheme="minorHAnsi" w:hAnsiTheme="minorHAnsi" w:cstheme="minorHAnsi"/>
                <w:sz w:val="24"/>
              </w:rPr>
              <w:t>Use of ‘Picture News’ resources to encourage discussion of topical issues.</w:t>
            </w:r>
          </w:p>
          <w:p w14:paraId="04FBFB4B" w14:textId="77777777" w:rsidR="008C1D43" w:rsidRDefault="008C1D43" w:rsidP="008C1D43">
            <w:pPr>
              <w:pStyle w:val="ListParagraph"/>
              <w:numPr>
                <w:ilvl w:val="0"/>
                <w:numId w:val="20"/>
              </w:numPr>
              <w:spacing w:after="0" w:line="259" w:lineRule="auto"/>
              <w:rPr>
                <w:rFonts w:asciiTheme="minorHAnsi" w:hAnsiTheme="minorHAnsi" w:cstheme="minorHAnsi"/>
                <w:sz w:val="24"/>
              </w:rPr>
            </w:pPr>
            <w:r>
              <w:rPr>
                <w:rFonts w:asciiTheme="minorHAnsi" w:hAnsiTheme="minorHAnsi" w:cstheme="minorHAnsi"/>
                <w:sz w:val="24"/>
              </w:rPr>
              <w:t xml:space="preserve">EYFS – role </w:t>
            </w:r>
            <w:r w:rsidR="00E24633">
              <w:rPr>
                <w:rFonts w:asciiTheme="minorHAnsi" w:hAnsiTheme="minorHAnsi" w:cstheme="minorHAnsi"/>
                <w:sz w:val="24"/>
              </w:rPr>
              <w:t>play opportunities.</w:t>
            </w:r>
          </w:p>
          <w:p w14:paraId="02CEF1B3" w14:textId="77777777" w:rsidR="005A5C49" w:rsidRDefault="005A5C49" w:rsidP="008C1D43">
            <w:pPr>
              <w:pStyle w:val="ListParagraph"/>
              <w:numPr>
                <w:ilvl w:val="0"/>
                <w:numId w:val="20"/>
              </w:numPr>
              <w:spacing w:after="0" w:line="259" w:lineRule="auto"/>
              <w:rPr>
                <w:rFonts w:asciiTheme="minorHAnsi" w:hAnsiTheme="minorHAnsi" w:cstheme="minorHAnsi"/>
                <w:sz w:val="24"/>
              </w:rPr>
            </w:pPr>
            <w:r>
              <w:rPr>
                <w:rFonts w:asciiTheme="minorHAnsi" w:hAnsiTheme="minorHAnsi" w:cstheme="minorHAnsi"/>
                <w:sz w:val="24"/>
              </w:rPr>
              <w:t>Other Key Stages involved in discussion and debating as part of the curriculum.</w:t>
            </w:r>
          </w:p>
          <w:p w14:paraId="22A82D60" w14:textId="5ABA0CFD" w:rsidR="005A5C49" w:rsidRDefault="001A5E7D" w:rsidP="008C1D43">
            <w:pPr>
              <w:pStyle w:val="ListParagraph"/>
              <w:numPr>
                <w:ilvl w:val="0"/>
                <w:numId w:val="20"/>
              </w:numPr>
              <w:spacing w:after="0" w:line="259" w:lineRule="auto"/>
              <w:rPr>
                <w:rFonts w:asciiTheme="minorHAnsi" w:hAnsiTheme="minorHAnsi" w:cstheme="minorHAnsi"/>
                <w:sz w:val="24"/>
              </w:rPr>
            </w:pPr>
            <w:r>
              <w:rPr>
                <w:rFonts w:asciiTheme="minorHAnsi" w:hAnsiTheme="minorHAnsi" w:cstheme="minorHAnsi"/>
                <w:sz w:val="24"/>
              </w:rPr>
              <w:t>Diversity Team</w:t>
            </w:r>
            <w:r w:rsidR="005A5C49">
              <w:rPr>
                <w:rFonts w:asciiTheme="minorHAnsi" w:hAnsiTheme="minorHAnsi" w:cstheme="minorHAnsi"/>
                <w:sz w:val="24"/>
              </w:rPr>
              <w:t>.</w:t>
            </w:r>
          </w:p>
          <w:p w14:paraId="46623A29" w14:textId="77777777" w:rsidR="005A5C49" w:rsidRDefault="005A5C49" w:rsidP="008C1D43">
            <w:pPr>
              <w:pStyle w:val="ListParagraph"/>
              <w:numPr>
                <w:ilvl w:val="0"/>
                <w:numId w:val="20"/>
              </w:numPr>
              <w:spacing w:after="0" w:line="259" w:lineRule="auto"/>
              <w:rPr>
                <w:rFonts w:asciiTheme="minorHAnsi" w:hAnsiTheme="minorHAnsi" w:cstheme="minorHAnsi"/>
                <w:sz w:val="24"/>
              </w:rPr>
            </w:pPr>
            <w:r>
              <w:rPr>
                <w:rFonts w:asciiTheme="minorHAnsi" w:hAnsiTheme="minorHAnsi" w:cstheme="minorHAnsi"/>
                <w:sz w:val="24"/>
              </w:rPr>
              <w:t>School Council Group.</w:t>
            </w:r>
          </w:p>
          <w:p w14:paraId="263E076D" w14:textId="27132EB4" w:rsidR="00E24633" w:rsidRDefault="00E24633" w:rsidP="008C1D43">
            <w:pPr>
              <w:pStyle w:val="ListParagraph"/>
              <w:numPr>
                <w:ilvl w:val="0"/>
                <w:numId w:val="20"/>
              </w:numPr>
              <w:spacing w:after="0" w:line="259" w:lineRule="auto"/>
              <w:rPr>
                <w:rFonts w:asciiTheme="minorHAnsi" w:hAnsiTheme="minorHAnsi" w:cstheme="minorHAnsi"/>
                <w:sz w:val="24"/>
              </w:rPr>
            </w:pPr>
            <w:r>
              <w:rPr>
                <w:rFonts w:asciiTheme="minorHAnsi" w:hAnsiTheme="minorHAnsi" w:cstheme="minorHAnsi"/>
                <w:sz w:val="24"/>
              </w:rPr>
              <w:t xml:space="preserve">Family </w:t>
            </w:r>
            <w:r w:rsidR="001A5E7D">
              <w:rPr>
                <w:rFonts w:asciiTheme="minorHAnsi" w:hAnsiTheme="minorHAnsi" w:cstheme="minorHAnsi"/>
                <w:sz w:val="24"/>
              </w:rPr>
              <w:t xml:space="preserve">Fun </w:t>
            </w:r>
            <w:r>
              <w:rPr>
                <w:rFonts w:asciiTheme="minorHAnsi" w:hAnsiTheme="minorHAnsi" w:cstheme="minorHAnsi"/>
                <w:sz w:val="24"/>
              </w:rPr>
              <w:t>Friday events.</w:t>
            </w:r>
          </w:p>
          <w:p w14:paraId="187017A7" w14:textId="42C11721" w:rsidR="00E24633" w:rsidRPr="008C1D43" w:rsidRDefault="412EFC84" w:rsidP="412EFC84">
            <w:pPr>
              <w:pStyle w:val="ListParagraph"/>
              <w:numPr>
                <w:ilvl w:val="0"/>
                <w:numId w:val="20"/>
              </w:numPr>
              <w:spacing w:after="0" w:line="259" w:lineRule="auto"/>
              <w:rPr>
                <w:rFonts w:asciiTheme="minorHAnsi" w:hAnsiTheme="minorHAnsi" w:cstheme="minorBidi"/>
                <w:sz w:val="24"/>
                <w:szCs w:val="24"/>
              </w:rPr>
            </w:pPr>
            <w:r w:rsidRPr="412EFC84">
              <w:rPr>
                <w:rFonts w:asciiTheme="minorHAnsi" w:hAnsiTheme="minorHAnsi" w:cstheme="minorBidi"/>
                <w:sz w:val="24"/>
                <w:szCs w:val="24"/>
              </w:rPr>
              <w:t>Class worships delivered to parents and friends.</w:t>
            </w:r>
          </w:p>
          <w:p w14:paraId="6083568B" w14:textId="145F2246" w:rsidR="00E24633" w:rsidRPr="008C1D43" w:rsidRDefault="412EFC84" w:rsidP="412EFC84">
            <w:pPr>
              <w:pStyle w:val="ListParagraph"/>
              <w:numPr>
                <w:ilvl w:val="0"/>
                <w:numId w:val="20"/>
              </w:numPr>
              <w:spacing w:after="0" w:line="259" w:lineRule="auto"/>
              <w:rPr>
                <w:sz w:val="24"/>
                <w:szCs w:val="24"/>
              </w:rPr>
            </w:pPr>
            <w:r w:rsidRPr="412EFC84">
              <w:rPr>
                <w:rFonts w:asciiTheme="minorHAnsi" w:hAnsiTheme="minorHAnsi" w:cstheme="minorBidi"/>
                <w:sz w:val="24"/>
                <w:szCs w:val="24"/>
              </w:rPr>
              <w:t>Participation in ‘Sing Together’ at Blackburn Cathedral</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DF35B" w14:textId="4588CE93" w:rsidR="00495CEC" w:rsidRDefault="00495CEC" w:rsidP="4B1BEE68">
            <w:pPr>
              <w:spacing w:after="0" w:line="259" w:lineRule="auto"/>
              <w:ind w:left="570" w:firstLine="0"/>
              <w:rPr>
                <w:rFonts w:ascii="Calibri" w:eastAsia="Calibri" w:hAnsi="Calibri" w:cs="Calibri"/>
                <w:sz w:val="22"/>
              </w:rPr>
            </w:pPr>
          </w:p>
          <w:p w14:paraId="3A4DB67F" w14:textId="674C4B0C" w:rsidR="00495CEC" w:rsidRDefault="4B1BEE68" w:rsidP="4B1BEE68">
            <w:pPr>
              <w:pStyle w:val="ListParagraph"/>
              <w:numPr>
                <w:ilvl w:val="0"/>
                <w:numId w:val="20"/>
              </w:numPr>
              <w:spacing w:after="0" w:line="259" w:lineRule="auto"/>
              <w:rPr>
                <w:color w:val="000000" w:themeColor="text1"/>
                <w:sz w:val="22"/>
              </w:rPr>
            </w:pPr>
            <w:r w:rsidRPr="4B1BEE68">
              <w:rPr>
                <w:rFonts w:ascii="Calibri" w:eastAsia="Calibri" w:hAnsi="Calibri" w:cs="Calibri"/>
                <w:sz w:val="22"/>
              </w:rPr>
              <w:t>Food was donated to the Burnley Food Bank Centre at harvest.</w:t>
            </w:r>
          </w:p>
          <w:p w14:paraId="6A0D83F3" w14:textId="2B6E5935" w:rsidR="00495CEC" w:rsidRDefault="4B1BEE68" w:rsidP="4B1BEE68">
            <w:pPr>
              <w:pStyle w:val="ListParagraph"/>
              <w:numPr>
                <w:ilvl w:val="0"/>
                <w:numId w:val="20"/>
              </w:numPr>
              <w:spacing w:after="0" w:line="259" w:lineRule="auto"/>
              <w:rPr>
                <w:color w:val="000000" w:themeColor="text1"/>
                <w:sz w:val="22"/>
              </w:rPr>
            </w:pPr>
            <w:r w:rsidRPr="4B1BEE68">
              <w:rPr>
                <w:rFonts w:ascii="Calibri" w:eastAsia="Calibri" w:hAnsi="Calibri" w:cs="Calibri"/>
                <w:sz w:val="22"/>
              </w:rPr>
              <w:t>Children participated in Burnley Churches Together Carol Concert with other schools.</w:t>
            </w:r>
          </w:p>
          <w:p w14:paraId="6E34677E" w14:textId="080D776A" w:rsidR="00495CEC" w:rsidRDefault="4B1BEE68" w:rsidP="4B1BEE68">
            <w:pPr>
              <w:pStyle w:val="ListParagraph"/>
              <w:numPr>
                <w:ilvl w:val="0"/>
                <w:numId w:val="20"/>
              </w:numPr>
              <w:spacing w:after="0" w:line="259" w:lineRule="auto"/>
              <w:rPr>
                <w:color w:val="000000" w:themeColor="text1"/>
                <w:sz w:val="22"/>
              </w:rPr>
            </w:pPr>
            <w:r w:rsidRPr="4B1BEE68">
              <w:rPr>
                <w:rFonts w:ascii="Calibri" w:eastAsia="Calibri" w:hAnsi="Calibri" w:cs="Calibri"/>
                <w:sz w:val="22"/>
              </w:rPr>
              <w:lastRenderedPageBreak/>
              <w:t>School Council representatives meet regularly.</w:t>
            </w:r>
          </w:p>
          <w:p w14:paraId="2C394B41" w14:textId="70EC2E3B" w:rsidR="00495CEC" w:rsidRDefault="4B1BEE68" w:rsidP="4B1BEE68">
            <w:pPr>
              <w:pStyle w:val="ListParagraph"/>
              <w:numPr>
                <w:ilvl w:val="0"/>
                <w:numId w:val="20"/>
              </w:numPr>
              <w:spacing w:after="0" w:line="259" w:lineRule="auto"/>
              <w:rPr>
                <w:color w:val="000000" w:themeColor="text1"/>
                <w:sz w:val="22"/>
              </w:rPr>
            </w:pPr>
            <w:r w:rsidRPr="4B1BEE68">
              <w:rPr>
                <w:rFonts w:ascii="Calibri" w:eastAsia="Calibri" w:hAnsi="Calibri" w:cs="Calibri"/>
                <w:sz w:val="22"/>
              </w:rPr>
              <w:t xml:space="preserve">Family </w:t>
            </w:r>
            <w:r w:rsidR="00EB2BFF">
              <w:rPr>
                <w:rFonts w:ascii="Calibri" w:eastAsia="Calibri" w:hAnsi="Calibri" w:cs="Calibri"/>
                <w:sz w:val="22"/>
              </w:rPr>
              <w:t xml:space="preserve">Fun </w:t>
            </w:r>
            <w:r w:rsidRPr="4B1BEE68">
              <w:rPr>
                <w:rFonts w:ascii="Calibri" w:eastAsia="Calibri" w:hAnsi="Calibri" w:cs="Calibri"/>
                <w:sz w:val="22"/>
              </w:rPr>
              <w:t>Friday events provide opportunities for children and families to meet together.</w:t>
            </w:r>
          </w:p>
          <w:p w14:paraId="7E235B9D" w14:textId="4F3368BE" w:rsidR="00495CEC" w:rsidRDefault="00495CEC" w:rsidP="4B1BEE68">
            <w:pPr>
              <w:spacing w:after="0" w:line="259" w:lineRule="auto"/>
              <w:ind w:left="580"/>
              <w:rPr>
                <w:rFonts w:ascii="Calibri" w:eastAsia="Calibri" w:hAnsi="Calibri" w:cs="Calibri"/>
                <w:sz w:val="22"/>
              </w:rPr>
            </w:pPr>
          </w:p>
        </w:tc>
      </w:tr>
      <w:tr w:rsidR="00D37878" w14:paraId="7C042953" w14:textId="77777777" w:rsidTr="6962A0B9">
        <w:trPr>
          <w:trHeight w:val="1460"/>
        </w:trPr>
        <w:tc>
          <w:tcPr>
            <w:tcW w:w="5070" w:type="dxa"/>
            <w:gridSpan w:val="6"/>
            <w:tcBorders>
              <w:top w:val="single" w:sz="4" w:space="0" w:color="000000" w:themeColor="text1"/>
              <w:left w:val="single" w:sz="4" w:space="0" w:color="000000" w:themeColor="text1"/>
              <w:bottom w:val="nil"/>
              <w:right w:val="single" w:sz="4" w:space="0" w:color="000000" w:themeColor="text1"/>
            </w:tcBorders>
            <w:shd w:val="clear" w:color="auto" w:fill="ECF2F8"/>
          </w:tcPr>
          <w:p w14:paraId="66AC4DF1" w14:textId="77777777" w:rsidR="00D37878" w:rsidRDefault="00D37878">
            <w:pPr>
              <w:spacing w:after="103" w:line="259" w:lineRule="auto"/>
              <w:ind w:left="4" w:firstLine="0"/>
            </w:pPr>
            <w:r>
              <w:rPr>
                <w:rFonts w:ascii="Calibri" w:eastAsia="Calibri" w:hAnsi="Calibri" w:cs="Calibri"/>
                <w:sz w:val="11"/>
              </w:rPr>
              <w:lastRenderedPageBreak/>
              <w:t xml:space="preserve"> </w:t>
            </w:r>
          </w:p>
          <w:p w14:paraId="00DEF047" w14:textId="77777777" w:rsidR="00D37878" w:rsidRDefault="00D37878">
            <w:pPr>
              <w:spacing w:after="0" w:line="259" w:lineRule="auto"/>
              <w:ind w:left="1032" w:right="121" w:hanging="317"/>
            </w:pPr>
            <w:r>
              <w:rPr>
                <w:noProof/>
              </w:rPr>
              <w:drawing>
                <wp:inline distT="0" distB="0" distL="0" distR="0" wp14:anchorId="65F53037" wp14:editId="339C2FF8">
                  <wp:extent cx="106680" cy="106680"/>
                  <wp:effectExtent l="0" t="0" r="0" b="0"/>
                  <wp:docPr id="736911389"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ic:nvPicPr>
                        <pic:blipFill>
                          <a:blip r:embed="rId6">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sidR="6962A0B9" w:rsidRPr="6962A0B9">
              <w:rPr>
                <w:rFonts w:ascii="Tahoma" w:eastAsia="Tahoma" w:hAnsi="Tahoma" w:cs="Tahoma"/>
                <w:sz w:val="22"/>
              </w:rPr>
              <w:t xml:space="preserve"> acceptance and engagement with the fundamental British values of democracy, the rule of law, individual liberty and mutual respect and tolerance of those with different faiths </w:t>
            </w:r>
          </w:p>
        </w:tc>
        <w:tc>
          <w:tcPr>
            <w:tcW w:w="4536" w:type="dxa"/>
            <w:vMerge w:val="restart"/>
            <w:tcBorders>
              <w:top w:val="single" w:sz="4" w:space="0" w:color="000000" w:themeColor="text1"/>
              <w:left w:val="single" w:sz="4" w:space="0" w:color="000000" w:themeColor="text1"/>
              <w:right w:val="single" w:sz="4" w:space="0" w:color="000000" w:themeColor="text1"/>
            </w:tcBorders>
          </w:tcPr>
          <w:p w14:paraId="7485A557" w14:textId="68FDCB99" w:rsidR="00D37878" w:rsidRPr="00D37878" w:rsidRDefault="48EAB3C0" w:rsidP="48EAB3C0">
            <w:pPr>
              <w:spacing w:after="0" w:line="259" w:lineRule="auto"/>
              <w:ind w:left="355" w:firstLine="0"/>
            </w:pPr>
            <w:r w:rsidRPr="48EAB3C0">
              <w:rPr>
                <w:rFonts w:ascii="Calibri" w:eastAsia="Calibri" w:hAnsi="Calibri" w:cs="Calibri"/>
                <w:sz w:val="22"/>
              </w:rPr>
              <w:t xml:space="preserve"> </w:t>
            </w:r>
          </w:p>
          <w:p w14:paraId="14C1BB58" w14:textId="50E4990D" w:rsidR="00D37878" w:rsidRPr="00D37878" w:rsidRDefault="48EAB3C0" w:rsidP="00883200">
            <w:pPr>
              <w:pStyle w:val="ListParagraph"/>
              <w:numPr>
                <w:ilvl w:val="0"/>
                <w:numId w:val="15"/>
              </w:numPr>
              <w:spacing w:after="0" w:line="259" w:lineRule="auto"/>
            </w:pPr>
            <w:r w:rsidRPr="48EAB3C0">
              <w:rPr>
                <w:rFonts w:ascii="Calibri" w:eastAsia="Calibri" w:hAnsi="Calibri" w:cs="Calibri"/>
                <w:sz w:val="24"/>
                <w:szCs w:val="24"/>
              </w:rPr>
              <w:t>Visits and visitors.</w:t>
            </w:r>
          </w:p>
          <w:p w14:paraId="2F1342DC" w14:textId="6BADF2A6" w:rsidR="00D37878" w:rsidRPr="00F26841" w:rsidRDefault="00D37878" w:rsidP="001324CE">
            <w:pPr>
              <w:pStyle w:val="ListParagraph"/>
              <w:numPr>
                <w:ilvl w:val="0"/>
                <w:numId w:val="15"/>
              </w:numPr>
              <w:spacing w:after="0" w:line="259" w:lineRule="auto"/>
            </w:pPr>
            <w:r>
              <w:rPr>
                <w:rFonts w:ascii="Calibri" w:eastAsia="Calibri" w:hAnsi="Calibri" w:cs="Calibri"/>
                <w:sz w:val="24"/>
              </w:rPr>
              <w:t xml:space="preserve">Studying </w:t>
            </w:r>
            <w:r w:rsidR="00F26841">
              <w:rPr>
                <w:rFonts w:ascii="Calibri" w:eastAsia="Calibri" w:hAnsi="Calibri" w:cs="Calibri"/>
                <w:sz w:val="24"/>
              </w:rPr>
              <w:t xml:space="preserve">world </w:t>
            </w:r>
            <w:r>
              <w:rPr>
                <w:rFonts w:ascii="Calibri" w:eastAsia="Calibri" w:hAnsi="Calibri" w:cs="Calibri"/>
                <w:sz w:val="24"/>
              </w:rPr>
              <w:t>faiths</w:t>
            </w:r>
            <w:r w:rsidR="00F26841">
              <w:rPr>
                <w:rFonts w:ascii="Calibri" w:eastAsia="Calibri" w:hAnsi="Calibri" w:cs="Calibri"/>
                <w:sz w:val="24"/>
              </w:rPr>
              <w:t xml:space="preserve"> within RE lessons/units</w:t>
            </w:r>
            <w:r>
              <w:rPr>
                <w:rFonts w:ascii="Calibri" w:eastAsia="Calibri" w:hAnsi="Calibri" w:cs="Calibri"/>
                <w:sz w:val="24"/>
              </w:rPr>
              <w:t>.</w:t>
            </w:r>
          </w:p>
          <w:p w14:paraId="17FEA16A" w14:textId="0B8003D0" w:rsidR="00F26841" w:rsidRPr="001324CE" w:rsidRDefault="00F26841" w:rsidP="001324CE">
            <w:pPr>
              <w:pStyle w:val="ListParagraph"/>
              <w:numPr>
                <w:ilvl w:val="0"/>
                <w:numId w:val="15"/>
              </w:numPr>
              <w:spacing w:after="0" w:line="259" w:lineRule="auto"/>
            </w:pPr>
            <w:r>
              <w:rPr>
                <w:rFonts w:ascii="Calibri" w:eastAsia="Calibri" w:hAnsi="Calibri" w:cs="Calibri"/>
                <w:sz w:val="24"/>
              </w:rPr>
              <w:t xml:space="preserve">Adventurous Afternoons </w:t>
            </w:r>
            <w:r w:rsidR="003A16B9">
              <w:rPr>
                <w:rFonts w:ascii="Calibri" w:eastAsia="Calibri" w:hAnsi="Calibri" w:cs="Calibri"/>
                <w:sz w:val="24"/>
              </w:rPr>
              <w:t>curriculum</w:t>
            </w:r>
            <w:r>
              <w:rPr>
                <w:rFonts w:ascii="Calibri" w:eastAsia="Calibri" w:hAnsi="Calibri" w:cs="Calibri"/>
                <w:sz w:val="24"/>
              </w:rPr>
              <w:t xml:space="preserve"> </w:t>
            </w:r>
            <w:r w:rsidR="003A16B9">
              <w:rPr>
                <w:rFonts w:ascii="Calibri" w:eastAsia="Calibri" w:hAnsi="Calibri" w:cs="Calibri"/>
                <w:sz w:val="24"/>
              </w:rPr>
              <w:t>h</w:t>
            </w:r>
            <w:r>
              <w:rPr>
                <w:rFonts w:ascii="Calibri" w:eastAsia="Calibri" w:hAnsi="Calibri" w:cs="Calibri"/>
                <w:sz w:val="24"/>
              </w:rPr>
              <w:t xml:space="preserve">as </w:t>
            </w:r>
            <w:r w:rsidR="003A16B9">
              <w:rPr>
                <w:rFonts w:ascii="Calibri" w:eastAsia="Calibri" w:hAnsi="Calibri" w:cs="Calibri"/>
                <w:sz w:val="24"/>
              </w:rPr>
              <w:t>key roles models planned to show values in action.</w:t>
            </w:r>
          </w:p>
          <w:p w14:paraId="11A31A19" w14:textId="0DBC5D49" w:rsidR="001324CE" w:rsidRPr="00D37878" w:rsidRDefault="001324CE" w:rsidP="001324CE">
            <w:pPr>
              <w:pStyle w:val="ListParagraph"/>
              <w:numPr>
                <w:ilvl w:val="0"/>
                <w:numId w:val="15"/>
              </w:numPr>
              <w:spacing w:after="0" w:line="259" w:lineRule="auto"/>
            </w:pPr>
            <w:r>
              <w:rPr>
                <w:rFonts w:ascii="Calibri" w:eastAsia="Calibri" w:hAnsi="Calibri" w:cs="Calibri"/>
                <w:sz w:val="24"/>
              </w:rPr>
              <w:t xml:space="preserve">Diversity Team meetings. </w:t>
            </w:r>
          </w:p>
          <w:p w14:paraId="6EC3C1D0" w14:textId="77777777" w:rsidR="00D37878" w:rsidRPr="00D37878" w:rsidRDefault="00D37878" w:rsidP="00883200">
            <w:pPr>
              <w:pStyle w:val="ListParagraph"/>
              <w:numPr>
                <w:ilvl w:val="0"/>
                <w:numId w:val="15"/>
              </w:numPr>
              <w:spacing w:after="0" w:line="259" w:lineRule="auto"/>
            </w:pPr>
            <w:r>
              <w:rPr>
                <w:rFonts w:ascii="Calibri" w:eastAsia="Calibri" w:hAnsi="Calibri" w:cs="Calibri"/>
                <w:sz w:val="24"/>
              </w:rPr>
              <w:t>Picture news.</w:t>
            </w:r>
          </w:p>
          <w:p w14:paraId="0FB78278" w14:textId="77777777" w:rsidR="00D37878" w:rsidRDefault="00D37878" w:rsidP="00E6149D">
            <w:pPr>
              <w:spacing w:after="0" w:line="259" w:lineRule="auto"/>
              <w:ind w:left="365" w:firstLine="0"/>
            </w:pPr>
          </w:p>
        </w:tc>
        <w:tc>
          <w:tcPr>
            <w:tcW w:w="5811" w:type="dxa"/>
            <w:vMerge w:val="restart"/>
            <w:tcBorders>
              <w:top w:val="single" w:sz="4" w:space="0" w:color="000000" w:themeColor="text1"/>
              <w:left w:val="single" w:sz="4" w:space="0" w:color="000000" w:themeColor="text1"/>
              <w:right w:val="single" w:sz="4" w:space="0" w:color="000000" w:themeColor="text1"/>
            </w:tcBorders>
          </w:tcPr>
          <w:p w14:paraId="4F29F07C" w14:textId="3B8ABAF6" w:rsidR="00D37878" w:rsidRDefault="4B1BEE68" w:rsidP="4B1BEE68">
            <w:pPr>
              <w:pStyle w:val="ListParagraph"/>
              <w:numPr>
                <w:ilvl w:val="0"/>
                <w:numId w:val="15"/>
              </w:numPr>
              <w:spacing w:after="0" w:line="259" w:lineRule="auto"/>
              <w:rPr>
                <w:color w:val="000000" w:themeColor="text1"/>
                <w:sz w:val="22"/>
              </w:rPr>
            </w:pPr>
            <w:r w:rsidRPr="4B1BEE68">
              <w:rPr>
                <w:rFonts w:ascii="Calibri" w:eastAsia="Calibri" w:hAnsi="Calibri" w:cs="Calibri"/>
                <w:sz w:val="22"/>
              </w:rPr>
              <w:t>Children develop a good knowledge and understanding of the beliefs and faiths of other individuals.</w:t>
            </w:r>
          </w:p>
          <w:p w14:paraId="32F18E02" w14:textId="59393A86" w:rsidR="00D37878" w:rsidRDefault="4B1BEE68" w:rsidP="4B1BEE68">
            <w:pPr>
              <w:pStyle w:val="ListParagraph"/>
              <w:numPr>
                <w:ilvl w:val="0"/>
                <w:numId w:val="15"/>
              </w:numPr>
              <w:spacing w:after="0" w:line="259" w:lineRule="auto"/>
              <w:rPr>
                <w:color w:val="000000" w:themeColor="text1"/>
                <w:sz w:val="22"/>
              </w:rPr>
            </w:pPr>
            <w:r w:rsidRPr="4B1BEE68">
              <w:rPr>
                <w:rFonts w:ascii="Calibri" w:eastAsia="Calibri" w:hAnsi="Calibri" w:cs="Calibri"/>
                <w:sz w:val="22"/>
              </w:rPr>
              <w:t>Children demonstrate understanding and tolerance towards others.</w:t>
            </w:r>
          </w:p>
          <w:p w14:paraId="7A28C8F1" w14:textId="77777777" w:rsidR="00D37878" w:rsidRPr="00E60864" w:rsidRDefault="4B1BEE68" w:rsidP="4B1BEE68">
            <w:pPr>
              <w:pStyle w:val="ListParagraph"/>
              <w:numPr>
                <w:ilvl w:val="0"/>
                <w:numId w:val="15"/>
              </w:numPr>
              <w:spacing w:after="0" w:line="259" w:lineRule="auto"/>
              <w:rPr>
                <w:color w:val="000000" w:themeColor="text1"/>
                <w:sz w:val="22"/>
              </w:rPr>
            </w:pPr>
            <w:r w:rsidRPr="4B1BEE68">
              <w:rPr>
                <w:rFonts w:ascii="Calibri" w:eastAsia="Calibri" w:hAnsi="Calibri" w:cs="Calibri"/>
                <w:sz w:val="22"/>
              </w:rPr>
              <w:t xml:space="preserve">Children are able to respond to current issues and news items through the use of Picture News – evidence </w:t>
            </w:r>
            <w:r w:rsidR="00E60864">
              <w:rPr>
                <w:rFonts w:ascii="Calibri" w:eastAsia="Calibri" w:hAnsi="Calibri" w:cs="Calibri"/>
                <w:sz w:val="22"/>
              </w:rPr>
              <w:t>worship</w:t>
            </w:r>
            <w:r w:rsidRPr="4B1BEE68">
              <w:rPr>
                <w:rFonts w:ascii="Calibri" w:eastAsia="Calibri" w:hAnsi="Calibri" w:cs="Calibri"/>
                <w:sz w:val="22"/>
              </w:rPr>
              <w:t xml:space="preserve"> journal.</w:t>
            </w:r>
          </w:p>
          <w:p w14:paraId="131F8F3A" w14:textId="413D015C" w:rsidR="00E60864" w:rsidRDefault="00E60864" w:rsidP="4B1BEE68">
            <w:pPr>
              <w:pStyle w:val="ListParagraph"/>
              <w:numPr>
                <w:ilvl w:val="0"/>
                <w:numId w:val="15"/>
              </w:numPr>
              <w:spacing w:after="0" w:line="259" w:lineRule="auto"/>
              <w:rPr>
                <w:color w:val="000000" w:themeColor="text1"/>
                <w:sz w:val="22"/>
              </w:rPr>
            </w:pPr>
            <w:r>
              <w:rPr>
                <w:rFonts w:ascii="Calibri" w:eastAsia="Calibri" w:hAnsi="Calibri" w:cs="Calibri"/>
                <w:sz w:val="22"/>
              </w:rPr>
              <w:t xml:space="preserve">Participation in class charity fundraising events. </w:t>
            </w:r>
          </w:p>
        </w:tc>
      </w:tr>
      <w:tr w:rsidR="00D37878" w14:paraId="38E1DC0A" w14:textId="77777777" w:rsidTr="6962A0B9">
        <w:trPr>
          <w:trHeight w:val="870"/>
        </w:trPr>
        <w:tc>
          <w:tcPr>
            <w:tcW w:w="122" w:type="dxa"/>
            <w:tcBorders>
              <w:top w:val="nil"/>
              <w:left w:val="single" w:sz="4" w:space="0" w:color="000000" w:themeColor="text1"/>
              <w:bottom w:val="nil"/>
              <w:right w:val="nil"/>
            </w:tcBorders>
            <w:shd w:val="clear" w:color="auto" w:fill="ECF2F8"/>
          </w:tcPr>
          <w:p w14:paraId="1FC39945" w14:textId="77777777" w:rsidR="00D37878" w:rsidRDefault="00D37878">
            <w:pPr>
              <w:spacing w:after="160" w:line="259" w:lineRule="auto"/>
              <w:ind w:left="0" w:firstLine="0"/>
            </w:pPr>
          </w:p>
        </w:tc>
        <w:tc>
          <w:tcPr>
            <w:tcW w:w="4854" w:type="dxa"/>
            <w:gridSpan w:val="4"/>
            <w:tcBorders>
              <w:top w:val="nil"/>
              <w:left w:val="nil"/>
              <w:bottom w:val="nil"/>
              <w:right w:val="nil"/>
            </w:tcBorders>
            <w:shd w:val="clear" w:color="auto" w:fill="ECF2F8"/>
          </w:tcPr>
          <w:p w14:paraId="36713E86" w14:textId="77777777" w:rsidR="00D37878" w:rsidRDefault="00D37878">
            <w:pPr>
              <w:spacing w:after="0" w:line="259" w:lineRule="auto"/>
              <w:ind w:left="910" w:firstLine="0"/>
            </w:pPr>
            <w:r>
              <w:rPr>
                <w:rFonts w:ascii="Tahoma" w:eastAsia="Tahoma" w:hAnsi="Tahoma" w:cs="Tahoma"/>
                <w:sz w:val="22"/>
              </w:rPr>
              <w:t>and beliefs; the pupils develop and demonstrate skills and attitudes that will allow them to participate fully in and contribute positively to life in modern Britain.</w:t>
            </w:r>
          </w:p>
        </w:tc>
        <w:tc>
          <w:tcPr>
            <w:tcW w:w="94" w:type="dxa"/>
            <w:tcBorders>
              <w:top w:val="nil"/>
              <w:left w:val="nil"/>
              <w:bottom w:val="nil"/>
              <w:right w:val="single" w:sz="4" w:space="0" w:color="000000" w:themeColor="text1"/>
            </w:tcBorders>
            <w:shd w:val="clear" w:color="auto" w:fill="ECF2F8"/>
          </w:tcPr>
          <w:p w14:paraId="455E230F" w14:textId="77777777" w:rsidR="00D37878" w:rsidRDefault="00D37878">
            <w:pPr>
              <w:spacing w:after="0" w:line="259" w:lineRule="auto"/>
              <w:ind w:left="-32" w:firstLine="0"/>
              <w:jc w:val="both"/>
            </w:pPr>
            <w:r>
              <w:rPr>
                <w:rFonts w:ascii="Tahoma" w:eastAsia="Tahoma" w:hAnsi="Tahoma" w:cs="Tahoma"/>
                <w:sz w:val="22"/>
              </w:rPr>
              <w:t xml:space="preserve"> </w:t>
            </w:r>
          </w:p>
        </w:tc>
        <w:tc>
          <w:tcPr>
            <w:tcW w:w="0" w:type="auto"/>
            <w:vMerge/>
          </w:tcPr>
          <w:p w14:paraId="0562CB0E" w14:textId="77777777" w:rsidR="00D37878" w:rsidRDefault="00D37878">
            <w:pPr>
              <w:spacing w:after="160" w:line="259" w:lineRule="auto"/>
              <w:ind w:left="0" w:firstLine="0"/>
            </w:pPr>
          </w:p>
        </w:tc>
        <w:tc>
          <w:tcPr>
            <w:tcW w:w="0" w:type="auto"/>
            <w:vMerge/>
          </w:tcPr>
          <w:p w14:paraId="34CE0A41" w14:textId="77777777" w:rsidR="00D37878" w:rsidRDefault="00D37878">
            <w:pPr>
              <w:spacing w:after="160" w:line="259" w:lineRule="auto"/>
              <w:ind w:left="0" w:firstLine="0"/>
            </w:pPr>
          </w:p>
        </w:tc>
      </w:tr>
      <w:tr w:rsidR="00D37878" w14:paraId="62EBF3C5" w14:textId="77777777" w:rsidTr="6962A0B9">
        <w:trPr>
          <w:trHeight w:val="1829"/>
        </w:trPr>
        <w:tc>
          <w:tcPr>
            <w:tcW w:w="122" w:type="dxa"/>
            <w:tcBorders>
              <w:top w:val="nil"/>
              <w:left w:val="single" w:sz="4" w:space="0" w:color="000000" w:themeColor="text1"/>
              <w:bottom w:val="nil"/>
              <w:right w:val="nil"/>
            </w:tcBorders>
            <w:shd w:val="clear" w:color="auto" w:fill="ECF2F8"/>
          </w:tcPr>
          <w:p w14:paraId="6D98A12B" w14:textId="77777777" w:rsidR="00D37878" w:rsidRDefault="00D37878">
            <w:pPr>
              <w:spacing w:after="160" w:line="259" w:lineRule="auto"/>
              <w:ind w:left="0" w:firstLine="0"/>
            </w:pPr>
          </w:p>
        </w:tc>
        <w:tc>
          <w:tcPr>
            <w:tcW w:w="2427" w:type="dxa"/>
            <w:gridSpan w:val="3"/>
            <w:tcBorders>
              <w:top w:val="nil"/>
              <w:left w:val="nil"/>
              <w:bottom w:val="nil"/>
              <w:right w:val="nil"/>
            </w:tcBorders>
            <w:shd w:val="clear" w:color="auto" w:fill="ECF2F8"/>
          </w:tcPr>
          <w:p w14:paraId="2946DB82" w14:textId="77777777" w:rsidR="00D37878" w:rsidRDefault="00D37878" w:rsidP="00D37878">
            <w:pPr>
              <w:spacing w:after="0" w:line="259" w:lineRule="auto"/>
              <w:ind w:left="0" w:firstLine="0"/>
              <w:rPr>
                <w:rFonts w:ascii="Tahoma" w:eastAsia="Tahoma" w:hAnsi="Tahoma" w:cs="Tahoma"/>
                <w:sz w:val="22"/>
              </w:rPr>
            </w:pPr>
          </w:p>
        </w:tc>
        <w:tc>
          <w:tcPr>
            <w:tcW w:w="2427" w:type="dxa"/>
            <w:tcBorders>
              <w:top w:val="nil"/>
              <w:left w:val="nil"/>
              <w:bottom w:val="nil"/>
              <w:right w:val="nil"/>
            </w:tcBorders>
            <w:shd w:val="clear" w:color="auto" w:fill="ECF2F8"/>
          </w:tcPr>
          <w:p w14:paraId="5997CC1D" w14:textId="77777777" w:rsidR="00D37878" w:rsidRDefault="00D37878" w:rsidP="00D37878">
            <w:pPr>
              <w:spacing w:after="0" w:line="259" w:lineRule="auto"/>
              <w:ind w:left="0" w:firstLine="0"/>
              <w:rPr>
                <w:rFonts w:ascii="Tahoma" w:eastAsia="Tahoma" w:hAnsi="Tahoma" w:cs="Tahoma"/>
                <w:sz w:val="22"/>
              </w:rPr>
            </w:pPr>
          </w:p>
        </w:tc>
        <w:tc>
          <w:tcPr>
            <w:tcW w:w="94" w:type="dxa"/>
            <w:tcBorders>
              <w:top w:val="nil"/>
              <w:left w:val="nil"/>
              <w:bottom w:val="nil"/>
              <w:right w:val="single" w:sz="4" w:space="0" w:color="000000" w:themeColor="text1"/>
            </w:tcBorders>
            <w:shd w:val="clear" w:color="auto" w:fill="ECF2F8"/>
          </w:tcPr>
          <w:p w14:paraId="110FFD37" w14:textId="77777777" w:rsidR="00D37878" w:rsidRDefault="00D37878">
            <w:pPr>
              <w:spacing w:after="0" w:line="259" w:lineRule="auto"/>
              <w:ind w:left="-32" w:firstLine="0"/>
              <w:jc w:val="both"/>
              <w:rPr>
                <w:rFonts w:ascii="Tahoma" w:eastAsia="Tahoma" w:hAnsi="Tahoma" w:cs="Tahoma"/>
                <w:sz w:val="22"/>
              </w:rPr>
            </w:pPr>
          </w:p>
        </w:tc>
        <w:tc>
          <w:tcPr>
            <w:tcW w:w="0" w:type="auto"/>
            <w:vMerge/>
          </w:tcPr>
          <w:p w14:paraId="6B699379" w14:textId="77777777" w:rsidR="00D37878" w:rsidRDefault="00D37878">
            <w:pPr>
              <w:spacing w:after="160" w:line="259" w:lineRule="auto"/>
              <w:ind w:left="0" w:firstLine="0"/>
            </w:pPr>
          </w:p>
        </w:tc>
        <w:tc>
          <w:tcPr>
            <w:tcW w:w="0" w:type="auto"/>
            <w:vMerge/>
          </w:tcPr>
          <w:p w14:paraId="3FE9F23F" w14:textId="77777777" w:rsidR="00D37878" w:rsidRDefault="00D37878">
            <w:pPr>
              <w:spacing w:after="160" w:line="259" w:lineRule="auto"/>
              <w:ind w:left="0" w:firstLine="0"/>
            </w:pPr>
          </w:p>
        </w:tc>
      </w:tr>
      <w:tr w:rsidR="00D37878" w14:paraId="1F72F646" w14:textId="77777777" w:rsidTr="6962A0B9">
        <w:trPr>
          <w:trHeight w:val="1022"/>
        </w:trPr>
        <w:tc>
          <w:tcPr>
            <w:tcW w:w="122" w:type="dxa"/>
            <w:vMerge w:val="restart"/>
            <w:tcBorders>
              <w:top w:val="nil"/>
              <w:left w:val="single" w:sz="4" w:space="0" w:color="000000" w:themeColor="text1"/>
              <w:right w:val="nil"/>
            </w:tcBorders>
            <w:shd w:val="clear" w:color="auto" w:fill="ECF2F8"/>
          </w:tcPr>
          <w:p w14:paraId="08CE6F91" w14:textId="77777777" w:rsidR="00D37878" w:rsidRDefault="00D37878">
            <w:pPr>
              <w:spacing w:after="160" w:line="259" w:lineRule="auto"/>
              <w:ind w:left="0" w:firstLine="0"/>
            </w:pPr>
          </w:p>
        </w:tc>
        <w:tc>
          <w:tcPr>
            <w:tcW w:w="4854" w:type="dxa"/>
            <w:gridSpan w:val="4"/>
            <w:tcBorders>
              <w:top w:val="nil"/>
              <w:left w:val="nil"/>
              <w:bottom w:val="nil"/>
              <w:right w:val="nil"/>
            </w:tcBorders>
            <w:shd w:val="clear" w:color="auto" w:fill="ECF2F8"/>
          </w:tcPr>
          <w:p w14:paraId="61CDCEAD" w14:textId="77777777" w:rsidR="00D37878" w:rsidRDefault="00D37878" w:rsidP="00D37878">
            <w:pPr>
              <w:spacing w:after="0" w:line="259" w:lineRule="auto"/>
              <w:ind w:left="0" w:firstLine="0"/>
              <w:rPr>
                <w:rFonts w:ascii="Tahoma" w:eastAsia="Tahoma" w:hAnsi="Tahoma" w:cs="Tahoma"/>
                <w:sz w:val="22"/>
              </w:rPr>
            </w:pPr>
          </w:p>
        </w:tc>
        <w:tc>
          <w:tcPr>
            <w:tcW w:w="94" w:type="dxa"/>
            <w:vMerge w:val="restart"/>
            <w:tcBorders>
              <w:top w:val="nil"/>
              <w:left w:val="nil"/>
              <w:right w:val="single" w:sz="4" w:space="0" w:color="000000" w:themeColor="text1"/>
            </w:tcBorders>
            <w:shd w:val="clear" w:color="auto" w:fill="ECF2F8"/>
          </w:tcPr>
          <w:p w14:paraId="6BB9E253" w14:textId="77777777" w:rsidR="00D37878" w:rsidRDefault="00D37878">
            <w:pPr>
              <w:spacing w:after="0" w:line="259" w:lineRule="auto"/>
              <w:ind w:left="-32" w:firstLine="0"/>
              <w:jc w:val="both"/>
              <w:rPr>
                <w:rFonts w:ascii="Tahoma" w:eastAsia="Tahoma" w:hAnsi="Tahoma" w:cs="Tahoma"/>
                <w:sz w:val="22"/>
              </w:rPr>
            </w:pPr>
          </w:p>
        </w:tc>
        <w:tc>
          <w:tcPr>
            <w:tcW w:w="0" w:type="auto"/>
            <w:vMerge w:val="restart"/>
            <w:tcBorders>
              <w:top w:val="nil"/>
              <w:left w:val="single" w:sz="4" w:space="0" w:color="000000" w:themeColor="text1"/>
              <w:right w:val="single" w:sz="4" w:space="0" w:color="000000" w:themeColor="text1"/>
            </w:tcBorders>
          </w:tcPr>
          <w:p w14:paraId="23DE523C" w14:textId="77777777" w:rsidR="00D37878" w:rsidRDefault="00D37878">
            <w:pPr>
              <w:spacing w:after="160" w:line="259" w:lineRule="auto"/>
              <w:ind w:left="0" w:firstLine="0"/>
            </w:pPr>
          </w:p>
        </w:tc>
        <w:tc>
          <w:tcPr>
            <w:tcW w:w="0" w:type="auto"/>
            <w:vMerge w:val="restart"/>
            <w:tcBorders>
              <w:top w:val="nil"/>
              <w:left w:val="single" w:sz="4" w:space="0" w:color="000000" w:themeColor="text1"/>
              <w:right w:val="single" w:sz="4" w:space="0" w:color="000000" w:themeColor="text1"/>
            </w:tcBorders>
          </w:tcPr>
          <w:p w14:paraId="52E56223" w14:textId="77777777" w:rsidR="00D37878" w:rsidRDefault="00D37878">
            <w:pPr>
              <w:spacing w:after="160" w:line="259" w:lineRule="auto"/>
              <w:ind w:left="0" w:firstLine="0"/>
            </w:pPr>
          </w:p>
        </w:tc>
      </w:tr>
      <w:tr w:rsidR="00D37878" w14:paraId="07547A01" w14:textId="77777777" w:rsidTr="6962A0B9">
        <w:trPr>
          <w:trHeight w:val="1021"/>
        </w:trPr>
        <w:tc>
          <w:tcPr>
            <w:tcW w:w="122" w:type="dxa"/>
            <w:vMerge/>
          </w:tcPr>
          <w:p w14:paraId="5043CB0F" w14:textId="77777777" w:rsidR="00D37878" w:rsidRDefault="00D37878">
            <w:pPr>
              <w:spacing w:after="160" w:line="259" w:lineRule="auto"/>
              <w:ind w:left="0" w:firstLine="0"/>
            </w:pPr>
          </w:p>
        </w:tc>
        <w:tc>
          <w:tcPr>
            <w:tcW w:w="4854" w:type="dxa"/>
            <w:gridSpan w:val="4"/>
            <w:tcBorders>
              <w:top w:val="nil"/>
              <w:left w:val="nil"/>
              <w:bottom w:val="nil"/>
              <w:right w:val="nil"/>
            </w:tcBorders>
            <w:shd w:val="clear" w:color="auto" w:fill="ECF2F8"/>
          </w:tcPr>
          <w:p w14:paraId="07459315" w14:textId="77777777" w:rsidR="00D37878" w:rsidRDefault="00D37878" w:rsidP="00D37878">
            <w:pPr>
              <w:spacing w:after="0" w:line="259" w:lineRule="auto"/>
              <w:ind w:left="0" w:firstLine="0"/>
              <w:rPr>
                <w:rFonts w:ascii="Tahoma" w:eastAsia="Tahoma" w:hAnsi="Tahoma" w:cs="Tahoma"/>
                <w:sz w:val="22"/>
              </w:rPr>
            </w:pPr>
          </w:p>
        </w:tc>
        <w:tc>
          <w:tcPr>
            <w:tcW w:w="94" w:type="dxa"/>
            <w:vMerge/>
          </w:tcPr>
          <w:p w14:paraId="6537F28F" w14:textId="77777777" w:rsidR="00D37878" w:rsidRDefault="00D37878">
            <w:pPr>
              <w:spacing w:after="0" w:line="259" w:lineRule="auto"/>
              <w:ind w:left="-32" w:firstLine="0"/>
              <w:jc w:val="both"/>
              <w:rPr>
                <w:rFonts w:ascii="Tahoma" w:eastAsia="Tahoma" w:hAnsi="Tahoma" w:cs="Tahoma"/>
                <w:sz w:val="22"/>
              </w:rPr>
            </w:pPr>
          </w:p>
        </w:tc>
        <w:tc>
          <w:tcPr>
            <w:tcW w:w="0" w:type="auto"/>
            <w:vMerge/>
          </w:tcPr>
          <w:p w14:paraId="6DFB9E20" w14:textId="77777777" w:rsidR="00D37878" w:rsidRDefault="00D37878">
            <w:pPr>
              <w:spacing w:after="160" w:line="259" w:lineRule="auto"/>
              <w:ind w:left="0" w:firstLine="0"/>
            </w:pPr>
          </w:p>
        </w:tc>
        <w:tc>
          <w:tcPr>
            <w:tcW w:w="0" w:type="auto"/>
            <w:vMerge/>
          </w:tcPr>
          <w:p w14:paraId="70DF9E56" w14:textId="77777777" w:rsidR="00D37878" w:rsidRDefault="00D37878">
            <w:pPr>
              <w:spacing w:after="160" w:line="259" w:lineRule="auto"/>
              <w:ind w:left="0" w:firstLine="0"/>
            </w:pPr>
          </w:p>
        </w:tc>
      </w:tr>
      <w:tr w:rsidR="007463E5" w14:paraId="44E871BC" w14:textId="77777777" w:rsidTr="6962A0B9">
        <w:trPr>
          <w:trHeight w:val="87"/>
        </w:trPr>
        <w:tc>
          <w:tcPr>
            <w:tcW w:w="122" w:type="dxa"/>
            <w:tcBorders>
              <w:top w:val="nil"/>
              <w:left w:val="single" w:sz="4" w:space="0" w:color="000000" w:themeColor="text1"/>
              <w:bottom w:val="nil"/>
              <w:right w:val="nil"/>
            </w:tcBorders>
            <w:shd w:val="clear" w:color="auto" w:fill="ECF2F8"/>
          </w:tcPr>
          <w:p w14:paraId="144A5D23" w14:textId="77777777" w:rsidR="007463E5" w:rsidRDefault="007463E5">
            <w:pPr>
              <w:spacing w:after="160" w:line="259" w:lineRule="auto"/>
              <w:ind w:left="0" w:firstLine="0"/>
            </w:pPr>
          </w:p>
        </w:tc>
        <w:tc>
          <w:tcPr>
            <w:tcW w:w="4854" w:type="dxa"/>
            <w:gridSpan w:val="4"/>
            <w:tcBorders>
              <w:top w:val="nil"/>
              <w:left w:val="nil"/>
              <w:bottom w:val="nil"/>
              <w:right w:val="nil"/>
            </w:tcBorders>
            <w:shd w:val="clear" w:color="auto" w:fill="ECF2F8"/>
          </w:tcPr>
          <w:p w14:paraId="738610EB" w14:textId="77777777" w:rsidR="007463E5" w:rsidRDefault="007463E5" w:rsidP="007463E5">
            <w:pPr>
              <w:spacing w:after="0" w:line="259" w:lineRule="auto"/>
              <w:ind w:left="0" w:firstLine="0"/>
              <w:rPr>
                <w:rFonts w:ascii="Tahoma" w:eastAsia="Tahoma" w:hAnsi="Tahoma" w:cs="Tahoma"/>
                <w:sz w:val="22"/>
              </w:rPr>
            </w:pPr>
          </w:p>
        </w:tc>
        <w:tc>
          <w:tcPr>
            <w:tcW w:w="94" w:type="dxa"/>
            <w:tcBorders>
              <w:top w:val="nil"/>
              <w:left w:val="nil"/>
              <w:bottom w:val="nil"/>
              <w:right w:val="single" w:sz="4" w:space="0" w:color="000000" w:themeColor="text1"/>
            </w:tcBorders>
            <w:shd w:val="clear" w:color="auto" w:fill="ECF2F8"/>
          </w:tcPr>
          <w:p w14:paraId="637805D2" w14:textId="77777777" w:rsidR="007463E5" w:rsidRDefault="007463E5">
            <w:pPr>
              <w:spacing w:after="0" w:line="259" w:lineRule="auto"/>
              <w:ind w:left="-32" w:firstLine="0"/>
              <w:jc w:val="both"/>
              <w:rPr>
                <w:rFonts w:ascii="Tahoma" w:eastAsia="Tahoma" w:hAnsi="Tahoma" w:cs="Tahoma"/>
                <w:sz w:val="22"/>
              </w:rPr>
            </w:pPr>
          </w:p>
        </w:tc>
        <w:tc>
          <w:tcPr>
            <w:tcW w:w="0" w:type="auto"/>
            <w:tcBorders>
              <w:top w:val="nil"/>
              <w:left w:val="single" w:sz="4" w:space="0" w:color="000000" w:themeColor="text1"/>
              <w:bottom w:val="nil"/>
              <w:right w:val="single" w:sz="4" w:space="0" w:color="000000" w:themeColor="text1"/>
            </w:tcBorders>
          </w:tcPr>
          <w:p w14:paraId="463F29E8" w14:textId="77777777" w:rsidR="007463E5" w:rsidRDefault="007463E5">
            <w:pPr>
              <w:spacing w:after="160" w:line="259" w:lineRule="auto"/>
              <w:ind w:left="0" w:firstLine="0"/>
            </w:pPr>
          </w:p>
        </w:tc>
        <w:tc>
          <w:tcPr>
            <w:tcW w:w="0" w:type="auto"/>
            <w:tcBorders>
              <w:top w:val="nil"/>
              <w:left w:val="single" w:sz="4" w:space="0" w:color="000000" w:themeColor="text1"/>
              <w:bottom w:val="nil"/>
              <w:right w:val="single" w:sz="4" w:space="0" w:color="000000" w:themeColor="text1"/>
            </w:tcBorders>
          </w:tcPr>
          <w:p w14:paraId="3B7B4B86" w14:textId="77777777" w:rsidR="007463E5" w:rsidRDefault="007463E5">
            <w:pPr>
              <w:spacing w:after="160" w:line="259" w:lineRule="auto"/>
              <w:ind w:left="0" w:firstLine="0"/>
            </w:pPr>
          </w:p>
        </w:tc>
      </w:tr>
      <w:tr w:rsidR="007463E5" w14:paraId="3A0FF5F2" w14:textId="77777777" w:rsidTr="6962A0B9">
        <w:trPr>
          <w:trHeight w:val="80"/>
        </w:trPr>
        <w:tc>
          <w:tcPr>
            <w:tcW w:w="122" w:type="dxa"/>
            <w:tcBorders>
              <w:top w:val="nil"/>
              <w:left w:val="single" w:sz="4" w:space="0" w:color="000000" w:themeColor="text1"/>
              <w:bottom w:val="single" w:sz="4" w:space="0" w:color="000000" w:themeColor="text1"/>
              <w:right w:val="nil"/>
            </w:tcBorders>
            <w:shd w:val="clear" w:color="auto" w:fill="ECF2F8"/>
          </w:tcPr>
          <w:p w14:paraId="5630AD66" w14:textId="77777777" w:rsidR="007463E5" w:rsidRDefault="007463E5">
            <w:pPr>
              <w:spacing w:after="160" w:line="259" w:lineRule="auto"/>
              <w:ind w:left="0" w:firstLine="0"/>
            </w:pPr>
          </w:p>
        </w:tc>
        <w:tc>
          <w:tcPr>
            <w:tcW w:w="4854" w:type="dxa"/>
            <w:gridSpan w:val="4"/>
            <w:tcBorders>
              <w:top w:val="nil"/>
              <w:left w:val="nil"/>
              <w:bottom w:val="single" w:sz="4" w:space="0" w:color="000000" w:themeColor="text1"/>
              <w:right w:val="nil"/>
            </w:tcBorders>
            <w:shd w:val="clear" w:color="auto" w:fill="ECF2F8"/>
          </w:tcPr>
          <w:p w14:paraId="61829076" w14:textId="77777777" w:rsidR="007463E5" w:rsidRDefault="007463E5" w:rsidP="007463E5">
            <w:pPr>
              <w:spacing w:after="0" w:line="259" w:lineRule="auto"/>
              <w:ind w:left="0" w:firstLine="0"/>
              <w:rPr>
                <w:rFonts w:ascii="Tahoma" w:eastAsia="Tahoma" w:hAnsi="Tahoma" w:cs="Tahoma"/>
                <w:sz w:val="22"/>
              </w:rPr>
            </w:pPr>
          </w:p>
        </w:tc>
        <w:tc>
          <w:tcPr>
            <w:tcW w:w="94" w:type="dxa"/>
            <w:tcBorders>
              <w:top w:val="nil"/>
              <w:left w:val="nil"/>
              <w:bottom w:val="single" w:sz="4" w:space="0" w:color="000000" w:themeColor="text1"/>
              <w:right w:val="single" w:sz="4" w:space="0" w:color="000000" w:themeColor="text1"/>
            </w:tcBorders>
            <w:shd w:val="clear" w:color="auto" w:fill="ECF2F8"/>
          </w:tcPr>
          <w:p w14:paraId="2BA226A1" w14:textId="77777777" w:rsidR="007463E5" w:rsidRDefault="007463E5">
            <w:pPr>
              <w:spacing w:after="0" w:line="259" w:lineRule="auto"/>
              <w:ind w:left="-32" w:firstLine="0"/>
              <w:jc w:val="both"/>
              <w:rPr>
                <w:rFonts w:ascii="Tahoma" w:eastAsia="Tahoma" w:hAnsi="Tahoma" w:cs="Tahoma"/>
                <w:sz w:val="22"/>
              </w:rPr>
            </w:pPr>
          </w:p>
        </w:tc>
        <w:tc>
          <w:tcPr>
            <w:tcW w:w="0" w:type="auto"/>
            <w:tcBorders>
              <w:top w:val="nil"/>
              <w:left w:val="single" w:sz="4" w:space="0" w:color="000000" w:themeColor="text1"/>
              <w:bottom w:val="single" w:sz="4" w:space="0" w:color="000000" w:themeColor="text1"/>
              <w:right w:val="single" w:sz="4" w:space="0" w:color="000000" w:themeColor="text1"/>
            </w:tcBorders>
          </w:tcPr>
          <w:p w14:paraId="17AD93B2" w14:textId="77777777" w:rsidR="007463E5" w:rsidRDefault="007463E5">
            <w:pPr>
              <w:spacing w:after="160" w:line="259" w:lineRule="auto"/>
              <w:ind w:left="0" w:firstLine="0"/>
            </w:pPr>
          </w:p>
        </w:tc>
        <w:tc>
          <w:tcPr>
            <w:tcW w:w="0" w:type="auto"/>
            <w:tcBorders>
              <w:top w:val="nil"/>
              <w:left w:val="single" w:sz="4" w:space="0" w:color="000000" w:themeColor="text1"/>
              <w:bottom w:val="single" w:sz="4" w:space="0" w:color="000000" w:themeColor="text1"/>
              <w:right w:val="single" w:sz="4" w:space="0" w:color="000000" w:themeColor="text1"/>
            </w:tcBorders>
          </w:tcPr>
          <w:p w14:paraId="0DE4B5B7" w14:textId="77777777" w:rsidR="007463E5" w:rsidRDefault="007463E5">
            <w:pPr>
              <w:spacing w:after="160" w:line="259" w:lineRule="auto"/>
              <w:ind w:left="0" w:firstLine="0"/>
            </w:pPr>
          </w:p>
        </w:tc>
      </w:tr>
    </w:tbl>
    <w:p w14:paraId="0A8DB014" w14:textId="77777777" w:rsidR="00495CEC" w:rsidRDefault="00215A10">
      <w:pPr>
        <w:spacing w:after="0" w:line="259" w:lineRule="auto"/>
        <w:ind w:left="0" w:firstLine="0"/>
        <w:jc w:val="both"/>
      </w:pPr>
      <w:r>
        <w:rPr>
          <w:rFonts w:ascii="Calibri" w:eastAsia="Calibri" w:hAnsi="Calibri" w:cs="Calibri"/>
          <w:sz w:val="14"/>
        </w:rPr>
        <w:t xml:space="preserve"> </w:t>
      </w:r>
    </w:p>
    <w:tbl>
      <w:tblPr>
        <w:tblStyle w:val="TableGrid1"/>
        <w:tblW w:w="15417" w:type="dxa"/>
        <w:tblInd w:w="97" w:type="dxa"/>
        <w:tblLook w:val="04A0" w:firstRow="1" w:lastRow="0" w:firstColumn="1" w:lastColumn="0" w:noHBand="0" w:noVBand="1"/>
      </w:tblPr>
      <w:tblGrid>
        <w:gridCol w:w="346"/>
        <w:gridCol w:w="2490"/>
        <w:gridCol w:w="3300"/>
        <w:gridCol w:w="4413"/>
        <w:gridCol w:w="4868"/>
      </w:tblGrid>
      <w:tr w:rsidR="00495CEC" w14:paraId="112993DE" w14:textId="77777777" w:rsidTr="48EAB3C0">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66204FF1" w14:textId="77777777" w:rsidR="00495CEC" w:rsidRDefault="00495CEC">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2DBF0D7D" w14:textId="246EBB56" w:rsidR="00495CEC" w:rsidRDefault="00066BFB">
            <w:pPr>
              <w:spacing w:after="0" w:line="259" w:lineRule="auto"/>
              <w:ind w:left="-385" w:firstLine="0"/>
            </w:pPr>
            <w:r>
              <w:rPr>
                <w:noProof/>
              </w:rPr>
              <w:drawing>
                <wp:anchor distT="0" distB="0" distL="114300" distR="114300" simplePos="0" relativeHeight="251658243" behindDoc="0" locked="0" layoutInCell="1" allowOverlap="1" wp14:anchorId="4715924E" wp14:editId="0ACD3A43">
                  <wp:simplePos x="0" y="0"/>
                  <wp:positionH relativeFrom="column">
                    <wp:posOffset>95250</wp:posOffset>
                  </wp:positionH>
                  <wp:positionV relativeFrom="paragraph">
                    <wp:posOffset>146050</wp:posOffset>
                  </wp:positionV>
                  <wp:extent cx="1581150" cy="988060"/>
                  <wp:effectExtent l="0" t="0" r="0" b="2540"/>
                  <wp:wrapTight wrapText="bothSides">
                    <wp:wrapPolygon edited="0">
                      <wp:start x="0" y="0"/>
                      <wp:lineTo x="0" y="21239"/>
                      <wp:lineTo x="21340" y="21239"/>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2A77A1F5" w14:textId="77777777" w:rsidR="00495CEC" w:rsidRDefault="00215A10">
            <w:pPr>
              <w:spacing w:after="0" w:line="259" w:lineRule="auto"/>
              <w:ind w:left="1644" w:firstLine="0"/>
            </w:pPr>
            <w:r>
              <w:rPr>
                <w:rFonts w:ascii="Tahoma" w:eastAsia="Tahoma" w:hAnsi="Tahoma" w:cs="Tahoma"/>
                <w:sz w:val="36"/>
              </w:rPr>
              <w:t>ECM Education- Spiritual, Moral, Social &amp; Cultural Audit Tool (SMSC)</w:t>
            </w:r>
          </w:p>
          <w:p w14:paraId="03D8BA8D" w14:textId="77777777" w:rsidR="00495CEC" w:rsidRDefault="00215A10">
            <w:pPr>
              <w:spacing w:after="166" w:line="259" w:lineRule="auto"/>
              <w:ind w:left="366" w:firstLine="0"/>
            </w:pPr>
            <w:r>
              <w:rPr>
                <w:rFonts w:ascii="Calibri" w:eastAsia="Calibri" w:hAnsi="Calibri" w:cs="Calibri"/>
                <w:sz w:val="19"/>
              </w:rPr>
              <w:t xml:space="preserve"> </w:t>
            </w:r>
          </w:p>
          <w:p w14:paraId="000628EE" w14:textId="77777777" w:rsidR="00495CEC" w:rsidRPr="007463E5" w:rsidRDefault="00215A10" w:rsidP="007463E5">
            <w:pPr>
              <w:tabs>
                <w:tab w:val="center" w:pos="4771"/>
                <w:tab w:val="center" w:pos="13453"/>
              </w:tabs>
              <w:spacing w:after="0" w:line="259" w:lineRule="auto"/>
              <w:ind w:left="0" w:firstLine="0"/>
            </w:pPr>
            <w:r>
              <w:rPr>
                <w:rFonts w:ascii="Calibri" w:eastAsia="Calibri" w:hAnsi="Calibri" w:cs="Calibri"/>
                <w:sz w:val="22"/>
              </w:rPr>
              <w:tab/>
            </w:r>
            <w:r>
              <w:rPr>
                <w:rFonts w:ascii="Tahoma" w:eastAsia="Tahoma" w:hAnsi="Tahoma" w:cs="Tahoma"/>
                <w:b/>
                <w:sz w:val="36"/>
              </w:rPr>
              <w:t xml:space="preserve">CULTURAL DEVELOPMENT: Curriculum Subject </w:t>
            </w:r>
            <w:r w:rsidR="00CE0878">
              <w:rPr>
                <w:rFonts w:ascii="Tahoma" w:eastAsia="Tahoma" w:hAnsi="Tahoma" w:cs="Tahoma"/>
                <w:b/>
                <w:sz w:val="36"/>
                <w:u w:color="000000"/>
              </w:rPr>
              <w:t xml:space="preserve"> - </w:t>
            </w:r>
            <w:r w:rsidR="007463E5">
              <w:rPr>
                <w:rFonts w:ascii="Tahoma" w:eastAsia="Tahoma" w:hAnsi="Tahoma" w:cs="Tahoma"/>
                <w:b/>
                <w:sz w:val="36"/>
                <w:u w:color="000000"/>
              </w:rPr>
              <w:t>Religious Education</w:t>
            </w:r>
          </w:p>
        </w:tc>
      </w:tr>
      <w:tr w:rsidR="00495CEC" w14:paraId="6B62F1B3" w14:textId="77777777" w:rsidTr="48EAB3C0">
        <w:trPr>
          <w:trHeight w:val="200"/>
        </w:trPr>
        <w:tc>
          <w:tcPr>
            <w:tcW w:w="0" w:type="auto"/>
            <w:vMerge/>
          </w:tcPr>
          <w:p w14:paraId="02F2C34E" w14:textId="77777777" w:rsidR="00495CEC" w:rsidRDefault="00495CEC">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80A4E5D" w14:textId="77777777" w:rsidR="00495CEC" w:rsidRDefault="00495CEC">
            <w:pPr>
              <w:spacing w:after="160" w:line="259" w:lineRule="auto"/>
              <w:ind w:left="0" w:firstLine="0"/>
            </w:pPr>
          </w:p>
        </w:tc>
        <w:tc>
          <w:tcPr>
            <w:tcW w:w="0" w:type="auto"/>
            <w:gridSpan w:val="3"/>
            <w:vMerge/>
          </w:tcPr>
          <w:p w14:paraId="19219836" w14:textId="77777777" w:rsidR="00495CEC" w:rsidRDefault="00495CEC">
            <w:pPr>
              <w:spacing w:after="160" w:line="259" w:lineRule="auto"/>
              <w:ind w:left="0" w:firstLine="0"/>
            </w:pPr>
          </w:p>
        </w:tc>
      </w:tr>
      <w:tr w:rsidR="00495CEC" w14:paraId="2827288B" w14:textId="77777777" w:rsidTr="48EAB3C0">
        <w:trPr>
          <w:trHeight w:val="804"/>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9C24182" w14:textId="77777777" w:rsidR="00495CEC" w:rsidRDefault="00215A10">
            <w:pPr>
              <w:spacing w:after="0" w:line="259" w:lineRule="auto"/>
              <w:ind w:left="106" w:firstLine="0"/>
            </w:pPr>
            <w:r>
              <w:rPr>
                <w:rFonts w:ascii="Tahoma" w:eastAsia="Tahoma" w:hAnsi="Tahoma" w:cs="Tahoma"/>
                <w:b/>
              </w:rPr>
              <w:t>The CULTURAL development of pupils is shown by their:</w:t>
            </w:r>
            <w:r>
              <w:rPr>
                <w:rFonts w:ascii="Tahoma" w:eastAsia="Tahoma" w:hAnsi="Tahoma" w:cs="Tahoma"/>
              </w:rPr>
              <w:t xml:space="preserve">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7C97B8C" w14:textId="77777777" w:rsidR="00495CEC" w:rsidRDefault="00215A10">
            <w:pPr>
              <w:spacing w:after="0" w:line="259" w:lineRule="auto"/>
              <w:ind w:left="0" w:right="13"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239614" w14:textId="77777777" w:rsidR="00495CEC" w:rsidRDefault="00215A10">
            <w:pPr>
              <w:spacing w:after="0" w:line="259" w:lineRule="auto"/>
              <w:ind w:left="18" w:firstLine="0"/>
              <w:jc w:val="center"/>
            </w:pPr>
            <w:r>
              <w:rPr>
                <w:rFonts w:ascii="Tahoma" w:eastAsia="Tahoma" w:hAnsi="Tahoma" w:cs="Tahoma"/>
                <w:b/>
                <w:sz w:val="22"/>
              </w:rPr>
              <w:t>Evidence of Impact on Pupils’ CULTURAL</w:t>
            </w:r>
            <w:r>
              <w:rPr>
                <w:rFonts w:ascii="Tahoma" w:eastAsia="Tahoma" w:hAnsi="Tahoma" w:cs="Tahoma"/>
                <w:sz w:val="22"/>
              </w:rPr>
              <w:t xml:space="preserve"> </w:t>
            </w:r>
          </w:p>
          <w:p w14:paraId="081755BA" w14:textId="77777777" w:rsidR="00495CEC" w:rsidRDefault="00215A10">
            <w:pPr>
              <w:spacing w:after="0" w:line="259" w:lineRule="auto"/>
              <w:ind w:left="22" w:firstLine="0"/>
              <w:jc w:val="center"/>
            </w:pPr>
            <w:r>
              <w:rPr>
                <w:rFonts w:ascii="Tahoma" w:eastAsia="Tahoma" w:hAnsi="Tahoma" w:cs="Tahoma"/>
                <w:b/>
                <w:sz w:val="22"/>
              </w:rPr>
              <w:t>Development</w:t>
            </w:r>
            <w:r>
              <w:rPr>
                <w:rFonts w:ascii="Tahoma" w:eastAsia="Tahoma" w:hAnsi="Tahoma" w:cs="Tahoma"/>
                <w:sz w:val="22"/>
              </w:rPr>
              <w:t xml:space="preserve"> </w:t>
            </w:r>
          </w:p>
        </w:tc>
      </w:tr>
      <w:tr w:rsidR="00495CEC" w14:paraId="10D2998D" w14:textId="77777777" w:rsidTr="48EAB3C0">
        <w:trPr>
          <w:trHeight w:val="1340"/>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9A0658A" w14:textId="77777777" w:rsidR="00495CEC" w:rsidRDefault="00215A10">
            <w:pPr>
              <w:spacing w:after="99" w:line="259" w:lineRule="auto"/>
              <w:ind w:left="4" w:firstLine="0"/>
            </w:pPr>
            <w:r>
              <w:rPr>
                <w:rFonts w:ascii="Calibri" w:eastAsia="Calibri" w:hAnsi="Calibri" w:cs="Calibri"/>
                <w:sz w:val="11"/>
              </w:rPr>
              <w:t xml:space="preserve"> </w:t>
            </w:r>
          </w:p>
          <w:p w14:paraId="187E6677" w14:textId="77777777" w:rsidR="00495CEC" w:rsidRDefault="00215A10">
            <w:pPr>
              <w:spacing w:after="0" w:line="259" w:lineRule="auto"/>
              <w:ind w:left="1031" w:right="12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wide range of cultural influences that have shaped their own heritage and that of others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285AA"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7435CB95" w14:textId="4ACF8745" w:rsidR="00883200" w:rsidRPr="00CE0878" w:rsidRDefault="007463E5" w:rsidP="00883200">
            <w:pPr>
              <w:pStyle w:val="ListParagraph"/>
              <w:numPr>
                <w:ilvl w:val="0"/>
                <w:numId w:val="15"/>
              </w:numPr>
              <w:spacing w:after="0" w:line="259" w:lineRule="auto"/>
            </w:pPr>
            <w:r>
              <w:rPr>
                <w:rFonts w:asciiTheme="minorHAnsi" w:hAnsiTheme="minorHAnsi" w:cstheme="minorHAnsi"/>
              </w:rPr>
              <w:t xml:space="preserve"> </w:t>
            </w:r>
            <w:r w:rsidR="00CE0878">
              <w:rPr>
                <w:rFonts w:asciiTheme="minorHAnsi" w:hAnsiTheme="minorHAnsi" w:cstheme="minorHAnsi"/>
                <w:sz w:val="24"/>
              </w:rPr>
              <w:t>Study of Christian</w:t>
            </w:r>
            <w:r w:rsidR="00F61084">
              <w:rPr>
                <w:rFonts w:asciiTheme="minorHAnsi" w:hAnsiTheme="minorHAnsi" w:cstheme="minorHAnsi"/>
                <w:sz w:val="24"/>
              </w:rPr>
              <w:t>ity and world</w:t>
            </w:r>
            <w:r w:rsidR="00CE0878">
              <w:rPr>
                <w:rFonts w:asciiTheme="minorHAnsi" w:hAnsiTheme="minorHAnsi" w:cstheme="minorHAnsi"/>
                <w:sz w:val="24"/>
              </w:rPr>
              <w:t xml:space="preserve"> faiths.</w:t>
            </w:r>
          </w:p>
          <w:p w14:paraId="6942A718" w14:textId="77777777" w:rsidR="00CE0878" w:rsidRPr="00F61084" w:rsidRDefault="00CE0878" w:rsidP="00CE0878">
            <w:pPr>
              <w:pStyle w:val="ListParagraph"/>
              <w:numPr>
                <w:ilvl w:val="0"/>
                <w:numId w:val="15"/>
              </w:numPr>
              <w:spacing w:after="0" w:line="259" w:lineRule="auto"/>
            </w:pPr>
            <w:r>
              <w:rPr>
                <w:rFonts w:asciiTheme="minorHAnsi" w:hAnsiTheme="minorHAnsi" w:cstheme="minorHAnsi"/>
                <w:sz w:val="24"/>
              </w:rPr>
              <w:t>Visits and visitors.</w:t>
            </w:r>
          </w:p>
          <w:p w14:paraId="0E35DD87" w14:textId="24A18073" w:rsidR="00F61084" w:rsidRPr="00F61084" w:rsidRDefault="00F61084" w:rsidP="00CE0878">
            <w:pPr>
              <w:pStyle w:val="ListParagraph"/>
              <w:numPr>
                <w:ilvl w:val="0"/>
                <w:numId w:val="15"/>
              </w:numPr>
              <w:spacing w:after="0" w:line="259" w:lineRule="auto"/>
            </w:pPr>
            <w:r>
              <w:rPr>
                <w:rFonts w:asciiTheme="minorHAnsi" w:hAnsiTheme="minorHAnsi" w:cstheme="minorHAnsi"/>
                <w:sz w:val="24"/>
              </w:rPr>
              <w:t>Diversity Team</w:t>
            </w:r>
          </w:p>
          <w:p w14:paraId="69A35F0A" w14:textId="77777777" w:rsidR="00F61084" w:rsidRPr="0042504C" w:rsidRDefault="00F61084" w:rsidP="00F61084">
            <w:pPr>
              <w:pStyle w:val="ListParagraph"/>
              <w:numPr>
                <w:ilvl w:val="0"/>
                <w:numId w:val="15"/>
              </w:numPr>
              <w:spacing w:after="0" w:line="259" w:lineRule="auto"/>
            </w:pPr>
            <w:r>
              <w:rPr>
                <w:rFonts w:ascii="Calibri" w:eastAsia="Calibri" w:hAnsi="Calibri" w:cs="Calibri"/>
                <w:sz w:val="24"/>
              </w:rPr>
              <w:t>Adventurous Afternoons curriculum has key roles models planned to show values in action.</w:t>
            </w:r>
          </w:p>
          <w:p w14:paraId="6A01AAEB" w14:textId="160359BF" w:rsidR="0042504C" w:rsidRPr="00CE5F78" w:rsidRDefault="0042504C" w:rsidP="00F61084">
            <w:pPr>
              <w:pStyle w:val="ListParagraph"/>
              <w:numPr>
                <w:ilvl w:val="0"/>
                <w:numId w:val="15"/>
              </w:numPr>
              <w:spacing w:after="0" w:line="259" w:lineRule="auto"/>
            </w:pPr>
            <w:r>
              <w:rPr>
                <w:rFonts w:ascii="Calibri" w:eastAsia="Calibri" w:hAnsi="Calibri" w:cs="Calibri"/>
                <w:sz w:val="24"/>
              </w:rPr>
              <w:t xml:space="preserve">Awareness and celebration of individuals in our school family </w:t>
            </w:r>
          </w:p>
          <w:p w14:paraId="1BA0098E" w14:textId="20084AFC" w:rsidR="00CE5F78" w:rsidRPr="001324CE" w:rsidRDefault="00CE5F78" w:rsidP="00F61084">
            <w:pPr>
              <w:pStyle w:val="ListParagraph"/>
              <w:numPr>
                <w:ilvl w:val="0"/>
                <w:numId w:val="15"/>
              </w:numPr>
              <w:spacing w:after="0" w:line="259" w:lineRule="auto"/>
            </w:pPr>
            <w:r>
              <w:rPr>
                <w:rFonts w:ascii="Calibri" w:eastAsia="Calibri" w:hAnsi="Calibri" w:cs="Calibri"/>
                <w:sz w:val="24"/>
              </w:rPr>
              <w:t xml:space="preserve">Lancashire </w:t>
            </w:r>
            <w:r w:rsidR="00361F91">
              <w:rPr>
                <w:rFonts w:ascii="Calibri" w:eastAsia="Calibri" w:hAnsi="Calibri" w:cs="Calibri"/>
                <w:sz w:val="24"/>
              </w:rPr>
              <w:t>Equality Badges – R</w:t>
            </w:r>
            <w:r w:rsidR="005F64DC">
              <w:rPr>
                <w:rFonts w:ascii="Calibri" w:eastAsia="Calibri" w:hAnsi="Calibri" w:cs="Calibri"/>
                <w:sz w:val="24"/>
              </w:rPr>
              <w:t xml:space="preserve">ace, </w:t>
            </w:r>
            <w:r w:rsidR="008444D6">
              <w:rPr>
                <w:rFonts w:ascii="Calibri" w:eastAsia="Calibri" w:hAnsi="Calibri" w:cs="Calibri"/>
                <w:sz w:val="24"/>
              </w:rPr>
              <w:lastRenderedPageBreak/>
              <w:t xml:space="preserve">Disability and Religion and Belief. </w:t>
            </w:r>
          </w:p>
          <w:p w14:paraId="296FEF7D" w14:textId="77777777" w:rsidR="00883200" w:rsidRDefault="00883200">
            <w:pPr>
              <w:spacing w:after="0" w:line="259" w:lineRule="auto"/>
              <w:ind w:left="5" w:firstLine="0"/>
            </w:pP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50445" w14:textId="08D3CC14" w:rsidR="00495CEC" w:rsidRDefault="4B1BEE68" w:rsidP="4B1BEE68">
            <w:pPr>
              <w:pStyle w:val="ListParagraph"/>
              <w:numPr>
                <w:ilvl w:val="0"/>
                <w:numId w:val="15"/>
              </w:numPr>
              <w:spacing w:after="0" w:line="259" w:lineRule="auto"/>
              <w:rPr>
                <w:color w:val="000000" w:themeColor="text1"/>
                <w:sz w:val="22"/>
              </w:rPr>
            </w:pPr>
            <w:r w:rsidRPr="4B1BEE68">
              <w:rPr>
                <w:rFonts w:ascii="Calibri" w:eastAsia="Calibri" w:hAnsi="Calibri" w:cs="Calibri"/>
                <w:sz w:val="22"/>
              </w:rPr>
              <w:lastRenderedPageBreak/>
              <w:t xml:space="preserve"> Children develop a good knowledge and understanding of the beliefs and faiths of other individuals.</w:t>
            </w:r>
          </w:p>
          <w:p w14:paraId="28D9ABEA" w14:textId="59393A86" w:rsidR="00495CEC" w:rsidRPr="00CE5F78" w:rsidRDefault="4B1BEE68" w:rsidP="4B1BEE68">
            <w:pPr>
              <w:pStyle w:val="ListParagraph"/>
              <w:numPr>
                <w:ilvl w:val="0"/>
                <w:numId w:val="15"/>
              </w:numPr>
              <w:spacing w:after="0" w:line="259" w:lineRule="auto"/>
              <w:rPr>
                <w:color w:val="000000" w:themeColor="text1"/>
                <w:sz w:val="22"/>
              </w:rPr>
            </w:pPr>
            <w:r w:rsidRPr="4B1BEE68">
              <w:rPr>
                <w:rFonts w:ascii="Calibri" w:eastAsia="Calibri" w:hAnsi="Calibri" w:cs="Calibri"/>
                <w:sz w:val="22"/>
              </w:rPr>
              <w:t>Children demonstrate understanding and tolerance towards others.</w:t>
            </w:r>
          </w:p>
          <w:p w14:paraId="43B9C81F" w14:textId="01DA1229" w:rsidR="00CE5F78" w:rsidRDefault="00CE5F78" w:rsidP="4B1BEE68">
            <w:pPr>
              <w:pStyle w:val="ListParagraph"/>
              <w:numPr>
                <w:ilvl w:val="0"/>
                <w:numId w:val="15"/>
              </w:numPr>
              <w:spacing w:after="0" w:line="259" w:lineRule="auto"/>
              <w:rPr>
                <w:color w:val="000000" w:themeColor="text1"/>
                <w:sz w:val="22"/>
              </w:rPr>
            </w:pPr>
            <w:r>
              <w:rPr>
                <w:rFonts w:ascii="Calibri" w:eastAsia="Calibri" w:hAnsi="Calibri" w:cs="Calibri"/>
                <w:sz w:val="22"/>
              </w:rPr>
              <w:t xml:space="preserve">Worship badges – 2 faiths so feel included. </w:t>
            </w:r>
          </w:p>
          <w:p w14:paraId="58BC89FB" w14:textId="6B4D47B9" w:rsidR="00495CEC" w:rsidRDefault="00495CEC" w:rsidP="4B1BEE68">
            <w:pPr>
              <w:spacing w:after="0" w:line="259" w:lineRule="auto"/>
              <w:ind w:left="5" w:firstLine="0"/>
              <w:rPr>
                <w:rFonts w:ascii="Calibri" w:eastAsia="Calibri" w:hAnsi="Calibri" w:cs="Calibri"/>
                <w:sz w:val="22"/>
              </w:rPr>
            </w:pPr>
          </w:p>
        </w:tc>
      </w:tr>
      <w:tr w:rsidR="00495CEC" w14:paraId="7AE7ACE3" w14:textId="77777777" w:rsidTr="48EAB3C0">
        <w:trPr>
          <w:trHeight w:val="1337"/>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0945AB8" w14:textId="77777777" w:rsidR="00495CEC" w:rsidRDefault="00215A10">
            <w:pPr>
              <w:spacing w:after="78" w:line="259" w:lineRule="auto"/>
              <w:ind w:left="4" w:firstLine="0"/>
            </w:pPr>
            <w:r>
              <w:rPr>
                <w:rFonts w:ascii="Calibri" w:eastAsia="Calibri" w:hAnsi="Calibri" w:cs="Calibri"/>
                <w:sz w:val="12"/>
              </w:rPr>
              <w:t xml:space="preserve"> </w:t>
            </w:r>
          </w:p>
          <w:p w14:paraId="6ABBE17C" w14:textId="77777777" w:rsidR="00495CEC" w:rsidRDefault="00215A10">
            <w:pPr>
              <w:spacing w:after="0" w:line="259" w:lineRule="auto"/>
              <w:ind w:left="1031" w:right="109"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range of different cultures within school and further afield as an essential element of their preparation for life in modern Britain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4DBDC" w14:textId="77777777" w:rsidR="00E525F5" w:rsidRPr="00E525F5" w:rsidRDefault="00E525F5" w:rsidP="00E525F5">
            <w:pPr>
              <w:pStyle w:val="ListParagraph"/>
              <w:spacing w:after="0" w:line="259" w:lineRule="auto"/>
              <w:ind w:left="725" w:firstLine="0"/>
            </w:pPr>
          </w:p>
          <w:p w14:paraId="4873619A" w14:textId="77777777" w:rsidR="008444D6" w:rsidRPr="001324CE" w:rsidRDefault="008444D6" w:rsidP="008444D6">
            <w:pPr>
              <w:pStyle w:val="ListParagraph"/>
              <w:numPr>
                <w:ilvl w:val="0"/>
                <w:numId w:val="15"/>
              </w:numPr>
              <w:spacing w:after="0" w:line="259" w:lineRule="auto"/>
            </w:pPr>
            <w:r>
              <w:rPr>
                <w:rFonts w:ascii="Calibri" w:eastAsia="Calibri" w:hAnsi="Calibri" w:cs="Calibri"/>
                <w:sz w:val="24"/>
              </w:rPr>
              <w:t xml:space="preserve">Lancashire Equality Badges – Race, Disability and Religion and Belief. </w:t>
            </w:r>
          </w:p>
          <w:p w14:paraId="1B840E13" w14:textId="01920D8C" w:rsidR="00883200" w:rsidRPr="00CE0878" w:rsidRDefault="00D77CED" w:rsidP="00883200">
            <w:pPr>
              <w:pStyle w:val="ListParagraph"/>
              <w:numPr>
                <w:ilvl w:val="0"/>
                <w:numId w:val="15"/>
              </w:numPr>
              <w:spacing w:after="0" w:line="259" w:lineRule="auto"/>
            </w:pPr>
            <w:r>
              <w:t>Diversity Team</w:t>
            </w:r>
          </w:p>
          <w:p w14:paraId="29B3DF26" w14:textId="77777777" w:rsidR="00CE0878" w:rsidRPr="00CE0878" w:rsidRDefault="00CE0878" w:rsidP="00883200">
            <w:pPr>
              <w:pStyle w:val="ListParagraph"/>
              <w:numPr>
                <w:ilvl w:val="0"/>
                <w:numId w:val="15"/>
              </w:numPr>
              <w:spacing w:after="0" w:line="259" w:lineRule="auto"/>
            </w:pPr>
            <w:r>
              <w:rPr>
                <w:rFonts w:asciiTheme="minorHAnsi" w:hAnsiTheme="minorHAnsi" w:cstheme="minorHAnsi"/>
                <w:sz w:val="24"/>
              </w:rPr>
              <w:t>Picture news.</w:t>
            </w:r>
          </w:p>
          <w:p w14:paraId="1E92915C" w14:textId="77777777" w:rsidR="00CE0878" w:rsidRPr="00883200" w:rsidRDefault="00CE0878" w:rsidP="00CE0878">
            <w:pPr>
              <w:pStyle w:val="ListParagraph"/>
              <w:numPr>
                <w:ilvl w:val="0"/>
                <w:numId w:val="15"/>
              </w:numPr>
              <w:spacing w:after="0" w:line="259" w:lineRule="auto"/>
            </w:pPr>
            <w:r>
              <w:rPr>
                <w:rFonts w:asciiTheme="minorHAnsi" w:hAnsiTheme="minorHAnsi" w:cstheme="minorHAnsi"/>
                <w:sz w:val="24"/>
              </w:rPr>
              <w:t>Visits and visitors.</w:t>
            </w:r>
          </w:p>
          <w:p w14:paraId="149258C0" w14:textId="77777777" w:rsidR="00CE0878" w:rsidRPr="00CE0878" w:rsidRDefault="00CE0878" w:rsidP="00883200">
            <w:pPr>
              <w:pStyle w:val="ListParagraph"/>
              <w:numPr>
                <w:ilvl w:val="0"/>
                <w:numId w:val="15"/>
              </w:numPr>
              <w:spacing w:after="0" w:line="259" w:lineRule="auto"/>
            </w:pPr>
            <w:r>
              <w:rPr>
                <w:rFonts w:asciiTheme="minorHAnsi" w:hAnsiTheme="minorHAnsi" w:cstheme="minorHAnsi"/>
                <w:sz w:val="24"/>
              </w:rPr>
              <w:t>Provision for study of Christian values.</w:t>
            </w:r>
          </w:p>
          <w:p w14:paraId="769D0D3C" w14:textId="77777777" w:rsidR="00CE0878" w:rsidRPr="00883200" w:rsidRDefault="00CE0878" w:rsidP="00CE0878">
            <w:pPr>
              <w:pStyle w:val="ListParagraph"/>
              <w:spacing w:after="0" w:line="259" w:lineRule="auto"/>
              <w:ind w:left="725" w:firstLine="0"/>
            </w:pPr>
          </w:p>
          <w:p w14:paraId="54CD245A" w14:textId="77777777" w:rsidR="00883200" w:rsidRPr="00883200" w:rsidRDefault="00883200" w:rsidP="00883200">
            <w:pPr>
              <w:spacing w:after="0" w:line="259" w:lineRule="auto"/>
              <w:ind w:left="365" w:firstLine="0"/>
            </w:pPr>
          </w:p>
          <w:p w14:paraId="1231BE67" w14:textId="77777777" w:rsidR="00495CEC" w:rsidRDefault="00495CEC">
            <w:pPr>
              <w:spacing w:after="0" w:line="259" w:lineRule="auto"/>
              <w:ind w:left="5" w:firstLine="0"/>
            </w:pP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307FD" w14:textId="5010B232" w:rsidR="00495CEC" w:rsidRDefault="00495CEC" w:rsidP="4B1BEE68">
            <w:pPr>
              <w:spacing w:after="0" w:line="259" w:lineRule="auto"/>
              <w:ind w:left="220" w:firstLine="0"/>
              <w:rPr>
                <w:rFonts w:ascii="Calibri" w:eastAsia="Calibri" w:hAnsi="Calibri" w:cs="Calibri"/>
                <w:sz w:val="22"/>
              </w:rPr>
            </w:pPr>
          </w:p>
          <w:p w14:paraId="38BA3B81" w14:textId="0ADFFBE0" w:rsidR="00495CEC" w:rsidRPr="00D77CED" w:rsidRDefault="00495CEC" w:rsidP="00D77CED">
            <w:pPr>
              <w:spacing w:after="0" w:line="259" w:lineRule="auto"/>
              <w:ind w:left="0" w:firstLine="0"/>
              <w:rPr>
                <w:color w:val="000000" w:themeColor="text1"/>
                <w:sz w:val="22"/>
              </w:rPr>
            </w:pPr>
          </w:p>
          <w:p w14:paraId="65D462CA" w14:textId="1EE33B1E" w:rsidR="00495CEC" w:rsidRDefault="4B1BEE68" w:rsidP="4B1BEE68">
            <w:pPr>
              <w:pStyle w:val="ListParagraph"/>
              <w:numPr>
                <w:ilvl w:val="0"/>
                <w:numId w:val="15"/>
              </w:numPr>
              <w:spacing w:after="0" w:line="259" w:lineRule="auto"/>
              <w:rPr>
                <w:color w:val="000000" w:themeColor="text1"/>
                <w:sz w:val="22"/>
              </w:rPr>
            </w:pPr>
            <w:r w:rsidRPr="4B1BEE68">
              <w:rPr>
                <w:rFonts w:ascii="Calibri" w:eastAsia="Calibri" w:hAnsi="Calibri" w:cs="Calibri"/>
                <w:sz w:val="22"/>
              </w:rPr>
              <w:t xml:space="preserve">Children are able to respond to current issues and news items through the use of Picture News – evidence in class </w:t>
            </w:r>
            <w:r w:rsidR="00D77CED">
              <w:rPr>
                <w:rFonts w:ascii="Calibri" w:eastAsia="Calibri" w:hAnsi="Calibri" w:cs="Calibri"/>
                <w:sz w:val="22"/>
              </w:rPr>
              <w:t xml:space="preserve">worship </w:t>
            </w:r>
            <w:r w:rsidRPr="4B1BEE68">
              <w:rPr>
                <w:rFonts w:ascii="Calibri" w:eastAsia="Calibri" w:hAnsi="Calibri" w:cs="Calibri"/>
                <w:sz w:val="22"/>
              </w:rPr>
              <w:t>journal.</w:t>
            </w:r>
          </w:p>
          <w:p w14:paraId="45FB2F13" w14:textId="747BCB9E" w:rsidR="00495CEC" w:rsidRDefault="4B1BEE68" w:rsidP="4B1BEE68">
            <w:pPr>
              <w:pStyle w:val="ListParagraph"/>
              <w:numPr>
                <w:ilvl w:val="0"/>
                <w:numId w:val="15"/>
              </w:numPr>
              <w:spacing w:after="0" w:line="259" w:lineRule="auto"/>
              <w:rPr>
                <w:color w:val="000000" w:themeColor="text1"/>
                <w:sz w:val="22"/>
              </w:rPr>
            </w:pPr>
            <w:r w:rsidRPr="4B1BEE68">
              <w:rPr>
                <w:rFonts w:ascii="Calibri" w:eastAsia="Calibri" w:hAnsi="Calibri" w:cs="Calibri"/>
                <w:sz w:val="22"/>
              </w:rPr>
              <w:t>Children are aware of the Christian values and demonstrate an awareness of how to apply these in their own lives.</w:t>
            </w:r>
          </w:p>
        </w:tc>
      </w:tr>
      <w:tr w:rsidR="00495CEC" w14:paraId="3C10BCE7" w14:textId="77777777" w:rsidTr="48EAB3C0">
        <w:trPr>
          <w:trHeight w:val="1340"/>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84D15E4" w14:textId="77777777" w:rsidR="00495CEC" w:rsidRDefault="00215A10">
            <w:pPr>
              <w:spacing w:after="96" w:line="259" w:lineRule="auto"/>
              <w:ind w:left="4" w:firstLine="0"/>
            </w:pPr>
            <w:r>
              <w:rPr>
                <w:rFonts w:ascii="Calibri" w:eastAsia="Calibri" w:hAnsi="Calibri" w:cs="Calibri"/>
                <w:sz w:val="11"/>
              </w:rPr>
              <w:t xml:space="preserve"> </w:t>
            </w:r>
          </w:p>
          <w:p w14:paraId="0C34C871"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knowledge of Britain's democratic parliamentary system and its central role in shaping our history and values, and in continuing to develop Britain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420E6"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1BCD23F8" w14:textId="77777777" w:rsidR="00E525F5" w:rsidRPr="00CE0878" w:rsidRDefault="007463E5" w:rsidP="00E525F5">
            <w:pPr>
              <w:pStyle w:val="ListParagraph"/>
              <w:numPr>
                <w:ilvl w:val="0"/>
                <w:numId w:val="15"/>
              </w:numPr>
              <w:spacing w:after="0" w:line="259" w:lineRule="auto"/>
            </w:pPr>
            <w:r>
              <w:rPr>
                <w:rFonts w:asciiTheme="minorHAnsi" w:hAnsiTheme="minorHAnsi" w:cstheme="minorHAnsi"/>
              </w:rPr>
              <w:t xml:space="preserve"> </w:t>
            </w:r>
            <w:r w:rsidR="00CE0878">
              <w:rPr>
                <w:rFonts w:asciiTheme="minorHAnsi" w:hAnsiTheme="minorHAnsi" w:cstheme="minorHAnsi"/>
                <w:sz w:val="24"/>
              </w:rPr>
              <w:t>School Council.</w:t>
            </w:r>
          </w:p>
          <w:p w14:paraId="36FEB5B0" w14:textId="32F390AA" w:rsidR="00CE0878" w:rsidRPr="00E525F5" w:rsidRDefault="4B1BEE68" w:rsidP="4B1BEE68">
            <w:pPr>
              <w:pStyle w:val="ListParagraph"/>
              <w:numPr>
                <w:ilvl w:val="0"/>
                <w:numId w:val="15"/>
              </w:numPr>
              <w:spacing w:after="0" w:line="259" w:lineRule="auto"/>
              <w:rPr>
                <w:sz w:val="24"/>
                <w:szCs w:val="24"/>
              </w:rPr>
            </w:pPr>
            <w:r w:rsidRPr="4B1BEE68">
              <w:rPr>
                <w:rFonts w:asciiTheme="minorHAnsi" w:eastAsiaTheme="minorEastAsia" w:hAnsiTheme="minorHAnsi" w:cstheme="minorBidi"/>
                <w:sz w:val="24"/>
                <w:szCs w:val="24"/>
              </w:rPr>
              <w:t xml:space="preserve"> Visits by PCSO.</w:t>
            </w:r>
          </w:p>
          <w:p w14:paraId="30D7AA69" w14:textId="413DDE70" w:rsidR="00E525F5" w:rsidRDefault="4B1BEE68" w:rsidP="000E3280">
            <w:pPr>
              <w:pStyle w:val="ListParagraph"/>
              <w:numPr>
                <w:ilvl w:val="0"/>
                <w:numId w:val="15"/>
              </w:numPr>
              <w:spacing w:after="0" w:line="259" w:lineRule="auto"/>
            </w:pPr>
            <w:r w:rsidRPr="4B1BEE68">
              <w:rPr>
                <w:rFonts w:asciiTheme="minorHAnsi" w:eastAsiaTheme="minorEastAsia" w:hAnsiTheme="minorHAnsi" w:cstheme="minorBidi"/>
                <w:sz w:val="24"/>
                <w:szCs w:val="24"/>
              </w:rPr>
              <w:t xml:space="preserve">Visit to </w:t>
            </w:r>
            <w:r w:rsidR="000E3280">
              <w:rPr>
                <w:rFonts w:asciiTheme="minorHAnsi" w:eastAsiaTheme="minorEastAsia" w:hAnsiTheme="minorHAnsi" w:cstheme="minorBidi"/>
                <w:sz w:val="24"/>
                <w:szCs w:val="24"/>
              </w:rPr>
              <w:t xml:space="preserve">places of worship e.g. Mosque and </w:t>
            </w:r>
            <w:proofErr w:type="spellStart"/>
            <w:r w:rsidR="000E3280">
              <w:rPr>
                <w:rFonts w:asciiTheme="minorHAnsi" w:eastAsiaTheme="minorEastAsia" w:hAnsiTheme="minorHAnsi" w:cstheme="minorBidi"/>
                <w:sz w:val="24"/>
                <w:szCs w:val="24"/>
              </w:rPr>
              <w:t>Gurdwara</w:t>
            </w:r>
            <w:proofErr w:type="spellEnd"/>
            <w:r w:rsidR="000E3280">
              <w:rPr>
                <w:rFonts w:asciiTheme="minorHAnsi" w:eastAsiaTheme="minorEastAsia" w:hAnsiTheme="minorHAnsi" w:cstheme="minorBidi"/>
                <w:sz w:val="24"/>
                <w:szCs w:val="24"/>
              </w:rPr>
              <w:t xml:space="preserve"> Temple. </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DB762" w14:textId="2F26B63B" w:rsidR="00495CEC" w:rsidRDefault="4B1BEE68">
            <w:pPr>
              <w:spacing w:after="0" w:line="259" w:lineRule="auto"/>
              <w:ind w:left="5" w:firstLine="0"/>
            </w:pPr>
            <w:r w:rsidRPr="4B1BEE68">
              <w:rPr>
                <w:rFonts w:ascii="Calibri" w:eastAsia="Calibri" w:hAnsi="Calibri" w:cs="Calibri"/>
                <w:sz w:val="22"/>
              </w:rPr>
              <w:t xml:space="preserve"> </w:t>
            </w:r>
          </w:p>
          <w:p w14:paraId="43A7AA5B" w14:textId="00A4023B" w:rsidR="00495CEC" w:rsidRDefault="4B1BEE68" w:rsidP="4B1BEE68">
            <w:pPr>
              <w:pStyle w:val="ListParagraph"/>
              <w:numPr>
                <w:ilvl w:val="0"/>
                <w:numId w:val="8"/>
              </w:numPr>
              <w:spacing w:after="0" w:line="259" w:lineRule="auto"/>
              <w:rPr>
                <w:color w:val="000000" w:themeColor="text1"/>
                <w:sz w:val="22"/>
              </w:rPr>
            </w:pPr>
            <w:r w:rsidRPr="4B1BEE68">
              <w:rPr>
                <w:rFonts w:ascii="Calibri" w:eastAsia="Calibri" w:hAnsi="Calibri" w:cs="Calibri"/>
                <w:sz w:val="22"/>
              </w:rPr>
              <w:t>Children demonstrate an understanding of the democratic system during school council meetings and debates.</w:t>
            </w:r>
          </w:p>
          <w:p w14:paraId="028EB558" w14:textId="26C15FCF" w:rsidR="00495CEC" w:rsidRDefault="4B1BEE68" w:rsidP="4B1BEE68">
            <w:pPr>
              <w:pStyle w:val="ListParagraph"/>
              <w:numPr>
                <w:ilvl w:val="0"/>
                <w:numId w:val="8"/>
              </w:numPr>
              <w:spacing w:after="0" w:line="259" w:lineRule="auto"/>
              <w:rPr>
                <w:color w:val="000000" w:themeColor="text1"/>
                <w:sz w:val="22"/>
              </w:rPr>
            </w:pPr>
            <w:r w:rsidRPr="4B1BEE68">
              <w:rPr>
                <w:rFonts w:ascii="Calibri" w:eastAsia="Calibri" w:hAnsi="Calibri" w:cs="Calibri"/>
                <w:sz w:val="22"/>
              </w:rPr>
              <w:t xml:space="preserve">Children are equipped with knowledge and understanding of the </w:t>
            </w:r>
            <w:r w:rsidR="00594F0A">
              <w:rPr>
                <w:rFonts w:ascii="Calibri" w:eastAsia="Calibri" w:hAnsi="Calibri" w:cs="Calibri"/>
                <w:sz w:val="22"/>
              </w:rPr>
              <w:t xml:space="preserve">different places of worship and why they </w:t>
            </w:r>
            <w:r w:rsidR="00CC394E">
              <w:rPr>
                <w:rFonts w:ascii="Calibri" w:eastAsia="Calibri" w:hAnsi="Calibri" w:cs="Calibri"/>
                <w:sz w:val="22"/>
              </w:rPr>
              <w:t xml:space="preserve">are important to communities in our area. </w:t>
            </w:r>
          </w:p>
        </w:tc>
      </w:tr>
      <w:tr w:rsidR="00495CEC" w14:paraId="02A2A625" w14:textId="77777777" w:rsidTr="48EAB3C0">
        <w:trPr>
          <w:trHeight w:val="965"/>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6E8DF9A" w14:textId="77777777" w:rsidR="00495CEC" w:rsidRDefault="00215A10">
            <w:pPr>
              <w:spacing w:after="98" w:line="259" w:lineRule="auto"/>
              <w:ind w:left="4" w:firstLine="0"/>
            </w:pPr>
            <w:r>
              <w:rPr>
                <w:rFonts w:ascii="Calibri" w:eastAsia="Calibri" w:hAnsi="Calibri" w:cs="Calibri"/>
                <w:sz w:val="11"/>
              </w:rPr>
              <w:t xml:space="preserve"> </w:t>
            </w:r>
          </w:p>
          <w:p w14:paraId="6DB7A50A"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and respond positively to artistic, sporting and cultural opportunities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FA4BA" w14:textId="71CE0B48" w:rsidR="00CE0878" w:rsidRPr="00D706EB" w:rsidRDefault="007463E5" w:rsidP="00CC394E">
            <w:pPr>
              <w:pStyle w:val="ListParagraph"/>
              <w:numPr>
                <w:ilvl w:val="0"/>
                <w:numId w:val="15"/>
              </w:numPr>
              <w:spacing w:after="0" w:line="259" w:lineRule="auto"/>
            </w:pPr>
            <w:r>
              <w:rPr>
                <w:rFonts w:ascii="Calibri" w:eastAsia="Calibri" w:hAnsi="Calibri" w:cs="Calibri"/>
                <w:sz w:val="22"/>
              </w:rPr>
              <w:t xml:space="preserve"> </w:t>
            </w:r>
            <w:r w:rsidR="00CE0878">
              <w:rPr>
                <w:rFonts w:ascii="Calibri" w:eastAsia="Calibri" w:hAnsi="Calibri" w:cs="Calibri"/>
                <w:sz w:val="24"/>
              </w:rPr>
              <w:t>Participation in local school sporting competitions.</w:t>
            </w:r>
          </w:p>
          <w:p w14:paraId="2880DC51" w14:textId="2EBC6875" w:rsidR="00D706EB" w:rsidRPr="00CC394E" w:rsidRDefault="00D706EB" w:rsidP="00CC394E">
            <w:pPr>
              <w:pStyle w:val="ListParagraph"/>
              <w:numPr>
                <w:ilvl w:val="0"/>
                <w:numId w:val="15"/>
              </w:numPr>
              <w:spacing w:after="0" w:line="259" w:lineRule="auto"/>
            </w:pPr>
            <w:r>
              <w:rPr>
                <w:rFonts w:ascii="Calibri" w:eastAsia="Calibri" w:hAnsi="Calibri" w:cs="Calibri"/>
                <w:sz w:val="24"/>
              </w:rPr>
              <w:t>Burnley Youth Theatre Pro</w:t>
            </w:r>
            <w:r w:rsidR="00D341E6">
              <w:rPr>
                <w:rFonts w:ascii="Calibri" w:eastAsia="Calibri" w:hAnsi="Calibri" w:cs="Calibri"/>
                <w:sz w:val="24"/>
              </w:rPr>
              <w:t>jects</w:t>
            </w:r>
          </w:p>
          <w:p w14:paraId="51574E1B" w14:textId="77777777" w:rsidR="00CE0878" w:rsidRDefault="00CE0878" w:rsidP="00CE0878">
            <w:pPr>
              <w:pStyle w:val="ListParagraph"/>
              <w:numPr>
                <w:ilvl w:val="0"/>
                <w:numId w:val="15"/>
              </w:numPr>
              <w:spacing w:after="0" w:line="259" w:lineRule="auto"/>
              <w:rPr>
                <w:rFonts w:asciiTheme="minorHAnsi" w:hAnsiTheme="minorHAnsi" w:cstheme="minorHAnsi"/>
                <w:sz w:val="24"/>
              </w:rPr>
            </w:pPr>
            <w:r>
              <w:rPr>
                <w:rFonts w:asciiTheme="minorHAnsi" w:hAnsiTheme="minorHAnsi" w:cstheme="minorHAnsi"/>
                <w:sz w:val="24"/>
              </w:rPr>
              <w:t>Nativity shows.</w:t>
            </w:r>
          </w:p>
          <w:p w14:paraId="34FB550C" w14:textId="77777777" w:rsidR="00CE0878" w:rsidRPr="00CE0878" w:rsidRDefault="00CE0878" w:rsidP="00CE0878">
            <w:pPr>
              <w:pStyle w:val="ListParagraph"/>
              <w:numPr>
                <w:ilvl w:val="0"/>
                <w:numId w:val="15"/>
              </w:numPr>
              <w:spacing w:after="0" w:line="259" w:lineRule="auto"/>
            </w:pPr>
            <w:r>
              <w:rPr>
                <w:rFonts w:asciiTheme="minorHAnsi" w:hAnsiTheme="minorHAnsi" w:cstheme="minorHAnsi"/>
                <w:sz w:val="24"/>
              </w:rPr>
              <w:t>Music in worship.</w:t>
            </w:r>
          </w:p>
          <w:p w14:paraId="3F00761E" w14:textId="77777777" w:rsidR="00CE0878" w:rsidRPr="00CE0878" w:rsidRDefault="00CE0878" w:rsidP="00CE0878">
            <w:pPr>
              <w:pStyle w:val="ListParagraph"/>
              <w:numPr>
                <w:ilvl w:val="0"/>
                <w:numId w:val="15"/>
              </w:numPr>
              <w:spacing w:after="0" w:line="259" w:lineRule="auto"/>
            </w:pPr>
            <w:r>
              <w:rPr>
                <w:rFonts w:asciiTheme="minorHAnsi" w:hAnsiTheme="minorHAnsi" w:cstheme="minorHAnsi"/>
                <w:sz w:val="24"/>
              </w:rPr>
              <w:t>Carols at the Cathedral</w:t>
            </w:r>
          </w:p>
          <w:p w14:paraId="0EBF04DC" w14:textId="77777777" w:rsidR="00CE0878" w:rsidRDefault="00CE0878" w:rsidP="00CE0878">
            <w:pPr>
              <w:pStyle w:val="ListParagraph"/>
              <w:numPr>
                <w:ilvl w:val="0"/>
                <w:numId w:val="15"/>
              </w:numPr>
              <w:spacing w:after="0" w:line="259" w:lineRule="auto"/>
            </w:pPr>
            <w:r>
              <w:rPr>
                <w:rFonts w:asciiTheme="minorHAnsi" w:hAnsiTheme="minorHAnsi" w:cstheme="minorHAnsi"/>
                <w:sz w:val="24"/>
              </w:rPr>
              <w:t>Burnley Churches Together Carol Concert.</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1442F" w14:textId="6152FCF2" w:rsidR="00495CEC" w:rsidRDefault="4B1BEE68" w:rsidP="4B1BEE68">
            <w:pPr>
              <w:pStyle w:val="ListParagraph"/>
              <w:numPr>
                <w:ilvl w:val="0"/>
                <w:numId w:val="15"/>
              </w:numPr>
              <w:spacing w:after="0" w:line="259" w:lineRule="auto"/>
              <w:rPr>
                <w:color w:val="000000" w:themeColor="text1"/>
                <w:sz w:val="22"/>
              </w:rPr>
            </w:pPr>
            <w:r w:rsidRPr="4B1BEE68">
              <w:rPr>
                <w:rFonts w:ascii="Calibri" w:eastAsia="Calibri" w:hAnsi="Calibri" w:cs="Calibri"/>
                <w:sz w:val="22"/>
              </w:rPr>
              <w:t xml:space="preserve"> Children make links with other local schools whilst taking part in sporting events.</w:t>
            </w:r>
          </w:p>
          <w:p w14:paraId="59A4AC4E" w14:textId="77777777" w:rsidR="00495CEC" w:rsidRPr="00D341E6" w:rsidRDefault="4B1BEE68" w:rsidP="4B1BEE68">
            <w:pPr>
              <w:pStyle w:val="ListParagraph"/>
              <w:numPr>
                <w:ilvl w:val="0"/>
                <w:numId w:val="15"/>
              </w:numPr>
              <w:spacing w:after="0" w:line="259" w:lineRule="auto"/>
              <w:rPr>
                <w:color w:val="000000" w:themeColor="text1"/>
                <w:sz w:val="22"/>
              </w:rPr>
            </w:pPr>
            <w:r w:rsidRPr="4B1BEE68">
              <w:rPr>
                <w:rFonts w:ascii="Calibri" w:eastAsia="Calibri" w:hAnsi="Calibri" w:cs="Calibri"/>
                <w:sz w:val="22"/>
              </w:rPr>
              <w:t>Children can take part in drama and demonstrate</w:t>
            </w:r>
          </w:p>
          <w:p w14:paraId="637F08B6" w14:textId="0AF19C79" w:rsidR="00D341E6" w:rsidRDefault="00D341E6" w:rsidP="4B1BEE68">
            <w:pPr>
              <w:pStyle w:val="ListParagraph"/>
              <w:numPr>
                <w:ilvl w:val="0"/>
                <w:numId w:val="15"/>
              </w:numPr>
              <w:spacing w:after="0" w:line="259" w:lineRule="auto"/>
              <w:rPr>
                <w:color w:val="000000" w:themeColor="text1"/>
                <w:sz w:val="22"/>
              </w:rPr>
            </w:pPr>
            <w:r>
              <w:rPr>
                <w:rFonts w:ascii="Calibri" w:eastAsia="Calibri" w:hAnsi="Calibri" w:cs="Calibri"/>
                <w:sz w:val="22"/>
              </w:rPr>
              <w:t xml:space="preserve">All classes and demonstrated, displayed and performed in BYT projects e.g. Woven Through Time. </w:t>
            </w:r>
          </w:p>
        </w:tc>
      </w:tr>
      <w:tr w:rsidR="00495CEC" w14:paraId="46ABDE52" w14:textId="77777777" w:rsidTr="48EAB3C0">
        <w:trPr>
          <w:trHeight w:val="2663"/>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196D064" w14:textId="77777777" w:rsidR="00495CEC" w:rsidRDefault="00495CEC" w:rsidP="00CE0878">
            <w:pPr>
              <w:spacing w:after="97" w:line="259" w:lineRule="auto"/>
              <w:ind w:left="0" w:firstLine="0"/>
            </w:pPr>
          </w:p>
          <w:p w14:paraId="4DB01EDD" w14:textId="77777777" w:rsidR="00495CEC" w:rsidRDefault="00215A10">
            <w:pPr>
              <w:spacing w:after="0" w:line="259" w:lineRule="auto"/>
              <w:ind w:left="1031" w:right="117"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interest in exploring, improving understanding of and showing respect for different faiths and cultural diversity, and the extent to which they understand, accept, respect and celebrate diversity, as shown by their tolerance and attitudes towards different religious, ethnic and socio- economic groups in the local, national and global communities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3075F"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00F4FFC7" w14:textId="056B79DF" w:rsidR="00E525F5" w:rsidRPr="00E525F5" w:rsidRDefault="00E525F5" w:rsidP="00F03407">
            <w:pPr>
              <w:spacing w:after="0" w:line="259" w:lineRule="auto"/>
              <w:ind w:left="0" w:firstLine="0"/>
            </w:pPr>
          </w:p>
          <w:p w14:paraId="5FFCF6F5" w14:textId="77777777" w:rsidR="00E525F5" w:rsidRPr="00CE0878" w:rsidRDefault="00E525F5" w:rsidP="00E525F5">
            <w:pPr>
              <w:pStyle w:val="ListParagraph"/>
              <w:numPr>
                <w:ilvl w:val="0"/>
                <w:numId w:val="15"/>
              </w:numPr>
              <w:spacing w:after="0" w:line="259" w:lineRule="auto"/>
            </w:pPr>
            <w:r>
              <w:rPr>
                <w:rFonts w:asciiTheme="minorHAnsi" w:hAnsiTheme="minorHAnsi" w:cstheme="minorHAnsi"/>
              </w:rPr>
              <w:t>Visits to other schools and local ente</w:t>
            </w:r>
            <w:r w:rsidR="00CE0878">
              <w:rPr>
                <w:rFonts w:asciiTheme="minorHAnsi" w:hAnsiTheme="minorHAnsi" w:cstheme="minorHAnsi"/>
              </w:rPr>
              <w:t xml:space="preserve">rprises to take part in </w:t>
            </w:r>
            <w:r>
              <w:rPr>
                <w:rFonts w:asciiTheme="minorHAnsi" w:hAnsiTheme="minorHAnsi" w:cstheme="minorHAnsi"/>
              </w:rPr>
              <w:t>activities.</w:t>
            </w:r>
          </w:p>
          <w:p w14:paraId="22E4938E" w14:textId="77777777" w:rsidR="00CE0878" w:rsidRPr="00CE0878" w:rsidRDefault="00CE0878" w:rsidP="00E525F5">
            <w:pPr>
              <w:pStyle w:val="ListParagraph"/>
              <w:numPr>
                <w:ilvl w:val="0"/>
                <w:numId w:val="15"/>
              </w:numPr>
              <w:spacing w:after="0" w:line="259" w:lineRule="auto"/>
            </w:pPr>
            <w:r>
              <w:rPr>
                <w:rFonts w:asciiTheme="minorHAnsi" w:hAnsiTheme="minorHAnsi" w:cstheme="minorHAnsi"/>
                <w:sz w:val="24"/>
              </w:rPr>
              <w:t>Visits and visitors.</w:t>
            </w:r>
          </w:p>
          <w:p w14:paraId="33FE8DEF" w14:textId="478D7922" w:rsidR="00CE0878" w:rsidRPr="00DF0A86" w:rsidRDefault="00F03407" w:rsidP="00CE0878">
            <w:pPr>
              <w:pStyle w:val="ListParagraph"/>
              <w:numPr>
                <w:ilvl w:val="0"/>
                <w:numId w:val="15"/>
              </w:numPr>
              <w:spacing w:after="0" w:line="259" w:lineRule="auto"/>
              <w:rPr>
                <w:rFonts w:asciiTheme="minorHAnsi" w:hAnsiTheme="minorHAnsi"/>
              </w:rPr>
            </w:pPr>
            <w:r w:rsidRPr="00DF0A86">
              <w:rPr>
                <w:rFonts w:asciiTheme="minorHAnsi" w:hAnsiTheme="minorHAnsi"/>
              </w:rPr>
              <w:t xml:space="preserve">Burnley Together clothing and toy drop. </w:t>
            </w:r>
          </w:p>
          <w:p w14:paraId="09C40EDD" w14:textId="271779D7" w:rsidR="00DF0A86" w:rsidRPr="00DF0A86" w:rsidRDefault="00CE0878" w:rsidP="00DF0A86">
            <w:pPr>
              <w:pStyle w:val="ListParagraph"/>
              <w:numPr>
                <w:ilvl w:val="0"/>
                <w:numId w:val="15"/>
              </w:numPr>
              <w:spacing w:after="0" w:line="259" w:lineRule="auto"/>
            </w:pPr>
            <w:r w:rsidRPr="00DF0A86">
              <w:rPr>
                <w:rFonts w:asciiTheme="minorHAnsi" w:hAnsiTheme="minorHAnsi" w:cstheme="minorHAnsi"/>
                <w:sz w:val="24"/>
              </w:rPr>
              <w:t>Bishop’s H</w:t>
            </w:r>
            <w:r>
              <w:rPr>
                <w:rFonts w:asciiTheme="minorHAnsi" w:hAnsiTheme="minorHAnsi" w:cstheme="minorHAnsi"/>
                <w:sz w:val="24"/>
              </w:rPr>
              <w:t>arvest Appeal</w:t>
            </w:r>
            <w:r w:rsidR="00DF0A86">
              <w:rPr>
                <w:rFonts w:asciiTheme="minorHAnsi" w:hAnsiTheme="minorHAnsi" w:cstheme="minorHAnsi"/>
                <w:sz w:val="24"/>
              </w:rPr>
              <w:t>.</w:t>
            </w:r>
          </w:p>
          <w:p w14:paraId="760A7868" w14:textId="4EB59690" w:rsidR="00DF0A86" w:rsidRPr="00DF0A86" w:rsidRDefault="00DF0A86" w:rsidP="00DF0A86">
            <w:pPr>
              <w:pStyle w:val="ListParagraph"/>
              <w:numPr>
                <w:ilvl w:val="0"/>
                <w:numId w:val="15"/>
              </w:numPr>
              <w:spacing w:after="0" w:line="259" w:lineRule="auto"/>
            </w:pPr>
            <w:r>
              <w:rPr>
                <w:rFonts w:asciiTheme="minorHAnsi" w:hAnsiTheme="minorHAnsi" w:cstheme="minorHAnsi"/>
                <w:sz w:val="24"/>
              </w:rPr>
              <w:t xml:space="preserve">Class Charities </w:t>
            </w:r>
          </w:p>
          <w:p w14:paraId="59B22068" w14:textId="09D2BA4E" w:rsidR="00DF0A86" w:rsidRDefault="00DF0A86" w:rsidP="00DF0A86">
            <w:pPr>
              <w:pStyle w:val="ListParagraph"/>
              <w:numPr>
                <w:ilvl w:val="0"/>
                <w:numId w:val="15"/>
              </w:numPr>
              <w:spacing w:after="0" w:line="259" w:lineRule="auto"/>
            </w:pPr>
            <w:r>
              <w:rPr>
                <w:rFonts w:asciiTheme="minorHAnsi" w:hAnsiTheme="minorHAnsi" w:cstheme="minorHAnsi"/>
                <w:sz w:val="24"/>
              </w:rPr>
              <w:t>Lancashire Equality</w:t>
            </w:r>
            <w:r w:rsidR="00B34E65">
              <w:rPr>
                <w:rFonts w:asciiTheme="minorHAnsi" w:hAnsiTheme="minorHAnsi" w:cstheme="minorHAnsi"/>
                <w:sz w:val="24"/>
              </w:rPr>
              <w:t xml:space="preserve"> Mark – socioeconomic badge. </w:t>
            </w:r>
          </w:p>
          <w:p w14:paraId="6D072C0D" w14:textId="77777777" w:rsidR="00CE0878" w:rsidRDefault="00CE0878" w:rsidP="00CE0878">
            <w:pPr>
              <w:spacing w:after="0" w:line="259" w:lineRule="auto"/>
            </w:pP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6CFA8" w14:textId="7D5AA351" w:rsidR="00495CEC" w:rsidRDefault="48EAB3C0">
            <w:pPr>
              <w:spacing w:after="0" w:line="259" w:lineRule="auto"/>
              <w:ind w:left="5" w:firstLine="0"/>
            </w:pPr>
            <w:r w:rsidRPr="48EAB3C0">
              <w:rPr>
                <w:rFonts w:ascii="Calibri" w:eastAsia="Calibri" w:hAnsi="Calibri" w:cs="Calibri"/>
                <w:sz w:val="22"/>
              </w:rPr>
              <w:t xml:space="preserve"> </w:t>
            </w:r>
          </w:p>
          <w:p w14:paraId="24BCC198" w14:textId="5B14FC27" w:rsidR="00495CEC" w:rsidRDefault="48EAB3C0" w:rsidP="48EAB3C0">
            <w:pPr>
              <w:pStyle w:val="ListParagraph"/>
              <w:numPr>
                <w:ilvl w:val="0"/>
                <w:numId w:val="17"/>
              </w:numPr>
              <w:spacing w:after="0" w:line="259" w:lineRule="auto"/>
              <w:rPr>
                <w:color w:val="000000" w:themeColor="text1"/>
                <w:sz w:val="22"/>
              </w:rPr>
            </w:pPr>
            <w:r w:rsidRPr="48EAB3C0">
              <w:rPr>
                <w:rFonts w:ascii="Calibri" w:eastAsia="Calibri" w:hAnsi="Calibri" w:cs="Calibri"/>
                <w:sz w:val="22"/>
              </w:rPr>
              <w:t>Children are keen to find out about different faiths and have requested more displays around school to reflect other faiths.</w:t>
            </w:r>
          </w:p>
          <w:p w14:paraId="28B04CDE" w14:textId="016E0B7D" w:rsidR="00495CEC" w:rsidRPr="00B34E65" w:rsidRDefault="48EAB3C0" w:rsidP="48EAB3C0">
            <w:pPr>
              <w:pStyle w:val="ListParagraph"/>
              <w:numPr>
                <w:ilvl w:val="0"/>
                <w:numId w:val="17"/>
              </w:numPr>
              <w:spacing w:after="0" w:line="259" w:lineRule="auto"/>
              <w:rPr>
                <w:color w:val="000000" w:themeColor="text1"/>
                <w:sz w:val="22"/>
              </w:rPr>
            </w:pPr>
            <w:r w:rsidRPr="48EAB3C0">
              <w:rPr>
                <w:rFonts w:ascii="Calibri" w:eastAsia="Calibri" w:hAnsi="Calibri" w:cs="Calibri"/>
                <w:sz w:val="22"/>
              </w:rPr>
              <w:t>Children have been able to experience diversity of other cultures whilst attending other schools as part of the SWAT project.</w:t>
            </w:r>
          </w:p>
          <w:p w14:paraId="209448D7" w14:textId="6A1B2475" w:rsidR="00B34E65" w:rsidRDefault="00B34E65" w:rsidP="48EAB3C0">
            <w:pPr>
              <w:pStyle w:val="ListParagraph"/>
              <w:numPr>
                <w:ilvl w:val="0"/>
                <w:numId w:val="17"/>
              </w:numPr>
              <w:spacing w:after="0" w:line="259" w:lineRule="auto"/>
              <w:rPr>
                <w:color w:val="000000" w:themeColor="text1"/>
                <w:sz w:val="22"/>
              </w:rPr>
            </w:pPr>
            <w:r>
              <w:rPr>
                <w:rFonts w:ascii="Calibri" w:eastAsia="Calibri" w:hAnsi="Calibri" w:cs="Calibri"/>
                <w:sz w:val="22"/>
              </w:rPr>
              <w:t xml:space="preserve">Children are active participants to making a change </w:t>
            </w:r>
            <w:r w:rsidR="000449B6">
              <w:rPr>
                <w:rFonts w:ascii="Calibri" w:eastAsia="Calibri" w:hAnsi="Calibri" w:cs="Calibri"/>
                <w:sz w:val="22"/>
              </w:rPr>
              <w:t xml:space="preserve">e.g. supporting St Matthew’s. </w:t>
            </w:r>
          </w:p>
          <w:p w14:paraId="1E72ADE8" w14:textId="17F32AA4" w:rsidR="00495CEC" w:rsidRDefault="00495CEC" w:rsidP="48EAB3C0">
            <w:pPr>
              <w:spacing w:after="0" w:line="259" w:lineRule="auto"/>
              <w:ind w:left="420"/>
              <w:rPr>
                <w:rFonts w:ascii="Calibri" w:eastAsia="Calibri" w:hAnsi="Calibri" w:cs="Calibri"/>
                <w:sz w:val="22"/>
              </w:rPr>
            </w:pPr>
          </w:p>
        </w:tc>
      </w:tr>
    </w:tbl>
    <w:p w14:paraId="3C7B8B64" w14:textId="77777777" w:rsidR="00495CEC" w:rsidRDefault="00215A10">
      <w:pPr>
        <w:spacing w:after="0" w:line="259" w:lineRule="auto"/>
        <w:ind w:left="0" w:right="13240" w:firstLine="0"/>
        <w:jc w:val="both"/>
        <w:rPr>
          <w:rFonts w:ascii="Calibri" w:eastAsia="Calibri" w:hAnsi="Calibri" w:cs="Calibri"/>
          <w:sz w:val="24"/>
        </w:rPr>
      </w:pPr>
      <w:r>
        <w:rPr>
          <w:rFonts w:ascii="Calibri" w:eastAsia="Calibri" w:hAnsi="Calibri" w:cs="Calibri"/>
          <w:sz w:val="24"/>
        </w:rPr>
        <w:t xml:space="preserve"> </w:t>
      </w:r>
    </w:p>
    <w:p w14:paraId="48A21919" w14:textId="77777777" w:rsidR="00E24633" w:rsidRDefault="00E24633">
      <w:pPr>
        <w:spacing w:after="0" w:line="259" w:lineRule="auto"/>
        <w:ind w:left="0" w:right="13240" w:firstLine="0"/>
        <w:jc w:val="both"/>
        <w:rPr>
          <w:rFonts w:ascii="Calibri" w:eastAsia="Calibri" w:hAnsi="Calibri" w:cs="Calibri"/>
          <w:sz w:val="24"/>
        </w:rPr>
      </w:pPr>
    </w:p>
    <w:p w14:paraId="6BD18F9B" w14:textId="77777777" w:rsidR="00E24633" w:rsidRDefault="00E24633">
      <w:pPr>
        <w:spacing w:after="0" w:line="259" w:lineRule="auto"/>
        <w:ind w:left="0" w:right="13240" w:firstLine="0"/>
        <w:jc w:val="both"/>
        <w:rPr>
          <w:rFonts w:ascii="Calibri" w:eastAsia="Calibri" w:hAnsi="Calibri" w:cs="Calibri"/>
          <w:sz w:val="24"/>
        </w:rPr>
      </w:pPr>
    </w:p>
    <w:p w14:paraId="238601FE" w14:textId="77777777" w:rsidR="00E24633" w:rsidRDefault="00E24633">
      <w:pPr>
        <w:spacing w:after="0" w:line="259" w:lineRule="auto"/>
        <w:ind w:left="0" w:right="13240" w:firstLine="0"/>
        <w:jc w:val="both"/>
        <w:rPr>
          <w:rFonts w:ascii="Calibri" w:eastAsia="Calibri" w:hAnsi="Calibri" w:cs="Calibri"/>
          <w:sz w:val="24"/>
        </w:rPr>
      </w:pPr>
    </w:p>
    <w:p w14:paraId="0F3CABC7" w14:textId="77777777" w:rsidR="00E24633" w:rsidRDefault="00E24633">
      <w:pPr>
        <w:spacing w:after="0" w:line="259" w:lineRule="auto"/>
        <w:ind w:left="0" w:right="13240" w:firstLine="0"/>
        <w:jc w:val="both"/>
        <w:rPr>
          <w:rFonts w:ascii="Calibri" w:eastAsia="Calibri" w:hAnsi="Calibri" w:cs="Calibri"/>
          <w:sz w:val="24"/>
        </w:rPr>
      </w:pPr>
    </w:p>
    <w:p w14:paraId="5B08B5D1" w14:textId="77777777" w:rsidR="00E24633" w:rsidRDefault="00E24633">
      <w:pPr>
        <w:spacing w:after="0" w:line="259" w:lineRule="auto"/>
        <w:ind w:left="0" w:right="13240" w:firstLine="0"/>
        <w:jc w:val="both"/>
        <w:rPr>
          <w:rFonts w:ascii="Calibri" w:eastAsia="Calibri" w:hAnsi="Calibri" w:cs="Calibri"/>
          <w:sz w:val="24"/>
        </w:rPr>
      </w:pPr>
    </w:p>
    <w:p w14:paraId="16DEB4AB" w14:textId="77777777" w:rsidR="00E24633" w:rsidRDefault="00E24633">
      <w:pPr>
        <w:spacing w:after="0" w:line="259" w:lineRule="auto"/>
        <w:ind w:left="0" w:right="13240" w:firstLine="0"/>
        <w:jc w:val="both"/>
        <w:rPr>
          <w:rFonts w:ascii="Calibri" w:eastAsia="Calibri" w:hAnsi="Calibri" w:cs="Calibri"/>
          <w:sz w:val="24"/>
        </w:rPr>
      </w:pPr>
    </w:p>
    <w:p w14:paraId="0AD9C6F4" w14:textId="77777777" w:rsidR="00E24633" w:rsidRDefault="00E24633">
      <w:pPr>
        <w:spacing w:after="0" w:line="259" w:lineRule="auto"/>
        <w:ind w:left="0" w:right="13240" w:firstLine="0"/>
        <w:jc w:val="both"/>
        <w:rPr>
          <w:rFonts w:ascii="Calibri" w:eastAsia="Calibri" w:hAnsi="Calibri" w:cs="Calibri"/>
          <w:sz w:val="24"/>
        </w:rPr>
      </w:pPr>
    </w:p>
    <w:p w14:paraId="4B1F511A" w14:textId="77777777" w:rsidR="00E24633" w:rsidRDefault="00E24633">
      <w:pPr>
        <w:spacing w:after="0" w:line="259" w:lineRule="auto"/>
        <w:ind w:left="0" w:right="13240" w:firstLine="0"/>
        <w:jc w:val="both"/>
        <w:rPr>
          <w:rFonts w:ascii="Calibri" w:eastAsia="Calibri" w:hAnsi="Calibri" w:cs="Calibri"/>
          <w:sz w:val="24"/>
        </w:rPr>
      </w:pPr>
    </w:p>
    <w:p w14:paraId="65F9C3DC" w14:textId="77777777" w:rsidR="00E24633" w:rsidRDefault="00E24633">
      <w:pPr>
        <w:spacing w:after="0" w:line="259" w:lineRule="auto"/>
        <w:ind w:left="0" w:right="13240" w:firstLine="0"/>
        <w:jc w:val="both"/>
        <w:rPr>
          <w:rFonts w:ascii="Calibri" w:eastAsia="Calibri" w:hAnsi="Calibri" w:cs="Calibri"/>
          <w:sz w:val="24"/>
        </w:rPr>
      </w:pPr>
    </w:p>
    <w:p w14:paraId="5023141B" w14:textId="77777777" w:rsidR="00E24633" w:rsidRDefault="00E24633">
      <w:pPr>
        <w:spacing w:after="0" w:line="259" w:lineRule="auto"/>
        <w:ind w:left="0" w:right="13240" w:firstLine="0"/>
        <w:jc w:val="both"/>
        <w:rPr>
          <w:rFonts w:ascii="Calibri" w:eastAsia="Calibri" w:hAnsi="Calibri" w:cs="Calibri"/>
          <w:sz w:val="24"/>
        </w:rPr>
      </w:pPr>
    </w:p>
    <w:p w14:paraId="1F3B1409" w14:textId="77777777" w:rsidR="00E24633" w:rsidRDefault="00E24633">
      <w:pPr>
        <w:spacing w:after="0" w:line="259" w:lineRule="auto"/>
        <w:ind w:left="0" w:right="13240" w:firstLine="0"/>
        <w:jc w:val="both"/>
      </w:pPr>
    </w:p>
    <w:tbl>
      <w:tblPr>
        <w:tblStyle w:val="TableGrid1"/>
        <w:tblW w:w="15417" w:type="dxa"/>
        <w:tblInd w:w="97" w:type="dxa"/>
        <w:tblCellMar>
          <w:top w:w="1" w:type="dxa"/>
        </w:tblCellMar>
        <w:tblLook w:val="04A0" w:firstRow="1" w:lastRow="0" w:firstColumn="1" w:lastColumn="0" w:noHBand="0" w:noVBand="1"/>
      </w:tblPr>
      <w:tblGrid>
        <w:gridCol w:w="110"/>
        <w:gridCol w:w="238"/>
        <w:gridCol w:w="2490"/>
        <w:gridCol w:w="3104"/>
        <w:gridCol w:w="83"/>
        <w:gridCol w:w="4271"/>
        <w:gridCol w:w="5121"/>
      </w:tblGrid>
      <w:tr w:rsidR="00495CEC" w14:paraId="748FDD3B" w14:textId="77777777" w:rsidTr="48EAB3C0">
        <w:trPr>
          <w:trHeight w:val="1123"/>
        </w:trPr>
        <w:tc>
          <w:tcPr>
            <w:tcW w:w="389" w:type="dxa"/>
            <w:gridSpan w:val="2"/>
            <w:vMerge w:val="restart"/>
            <w:tcBorders>
              <w:top w:val="single" w:sz="4" w:space="0" w:color="000000" w:themeColor="text1"/>
              <w:left w:val="single" w:sz="4" w:space="0" w:color="000000" w:themeColor="text1"/>
              <w:bottom w:val="single" w:sz="4" w:space="0" w:color="000000" w:themeColor="text1"/>
              <w:right w:val="nil"/>
            </w:tcBorders>
            <w:shd w:val="clear" w:color="auto" w:fill="FFBF00"/>
          </w:tcPr>
          <w:p w14:paraId="562C75D1" w14:textId="77777777" w:rsidR="00495CEC" w:rsidRDefault="00495CEC">
            <w:pPr>
              <w:spacing w:after="160" w:line="259" w:lineRule="auto"/>
              <w:ind w:left="0" w:firstLine="0"/>
            </w:pPr>
          </w:p>
        </w:tc>
        <w:tc>
          <w:tcPr>
            <w:tcW w:w="1380" w:type="dxa"/>
            <w:tcBorders>
              <w:top w:val="single" w:sz="4" w:space="0" w:color="000000" w:themeColor="text1"/>
              <w:left w:val="nil"/>
              <w:bottom w:val="nil"/>
              <w:right w:val="nil"/>
            </w:tcBorders>
            <w:shd w:val="clear" w:color="auto" w:fill="FFBF00"/>
          </w:tcPr>
          <w:p w14:paraId="664355AD" w14:textId="18A7C8A2" w:rsidR="00495CEC" w:rsidRDefault="00066BFB">
            <w:pPr>
              <w:spacing w:after="0" w:line="259" w:lineRule="auto"/>
              <w:ind w:left="-385" w:firstLine="0"/>
            </w:pPr>
            <w:r>
              <w:rPr>
                <w:noProof/>
              </w:rPr>
              <w:drawing>
                <wp:anchor distT="0" distB="0" distL="114300" distR="114300" simplePos="0" relativeHeight="251658244" behindDoc="0" locked="0" layoutInCell="1" allowOverlap="1" wp14:anchorId="77C8B14F" wp14:editId="3ACA6F89">
                  <wp:simplePos x="0" y="0"/>
                  <wp:positionH relativeFrom="column">
                    <wp:posOffset>180975</wp:posOffset>
                  </wp:positionH>
                  <wp:positionV relativeFrom="paragraph">
                    <wp:posOffset>352425</wp:posOffset>
                  </wp:positionV>
                  <wp:extent cx="1581150" cy="988060"/>
                  <wp:effectExtent l="0" t="0" r="0" b="2540"/>
                  <wp:wrapTight wrapText="bothSides">
                    <wp:wrapPolygon edited="0">
                      <wp:start x="0" y="0"/>
                      <wp:lineTo x="0" y="21239"/>
                      <wp:lineTo x="21340" y="21239"/>
                      <wp:lineTo x="213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FFBF00"/>
          </w:tcPr>
          <w:p w14:paraId="0E4A527F" w14:textId="77777777" w:rsidR="00495CEC" w:rsidRDefault="00215A10">
            <w:pPr>
              <w:spacing w:after="0" w:line="259" w:lineRule="auto"/>
              <w:ind w:left="377" w:firstLine="0"/>
              <w:jc w:val="center"/>
            </w:pPr>
            <w:r>
              <w:rPr>
                <w:rFonts w:ascii="Tahoma" w:eastAsia="Tahoma" w:hAnsi="Tahoma" w:cs="Tahoma"/>
                <w:b/>
                <w:sz w:val="36"/>
              </w:rPr>
              <w:t>ECM Education- British Values</w:t>
            </w:r>
          </w:p>
          <w:p w14:paraId="11596254" w14:textId="77777777" w:rsidR="00495CEC" w:rsidRDefault="00215A10">
            <w:pPr>
              <w:spacing w:after="167" w:line="259" w:lineRule="auto"/>
              <w:ind w:left="366" w:firstLine="0"/>
            </w:pPr>
            <w:r>
              <w:rPr>
                <w:rFonts w:ascii="Calibri" w:eastAsia="Calibri" w:hAnsi="Calibri" w:cs="Calibri"/>
                <w:sz w:val="19"/>
              </w:rPr>
              <w:t xml:space="preserve"> </w:t>
            </w:r>
          </w:p>
          <w:p w14:paraId="5A9579EC" w14:textId="77777777" w:rsidR="00495CEC" w:rsidRDefault="00215A10">
            <w:pPr>
              <w:tabs>
                <w:tab w:val="center" w:pos="4764"/>
                <w:tab w:val="center" w:pos="12331"/>
              </w:tabs>
              <w:spacing w:after="0" w:line="259" w:lineRule="auto"/>
              <w:ind w:left="0" w:firstLine="0"/>
            </w:pPr>
            <w:r>
              <w:rPr>
                <w:rFonts w:ascii="Calibri" w:eastAsia="Calibri" w:hAnsi="Calibri" w:cs="Calibri"/>
                <w:sz w:val="22"/>
              </w:rPr>
              <w:tab/>
            </w:r>
            <w:r>
              <w:rPr>
                <w:rFonts w:ascii="Tahoma" w:eastAsia="Tahoma" w:hAnsi="Tahoma" w:cs="Tahoma"/>
                <w:b/>
                <w:sz w:val="36"/>
              </w:rPr>
              <w:t xml:space="preserve">British Values: Curriculum </w:t>
            </w:r>
            <w:r w:rsidRPr="00E525F5">
              <w:rPr>
                <w:rFonts w:ascii="Tahoma" w:eastAsia="Tahoma" w:hAnsi="Tahoma" w:cs="Tahoma"/>
                <w:b/>
                <w:sz w:val="36"/>
              </w:rPr>
              <w:t xml:space="preserve">Subject </w:t>
            </w:r>
            <w:r w:rsidR="00987267">
              <w:rPr>
                <w:rFonts w:ascii="Tahoma" w:eastAsia="Tahoma" w:hAnsi="Tahoma" w:cs="Tahoma"/>
                <w:b/>
                <w:sz w:val="36"/>
                <w:u w:color="000000"/>
              </w:rPr>
              <w:t xml:space="preserve">  - Religious Education</w:t>
            </w:r>
          </w:p>
        </w:tc>
      </w:tr>
      <w:tr w:rsidR="00495CEC" w14:paraId="1A965116" w14:textId="77777777" w:rsidTr="48EAB3C0">
        <w:trPr>
          <w:trHeight w:val="207"/>
        </w:trPr>
        <w:tc>
          <w:tcPr>
            <w:tcW w:w="0" w:type="auto"/>
            <w:gridSpan w:val="2"/>
            <w:vMerge/>
          </w:tcPr>
          <w:p w14:paraId="7DF4E37C" w14:textId="77777777" w:rsidR="00495CEC" w:rsidRDefault="00495CEC">
            <w:pPr>
              <w:spacing w:after="160" w:line="259" w:lineRule="auto"/>
              <w:ind w:left="0" w:firstLine="0"/>
            </w:pPr>
          </w:p>
        </w:tc>
        <w:tc>
          <w:tcPr>
            <w:tcW w:w="1380" w:type="dxa"/>
            <w:tcBorders>
              <w:top w:val="nil"/>
              <w:left w:val="nil"/>
              <w:bottom w:val="single" w:sz="4" w:space="0" w:color="000000" w:themeColor="text1"/>
              <w:right w:val="nil"/>
            </w:tcBorders>
            <w:shd w:val="clear" w:color="auto" w:fill="FFBF00"/>
          </w:tcPr>
          <w:p w14:paraId="44FB30F8" w14:textId="77777777" w:rsidR="00495CEC" w:rsidRDefault="00495CEC">
            <w:pPr>
              <w:spacing w:after="160" w:line="259" w:lineRule="auto"/>
              <w:ind w:left="0" w:firstLine="0"/>
            </w:pPr>
          </w:p>
        </w:tc>
        <w:tc>
          <w:tcPr>
            <w:tcW w:w="0" w:type="auto"/>
            <w:gridSpan w:val="4"/>
            <w:vMerge/>
          </w:tcPr>
          <w:p w14:paraId="1DA6542E" w14:textId="77777777" w:rsidR="00495CEC" w:rsidRDefault="00495CEC">
            <w:pPr>
              <w:spacing w:after="160" w:line="259" w:lineRule="auto"/>
              <w:ind w:left="0" w:firstLine="0"/>
            </w:pPr>
          </w:p>
        </w:tc>
      </w:tr>
      <w:tr w:rsidR="00495CEC" w14:paraId="60F2FDEE" w14:textId="77777777" w:rsidTr="48EAB3C0">
        <w:trPr>
          <w:trHeight w:val="1078"/>
        </w:trPr>
        <w:tc>
          <w:tcPr>
            <w:tcW w:w="122"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3041E394" w14:textId="77777777" w:rsidR="00495CEC" w:rsidRDefault="00495CEC">
            <w:pPr>
              <w:spacing w:after="160" w:line="259" w:lineRule="auto"/>
              <w:ind w:left="0" w:firstLine="0"/>
            </w:pPr>
          </w:p>
        </w:tc>
        <w:tc>
          <w:tcPr>
            <w:tcW w:w="5137" w:type="dxa"/>
            <w:gridSpan w:val="3"/>
            <w:tcBorders>
              <w:top w:val="single" w:sz="4" w:space="0" w:color="000000" w:themeColor="text1"/>
              <w:left w:val="nil"/>
              <w:bottom w:val="single" w:sz="4" w:space="0" w:color="000000" w:themeColor="text1"/>
              <w:right w:val="nil"/>
            </w:tcBorders>
            <w:shd w:val="clear" w:color="auto" w:fill="FCEDB0"/>
          </w:tcPr>
          <w:p w14:paraId="4500B640" w14:textId="77777777" w:rsidR="00495CEC" w:rsidRDefault="00215A10">
            <w:pPr>
              <w:spacing w:after="0" w:line="259" w:lineRule="auto"/>
              <w:ind w:left="-17" w:firstLine="0"/>
            </w:pPr>
            <w:r>
              <w:rPr>
                <w:rFonts w:ascii="Tahoma" w:eastAsia="Tahoma" w:hAnsi="Tahoma" w:cs="Tahoma"/>
                <w:b/>
              </w:rPr>
              <w:t>Understanding and knowledge expected of pupils as a result of schools promoting</w:t>
            </w:r>
            <w:r>
              <w:rPr>
                <w:rFonts w:ascii="Tahoma" w:eastAsia="Tahoma" w:hAnsi="Tahoma" w:cs="Tahoma"/>
              </w:rPr>
              <w:t xml:space="preserve"> </w:t>
            </w:r>
            <w:r>
              <w:rPr>
                <w:rFonts w:ascii="Tahoma" w:eastAsia="Tahoma" w:hAnsi="Tahoma" w:cs="Tahoma"/>
                <w:b/>
              </w:rPr>
              <w:t>fundamental British values.</w:t>
            </w:r>
            <w:r>
              <w:rPr>
                <w:rFonts w:ascii="Tahoma" w:eastAsia="Tahoma" w:hAnsi="Tahoma" w:cs="Tahoma"/>
              </w:rPr>
              <w:t xml:space="preserve"> </w:t>
            </w:r>
          </w:p>
        </w:tc>
        <w:tc>
          <w:tcPr>
            <w:tcW w:w="92"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722B00AE" w14:textId="77777777" w:rsidR="00495CEC" w:rsidRDefault="00495CEC">
            <w:pPr>
              <w:spacing w:after="160" w:line="259" w:lineRule="auto"/>
              <w:ind w:left="0" w:firstLine="0"/>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33C3C5E3" w14:textId="77777777" w:rsidR="00495CEC" w:rsidRDefault="00215A10">
            <w:pPr>
              <w:spacing w:after="0" w:line="259" w:lineRule="auto"/>
              <w:ind w:left="0" w:right="9"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76155481" w14:textId="77777777" w:rsidR="00495CEC" w:rsidRDefault="00215A10">
            <w:pPr>
              <w:spacing w:after="0" w:line="259" w:lineRule="auto"/>
              <w:ind w:left="160" w:firstLine="0"/>
            </w:pPr>
            <w:r>
              <w:rPr>
                <w:rFonts w:ascii="Tahoma" w:eastAsia="Tahoma" w:hAnsi="Tahoma" w:cs="Tahoma"/>
                <w:b/>
                <w:sz w:val="22"/>
              </w:rPr>
              <w:t>Evidence of Impact on Pupils’ Understanding of</w:t>
            </w:r>
            <w:r>
              <w:rPr>
                <w:rFonts w:ascii="Tahoma" w:eastAsia="Tahoma" w:hAnsi="Tahoma" w:cs="Tahoma"/>
                <w:sz w:val="22"/>
              </w:rPr>
              <w:t xml:space="preserve"> </w:t>
            </w:r>
          </w:p>
          <w:p w14:paraId="1CEBACE2" w14:textId="77777777" w:rsidR="00495CEC" w:rsidRDefault="00215A10">
            <w:pPr>
              <w:spacing w:after="0" w:line="259" w:lineRule="auto"/>
              <w:ind w:left="19" w:firstLine="0"/>
              <w:jc w:val="center"/>
            </w:pPr>
            <w:r>
              <w:rPr>
                <w:rFonts w:ascii="Tahoma" w:eastAsia="Tahoma" w:hAnsi="Tahoma" w:cs="Tahoma"/>
                <w:b/>
                <w:sz w:val="22"/>
              </w:rPr>
              <w:t>BRITISH VALUES</w:t>
            </w:r>
            <w:r>
              <w:rPr>
                <w:rFonts w:ascii="Tahoma" w:eastAsia="Tahoma" w:hAnsi="Tahoma" w:cs="Tahoma"/>
                <w:sz w:val="22"/>
              </w:rPr>
              <w:t xml:space="preserve"> </w:t>
            </w:r>
          </w:p>
        </w:tc>
      </w:tr>
      <w:tr w:rsidR="00495CEC" w14:paraId="6639ABE5" w14:textId="77777777" w:rsidTr="48EAB3C0">
        <w:trPr>
          <w:trHeight w:val="1868"/>
        </w:trPr>
        <w:tc>
          <w:tcPr>
            <w:tcW w:w="53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06ED1C03" w14:textId="77777777" w:rsidR="00495CEC" w:rsidRDefault="00215A10">
            <w:pPr>
              <w:spacing w:after="0" w:line="259" w:lineRule="auto"/>
              <w:ind w:left="4" w:firstLine="0"/>
            </w:pPr>
            <w:r>
              <w:rPr>
                <w:rFonts w:ascii="Calibri" w:eastAsia="Calibri" w:hAnsi="Calibri" w:cs="Calibri"/>
                <w:sz w:val="26"/>
              </w:rPr>
              <w:t xml:space="preserve"> </w:t>
            </w:r>
          </w:p>
          <w:p w14:paraId="08B4345E" w14:textId="77777777" w:rsidR="00495CEC" w:rsidRDefault="00215A10">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understanding of how citizens can influence decision-making through the democratic process;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D7BCF"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67D2353F" w14:textId="77777777" w:rsidR="00E525F5" w:rsidRPr="00E24633" w:rsidRDefault="00E24633" w:rsidP="00E525F5">
            <w:pPr>
              <w:pStyle w:val="ListParagraph"/>
              <w:numPr>
                <w:ilvl w:val="0"/>
                <w:numId w:val="16"/>
              </w:numPr>
              <w:spacing w:after="0" w:line="259" w:lineRule="auto"/>
            </w:pPr>
            <w:r>
              <w:rPr>
                <w:rFonts w:asciiTheme="minorHAnsi" w:hAnsiTheme="minorHAnsi" w:cstheme="minorHAnsi"/>
              </w:rPr>
              <w:t>Pupil voice.</w:t>
            </w:r>
          </w:p>
          <w:p w14:paraId="54935A5B" w14:textId="77777777" w:rsidR="00E24633" w:rsidRPr="00E24633" w:rsidRDefault="00E24633" w:rsidP="00E525F5">
            <w:pPr>
              <w:pStyle w:val="ListParagraph"/>
              <w:numPr>
                <w:ilvl w:val="0"/>
                <w:numId w:val="16"/>
              </w:numPr>
              <w:spacing w:after="0" w:line="259" w:lineRule="auto"/>
            </w:pPr>
            <w:r>
              <w:rPr>
                <w:rFonts w:asciiTheme="minorHAnsi" w:hAnsiTheme="minorHAnsi" w:cstheme="minorHAnsi"/>
              </w:rPr>
              <w:t>Group discussions during teaching of RE.</w:t>
            </w:r>
          </w:p>
          <w:p w14:paraId="405AABDD" w14:textId="7D21BC76" w:rsidR="00E24633" w:rsidRPr="00E24633" w:rsidRDefault="000449B6" w:rsidP="00E525F5">
            <w:pPr>
              <w:pStyle w:val="ListParagraph"/>
              <w:numPr>
                <w:ilvl w:val="0"/>
                <w:numId w:val="16"/>
              </w:numPr>
              <w:spacing w:after="0" w:line="259" w:lineRule="auto"/>
            </w:pPr>
            <w:r>
              <w:t>Diversity Team</w:t>
            </w:r>
          </w:p>
          <w:p w14:paraId="4BA14306" w14:textId="77777777" w:rsidR="00E24633" w:rsidRPr="00E24633" w:rsidRDefault="00E24633" w:rsidP="00E525F5">
            <w:pPr>
              <w:pStyle w:val="ListParagraph"/>
              <w:numPr>
                <w:ilvl w:val="0"/>
                <w:numId w:val="16"/>
              </w:numPr>
              <w:spacing w:after="0" w:line="259" w:lineRule="auto"/>
            </w:pPr>
            <w:r>
              <w:rPr>
                <w:rFonts w:asciiTheme="minorHAnsi" w:hAnsiTheme="minorHAnsi" w:cstheme="minorHAnsi"/>
              </w:rPr>
              <w:t>Promotion of speaking and listening skills during teaching of RE.</w:t>
            </w:r>
          </w:p>
          <w:p w14:paraId="42C6D796" w14:textId="77777777" w:rsidR="00E24633" w:rsidRDefault="00E24633" w:rsidP="00E24633">
            <w:pPr>
              <w:spacing w:after="0" w:line="259" w:lineRule="auto"/>
            </w:pP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E513C" w14:textId="3EFF8740" w:rsidR="00495CEC" w:rsidRDefault="48EAB3C0">
            <w:pPr>
              <w:spacing w:after="0" w:line="259" w:lineRule="auto"/>
              <w:ind w:left="5" w:firstLine="0"/>
            </w:pPr>
            <w:r w:rsidRPr="48EAB3C0">
              <w:rPr>
                <w:rFonts w:ascii="Calibri" w:eastAsia="Calibri" w:hAnsi="Calibri" w:cs="Calibri"/>
                <w:sz w:val="22"/>
              </w:rPr>
              <w:t xml:space="preserve"> </w:t>
            </w:r>
          </w:p>
          <w:p w14:paraId="193F087B" w14:textId="07904C33" w:rsidR="00495CEC" w:rsidRPr="000449B6" w:rsidRDefault="48EAB3C0" w:rsidP="000449B6">
            <w:pPr>
              <w:pStyle w:val="ListParagraph"/>
              <w:numPr>
                <w:ilvl w:val="0"/>
                <w:numId w:val="6"/>
              </w:numPr>
              <w:spacing w:after="0" w:line="259" w:lineRule="auto"/>
              <w:rPr>
                <w:color w:val="000000" w:themeColor="text1"/>
                <w:sz w:val="22"/>
              </w:rPr>
            </w:pPr>
            <w:r w:rsidRPr="48EAB3C0">
              <w:rPr>
                <w:rFonts w:ascii="Calibri" w:eastAsia="Calibri" w:hAnsi="Calibri" w:cs="Calibri"/>
                <w:sz w:val="22"/>
              </w:rPr>
              <w:t>Children play an effective role in groups within school I.e. school council, worship committee</w:t>
            </w:r>
            <w:r w:rsidR="00254AD3">
              <w:rPr>
                <w:rFonts w:ascii="Calibri" w:eastAsia="Calibri" w:hAnsi="Calibri" w:cs="Calibri"/>
                <w:sz w:val="22"/>
              </w:rPr>
              <w:t xml:space="preserve">. </w:t>
            </w:r>
          </w:p>
          <w:p w14:paraId="2A47D515" w14:textId="16609DEC" w:rsidR="00495CEC" w:rsidRDefault="48EAB3C0" w:rsidP="48EAB3C0">
            <w:pPr>
              <w:pStyle w:val="ListParagraph"/>
              <w:numPr>
                <w:ilvl w:val="0"/>
                <w:numId w:val="6"/>
              </w:numPr>
              <w:spacing w:after="0" w:line="259" w:lineRule="auto"/>
              <w:rPr>
                <w:color w:val="000000" w:themeColor="text1"/>
                <w:sz w:val="22"/>
              </w:rPr>
            </w:pPr>
            <w:r w:rsidRPr="48EAB3C0">
              <w:rPr>
                <w:rFonts w:ascii="Calibri" w:eastAsia="Calibri" w:hAnsi="Calibri" w:cs="Calibri"/>
                <w:sz w:val="22"/>
              </w:rPr>
              <w:t>Children are able to take part in debates during lessons e.g. taking on the role of Judas.</w:t>
            </w:r>
          </w:p>
        </w:tc>
      </w:tr>
      <w:tr w:rsidR="00495CEC" w14:paraId="56EB4091" w14:textId="77777777" w:rsidTr="48EAB3C0">
        <w:trPr>
          <w:trHeight w:val="2671"/>
        </w:trPr>
        <w:tc>
          <w:tcPr>
            <w:tcW w:w="53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15E48944" w14:textId="77777777" w:rsidR="00495CEC" w:rsidRDefault="00215A10">
            <w:pPr>
              <w:spacing w:after="0" w:line="259" w:lineRule="auto"/>
              <w:ind w:left="4" w:firstLine="0"/>
            </w:pPr>
            <w:r>
              <w:rPr>
                <w:rFonts w:ascii="Calibri" w:eastAsia="Calibri" w:hAnsi="Calibri" w:cs="Calibri"/>
                <w:sz w:val="26"/>
              </w:rPr>
              <w:t xml:space="preserve"> </w:t>
            </w:r>
          </w:p>
          <w:p w14:paraId="4854B637" w14:textId="77777777" w:rsidR="00495CEC" w:rsidRDefault="00215A10">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appreciation that living under the rule of law protects individual citizens and is essential for their wellbeing and safety;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03094" w14:textId="1FA75DF4" w:rsidR="48EAB3C0" w:rsidRDefault="48EAB3C0" w:rsidP="48EAB3C0">
            <w:pPr>
              <w:spacing w:after="0" w:line="259" w:lineRule="auto"/>
              <w:ind w:left="420"/>
              <w:rPr>
                <w:rFonts w:asciiTheme="minorHAnsi" w:hAnsiTheme="minorHAnsi" w:cstheme="minorBidi"/>
                <w:sz w:val="22"/>
              </w:rPr>
            </w:pPr>
          </w:p>
          <w:p w14:paraId="624D0E2D" w14:textId="77777777" w:rsidR="00495CEC" w:rsidRPr="00E24633" w:rsidRDefault="48EAB3C0" w:rsidP="48EAB3C0">
            <w:pPr>
              <w:pStyle w:val="ListParagraph"/>
              <w:numPr>
                <w:ilvl w:val="0"/>
                <w:numId w:val="23"/>
              </w:numPr>
              <w:spacing w:after="0" w:line="259" w:lineRule="auto"/>
              <w:rPr>
                <w:rFonts w:asciiTheme="minorHAnsi" w:hAnsiTheme="minorHAnsi" w:cstheme="minorBidi"/>
                <w:sz w:val="22"/>
              </w:rPr>
            </w:pPr>
            <w:r w:rsidRPr="48EAB3C0">
              <w:rPr>
                <w:rFonts w:asciiTheme="minorHAnsi" w:hAnsiTheme="minorHAnsi" w:cstheme="minorBidi"/>
                <w:sz w:val="22"/>
              </w:rPr>
              <w:t>Visits and visitors.</w:t>
            </w:r>
          </w:p>
          <w:p w14:paraId="45128FB4" w14:textId="0CFEF858" w:rsidR="00E24633" w:rsidRPr="00254AD3" w:rsidRDefault="00254AD3" w:rsidP="00254AD3">
            <w:pPr>
              <w:pStyle w:val="ListParagraph"/>
              <w:numPr>
                <w:ilvl w:val="0"/>
                <w:numId w:val="23"/>
              </w:numPr>
              <w:spacing w:after="0" w:line="259" w:lineRule="auto"/>
              <w:rPr>
                <w:rFonts w:asciiTheme="minorHAnsi" w:hAnsiTheme="minorHAnsi" w:cstheme="minorBidi"/>
                <w:sz w:val="22"/>
              </w:rPr>
            </w:pPr>
            <w:r>
              <w:rPr>
                <w:rFonts w:asciiTheme="minorHAnsi" w:hAnsiTheme="minorHAnsi" w:cstheme="minorBidi"/>
                <w:sz w:val="22"/>
              </w:rPr>
              <w:t>3 golden s</w:t>
            </w:r>
            <w:r w:rsidR="48EAB3C0" w:rsidRPr="48EAB3C0">
              <w:rPr>
                <w:rFonts w:asciiTheme="minorHAnsi" w:hAnsiTheme="minorHAnsi" w:cstheme="minorBidi"/>
                <w:sz w:val="22"/>
              </w:rPr>
              <w:t>chool rules.</w:t>
            </w:r>
          </w:p>
          <w:p w14:paraId="3DA360EC" w14:textId="77777777" w:rsidR="00E24633" w:rsidRPr="00E24633" w:rsidRDefault="48EAB3C0" w:rsidP="48EAB3C0">
            <w:pPr>
              <w:pStyle w:val="ListParagraph"/>
              <w:numPr>
                <w:ilvl w:val="0"/>
                <w:numId w:val="23"/>
              </w:numPr>
              <w:spacing w:after="0" w:line="259" w:lineRule="auto"/>
              <w:rPr>
                <w:rFonts w:asciiTheme="minorHAnsi" w:hAnsiTheme="minorHAnsi" w:cstheme="minorBidi"/>
                <w:sz w:val="22"/>
              </w:rPr>
            </w:pPr>
            <w:r w:rsidRPr="48EAB3C0">
              <w:rPr>
                <w:rFonts w:asciiTheme="minorHAnsi" w:hAnsiTheme="minorHAnsi" w:cstheme="minorBidi"/>
                <w:sz w:val="22"/>
              </w:rPr>
              <w:t>Discussion opportunities.</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5769E" w14:textId="2C08FCFE" w:rsidR="00495CEC" w:rsidRDefault="48EAB3C0">
            <w:pPr>
              <w:spacing w:after="0" w:line="259" w:lineRule="auto"/>
              <w:ind w:left="5" w:firstLine="0"/>
            </w:pPr>
            <w:r w:rsidRPr="48EAB3C0">
              <w:rPr>
                <w:rFonts w:ascii="Calibri" w:eastAsia="Calibri" w:hAnsi="Calibri" w:cs="Calibri"/>
                <w:sz w:val="22"/>
              </w:rPr>
              <w:t xml:space="preserve"> </w:t>
            </w:r>
          </w:p>
          <w:p w14:paraId="79A9CA17" w14:textId="6CFD35EB" w:rsidR="00495CEC" w:rsidRDefault="48EAB3C0" w:rsidP="48EAB3C0">
            <w:pPr>
              <w:pStyle w:val="ListParagraph"/>
              <w:numPr>
                <w:ilvl w:val="0"/>
                <w:numId w:val="5"/>
              </w:numPr>
              <w:spacing w:after="0" w:line="259" w:lineRule="auto"/>
              <w:rPr>
                <w:color w:val="000000" w:themeColor="text1"/>
                <w:sz w:val="22"/>
              </w:rPr>
            </w:pPr>
            <w:r w:rsidRPr="48EAB3C0">
              <w:rPr>
                <w:rFonts w:ascii="Calibri" w:eastAsia="Calibri" w:hAnsi="Calibri" w:cs="Calibri"/>
                <w:sz w:val="22"/>
              </w:rPr>
              <w:t>Children understand the concept of ‘right’ and ‘wrong’.</w:t>
            </w:r>
          </w:p>
          <w:p w14:paraId="71B713AA" w14:textId="6A541A13" w:rsidR="00495CEC" w:rsidRDefault="48EAB3C0" w:rsidP="48EAB3C0">
            <w:pPr>
              <w:pStyle w:val="ListParagraph"/>
              <w:numPr>
                <w:ilvl w:val="0"/>
                <w:numId w:val="5"/>
              </w:numPr>
              <w:spacing w:after="0" w:line="259" w:lineRule="auto"/>
              <w:rPr>
                <w:color w:val="000000" w:themeColor="text1"/>
                <w:sz w:val="22"/>
              </w:rPr>
            </w:pPr>
            <w:r w:rsidRPr="48EAB3C0">
              <w:rPr>
                <w:rFonts w:ascii="Calibri" w:eastAsia="Calibri" w:hAnsi="Calibri" w:cs="Calibri"/>
                <w:sz w:val="22"/>
              </w:rPr>
              <w:t xml:space="preserve">Children can articulate the </w:t>
            </w:r>
            <w:r w:rsidR="00254AD3">
              <w:rPr>
                <w:rFonts w:ascii="Calibri" w:eastAsia="Calibri" w:hAnsi="Calibri" w:cs="Calibri"/>
                <w:sz w:val="22"/>
              </w:rPr>
              <w:t xml:space="preserve">behaviour expected </w:t>
            </w:r>
            <w:r w:rsidRPr="48EAB3C0">
              <w:rPr>
                <w:rFonts w:ascii="Calibri" w:eastAsia="Calibri" w:hAnsi="Calibri" w:cs="Calibri"/>
                <w:sz w:val="22"/>
              </w:rPr>
              <w:t xml:space="preserve"> and explain why it is needed.</w:t>
            </w:r>
          </w:p>
          <w:p w14:paraId="0A4E68ED" w14:textId="5FC3A711" w:rsidR="00495CEC" w:rsidRDefault="00495CEC" w:rsidP="48EAB3C0">
            <w:pPr>
              <w:spacing w:after="0" w:line="259" w:lineRule="auto"/>
              <w:ind w:left="360"/>
              <w:rPr>
                <w:rFonts w:ascii="Calibri" w:eastAsia="Calibri" w:hAnsi="Calibri" w:cs="Calibri"/>
                <w:sz w:val="22"/>
              </w:rPr>
            </w:pPr>
          </w:p>
        </w:tc>
      </w:tr>
      <w:tr w:rsidR="00495CEC" w14:paraId="1507D85F" w14:textId="77777777" w:rsidTr="48EAB3C0">
        <w:trPr>
          <w:trHeight w:val="2535"/>
        </w:trPr>
        <w:tc>
          <w:tcPr>
            <w:tcW w:w="122"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30E85FE0" w14:textId="77777777" w:rsidR="00495CEC" w:rsidRDefault="00215A10">
            <w:pPr>
              <w:spacing w:after="0" w:line="259" w:lineRule="auto"/>
              <w:ind w:left="4" w:firstLine="0"/>
            </w:pPr>
            <w:r>
              <w:rPr>
                <w:rFonts w:ascii="Calibri" w:eastAsia="Calibri" w:hAnsi="Calibri" w:cs="Calibri"/>
                <w:sz w:val="26"/>
              </w:rPr>
              <w:t xml:space="preserve"> </w:t>
            </w:r>
          </w:p>
        </w:tc>
        <w:tc>
          <w:tcPr>
            <w:tcW w:w="5137" w:type="dxa"/>
            <w:gridSpan w:val="3"/>
            <w:tcBorders>
              <w:top w:val="single" w:sz="4" w:space="0" w:color="000000" w:themeColor="text1"/>
              <w:left w:val="nil"/>
              <w:bottom w:val="single" w:sz="4" w:space="0" w:color="000000" w:themeColor="text1"/>
              <w:right w:val="nil"/>
            </w:tcBorders>
            <w:shd w:val="clear" w:color="auto" w:fill="FCEDB0"/>
            <w:vAlign w:val="center"/>
          </w:tcPr>
          <w:p w14:paraId="58145D91" w14:textId="77777777" w:rsidR="00495CEC" w:rsidRDefault="00215A10">
            <w:pPr>
              <w:spacing w:after="0" w:line="259" w:lineRule="auto"/>
              <w:ind w:left="703" w:right="24" w:hanging="360"/>
            </w:pPr>
            <w:r>
              <w:rPr>
                <w:rFonts w:ascii="Segoe MDL2 Assets" w:eastAsia="Segoe MDL2 Assets" w:hAnsi="Segoe MDL2 Assets" w:cs="Segoe MDL2 Assets"/>
              </w:rPr>
              <w:t xml:space="preserve"> </w:t>
            </w:r>
            <w:r>
              <w:rPr>
                <w:rFonts w:ascii="Arial" w:eastAsia="Arial" w:hAnsi="Arial" w:cs="Arial"/>
              </w:rPr>
              <w:t xml:space="preserve">an understanding that there is a separation of power between the executive and the judiciary, and that while some public bodies such as the police and the army can be held to account through Parliament, others such as the courts maintain independence; </w:t>
            </w:r>
          </w:p>
        </w:tc>
        <w:tc>
          <w:tcPr>
            <w:tcW w:w="92"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6E1831B3" w14:textId="77777777" w:rsidR="00495CEC" w:rsidRDefault="00495CEC">
            <w:pPr>
              <w:spacing w:after="160" w:line="259" w:lineRule="auto"/>
              <w:ind w:left="0" w:firstLine="0"/>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5E131" w14:textId="1622CD21" w:rsidR="00495CEC" w:rsidRDefault="48EAB3C0">
            <w:pPr>
              <w:spacing w:after="0" w:line="259" w:lineRule="auto"/>
              <w:ind w:left="5" w:firstLine="0"/>
            </w:pPr>
            <w:r w:rsidRPr="48EAB3C0">
              <w:rPr>
                <w:rFonts w:ascii="Calibri" w:eastAsia="Calibri" w:hAnsi="Calibri" w:cs="Calibri"/>
                <w:sz w:val="22"/>
              </w:rPr>
              <w:t xml:space="preserve"> </w:t>
            </w:r>
          </w:p>
          <w:p w14:paraId="557538A0" w14:textId="48740BAF" w:rsidR="00495CEC" w:rsidRPr="00CD7312" w:rsidRDefault="48EAB3C0" w:rsidP="00CD7312">
            <w:pPr>
              <w:pStyle w:val="ListParagraph"/>
              <w:numPr>
                <w:ilvl w:val="0"/>
                <w:numId w:val="4"/>
              </w:numPr>
              <w:spacing w:after="0" w:line="259" w:lineRule="auto"/>
              <w:rPr>
                <w:color w:val="000000" w:themeColor="text1"/>
                <w:sz w:val="22"/>
              </w:rPr>
            </w:pPr>
            <w:r w:rsidRPr="48EAB3C0">
              <w:rPr>
                <w:rFonts w:ascii="Calibri" w:eastAsia="Calibri" w:hAnsi="Calibri" w:cs="Calibri"/>
                <w:sz w:val="22"/>
              </w:rPr>
              <w:t>Visits to school by PCSO</w:t>
            </w:r>
            <w:r w:rsidR="00CD7312">
              <w:rPr>
                <w:rFonts w:ascii="Calibri" w:eastAsia="Calibri" w:hAnsi="Calibri" w:cs="Calibri"/>
                <w:sz w:val="22"/>
              </w:rPr>
              <w:t xml:space="preserve"> and fire persons. </w:t>
            </w:r>
          </w:p>
          <w:p w14:paraId="08AFC5F1" w14:textId="3BECE6D7" w:rsidR="00CD7312" w:rsidRPr="00E11D50" w:rsidRDefault="00CD7312" w:rsidP="00E11D50">
            <w:pPr>
              <w:spacing w:after="0" w:line="259" w:lineRule="auto"/>
              <w:ind w:left="360" w:firstLine="0"/>
              <w:rPr>
                <w:color w:val="000000" w:themeColor="text1"/>
                <w:sz w:val="22"/>
              </w:rPr>
            </w:pPr>
          </w:p>
          <w:p w14:paraId="2080AEB9" w14:textId="378FA1CF" w:rsidR="00495CEC" w:rsidRDefault="00495CEC" w:rsidP="48EAB3C0">
            <w:pPr>
              <w:spacing w:after="0" w:line="259" w:lineRule="auto"/>
              <w:ind w:left="360"/>
              <w:rPr>
                <w:rFonts w:ascii="Calibri" w:eastAsia="Calibri" w:hAnsi="Calibri" w:cs="Calibri"/>
                <w:sz w:val="22"/>
              </w:rPr>
            </w:pP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46144" w14:textId="08238562" w:rsidR="00495CEC" w:rsidRDefault="48EAB3C0">
            <w:pPr>
              <w:spacing w:after="0" w:line="259" w:lineRule="auto"/>
              <w:ind w:left="5" w:firstLine="0"/>
            </w:pPr>
            <w:r w:rsidRPr="48EAB3C0">
              <w:rPr>
                <w:rFonts w:ascii="Calibri" w:eastAsia="Calibri" w:hAnsi="Calibri" w:cs="Calibri"/>
                <w:sz w:val="22"/>
              </w:rPr>
              <w:t xml:space="preserve"> </w:t>
            </w:r>
          </w:p>
          <w:p w14:paraId="639F9266" w14:textId="0DC44218" w:rsidR="00495CEC" w:rsidRDefault="48EAB3C0" w:rsidP="48EAB3C0">
            <w:pPr>
              <w:pStyle w:val="ListParagraph"/>
              <w:numPr>
                <w:ilvl w:val="0"/>
                <w:numId w:val="3"/>
              </w:numPr>
              <w:spacing w:after="0" w:line="259" w:lineRule="auto"/>
              <w:rPr>
                <w:color w:val="000000" w:themeColor="text1"/>
                <w:sz w:val="22"/>
              </w:rPr>
            </w:pPr>
            <w:r w:rsidRPr="48EAB3C0">
              <w:rPr>
                <w:rFonts w:ascii="Calibri" w:eastAsia="Calibri" w:hAnsi="Calibri" w:cs="Calibri"/>
                <w:sz w:val="22"/>
              </w:rPr>
              <w:t>Children can ask relevant questions which demonstrate an understanding of the role of Police in society.</w:t>
            </w:r>
          </w:p>
          <w:p w14:paraId="29AC5F55" w14:textId="65B33FCD" w:rsidR="00495CEC" w:rsidRDefault="00495CEC" w:rsidP="48EAB3C0">
            <w:pPr>
              <w:spacing w:after="0" w:line="259" w:lineRule="auto"/>
              <w:ind w:left="360"/>
              <w:rPr>
                <w:rFonts w:ascii="Calibri" w:eastAsia="Calibri" w:hAnsi="Calibri" w:cs="Calibri"/>
                <w:sz w:val="22"/>
              </w:rPr>
            </w:pPr>
          </w:p>
        </w:tc>
      </w:tr>
    </w:tbl>
    <w:p w14:paraId="4A2859AB" w14:textId="77777777" w:rsidR="00495CEC" w:rsidRDefault="00215A10">
      <w:pPr>
        <w:spacing w:after="0" w:line="259" w:lineRule="auto"/>
        <w:ind w:left="0" w:firstLine="0"/>
      </w:pPr>
      <w:r>
        <w:rPr>
          <w:rFonts w:ascii="Calibri" w:eastAsia="Calibri" w:hAnsi="Calibri" w:cs="Calibri"/>
          <w:sz w:val="9"/>
        </w:rPr>
        <w:t xml:space="preserve"> </w:t>
      </w:r>
    </w:p>
    <w:tbl>
      <w:tblPr>
        <w:tblStyle w:val="TableGrid1"/>
        <w:tblW w:w="15419" w:type="dxa"/>
        <w:tblInd w:w="97" w:type="dxa"/>
        <w:tblCellMar>
          <w:top w:w="29" w:type="dxa"/>
          <w:right w:w="115" w:type="dxa"/>
        </w:tblCellMar>
        <w:tblLook w:val="04A0" w:firstRow="1" w:lastRow="0" w:firstColumn="1" w:lastColumn="0" w:noHBand="0" w:noVBand="1"/>
      </w:tblPr>
      <w:tblGrid>
        <w:gridCol w:w="823"/>
        <w:gridCol w:w="4527"/>
        <w:gridCol w:w="4538"/>
        <w:gridCol w:w="5531"/>
      </w:tblGrid>
      <w:tr w:rsidR="00495CEC" w14:paraId="6B2DBAEE" w14:textId="77777777" w:rsidTr="48EAB3C0">
        <w:trPr>
          <w:trHeight w:val="2666"/>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1ECA394A" w14:textId="77777777" w:rsidR="00495CEC" w:rsidRDefault="00215A10">
            <w:pPr>
              <w:spacing w:after="0" w:line="259" w:lineRule="auto"/>
              <w:ind w:left="4" w:firstLine="0"/>
            </w:pPr>
            <w:r>
              <w:rPr>
                <w:rFonts w:ascii="Calibri" w:eastAsia="Calibri" w:hAnsi="Calibri" w:cs="Calibri"/>
                <w:sz w:val="26"/>
              </w:rPr>
              <w:lastRenderedPageBreak/>
              <w:t xml:space="preserve"> </w:t>
            </w:r>
          </w:p>
          <w:p w14:paraId="6D4E2D38" w14:textId="77777777" w:rsidR="00495CEC" w:rsidRDefault="00215A10">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6271AB2E" w14:textId="77777777" w:rsidR="00495CEC" w:rsidRDefault="00215A10">
            <w:pPr>
              <w:spacing w:after="0" w:line="259" w:lineRule="auto"/>
              <w:ind w:left="2" w:hanging="2"/>
            </w:pPr>
            <w:r>
              <w:rPr>
                <w:rFonts w:ascii="Arial" w:eastAsia="Arial" w:hAnsi="Arial" w:cs="Arial"/>
              </w:rPr>
              <w:t xml:space="preserve">an understanding that the freedom to choose and hold other faiths and beliefs is protected in law;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71D1D" w14:textId="2DC5EF5B" w:rsidR="48EAB3C0" w:rsidRDefault="48EAB3C0" w:rsidP="48EAB3C0">
            <w:pPr>
              <w:spacing w:after="0" w:line="259" w:lineRule="auto"/>
              <w:ind w:left="420"/>
              <w:rPr>
                <w:rFonts w:asciiTheme="minorHAnsi" w:hAnsiTheme="minorHAnsi" w:cstheme="minorBidi"/>
                <w:sz w:val="22"/>
              </w:rPr>
            </w:pPr>
          </w:p>
          <w:p w14:paraId="1F55BBDE" w14:textId="2FA6DC66" w:rsidR="00495CEC" w:rsidRPr="00E24633" w:rsidRDefault="48EAB3C0" w:rsidP="48EAB3C0">
            <w:pPr>
              <w:pStyle w:val="ListParagraph"/>
              <w:numPr>
                <w:ilvl w:val="0"/>
                <w:numId w:val="24"/>
              </w:numPr>
              <w:spacing w:after="0" w:line="259" w:lineRule="auto"/>
              <w:rPr>
                <w:sz w:val="22"/>
              </w:rPr>
            </w:pPr>
            <w:r w:rsidRPr="48EAB3C0">
              <w:rPr>
                <w:rFonts w:asciiTheme="minorHAnsi" w:hAnsiTheme="minorHAnsi" w:cstheme="minorBidi"/>
                <w:sz w:val="22"/>
              </w:rPr>
              <w:t>Study of Christian</w:t>
            </w:r>
            <w:r w:rsidR="00E11D50">
              <w:rPr>
                <w:rFonts w:asciiTheme="minorHAnsi" w:hAnsiTheme="minorHAnsi" w:cstheme="minorBidi"/>
                <w:sz w:val="22"/>
              </w:rPr>
              <w:t>ity and world faiths.</w:t>
            </w:r>
          </w:p>
          <w:p w14:paraId="595F28CC" w14:textId="77777777" w:rsidR="00E24633" w:rsidRPr="007A1A63" w:rsidRDefault="48EAB3C0" w:rsidP="48EAB3C0">
            <w:pPr>
              <w:pStyle w:val="ListParagraph"/>
              <w:numPr>
                <w:ilvl w:val="0"/>
                <w:numId w:val="24"/>
              </w:numPr>
              <w:spacing w:after="0" w:line="259" w:lineRule="auto"/>
              <w:rPr>
                <w:sz w:val="22"/>
              </w:rPr>
            </w:pPr>
            <w:r w:rsidRPr="48EAB3C0">
              <w:rPr>
                <w:rFonts w:asciiTheme="minorHAnsi" w:hAnsiTheme="minorHAnsi" w:cstheme="minorBidi"/>
                <w:sz w:val="22"/>
              </w:rPr>
              <w:t>Picture news.</w:t>
            </w:r>
          </w:p>
          <w:p w14:paraId="392C6DB8" w14:textId="42886CAA" w:rsidR="007A1A63" w:rsidRPr="00E24633" w:rsidRDefault="007A1A63" w:rsidP="48EAB3C0">
            <w:pPr>
              <w:pStyle w:val="ListParagraph"/>
              <w:numPr>
                <w:ilvl w:val="0"/>
                <w:numId w:val="24"/>
              </w:numPr>
              <w:spacing w:after="0" w:line="259" w:lineRule="auto"/>
              <w:rPr>
                <w:sz w:val="22"/>
              </w:rPr>
            </w:pPr>
            <w:r>
              <w:rPr>
                <w:rFonts w:asciiTheme="minorHAnsi" w:hAnsiTheme="minorHAnsi" w:cstheme="minorBidi"/>
                <w:sz w:val="22"/>
              </w:rPr>
              <w:t>Burnley Faith Centre</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B7BC0" w14:textId="33ABE2BB" w:rsidR="00495CEC" w:rsidRDefault="48EAB3C0">
            <w:pPr>
              <w:spacing w:after="0" w:line="259" w:lineRule="auto"/>
              <w:ind w:left="5" w:firstLine="0"/>
            </w:pPr>
            <w:r w:rsidRPr="48EAB3C0">
              <w:rPr>
                <w:rFonts w:ascii="Calibri" w:eastAsia="Calibri" w:hAnsi="Calibri" w:cs="Calibri"/>
                <w:sz w:val="22"/>
              </w:rPr>
              <w:t xml:space="preserve"> </w:t>
            </w:r>
          </w:p>
          <w:p w14:paraId="3373C7D8" w14:textId="4F5740E0" w:rsidR="00495CEC" w:rsidRPr="007A1A63" w:rsidRDefault="48EAB3C0" w:rsidP="007A1A63">
            <w:pPr>
              <w:pStyle w:val="ListParagraph"/>
              <w:numPr>
                <w:ilvl w:val="0"/>
                <w:numId w:val="2"/>
              </w:numPr>
              <w:spacing w:after="0" w:line="259" w:lineRule="auto"/>
              <w:rPr>
                <w:color w:val="000000" w:themeColor="text1"/>
                <w:sz w:val="22"/>
              </w:rPr>
            </w:pPr>
            <w:r w:rsidRPr="48EAB3C0">
              <w:rPr>
                <w:rFonts w:ascii="Calibri" w:eastAsia="Calibri" w:hAnsi="Calibri" w:cs="Calibri"/>
                <w:sz w:val="22"/>
              </w:rPr>
              <w:t>Children show respect for visitors of other faiths and are curious about their beliefs.</w:t>
            </w:r>
          </w:p>
          <w:p w14:paraId="5F21F270" w14:textId="0D7FBA1E" w:rsidR="00495CEC" w:rsidRDefault="48EAB3C0" w:rsidP="48EAB3C0">
            <w:pPr>
              <w:pStyle w:val="ListParagraph"/>
              <w:numPr>
                <w:ilvl w:val="0"/>
                <w:numId w:val="2"/>
              </w:numPr>
              <w:spacing w:after="0" w:line="259" w:lineRule="auto"/>
              <w:rPr>
                <w:color w:val="000000" w:themeColor="text1"/>
                <w:sz w:val="22"/>
              </w:rPr>
            </w:pPr>
            <w:r w:rsidRPr="48EAB3C0">
              <w:rPr>
                <w:rFonts w:ascii="Calibri" w:eastAsia="Calibri" w:hAnsi="Calibri" w:cs="Calibri"/>
                <w:sz w:val="22"/>
              </w:rPr>
              <w:t xml:space="preserve">Children are able to hold debates arising from issues raised in Picture News – evidence is recorded in </w:t>
            </w:r>
            <w:r w:rsidR="007A1A63">
              <w:rPr>
                <w:rFonts w:ascii="Calibri" w:eastAsia="Calibri" w:hAnsi="Calibri" w:cs="Calibri"/>
                <w:sz w:val="22"/>
              </w:rPr>
              <w:t>worship</w:t>
            </w:r>
            <w:r w:rsidRPr="48EAB3C0">
              <w:rPr>
                <w:rFonts w:ascii="Calibri" w:eastAsia="Calibri" w:hAnsi="Calibri" w:cs="Calibri"/>
                <w:sz w:val="22"/>
              </w:rPr>
              <w:t xml:space="preserve"> journal.</w:t>
            </w:r>
          </w:p>
        </w:tc>
      </w:tr>
      <w:tr w:rsidR="00495CEC" w14:paraId="64581D0B" w14:textId="77777777" w:rsidTr="48EAB3C0">
        <w:trPr>
          <w:trHeight w:val="2665"/>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7146A6A2" w14:textId="77777777" w:rsidR="00495CEC" w:rsidRDefault="00215A10">
            <w:pPr>
              <w:spacing w:after="0" w:line="259" w:lineRule="auto"/>
              <w:ind w:left="4" w:firstLine="0"/>
            </w:pPr>
            <w:r>
              <w:rPr>
                <w:rFonts w:ascii="Calibri" w:eastAsia="Calibri" w:hAnsi="Calibri" w:cs="Calibri"/>
                <w:sz w:val="26"/>
              </w:rPr>
              <w:t xml:space="preserve"> </w:t>
            </w:r>
          </w:p>
          <w:p w14:paraId="7A0D707D" w14:textId="77777777" w:rsidR="00495CEC" w:rsidRDefault="00215A10">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4A820BC5" w14:textId="77777777" w:rsidR="00495CEC" w:rsidRDefault="00215A10">
            <w:pPr>
              <w:spacing w:after="0" w:line="259" w:lineRule="auto"/>
              <w:ind w:left="0" w:firstLine="0"/>
            </w:pPr>
            <w:r>
              <w:rPr>
                <w:rFonts w:ascii="Arial" w:eastAsia="Arial" w:hAnsi="Arial" w:cs="Arial"/>
              </w:rPr>
              <w:t xml:space="preserve">an acceptance that other people having </w:t>
            </w:r>
          </w:p>
          <w:p w14:paraId="5041488A" w14:textId="77777777" w:rsidR="00495CEC" w:rsidRDefault="00215A10">
            <w:pPr>
              <w:spacing w:after="0" w:line="259" w:lineRule="auto"/>
              <w:ind w:left="2" w:firstLine="0"/>
            </w:pPr>
            <w:r>
              <w:rPr>
                <w:rFonts w:ascii="Arial" w:eastAsia="Arial" w:hAnsi="Arial" w:cs="Arial"/>
              </w:rPr>
              <w:t xml:space="preserve">different faiths or beliefs to oneself (or having none) should be accepted and tolerated, and should not be the cause of prejudicial or discriminatory behaviour;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26854" w14:textId="77777777" w:rsidR="00E24633" w:rsidRDefault="00215A10">
            <w:pPr>
              <w:spacing w:after="0" w:line="259" w:lineRule="auto"/>
              <w:ind w:left="7" w:firstLine="0"/>
            </w:pPr>
            <w:r>
              <w:rPr>
                <w:rFonts w:ascii="Calibri" w:eastAsia="Calibri" w:hAnsi="Calibri" w:cs="Calibri"/>
                <w:sz w:val="22"/>
              </w:rPr>
              <w:t xml:space="preserve"> </w:t>
            </w:r>
          </w:p>
          <w:p w14:paraId="5E9904F0" w14:textId="77777777" w:rsidR="007A1A63" w:rsidRPr="00E24633" w:rsidRDefault="007A1A63" w:rsidP="007A1A63">
            <w:pPr>
              <w:pStyle w:val="ListParagraph"/>
              <w:numPr>
                <w:ilvl w:val="0"/>
                <w:numId w:val="24"/>
              </w:numPr>
              <w:spacing w:after="0" w:line="259" w:lineRule="auto"/>
              <w:rPr>
                <w:sz w:val="22"/>
              </w:rPr>
            </w:pPr>
            <w:r w:rsidRPr="48EAB3C0">
              <w:rPr>
                <w:rFonts w:asciiTheme="minorHAnsi" w:hAnsiTheme="minorHAnsi" w:cstheme="minorBidi"/>
                <w:sz w:val="22"/>
              </w:rPr>
              <w:t>Study of Christian</w:t>
            </w:r>
            <w:r>
              <w:rPr>
                <w:rFonts w:asciiTheme="minorHAnsi" w:hAnsiTheme="minorHAnsi" w:cstheme="minorBidi"/>
                <w:sz w:val="22"/>
              </w:rPr>
              <w:t>ity and world faiths.</w:t>
            </w:r>
          </w:p>
          <w:p w14:paraId="7EA694F8" w14:textId="77777777" w:rsidR="00495CEC" w:rsidRPr="00E24633" w:rsidRDefault="48EAB3C0" w:rsidP="48EAB3C0">
            <w:pPr>
              <w:pStyle w:val="ListParagraph"/>
              <w:numPr>
                <w:ilvl w:val="0"/>
                <w:numId w:val="24"/>
              </w:numPr>
              <w:tabs>
                <w:tab w:val="left" w:pos="750"/>
              </w:tabs>
              <w:rPr>
                <w:sz w:val="22"/>
              </w:rPr>
            </w:pPr>
            <w:r w:rsidRPr="48EAB3C0">
              <w:rPr>
                <w:rFonts w:asciiTheme="minorHAnsi" w:hAnsiTheme="minorHAnsi" w:cstheme="minorBidi"/>
                <w:sz w:val="22"/>
              </w:rPr>
              <w:t>Picture news.</w:t>
            </w:r>
          </w:p>
          <w:p w14:paraId="5CEA7421" w14:textId="29A2D892" w:rsidR="00E24633" w:rsidRPr="00E24633" w:rsidRDefault="007A1A63" w:rsidP="48EAB3C0">
            <w:pPr>
              <w:pStyle w:val="ListParagraph"/>
              <w:numPr>
                <w:ilvl w:val="0"/>
                <w:numId w:val="24"/>
              </w:numPr>
              <w:tabs>
                <w:tab w:val="left" w:pos="750"/>
              </w:tabs>
              <w:rPr>
                <w:sz w:val="22"/>
              </w:rPr>
            </w:pPr>
            <w:r>
              <w:rPr>
                <w:rFonts w:asciiTheme="minorHAnsi" w:hAnsiTheme="minorHAnsi" w:cstheme="minorBidi"/>
                <w:sz w:val="22"/>
              </w:rPr>
              <w:t xml:space="preserve">3 golden </w:t>
            </w:r>
            <w:r w:rsidR="0013784F">
              <w:rPr>
                <w:rFonts w:asciiTheme="minorHAnsi" w:hAnsiTheme="minorHAnsi" w:cstheme="minorBidi"/>
                <w:sz w:val="22"/>
              </w:rPr>
              <w:t>s</w:t>
            </w:r>
            <w:r w:rsidR="48EAB3C0" w:rsidRPr="48EAB3C0">
              <w:rPr>
                <w:rFonts w:asciiTheme="minorHAnsi" w:hAnsiTheme="minorHAnsi" w:cstheme="minorBidi"/>
                <w:sz w:val="22"/>
              </w:rPr>
              <w:t>chool rules.</w:t>
            </w:r>
          </w:p>
          <w:p w14:paraId="4A618D7F" w14:textId="77777777" w:rsidR="00E24633" w:rsidRPr="00E24633" w:rsidRDefault="48EAB3C0" w:rsidP="00E24633">
            <w:pPr>
              <w:pStyle w:val="ListParagraph"/>
              <w:numPr>
                <w:ilvl w:val="0"/>
                <w:numId w:val="24"/>
              </w:numPr>
              <w:tabs>
                <w:tab w:val="left" w:pos="750"/>
              </w:tabs>
            </w:pPr>
            <w:r w:rsidRPr="48EAB3C0">
              <w:rPr>
                <w:rFonts w:asciiTheme="minorHAnsi" w:hAnsiTheme="minorHAnsi" w:cstheme="minorBidi"/>
                <w:sz w:val="22"/>
              </w:rPr>
              <w:t>Teachings of Christian values</w:t>
            </w:r>
            <w:r w:rsidRPr="48EAB3C0">
              <w:rPr>
                <w:rFonts w:asciiTheme="minorHAnsi" w:hAnsiTheme="minorHAnsi" w:cstheme="minorBidi"/>
                <w:sz w:val="24"/>
                <w:szCs w:val="24"/>
              </w:rPr>
              <w:t>.</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6C9A2" w14:textId="06CBA749" w:rsidR="00495CEC" w:rsidRDefault="48EAB3C0">
            <w:pPr>
              <w:spacing w:after="0" w:line="259" w:lineRule="auto"/>
              <w:ind w:left="5" w:firstLine="0"/>
            </w:pPr>
            <w:r w:rsidRPr="48EAB3C0">
              <w:rPr>
                <w:rFonts w:ascii="Calibri" w:eastAsia="Calibri" w:hAnsi="Calibri" w:cs="Calibri"/>
                <w:sz w:val="22"/>
              </w:rPr>
              <w:t xml:space="preserve"> </w:t>
            </w:r>
          </w:p>
          <w:p w14:paraId="76294DB3" w14:textId="4AD80480" w:rsidR="00495CEC" w:rsidRDefault="48EAB3C0" w:rsidP="48EAB3C0">
            <w:pPr>
              <w:pStyle w:val="ListParagraph"/>
              <w:numPr>
                <w:ilvl w:val="0"/>
                <w:numId w:val="2"/>
              </w:numPr>
              <w:spacing w:after="0" w:line="259" w:lineRule="auto"/>
              <w:rPr>
                <w:color w:val="000000" w:themeColor="text1"/>
                <w:sz w:val="22"/>
              </w:rPr>
            </w:pPr>
            <w:r w:rsidRPr="48EAB3C0">
              <w:rPr>
                <w:rFonts w:ascii="Calibri" w:eastAsia="Calibri" w:hAnsi="Calibri" w:cs="Calibri"/>
                <w:sz w:val="22"/>
              </w:rPr>
              <w:t>Children learn about other faiths around the world.</w:t>
            </w:r>
          </w:p>
          <w:p w14:paraId="7E2456B9" w14:textId="7C843630" w:rsidR="00495CEC" w:rsidRPr="0013784F" w:rsidRDefault="48EAB3C0" w:rsidP="0013784F">
            <w:pPr>
              <w:pStyle w:val="ListParagraph"/>
              <w:numPr>
                <w:ilvl w:val="0"/>
                <w:numId w:val="2"/>
              </w:numPr>
              <w:spacing w:after="0" w:line="259" w:lineRule="auto"/>
              <w:rPr>
                <w:color w:val="000000" w:themeColor="text1"/>
                <w:sz w:val="22"/>
              </w:rPr>
            </w:pPr>
            <w:r w:rsidRPr="48EAB3C0">
              <w:rPr>
                <w:rFonts w:ascii="Calibri" w:eastAsia="Calibri" w:hAnsi="Calibri" w:cs="Calibri"/>
                <w:sz w:val="22"/>
              </w:rPr>
              <w:t>Children show respect for visitors of other faiths and are curious about their beliefs.</w:t>
            </w:r>
          </w:p>
          <w:p w14:paraId="61965C7B" w14:textId="0E893D8E" w:rsidR="00495CEC" w:rsidRDefault="48EAB3C0" w:rsidP="48EAB3C0">
            <w:pPr>
              <w:pStyle w:val="ListParagraph"/>
              <w:numPr>
                <w:ilvl w:val="0"/>
                <w:numId w:val="1"/>
              </w:numPr>
              <w:spacing w:after="0" w:line="259" w:lineRule="auto"/>
              <w:rPr>
                <w:color w:val="000000" w:themeColor="text1"/>
                <w:sz w:val="22"/>
              </w:rPr>
            </w:pPr>
            <w:r w:rsidRPr="48EAB3C0">
              <w:rPr>
                <w:rFonts w:ascii="Calibri" w:eastAsia="Calibri" w:hAnsi="Calibri" w:cs="Calibri"/>
                <w:sz w:val="22"/>
              </w:rPr>
              <w:t>Children are aware of current news issues and the situation with regard to refugees.</w:t>
            </w:r>
          </w:p>
        </w:tc>
      </w:tr>
      <w:tr w:rsidR="00495CEC" w14:paraId="10F558A9" w14:textId="77777777" w:rsidTr="48EAB3C0">
        <w:trPr>
          <w:trHeight w:val="2399"/>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4467701B" w14:textId="77777777" w:rsidR="00495CEC" w:rsidRDefault="00215A10">
            <w:pPr>
              <w:spacing w:after="0" w:line="259" w:lineRule="auto"/>
              <w:ind w:left="4" w:firstLine="0"/>
            </w:pPr>
            <w:r>
              <w:rPr>
                <w:rFonts w:ascii="Calibri" w:eastAsia="Calibri" w:hAnsi="Calibri" w:cs="Calibri"/>
                <w:sz w:val="26"/>
              </w:rPr>
              <w:t xml:space="preserve"> </w:t>
            </w:r>
          </w:p>
          <w:p w14:paraId="41BE4112" w14:textId="77777777" w:rsidR="00495CEC" w:rsidRDefault="00215A10">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56B2B5F6" w14:textId="77777777" w:rsidR="00495CEC" w:rsidRDefault="00215A10">
            <w:pPr>
              <w:spacing w:after="0" w:line="259" w:lineRule="auto"/>
              <w:ind w:left="2" w:hanging="2"/>
            </w:pPr>
            <w:r>
              <w:rPr>
                <w:rFonts w:ascii="Arial" w:eastAsia="Arial" w:hAnsi="Arial" w:cs="Arial"/>
              </w:rPr>
              <w:t xml:space="preserve">an understanding of the importance of identifying and combatting discrimination.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D7797" w14:textId="0167D6A3" w:rsidR="48EAB3C0" w:rsidRDefault="48EAB3C0" w:rsidP="48EAB3C0">
            <w:pPr>
              <w:spacing w:after="0" w:line="259" w:lineRule="auto"/>
              <w:ind w:left="420"/>
              <w:rPr>
                <w:rFonts w:asciiTheme="minorHAnsi" w:hAnsiTheme="minorHAnsi" w:cstheme="minorBidi"/>
                <w:sz w:val="22"/>
              </w:rPr>
            </w:pPr>
          </w:p>
          <w:p w14:paraId="42B6BC9D" w14:textId="77777777" w:rsidR="00495CEC" w:rsidRDefault="48EAB3C0" w:rsidP="48EAB3C0">
            <w:pPr>
              <w:pStyle w:val="ListParagraph"/>
              <w:numPr>
                <w:ilvl w:val="0"/>
                <w:numId w:val="26"/>
              </w:numPr>
              <w:spacing w:after="0" w:line="259" w:lineRule="auto"/>
              <w:rPr>
                <w:rFonts w:asciiTheme="minorHAnsi" w:hAnsiTheme="minorHAnsi" w:cstheme="minorBidi"/>
                <w:sz w:val="22"/>
              </w:rPr>
            </w:pPr>
            <w:r w:rsidRPr="48EAB3C0">
              <w:rPr>
                <w:rFonts w:asciiTheme="minorHAnsi" w:hAnsiTheme="minorHAnsi" w:cstheme="minorBidi"/>
                <w:sz w:val="22"/>
              </w:rPr>
              <w:t>School rules and taking responsibility for own actions.</w:t>
            </w:r>
          </w:p>
          <w:p w14:paraId="36D2466F" w14:textId="77777777" w:rsidR="00E24633" w:rsidRDefault="48EAB3C0" w:rsidP="48EAB3C0">
            <w:pPr>
              <w:pStyle w:val="ListParagraph"/>
              <w:numPr>
                <w:ilvl w:val="0"/>
                <w:numId w:val="26"/>
              </w:numPr>
              <w:spacing w:after="0" w:line="259" w:lineRule="auto"/>
              <w:rPr>
                <w:rFonts w:asciiTheme="minorHAnsi" w:hAnsiTheme="minorHAnsi" w:cstheme="minorBidi"/>
                <w:sz w:val="22"/>
              </w:rPr>
            </w:pPr>
            <w:r w:rsidRPr="48EAB3C0">
              <w:rPr>
                <w:rFonts w:asciiTheme="minorHAnsi" w:hAnsiTheme="minorHAnsi" w:cstheme="minorBidi"/>
                <w:sz w:val="22"/>
              </w:rPr>
              <w:t>Visits and visitors.</w:t>
            </w:r>
          </w:p>
          <w:p w14:paraId="120DB2BC" w14:textId="7C420498" w:rsidR="48EAB3C0" w:rsidRPr="0013784F" w:rsidRDefault="48EAB3C0" w:rsidP="48EAB3C0">
            <w:pPr>
              <w:pStyle w:val="ListParagraph"/>
              <w:numPr>
                <w:ilvl w:val="0"/>
                <w:numId w:val="26"/>
              </w:numPr>
              <w:spacing w:after="0" w:line="259" w:lineRule="auto"/>
              <w:rPr>
                <w:sz w:val="22"/>
              </w:rPr>
            </w:pPr>
            <w:r w:rsidRPr="48EAB3C0">
              <w:rPr>
                <w:rFonts w:asciiTheme="minorHAnsi" w:hAnsiTheme="minorHAnsi" w:cstheme="minorBidi"/>
                <w:sz w:val="22"/>
              </w:rPr>
              <w:t>RE lessons.</w:t>
            </w:r>
          </w:p>
          <w:p w14:paraId="19A7412D" w14:textId="320A14F5" w:rsidR="0013784F" w:rsidRDefault="0013784F" w:rsidP="48EAB3C0">
            <w:pPr>
              <w:pStyle w:val="ListParagraph"/>
              <w:numPr>
                <w:ilvl w:val="0"/>
                <w:numId w:val="26"/>
              </w:numPr>
              <w:spacing w:after="0" w:line="259" w:lineRule="auto"/>
              <w:rPr>
                <w:sz w:val="22"/>
              </w:rPr>
            </w:pPr>
            <w:r>
              <w:rPr>
                <w:rFonts w:asciiTheme="minorHAnsi" w:hAnsiTheme="minorHAnsi" w:cstheme="minorBidi"/>
                <w:sz w:val="22"/>
              </w:rPr>
              <w:t>Lancashire Equality Mark</w:t>
            </w:r>
            <w:r w:rsidR="001F330E">
              <w:rPr>
                <w:rFonts w:asciiTheme="minorHAnsi" w:hAnsiTheme="minorHAnsi" w:cstheme="minorBidi"/>
                <w:sz w:val="22"/>
              </w:rPr>
              <w:t>/Badges</w:t>
            </w:r>
          </w:p>
          <w:p w14:paraId="54E11D2A" w14:textId="77777777" w:rsidR="00E24633" w:rsidRPr="00E24633" w:rsidRDefault="00E24633" w:rsidP="00E24633">
            <w:pPr>
              <w:pStyle w:val="ListParagraph"/>
              <w:spacing w:after="0" w:line="259" w:lineRule="auto"/>
              <w:ind w:left="780" w:firstLine="0"/>
              <w:rPr>
                <w:rFonts w:asciiTheme="minorHAnsi" w:hAnsiTheme="minorHAnsi" w:cstheme="minorHAnsi"/>
                <w:sz w:val="24"/>
              </w:rPr>
            </w:pP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9EF29" w14:textId="2CD7B320" w:rsidR="00495CEC" w:rsidRDefault="48EAB3C0" w:rsidP="48EAB3C0">
            <w:pPr>
              <w:pStyle w:val="ListParagraph"/>
              <w:numPr>
                <w:ilvl w:val="0"/>
                <w:numId w:val="26"/>
              </w:numPr>
              <w:spacing w:after="0" w:line="259" w:lineRule="auto"/>
              <w:rPr>
                <w:color w:val="000000" w:themeColor="text1"/>
                <w:sz w:val="22"/>
              </w:rPr>
            </w:pPr>
            <w:r w:rsidRPr="48EAB3C0">
              <w:rPr>
                <w:rFonts w:ascii="Calibri" w:eastAsia="Calibri" w:hAnsi="Calibri" w:cs="Calibri"/>
                <w:sz w:val="22"/>
              </w:rPr>
              <w:t xml:space="preserve"> Children can explain the times when they have observed discrimination in the media and can articulate why this is wrong.</w:t>
            </w:r>
          </w:p>
          <w:p w14:paraId="762EAA38" w14:textId="65E91F77" w:rsidR="00495CEC" w:rsidRDefault="48EAB3C0" w:rsidP="001F330E">
            <w:pPr>
              <w:pStyle w:val="ListParagraph"/>
              <w:numPr>
                <w:ilvl w:val="0"/>
                <w:numId w:val="26"/>
              </w:numPr>
              <w:spacing w:after="0" w:line="259" w:lineRule="auto"/>
              <w:rPr>
                <w:color w:val="000000" w:themeColor="text1"/>
                <w:sz w:val="22"/>
              </w:rPr>
            </w:pPr>
            <w:r w:rsidRPr="48EAB3C0">
              <w:rPr>
                <w:rFonts w:ascii="Calibri" w:eastAsia="Calibri" w:hAnsi="Calibri" w:cs="Calibri"/>
                <w:sz w:val="22"/>
              </w:rPr>
              <w:t xml:space="preserve"> Children can talk about some Bible stories which identify times when discrimination has taken place.</w:t>
            </w:r>
          </w:p>
        </w:tc>
      </w:tr>
    </w:tbl>
    <w:p w14:paraId="2350C66F" w14:textId="77777777" w:rsidR="00495CEC" w:rsidRDefault="00215A10">
      <w:pPr>
        <w:spacing w:after="0" w:line="286" w:lineRule="auto"/>
        <w:ind w:left="220" w:firstLine="0"/>
      </w:pPr>
      <w:r>
        <w:rPr>
          <w:rFonts w:ascii="Calibri" w:eastAsia="Calibri" w:hAnsi="Calibri" w:cs="Calibri"/>
          <w:sz w:val="22"/>
        </w:rPr>
        <w:t xml:space="preserve">NB: </w:t>
      </w:r>
      <w:r>
        <w:rPr>
          <w:rFonts w:ascii="Calibri" w:eastAsia="Calibri" w:hAnsi="Calibri" w:cs="Calibri"/>
        </w:rPr>
        <w:t xml:space="preserve">It is not necessary for schools or individuals to ‘promote’ teachings, beliefs or opinions that conflict with their own, but nor is it acceptable for schools to promote discrimination against people or groups on the basis of their belief, opinion or background. </w:t>
      </w:r>
    </w:p>
    <w:p w14:paraId="16E66445" w14:textId="77777777" w:rsidR="00495CEC" w:rsidRDefault="00215A10">
      <w:pPr>
        <w:spacing w:after="15" w:line="259" w:lineRule="auto"/>
        <w:ind w:left="120" w:firstLine="0"/>
      </w:pPr>
      <w:r>
        <w:rPr>
          <w:rFonts w:ascii="Calibri" w:eastAsia="Calibri" w:hAnsi="Calibri" w:cs="Calibri"/>
          <w:sz w:val="13"/>
        </w:rPr>
        <w:t xml:space="preserve"> </w:t>
      </w:r>
    </w:p>
    <w:p w14:paraId="7DE13593" w14:textId="77777777" w:rsidR="00495CEC" w:rsidRDefault="00215A10">
      <w:pPr>
        <w:spacing w:after="0" w:line="259" w:lineRule="auto"/>
        <w:ind w:left="120" w:firstLine="0"/>
        <w:rPr>
          <w:rFonts w:ascii="Calibri" w:eastAsia="Calibri" w:hAnsi="Calibri" w:cs="Calibri"/>
          <w:sz w:val="20"/>
        </w:rPr>
      </w:pPr>
      <w:r>
        <w:rPr>
          <w:rFonts w:ascii="Calibri" w:eastAsia="Calibri" w:hAnsi="Calibri" w:cs="Calibri"/>
          <w:sz w:val="20"/>
        </w:rPr>
        <w:t xml:space="preserve"> </w:t>
      </w:r>
    </w:p>
    <w:p w14:paraId="31126E5D" w14:textId="77777777" w:rsidR="00011098" w:rsidRDefault="00011098">
      <w:pPr>
        <w:spacing w:after="0" w:line="259" w:lineRule="auto"/>
        <w:ind w:left="120" w:firstLine="0"/>
        <w:rPr>
          <w:rFonts w:ascii="Calibri" w:eastAsia="Calibri" w:hAnsi="Calibri" w:cs="Calibri"/>
          <w:sz w:val="20"/>
        </w:rPr>
      </w:pPr>
    </w:p>
    <w:p w14:paraId="2DE403A5" w14:textId="77777777" w:rsidR="00011098" w:rsidRDefault="00011098">
      <w:pPr>
        <w:spacing w:after="0" w:line="259" w:lineRule="auto"/>
        <w:ind w:left="120" w:firstLine="0"/>
      </w:pPr>
    </w:p>
    <w:p w14:paraId="6EBA70B7" w14:textId="77777777" w:rsidR="00495CEC" w:rsidRDefault="00215A10">
      <w:pPr>
        <w:spacing w:after="0" w:line="259" w:lineRule="auto"/>
        <w:ind w:left="120" w:firstLine="0"/>
      </w:pPr>
      <w:r>
        <w:rPr>
          <w:rFonts w:ascii="Calibri" w:eastAsia="Calibri" w:hAnsi="Calibri" w:cs="Calibri"/>
          <w:sz w:val="20"/>
        </w:rPr>
        <w:t xml:space="preserve"> </w:t>
      </w:r>
    </w:p>
    <w:p w14:paraId="3F2CD050" w14:textId="77777777" w:rsidR="00495CEC" w:rsidRDefault="00215A10">
      <w:pPr>
        <w:spacing w:after="68" w:line="259" w:lineRule="auto"/>
        <w:ind w:left="120" w:firstLine="0"/>
      </w:pPr>
      <w:r>
        <w:rPr>
          <w:rFonts w:ascii="Calibri" w:eastAsia="Calibri" w:hAnsi="Calibri" w:cs="Calibri"/>
          <w:sz w:val="20"/>
        </w:rPr>
        <w:t xml:space="preserve"> </w:t>
      </w:r>
    </w:p>
    <w:sectPr w:rsidR="00495CEC">
      <w:pgSz w:w="16840" w:h="11904" w:orient="landscape"/>
      <w:pgMar w:top="528" w:right="1234" w:bottom="899"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D0E4B"/>
    <w:multiLevelType w:val="hybridMultilevel"/>
    <w:tmpl w:val="E5569BF6"/>
    <w:lvl w:ilvl="0" w:tplc="CCF2FF1E">
      <w:start w:val="1"/>
      <w:numFmt w:val="bullet"/>
      <w:lvlText w:val=""/>
      <w:lvlJc w:val="left"/>
      <w:pPr>
        <w:ind w:left="720" w:hanging="360"/>
      </w:pPr>
      <w:rPr>
        <w:rFonts w:ascii="Symbol" w:hAnsi="Symbol" w:hint="default"/>
      </w:rPr>
    </w:lvl>
    <w:lvl w:ilvl="1" w:tplc="B0DC64E6">
      <w:start w:val="1"/>
      <w:numFmt w:val="bullet"/>
      <w:lvlText w:val="o"/>
      <w:lvlJc w:val="left"/>
      <w:pPr>
        <w:ind w:left="1440" w:hanging="360"/>
      </w:pPr>
      <w:rPr>
        <w:rFonts w:ascii="Courier New" w:hAnsi="Courier New" w:hint="default"/>
      </w:rPr>
    </w:lvl>
    <w:lvl w:ilvl="2" w:tplc="3EE0877C">
      <w:start w:val="1"/>
      <w:numFmt w:val="bullet"/>
      <w:lvlText w:val=""/>
      <w:lvlJc w:val="left"/>
      <w:pPr>
        <w:ind w:left="2160" w:hanging="360"/>
      </w:pPr>
      <w:rPr>
        <w:rFonts w:ascii="Wingdings" w:hAnsi="Wingdings" w:hint="default"/>
      </w:rPr>
    </w:lvl>
    <w:lvl w:ilvl="3" w:tplc="1244039E">
      <w:start w:val="1"/>
      <w:numFmt w:val="bullet"/>
      <w:lvlText w:val=""/>
      <w:lvlJc w:val="left"/>
      <w:pPr>
        <w:ind w:left="2880" w:hanging="360"/>
      </w:pPr>
      <w:rPr>
        <w:rFonts w:ascii="Symbol" w:hAnsi="Symbol" w:hint="default"/>
      </w:rPr>
    </w:lvl>
    <w:lvl w:ilvl="4" w:tplc="3664E8E2">
      <w:start w:val="1"/>
      <w:numFmt w:val="bullet"/>
      <w:lvlText w:val="o"/>
      <w:lvlJc w:val="left"/>
      <w:pPr>
        <w:ind w:left="3600" w:hanging="360"/>
      </w:pPr>
      <w:rPr>
        <w:rFonts w:ascii="Courier New" w:hAnsi="Courier New" w:hint="default"/>
      </w:rPr>
    </w:lvl>
    <w:lvl w:ilvl="5" w:tplc="CC067754">
      <w:start w:val="1"/>
      <w:numFmt w:val="bullet"/>
      <w:lvlText w:val=""/>
      <w:lvlJc w:val="left"/>
      <w:pPr>
        <w:ind w:left="4320" w:hanging="360"/>
      </w:pPr>
      <w:rPr>
        <w:rFonts w:ascii="Wingdings" w:hAnsi="Wingdings" w:hint="default"/>
      </w:rPr>
    </w:lvl>
    <w:lvl w:ilvl="6" w:tplc="6956A864">
      <w:start w:val="1"/>
      <w:numFmt w:val="bullet"/>
      <w:lvlText w:val=""/>
      <w:lvlJc w:val="left"/>
      <w:pPr>
        <w:ind w:left="5040" w:hanging="360"/>
      </w:pPr>
      <w:rPr>
        <w:rFonts w:ascii="Symbol" w:hAnsi="Symbol" w:hint="default"/>
      </w:rPr>
    </w:lvl>
    <w:lvl w:ilvl="7" w:tplc="7BDADB86">
      <w:start w:val="1"/>
      <w:numFmt w:val="bullet"/>
      <w:lvlText w:val="o"/>
      <w:lvlJc w:val="left"/>
      <w:pPr>
        <w:ind w:left="5760" w:hanging="360"/>
      </w:pPr>
      <w:rPr>
        <w:rFonts w:ascii="Courier New" w:hAnsi="Courier New" w:hint="default"/>
      </w:rPr>
    </w:lvl>
    <w:lvl w:ilvl="8" w:tplc="5184960C">
      <w:start w:val="1"/>
      <w:numFmt w:val="bullet"/>
      <w:lvlText w:val=""/>
      <w:lvlJc w:val="left"/>
      <w:pPr>
        <w:ind w:left="6480" w:hanging="360"/>
      </w:pPr>
      <w:rPr>
        <w:rFonts w:ascii="Wingdings" w:hAnsi="Wingdings" w:hint="default"/>
      </w:rPr>
    </w:lvl>
  </w:abstractNum>
  <w:abstractNum w:abstractNumId="1" w15:restartNumberingAfterBreak="0">
    <w:nsid w:val="08461F1C"/>
    <w:multiLevelType w:val="hybridMultilevel"/>
    <w:tmpl w:val="58A2C44E"/>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2" w15:restartNumberingAfterBreak="0">
    <w:nsid w:val="0DC33749"/>
    <w:multiLevelType w:val="hybridMultilevel"/>
    <w:tmpl w:val="4894DC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1854F79"/>
    <w:multiLevelType w:val="hybridMultilevel"/>
    <w:tmpl w:val="D09C751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EE74C15"/>
    <w:multiLevelType w:val="hybridMultilevel"/>
    <w:tmpl w:val="10CA552A"/>
    <w:lvl w:ilvl="0" w:tplc="818A19B4">
      <w:start w:val="1"/>
      <w:numFmt w:val="bullet"/>
      <w:lvlText w:val=""/>
      <w:lvlJc w:val="left"/>
      <w:pPr>
        <w:ind w:left="720" w:hanging="360"/>
      </w:pPr>
      <w:rPr>
        <w:rFonts w:ascii="Symbol" w:hAnsi="Symbol" w:hint="default"/>
      </w:rPr>
    </w:lvl>
    <w:lvl w:ilvl="1" w:tplc="6EB6BE54">
      <w:start w:val="1"/>
      <w:numFmt w:val="bullet"/>
      <w:lvlText w:val="o"/>
      <w:lvlJc w:val="left"/>
      <w:pPr>
        <w:ind w:left="1440" w:hanging="360"/>
      </w:pPr>
      <w:rPr>
        <w:rFonts w:ascii="Courier New" w:hAnsi="Courier New" w:hint="default"/>
      </w:rPr>
    </w:lvl>
    <w:lvl w:ilvl="2" w:tplc="0BECD9F8">
      <w:start w:val="1"/>
      <w:numFmt w:val="bullet"/>
      <w:lvlText w:val=""/>
      <w:lvlJc w:val="left"/>
      <w:pPr>
        <w:ind w:left="2160" w:hanging="360"/>
      </w:pPr>
      <w:rPr>
        <w:rFonts w:ascii="Wingdings" w:hAnsi="Wingdings" w:hint="default"/>
      </w:rPr>
    </w:lvl>
    <w:lvl w:ilvl="3" w:tplc="B88693A4">
      <w:start w:val="1"/>
      <w:numFmt w:val="bullet"/>
      <w:lvlText w:val=""/>
      <w:lvlJc w:val="left"/>
      <w:pPr>
        <w:ind w:left="2880" w:hanging="360"/>
      </w:pPr>
      <w:rPr>
        <w:rFonts w:ascii="Symbol" w:hAnsi="Symbol" w:hint="default"/>
      </w:rPr>
    </w:lvl>
    <w:lvl w:ilvl="4" w:tplc="67C8F196">
      <w:start w:val="1"/>
      <w:numFmt w:val="bullet"/>
      <w:lvlText w:val="o"/>
      <w:lvlJc w:val="left"/>
      <w:pPr>
        <w:ind w:left="3600" w:hanging="360"/>
      </w:pPr>
      <w:rPr>
        <w:rFonts w:ascii="Courier New" w:hAnsi="Courier New" w:hint="default"/>
      </w:rPr>
    </w:lvl>
    <w:lvl w:ilvl="5" w:tplc="A2A29FDE">
      <w:start w:val="1"/>
      <w:numFmt w:val="bullet"/>
      <w:lvlText w:val=""/>
      <w:lvlJc w:val="left"/>
      <w:pPr>
        <w:ind w:left="4320" w:hanging="360"/>
      </w:pPr>
      <w:rPr>
        <w:rFonts w:ascii="Wingdings" w:hAnsi="Wingdings" w:hint="default"/>
      </w:rPr>
    </w:lvl>
    <w:lvl w:ilvl="6" w:tplc="B4AA71B8">
      <w:start w:val="1"/>
      <w:numFmt w:val="bullet"/>
      <w:lvlText w:val=""/>
      <w:lvlJc w:val="left"/>
      <w:pPr>
        <w:ind w:left="5040" w:hanging="360"/>
      </w:pPr>
      <w:rPr>
        <w:rFonts w:ascii="Symbol" w:hAnsi="Symbol" w:hint="default"/>
      </w:rPr>
    </w:lvl>
    <w:lvl w:ilvl="7" w:tplc="0F9C5342">
      <w:start w:val="1"/>
      <w:numFmt w:val="bullet"/>
      <w:lvlText w:val="o"/>
      <w:lvlJc w:val="left"/>
      <w:pPr>
        <w:ind w:left="5760" w:hanging="360"/>
      </w:pPr>
      <w:rPr>
        <w:rFonts w:ascii="Courier New" w:hAnsi="Courier New" w:hint="default"/>
      </w:rPr>
    </w:lvl>
    <w:lvl w:ilvl="8" w:tplc="7BA27F16">
      <w:start w:val="1"/>
      <w:numFmt w:val="bullet"/>
      <w:lvlText w:val=""/>
      <w:lvlJc w:val="left"/>
      <w:pPr>
        <w:ind w:left="6480" w:hanging="360"/>
      </w:pPr>
      <w:rPr>
        <w:rFonts w:ascii="Wingdings" w:hAnsi="Wingdings" w:hint="default"/>
      </w:rPr>
    </w:lvl>
  </w:abstractNum>
  <w:abstractNum w:abstractNumId="5" w15:restartNumberingAfterBreak="0">
    <w:nsid w:val="21C40EF1"/>
    <w:multiLevelType w:val="hybridMultilevel"/>
    <w:tmpl w:val="A75E6FF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6" w15:restartNumberingAfterBreak="0">
    <w:nsid w:val="25637984"/>
    <w:multiLevelType w:val="hybridMultilevel"/>
    <w:tmpl w:val="16A871B2"/>
    <w:lvl w:ilvl="0" w:tplc="17267238">
      <w:start w:val="1"/>
      <w:numFmt w:val="bullet"/>
      <w:lvlText w:val=""/>
      <w:lvlJc w:val="left"/>
      <w:pPr>
        <w:ind w:left="720" w:hanging="360"/>
      </w:pPr>
      <w:rPr>
        <w:rFonts w:ascii="Symbol" w:hAnsi="Symbol" w:hint="default"/>
      </w:rPr>
    </w:lvl>
    <w:lvl w:ilvl="1" w:tplc="723AB242">
      <w:start w:val="1"/>
      <w:numFmt w:val="bullet"/>
      <w:lvlText w:val="o"/>
      <w:lvlJc w:val="left"/>
      <w:pPr>
        <w:ind w:left="1440" w:hanging="360"/>
      </w:pPr>
      <w:rPr>
        <w:rFonts w:ascii="Courier New" w:hAnsi="Courier New" w:hint="default"/>
      </w:rPr>
    </w:lvl>
    <w:lvl w:ilvl="2" w:tplc="19D2D5D0">
      <w:start w:val="1"/>
      <w:numFmt w:val="bullet"/>
      <w:lvlText w:val=""/>
      <w:lvlJc w:val="left"/>
      <w:pPr>
        <w:ind w:left="2160" w:hanging="360"/>
      </w:pPr>
      <w:rPr>
        <w:rFonts w:ascii="Wingdings" w:hAnsi="Wingdings" w:hint="default"/>
      </w:rPr>
    </w:lvl>
    <w:lvl w:ilvl="3" w:tplc="37A4DE54">
      <w:start w:val="1"/>
      <w:numFmt w:val="bullet"/>
      <w:lvlText w:val=""/>
      <w:lvlJc w:val="left"/>
      <w:pPr>
        <w:ind w:left="2880" w:hanging="360"/>
      </w:pPr>
      <w:rPr>
        <w:rFonts w:ascii="Symbol" w:hAnsi="Symbol" w:hint="default"/>
      </w:rPr>
    </w:lvl>
    <w:lvl w:ilvl="4" w:tplc="EC0C2CD2">
      <w:start w:val="1"/>
      <w:numFmt w:val="bullet"/>
      <w:lvlText w:val="o"/>
      <w:lvlJc w:val="left"/>
      <w:pPr>
        <w:ind w:left="3600" w:hanging="360"/>
      </w:pPr>
      <w:rPr>
        <w:rFonts w:ascii="Courier New" w:hAnsi="Courier New" w:hint="default"/>
      </w:rPr>
    </w:lvl>
    <w:lvl w:ilvl="5" w:tplc="D93A3ABA">
      <w:start w:val="1"/>
      <w:numFmt w:val="bullet"/>
      <w:lvlText w:val=""/>
      <w:lvlJc w:val="left"/>
      <w:pPr>
        <w:ind w:left="4320" w:hanging="360"/>
      </w:pPr>
      <w:rPr>
        <w:rFonts w:ascii="Wingdings" w:hAnsi="Wingdings" w:hint="default"/>
      </w:rPr>
    </w:lvl>
    <w:lvl w:ilvl="6" w:tplc="48323150">
      <w:start w:val="1"/>
      <w:numFmt w:val="bullet"/>
      <w:lvlText w:val=""/>
      <w:lvlJc w:val="left"/>
      <w:pPr>
        <w:ind w:left="5040" w:hanging="360"/>
      </w:pPr>
      <w:rPr>
        <w:rFonts w:ascii="Symbol" w:hAnsi="Symbol" w:hint="default"/>
      </w:rPr>
    </w:lvl>
    <w:lvl w:ilvl="7" w:tplc="43C2EEC2">
      <w:start w:val="1"/>
      <w:numFmt w:val="bullet"/>
      <w:lvlText w:val="o"/>
      <w:lvlJc w:val="left"/>
      <w:pPr>
        <w:ind w:left="5760" w:hanging="360"/>
      </w:pPr>
      <w:rPr>
        <w:rFonts w:ascii="Courier New" w:hAnsi="Courier New" w:hint="default"/>
      </w:rPr>
    </w:lvl>
    <w:lvl w:ilvl="8" w:tplc="46602B12">
      <w:start w:val="1"/>
      <w:numFmt w:val="bullet"/>
      <w:lvlText w:val=""/>
      <w:lvlJc w:val="left"/>
      <w:pPr>
        <w:ind w:left="6480" w:hanging="360"/>
      </w:pPr>
      <w:rPr>
        <w:rFonts w:ascii="Wingdings" w:hAnsi="Wingdings" w:hint="default"/>
      </w:rPr>
    </w:lvl>
  </w:abstractNum>
  <w:abstractNum w:abstractNumId="7" w15:restartNumberingAfterBreak="0">
    <w:nsid w:val="27384A75"/>
    <w:multiLevelType w:val="hybridMultilevel"/>
    <w:tmpl w:val="5564546E"/>
    <w:lvl w:ilvl="0" w:tplc="FFFFFFFF">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0FE2F0E"/>
    <w:multiLevelType w:val="hybridMultilevel"/>
    <w:tmpl w:val="D644972E"/>
    <w:lvl w:ilvl="0" w:tplc="4B960B60">
      <w:start w:val="1"/>
      <w:numFmt w:val="bullet"/>
      <w:lvlText w:val=""/>
      <w:lvlJc w:val="left"/>
      <w:pPr>
        <w:ind w:left="720" w:hanging="360"/>
      </w:pPr>
      <w:rPr>
        <w:rFonts w:ascii="Symbol" w:hAnsi="Symbol" w:hint="default"/>
      </w:rPr>
    </w:lvl>
    <w:lvl w:ilvl="1" w:tplc="E7649542">
      <w:start w:val="1"/>
      <w:numFmt w:val="bullet"/>
      <w:lvlText w:val="o"/>
      <w:lvlJc w:val="left"/>
      <w:pPr>
        <w:ind w:left="1440" w:hanging="360"/>
      </w:pPr>
      <w:rPr>
        <w:rFonts w:ascii="Courier New" w:hAnsi="Courier New" w:hint="default"/>
      </w:rPr>
    </w:lvl>
    <w:lvl w:ilvl="2" w:tplc="6ED8EB0E">
      <w:start w:val="1"/>
      <w:numFmt w:val="bullet"/>
      <w:lvlText w:val=""/>
      <w:lvlJc w:val="left"/>
      <w:pPr>
        <w:ind w:left="2160" w:hanging="360"/>
      </w:pPr>
      <w:rPr>
        <w:rFonts w:ascii="Wingdings" w:hAnsi="Wingdings" w:hint="default"/>
      </w:rPr>
    </w:lvl>
    <w:lvl w:ilvl="3" w:tplc="FAB225E2">
      <w:start w:val="1"/>
      <w:numFmt w:val="bullet"/>
      <w:lvlText w:val=""/>
      <w:lvlJc w:val="left"/>
      <w:pPr>
        <w:ind w:left="2880" w:hanging="360"/>
      </w:pPr>
      <w:rPr>
        <w:rFonts w:ascii="Symbol" w:hAnsi="Symbol" w:hint="default"/>
      </w:rPr>
    </w:lvl>
    <w:lvl w:ilvl="4" w:tplc="DD244024">
      <w:start w:val="1"/>
      <w:numFmt w:val="bullet"/>
      <w:lvlText w:val="o"/>
      <w:lvlJc w:val="left"/>
      <w:pPr>
        <w:ind w:left="3600" w:hanging="360"/>
      </w:pPr>
      <w:rPr>
        <w:rFonts w:ascii="Courier New" w:hAnsi="Courier New" w:hint="default"/>
      </w:rPr>
    </w:lvl>
    <w:lvl w:ilvl="5" w:tplc="00D66A5A">
      <w:start w:val="1"/>
      <w:numFmt w:val="bullet"/>
      <w:lvlText w:val=""/>
      <w:lvlJc w:val="left"/>
      <w:pPr>
        <w:ind w:left="4320" w:hanging="360"/>
      </w:pPr>
      <w:rPr>
        <w:rFonts w:ascii="Wingdings" w:hAnsi="Wingdings" w:hint="default"/>
      </w:rPr>
    </w:lvl>
    <w:lvl w:ilvl="6" w:tplc="8482032E">
      <w:start w:val="1"/>
      <w:numFmt w:val="bullet"/>
      <w:lvlText w:val=""/>
      <w:lvlJc w:val="left"/>
      <w:pPr>
        <w:ind w:left="5040" w:hanging="360"/>
      </w:pPr>
      <w:rPr>
        <w:rFonts w:ascii="Symbol" w:hAnsi="Symbol" w:hint="default"/>
      </w:rPr>
    </w:lvl>
    <w:lvl w:ilvl="7" w:tplc="5596C0AC">
      <w:start w:val="1"/>
      <w:numFmt w:val="bullet"/>
      <w:lvlText w:val="o"/>
      <w:lvlJc w:val="left"/>
      <w:pPr>
        <w:ind w:left="5760" w:hanging="360"/>
      </w:pPr>
      <w:rPr>
        <w:rFonts w:ascii="Courier New" w:hAnsi="Courier New" w:hint="default"/>
      </w:rPr>
    </w:lvl>
    <w:lvl w:ilvl="8" w:tplc="FD80A1F6">
      <w:start w:val="1"/>
      <w:numFmt w:val="bullet"/>
      <w:lvlText w:val=""/>
      <w:lvlJc w:val="left"/>
      <w:pPr>
        <w:ind w:left="6480" w:hanging="360"/>
      </w:pPr>
      <w:rPr>
        <w:rFonts w:ascii="Wingdings" w:hAnsi="Wingdings" w:hint="default"/>
      </w:rPr>
    </w:lvl>
  </w:abstractNum>
  <w:abstractNum w:abstractNumId="9" w15:restartNumberingAfterBreak="0">
    <w:nsid w:val="358A230C"/>
    <w:multiLevelType w:val="hybridMultilevel"/>
    <w:tmpl w:val="6848E8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B172632"/>
    <w:multiLevelType w:val="hybridMultilevel"/>
    <w:tmpl w:val="F146B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0737CF"/>
    <w:multiLevelType w:val="hybridMultilevel"/>
    <w:tmpl w:val="8ABE235C"/>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2" w15:restartNumberingAfterBreak="0">
    <w:nsid w:val="4672552B"/>
    <w:multiLevelType w:val="hybridMultilevel"/>
    <w:tmpl w:val="28D86BAA"/>
    <w:lvl w:ilvl="0" w:tplc="BBBCBB02">
      <w:start w:val="1"/>
      <w:numFmt w:val="bullet"/>
      <w:lvlText w:val=""/>
      <w:lvlJc w:val="left"/>
      <w:pPr>
        <w:ind w:left="720" w:hanging="360"/>
      </w:pPr>
      <w:rPr>
        <w:rFonts w:ascii="Symbol" w:hAnsi="Symbol" w:hint="default"/>
      </w:rPr>
    </w:lvl>
    <w:lvl w:ilvl="1" w:tplc="E482FA92">
      <w:start w:val="1"/>
      <w:numFmt w:val="bullet"/>
      <w:lvlText w:val="o"/>
      <w:lvlJc w:val="left"/>
      <w:pPr>
        <w:ind w:left="1440" w:hanging="360"/>
      </w:pPr>
      <w:rPr>
        <w:rFonts w:ascii="Courier New" w:hAnsi="Courier New" w:hint="default"/>
      </w:rPr>
    </w:lvl>
    <w:lvl w:ilvl="2" w:tplc="465CA764">
      <w:start w:val="1"/>
      <w:numFmt w:val="bullet"/>
      <w:lvlText w:val=""/>
      <w:lvlJc w:val="left"/>
      <w:pPr>
        <w:ind w:left="2160" w:hanging="360"/>
      </w:pPr>
      <w:rPr>
        <w:rFonts w:ascii="Wingdings" w:hAnsi="Wingdings" w:hint="default"/>
      </w:rPr>
    </w:lvl>
    <w:lvl w:ilvl="3" w:tplc="4F5E40A4">
      <w:start w:val="1"/>
      <w:numFmt w:val="bullet"/>
      <w:lvlText w:val=""/>
      <w:lvlJc w:val="left"/>
      <w:pPr>
        <w:ind w:left="2880" w:hanging="360"/>
      </w:pPr>
      <w:rPr>
        <w:rFonts w:ascii="Symbol" w:hAnsi="Symbol" w:hint="default"/>
      </w:rPr>
    </w:lvl>
    <w:lvl w:ilvl="4" w:tplc="5E2664BC">
      <w:start w:val="1"/>
      <w:numFmt w:val="bullet"/>
      <w:lvlText w:val="o"/>
      <w:lvlJc w:val="left"/>
      <w:pPr>
        <w:ind w:left="3600" w:hanging="360"/>
      </w:pPr>
      <w:rPr>
        <w:rFonts w:ascii="Courier New" w:hAnsi="Courier New" w:hint="default"/>
      </w:rPr>
    </w:lvl>
    <w:lvl w:ilvl="5" w:tplc="F58C9058">
      <w:start w:val="1"/>
      <w:numFmt w:val="bullet"/>
      <w:lvlText w:val=""/>
      <w:lvlJc w:val="left"/>
      <w:pPr>
        <w:ind w:left="4320" w:hanging="360"/>
      </w:pPr>
      <w:rPr>
        <w:rFonts w:ascii="Wingdings" w:hAnsi="Wingdings" w:hint="default"/>
      </w:rPr>
    </w:lvl>
    <w:lvl w:ilvl="6" w:tplc="E782FC56">
      <w:start w:val="1"/>
      <w:numFmt w:val="bullet"/>
      <w:lvlText w:val=""/>
      <w:lvlJc w:val="left"/>
      <w:pPr>
        <w:ind w:left="5040" w:hanging="360"/>
      </w:pPr>
      <w:rPr>
        <w:rFonts w:ascii="Symbol" w:hAnsi="Symbol" w:hint="default"/>
      </w:rPr>
    </w:lvl>
    <w:lvl w:ilvl="7" w:tplc="0D467794">
      <w:start w:val="1"/>
      <w:numFmt w:val="bullet"/>
      <w:lvlText w:val="o"/>
      <w:lvlJc w:val="left"/>
      <w:pPr>
        <w:ind w:left="5760" w:hanging="360"/>
      </w:pPr>
      <w:rPr>
        <w:rFonts w:ascii="Courier New" w:hAnsi="Courier New" w:hint="default"/>
      </w:rPr>
    </w:lvl>
    <w:lvl w:ilvl="8" w:tplc="E7A8BAE8">
      <w:start w:val="1"/>
      <w:numFmt w:val="bullet"/>
      <w:lvlText w:val=""/>
      <w:lvlJc w:val="left"/>
      <w:pPr>
        <w:ind w:left="6480" w:hanging="360"/>
      </w:pPr>
      <w:rPr>
        <w:rFonts w:ascii="Wingdings" w:hAnsi="Wingdings" w:hint="default"/>
      </w:rPr>
    </w:lvl>
  </w:abstractNum>
  <w:abstractNum w:abstractNumId="13" w15:restartNumberingAfterBreak="0">
    <w:nsid w:val="55BB2C84"/>
    <w:multiLevelType w:val="hybridMultilevel"/>
    <w:tmpl w:val="9674741C"/>
    <w:lvl w:ilvl="0" w:tplc="FFFFFFFF">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4" w15:restartNumberingAfterBreak="0">
    <w:nsid w:val="58D656D5"/>
    <w:multiLevelType w:val="hybridMultilevel"/>
    <w:tmpl w:val="F10860FA"/>
    <w:lvl w:ilvl="0" w:tplc="DC508892">
      <w:start w:val="1"/>
      <w:numFmt w:val="bullet"/>
      <w:lvlText w:val="•"/>
      <w:lvlJc w:val="left"/>
      <w:pPr>
        <w:ind w:left="9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B3181E00">
      <w:start w:val="1"/>
      <w:numFmt w:val="bullet"/>
      <w:lvlText w:val="o"/>
      <w:lvlJc w:val="left"/>
      <w:pPr>
        <w:ind w:left="15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4BAEE41E">
      <w:start w:val="1"/>
      <w:numFmt w:val="bullet"/>
      <w:lvlText w:val="▪"/>
      <w:lvlJc w:val="left"/>
      <w:pPr>
        <w:ind w:left="22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FB00EB86">
      <w:start w:val="1"/>
      <w:numFmt w:val="bullet"/>
      <w:lvlText w:val="•"/>
      <w:lvlJc w:val="left"/>
      <w:pPr>
        <w:ind w:left="29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38E625BE">
      <w:start w:val="1"/>
      <w:numFmt w:val="bullet"/>
      <w:lvlText w:val="o"/>
      <w:lvlJc w:val="left"/>
      <w:pPr>
        <w:ind w:left="37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3D846392">
      <w:start w:val="1"/>
      <w:numFmt w:val="bullet"/>
      <w:lvlText w:val="▪"/>
      <w:lvlJc w:val="left"/>
      <w:pPr>
        <w:ind w:left="44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68D2D74A">
      <w:start w:val="1"/>
      <w:numFmt w:val="bullet"/>
      <w:lvlText w:val="•"/>
      <w:lvlJc w:val="left"/>
      <w:pPr>
        <w:ind w:left="51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E8E40476">
      <w:start w:val="1"/>
      <w:numFmt w:val="bullet"/>
      <w:lvlText w:val="o"/>
      <w:lvlJc w:val="left"/>
      <w:pPr>
        <w:ind w:left="58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6CA8E4DE">
      <w:start w:val="1"/>
      <w:numFmt w:val="bullet"/>
      <w:lvlText w:val="▪"/>
      <w:lvlJc w:val="left"/>
      <w:pPr>
        <w:ind w:left="65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58F03310"/>
    <w:multiLevelType w:val="hybridMultilevel"/>
    <w:tmpl w:val="698446CC"/>
    <w:lvl w:ilvl="0" w:tplc="75163E26">
      <w:start w:val="1"/>
      <w:numFmt w:val="bullet"/>
      <w:lvlText w:val=""/>
      <w:lvlJc w:val="left"/>
      <w:pPr>
        <w:ind w:left="720" w:hanging="360"/>
      </w:pPr>
      <w:rPr>
        <w:rFonts w:ascii="Symbol" w:hAnsi="Symbol" w:hint="default"/>
      </w:rPr>
    </w:lvl>
    <w:lvl w:ilvl="1" w:tplc="C23647A8">
      <w:start w:val="1"/>
      <w:numFmt w:val="bullet"/>
      <w:lvlText w:val="o"/>
      <w:lvlJc w:val="left"/>
      <w:pPr>
        <w:ind w:left="1440" w:hanging="360"/>
      </w:pPr>
      <w:rPr>
        <w:rFonts w:ascii="Courier New" w:hAnsi="Courier New" w:hint="default"/>
      </w:rPr>
    </w:lvl>
    <w:lvl w:ilvl="2" w:tplc="72BE4C88">
      <w:start w:val="1"/>
      <w:numFmt w:val="bullet"/>
      <w:lvlText w:val=""/>
      <w:lvlJc w:val="left"/>
      <w:pPr>
        <w:ind w:left="2160" w:hanging="360"/>
      </w:pPr>
      <w:rPr>
        <w:rFonts w:ascii="Wingdings" w:hAnsi="Wingdings" w:hint="default"/>
      </w:rPr>
    </w:lvl>
    <w:lvl w:ilvl="3" w:tplc="77D24B58">
      <w:start w:val="1"/>
      <w:numFmt w:val="bullet"/>
      <w:lvlText w:val=""/>
      <w:lvlJc w:val="left"/>
      <w:pPr>
        <w:ind w:left="2880" w:hanging="360"/>
      </w:pPr>
      <w:rPr>
        <w:rFonts w:ascii="Symbol" w:hAnsi="Symbol" w:hint="default"/>
      </w:rPr>
    </w:lvl>
    <w:lvl w:ilvl="4" w:tplc="FFB08936">
      <w:start w:val="1"/>
      <w:numFmt w:val="bullet"/>
      <w:lvlText w:val="o"/>
      <w:lvlJc w:val="left"/>
      <w:pPr>
        <w:ind w:left="3600" w:hanging="360"/>
      </w:pPr>
      <w:rPr>
        <w:rFonts w:ascii="Courier New" w:hAnsi="Courier New" w:hint="default"/>
      </w:rPr>
    </w:lvl>
    <w:lvl w:ilvl="5" w:tplc="41DE6F18">
      <w:start w:val="1"/>
      <w:numFmt w:val="bullet"/>
      <w:lvlText w:val=""/>
      <w:lvlJc w:val="left"/>
      <w:pPr>
        <w:ind w:left="4320" w:hanging="360"/>
      </w:pPr>
      <w:rPr>
        <w:rFonts w:ascii="Wingdings" w:hAnsi="Wingdings" w:hint="default"/>
      </w:rPr>
    </w:lvl>
    <w:lvl w:ilvl="6" w:tplc="496C34B2">
      <w:start w:val="1"/>
      <w:numFmt w:val="bullet"/>
      <w:lvlText w:val=""/>
      <w:lvlJc w:val="left"/>
      <w:pPr>
        <w:ind w:left="5040" w:hanging="360"/>
      </w:pPr>
      <w:rPr>
        <w:rFonts w:ascii="Symbol" w:hAnsi="Symbol" w:hint="default"/>
      </w:rPr>
    </w:lvl>
    <w:lvl w:ilvl="7" w:tplc="097E9398">
      <w:start w:val="1"/>
      <w:numFmt w:val="bullet"/>
      <w:lvlText w:val="o"/>
      <w:lvlJc w:val="left"/>
      <w:pPr>
        <w:ind w:left="5760" w:hanging="360"/>
      </w:pPr>
      <w:rPr>
        <w:rFonts w:ascii="Courier New" w:hAnsi="Courier New" w:hint="default"/>
      </w:rPr>
    </w:lvl>
    <w:lvl w:ilvl="8" w:tplc="D02A930C">
      <w:start w:val="1"/>
      <w:numFmt w:val="bullet"/>
      <w:lvlText w:val=""/>
      <w:lvlJc w:val="left"/>
      <w:pPr>
        <w:ind w:left="6480" w:hanging="360"/>
      </w:pPr>
      <w:rPr>
        <w:rFonts w:ascii="Wingdings" w:hAnsi="Wingdings" w:hint="default"/>
      </w:rPr>
    </w:lvl>
  </w:abstractNum>
  <w:abstractNum w:abstractNumId="16" w15:restartNumberingAfterBreak="0">
    <w:nsid w:val="592F22E8"/>
    <w:multiLevelType w:val="hybridMultilevel"/>
    <w:tmpl w:val="C44E5CCA"/>
    <w:lvl w:ilvl="0" w:tplc="FFFFFFFF">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7" w15:restartNumberingAfterBreak="0">
    <w:nsid w:val="60196CCA"/>
    <w:multiLevelType w:val="hybridMultilevel"/>
    <w:tmpl w:val="A5C885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362635E"/>
    <w:multiLevelType w:val="hybridMultilevel"/>
    <w:tmpl w:val="C2A02EC4"/>
    <w:lvl w:ilvl="0" w:tplc="5CDAA9EE">
      <w:start w:val="1"/>
      <w:numFmt w:val="bullet"/>
      <w:lvlText w:val=""/>
      <w:lvlJc w:val="left"/>
      <w:pPr>
        <w:ind w:left="720" w:hanging="360"/>
      </w:pPr>
      <w:rPr>
        <w:rFonts w:ascii="Symbol" w:hAnsi="Symbol" w:hint="default"/>
      </w:rPr>
    </w:lvl>
    <w:lvl w:ilvl="1" w:tplc="9788B6F8">
      <w:start w:val="1"/>
      <w:numFmt w:val="bullet"/>
      <w:lvlText w:val="o"/>
      <w:lvlJc w:val="left"/>
      <w:pPr>
        <w:ind w:left="1440" w:hanging="360"/>
      </w:pPr>
      <w:rPr>
        <w:rFonts w:ascii="Courier New" w:hAnsi="Courier New" w:hint="default"/>
      </w:rPr>
    </w:lvl>
    <w:lvl w:ilvl="2" w:tplc="BBF08214">
      <w:start w:val="1"/>
      <w:numFmt w:val="bullet"/>
      <w:lvlText w:val=""/>
      <w:lvlJc w:val="left"/>
      <w:pPr>
        <w:ind w:left="2160" w:hanging="360"/>
      </w:pPr>
      <w:rPr>
        <w:rFonts w:ascii="Wingdings" w:hAnsi="Wingdings" w:hint="default"/>
      </w:rPr>
    </w:lvl>
    <w:lvl w:ilvl="3" w:tplc="DB4EBDAE">
      <w:start w:val="1"/>
      <w:numFmt w:val="bullet"/>
      <w:lvlText w:val=""/>
      <w:lvlJc w:val="left"/>
      <w:pPr>
        <w:ind w:left="2880" w:hanging="360"/>
      </w:pPr>
      <w:rPr>
        <w:rFonts w:ascii="Symbol" w:hAnsi="Symbol" w:hint="default"/>
      </w:rPr>
    </w:lvl>
    <w:lvl w:ilvl="4" w:tplc="3FE6E432">
      <w:start w:val="1"/>
      <w:numFmt w:val="bullet"/>
      <w:lvlText w:val="o"/>
      <w:lvlJc w:val="left"/>
      <w:pPr>
        <w:ind w:left="3600" w:hanging="360"/>
      </w:pPr>
      <w:rPr>
        <w:rFonts w:ascii="Courier New" w:hAnsi="Courier New" w:hint="default"/>
      </w:rPr>
    </w:lvl>
    <w:lvl w:ilvl="5" w:tplc="180868CC">
      <w:start w:val="1"/>
      <w:numFmt w:val="bullet"/>
      <w:lvlText w:val=""/>
      <w:lvlJc w:val="left"/>
      <w:pPr>
        <w:ind w:left="4320" w:hanging="360"/>
      </w:pPr>
      <w:rPr>
        <w:rFonts w:ascii="Wingdings" w:hAnsi="Wingdings" w:hint="default"/>
      </w:rPr>
    </w:lvl>
    <w:lvl w:ilvl="6" w:tplc="DB92F296">
      <w:start w:val="1"/>
      <w:numFmt w:val="bullet"/>
      <w:lvlText w:val=""/>
      <w:lvlJc w:val="left"/>
      <w:pPr>
        <w:ind w:left="5040" w:hanging="360"/>
      </w:pPr>
      <w:rPr>
        <w:rFonts w:ascii="Symbol" w:hAnsi="Symbol" w:hint="default"/>
      </w:rPr>
    </w:lvl>
    <w:lvl w:ilvl="7" w:tplc="26027FD6">
      <w:start w:val="1"/>
      <w:numFmt w:val="bullet"/>
      <w:lvlText w:val="o"/>
      <w:lvlJc w:val="left"/>
      <w:pPr>
        <w:ind w:left="5760" w:hanging="360"/>
      </w:pPr>
      <w:rPr>
        <w:rFonts w:ascii="Courier New" w:hAnsi="Courier New" w:hint="default"/>
      </w:rPr>
    </w:lvl>
    <w:lvl w:ilvl="8" w:tplc="9E2ED894">
      <w:start w:val="1"/>
      <w:numFmt w:val="bullet"/>
      <w:lvlText w:val=""/>
      <w:lvlJc w:val="left"/>
      <w:pPr>
        <w:ind w:left="6480" w:hanging="360"/>
      </w:pPr>
      <w:rPr>
        <w:rFonts w:ascii="Wingdings" w:hAnsi="Wingdings" w:hint="default"/>
      </w:rPr>
    </w:lvl>
  </w:abstractNum>
  <w:abstractNum w:abstractNumId="19" w15:restartNumberingAfterBreak="0">
    <w:nsid w:val="66FB04A7"/>
    <w:multiLevelType w:val="hybridMultilevel"/>
    <w:tmpl w:val="78002B08"/>
    <w:lvl w:ilvl="0" w:tplc="262CE67E">
      <w:start w:val="1"/>
      <w:numFmt w:val="bullet"/>
      <w:lvlText w:val=""/>
      <w:lvlJc w:val="left"/>
      <w:pPr>
        <w:ind w:left="720" w:hanging="360"/>
      </w:pPr>
      <w:rPr>
        <w:rFonts w:ascii="Symbol" w:hAnsi="Symbol" w:hint="default"/>
      </w:rPr>
    </w:lvl>
    <w:lvl w:ilvl="1" w:tplc="05782F6C">
      <w:start w:val="1"/>
      <w:numFmt w:val="bullet"/>
      <w:lvlText w:val="o"/>
      <w:lvlJc w:val="left"/>
      <w:pPr>
        <w:ind w:left="1440" w:hanging="360"/>
      </w:pPr>
      <w:rPr>
        <w:rFonts w:ascii="Courier New" w:hAnsi="Courier New" w:hint="default"/>
      </w:rPr>
    </w:lvl>
    <w:lvl w:ilvl="2" w:tplc="9B20C456">
      <w:start w:val="1"/>
      <w:numFmt w:val="bullet"/>
      <w:lvlText w:val=""/>
      <w:lvlJc w:val="left"/>
      <w:pPr>
        <w:ind w:left="2160" w:hanging="360"/>
      </w:pPr>
      <w:rPr>
        <w:rFonts w:ascii="Wingdings" w:hAnsi="Wingdings" w:hint="default"/>
      </w:rPr>
    </w:lvl>
    <w:lvl w:ilvl="3" w:tplc="90129550">
      <w:start w:val="1"/>
      <w:numFmt w:val="bullet"/>
      <w:lvlText w:val=""/>
      <w:lvlJc w:val="left"/>
      <w:pPr>
        <w:ind w:left="2880" w:hanging="360"/>
      </w:pPr>
      <w:rPr>
        <w:rFonts w:ascii="Symbol" w:hAnsi="Symbol" w:hint="default"/>
      </w:rPr>
    </w:lvl>
    <w:lvl w:ilvl="4" w:tplc="B80E5F84">
      <w:start w:val="1"/>
      <w:numFmt w:val="bullet"/>
      <w:lvlText w:val="o"/>
      <w:lvlJc w:val="left"/>
      <w:pPr>
        <w:ind w:left="3600" w:hanging="360"/>
      </w:pPr>
      <w:rPr>
        <w:rFonts w:ascii="Courier New" w:hAnsi="Courier New" w:hint="default"/>
      </w:rPr>
    </w:lvl>
    <w:lvl w:ilvl="5" w:tplc="CF44FDB2">
      <w:start w:val="1"/>
      <w:numFmt w:val="bullet"/>
      <w:lvlText w:val=""/>
      <w:lvlJc w:val="left"/>
      <w:pPr>
        <w:ind w:left="4320" w:hanging="360"/>
      </w:pPr>
      <w:rPr>
        <w:rFonts w:ascii="Wingdings" w:hAnsi="Wingdings" w:hint="default"/>
      </w:rPr>
    </w:lvl>
    <w:lvl w:ilvl="6" w:tplc="3934120A">
      <w:start w:val="1"/>
      <w:numFmt w:val="bullet"/>
      <w:lvlText w:val=""/>
      <w:lvlJc w:val="left"/>
      <w:pPr>
        <w:ind w:left="5040" w:hanging="360"/>
      </w:pPr>
      <w:rPr>
        <w:rFonts w:ascii="Symbol" w:hAnsi="Symbol" w:hint="default"/>
      </w:rPr>
    </w:lvl>
    <w:lvl w:ilvl="7" w:tplc="69EE6470">
      <w:start w:val="1"/>
      <w:numFmt w:val="bullet"/>
      <w:lvlText w:val="o"/>
      <w:lvlJc w:val="left"/>
      <w:pPr>
        <w:ind w:left="5760" w:hanging="360"/>
      </w:pPr>
      <w:rPr>
        <w:rFonts w:ascii="Courier New" w:hAnsi="Courier New" w:hint="default"/>
      </w:rPr>
    </w:lvl>
    <w:lvl w:ilvl="8" w:tplc="B2E6A194">
      <w:start w:val="1"/>
      <w:numFmt w:val="bullet"/>
      <w:lvlText w:val=""/>
      <w:lvlJc w:val="left"/>
      <w:pPr>
        <w:ind w:left="6480" w:hanging="360"/>
      </w:pPr>
      <w:rPr>
        <w:rFonts w:ascii="Wingdings" w:hAnsi="Wingdings" w:hint="default"/>
      </w:rPr>
    </w:lvl>
  </w:abstractNum>
  <w:abstractNum w:abstractNumId="20" w15:restartNumberingAfterBreak="0">
    <w:nsid w:val="681A69C5"/>
    <w:multiLevelType w:val="hybridMultilevel"/>
    <w:tmpl w:val="E940CF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C541456"/>
    <w:multiLevelType w:val="hybridMultilevel"/>
    <w:tmpl w:val="A5DC9A9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2" w15:restartNumberingAfterBreak="0">
    <w:nsid w:val="706A6841"/>
    <w:multiLevelType w:val="hybridMultilevel"/>
    <w:tmpl w:val="C6C650EE"/>
    <w:lvl w:ilvl="0" w:tplc="3C4C7F98">
      <w:start w:val="1"/>
      <w:numFmt w:val="bullet"/>
      <w:lvlText w:val=""/>
      <w:lvlJc w:val="left"/>
      <w:pPr>
        <w:ind w:left="720" w:hanging="360"/>
      </w:pPr>
      <w:rPr>
        <w:rFonts w:ascii="Symbol" w:hAnsi="Symbol" w:hint="default"/>
      </w:rPr>
    </w:lvl>
    <w:lvl w:ilvl="1" w:tplc="6BA6478C">
      <w:start w:val="1"/>
      <w:numFmt w:val="bullet"/>
      <w:lvlText w:val="o"/>
      <w:lvlJc w:val="left"/>
      <w:pPr>
        <w:ind w:left="1440" w:hanging="360"/>
      </w:pPr>
      <w:rPr>
        <w:rFonts w:ascii="Courier New" w:hAnsi="Courier New" w:hint="default"/>
      </w:rPr>
    </w:lvl>
    <w:lvl w:ilvl="2" w:tplc="596A9590">
      <w:start w:val="1"/>
      <w:numFmt w:val="bullet"/>
      <w:lvlText w:val=""/>
      <w:lvlJc w:val="left"/>
      <w:pPr>
        <w:ind w:left="2160" w:hanging="360"/>
      </w:pPr>
      <w:rPr>
        <w:rFonts w:ascii="Wingdings" w:hAnsi="Wingdings" w:hint="default"/>
      </w:rPr>
    </w:lvl>
    <w:lvl w:ilvl="3" w:tplc="1A10437E">
      <w:start w:val="1"/>
      <w:numFmt w:val="bullet"/>
      <w:lvlText w:val=""/>
      <w:lvlJc w:val="left"/>
      <w:pPr>
        <w:ind w:left="2880" w:hanging="360"/>
      </w:pPr>
      <w:rPr>
        <w:rFonts w:ascii="Symbol" w:hAnsi="Symbol" w:hint="default"/>
      </w:rPr>
    </w:lvl>
    <w:lvl w:ilvl="4" w:tplc="946C9DBA">
      <w:start w:val="1"/>
      <w:numFmt w:val="bullet"/>
      <w:lvlText w:val="o"/>
      <w:lvlJc w:val="left"/>
      <w:pPr>
        <w:ind w:left="3600" w:hanging="360"/>
      </w:pPr>
      <w:rPr>
        <w:rFonts w:ascii="Courier New" w:hAnsi="Courier New" w:hint="default"/>
      </w:rPr>
    </w:lvl>
    <w:lvl w:ilvl="5" w:tplc="9A427210">
      <w:start w:val="1"/>
      <w:numFmt w:val="bullet"/>
      <w:lvlText w:val=""/>
      <w:lvlJc w:val="left"/>
      <w:pPr>
        <w:ind w:left="4320" w:hanging="360"/>
      </w:pPr>
      <w:rPr>
        <w:rFonts w:ascii="Wingdings" w:hAnsi="Wingdings" w:hint="default"/>
      </w:rPr>
    </w:lvl>
    <w:lvl w:ilvl="6" w:tplc="698A7118">
      <w:start w:val="1"/>
      <w:numFmt w:val="bullet"/>
      <w:lvlText w:val=""/>
      <w:lvlJc w:val="left"/>
      <w:pPr>
        <w:ind w:left="5040" w:hanging="360"/>
      </w:pPr>
      <w:rPr>
        <w:rFonts w:ascii="Symbol" w:hAnsi="Symbol" w:hint="default"/>
      </w:rPr>
    </w:lvl>
    <w:lvl w:ilvl="7" w:tplc="0C78DB4E">
      <w:start w:val="1"/>
      <w:numFmt w:val="bullet"/>
      <w:lvlText w:val="o"/>
      <w:lvlJc w:val="left"/>
      <w:pPr>
        <w:ind w:left="5760" w:hanging="360"/>
      </w:pPr>
      <w:rPr>
        <w:rFonts w:ascii="Courier New" w:hAnsi="Courier New" w:hint="default"/>
      </w:rPr>
    </w:lvl>
    <w:lvl w:ilvl="8" w:tplc="C95EB5EC">
      <w:start w:val="1"/>
      <w:numFmt w:val="bullet"/>
      <w:lvlText w:val=""/>
      <w:lvlJc w:val="left"/>
      <w:pPr>
        <w:ind w:left="6480" w:hanging="360"/>
      </w:pPr>
      <w:rPr>
        <w:rFonts w:ascii="Wingdings" w:hAnsi="Wingdings" w:hint="default"/>
      </w:rPr>
    </w:lvl>
  </w:abstractNum>
  <w:abstractNum w:abstractNumId="23" w15:restartNumberingAfterBreak="0">
    <w:nsid w:val="766F5B9D"/>
    <w:multiLevelType w:val="hybridMultilevel"/>
    <w:tmpl w:val="15E69F12"/>
    <w:lvl w:ilvl="0" w:tplc="FFFFFFFF">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24" w15:restartNumberingAfterBreak="0">
    <w:nsid w:val="7B582912"/>
    <w:multiLevelType w:val="hybridMultilevel"/>
    <w:tmpl w:val="91281264"/>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25" w15:restartNumberingAfterBreak="0">
    <w:nsid w:val="7BE71EF7"/>
    <w:multiLevelType w:val="hybridMultilevel"/>
    <w:tmpl w:val="33107A7A"/>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num w:numId="1" w16cid:durableId="354160229">
    <w:abstractNumId w:val="4"/>
  </w:num>
  <w:num w:numId="2" w16cid:durableId="1710914091">
    <w:abstractNumId w:val="19"/>
  </w:num>
  <w:num w:numId="3" w16cid:durableId="2127117831">
    <w:abstractNumId w:val="6"/>
  </w:num>
  <w:num w:numId="4" w16cid:durableId="1062219555">
    <w:abstractNumId w:val="15"/>
  </w:num>
  <w:num w:numId="5" w16cid:durableId="1092509721">
    <w:abstractNumId w:val="22"/>
  </w:num>
  <w:num w:numId="6" w16cid:durableId="1012417780">
    <w:abstractNumId w:val="12"/>
  </w:num>
  <w:num w:numId="7" w16cid:durableId="439574303">
    <w:abstractNumId w:val="0"/>
  </w:num>
  <w:num w:numId="8" w16cid:durableId="1763646627">
    <w:abstractNumId w:val="18"/>
  </w:num>
  <w:num w:numId="9" w16cid:durableId="1317223079">
    <w:abstractNumId w:val="8"/>
  </w:num>
  <w:num w:numId="10" w16cid:durableId="500047124">
    <w:abstractNumId w:val="14"/>
  </w:num>
  <w:num w:numId="11" w16cid:durableId="221141709">
    <w:abstractNumId w:val="10"/>
  </w:num>
  <w:num w:numId="12" w16cid:durableId="1538618393">
    <w:abstractNumId w:val="5"/>
  </w:num>
  <w:num w:numId="13" w16cid:durableId="46419058">
    <w:abstractNumId w:val="25"/>
  </w:num>
  <w:num w:numId="14" w16cid:durableId="373623500">
    <w:abstractNumId w:val="13"/>
  </w:num>
  <w:num w:numId="15" w16cid:durableId="1688217350">
    <w:abstractNumId w:val="16"/>
  </w:num>
  <w:num w:numId="16" w16cid:durableId="490216899">
    <w:abstractNumId w:val="11"/>
  </w:num>
  <w:num w:numId="17" w16cid:durableId="1007099581">
    <w:abstractNumId w:val="20"/>
  </w:num>
  <w:num w:numId="18" w16cid:durableId="1553690216">
    <w:abstractNumId w:val="21"/>
  </w:num>
  <w:num w:numId="19" w16cid:durableId="1702776570">
    <w:abstractNumId w:val="1"/>
  </w:num>
  <w:num w:numId="20" w16cid:durableId="1200973685">
    <w:abstractNumId w:val="24"/>
  </w:num>
  <w:num w:numId="21" w16cid:durableId="743719217">
    <w:abstractNumId w:val="23"/>
  </w:num>
  <w:num w:numId="22" w16cid:durableId="138695731">
    <w:abstractNumId w:val="9"/>
  </w:num>
  <w:num w:numId="23" w16cid:durableId="534200206">
    <w:abstractNumId w:val="2"/>
  </w:num>
  <w:num w:numId="24" w16cid:durableId="1979916071">
    <w:abstractNumId w:val="3"/>
  </w:num>
  <w:num w:numId="25" w16cid:durableId="1807771724">
    <w:abstractNumId w:val="17"/>
  </w:num>
  <w:num w:numId="26" w16cid:durableId="19620342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5CEC"/>
    <w:rsid w:val="00011098"/>
    <w:rsid w:val="000449B6"/>
    <w:rsid w:val="000525E5"/>
    <w:rsid w:val="00066A08"/>
    <w:rsid w:val="00066BFB"/>
    <w:rsid w:val="000C0D86"/>
    <w:rsid w:val="000E3280"/>
    <w:rsid w:val="0011101F"/>
    <w:rsid w:val="00112689"/>
    <w:rsid w:val="001324CE"/>
    <w:rsid w:val="0013784F"/>
    <w:rsid w:val="0016036C"/>
    <w:rsid w:val="001A5E7D"/>
    <w:rsid w:val="001F330E"/>
    <w:rsid w:val="00215A10"/>
    <w:rsid w:val="00254AD3"/>
    <w:rsid w:val="002D5842"/>
    <w:rsid w:val="0032772E"/>
    <w:rsid w:val="00361F91"/>
    <w:rsid w:val="003903C7"/>
    <w:rsid w:val="003A16B9"/>
    <w:rsid w:val="00407A44"/>
    <w:rsid w:val="0042504C"/>
    <w:rsid w:val="004264A3"/>
    <w:rsid w:val="004428EC"/>
    <w:rsid w:val="00451241"/>
    <w:rsid w:val="00495CEC"/>
    <w:rsid w:val="004F45E7"/>
    <w:rsid w:val="00516C7B"/>
    <w:rsid w:val="00594F0A"/>
    <w:rsid w:val="005A5C49"/>
    <w:rsid w:val="005A7774"/>
    <w:rsid w:val="005C5BCB"/>
    <w:rsid w:val="005F29FF"/>
    <w:rsid w:val="005F64DC"/>
    <w:rsid w:val="006812DA"/>
    <w:rsid w:val="007463E5"/>
    <w:rsid w:val="007A1A63"/>
    <w:rsid w:val="008444D6"/>
    <w:rsid w:val="00847D77"/>
    <w:rsid w:val="00883200"/>
    <w:rsid w:val="008973C0"/>
    <w:rsid w:val="008C1D43"/>
    <w:rsid w:val="00987267"/>
    <w:rsid w:val="00A37A63"/>
    <w:rsid w:val="00A57CDD"/>
    <w:rsid w:val="00AE726D"/>
    <w:rsid w:val="00B34E65"/>
    <w:rsid w:val="00C62342"/>
    <w:rsid w:val="00C94B7F"/>
    <w:rsid w:val="00CC394E"/>
    <w:rsid w:val="00CC476E"/>
    <w:rsid w:val="00CD7312"/>
    <w:rsid w:val="00CE0878"/>
    <w:rsid w:val="00CE5F78"/>
    <w:rsid w:val="00D341E6"/>
    <w:rsid w:val="00D37878"/>
    <w:rsid w:val="00D706EB"/>
    <w:rsid w:val="00D77CED"/>
    <w:rsid w:val="00DC41DD"/>
    <w:rsid w:val="00DF0A86"/>
    <w:rsid w:val="00E11D50"/>
    <w:rsid w:val="00E24633"/>
    <w:rsid w:val="00E525F5"/>
    <w:rsid w:val="00E60864"/>
    <w:rsid w:val="00E6149D"/>
    <w:rsid w:val="00EB2BFF"/>
    <w:rsid w:val="00F03407"/>
    <w:rsid w:val="00F26841"/>
    <w:rsid w:val="00F61084"/>
    <w:rsid w:val="412EFC84"/>
    <w:rsid w:val="48EAB3C0"/>
    <w:rsid w:val="4B1BEE68"/>
    <w:rsid w:val="6962A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356F8"/>
  <w15:docId w15:val="{7638C315-6857-6749-AFA4-04BA9C138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230" w:hanging="10"/>
    </w:pPr>
    <w:rPr>
      <w:rFonts w:ascii="Century Gothic" w:eastAsia="Century Gothic" w:hAnsi="Century Gothic" w:cs="Century Gothic"/>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525E5"/>
    <w:pPr>
      <w:ind w:left="720"/>
      <w:contextualSpacing/>
    </w:pPr>
  </w:style>
  <w:style w:type="paragraph" w:styleId="BalloonText">
    <w:name w:val="Balloon Text"/>
    <w:basedOn w:val="Normal"/>
    <w:link w:val="BalloonTextChar"/>
    <w:uiPriority w:val="99"/>
    <w:semiHidden/>
    <w:unhideWhenUsed/>
    <w:rsid w:val="00066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BFB"/>
    <w:rPr>
      <w:rFonts w:ascii="Tahoma" w:eastAsia="Century Gothic"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2087</Words>
  <Characters>11899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Microsoft Word - ECM Education- SMSC &amp; British Values Audit v2</vt:lpstr>
    </vt:vector>
  </TitlesOfParts>
  <Company/>
  <LinksUpToDate>false</LinksUpToDate>
  <CharactersWithSpaces>13959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ECM Education- SMSC &amp; British Values Audit v2</dc:title>
  <dc:creator>Helen</dc:creator>
  <cp:lastModifiedBy>Andrea Johnston</cp:lastModifiedBy>
  <cp:revision>2</cp:revision>
  <dcterms:created xsi:type="dcterms:W3CDTF">2024-11-21T18:15:00Z</dcterms:created>
  <dcterms:modified xsi:type="dcterms:W3CDTF">2024-11-21T18:15:00Z</dcterms:modified>
</cp:coreProperties>
</file>