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8DB4A0" w14:textId="4A262469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68657B1F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6A00259C" w:rsidR="0006729E" w:rsidRPr="007F0ACB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7F0ACB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  <w:p w14:paraId="7F53550A" w14:textId="24444462" w:rsidR="0006729E" w:rsidRPr="007F0ACB" w:rsidRDefault="00AE44ED" w:rsidP="00AE44ED">
                            <w:pPr>
                              <w:jc w:val="center"/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0ACB"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Art – </w:t>
                            </w:r>
                            <w:r w:rsidR="007F0ACB" w:rsidRPr="007F0ACB"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Painting and</w:t>
                            </w:r>
                            <w:r w:rsidR="007F0ACB"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7F0ACB" w:rsidRPr="007F0ACB"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Mixed Media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" strokeweight=".5pt">
                <v:textbox>
                  <w:txbxContent>
                    <w:p w14:paraId="6302E099" w14:textId="6A00259C" w:rsidR="0006729E" w:rsidRPr="007F0ACB" w:rsidRDefault="0006729E" w:rsidP="0006729E">
                      <w:pPr>
                        <w:jc w:val="center"/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7F0ACB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  <w:p w14:paraId="7F53550A" w14:textId="24444462" w:rsidR="0006729E" w:rsidRPr="007F0ACB" w:rsidRDefault="00AE44ED" w:rsidP="00AE44ED">
                      <w:pPr>
                        <w:jc w:val="center"/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F0ACB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Art – </w:t>
                      </w:r>
                      <w:r w:rsidR="007F0ACB" w:rsidRPr="007F0ACB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Painting and</w:t>
                      </w:r>
                      <w:r w:rsidR="007F0ACB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7F0ACB" w:rsidRPr="007F0ACB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Mixed Media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136B4A" w14:paraId="03EC277D" w14:textId="77777777" w:rsidTr="00861AA0">
        <w:trPr>
          <w:trHeight w:val="1319"/>
        </w:trPr>
        <w:tc>
          <w:tcPr>
            <w:tcW w:w="5370" w:type="dxa"/>
          </w:tcPr>
          <w:p w14:paraId="53AF00E1" w14:textId="026754C0" w:rsidR="00EA0EA7" w:rsidRPr="00136B4A" w:rsidRDefault="007F0ACB">
            <w:pPr>
              <w:rPr>
                <w:sz w:val="34"/>
                <w:szCs w:val="34"/>
              </w:rPr>
            </w:pPr>
            <w:r w:rsidRPr="00136B4A">
              <w:rPr>
                <w:sz w:val="34"/>
                <w:szCs w:val="34"/>
              </w:rPr>
              <w:t xml:space="preserve">abstract – art that doesn’t necessarily look like it does in real-life – use shapes, colours and gestural marks. </w:t>
            </w:r>
          </w:p>
        </w:tc>
        <w:tc>
          <w:tcPr>
            <w:tcW w:w="5370" w:type="dxa"/>
          </w:tcPr>
          <w:p w14:paraId="7BC1A129" w14:textId="1200F25E" w:rsidR="00EA0EA7" w:rsidRPr="00136B4A" w:rsidRDefault="007F0ACB">
            <w:pPr>
              <w:rPr>
                <w:sz w:val="34"/>
                <w:szCs w:val="34"/>
              </w:rPr>
            </w:pPr>
            <w:r w:rsidRPr="00136B4A">
              <w:rPr>
                <w:sz w:val="34"/>
                <w:szCs w:val="34"/>
              </w:rPr>
              <w:t xml:space="preserve">analyse – to investigate in something in detail to understand it. </w:t>
            </w:r>
          </w:p>
        </w:tc>
        <w:tc>
          <w:tcPr>
            <w:tcW w:w="5370" w:type="dxa"/>
          </w:tcPr>
          <w:p w14:paraId="3EEE3ABA" w14:textId="740D85DE" w:rsidR="007F0ACB" w:rsidRPr="00136B4A" w:rsidRDefault="007F0ACB" w:rsidP="007F0ACB">
            <w:pPr>
              <w:rPr>
                <w:sz w:val="34"/>
                <w:szCs w:val="34"/>
              </w:rPr>
            </w:pPr>
            <w:r w:rsidRPr="00136B4A">
              <w:rPr>
                <w:sz w:val="34"/>
                <w:szCs w:val="34"/>
              </w:rPr>
              <w:t xml:space="preserve">evaluate – to form an opinion about how good or useful something is. </w:t>
            </w:r>
          </w:p>
          <w:p w14:paraId="4E50918A" w14:textId="156398CB" w:rsidR="00EA0EA7" w:rsidRPr="00136B4A" w:rsidRDefault="00EA0EA7">
            <w:pPr>
              <w:rPr>
                <w:sz w:val="34"/>
                <w:szCs w:val="34"/>
              </w:rPr>
            </w:pPr>
          </w:p>
        </w:tc>
      </w:tr>
      <w:tr w:rsidR="007F0ACB" w:rsidRPr="00136B4A" w14:paraId="6C41192D" w14:textId="77777777" w:rsidTr="00861AA0">
        <w:trPr>
          <w:trHeight w:val="1319"/>
        </w:trPr>
        <w:tc>
          <w:tcPr>
            <w:tcW w:w="5370" w:type="dxa"/>
          </w:tcPr>
          <w:p w14:paraId="3407B229" w14:textId="42EDACC5" w:rsidR="007F0ACB" w:rsidRPr="00136B4A" w:rsidRDefault="007F0ACB">
            <w:pPr>
              <w:rPr>
                <w:sz w:val="34"/>
                <w:szCs w:val="34"/>
              </w:rPr>
            </w:pPr>
            <w:r w:rsidRPr="00136B4A">
              <w:rPr>
                <w:sz w:val="34"/>
                <w:szCs w:val="34"/>
              </w:rPr>
              <w:t xml:space="preserve">interpret – to understand and explain the meaning of something. </w:t>
            </w:r>
          </w:p>
        </w:tc>
        <w:tc>
          <w:tcPr>
            <w:tcW w:w="5370" w:type="dxa"/>
          </w:tcPr>
          <w:p w14:paraId="264A9BEC" w14:textId="5B816177" w:rsidR="007F0ACB" w:rsidRPr="00136B4A" w:rsidRDefault="007F0ACB">
            <w:pPr>
              <w:rPr>
                <w:sz w:val="34"/>
                <w:szCs w:val="34"/>
              </w:rPr>
            </w:pPr>
            <w:r w:rsidRPr="00136B4A">
              <w:rPr>
                <w:sz w:val="34"/>
                <w:szCs w:val="34"/>
              </w:rPr>
              <w:t xml:space="preserve">medium – the materials used to make a piece of art. </w:t>
            </w:r>
          </w:p>
        </w:tc>
        <w:tc>
          <w:tcPr>
            <w:tcW w:w="5370" w:type="dxa"/>
          </w:tcPr>
          <w:p w14:paraId="7CAEBD55" w14:textId="77777777" w:rsidR="007F0ACB" w:rsidRPr="00136B4A" w:rsidRDefault="007F0ACB" w:rsidP="007F0ACB">
            <w:pPr>
              <w:rPr>
                <w:sz w:val="34"/>
                <w:szCs w:val="34"/>
              </w:rPr>
            </w:pPr>
            <w:r w:rsidRPr="00136B4A">
              <w:rPr>
                <w:sz w:val="34"/>
                <w:szCs w:val="34"/>
              </w:rPr>
              <w:t>mixed-media – art made from a combination of different materials.</w:t>
            </w:r>
          </w:p>
          <w:p w14:paraId="174C7C16" w14:textId="1067E451" w:rsidR="007F0ACB" w:rsidRPr="00136B4A" w:rsidRDefault="007F0ACB" w:rsidP="007F0ACB">
            <w:pPr>
              <w:rPr>
                <w:sz w:val="34"/>
                <w:szCs w:val="34"/>
              </w:rPr>
            </w:pPr>
          </w:p>
        </w:tc>
      </w:tr>
      <w:tr w:rsidR="007F0ACB" w:rsidRPr="00136B4A" w14:paraId="0E91A684" w14:textId="77777777" w:rsidTr="00861AA0">
        <w:trPr>
          <w:trHeight w:val="1319"/>
        </w:trPr>
        <w:tc>
          <w:tcPr>
            <w:tcW w:w="5370" w:type="dxa"/>
          </w:tcPr>
          <w:p w14:paraId="4799C580" w14:textId="77777777" w:rsidR="007F0ACB" w:rsidRPr="00136B4A" w:rsidRDefault="00741DD6">
            <w:pPr>
              <w:rPr>
                <w:sz w:val="34"/>
                <w:szCs w:val="34"/>
              </w:rPr>
            </w:pPr>
            <w:r w:rsidRPr="00136B4A">
              <w:rPr>
                <w:sz w:val="34"/>
                <w:szCs w:val="34"/>
              </w:rPr>
              <w:t xml:space="preserve">narrative – is a story recalling events whether fictitious or true. </w:t>
            </w:r>
          </w:p>
          <w:p w14:paraId="089FBB10" w14:textId="4167D66C" w:rsidR="00741DD6" w:rsidRPr="00136B4A" w:rsidRDefault="00741DD6">
            <w:pPr>
              <w:rPr>
                <w:sz w:val="34"/>
                <w:szCs w:val="34"/>
              </w:rPr>
            </w:pPr>
          </w:p>
        </w:tc>
        <w:tc>
          <w:tcPr>
            <w:tcW w:w="5370" w:type="dxa"/>
          </w:tcPr>
          <w:p w14:paraId="72D81BD7" w14:textId="34E1A5A5" w:rsidR="007F0ACB" w:rsidRPr="00136B4A" w:rsidRDefault="00741DD6">
            <w:pPr>
              <w:rPr>
                <w:sz w:val="34"/>
                <w:szCs w:val="34"/>
              </w:rPr>
            </w:pPr>
            <w:r w:rsidRPr="00136B4A">
              <w:rPr>
                <w:sz w:val="34"/>
                <w:szCs w:val="34"/>
              </w:rPr>
              <w:t xml:space="preserve">respond – to create ideas formed from experiencing art of others. </w:t>
            </w:r>
          </w:p>
        </w:tc>
        <w:tc>
          <w:tcPr>
            <w:tcW w:w="5370" w:type="dxa"/>
          </w:tcPr>
          <w:p w14:paraId="67B10ECC" w14:textId="2CFAF151" w:rsidR="007F0ACB" w:rsidRPr="00136B4A" w:rsidRDefault="00741DD6" w:rsidP="007F0ACB">
            <w:pPr>
              <w:rPr>
                <w:sz w:val="34"/>
                <w:szCs w:val="34"/>
              </w:rPr>
            </w:pPr>
            <w:r w:rsidRPr="00136B4A">
              <w:rPr>
                <w:sz w:val="34"/>
                <w:szCs w:val="34"/>
              </w:rPr>
              <w:t xml:space="preserve">tableau – people recalling a scene from a story, painting in  motionless poses. </w:t>
            </w:r>
          </w:p>
        </w:tc>
      </w:tr>
      <w:tr w:rsidR="00741DD6" w:rsidRPr="00861AA0" w14:paraId="1792B835" w14:textId="77777777" w:rsidTr="00861AA0">
        <w:trPr>
          <w:trHeight w:val="1319"/>
        </w:trPr>
        <w:tc>
          <w:tcPr>
            <w:tcW w:w="5370" w:type="dxa"/>
          </w:tcPr>
          <w:p w14:paraId="1D7B815A" w14:textId="217DE6E9" w:rsidR="00741DD6" w:rsidRDefault="00040F9E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58243" behindDoc="0" locked="0" layoutInCell="1" allowOverlap="1" wp14:anchorId="46338259" wp14:editId="28E1EEB6">
                  <wp:simplePos x="0" y="0"/>
                  <wp:positionH relativeFrom="column">
                    <wp:posOffset>85432</wp:posOffset>
                  </wp:positionH>
                  <wp:positionV relativeFrom="paragraph">
                    <wp:posOffset>312615</wp:posOffset>
                  </wp:positionV>
                  <wp:extent cx="2992755" cy="1616710"/>
                  <wp:effectExtent l="0" t="0" r="4445" b="0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755" cy="161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E373908" w14:textId="5320843C" w:rsidR="00136B4A" w:rsidRDefault="00136B4A">
            <w:pPr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6793B05C" w14:textId="77777777" w:rsidR="00741DD6" w:rsidRDefault="00741DD6">
            <w:pPr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27E1AC10" w14:textId="6AAC570E" w:rsidR="00741DD6" w:rsidRDefault="00040F9E" w:rsidP="007F0ACB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58244" behindDoc="0" locked="0" layoutInCell="1" allowOverlap="1" wp14:anchorId="709497AA" wp14:editId="20DC3BBA">
                  <wp:simplePos x="0" y="0"/>
                  <wp:positionH relativeFrom="column">
                    <wp:posOffset>275541</wp:posOffset>
                  </wp:positionH>
                  <wp:positionV relativeFrom="paragraph">
                    <wp:posOffset>252095</wp:posOffset>
                  </wp:positionV>
                  <wp:extent cx="2743200" cy="1982470"/>
                  <wp:effectExtent l="0" t="0" r="0" b="0"/>
                  <wp:wrapTopAndBottom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98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77FE9F5" w14:textId="70DCAAB4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8640CAB" w14:textId="77777777" w:rsidR="00770105" w:rsidRDefault="00770105" w:rsidP="00440E7B">
      <w:pPr>
        <w:spacing w:after="0" w:line="240" w:lineRule="auto"/>
      </w:pPr>
      <w:r>
        <w:separator/>
      </w:r>
    </w:p>
  </w:endnote>
  <w:endnote w:type="continuationSeparator" w:id="0">
    <w:p w14:paraId="1F6996A7" w14:textId="77777777" w:rsidR="00770105" w:rsidRDefault="00770105" w:rsidP="00440E7B">
      <w:pPr>
        <w:spacing w:after="0" w:line="240" w:lineRule="auto"/>
      </w:pPr>
      <w:r>
        <w:continuationSeparator/>
      </w:r>
    </w:p>
  </w:endnote>
  <w:endnote w:type="continuationNotice" w:id="1">
    <w:p w14:paraId="1CB68AB2" w14:textId="77777777" w:rsidR="00770105" w:rsidRDefault="00770105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7837CC7" w14:textId="77777777" w:rsidR="00770105" w:rsidRDefault="00770105" w:rsidP="00440E7B">
      <w:pPr>
        <w:spacing w:after="0" w:line="240" w:lineRule="auto"/>
      </w:pPr>
      <w:r>
        <w:separator/>
      </w:r>
    </w:p>
  </w:footnote>
  <w:footnote w:type="continuationSeparator" w:id="0">
    <w:p w14:paraId="0E6C7043" w14:textId="77777777" w:rsidR="00770105" w:rsidRDefault="00770105" w:rsidP="00440E7B">
      <w:pPr>
        <w:spacing w:after="0" w:line="240" w:lineRule="auto"/>
      </w:pPr>
      <w:r>
        <w:continuationSeparator/>
      </w:r>
    </w:p>
  </w:footnote>
  <w:footnote w:type="continuationNotice" w:id="1">
    <w:p w14:paraId="47337B5C" w14:textId="77777777" w:rsidR="00770105" w:rsidRDefault="00770105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159580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53B8"/>
    <w:rsid w:val="00016EC8"/>
    <w:rsid w:val="00037087"/>
    <w:rsid w:val="00040F9E"/>
    <w:rsid w:val="0006122B"/>
    <w:rsid w:val="00063358"/>
    <w:rsid w:val="0006729E"/>
    <w:rsid w:val="00074C9C"/>
    <w:rsid w:val="000B2C6A"/>
    <w:rsid w:val="000C1255"/>
    <w:rsid w:val="000C395F"/>
    <w:rsid w:val="000C7104"/>
    <w:rsid w:val="000E40BC"/>
    <w:rsid w:val="000F23E9"/>
    <w:rsid w:val="000F4C9A"/>
    <w:rsid w:val="0010419E"/>
    <w:rsid w:val="00115DCD"/>
    <w:rsid w:val="00116C5B"/>
    <w:rsid w:val="001275D4"/>
    <w:rsid w:val="0013142C"/>
    <w:rsid w:val="00132D25"/>
    <w:rsid w:val="00136B4A"/>
    <w:rsid w:val="00155233"/>
    <w:rsid w:val="001B273B"/>
    <w:rsid w:val="001E04F1"/>
    <w:rsid w:val="001E5344"/>
    <w:rsid w:val="001F7C69"/>
    <w:rsid w:val="00212843"/>
    <w:rsid w:val="002219B9"/>
    <w:rsid w:val="002268B7"/>
    <w:rsid w:val="00240F74"/>
    <w:rsid w:val="002461CA"/>
    <w:rsid w:val="00252865"/>
    <w:rsid w:val="00260132"/>
    <w:rsid w:val="0026432F"/>
    <w:rsid w:val="00276D9B"/>
    <w:rsid w:val="00295C6C"/>
    <w:rsid w:val="00296A63"/>
    <w:rsid w:val="002A4405"/>
    <w:rsid w:val="002A59BA"/>
    <w:rsid w:val="002B2AE6"/>
    <w:rsid w:val="002B4B2D"/>
    <w:rsid w:val="002B7D87"/>
    <w:rsid w:val="002E60A7"/>
    <w:rsid w:val="002F5280"/>
    <w:rsid w:val="002F7B0E"/>
    <w:rsid w:val="00307E25"/>
    <w:rsid w:val="003407B9"/>
    <w:rsid w:val="00352D95"/>
    <w:rsid w:val="0037611B"/>
    <w:rsid w:val="003879CC"/>
    <w:rsid w:val="00390BA5"/>
    <w:rsid w:val="0039309A"/>
    <w:rsid w:val="003C6771"/>
    <w:rsid w:val="003E1E04"/>
    <w:rsid w:val="003F2764"/>
    <w:rsid w:val="004028EC"/>
    <w:rsid w:val="00432733"/>
    <w:rsid w:val="00434CE0"/>
    <w:rsid w:val="00440E7B"/>
    <w:rsid w:val="00446BCF"/>
    <w:rsid w:val="004716F7"/>
    <w:rsid w:val="00481DF5"/>
    <w:rsid w:val="00485732"/>
    <w:rsid w:val="004B029C"/>
    <w:rsid w:val="004B13A5"/>
    <w:rsid w:val="004F4DE1"/>
    <w:rsid w:val="004F77BE"/>
    <w:rsid w:val="00507B0B"/>
    <w:rsid w:val="00524BFE"/>
    <w:rsid w:val="00526171"/>
    <w:rsid w:val="0052673A"/>
    <w:rsid w:val="00532CBD"/>
    <w:rsid w:val="00536FA5"/>
    <w:rsid w:val="0055484E"/>
    <w:rsid w:val="0058125B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611581"/>
    <w:rsid w:val="00612BA9"/>
    <w:rsid w:val="00621634"/>
    <w:rsid w:val="0063487B"/>
    <w:rsid w:val="00644935"/>
    <w:rsid w:val="006664E1"/>
    <w:rsid w:val="00681C1B"/>
    <w:rsid w:val="006A168E"/>
    <w:rsid w:val="006E1419"/>
    <w:rsid w:val="006E48F3"/>
    <w:rsid w:val="006F505B"/>
    <w:rsid w:val="00714565"/>
    <w:rsid w:val="00720546"/>
    <w:rsid w:val="00741DD6"/>
    <w:rsid w:val="00744D30"/>
    <w:rsid w:val="00770105"/>
    <w:rsid w:val="00793B30"/>
    <w:rsid w:val="007A0758"/>
    <w:rsid w:val="007B6085"/>
    <w:rsid w:val="007C03C4"/>
    <w:rsid w:val="007C0F01"/>
    <w:rsid w:val="007C4B3D"/>
    <w:rsid w:val="007D2892"/>
    <w:rsid w:val="007F0ACB"/>
    <w:rsid w:val="007F7666"/>
    <w:rsid w:val="008040B8"/>
    <w:rsid w:val="00807A76"/>
    <w:rsid w:val="0081487C"/>
    <w:rsid w:val="00836D02"/>
    <w:rsid w:val="0084061B"/>
    <w:rsid w:val="00861AA0"/>
    <w:rsid w:val="00863FD1"/>
    <w:rsid w:val="008772F2"/>
    <w:rsid w:val="0089515D"/>
    <w:rsid w:val="00896850"/>
    <w:rsid w:val="008A1E96"/>
    <w:rsid w:val="008C4CC2"/>
    <w:rsid w:val="008E2305"/>
    <w:rsid w:val="008E5E7B"/>
    <w:rsid w:val="008F1709"/>
    <w:rsid w:val="00902056"/>
    <w:rsid w:val="00934B2E"/>
    <w:rsid w:val="00940EAC"/>
    <w:rsid w:val="00947D19"/>
    <w:rsid w:val="00964C1B"/>
    <w:rsid w:val="0097357E"/>
    <w:rsid w:val="0098314B"/>
    <w:rsid w:val="009933C9"/>
    <w:rsid w:val="00995FD1"/>
    <w:rsid w:val="009A7FF8"/>
    <w:rsid w:val="009C28B7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2F6E"/>
    <w:rsid w:val="00A846F8"/>
    <w:rsid w:val="00A8651A"/>
    <w:rsid w:val="00A93D7B"/>
    <w:rsid w:val="00AB3A72"/>
    <w:rsid w:val="00AC68F9"/>
    <w:rsid w:val="00AC7FA8"/>
    <w:rsid w:val="00AD1F25"/>
    <w:rsid w:val="00AD7559"/>
    <w:rsid w:val="00AE44ED"/>
    <w:rsid w:val="00B045A2"/>
    <w:rsid w:val="00B059C7"/>
    <w:rsid w:val="00B1611C"/>
    <w:rsid w:val="00B170F2"/>
    <w:rsid w:val="00B308FB"/>
    <w:rsid w:val="00B45E3C"/>
    <w:rsid w:val="00B665B4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5EDE"/>
    <w:rsid w:val="00C23D08"/>
    <w:rsid w:val="00C262DC"/>
    <w:rsid w:val="00C37509"/>
    <w:rsid w:val="00C568DB"/>
    <w:rsid w:val="00C8153C"/>
    <w:rsid w:val="00C82F2F"/>
    <w:rsid w:val="00CA1EC2"/>
    <w:rsid w:val="00CA6259"/>
    <w:rsid w:val="00CA7C3C"/>
    <w:rsid w:val="00CF32F6"/>
    <w:rsid w:val="00CF7351"/>
    <w:rsid w:val="00D012A8"/>
    <w:rsid w:val="00D1415D"/>
    <w:rsid w:val="00D215A7"/>
    <w:rsid w:val="00D25F82"/>
    <w:rsid w:val="00D26EAB"/>
    <w:rsid w:val="00D42AD6"/>
    <w:rsid w:val="00D500E8"/>
    <w:rsid w:val="00D762C0"/>
    <w:rsid w:val="00D7645F"/>
    <w:rsid w:val="00D93A01"/>
    <w:rsid w:val="00DA1C20"/>
    <w:rsid w:val="00DB70EA"/>
    <w:rsid w:val="00DE19C3"/>
    <w:rsid w:val="00DE2AC9"/>
    <w:rsid w:val="00DF4862"/>
    <w:rsid w:val="00E04C58"/>
    <w:rsid w:val="00E056CA"/>
    <w:rsid w:val="00E0784C"/>
    <w:rsid w:val="00E1569E"/>
    <w:rsid w:val="00E22EF6"/>
    <w:rsid w:val="00E23C9A"/>
    <w:rsid w:val="00E266D4"/>
    <w:rsid w:val="00E308AD"/>
    <w:rsid w:val="00E3647A"/>
    <w:rsid w:val="00E431C6"/>
    <w:rsid w:val="00E827CE"/>
    <w:rsid w:val="00E85D1A"/>
    <w:rsid w:val="00E9365F"/>
    <w:rsid w:val="00E968F0"/>
    <w:rsid w:val="00EA0EA7"/>
    <w:rsid w:val="00EA4B10"/>
    <w:rsid w:val="00EA7444"/>
    <w:rsid w:val="00ED3B69"/>
    <w:rsid w:val="00ED6734"/>
    <w:rsid w:val="00EE46F7"/>
    <w:rsid w:val="00EE6342"/>
    <w:rsid w:val="00F07E1B"/>
    <w:rsid w:val="00F12C31"/>
    <w:rsid w:val="00F212BE"/>
    <w:rsid w:val="00F36646"/>
    <w:rsid w:val="00F63D80"/>
    <w:rsid w:val="00F80701"/>
    <w:rsid w:val="00F94682"/>
    <w:rsid w:val="00FA2CA8"/>
    <w:rsid w:val="00FB685A"/>
    <w:rsid w:val="00FC3C09"/>
    <w:rsid w:val="00FE0591"/>
    <w:rsid w:val="00FE36F7"/>
    <w:rsid w:val="00FF0062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F9EBCD2E-2A66-44FE-B2F7-CA2288D4CC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45FDFB89-F314-446A-A0BC-E47B36EA0F1E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100</Words>
  <Characters>570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 Bartlett</dc:creator>
  <cp:keywords/>
  <cp:lastModifiedBy>Olivia Stockwell</cp:lastModifiedBy>
  <cp:revision>2</cp:revision>
  <cp:lastPrinted>2020-09-14T21:12:00Z</cp:lastPrinted>
  <dcterms:created xsi:type="dcterms:W3CDTF">2024-09-04T15:25:00Z</dcterms:created>
  <dcterms:modified xsi:type="dcterms:W3CDTF">2024-09-04T15:25:00Z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