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5C8DB4A0" w14:textId="77DB5896" w:rsidR="00BF46EF" w:rsidRPr="00DA1C20" w:rsidRDefault="00E827CE">
      <w:pPr>
        <w:rPr>
          <w:sz w:val="60"/>
          <w:szCs w:val="60"/>
        </w:rPr>
      </w:pPr>
      <w:r>
        <w:rPr>
          <w:noProof/>
          <w:sz w:val="60"/>
          <w:szCs w:val="60"/>
        </w:rPr>
        <mc:AlternateContent>
          <mc:Choice Requires="wps">
            <w:drawing>
              <wp:anchor distT="45720" distB="45720" distL="114300" distR="114300" simplePos="0" relativeHeight="251658242" behindDoc="0" locked="0" layoutInCell="1" allowOverlap="1" wp14:anchorId="35745840" wp14:editId="40E6233C">
                <wp:simplePos x="0" y="0"/>
                <wp:positionH relativeFrom="column">
                  <wp:posOffset>3078480</wp:posOffset>
                </wp:positionH>
                <wp:positionV relativeFrom="paragraph">
                  <wp:posOffset>76780</wp:posOffset>
                </wp:positionV>
                <wp:extent cx="1938020" cy="1012190"/>
                <wp:effectExtent l="0" t="0" r="17780" b="16510"/>
                <wp:wrapSquare wrapText="bothSides"/>
                <wp:docPr id="2" name="Text 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38020" cy="1012190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7F53550A" w14:textId="0DBB7C38" w:rsidR="0006729E" w:rsidRPr="00FE47F8" w:rsidRDefault="0006729E" w:rsidP="00FE47F8">
                            <w:pPr>
                              <w:jc w:val="center"/>
                              <w:rPr>
                                <w:color w:val="4472C4" w:themeColor="accent1"/>
                                <w:sz w:val="40"/>
                                <w:szCs w:val="40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AD1F25">
                              <w:rPr>
                                <w:color w:val="4472C4" w:themeColor="accent1"/>
                                <w:sz w:val="40"/>
                                <w:szCs w:val="40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Year </w:t>
                            </w:r>
                            <w:r w:rsidR="00B6431F">
                              <w:rPr>
                                <w:color w:val="4472C4" w:themeColor="accent1"/>
                                <w:sz w:val="40"/>
                                <w:szCs w:val="40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6</w:t>
                            </w:r>
                            <w:r w:rsidR="00FE47F8">
                              <w:rPr>
                                <w:color w:val="4472C4" w:themeColor="accent1"/>
                                <w:sz w:val="40"/>
                                <w:szCs w:val="40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Science –</w:t>
                            </w:r>
                            <w:r w:rsidR="00FE47F8" w:rsidRPr="00FE47F8">
                              <w:rPr>
                                <w:color w:val="4472C4" w:themeColor="accent1"/>
                                <w:sz w:val="24"/>
                                <w:szCs w:val="24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r w:rsidR="007928A2">
                              <w:rPr>
                                <w:color w:val="4472C4" w:themeColor="accent1"/>
                                <w:sz w:val="24"/>
                                <w:szCs w:val="24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E</w:t>
                            </w:r>
                            <w:r w:rsidR="00545F4B">
                              <w:rPr>
                                <w:color w:val="4472C4" w:themeColor="accent1"/>
                                <w:sz w:val="24"/>
                                <w:szCs w:val="24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volution and Inheritance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5745840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242.4pt;margin-top:6.05pt;width:152.6pt;height:79.7pt;z-index:25165824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" strokeweight=".5pt">
                <v:textbox>
                  <w:txbxContent>
                    <w:p w14:paraId="7F53550A" w14:textId="0DBB7C38" w:rsidR="0006729E" w:rsidRPr="00FE47F8" w:rsidRDefault="0006729E" w:rsidP="00FE47F8">
                      <w:pPr>
                        <w:jc w:val="center"/>
                        <w:rPr>
                          <w:color w:val="4472C4" w:themeColor="accent1"/>
                          <w:sz w:val="40"/>
                          <w:szCs w:val="40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AD1F25">
                        <w:rPr>
                          <w:color w:val="4472C4" w:themeColor="accent1"/>
                          <w:sz w:val="40"/>
                          <w:szCs w:val="40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Year </w:t>
                      </w:r>
                      <w:r w:rsidR="00B6431F">
                        <w:rPr>
                          <w:color w:val="4472C4" w:themeColor="accent1"/>
                          <w:sz w:val="40"/>
                          <w:szCs w:val="40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6</w:t>
                      </w:r>
                      <w:r w:rsidR="00FE47F8">
                        <w:rPr>
                          <w:color w:val="4472C4" w:themeColor="accent1"/>
                          <w:sz w:val="40"/>
                          <w:szCs w:val="40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Science –</w:t>
                      </w:r>
                      <w:r w:rsidR="00FE47F8" w:rsidRPr="00FE47F8">
                        <w:rPr>
                          <w:color w:val="4472C4" w:themeColor="accent1"/>
                          <w:sz w:val="24"/>
                          <w:szCs w:val="24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  <w:r w:rsidR="007928A2">
                        <w:rPr>
                          <w:color w:val="4472C4" w:themeColor="accent1"/>
                          <w:sz w:val="24"/>
                          <w:szCs w:val="24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E</w:t>
                      </w:r>
                      <w:r w:rsidR="00545F4B">
                        <w:rPr>
                          <w:color w:val="4472C4" w:themeColor="accent1"/>
                          <w:sz w:val="24"/>
                          <w:szCs w:val="24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volution and Inheritance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C15EDE" w:rsidRPr="00DA1C20">
        <w:rPr>
          <w:noProof/>
          <w:color w:val="4472C4" w:themeColor="accent1"/>
          <w:sz w:val="60"/>
          <w:szCs w:val="60"/>
          <w:lang w:eastAsia="en-GB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mc:AlternateContent>
          <mc:Choice Requires="wps">
            <w:drawing>
              <wp:anchor distT="45720" distB="45720" distL="114300" distR="114300" simplePos="0" relativeHeight="251658240" behindDoc="0" locked="0" layoutInCell="1" allowOverlap="1" wp14:anchorId="18926407" wp14:editId="5FC61427">
                <wp:simplePos x="0" y="0"/>
                <wp:positionH relativeFrom="margin">
                  <wp:posOffset>2998470</wp:posOffset>
                </wp:positionH>
                <wp:positionV relativeFrom="paragraph">
                  <wp:posOffset>21590</wp:posOffset>
                </wp:positionV>
                <wp:extent cx="3629660" cy="1104900"/>
                <wp:effectExtent l="12700" t="12700" r="15240" b="12700"/>
                <wp:wrapSquare wrapText="bothSides"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29660" cy="11049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8575">
                          <a:solidFill>
                            <a:srgbClr val="0070C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E2F34C0" w14:textId="3B36191D" w:rsidR="00F212BE" w:rsidRPr="00F212BE" w:rsidRDefault="00A72AC0" w:rsidP="00AD1F25">
                            <w:pPr>
                              <w:jc w:val="right"/>
                            </w:pP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4E2E23E0" wp14:editId="4A356C40">
                                  <wp:extent cx="1416454" cy="953477"/>
                                  <wp:effectExtent l="0" t="0" r="0" b="0"/>
                                  <wp:docPr id="4" name="Picture 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9" name="Picture 9"/>
                                          <pic:cNvPicPr/>
                                        </pic:nvPicPr>
                                        <pic:blipFill>
                                          <a:blip r:embed="rId1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417395" cy="95411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8926407" id="_x0000_s1027" type="#_x0000_t202" style="position:absolute;margin-left:236.1pt;margin-top:1.7pt;width:285.8pt;height:87pt;z-index:25165824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" strokecolor="#0070c0" strokeweight="2.25pt">
                <v:textbox>
                  <w:txbxContent>
                    <w:p w14:paraId="7E2F34C0" w14:textId="3B36191D" w:rsidR="00F212BE" w:rsidRPr="00F212BE" w:rsidRDefault="00A72AC0" w:rsidP="00AD1F25">
                      <w:pPr>
                        <w:jc w:val="right"/>
                      </w:pPr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4E2E23E0" wp14:editId="4A356C40">
                            <wp:extent cx="1416454" cy="953477"/>
                            <wp:effectExtent l="0" t="0" r="0" b="0"/>
                            <wp:docPr id="4" name="Picture 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9" name="Picture 9"/>
                                    <pic:cNvPicPr/>
                                  </pic:nvPicPr>
                                  <pic:blipFill>
                                    <a:blip r:embed="rId11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417395" cy="95411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37611B" w:rsidRPr="00DA1C20">
        <w:rPr>
          <w:noProof/>
          <w:color w:val="4472C4" w:themeColor="accent1"/>
          <w:sz w:val="60"/>
          <w:szCs w:val="60"/>
          <w:lang w:eastAsia="en-GB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mc:AlternateContent>
          <mc:Choice Requires="wps">
            <w:drawing>
              <wp:anchor distT="0" distB="0" distL="114300" distR="114300" simplePos="0" relativeHeight="251658241" behindDoc="0" locked="0" layoutInCell="1" allowOverlap="1" wp14:anchorId="449EB1A1" wp14:editId="344FB154">
                <wp:simplePos x="0" y="0"/>
                <wp:positionH relativeFrom="column">
                  <wp:posOffset>8174355</wp:posOffset>
                </wp:positionH>
                <wp:positionV relativeFrom="paragraph">
                  <wp:posOffset>6968490</wp:posOffset>
                </wp:positionV>
                <wp:extent cx="2019300" cy="247650"/>
                <wp:effectExtent l="0" t="0" r="0" b="0"/>
                <wp:wrapNone/>
                <wp:docPr id="253" name="Text Box 2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19300" cy="2476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48C0453" w14:textId="6C184EF3" w:rsidR="0037611B" w:rsidRPr="0052673A" w:rsidRDefault="0037611B">
                            <w:pPr>
                              <w:rPr>
                                <w:sz w:val="1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49EB1A1" id="Text Box 253" o:spid="_x0000_s1028" type="#_x0000_t202" style="position:absolute;margin-left:643.65pt;margin-top:548.7pt;width:159pt;height:19.5pt;z-index:251658241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" filled="f" stroked="f" strokeweight=".5pt">
                <v:textbox>
                  <w:txbxContent>
                    <w:p w14:paraId="448C0453" w14:textId="6C184EF3" w:rsidR="0037611B" w:rsidRPr="0052673A" w:rsidRDefault="0037611B">
                      <w:pPr>
                        <w:rPr>
                          <w:sz w:val="1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tbl>
      <w:tblPr>
        <w:tblStyle w:val="TableGrid"/>
        <w:tblW w:w="16110" w:type="dxa"/>
        <w:tblLook w:val="04A0" w:firstRow="1" w:lastRow="0" w:firstColumn="1" w:lastColumn="0" w:noHBand="0" w:noVBand="1"/>
      </w:tblPr>
      <w:tblGrid>
        <w:gridCol w:w="5370"/>
        <w:gridCol w:w="5370"/>
        <w:gridCol w:w="5370"/>
      </w:tblGrid>
      <w:tr w:rsidR="00463DAC" w:rsidRPr="00D023F9" w14:paraId="0D0F1436" w14:textId="77777777" w:rsidTr="00861AA0">
        <w:trPr>
          <w:trHeight w:val="1319"/>
        </w:trPr>
        <w:tc>
          <w:tcPr>
            <w:tcW w:w="5370" w:type="dxa"/>
          </w:tcPr>
          <w:p w14:paraId="20B4C127" w14:textId="768B6CE1" w:rsidR="00463DAC" w:rsidRDefault="00545F4B" w:rsidP="00B6431F">
            <w:pPr>
              <w:rPr>
                <w:sz w:val="34"/>
                <w:szCs w:val="34"/>
              </w:rPr>
            </w:pPr>
            <w:r>
              <w:rPr>
                <w:sz w:val="34"/>
                <w:szCs w:val="34"/>
              </w:rPr>
              <w:t xml:space="preserve">adapted </w:t>
            </w:r>
            <w:r w:rsidR="00FD482F">
              <w:rPr>
                <w:sz w:val="34"/>
                <w:szCs w:val="34"/>
              </w:rPr>
              <w:t>–</w:t>
            </w:r>
            <w:r>
              <w:rPr>
                <w:sz w:val="34"/>
                <w:szCs w:val="34"/>
              </w:rPr>
              <w:t xml:space="preserve"> </w:t>
            </w:r>
            <w:r w:rsidR="00FD482F">
              <w:rPr>
                <w:sz w:val="34"/>
                <w:szCs w:val="34"/>
              </w:rPr>
              <w:t xml:space="preserve">become adjusted to new conditions. </w:t>
            </w:r>
          </w:p>
        </w:tc>
        <w:tc>
          <w:tcPr>
            <w:tcW w:w="5370" w:type="dxa"/>
          </w:tcPr>
          <w:p w14:paraId="5162AD97" w14:textId="72C40312" w:rsidR="00463DAC" w:rsidRDefault="00107717">
            <w:pPr>
              <w:rPr>
                <w:sz w:val="34"/>
                <w:szCs w:val="34"/>
              </w:rPr>
            </w:pPr>
            <w:r>
              <w:rPr>
                <w:sz w:val="34"/>
                <w:szCs w:val="34"/>
              </w:rPr>
              <w:t xml:space="preserve">characteristics </w:t>
            </w:r>
            <w:r w:rsidR="006A1513">
              <w:rPr>
                <w:sz w:val="34"/>
                <w:szCs w:val="34"/>
              </w:rPr>
              <w:t>–</w:t>
            </w:r>
            <w:r>
              <w:rPr>
                <w:sz w:val="34"/>
                <w:szCs w:val="34"/>
              </w:rPr>
              <w:t xml:space="preserve"> </w:t>
            </w:r>
            <w:r w:rsidR="006A1513">
              <w:rPr>
                <w:sz w:val="34"/>
                <w:szCs w:val="34"/>
              </w:rPr>
              <w:t xml:space="preserve">a feature or quality belonging to a person, place or thing. </w:t>
            </w:r>
          </w:p>
        </w:tc>
        <w:tc>
          <w:tcPr>
            <w:tcW w:w="5370" w:type="dxa"/>
          </w:tcPr>
          <w:p w14:paraId="51AA4B14" w14:textId="28C90240" w:rsidR="00463DAC" w:rsidRDefault="00A0058B" w:rsidP="003A1174">
            <w:pPr>
              <w:rPr>
                <w:sz w:val="34"/>
                <w:szCs w:val="34"/>
              </w:rPr>
            </w:pPr>
            <w:r>
              <w:rPr>
                <w:sz w:val="34"/>
                <w:szCs w:val="34"/>
              </w:rPr>
              <w:t xml:space="preserve">environment </w:t>
            </w:r>
            <w:r w:rsidR="00E42B5D">
              <w:rPr>
                <w:sz w:val="34"/>
                <w:szCs w:val="34"/>
              </w:rPr>
              <w:t>–</w:t>
            </w:r>
            <w:r>
              <w:rPr>
                <w:sz w:val="34"/>
                <w:szCs w:val="34"/>
              </w:rPr>
              <w:t xml:space="preserve"> </w:t>
            </w:r>
            <w:r w:rsidR="00E42B5D">
              <w:rPr>
                <w:sz w:val="34"/>
                <w:szCs w:val="34"/>
              </w:rPr>
              <w:t xml:space="preserve">the surroundings or condition in which a person, animal or plant lives. </w:t>
            </w:r>
          </w:p>
        </w:tc>
      </w:tr>
      <w:tr w:rsidR="00A0058B" w:rsidRPr="00D023F9" w14:paraId="59830795" w14:textId="77777777" w:rsidTr="00861AA0">
        <w:trPr>
          <w:trHeight w:val="1319"/>
        </w:trPr>
        <w:tc>
          <w:tcPr>
            <w:tcW w:w="5370" w:type="dxa"/>
          </w:tcPr>
          <w:p w14:paraId="329FE276" w14:textId="3B7AD281" w:rsidR="00A0058B" w:rsidRDefault="00A0058B" w:rsidP="00B6431F">
            <w:pPr>
              <w:rPr>
                <w:sz w:val="34"/>
                <w:szCs w:val="34"/>
              </w:rPr>
            </w:pPr>
            <w:r>
              <w:rPr>
                <w:sz w:val="34"/>
                <w:szCs w:val="34"/>
              </w:rPr>
              <w:t xml:space="preserve">fossils </w:t>
            </w:r>
            <w:r w:rsidR="00E42B5D">
              <w:rPr>
                <w:sz w:val="34"/>
                <w:szCs w:val="34"/>
              </w:rPr>
              <w:t>–</w:t>
            </w:r>
            <w:r>
              <w:rPr>
                <w:sz w:val="34"/>
                <w:szCs w:val="34"/>
              </w:rPr>
              <w:t xml:space="preserve"> </w:t>
            </w:r>
            <w:r w:rsidR="00E42B5D">
              <w:rPr>
                <w:sz w:val="34"/>
                <w:szCs w:val="34"/>
              </w:rPr>
              <w:t>the remains or impression of a prehistoric plant or animal.</w:t>
            </w:r>
          </w:p>
        </w:tc>
        <w:tc>
          <w:tcPr>
            <w:tcW w:w="5370" w:type="dxa"/>
          </w:tcPr>
          <w:p w14:paraId="3ABFA45B" w14:textId="0438A4D4" w:rsidR="00A0058B" w:rsidRDefault="00A0058B">
            <w:pPr>
              <w:rPr>
                <w:sz w:val="34"/>
                <w:szCs w:val="34"/>
              </w:rPr>
            </w:pPr>
            <w:r>
              <w:rPr>
                <w:sz w:val="34"/>
                <w:szCs w:val="34"/>
              </w:rPr>
              <w:t xml:space="preserve">inherited </w:t>
            </w:r>
            <w:r w:rsidR="00476EEC">
              <w:rPr>
                <w:sz w:val="34"/>
                <w:szCs w:val="34"/>
              </w:rPr>
              <w:t>–</w:t>
            </w:r>
            <w:r>
              <w:rPr>
                <w:sz w:val="34"/>
                <w:szCs w:val="34"/>
              </w:rPr>
              <w:t xml:space="preserve"> </w:t>
            </w:r>
            <w:r w:rsidR="00476EEC">
              <w:rPr>
                <w:sz w:val="34"/>
                <w:szCs w:val="34"/>
              </w:rPr>
              <w:t xml:space="preserve">a quality or characteristic derived genetically from parents or ancestors. </w:t>
            </w:r>
          </w:p>
        </w:tc>
        <w:tc>
          <w:tcPr>
            <w:tcW w:w="5370" w:type="dxa"/>
          </w:tcPr>
          <w:p w14:paraId="65110894" w14:textId="6B33E66F" w:rsidR="00A0058B" w:rsidRDefault="00F6026A" w:rsidP="003A1174">
            <w:pPr>
              <w:rPr>
                <w:sz w:val="34"/>
                <w:szCs w:val="34"/>
              </w:rPr>
            </w:pPr>
            <w:r>
              <w:rPr>
                <w:sz w:val="34"/>
                <w:szCs w:val="34"/>
              </w:rPr>
              <w:t xml:space="preserve">offspring </w:t>
            </w:r>
            <w:r w:rsidR="008B0E4D">
              <w:rPr>
                <w:sz w:val="34"/>
                <w:szCs w:val="34"/>
              </w:rPr>
              <w:t xml:space="preserve">– a persons child or children. </w:t>
            </w:r>
          </w:p>
        </w:tc>
      </w:tr>
      <w:tr w:rsidR="00F6026A" w:rsidRPr="00D023F9" w14:paraId="7DB51421" w14:textId="77777777" w:rsidTr="00861AA0">
        <w:trPr>
          <w:trHeight w:val="1319"/>
        </w:trPr>
        <w:tc>
          <w:tcPr>
            <w:tcW w:w="5370" w:type="dxa"/>
          </w:tcPr>
          <w:p w14:paraId="6B6197A7" w14:textId="12F7C16D" w:rsidR="00F6026A" w:rsidRDefault="00F6026A" w:rsidP="00B6431F">
            <w:pPr>
              <w:rPr>
                <w:sz w:val="34"/>
                <w:szCs w:val="34"/>
              </w:rPr>
            </w:pPr>
            <w:r>
              <w:rPr>
                <w:sz w:val="34"/>
                <w:szCs w:val="34"/>
              </w:rPr>
              <w:t xml:space="preserve">reproduction </w:t>
            </w:r>
            <w:r w:rsidR="008B0E4D">
              <w:rPr>
                <w:sz w:val="34"/>
                <w:szCs w:val="34"/>
              </w:rPr>
              <w:t>–</w:t>
            </w:r>
            <w:r>
              <w:rPr>
                <w:sz w:val="34"/>
                <w:szCs w:val="34"/>
              </w:rPr>
              <w:t xml:space="preserve"> </w:t>
            </w:r>
            <w:r w:rsidR="008B0E4D">
              <w:rPr>
                <w:sz w:val="34"/>
                <w:szCs w:val="34"/>
              </w:rPr>
              <w:t xml:space="preserve">the production of </w:t>
            </w:r>
            <w:r w:rsidR="008250DD">
              <w:rPr>
                <w:sz w:val="34"/>
                <w:szCs w:val="34"/>
              </w:rPr>
              <w:t xml:space="preserve">offspring. </w:t>
            </w:r>
          </w:p>
        </w:tc>
        <w:tc>
          <w:tcPr>
            <w:tcW w:w="5370" w:type="dxa"/>
          </w:tcPr>
          <w:p w14:paraId="1A03C8FF" w14:textId="61F81DC3" w:rsidR="00F6026A" w:rsidRDefault="005966B8">
            <w:pPr>
              <w:rPr>
                <w:sz w:val="34"/>
                <w:szCs w:val="34"/>
              </w:rPr>
            </w:pPr>
            <w:r>
              <w:rPr>
                <w:sz w:val="34"/>
                <w:szCs w:val="34"/>
              </w:rPr>
              <w:t xml:space="preserve">species </w:t>
            </w:r>
            <w:r w:rsidR="008250DD">
              <w:rPr>
                <w:sz w:val="34"/>
                <w:szCs w:val="34"/>
              </w:rPr>
              <w:t>–</w:t>
            </w:r>
            <w:r>
              <w:rPr>
                <w:sz w:val="34"/>
                <w:szCs w:val="34"/>
              </w:rPr>
              <w:t xml:space="preserve"> </w:t>
            </w:r>
            <w:r w:rsidR="008250DD">
              <w:rPr>
                <w:sz w:val="34"/>
                <w:szCs w:val="34"/>
              </w:rPr>
              <w:t xml:space="preserve">a group of living organisms which have the same or similar characteristics. </w:t>
            </w:r>
          </w:p>
        </w:tc>
        <w:tc>
          <w:tcPr>
            <w:tcW w:w="5370" w:type="dxa"/>
          </w:tcPr>
          <w:p w14:paraId="1E42A4B2" w14:textId="7D56FCB2" w:rsidR="00F6026A" w:rsidRDefault="005966B8" w:rsidP="003A1174">
            <w:pPr>
              <w:rPr>
                <w:sz w:val="34"/>
                <w:szCs w:val="34"/>
              </w:rPr>
            </w:pPr>
            <w:r>
              <w:rPr>
                <w:sz w:val="34"/>
                <w:szCs w:val="34"/>
              </w:rPr>
              <w:t xml:space="preserve">suited </w:t>
            </w:r>
            <w:r w:rsidR="0019727F">
              <w:rPr>
                <w:sz w:val="34"/>
                <w:szCs w:val="34"/>
              </w:rPr>
              <w:t>–</w:t>
            </w:r>
            <w:r>
              <w:rPr>
                <w:sz w:val="34"/>
                <w:szCs w:val="34"/>
              </w:rPr>
              <w:t xml:space="preserve"> </w:t>
            </w:r>
            <w:r w:rsidR="0019727F">
              <w:rPr>
                <w:sz w:val="34"/>
                <w:szCs w:val="34"/>
              </w:rPr>
              <w:t xml:space="preserve">right or appropriate for a particular person, purpose or situation. </w:t>
            </w:r>
          </w:p>
        </w:tc>
      </w:tr>
      <w:tr w:rsidR="005966B8" w:rsidRPr="00D023F9" w14:paraId="05203D7A" w14:textId="77777777" w:rsidTr="00861AA0">
        <w:trPr>
          <w:trHeight w:val="1319"/>
        </w:trPr>
        <w:tc>
          <w:tcPr>
            <w:tcW w:w="5370" w:type="dxa"/>
          </w:tcPr>
          <w:p w14:paraId="3330EAC1" w14:textId="0AC0175B" w:rsidR="005966B8" w:rsidRDefault="005966B8" w:rsidP="00B6431F">
            <w:pPr>
              <w:rPr>
                <w:sz w:val="34"/>
                <w:szCs w:val="34"/>
              </w:rPr>
            </w:pPr>
            <w:r>
              <w:rPr>
                <w:sz w:val="34"/>
                <w:szCs w:val="34"/>
              </w:rPr>
              <w:t xml:space="preserve">vary </w:t>
            </w:r>
            <w:r w:rsidR="0019727F">
              <w:rPr>
                <w:sz w:val="34"/>
                <w:szCs w:val="34"/>
              </w:rPr>
              <w:t>–</w:t>
            </w:r>
            <w:r>
              <w:rPr>
                <w:sz w:val="34"/>
                <w:szCs w:val="34"/>
              </w:rPr>
              <w:t xml:space="preserve"> </w:t>
            </w:r>
            <w:r w:rsidR="0019727F">
              <w:rPr>
                <w:sz w:val="34"/>
                <w:szCs w:val="34"/>
              </w:rPr>
              <w:t xml:space="preserve">differ in size, amount, degrees or nature. </w:t>
            </w:r>
          </w:p>
        </w:tc>
        <w:tc>
          <w:tcPr>
            <w:tcW w:w="5370" w:type="dxa"/>
          </w:tcPr>
          <w:p w14:paraId="76AAB61E" w14:textId="4BDAB229" w:rsidR="005966B8" w:rsidRDefault="0037660C">
            <w:pPr>
              <w:rPr>
                <w:sz w:val="34"/>
                <w:szCs w:val="34"/>
              </w:rPr>
            </w:pPr>
            <w:r w:rsidRPr="0037660C">
              <w:rPr>
                <w:noProof/>
                <w:sz w:val="34"/>
                <w:szCs w:val="34"/>
              </w:rPr>
              <w:drawing>
                <wp:anchor distT="0" distB="0" distL="114300" distR="114300" simplePos="0" relativeHeight="251660290" behindDoc="0" locked="0" layoutInCell="1" allowOverlap="1" wp14:anchorId="1FF1B540" wp14:editId="7D0ED6FC">
                  <wp:simplePos x="0" y="0"/>
                  <wp:positionH relativeFrom="column">
                    <wp:posOffset>-808355</wp:posOffset>
                  </wp:positionH>
                  <wp:positionV relativeFrom="paragraph">
                    <wp:posOffset>-3446780</wp:posOffset>
                  </wp:positionV>
                  <wp:extent cx="2618105" cy="2618105"/>
                  <wp:effectExtent l="0" t="0" r="0" b="0"/>
                  <wp:wrapTopAndBottom/>
                  <wp:docPr id="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18105" cy="26181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5370" w:type="dxa"/>
          </w:tcPr>
          <w:p w14:paraId="0E198C18" w14:textId="0AF4732A" w:rsidR="005966B8" w:rsidRDefault="0037660C" w:rsidP="003A1174">
            <w:pPr>
              <w:rPr>
                <w:sz w:val="34"/>
                <w:szCs w:val="34"/>
              </w:rPr>
            </w:pPr>
            <w:r w:rsidRPr="0037660C">
              <w:rPr>
                <w:noProof/>
                <w:sz w:val="34"/>
                <w:szCs w:val="34"/>
              </w:rPr>
              <w:drawing>
                <wp:anchor distT="0" distB="0" distL="114300" distR="114300" simplePos="0" relativeHeight="251662338" behindDoc="0" locked="0" layoutInCell="1" allowOverlap="1" wp14:anchorId="5EF2D504" wp14:editId="76D8C098">
                  <wp:simplePos x="0" y="0"/>
                  <wp:positionH relativeFrom="column">
                    <wp:posOffset>41178</wp:posOffset>
                  </wp:positionH>
                  <wp:positionV relativeFrom="paragraph">
                    <wp:posOffset>437808</wp:posOffset>
                  </wp:positionV>
                  <wp:extent cx="3204210" cy="1758315"/>
                  <wp:effectExtent l="0" t="0" r="0" b="0"/>
                  <wp:wrapTopAndBottom/>
                  <wp:docPr id="3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04210" cy="17583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</w:tbl>
    <w:p w14:paraId="277FE9F5" w14:textId="649B63BD" w:rsidR="0089515D" w:rsidRPr="00D023F9" w:rsidRDefault="0089515D">
      <w:pPr>
        <w:rPr>
          <w:sz w:val="34"/>
          <w:szCs w:val="34"/>
        </w:rPr>
      </w:pPr>
    </w:p>
    <w:sectPr w:rsidR="0089515D" w:rsidRPr="00D023F9" w:rsidSect="00DF4862">
      <w:pgSz w:w="16838" w:h="11906" w:orient="landscape"/>
      <w:pgMar w:top="426" w:right="395" w:bottom="426" w:left="56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361AD4AD" w14:textId="77777777" w:rsidR="00A66366" w:rsidRDefault="00A66366" w:rsidP="00440E7B">
      <w:pPr>
        <w:spacing w:after="0" w:line="240" w:lineRule="auto"/>
      </w:pPr>
      <w:r>
        <w:separator/>
      </w:r>
    </w:p>
  </w:endnote>
  <w:endnote w:type="continuationSeparator" w:id="0">
    <w:p w14:paraId="2FC82D04" w14:textId="77777777" w:rsidR="00A66366" w:rsidRDefault="00A66366" w:rsidP="00440E7B">
      <w:pPr>
        <w:spacing w:after="0" w:line="240" w:lineRule="auto"/>
      </w:pPr>
      <w:r>
        <w:continuationSeparator/>
      </w:r>
    </w:p>
  </w:endnote>
  <w:endnote w:type="continuationNotice" w:id="1">
    <w:p w14:paraId="4B9FAB61" w14:textId="77777777" w:rsidR="00A66366" w:rsidRDefault="00A66366">
      <w:pPr>
        <w:spacing w:after="0" w:line="240" w:lineRule="auto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Wingdings">
    <w:panose1 w:val="05000000000000000000"/>
    <w:charset w:val="02"/>
    <w:family w:val="decorative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09F4B084" w14:textId="77777777" w:rsidR="00A66366" w:rsidRDefault="00A66366" w:rsidP="00440E7B">
      <w:pPr>
        <w:spacing w:after="0" w:line="240" w:lineRule="auto"/>
      </w:pPr>
      <w:r>
        <w:separator/>
      </w:r>
    </w:p>
  </w:footnote>
  <w:footnote w:type="continuationSeparator" w:id="0">
    <w:p w14:paraId="0FDB2565" w14:textId="77777777" w:rsidR="00A66366" w:rsidRDefault="00A66366" w:rsidP="00440E7B">
      <w:pPr>
        <w:spacing w:after="0" w:line="240" w:lineRule="auto"/>
      </w:pPr>
      <w:r>
        <w:continuationSeparator/>
      </w:r>
    </w:p>
  </w:footnote>
  <w:footnote w:type="continuationNotice" w:id="1">
    <w:p w14:paraId="6E2CD01A" w14:textId="77777777" w:rsidR="00A66366" w:rsidRDefault="00A66366">
      <w:pPr>
        <w:spacing w:after="0" w:line="240" w:lineRule="auto"/>
      </w:pP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1A3E66D4"/>
    <w:multiLevelType w:val="hybridMultilevel"/>
    <w:tmpl w:val="30EE9402"/>
    <w:lvl w:ilvl="0" w:tplc="62608B7A">
      <w:start w:val="360"/>
      <w:numFmt w:val="bullet"/>
      <w:lvlText w:val=""/>
      <w:lvlJc w:val="left"/>
      <w:pPr>
        <w:ind w:left="720" w:hanging="360"/>
      </w:pPr>
      <w:rPr>
        <w:rFonts w:ascii="Wingdings" w:eastAsiaTheme="minorHAnsi" w:hAnsi="Wingdings" w:cstheme="minorBidi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212993114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62"/>
  <w:proofState w:spelling="clean"/>
  <w:defaultTabStop w:val="720"/>
  <w:characterSpacingControl w:val="doNotCompress"/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F212BE"/>
    <w:rsid w:val="00005205"/>
    <w:rsid w:val="00010A46"/>
    <w:rsid w:val="00010FAD"/>
    <w:rsid w:val="000121E6"/>
    <w:rsid w:val="00016EC8"/>
    <w:rsid w:val="00037087"/>
    <w:rsid w:val="0006122B"/>
    <w:rsid w:val="00063358"/>
    <w:rsid w:val="0006729E"/>
    <w:rsid w:val="000B2C6A"/>
    <w:rsid w:val="000C395F"/>
    <w:rsid w:val="000C7104"/>
    <w:rsid w:val="000F4C9A"/>
    <w:rsid w:val="00101880"/>
    <w:rsid w:val="0010419E"/>
    <w:rsid w:val="00107717"/>
    <w:rsid w:val="00115DCD"/>
    <w:rsid w:val="00116C5B"/>
    <w:rsid w:val="00124EF6"/>
    <w:rsid w:val="001275D4"/>
    <w:rsid w:val="00132D25"/>
    <w:rsid w:val="00155233"/>
    <w:rsid w:val="001933C2"/>
    <w:rsid w:val="0019727F"/>
    <w:rsid w:val="001B273B"/>
    <w:rsid w:val="001E04F1"/>
    <w:rsid w:val="001F7C69"/>
    <w:rsid w:val="00204393"/>
    <w:rsid w:val="00212843"/>
    <w:rsid w:val="002219B9"/>
    <w:rsid w:val="002268B7"/>
    <w:rsid w:val="00233CF2"/>
    <w:rsid w:val="00240F74"/>
    <w:rsid w:val="00252865"/>
    <w:rsid w:val="00260132"/>
    <w:rsid w:val="0026432F"/>
    <w:rsid w:val="00264F54"/>
    <w:rsid w:val="002653AF"/>
    <w:rsid w:val="00276D9B"/>
    <w:rsid w:val="00287BDB"/>
    <w:rsid w:val="002A4405"/>
    <w:rsid w:val="002A59BA"/>
    <w:rsid w:val="002B2AE6"/>
    <w:rsid w:val="002B7D87"/>
    <w:rsid w:val="002D3D6C"/>
    <w:rsid w:val="002E60A7"/>
    <w:rsid w:val="002F1E8B"/>
    <w:rsid w:val="002F5280"/>
    <w:rsid w:val="002F7B0E"/>
    <w:rsid w:val="003407B9"/>
    <w:rsid w:val="00364045"/>
    <w:rsid w:val="0037611B"/>
    <w:rsid w:val="0037660C"/>
    <w:rsid w:val="00381AEE"/>
    <w:rsid w:val="00390BA5"/>
    <w:rsid w:val="0039309A"/>
    <w:rsid w:val="003A1174"/>
    <w:rsid w:val="003C6771"/>
    <w:rsid w:val="003E1E04"/>
    <w:rsid w:val="004028EC"/>
    <w:rsid w:val="00430315"/>
    <w:rsid w:val="00432733"/>
    <w:rsid w:val="00434CE0"/>
    <w:rsid w:val="00440E7B"/>
    <w:rsid w:val="00446BCF"/>
    <w:rsid w:val="00452335"/>
    <w:rsid w:val="00463DAC"/>
    <w:rsid w:val="0046401C"/>
    <w:rsid w:val="004716F7"/>
    <w:rsid w:val="00476EEC"/>
    <w:rsid w:val="00481DF5"/>
    <w:rsid w:val="00485732"/>
    <w:rsid w:val="004B029C"/>
    <w:rsid w:val="004B13A5"/>
    <w:rsid w:val="004F4DE1"/>
    <w:rsid w:val="004F77BE"/>
    <w:rsid w:val="00507B0B"/>
    <w:rsid w:val="00524BFE"/>
    <w:rsid w:val="0052673A"/>
    <w:rsid w:val="00526F5D"/>
    <w:rsid w:val="00532CBD"/>
    <w:rsid w:val="00536FA5"/>
    <w:rsid w:val="00545F4B"/>
    <w:rsid w:val="0055484E"/>
    <w:rsid w:val="00591A7A"/>
    <w:rsid w:val="00593153"/>
    <w:rsid w:val="00594B51"/>
    <w:rsid w:val="005966B8"/>
    <w:rsid w:val="005A7146"/>
    <w:rsid w:val="005B619B"/>
    <w:rsid w:val="005C1DDD"/>
    <w:rsid w:val="005C4719"/>
    <w:rsid w:val="005C6ABD"/>
    <w:rsid w:val="005E0CC9"/>
    <w:rsid w:val="005E409E"/>
    <w:rsid w:val="0060247A"/>
    <w:rsid w:val="00611581"/>
    <w:rsid w:val="00612BA9"/>
    <w:rsid w:val="00621634"/>
    <w:rsid w:val="0063487B"/>
    <w:rsid w:val="00644935"/>
    <w:rsid w:val="006664E1"/>
    <w:rsid w:val="006A1513"/>
    <w:rsid w:val="006A168E"/>
    <w:rsid w:val="006C6E50"/>
    <w:rsid w:val="006E1419"/>
    <w:rsid w:val="006E48F3"/>
    <w:rsid w:val="00714565"/>
    <w:rsid w:val="00720546"/>
    <w:rsid w:val="00744D30"/>
    <w:rsid w:val="0078398E"/>
    <w:rsid w:val="007928A2"/>
    <w:rsid w:val="00793B30"/>
    <w:rsid w:val="007A0758"/>
    <w:rsid w:val="007B6085"/>
    <w:rsid w:val="007C03C4"/>
    <w:rsid w:val="007C0F01"/>
    <w:rsid w:val="007C1D27"/>
    <w:rsid w:val="007C4B3D"/>
    <w:rsid w:val="007D2892"/>
    <w:rsid w:val="00807A76"/>
    <w:rsid w:val="0081487C"/>
    <w:rsid w:val="008250DD"/>
    <w:rsid w:val="00836D02"/>
    <w:rsid w:val="0084061B"/>
    <w:rsid w:val="00851F09"/>
    <w:rsid w:val="00861AA0"/>
    <w:rsid w:val="008772F2"/>
    <w:rsid w:val="0089515D"/>
    <w:rsid w:val="00896850"/>
    <w:rsid w:val="008A1E96"/>
    <w:rsid w:val="008B0E4D"/>
    <w:rsid w:val="008C4CC2"/>
    <w:rsid w:val="008E2305"/>
    <w:rsid w:val="008F1709"/>
    <w:rsid w:val="009004CC"/>
    <w:rsid w:val="00902056"/>
    <w:rsid w:val="00937C8B"/>
    <w:rsid w:val="00940EAC"/>
    <w:rsid w:val="00947D19"/>
    <w:rsid w:val="0095259A"/>
    <w:rsid w:val="00964C1B"/>
    <w:rsid w:val="0097357E"/>
    <w:rsid w:val="0098314B"/>
    <w:rsid w:val="009933C9"/>
    <w:rsid w:val="00995FD1"/>
    <w:rsid w:val="009C28B7"/>
    <w:rsid w:val="009D36FD"/>
    <w:rsid w:val="009F3998"/>
    <w:rsid w:val="009F7D38"/>
    <w:rsid w:val="00A0058B"/>
    <w:rsid w:val="00A02888"/>
    <w:rsid w:val="00A04072"/>
    <w:rsid w:val="00A106D7"/>
    <w:rsid w:val="00A211EC"/>
    <w:rsid w:val="00A2222D"/>
    <w:rsid w:val="00A24A0E"/>
    <w:rsid w:val="00A376B0"/>
    <w:rsid w:val="00A51980"/>
    <w:rsid w:val="00A55152"/>
    <w:rsid w:val="00A60691"/>
    <w:rsid w:val="00A66366"/>
    <w:rsid w:val="00A72AC0"/>
    <w:rsid w:val="00A846F8"/>
    <w:rsid w:val="00A8651A"/>
    <w:rsid w:val="00A93D7B"/>
    <w:rsid w:val="00AB3A72"/>
    <w:rsid w:val="00AC68F9"/>
    <w:rsid w:val="00AC7FA8"/>
    <w:rsid w:val="00AD1F25"/>
    <w:rsid w:val="00AD7559"/>
    <w:rsid w:val="00B045A2"/>
    <w:rsid w:val="00B1611C"/>
    <w:rsid w:val="00B170F2"/>
    <w:rsid w:val="00B204FB"/>
    <w:rsid w:val="00B308FB"/>
    <w:rsid w:val="00B45E3C"/>
    <w:rsid w:val="00B50C12"/>
    <w:rsid w:val="00B6431F"/>
    <w:rsid w:val="00B67F6C"/>
    <w:rsid w:val="00B71E27"/>
    <w:rsid w:val="00B7533B"/>
    <w:rsid w:val="00B9586D"/>
    <w:rsid w:val="00B96E9D"/>
    <w:rsid w:val="00BA23FD"/>
    <w:rsid w:val="00BA2997"/>
    <w:rsid w:val="00BA3BD3"/>
    <w:rsid w:val="00BB1330"/>
    <w:rsid w:val="00BB57B6"/>
    <w:rsid w:val="00BC3B92"/>
    <w:rsid w:val="00BC6A6F"/>
    <w:rsid w:val="00BD3036"/>
    <w:rsid w:val="00BF46EF"/>
    <w:rsid w:val="00C15EDE"/>
    <w:rsid w:val="00C23D08"/>
    <w:rsid w:val="00C37509"/>
    <w:rsid w:val="00C526D3"/>
    <w:rsid w:val="00C568DB"/>
    <w:rsid w:val="00C756E7"/>
    <w:rsid w:val="00C82F2F"/>
    <w:rsid w:val="00CA6259"/>
    <w:rsid w:val="00CA7C3C"/>
    <w:rsid w:val="00CC5C98"/>
    <w:rsid w:val="00CF32F6"/>
    <w:rsid w:val="00D012A8"/>
    <w:rsid w:val="00D023F9"/>
    <w:rsid w:val="00D1415D"/>
    <w:rsid w:val="00D215A7"/>
    <w:rsid w:val="00D25F82"/>
    <w:rsid w:val="00D26EAB"/>
    <w:rsid w:val="00D42AD6"/>
    <w:rsid w:val="00D53AF9"/>
    <w:rsid w:val="00D60B98"/>
    <w:rsid w:val="00D72901"/>
    <w:rsid w:val="00D762C0"/>
    <w:rsid w:val="00D7645F"/>
    <w:rsid w:val="00DA1C20"/>
    <w:rsid w:val="00DB1B85"/>
    <w:rsid w:val="00DB70EA"/>
    <w:rsid w:val="00DE19C3"/>
    <w:rsid w:val="00DE2AC9"/>
    <w:rsid w:val="00DF4862"/>
    <w:rsid w:val="00E03AB8"/>
    <w:rsid w:val="00E056CA"/>
    <w:rsid w:val="00E0784C"/>
    <w:rsid w:val="00E1569E"/>
    <w:rsid w:val="00E17FCF"/>
    <w:rsid w:val="00E22EF6"/>
    <w:rsid w:val="00E23C9A"/>
    <w:rsid w:val="00E266D4"/>
    <w:rsid w:val="00E308AD"/>
    <w:rsid w:val="00E3647A"/>
    <w:rsid w:val="00E410A6"/>
    <w:rsid w:val="00E42B5D"/>
    <w:rsid w:val="00E431C6"/>
    <w:rsid w:val="00E827CE"/>
    <w:rsid w:val="00E85D1A"/>
    <w:rsid w:val="00E9365F"/>
    <w:rsid w:val="00E968F0"/>
    <w:rsid w:val="00EA4B10"/>
    <w:rsid w:val="00EA7444"/>
    <w:rsid w:val="00ED3B69"/>
    <w:rsid w:val="00ED6734"/>
    <w:rsid w:val="00EE46F7"/>
    <w:rsid w:val="00F07E1B"/>
    <w:rsid w:val="00F12C31"/>
    <w:rsid w:val="00F212BE"/>
    <w:rsid w:val="00F36646"/>
    <w:rsid w:val="00F6026A"/>
    <w:rsid w:val="00F63D80"/>
    <w:rsid w:val="00F66B2B"/>
    <w:rsid w:val="00F80701"/>
    <w:rsid w:val="00F94682"/>
    <w:rsid w:val="00FA2CA8"/>
    <w:rsid w:val="00FB685A"/>
    <w:rsid w:val="00FD482F"/>
    <w:rsid w:val="00FE47F8"/>
    <w:rsid w:val="00FF32E5"/>
    <w:rsid w:val="00FF4BF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41CA8F5"/>
  <w15:docId w15:val="{D566D186-4E13-474F-B31D-86D5572430A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947D19"/>
  </w:style>
  <w:style w:type="paragraph" w:styleId="Heading3">
    <w:name w:val="heading 3"/>
    <w:basedOn w:val="Normal"/>
    <w:link w:val="Heading3Char"/>
    <w:uiPriority w:val="9"/>
    <w:qFormat/>
    <w:rsid w:val="00E266D4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  <w:lang w:eastAsia="en-GB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F212B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Heading3Char">
    <w:name w:val="Heading 3 Char"/>
    <w:basedOn w:val="DefaultParagraphFont"/>
    <w:link w:val="Heading3"/>
    <w:uiPriority w:val="9"/>
    <w:rsid w:val="00E266D4"/>
    <w:rPr>
      <w:rFonts w:ascii="Times New Roman" w:eastAsia="Times New Roman" w:hAnsi="Times New Roman" w:cs="Times New Roman"/>
      <w:b/>
      <w:bCs/>
      <w:sz w:val="27"/>
      <w:szCs w:val="27"/>
      <w:lang w:eastAsia="en-GB"/>
    </w:rPr>
  </w:style>
  <w:style w:type="character" w:styleId="Hyperlink">
    <w:name w:val="Hyperlink"/>
    <w:basedOn w:val="DefaultParagraphFont"/>
    <w:uiPriority w:val="99"/>
    <w:semiHidden/>
    <w:unhideWhenUsed/>
    <w:rsid w:val="00E266D4"/>
    <w:rPr>
      <w:color w:val="0000FF"/>
      <w:u w:val="single"/>
    </w:rPr>
  </w:style>
  <w:style w:type="paragraph" w:styleId="ListParagraph">
    <w:name w:val="List Paragraph"/>
    <w:basedOn w:val="Normal"/>
    <w:uiPriority w:val="34"/>
    <w:qFormat/>
    <w:rsid w:val="00A211EC"/>
    <w:pPr>
      <w:ind w:left="720"/>
      <w:contextualSpacing/>
    </w:pPr>
  </w:style>
  <w:style w:type="paragraph" w:styleId="Header">
    <w:name w:val="header"/>
    <w:basedOn w:val="Normal"/>
    <w:link w:val="HeaderChar"/>
    <w:uiPriority w:val="99"/>
    <w:unhideWhenUsed/>
    <w:rsid w:val="00440E7B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440E7B"/>
  </w:style>
  <w:style w:type="paragraph" w:styleId="Footer">
    <w:name w:val="footer"/>
    <w:basedOn w:val="Normal"/>
    <w:link w:val="FooterChar"/>
    <w:uiPriority w:val="99"/>
    <w:unhideWhenUsed/>
    <w:rsid w:val="00440E7B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440E7B"/>
  </w:style>
  <w:style w:type="paragraph" w:styleId="BalloonText">
    <w:name w:val="Balloon Text"/>
    <w:basedOn w:val="Normal"/>
    <w:link w:val="BalloonTextChar"/>
    <w:uiPriority w:val="99"/>
    <w:semiHidden/>
    <w:unhideWhenUsed/>
    <w:rsid w:val="00644935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644935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684400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0453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2830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notes" Target="footnotes.xml"/><Relationship Id="rId13" Type="http://schemas.openxmlformats.org/officeDocument/2006/relationships/image" Target="media/image3.jpeg"/><Relationship Id="rId3" Type="http://schemas.openxmlformats.org/officeDocument/2006/relationships/customXml" Target="../customXml/item3.xml"/><Relationship Id="rId7" Type="http://schemas.openxmlformats.org/officeDocument/2006/relationships/webSettings" Target="webSettings.xml"/><Relationship Id="rId12" Type="http://schemas.openxmlformats.org/officeDocument/2006/relationships/image" Target="media/image2.jpeg"/><Relationship Id="rId2" Type="http://schemas.openxmlformats.org/officeDocument/2006/relationships/customXml" Target="../customXml/item2.xml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image" Target="media/image10.png"/><Relationship Id="rId5" Type="http://schemas.openxmlformats.org/officeDocument/2006/relationships/styles" Target="styles.xml"/><Relationship Id="rId15" Type="http://schemas.openxmlformats.org/officeDocument/2006/relationships/theme" Target="theme/theme1.xml"/><Relationship Id="rId10" Type="http://schemas.openxmlformats.org/officeDocument/2006/relationships/image" Target="media/image1.png"/><Relationship Id="rId4" Type="http://schemas.openxmlformats.org/officeDocument/2006/relationships/numbering" Target="numbering.xml"/><Relationship Id="rId9" Type="http://schemas.openxmlformats.org/officeDocument/2006/relationships/endnotes" Target="endnotes.xml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FEF5E0D77170F04D9160BB129BF866E9" ma:contentTypeVersion="18" ma:contentTypeDescription="Create a new document." ma:contentTypeScope="" ma:versionID="dea952300c76e8a4752aa29e202d5217">
  <xsd:schema xmlns:xsd="http://www.w3.org/2001/XMLSchema" xmlns:xs="http://www.w3.org/2001/XMLSchema" xmlns:p="http://schemas.microsoft.com/office/2006/metadata/properties" xmlns:ns2="2d73fc1c-17ba-4a4f-9105-3ff463a89d48" xmlns:ns3="318023aa-b586-4e9f-9160-54076fd86a51" targetNamespace="http://schemas.microsoft.com/office/2006/metadata/properties" ma:root="true" ma:fieldsID="25e074924eee73e929f3487babce209c" ns2:_="" ns3:_="">
    <xsd:import namespace="2d73fc1c-17ba-4a4f-9105-3ff463a89d48"/>
    <xsd:import namespace="318023aa-b586-4e9f-9160-54076fd86a51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DateTaken" minOccurs="0"/>
                <xsd:element ref="ns2:MediaServiceAutoTags" minOccurs="0"/>
                <xsd:element ref="ns2:MediaLengthInSeconds" minOccurs="0"/>
                <xsd:element ref="ns2:MediaServiceAutoKeyPoints" minOccurs="0"/>
                <xsd:element ref="ns2:MediaServiceKeyPoints" minOccurs="0"/>
                <xsd:element ref="ns2:MediaServiceGenerationTime" minOccurs="0"/>
                <xsd:element ref="ns2:MediaServiceEventHashCode" minOccurs="0"/>
                <xsd:element ref="ns2:MediaServiceOCR" minOccurs="0"/>
                <xsd:element ref="ns3:SharedWithUsers" minOccurs="0"/>
                <xsd:element ref="ns3:SharedWithDetails" minOccurs="0"/>
                <xsd:element ref="ns2:MediaServiceLocation" minOccurs="0"/>
                <xsd:element ref="ns2:lcf76f155ced4ddcb4097134ff3c332f" minOccurs="0"/>
                <xsd:element ref="ns3:TaxCatchAll" minOccurs="0"/>
                <xsd:element ref="ns2:MediaServiceObjectDetectorVersions" minOccurs="0"/>
                <xsd:element ref="ns2:MediaServiceSearchPropertie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2d73fc1c-17ba-4a4f-9105-3ff463a89d48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DateTaken" ma:index="10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Tags" ma:index="11" nillable="true" ma:displayName="Tags" ma:internalName="MediaServiceAutoTags" ma:readOnly="true">
      <xsd:simpleType>
        <xsd:restriction base="dms:Text"/>
      </xsd:simpleType>
    </xsd:element>
    <xsd:element name="MediaLengthInSeconds" ma:index="12" nillable="true" ma:displayName="MediaLengthInSeconds" ma:hidden="true" ma:internalName="MediaLengthInSeconds" ma:readOnly="true">
      <xsd:simpleType>
        <xsd:restriction base="dms:Unknown"/>
      </xsd:simpleType>
    </xsd:element>
    <xsd:element name="MediaServiceAutoKeyPoints" ma:index="13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4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GenerationTime" ma:index="15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6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OCR" ma:index="17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Location" ma:index="20" nillable="true" ma:displayName="Location" ma:internalName="MediaServiceLocation" ma:readOnly="true">
      <xsd:simpleType>
        <xsd:restriction base="dms:Text"/>
      </xsd:simpleType>
    </xsd:element>
    <xsd:element name="lcf76f155ced4ddcb4097134ff3c332f" ma:index="22" nillable="true" ma:taxonomy="true" ma:internalName="lcf76f155ced4ddcb4097134ff3c332f" ma:taxonomyFieldName="MediaServiceImageTags" ma:displayName="Image Tags" ma:readOnly="false" ma:fieldId="{5cf76f15-5ced-4ddc-b409-7134ff3c332f}" ma:taxonomyMulti="true" ma:sspId="a30c51f0-df6d-4c84-a744-28128a619fa5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bjectDetectorVersions" ma:index="24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ServiceSearchProperties" ma:index="25" nillable="true" ma:displayName="MediaServiceSearchProperties" ma:hidden="true" ma:internalName="MediaServiceSearchProperties" ma:readOnly="tru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318023aa-b586-4e9f-9160-54076fd86a51" elementFormDefault="qualified">
    <xsd:import namespace="http://schemas.microsoft.com/office/2006/documentManagement/types"/>
    <xsd:import namespace="http://schemas.microsoft.com/office/infopath/2007/PartnerControls"/>
    <xsd:element name="SharedWithUsers" ma:index="18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9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TaxCatchAll" ma:index="23" nillable="true" ma:displayName="Taxonomy Catch All Column" ma:hidden="true" ma:list="{cea045d3-93dd-4d86-81f5-5cf68b98c05a}" ma:internalName="TaxCatchAll" ma:showField="CatchAllData" ma:web="318023aa-b586-4e9f-9160-54076fd86a51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TaxCatchAll xmlns="318023aa-b586-4e9f-9160-54076fd86a51" xsi:nil="true"/>
    <lcf76f155ced4ddcb4097134ff3c332f xmlns="2d73fc1c-17ba-4a4f-9105-3ff463a89d48">
      <Terms xmlns="http://schemas.microsoft.com/office/infopath/2007/PartnerControls"/>
    </lcf76f155ced4ddcb4097134ff3c332f>
  </documentManagement>
</p:properties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C171E702-9724-43F9-B756-0E6C7B28C773}">
  <ds:schemaRefs>
    <ds:schemaRef ds:uri="http://schemas.microsoft.com/office/2006/metadata/contentType"/>
    <ds:schemaRef ds:uri="http://schemas.microsoft.com/office/2006/metadata/properties/metaAttributes"/>
    <ds:schemaRef ds:uri="http://www.w3.org/2000/xmlns/"/>
    <ds:schemaRef ds:uri="http://www.w3.org/2001/XMLSchema"/>
    <ds:schemaRef ds:uri="2d73fc1c-17ba-4a4f-9105-3ff463a89d48"/>
    <ds:schemaRef ds:uri="318023aa-b586-4e9f-9160-54076fd86a51"/>
  </ds:schemaRefs>
</ds:datastoreItem>
</file>

<file path=customXml/itemProps2.xml><?xml version="1.0" encoding="utf-8"?>
<ds:datastoreItem xmlns:ds="http://schemas.openxmlformats.org/officeDocument/2006/customXml" ds:itemID="{2F868591-CF64-434C-9385-EBC9DE693E8E}">
  <ds:schemaRefs>
    <ds:schemaRef ds:uri="http://schemas.microsoft.com/office/2006/metadata/properties"/>
    <ds:schemaRef ds:uri="http://www.w3.org/2000/xmlns/"/>
    <ds:schemaRef ds:uri="318023aa-b586-4e9f-9160-54076fd86a51"/>
    <ds:schemaRef ds:uri="http://www.w3.org/2001/XMLSchema-instance"/>
    <ds:schemaRef ds:uri="2d73fc1c-17ba-4a4f-9105-3ff463a89d48"/>
    <ds:schemaRef ds:uri="http://schemas.microsoft.com/office/infopath/2007/PartnerControls"/>
  </ds:schemaRefs>
</ds:datastoreItem>
</file>

<file path=customXml/itemProps3.xml><?xml version="1.0" encoding="utf-8"?>
<ds:datastoreItem xmlns:ds="http://schemas.openxmlformats.org/officeDocument/2006/customXml" ds:itemID="{EBD4CAA3-C096-4E9D-99E0-6F56FAD9D468}">
  <ds:schemaRefs>
    <ds:schemaRef ds:uri="http://schemas.microsoft.com/sharepoint/v3/contenttype/form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102</Words>
  <Characters>584</Characters>
  <Application>Microsoft Office Word</Application>
  <DocSecurity>0</DocSecurity>
  <Lines>4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685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Sophie Bartlett</dc:creator>
  <cp:keywords/>
  <cp:lastModifiedBy>Olivia Stockwell</cp:lastModifiedBy>
  <cp:revision>2</cp:revision>
  <cp:lastPrinted>2020-09-14T21:12:00Z</cp:lastPrinted>
  <dcterms:created xsi:type="dcterms:W3CDTF">2025-02-12T09:52:00Z</dcterms:created>
  <dcterms:modified xsi:type="dcterms:W3CDTF">2025-02-12T09:52:00Z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0x010100FEF5E0D77170F04D9160BB129BF866E9</vt:lpwstr>
  </property>
  <property fmtid="{D5CDD505-2E9C-101B-9397-08002B2CF9AE}" pid="3" name="MediaServiceImageTags">
    <vt:lpwstr/>
  </property>
</Properties>
</file>