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77C4AF3E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28B4E840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0E2A4E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  <w:p w14:paraId="7F53550A" w14:textId="7CB90A6D" w:rsidR="0006729E" w:rsidRPr="00381A0B" w:rsidRDefault="002A741F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Computing – </w:t>
                            </w:r>
                            <w:r w:rsidR="00C74E42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Spreadsheets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28B4E840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0E2A4E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  <w:p w14:paraId="7F53550A" w14:textId="7CB90A6D" w:rsidR="0006729E" w:rsidRPr="00381A0B" w:rsidRDefault="002A741F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Computing – </w:t>
                      </w:r>
                      <w:r w:rsidR="00C74E42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Spreadsheets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31"/>
        <w:gridCol w:w="5329"/>
        <w:gridCol w:w="5338"/>
        <w:gridCol w:w="112"/>
      </w:tblGrid>
      <w:tr w:rsidR="00F07E1B" w:rsidRPr="00861AA0" w14:paraId="03EC277D" w14:textId="77777777" w:rsidTr="00861AA0">
        <w:trPr>
          <w:gridAfter w:val="1"/>
          <w:wAfter w:w="113" w:type="dxa"/>
          <w:trHeight w:val="1319"/>
        </w:trPr>
        <w:tc>
          <w:tcPr>
            <w:tcW w:w="5370" w:type="dxa"/>
          </w:tcPr>
          <w:p w14:paraId="53AF00E1" w14:textId="043798C0" w:rsidR="00926979" w:rsidRPr="00926979" w:rsidRDefault="00C82666">
            <w:pPr>
              <w:rPr>
                <w:sz w:val="24"/>
                <w:szCs w:val="24"/>
              </w:rPr>
            </w:pPr>
            <w:r>
              <w:rPr>
                <w:sz w:val="48"/>
                <w:szCs w:val="48"/>
              </w:rPr>
              <w:t>Columns</w:t>
            </w:r>
            <w:r w:rsidR="00B3094E">
              <w:rPr>
                <w:sz w:val="24"/>
                <w:szCs w:val="24"/>
              </w:rPr>
              <w:t xml:space="preserve"> – boxes running vertically in a spreadsheet</w:t>
            </w:r>
          </w:p>
        </w:tc>
        <w:tc>
          <w:tcPr>
            <w:tcW w:w="5370" w:type="dxa"/>
          </w:tcPr>
          <w:p w14:paraId="7BC1A129" w14:textId="5AB89119" w:rsidR="005C1006" w:rsidRPr="00886A2B" w:rsidRDefault="005A2A9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Rows – </w:t>
            </w:r>
            <w:r w:rsidRPr="005A2A99">
              <w:rPr>
                <w:sz w:val="24"/>
                <w:szCs w:val="24"/>
              </w:rPr>
              <w:t>boxes running horizontally in a spreadsheet</w:t>
            </w:r>
          </w:p>
        </w:tc>
        <w:tc>
          <w:tcPr>
            <w:tcW w:w="5370" w:type="dxa"/>
          </w:tcPr>
          <w:p w14:paraId="3844C281" w14:textId="5DD6A096" w:rsidR="00A93092" w:rsidRDefault="00A93092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Spreadsheet –</w:t>
            </w:r>
          </w:p>
          <w:p w14:paraId="0DDB89B0" w14:textId="7458BF0E" w:rsidR="00A93092" w:rsidRPr="00A93092" w:rsidRDefault="00A930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computer program</w:t>
            </w:r>
            <w:r w:rsidR="003F460F">
              <w:rPr>
                <w:sz w:val="24"/>
                <w:szCs w:val="24"/>
              </w:rPr>
              <w:t xml:space="preserve"> which has data in rows and columns</w:t>
            </w:r>
          </w:p>
          <w:p w14:paraId="4E50918A" w14:textId="280F96C8" w:rsidR="00E33448" w:rsidRPr="00E33448" w:rsidRDefault="00E33448">
            <w:pPr>
              <w:rPr>
                <w:sz w:val="24"/>
                <w:szCs w:val="24"/>
              </w:rPr>
            </w:pPr>
          </w:p>
        </w:tc>
      </w:tr>
      <w:tr w:rsidR="00F3669B" w:rsidRPr="00861AA0" w14:paraId="026CA7D8" w14:textId="77777777" w:rsidTr="00861AA0">
        <w:trPr>
          <w:gridAfter w:val="1"/>
          <w:wAfter w:w="113" w:type="dxa"/>
          <w:trHeight w:val="1319"/>
        </w:trPr>
        <w:tc>
          <w:tcPr>
            <w:tcW w:w="5370" w:type="dxa"/>
          </w:tcPr>
          <w:p w14:paraId="0CEACE03" w14:textId="14D41C08" w:rsidR="00F3669B" w:rsidRDefault="003F460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Formula - </w:t>
            </w:r>
          </w:p>
          <w:p w14:paraId="6D73CBFE" w14:textId="370F2051" w:rsidR="00B35058" w:rsidRPr="00EB4450" w:rsidRDefault="003F460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group of letters, numbers, or other symbols which represents a scientific or mathematical rule. The plural is formulae</w:t>
            </w:r>
          </w:p>
          <w:p w14:paraId="72583603" w14:textId="098086E6" w:rsidR="004562D9" w:rsidRPr="004562D9" w:rsidRDefault="004562D9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762FD6AE" w14:textId="0CC6D524" w:rsidR="00F3669B" w:rsidRDefault="009A035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</w:t>
            </w:r>
            <w:r w:rsidR="0062022D">
              <w:rPr>
                <w:sz w:val="44"/>
                <w:szCs w:val="44"/>
              </w:rPr>
              <w:t>ata</w:t>
            </w:r>
          </w:p>
          <w:p w14:paraId="3D1CFDF6" w14:textId="6FECF572" w:rsidR="00D30622" w:rsidRPr="00D30622" w:rsidRDefault="00F935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collectio</w:t>
            </w:r>
            <w:r w:rsidR="008A4569">
              <w:rPr>
                <w:sz w:val="24"/>
                <w:szCs w:val="24"/>
              </w:rPr>
              <w:t>n of informatio</w:t>
            </w:r>
            <w:r w:rsidR="00F27E30">
              <w:rPr>
                <w:sz w:val="24"/>
                <w:szCs w:val="24"/>
              </w:rPr>
              <w:t>n</w:t>
            </w:r>
            <w:r w:rsidR="00E83A4D">
              <w:rPr>
                <w:sz w:val="24"/>
                <w:szCs w:val="24"/>
              </w:rPr>
              <w:t>, especiall</w:t>
            </w:r>
            <w:r w:rsidR="00E903C0">
              <w:rPr>
                <w:sz w:val="24"/>
                <w:szCs w:val="24"/>
              </w:rPr>
              <w:t>y facts or num</w:t>
            </w:r>
            <w:r w:rsidR="000E0F86">
              <w:rPr>
                <w:sz w:val="24"/>
                <w:szCs w:val="24"/>
              </w:rPr>
              <w:t>bers</w:t>
            </w:r>
            <w:r w:rsidR="00383090">
              <w:rPr>
                <w:sz w:val="24"/>
                <w:szCs w:val="24"/>
              </w:rPr>
              <w:t xml:space="preserve"> </w:t>
            </w:r>
            <w:r w:rsidR="00511DED">
              <w:rPr>
                <w:sz w:val="24"/>
                <w:szCs w:val="24"/>
              </w:rPr>
              <w:t xml:space="preserve">to be analysed </w:t>
            </w:r>
            <w:r w:rsidR="001D2C64">
              <w:rPr>
                <w:sz w:val="24"/>
                <w:szCs w:val="24"/>
              </w:rPr>
              <w:t xml:space="preserve">and used to </w:t>
            </w:r>
            <w:r w:rsidR="002E7301">
              <w:rPr>
                <w:sz w:val="24"/>
                <w:szCs w:val="24"/>
              </w:rPr>
              <w:t>help deci</w:t>
            </w:r>
            <w:r w:rsidR="007D5336">
              <w:rPr>
                <w:sz w:val="24"/>
                <w:szCs w:val="24"/>
              </w:rPr>
              <w:t>sion-making</w:t>
            </w:r>
            <w:r w:rsidR="00B34857">
              <w:rPr>
                <w:sz w:val="24"/>
                <w:szCs w:val="24"/>
              </w:rPr>
              <w:t>.</w:t>
            </w:r>
          </w:p>
        </w:tc>
        <w:tc>
          <w:tcPr>
            <w:tcW w:w="5370" w:type="dxa"/>
          </w:tcPr>
          <w:p w14:paraId="651F298D" w14:textId="3526704D" w:rsidR="00F3669B" w:rsidRDefault="00804B2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Formula bar -</w:t>
            </w:r>
          </w:p>
          <w:p w14:paraId="1C479D5D" w14:textId="43097E36" w:rsidR="009A2865" w:rsidRPr="009A2865" w:rsidRDefault="00DD456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  <w:r w:rsidR="00804B2E">
              <w:rPr>
                <w:sz w:val="24"/>
                <w:szCs w:val="24"/>
              </w:rPr>
              <w:t>n area of the spreadsheet into which formulae can be entered using the =</w:t>
            </w:r>
            <w:r w:rsidR="005A581A">
              <w:rPr>
                <w:sz w:val="24"/>
                <w:szCs w:val="24"/>
              </w:rPr>
              <w:t xml:space="preserve"> sign to open the formula</w:t>
            </w:r>
          </w:p>
        </w:tc>
      </w:tr>
      <w:tr w:rsidR="00F3669B" w:rsidRPr="00861AA0" w14:paraId="18C867B9" w14:textId="77777777" w:rsidTr="00861AA0">
        <w:trPr>
          <w:gridAfter w:val="1"/>
          <w:wAfter w:w="113" w:type="dxa"/>
          <w:trHeight w:val="1319"/>
        </w:trPr>
        <w:tc>
          <w:tcPr>
            <w:tcW w:w="5370" w:type="dxa"/>
          </w:tcPr>
          <w:p w14:paraId="49ACDB9A" w14:textId="25F591E7" w:rsidR="00E92B5C" w:rsidRDefault="005A581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Totalling tool –</w:t>
            </w:r>
          </w:p>
          <w:p w14:paraId="429CBBEC" w14:textId="1731D534" w:rsidR="005A581A" w:rsidRPr="005A581A" w:rsidRDefault="005A581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Adds up the value of every cell above i</w:t>
            </w:r>
            <w:r w:rsidR="003B013D">
              <w:rPr>
                <w:sz w:val="24"/>
                <w:szCs w:val="24"/>
              </w:rPr>
              <w:t>t, next to it or diagonal to it according to which total tool is selected</w:t>
            </w:r>
          </w:p>
        </w:tc>
        <w:tc>
          <w:tcPr>
            <w:tcW w:w="5370" w:type="dxa"/>
          </w:tcPr>
          <w:p w14:paraId="24AF835C" w14:textId="292429FC" w:rsidR="00A830C2" w:rsidRPr="00F03900" w:rsidRDefault="007E18CE" w:rsidP="005113A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Format -</w:t>
            </w:r>
          </w:p>
          <w:p w14:paraId="11E233FD" w14:textId="4E9160E8" w:rsidR="00C90E44" w:rsidRPr="00C90E44" w:rsidRDefault="007E18CE" w:rsidP="005113A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way that text looks. Formatting cells is helpful for interpreting a cell’s contents</w:t>
            </w:r>
          </w:p>
        </w:tc>
        <w:tc>
          <w:tcPr>
            <w:tcW w:w="5370" w:type="dxa"/>
          </w:tcPr>
          <w:p w14:paraId="02FDBC1C" w14:textId="65EB7C04" w:rsidR="00CF40FC" w:rsidRDefault="006B0CF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‘How Many?’ Tool</w:t>
            </w:r>
          </w:p>
          <w:p w14:paraId="2DF12FED" w14:textId="4211B8F9" w:rsidR="001A217A" w:rsidRPr="002100FA" w:rsidRDefault="006B0C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Counts </w:t>
            </w:r>
            <w:r w:rsidR="006B0852">
              <w:rPr>
                <w:sz w:val="24"/>
                <w:szCs w:val="24"/>
              </w:rPr>
              <w:t>how many of a variable there are in a spreadsheet</w:t>
            </w:r>
          </w:p>
        </w:tc>
      </w:tr>
      <w:tr w:rsidR="004057E5" w:rsidRPr="002100FA" w14:paraId="381698F5" w14:textId="77777777" w:rsidTr="00BF4439">
        <w:trPr>
          <w:trHeight w:val="1319"/>
        </w:trPr>
        <w:tc>
          <w:tcPr>
            <w:tcW w:w="5370" w:type="dxa"/>
          </w:tcPr>
          <w:p w14:paraId="1937B2DD" w14:textId="35D2B79B" w:rsidR="004057E5" w:rsidRDefault="006B0852" w:rsidP="00BF443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Advance mode -</w:t>
            </w:r>
          </w:p>
          <w:p w14:paraId="08D58EA6" w14:textId="2B20CA7D" w:rsidR="004057E5" w:rsidRPr="00E92B5C" w:rsidRDefault="006B0852" w:rsidP="00BF443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mode of 2Calculate in which the cells have references and can include formulae</w:t>
            </w:r>
          </w:p>
        </w:tc>
        <w:tc>
          <w:tcPr>
            <w:tcW w:w="5370" w:type="dxa"/>
          </w:tcPr>
          <w:p w14:paraId="041D3BCE" w14:textId="45ED2DCE" w:rsidR="004057E5" w:rsidRDefault="00451873" w:rsidP="00BF443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Formula Wizard </w:t>
            </w:r>
            <w:r w:rsidR="00CB32CE">
              <w:rPr>
                <w:sz w:val="44"/>
                <w:szCs w:val="44"/>
              </w:rPr>
              <w:t>–</w:t>
            </w:r>
          </w:p>
          <w:p w14:paraId="149EEC6E" w14:textId="0D56498B" w:rsidR="00CB32CE" w:rsidRPr="00CB32CE" w:rsidRDefault="00CB32CE" w:rsidP="00BF443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wizard guides you in creating a variety of formulae for a cell</w:t>
            </w:r>
            <w:r w:rsidR="0033620F">
              <w:rPr>
                <w:sz w:val="24"/>
                <w:szCs w:val="24"/>
              </w:rPr>
              <w:t xml:space="preserve"> such as calculations, totals, averages, minimum and maximum for the selected cells</w:t>
            </w:r>
          </w:p>
        </w:tc>
        <w:tc>
          <w:tcPr>
            <w:tcW w:w="5370" w:type="dxa"/>
            <w:gridSpan w:val="2"/>
          </w:tcPr>
          <w:p w14:paraId="639DCEE2" w14:textId="2047E5F5" w:rsidR="004057E5" w:rsidRPr="00B22BCF" w:rsidRDefault="004057E5" w:rsidP="00BF4439">
            <w:pPr>
              <w:rPr>
                <w:sz w:val="44"/>
                <w:szCs w:val="4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AB8DAF" w14:textId="77777777" w:rsidR="009925B8" w:rsidRDefault="009925B8" w:rsidP="00440E7B">
      <w:pPr>
        <w:spacing w:after="0" w:line="240" w:lineRule="auto"/>
      </w:pPr>
      <w:r>
        <w:separator/>
      </w:r>
    </w:p>
  </w:endnote>
  <w:endnote w:type="continuationSeparator" w:id="0">
    <w:p w14:paraId="094440AA" w14:textId="77777777" w:rsidR="009925B8" w:rsidRDefault="009925B8" w:rsidP="00440E7B">
      <w:pPr>
        <w:spacing w:after="0" w:line="240" w:lineRule="auto"/>
      </w:pPr>
      <w:r>
        <w:continuationSeparator/>
      </w:r>
    </w:p>
  </w:endnote>
  <w:endnote w:type="continuationNotice" w:id="1">
    <w:p w14:paraId="0D082201" w14:textId="77777777" w:rsidR="009925B8" w:rsidRDefault="009925B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3CA139" w14:textId="77777777" w:rsidR="009925B8" w:rsidRDefault="009925B8" w:rsidP="00440E7B">
      <w:pPr>
        <w:spacing w:after="0" w:line="240" w:lineRule="auto"/>
      </w:pPr>
      <w:r>
        <w:separator/>
      </w:r>
    </w:p>
  </w:footnote>
  <w:footnote w:type="continuationSeparator" w:id="0">
    <w:p w14:paraId="3BAF441A" w14:textId="77777777" w:rsidR="009925B8" w:rsidRDefault="009925B8" w:rsidP="00440E7B">
      <w:pPr>
        <w:spacing w:after="0" w:line="240" w:lineRule="auto"/>
      </w:pPr>
      <w:r>
        <w:continuationSeparator/>
      </w:r>
    </w:p>
  </w:footnote>
  <w:footnote w:type="continuationNotice" w:id="1">
    <w:p w14:paraId="67552BD9" w14:textId="77777777" w:rsidR="009925B8" w:rsidRDefault="009925B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05388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178AE"/>
    <w:rsid w:val="00036D94"/>
    <w:rsid w:val="00037087"/>
    <w:rsid w:val="00040808"/>
    <w:rsid w:val="00042FA3"/>
    <w:rsid w:val="00050E38"/>
    <w:rsid w:val="00054C9E"/>
    <w:rsid w:val="0006122B"/>
    <w:rsid w:val="00063358"/>
    <w:rsid w:val="0006729E"/>
    <w:rsid w:val="00074C9C"/>
    <w:rsid w:val="00076F22"/>
    <w:rsid w:val="00077728"/>
    <w:rsid w:val="00083EE7"/>
    <w:rsid w:val="000B2C6A"/>
    <w:rsid w:val="000B49AB"/>
    <w:rsid w:val="000C1255"/>
    <w:rsid w:val="000C395F"/>
    <w:rsid w:val="000C7104"/>
    <w:rsid w:val="000C7937"/>
    <w:rsid w:val="000E0F86"/>
    <w:rsid w:val="000E2A4E"/>
    <w:rsid w:val="000E40BC"/>
    <w:rsid w:val="000F23E9"/>
    <w:rsid w:val="000F4C9A"/>
    <w:rsid w:val="0010419E"/>
    <w:rsid w:val="001150CA"/>
    <w:rsid w:val="00115DCD"/>
    <w:rsid w:val="00116C5B"/>
    <w:rsid w:val="001275D4"/>
    <w:rsid w:val="0013142C"/>
    <w:rsid w:val="00132D25"/>
    <w:rsid w:val="001540B0"/>
    <w:rsid w:val="00155233"/>
    <w:rsid w:val="001670F3"/>
    <w:rsid w:val="001671D0"/>
    <w:rsid w:val="001761B1"/>
    <w:rsid w:val="00180DA7"/>
    <w:rsid w:val="00181930"/>
    <w:rsid w:val="00191393"/>
    <w:rsid w:val="001A217A"/>
    <w:rsid w:val="001A5F35"/>
    <w:rsid w:val="001A65AA"/>
    <w:rsid w:val="001B273B"/>
    <w:rsid w:val="001C026C"/>
    <w:rsid w:val="001C5C4A"/>
    <w:rsid w:val="001D2C64"/>
    <w:rsid w:val="001E04F1"/>
    <w:rsid w:val="001E5344"/>
    <w:rsid w:val="001E62C3"/>
    <w:rsid w:val="001F7C69"/>
    <w:rsid w:val="002100FA"/>
    <w:rsid w:val="00211D89"/>
    <w:rsid w:val="00212843"/>
    <w:rsid w:val="002219B9"/>
    <w:rsid w:val="002268B7"/>
    <w:rsid w:val="00237AEB"/>
    <w:rsid w:val="00237D30"/>
    <w:rsid w:val="00240F74"/>
    <w:rsid w:val="00243660"/>
    <w:rsid w:val="002461CA"/>
    <w:rsid w:val="00250B30"/>
    <w:rsid w:val="00252865"/>
    <w:rsid w:val="00260132"/>
    <w:rsid w:val="0026432F"/>
    <w:rsid w:val="00265A15"/>
    <w:rsid w:val="0026721C"/>
    <w:rsid w:val="00276D9B"/>
    <w:rsid w:val="00280436"/>
    <w:rsid w:val="00284975"/>
    <w:rsid w:val="0028568C"/>
    <w:rsid w:val="00295C6C"/>
    <w:rsid w:val="002A4405"/>
    <w:rsid w:val="002A59BA"/>
    <w:rsid w:val="002A741F"/>
    <w:rsid w:val="002B2AE6"/>
    <w:rsid w:val="002B7D87"/>
    <w:rsid w:val="002C0A43"/>
    <w:rsid w:val="002E252D"/>
    <w:rsid w:val="002E4361"/>
    <w:rsid w:val="002E60A7"/>
    <w:rsid w:val="002E7301"/>
    <w:rsid w:val="002F5280"/>
    <w:rsid w:val="002F7B0E"/>
    <w:rsid w:val="003241CF"/>
    <w:rsid w:val="003327BC"/>
    <w:rsid w:val="0033620F"/>
    <w:rsid w:val="00336433"/>
    <w:rsid w:val="003407B9"/>
    <w:rsid w:val="00340FEB"/>
    <w:rsid w:val="00352D95"/>
    <w:rsid w:val="0037611B"/>
    <w:rsid w:val="00377695"/>
    <w:rsid w:val="00381A0B"/>
    <w:rsid w:val="003826BE"/>
    <w:rsid w:val="00383090"/>
    <w:rsid w:val="003879CC"/>
    <w:rsid w:val="003901FE"/>
    <w:rsid w:val="00390391"/>
    <w:rsid w:val="00390BA5"/>
    <w:rsid w:val="0039309A"/>
    <w:rsid w:val="003B013D"/>
    <w:rsid w:val="003C6771"/>
    <w:rsid w:val="003D20EE"/>
    <w:rsid w:val="003E1E04"/>
    <w:rsid w:val="003E7800"/>
    <w:rsid w:val="003F2764"/>
    <w:rsid w:val="003F460F"/>
    <w:rsid w:val="004028EC"/>
    <w:rsid w:val="004057E5"/>
    <w:rsid w:val="00421FF2"/>
    <w:rsid w:val="004306C6"/>
    <w:rsid w:val="00432733"/>
    <w:rsid w:val="00434CE0"/>
    <w:rsid w:val="00440E7B"/>
    <w:rsid w:val="00446BCF"/>
    <w:rsid w:val="00451873"/>
    <w:rsid w:val="004562D9"/>
    <w:rsid w:val="004716F7"/>
    <w:rsid w:val="00474FB4"/>
    <w:rsid w:val="00481DF5"/>
    <w:rsid w:val="00485732"/>
    <w:rsid w:val="00495C1A"/>
    <w:rsid w:val="0049629A"/>
    <w:rsid w:val="004A18DD"/>
    <w:rsid w:val="004A1935"/>
    <w:rsid w:val="004B029C"/>
    <w:rsid w:val="004B13A5"/>
    <w:rsid w:val="004B1499"/>
    <w:rsid w:val="004D382E"/>
    <w:rsid w:val="004F4DE1"/>
    <w:rsid w:val="004F5773"/>
    <w:rsid w:val="004F77BE"/>
    <w:rsid w:val="00507B0B"/>
    <w:rsid w:val="005113AA"/>
    <w:rsid w:val="00511DED"/>
    <w:rsid w:val="00524BFE"/>
    <w:rsid w:val="00526171"/>
    <w:rsid w:val="0052673A"/>
    <w:rsid w:val="005319EF"/>
    <w:rsid w:val="00532CBD"/>
    <w:rsid w:val="00536FA5"/>
    <w:rsid w:val="00537CD8"/>
    <w:rsid w:val="00542F78"/>
    <w:rsid w:val="00545D21"/>
    <w:rsid w:val="0055484E"/>
    <w:rsid w:val="00562CD5"/>
    <w:rsid w:val="00571619"/>
    <w:rsid w:val="0058125B"/>
    <w:rsid w:val="00593153"/>
    <w:rsid w:val="00594B51"/>
    <w:rsid w:val="005A2A99"/>
    <w:rsid w:val="005A581A"/>
    <w:rsid w:val="005A7146"/>
    <w:rsid w:val="005B619B"/>
    <w:rsid w:val="005C1006"/>
    <w:rsid w:val="005C1DDD"/>
    <w:rsid w:val="005C4719"/>
    <w:rsid w:val="005C5F51"/>
    <w:rsid w:val="005C6ABD"/>
    <w:rsid w:val="005D2B63"/>
    <w:rsid w:val="005E0CC9"/>
    <w:rsid w:val="005E325B"/>
    <w:rsid w:val="005E409E"/>
    <w:rsid w:val="005F4550"/>
    <w:rsid w:val="0060034A"/>
    <w:rsid w:val="006025D8"/>
    <w:rsid w:val="00611581"/>
    <w:rsid w:val="00612BA9"/>
    <w:rsid w:val="006172D4"/>
    <w:rsid w:val="0062022D"/>
    <w:rsid w:val="00621634"/>
    <w:rsid w:val="0063487B"/>
    <w:rsid w:val="0064006C"/>
    <w:rsid w:val="0064135B"/>
    <w:rsid w:val="00642BA3"/>
    <w:rsid w:val="00644935"/>
    <w:rsid w:val="00661169"/>
    <w:rsid w:val="006664E1"/>
    <w:rsid w:val="00681C1B"/>
    <w:rsid w:val="00685A71"/>
    <w:rsid w:val="00696D40"/>
    <w:rsid w:val="0069704C"/>
    <w:rsid w:val="006A168E"/>
    <w:rsid w:val="006A5D10"/>
    <w:rsid w:val="006A6DA0"/>
    <w:rsid w:val="006B0852"/>
    <w:rsid w:val="006B0CFA"/>
    <w:rsid w:val="006D260A"/>
    <w:rsid w:val="006E1419"/>
    <w:rsid w:val="006E48F3"/>
    <w:rsid w:val="00714565"/>
    <w:rsid w:val="00720546"/>
    <w:rsid w:val="00720DD3"/>
    <w:rsid w:val="00725EF1"/>
    <w:rsid w:val="00741E18"/>
    <w:rsid w:val="00744D30"/>
    <w:rsid w:val="007517BC"/>
    <w:rsid w:val="00752D01"/>
    <w:rsid w:val="00757E4C"/>
    <w:rsid w:val="00767C83"/>
    <w:rsid w:val="00770105"/>
    <w:rsid w:val="00774167"/>
    <w:rsid w:val="0078180B"/>
    <w:rsid w:val="00793B30"/>
    <w:rsid w:val="00793CA4"/>
    <w:rsid w:val="007A0758"/>
    <w:rsid w:val="007A2FBF"/>
    <w:rsid w:val="007B6085"/>
    <w:rsid w:val="007C03C4"/>
    <w:rsid w:val="007C0F01"/>
    <w:rsid w:val="007C3727"/>
    <w:rsid w:val="007C4B3D"/>
    <w:rsid w:val="007D2892"/>
    <w:rsid w:val="007D5336"/>
    <w:rsid w:val="007E18CE"/>
    <w:rsid w:val="007F7666"/>
    <w:rsid w:val="008040B8"/>
    <w:rsid w:val="00804B2E"/>
    <w:rsid w:val="00807A76"/>
    <w:rsid w:val="0081487C"/>
    <w:rsid w:val="008365EF"/>
    <w:rsid w:val="00836D02"/>
    <w:rsid w:val="0084061B"/>
    <w:rsid w:val="008441CA"/>
    <w:rsid w:val="00861AA0"/>
    <w:rsid w:val="00873FD9"/>
    <w:rsid w:val="008772F2"/>
    <w:rsid w:val="00886A2B"/>
    <w:rsid w:val="00890543"/>
    <w:rsid w:val="0089515D"/>
    <w:rsid w:val="00896850"/>
    <w:rsid w:val="00897AA0"/>
    <w:rsid w:val="008A1E96"/>
    <w:rsid w:val="008A4569"/>
    <w:rsid w:val="008B5E85"/>
    <w:rsid w:val="008C02B4"/>
    <w:rsid w:val="008C4CC2"/>
    <w:rsid w:val="008C5ECD"/>
    <w:rsid w:val="008C62A3"/>
    <w:rsid w:val="008C686A"/>
    <w:rsid w:val="008D159A"/>
    <w:rsid w:val="008E2305"/>
    <w:rsid w:val="008E54C7"/>
    <w:rsid w:val="008E5E7B"/>
    <w:rsid w:val="008E6E9F"/>
    <w:rsid w:val="008F1709"/>
    <w:rsid w:val="00901AFE"/>
    <w:rsid w:val="00902056"/>
    <w:rsid w:val="009026E0"/>
    <w:rsid w:val="00926979"/>
    <w:rsid w:val="00934B2E"/>
    <w:rsid w:val="00935D93"/>
    <w:rsid w:val="00940EAC"/>
    <w:rsid w:val="00947D19"/>
    <w:rsid w:val="00954491"/>
    <w:rsid w:val="00964C1B"/>
    <w:rsid w:val="0097357E"/>
    <w:rsid w:val="00973E40"/>
    <w:rsid w:val="00975C89"/>
    <w:rsid w:val="00981027"/>
    <w:rsid w:val="0098314B"/>
    <w:rsid w:val="00987C43"/>
    <w:rsid w:val="009925B8"/>
    <w:rsid w:val="009929E4"/>
    <w:rsid w:val="009933C9"/>
    <w:rsid w:val="00995FD1"/>
    <w:rsid w:val="009A0359"/>
    <w:rsid w:val="009A18BD"/>
    <w:rsid w:val="009A2865"/>
    <w:rsid w:val="009A7FF8"/>
    <w:rsid w:val="009B5099"/>
    <w:rsid w:val="009C28B7"/>
    <w:rsid w:val="009D4A2A"/>
    <w:rsid w:val="009F27AC"/>
    <w:rsid w:val="009F3998"/>
    <w:rsid w:val="009F515D"/>
    <w:rsid w:val="009F7D38"/>
    <w:rsid w:val="00A02888"/>
    <w:rsid w:val="00A04072"/>
    <w:rsid w:val="00A0652F"/>
    <w:rsid w:val="00A06707"/>
    <w:rsid w:val="00A106D7"/>
    <w:rsid w:val="00A175FB"/>
    <w:rsid w:val="00A211EC"/>
    <w:rsid w:val="00A2222D"/>
    <w:rsid w:val="00A24A0E"/>
    <w:rsid w:val="00A376B0"/>
    <w:rsid w:val="00A46AA6"/>
    <w:rsid w:val="00A51980"/>
    <w:rsid w:val="00A55152"/>
    <w:rsid w:val="00A60691"/>
    <w:rsid w:val="00A721E1"/>
    <w:rsid w:val="00A72AC0"/>
    <w:rsid w:val="00A8031F"/>
    <w:rsid w:val="00A815E6"/>
    <w:rsid w:val="00A82F6E"/>
    <w:rsid w:val="00A830C2"/>
    <w:rsid w:val="00A846F8"/>
    <w:rsid w:val="00A8651A"/>
    <w:rsid w:val="00A93092"/>
    <w:rsid w:val="00A93D7B"/>
    <w:rsid w:val="00AB3A72"/>
    <w:rsid w:val="00AC68F9"/>
    <w:rsid w:val="00AC7FA8"/>
    <w:rsid w:val="00AD1F25"/>
    <w:rsid w:val="00AD6DA8"/>
    <w:rsid w:val="00AD7559"/>
    <w:rsid w:val="00AE44ED"/>
    <w:rsid w:val="00B045A2"/>
    <w:rsid w:val="00B059C7"/>
    <w:rsid w:val="00B1611C"/>
    <w:rsid w:val="00B170F2"/>
    <w:rsid w:val="00B22BCF"/>
    <w:rsid w:val="00B308FB"/>
    <w:rsid w:val="00B3094E"/>
    <w:rsid w:val="00B34857"/>
    <w:rsid w:val="00B35058"/>
    <w:rsid w:val="00B45E3C"/>
    <w:rsid w:val="00B665B4"/>
    <w:rsid w:val="00B67F6C"/>
    <w:rsid w:val="00B71E27"/>
    <w:rsid w:val="00B7533B"/>
    <w:rsid w:val="00B9586D"/>
    <w:rsid w:val="00B965AC"/>
    <w:rsid w:val="00BA23FD"/>
    <w:rsid w:val="00BA2997"/>
    <w:rsid w:val="00BA3BD3"/>
    <w:rsid w:val="00BA63AF"/>
    <w:rsid w:val="00BB1330"/>
    <w:rsid w:val="00BB57B6"/>
    <w:rsid w:val="00BB6BB6"/>
    <w:rsid w:val="00BC21E9"/>
    <w:rsid w:val="00BC3B92"/>
    <w:rsid w:val="00BC43EA"/>
    <w:rsid w:val="00BC6A6F"/>
    <w:rsid w:val="00BD20B9"/>
    <w:rsid w:val="00BE3FA5"/>
    <w:rsid w:val="00BF0055"/>
    <w:rsid w:val="00BF4439"/>
    <w:rsid w:val="00BF46EF"/>
    <w:rsid w:val="00C10FAB"/>
    <w:rsid w:val="00C15EDE"/>
    <w:rsid w:val="00C15EF0"/>
    <w:rsid w:val="00C20689"/>
    <w:rsid w:val="00C23D08"/>
    <w:rsid w:val="00C262DC"/>
    <w:rsid w:val="00C308D4"/>
    <w:rsid w:val="00C333DF"/>
    <w:rsid w:val="00C374F9"/>
    <w:rsid w:val="00C37509"/>
    <w:rsid w:val="00C568DB"/>
    <w:rsid w:val="00C64892"/>
    <w:rsid w:val="00C663BD"/>
    <w:rsid w:val="00C74E42"/>
    <w:rsid w:val="00C811DC"/>
    <w:rsid w:val="00C82666"/>
    <w:rsid w:val="00C82F2F"/>
    <w:rsid w:val="00C90E44"/>
    <w:rsid w:val="00C95D09"/>
    <w:rsid w:val="00CA1EC2"/>
    <w:rsid w:val="00CA6259"/>
    <w:rsid w:val="00CA6A3A"/>
    <w:rsid w:val="00CA7C3C"/>
    <w:rsid w:val="00CB32CE"/>
    <w:rsid w:val="00CD6A10"/>
    <w:rsid w:val="00CE23F4"/>
    <w:rsid w:val="00CF32F6"/>
    <w:rsid w:val="00CF40FC"/>
    <w:rsid w:val="00CF7351"/>
    <w:rsid w:val="00D012A8"/>
    <w:rsid w:val="00D1415D"/>
    <w:rsid w:val="00D215A7"/>
    <w:rsid w:val="00D25F82"/>
    <w:rsid w:val="00D26EAB"/>
    <w:rsid w:val="00D30622"/>
    <w:rsid w:val="00D42AD6"/>
    <w:rsid w:val="00D4397A"/>
    <w:rsid w:val="00D500E8"/>
    <w:rsid w:val="00D640FE"/>
    <w:rsid w:val="00D70600"/>
    <w:rsid w:val="00D762C0"/>
    <w:rsid w:val="00D7645F"/>
    <w:rsid w:val="00D87695"/>
    <w:rsid w:val="00D97C8D"/>
    <w:rsid w:val="00DA0F77"/>
    <w:rsid w:val="00DA1C20"/>
    <w:rsid w:val="00DB3266"/>
    <w:rsid w:val="00DB70EA"/>
    <w:rsid w:val="00DD4569"/>
    <w:rsid w:val="00DE19C3"/>
    <w:rsid w:val="00DE2AC9"/>
    <w:rsid w:val="00DE56AA"/>
    <w:rsid w:val="00DF4862"/>
    <w:rsid w:val="00E056CA"/>
    <w:rsid w:val="00E067CE"/>
    <w:rsid w:val="00E0784C"/>
    <w:rsid w:val="00E1569E"/>
    <w:rsid w:val="00E22EF6"/>
    <w:rsid w:val="00E23C9A"/>
    <w:rsid w:val="00E266D4"/>
    <w:rsid w:val="00E308AD"/>
    <w:rsid w:val="00E33448"/>
    <w:rsid w:val="00E3647A"/>
    <w:rsid w:val="00E36B54"/>
    <w:rsid w:val="00E41FAB"/>
    <w:rsid w:val="00E431C6"/>
    <w:rsid w:val="00E5316C"/>
    <w:rsid w:val="00E62522"/>
    <w:rsid w:val="00E76C74"/>
    <w:rsid w:val="00E827CE"/>
    <w:rsid w:val="00E83A4D"/>
    <w:rsid w:val="00E85D1A"/>
    <w:rsid w:val="00E903C0"/>
    <w:rsid w:val="00E92B5C"/>
    <w:rsid w:val="00E9365F"/>
    <w:rsid w:val="00E968F0"/>
    <w:rsid w:val="00EA0EA7"/>
    <w:rsid w:val="00EA4B10"/>
    <w:rsid w:val="00EA7444"/>
    <w:rsid w:val="00EB4450"/>
    <w:rsid w:val="00EC62E7"/>
    <w:rsid w:val="00EC71B9"/>
    <w:rsid w:val="00ED3B69"/>
    <w:rsid w:val="00ED6734"/>
    <w:rsid w:val="00EE46F7"/>
    <w:rsid w:val="00EE6342"/>
    <w:rsid w:val="00EF2BF1"/>
    <w:rsid w:val="00EF5445"/>
    <w:rsid w:val="00F03900"/>
    <w:rsid w:val="00F07E1B"/>
    <w:rsid w:val="00F12C31"/>
    <w:rsid w:val="00F13D59"/>
    <w:rsid w:val="00F212BE"/>
    <w:rsid w:val="00F23FB6"/>
    <w:rsid w:val="00F27E30"/>
    <w:rsid w:val="00F36646"/>
    <w:rsid w:val="00F3669B"/>
    <w:rsid w:val="00F4326C"/>
    <w:rsid w:val="00F63D80"/>
    <w:rsid w:val="00F80701"/>
    <w:rsid w:val="00F82582"/>
    <w:rsid w:val="00F9355A"/>
    <w:rsid w:val="00F94682"/>
    <w:rsid w:val="00FA0876"/>
    <w:rsid w:val="00FA2CA8"/>
    <w:rsid w:val="00FB685A"/>
    <w:rsid w:val="00FC15BF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725C4125-FD99-0444-B733-874E09C311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6" ma:contentTypeDescription="Create a new document." ma:contentTypeScope="" ma:versionID="b8895e4a7afa0fcaf7abcacfbf4bcfdc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f544f832918926264db33163e851351e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4CB53F6-FC85-48A7-973D-AF225E861244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164</Words>
  <Characters>939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Robert Klee</cp:lastModifiedBy>
  <cp:revision>2</cp:revision>
  <cp:lastPrinted>2023-01-03T08:49:00Z</cp:lastPrinted>
  <dcterms:created xsi:type="dcterms:W3CDTF">2025-01-05T16:29:00Z</dcterms:created>
  <dcterms:modified xsi:type="dcterms:W3CDTF">2025-01-05T16:29:00Z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  <property fmtid="{D5CDD505-2E9C-101B-9397-08002B2CF9AE}" pid="3" name="MediaServiceImageTags">
    <vt:lpwstr/>
  </property>
</Properties>
</file>