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ED6908" w14:textId="5EEC1D3E" w:rsidR="0069539B" w:rsidRDefault="00F071C3">
      <w:pPr>
        <w:pStyle w:val="BodyText"/>
        <w:rPr>
          <w:rFonts w:ascii="Times New Roman"/>
          <w:sz w:val="20"/>
        </w:rPr>
      </w:pPr>
      <w:r>
        <w:rPr>
          <w:noProof/>
          <w:lang w:val="en-GB" w:eastAsia="en-GB"/>
        </w:rPr>
        <w:drawing>
          <wp:anchor distT="0" distB="0" distL="114300" distR="114300" simplePos="0" relativeHeight="251658752" behindDoc="1" locked="0" layoutInCell="1" allowOverlap="1" wp14:anchorId="093B673F" wp14:editId="46C8139F">
            <wp:simplePos x="0" y="0"/>
            <wp:positionH relativeFrom="column">
              <wp:posOffset>-355600</wp:posOffset>
            </wp:positionH>
            <wp:positionV relativeFrom="paragraph">
              <wp:posOffset>-326390</wp:posOffset>
            </wp:positionV>
            <wp:extent cx="9550400" cy="6752779"/>
            <wp:effectExtent l="0" t="0" r="0" b="3810"/>
            <wp:wrapNone/>
            <wp:docPr id="869493838" name="Picture 3" descr="A brochure of a young chi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493838" name="Picture 3" descr="A brochure of a young child&#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550400" cy="675277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E33040" w14:textId="3A472BB1" w:rsidR="0069539B" w:rsidRDefault="0069539B">
      <w:pPr>
        <w:pStyle w:val="BodyText"/>
        <w:rPr>
          <w:rFonts w:ascii="Times New Roman"/>
          <w:sz w:val="20"/>
        </w:rPr>
      </w:pPr>
    </w:p>
    <w:p w14:paraId="69BEC0A5" w14:textId="775DA767" w:rsidR="0069539B" w:rsidRDefault="0069539B">
      <w:pPr>
        <w:pStyle w:val="BodyText"/>
        <w:rPr>
          <w:rFonts w:ascii="Times New Roman"/>
          <w:sz w:val="20"/>
        </w:rPr>
      </w:pPr>
    </w:p>
    <w:p w14:paraId="55F15906" w14:textId="28461F5F" w:rsidR="0069539B" w:rsidRDefault="0069539B">
      <w:pPr>
        <w:pStyle w:val="BodyText"/>
        <w:rPr>
          <w:rFonts w:ascii="Times New Roman"/>
          <w:sz w:val="29"/>
        </w:rPr>
      </w:pPr>
    </w:p>
    <w:p w14:paraId="620E0CB3" w14:textId="77777777" w:rsidR="0069539B" w:rsidRDefault="0069539B">
      <w:pPr>
        <w:pStyle w:val="BodyText"/>
        <w:rPr>
          <w:sz w:val="20"/>
        </w:rPr>
      </w:pPr>
    </w:p>
    <w:p w14:paraId="500A10CF" w14:textId="77777777" w:rsidR="0069539B" w:rsidRDefault="0069539B">
      <w:pPr>
        <w:pStyle w:val="BodyText"/>
        <w:rPr>
          <w:sz w:val="20"/>
        </w:rPr>
      </w:pPr>
    </w:p>
    <w:p w14:paraId="2D33B09D" w14:textId="77777777" w:rsidR="0069539B" w:rsidRDefault="0069539B">
      <w:pPr>
        <w:pStyle w:val="BodyText"/>
        <w:rPr>
          <w:sz w:val="20"/>
        </w:rPr>
      </w:pPr>
    </w:p>
    <w:p w14:paraId="51E00D6E" w14:textId="77777777" w:rsidR="0069539B" w:rsidRDefault="0069539B">
      <w:pPr>
        <w:pStyle w:val="BodyText"/>
        <w:rPr>
          <w:sz w:val="20"/>
        </w:rPr>
      </w:pPr>
    </w:p>
    <w:p w14:paraId="1B700B0E" w14:textId="77777777" w:rsidR="0069539B" w:rsidRDefault="0069539B">
      <w:pPr>
        <w:pStyle w:val="BodyText"/>
        <w:rPr>
          <w:sz w:val="20"/>
        </w:rPr>
      </w:pPr>
    </w:p>
    <w:p w14:paraId="3464E69D" w14:textId="77777777" w:rsidR="0069539B" w:rsidRDefault="0069539B">
      <w:pPr>
        <w:pStyle w:val="BodyText"/>
        <w:rPr>
          <w:sz w:val="20"/>
        </w:rPr>
      </w:pPr>
    </w:p>
    <w:p w14:paraId="1DEFD64D" w14:textId="77777777" w:rsidR="0069539B" w:rsidRDefault="0069539B">
      <w:pPr>
        <w:pStyle w:val="BodyText"/>
        <w:rPr>
          <w:sz w:val="20"/>
        </w:rPr>
      </w:pPr>
    </w:p>
    <w:p w14:paraId="14FD0378" w14:textId="77777777" w:rsidR="0069539B" w:rsidRDefault="0069539B">
      <w:pPr>
        <w:pStyle w:val="BodyText"/>
        <w:rPr>
          <w:sz w:val="20"/>
        </w:rPr>
      </w:pPr>
    </w:p>
    <w:p w14:paraId="497ACE9C" w14:textId="77777777" w:rsidR="0069539B" w:rsidRDefault="0069539B">
      <w:pPr>
        <w:pStyle w:val="BodyText"/>
        <w:rPr>
          <w:sz w:val="20"/>
        </w:rPr>
      </w:pPr>
    </w:p>
    <w:p w14:paraId="07552379" w14:textId="77777777" w:rsidR="0069539B" w:rsidRDefault="0069539B">
      <w:pPr>
        <w:pStyle w:val="BodyText"/>
        <w:spacing w:before="7"/>
        <w:rPr>
          <w:sz w:val="16"/>
        </w:rPr>
      </w:pPr>
    </w:p>
    <w:p w14:paraId="545B377D" w14:textId="77777777" w:rsidR="0069539B" w:rsidRDefault="0069539B">
      <w:pPr>
        <w:jc w:val="right"/>
        <w:rPr>
          <w:sz w:val="36"/>
        </w:rPr>
        <w:sectPr w:rsidR="0069539B" w:rsidSect="000F7B03">
          <w:type w:val="continuous"/>
          <w:pgSz w:w="16840" w:h="11910" w:orient="landscape"/>
          <w:pgMar w:top="1134" w:right="1440" w:bottom="567" w:left="1440" w:header="720" w:footer="720" w:gutter="0"/>
          <w:cols w:space="720"/>
          <w:docGrid w:linePitch="299"/>
        </w:sectPr>
      </w:pPr>
    </w:p>
    <w:p w14:paraId="4A6C9F89" w14:textId="09AC9BA8" w:rsidR="0069539B" w:rsidRDefault="000561BF" w:rsidP="005501B0">
      <w:pPr>
        <w:pStyle w:val="BodyText"/>
        <w:spacing w:before="18" w:line="339" w:lineRule="exact"/>
        <w:ind w:left="426"/>
      </w:pPr>
      <w:r>
        <w:rPr>
          <w:noProof/>
          <w:lang w:val="en-GB" w:eastAsia="en-GB"/>
        </w:rPr>
        <w:lastRenderedPageBreak/>
        <w:drawing>
          <wp:anchor distT="0" distB="0" distL="114300" distR="114300" simplePos="0" relativeHeight="251660800" behindDoc="1" locked="0" layoutInCell="1" allowOverlap="1" wp14:anchorId="7474048E" wp14:editId="777D25D8">
            <wp:simplePos x="0" y="0"/>
            <wp:positionH relativeFrom="column">
              <wp:posOffset>177800</wp:posOffset>
            </wp:positionH>
            <wp:positionV relativeFrom="paragraph">
              <wp:posOffset>63500</wp:posOffset>
            </wp:positionV>
            <wp:extent cx="9588452" cy="6779260"/>
            <wp:effectExtent l="0" t="0" r="635" b="2540"/>
            <wp:wrapNone/>
            <wp:docPr id="1597181837" name="Picture 4" descr="A young child in a swimming po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181837" name="Picture 4" descr="A young child in a swimming pool&#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601423" cy="6788431"/>
                    </a:xfrm>
                    <a:prstGeom prst="rect">
                      <a:avLst/>
                    </a:prstGeom>
                    <a:noFill/>
                    <a:ln>
                      <a:noFill/>
                    </a:ln>
                  </pic:spPr>
                </pic:pic>
              </a:graphicData>
            </a:graphic>
            <wp14:sizeRelH relativeFrom="page">
              <wp14:pctWidth>0</wp14:pctWidth>
            </wp14:sizeRelH>
            <wp14:sizeRelV relativeFrom="page">
              <wp14:pctHeight>0</wp14:pctHeight>
            </wp14:sizeRelV>
          </wp:anchor>
        </w:drawing>
      </w:r>
      <w:r w:rsidR="00F61EF5">
        <w:rPr>
          <w:noProof/>
          <w:lang w:val="en-GB" w:eastAsia="en-GB"/>
        </w:rPr>
        <mc:AlternateContent>
          <mc:Choice Requires="wps">
            <w:drawing>
              <wp:anchor distT="0" distB="0" distL="0" distR="0" simplePos="0" relativeHeight="251656704" behindDoc="1" locked="0" layoutInCell="1" allowOverlap="1" wp14:anchorId="3571AEAE" wp14:editId="2887F1C6">
                <wp:simplePos x="0" y="0"/>
                <wp:positionH relativeFrom="page">
                  <wp:posOffset>976654</wp:posOffset>
                </wp:positionH>
                <wp:positionV relativeFrom="page">
                  <wp:posOffset>7104175</wp:posOffset>
                </wp:positionV>
                <wp:extent cx="189230" cy="152400"/>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9230" cy="152400"/>
                        </a:xfrm>
                        <a:prstGeom prst="rect">
                          <a:avLst/>
                        </a:prstGeom>
                      </wps:spPr>
                      <wps:txbx>
                        <w:txbxContent>
                          <w:p w14:paraId="528C2634" w14:textId="77777777" w:rsidR="0069539B" w:rsidRDefault="00FD26C0">
                            <w:pPr>
                              <w:spacing w:line="240" w:lineRule="exact"/>
                              <w:rPr>
                                <w:sz w:val="24"/>
                              </w:rPr>
                            </w:pPr>
                            <w:r>
                              <w:rPr>
                                <w:color w:val="231F20"/>
                                <w:spacing w:val="-5"/>
                                <w:sz w:val="24"/>
                              </w:rPr>
                              <w:t>by:</w:t>
                            </w:r>
                          </w:p>
                        </w:txbxContent>
                      </wps:txbx>
                      <wps:bodyPr wrap="square" lIns="0" tIns="0" rIns="0" bIns="0" rtlCol="0">
                        <a:noAutofit/>
                      </wps:bodyPr>
                    </wps:wsp>
                  </a:graphicData>
                </a:graphic>
              </wp:anchor>
            </w:drawing>
          </mc:Choice>
          <mc:Fallback>
            <w:pict>
              <v:shapetype w14:anchorId="3571AEAE" id="_x0000_t202" coordsize="21600,21600" o:spt="202" path="m,l,21600r21600,l21600,xe">
                <v:stroke joinstyle="miter"/>
                <v:path gradientshapeok="t" o:connecttype="rect"/>
              </v:shapetype>
              <v:shape id="Textbox 23" o:spid="_x0000_s1026" type="#_x0000_t202" style="position:absolute;left:0;text-align:left;margin-left:76.9pt;margin-top:559.4pt;width:14.9pt;height:12pt;z-index:-251659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" filled="f" stroked="f">
                <v:textbox inset="0,0,0,0">
                  <w:txbxContent>
                    <w:p w14:paraId="528C2634" w14:textId="77777777" w:rsidR="0069539B" w:rsidRDefault="00FD26C0">
                      <w:pPr>
                        <w:spacing w:line="240" w:lineRule="exact"/>
                        <w:rPr>
                          <w:sz w:val="24"/>
                        </w:rPr>
                      </w:pPr>
                      <w:r>
                        <w:rPr>
                          <w:color w:val="231F20"/>
                          <w:spacing w:val="-5"/>
                          <w:sz w:val="24"/>
                        </w:rPr>
                        <w:t>by:</w:t>
                      </w:r>
                    </w:p>
                  </w:txbxContent>
                </v:textbox>
                <w10:wrap anchorx="page" anchory="page"/>
              </v:shape>
            </w:pict>
          </mc:Fallback>
        </mc:AlternateContent>
      </w:r>
      <w:r w:rsidR="00F61EF5">
        <w:rPr>
          <w:color w:val="231F20"/>
        </w:rPr>
        <w:t>This</w:t>
      </w:r>
      <w:r w:rsidR="00F61EF5">
        <w:rPr>
          <w:color w:val="231F20"/>
          <w:spacing w:val="-7"/>
        </w:rPr>
        <w:t xml:space="preserve"> </w:t>
      </w:r>
      <w:r w:rsidR="00F61EF5">
        <w:rPr>
          <w:color w:val="231F20"/>
        </w:rPr>
        <w:t>template</w:t>
      </w:r>
      <w:r w:rsidR="00F61EF5">
        <w:rPr>
          <w:color w:val="231F20"/>
          <w:spacing w:val="-5"/>
        </w:rPr>
        <w:t xml:space="preserve"> </w:t>
      </w:r>
      <w:r w:rsidR="00F61EF5">
        <w:rPr>
          <w:color w:val="231F20"/>
        </w:rPr>
        <w:t>can</w:t>
      </w:r>
      <w:r w:rsidR="00F61EF5">
        <w:rPr>
          <w:color w:val="231F20"/>
          <w:spacing w:val="-6"/>
        </w:rPr>
        <w:t xml:space="preserve"> </w:t>
      </w:r>
      <w:r w:rsidR="00F61EF5">
        <w:rPr>
          <w:color w:val="231F20"/>
        </w:rPr>
        <w:t>be</w:t>
      </w:r>
      <w:r w:rsidR="00F61EF5">
        <w:rPr>
          <w:color w:val="231F20"/>
          <w:spacing w:val="-5"/>
        </w:rPr>
        <w:t xml:space="preserve"> </w:t>
      </w:r>
      <w:r w:rsidR="00F61EF5">
        <w:rPr>
          <w:color w:val="231F20"/>
        </w:rPr>
        <w:t>used</w:t>
      </w:r>
      <w:r w:rsidR="00F61EF5">
        <w:rPr>
          <w:color w:val="231F20"/>
          <w:spacing w:val="-6"/>
        </w:rPr>
        <w:t xml:space="preserve"> </w:t>
      </w:r>
      <w:r w:rsidR="00F61EF5">
        <w:rPr>
          <w:color w:val="231F20"/>
        </w:rPr>
        <w:t>for</w:t>
      </w:r>
      <w:r w:rsidR="00F61EF5">
        <w:rPr>
          <w:color w:val="231F20"/>
          <w:spacing w:val="-5"/>
        </w:rPr>
        <w:t xml:space="preserve"> </w:t>
      </w:r>
      <w:r w:rsidR="00F61EF5">
        <w:rPr>
          <w:color w:val="231F20"/>
        </w:rPr>
        <w:t>multiple</w:t>
      </w:r>
      <w:r w:rsidR="00F61EF5">
        <w:rPr>
          <w:color w:val="231F20"/>
          <w:spacing w:val="-5"/>
        </w:rPr>
        <w:t xml:space="preserve"> </w:t>
      </w:r>
      <w:r w:rsidR="00F61EF5">
        <w:rPr>
          <w:color w:val="231F20"/>
          <w:spacing w:val="-2"/>
        </w:rPr>
        <w:t>purposes:</w:t>
      </w:r>
    </w:p>
    <w:p w14:paraId="44311E8A" w14:textId="55B7DD2B" w:rsidR="0069539B" w:rsidRDefault="00FD26C0" w:rsidP="005501B0">
      <w:pPr>
        <w:pStyle w:val="ListParagraph"/>
        <w:numPr>
          <w:ilvl w:val="0"/>
          <w:numId w:val="1"/>
        </w:numPr>
        <w:tabs>
          <w:tab w:val="left" w:pos="540"/>
        </w:tabs>
        <w:spacing w:before="2" w:line="235" w:lineRule="auto"/>
        <w:ind w:left="426" w:right="9272" w:firstLine="0"/>
        <w:rPr>
          <w:sz w:val="28"/>
        </w:rPr>
      </w:pPr>
      <w:r>
        <w:rPr>
          <w:color w:val="231F20"/>
          <w:sz w:val="28"/>
        </w:rPr>
        <w:t>It</w:t>
      </w:r>
      <w:r>
        <w:rPr>
          <w:color w:val="231F20"/>
          <w:spacing w:val="-7"/>
          <w:sz w:val="28"/>
        </w:rPr>
        <w:t xml:space="preserve"> </w:t>
      </w:r>
      <w:r>
        <w:rPr>
          <w:color w:val="231F20"/>
          <w:sz w:val="28"/>
        </w:rPr>
        <w:t>enables</w:t>
      </w:r>
      <w:r>
        <w:rPr>
          <w:color w:val="231F20"/>
          <w:spacing w:val="-7"/>
          <w:sz w:val="28"/>
        </w:rPr>
        <w:t xml:space="preserve"> </w:t>
      </w:r>
      <w:r>
        <w:rPr>
          <w:color w:val="231F20"/>
          <w:sz w:val="28"/>
        </w:rPr>
        <w:t>schools</w:t>
      </w:r>
      <w:r>
        <w:rPr>
          <w:color w:val="231F20"/>
          <w:spacing w:val="-7"/>
          <w:sz w:val="28"/>
        </w:rPr>
        <w:t xml:space="preserve"> </w:t>
      </w:r>
      <w:r>
        <w:rPr>
          <w:color w:val="231F20"/>
          <w:sz w:val="28"/>
        </w:rPr>
        <w:t>to</w:t>
      </w:r>
      <w:r>
        <w:rPr>
          <w:color w:val="231F20"/>
          <w:spacing w:val="-7"/>
          <w:sz w:val="28"/>
        </w:rPr>
        <w:t xml:space="preserve"> </w:t>
      </w:r>
      <w:r>
        <w:rPr>
          <w:color w:val="231F20"/>
          <w:sz w:val="28"/>
        </w:rPr>
        <w:t>effectively</w:t>
      </w:r>
      <w:r>
        <w:rPr>
          <w:color w:val="231F20"/>
          <w:spacing w:val="-7"/>
          <w:sz w:val="28"/>
        </w:rPr>
        <w:t xml:space="preserve"> </w:t>
      </w:r>
      <w:r>
        <w:rPr>
          <w:color w:val="231F20"/>
          <w:sz w:val="28"/>
        </w:rPr>
        <w:t>plan</w:t>
      </w:r>
      <w:r>
        <w:rPr>
          <w:color w:val="231F20"/>
          <w:spacing w:val="-7"/>
          <w:sz w:val="28"/>
        </w:rPr>
        <w:t xml:space="preserve"> </w:t>
      </w:r>
      <w:r>
        <w:rPr>
          <w:color w:val="231F20"/>
          <w:sz w:val="28"/>
        </w:rPr>
        <w:t>their</w:t>
      </w:r>
      <w:r>
        <w:rPr>
          <w:color w:val="231F20"/>
          <w:spacing w:val="-7"/>
          <w:sz w:val="28"/>
        </w:rPr>
        <w:t xml:space="preserve"> </w:t>
      </w:r>
      <w:r>
        <w:rPr>
          <w:color w:val="231F20"/>
          <w:sz w:val="28"/>
        </w:rPr>
        <w:t>use</w:t>
      </w:r>
      <w:r>
        <w:rPr>
          <w:color w:val="231F20"/>
          <w:spacing w:val="-7"/>
          <w:sz w:val="28"/>
        </w:rPr>
        <w:t xml:space="preserve"> </w:t>
      </w:r>
      <w:r>
        <w:rPr>
          <w:color w:val="231F20"/>
          <w:sz w:val="28"/>
        </w:rPr>
        <w:t>of</w:t>
      </w:r>
      <w:r>
        <w:rPr>
          <w:color w:val="231F20"/>
          <w:spacing w:val="-7"/>
          <w:sz w:val="28"/>
        </w:rPr>
        <w:t xml:space="preserve"> </w:t>
      </w:r>
      <w:r>
        <w:rPr>
          <w:color w:val="231F20"/>
          <w:sz w:val="28"/>
        </w:rPr>
        <w:t>the Primary PE and sport premium</w:t>
      </w:r>
    </w:p>
    <w:p w14:paraId="2B6D70D2" w14:textId="77777777" w:rsidR="0069539B" w:rsidRDefault="00FD26C0" w:rsidP="005501B0">
      <w:pPr>
        <w:pStyle w:val="ListParagraph"/>
        <w:numPr>
          <w:ilvl w:val="0"/>
          <w:numId w:val="1"/>
        </w:numPr>
        <w:tabs>
          <w:tab w:val="left" w:pos="540"/>
        </w:tabs>
        <w:spacing w:before="2" w:line="235" w:lineRule="auto"/>
        <w:ind w:left="426" w:right="9183" w:firstLine="0"/>
        <w:rPr>
          <w:sz w:val="28"/>
        </w:rPr>
      </w:pPr>
      <w:r>
        <w:rPr>
          <w:color w:val="231F20"/>
          <w:sz w:val="28"/>
        </w:rPr>
        <w:t>It</w:t>
      </w:r>
      <w:r>
        <w:rPr>
          <w:color w:val="231F20"/>
          <w:spacing w:val="-6"/>
          <w:sz w:val="28"/>
        </w:rPr>
        <w:t xml:space="preserve"> </w:t>
      </w:r>
      <w:r>
        <w:rPr>
          <w:color w:val="231F20"/>
          <w:sz w:val="28"/>
        </w:rPr>
        <w:t>helps</w:t>
      </w:r>
      <w:r>
        <w:rPr>
          <w:color w:val="231F20"/>
          <w:spacing w:val="-7"/>
          <w:sz w:val="28"/>
        </w:rPr>
        <w:t xml:space="preserve"> </w:t>
      </w:r>
      <w:r>
        <w:rPr>
          <w:color w:val="231F20"/>
          <w:sz w:val="28"/>
        </w:rPr>
        <w:t>schools</w:t>
      </w:r>
      <w:r>
        <w:rPr>
          <w:color w:val="231F20"/>
          <w:spacing w:val="-7"/>
          <w:sz w:val="28"/>
        </w:rPr>
        <w:t xml:space="preserve"> </w:t>
      </w:r>
      <w:r>
        <w:rPr>
          <w:color w:val="231F20"/>
          <w:sz w:val="28"/>
        </w:rPr>
        <w:t>to</w:t>
      </w:r>
      <w:r>
        <w:rPr>
          <w:color w:val="231F20"/>
          <w:spacing w:val="-7"/>
          <w:sz w:val="28"/>
        </w:rPr>
        <w:t xml:space="preserve"> </w:t>
      </w:r>
      <w:r>
        <w:rPr>
          <w:color w:val="231F20"/>
          <w:sz w:val="28"/>
        </w:rPr>
        <w:t>meet</w:t>
      </w:r>
      <w:r>
        <w:rPr>
          <w:color w:val="231F20"/>
          <w:spacing w:val="-6"/>
          <w:sz w:val="28"/>
        </w:rPr>
        <w:t xml:space="preserve"> </w:t>
      </w:r>
      <w:r>
        <w:rPr>
          <w:color w:val="231F20"/>
          <w:sz w:val="28"/>
        </w:rPr>
        <w:t>the</w:t>
      </w:r>
      <w:r>
        <w:rPr>
          <w:color w:val="231F20"/>
          <w:spacing w:val="-6"/>
          <w:sz w:val="28"/>
        </w:rPr>
        <w:t xml:space="preserve"> </w:t>
      </w:r>
      <w:r>
        <w:rPr>
          <w:color w:val="231F20"/>
          <w:sz w:val="28"/>
        </w:rPr>
        <w:t>requirements</w:t>
      </w:r>
      <w:r>
        <w:rPr>
          <w:color w:val="231F20"/>
          <w:spacing w:val="-7"/>
          <w:sz w:val="28"/>
        </w:rPr>
        <w:t xml:space="preserve"> </w:t>
      </w:r>
      <w:r>
        <w:rPr>
          <w:color w:val="231F20"/>
          <w:sz w:val="28"/>
        </w:rPr>
        <w:t>(as</w:t>
      </w:r>
      <w:r>
        <w:rPr>
          <w:color w:val="231F20"/>
          <w:spacing w:val="-7"/>
          <w:sz w:val="28"/>
        </w:rPr>
        <w:t xml:space="preserve"> </w:t>
      </w:r>
      <w:r>
        <w:rPr>
          <w:color w:val="231F20"/>
          <w:sz w:val="28"/>
        </w:rPr>
        <w:t>set</w:t>
      </w:r>
      <w:r>
        <w:rPr>
          <w:color w:val="231F20"/>
          <w:spacing w:val="-6"/>
          <w:sz w:val="28"/>
        </w:rPr>
        <w:t xml:space="preserve"> </w:t>
      </w:r>
      <w:r>
        <w:rPr>
          <w:color w:val="231F20"/>
          <w:sz w:val="28"/>
        </w:rPr>
        <w:t>out in guidance) to publish information on their Primary PE and sport premium</w:t>
      </w:r>
    </w:p>
    <w:p w14:paraId="208DF637" w14:textId="77777777" w:rsidR="0069539B" w:rsidRDefault="00FD26C0" w:rsidP="005501B0">
      <w:pPr>
        <w:pStyle w:val="ListParagraph"/>
        <w:numPr>
          <w:ilvl w:val="0"/>
          <w:numId w:val="1"/>
        </w:numPr>
        <w:tabs>
          <w:tab w:val="left" w:pos="540"/>
        </w:tabs>
        <w:spacing w:before="3" w:line="235" w:lineRule="auto"/>
        <w:ind w:left="426" w:right="9260" w:firstLine="0"/>
        <w:rPr>
          <w:sz w:val="28"/>
        </w:rPr>
      </w:pPr>
      <w:r>
        <w:rPr>
          <w:color w:val="231F20"/>
          <w:sz w:val="28"/>
        </w:rPr>
        <w:t>It will be an effective document to support Ofsted inspections enabling schools to evidence progress</w:t>
      </w:r>
      <w:r>
        <w:rPr>
          <w:color w:val="231F20"/>
          <w:spacing w:val="40"/>
          <w:sz w:val="28"/>
        </w:rPr>
        <w:t xml:space="preserve"> </w:t>
      </w:r>
      <w:r>
        <w:rPr>
          <w:color w:val="231F20"/>
          <w:sz w:val="28"/>
        </w:rPr>
        <w:t>in Physical Education (PE) and evidence swimming attainment, which forms part of the PE National Curriculum.</w:t>
      </w:r>
      <w:r>
        <w:rPr>
          <w:color w:val="231F20"/>
          <w:spacing w:val="-12"/>
          <w:sz w:val="28"/>
        </w:rPr>
        <w:t xml:space="preserve"> </w:t>
      </w:r>
      <w:r>
        <w:rPr>
          <w:color w:val="231F20"/>
          <w:sz w:val="28"/>
        </w:rPr>
        <w:t>We</w:t>
      </w:r>
      <w:r>
        <w:rPr>
          <w:color w:val="231F20"/>
          <w:spacing w:val="-11"/>
          <w:sz w:val="28"/>
        </w:rPr>
        <w:t xml:space="preserve"> </w:t>
      </w:r>
      <w:r>
        <w:rPr>
          <w:color w:val="231F20"/>
          <w:sz w:val="28"/>
        </w:rPr>
        <w:t>would</w:t>
      </w:r>
      <w:r>
        <w:rPr>
          <w:color w:val="231F20"/>
          <w:spacing w:val="-12"/>
          <w:sz w:val="28"/>
        </w:rPr>
        <w:t xml:space="preserve"> </w:t>
      </w:r>
      <w:r>
        <w:rPr>
          <w:color w:val="231F20"/>
          <w:sz w:val="28"/>
        </w:rPr>
        <w:t>recommend</w:t>
      </w:r>
      <w:r>
        <w:rPr>
          <w:color w:val="231F20"/>
          <w:spacing w:val="-12"/>
          <w:sz w:val="28"/>
        </w:rPr>
        <w:t xml:space="preserve"> </w:t>
      </w:r>
      <w:r>
        <w:rPr>
          <w:color w:val="231F20"/>
          <w:sz w:val="28"/>
        </w:rPr>
        <w:t>schools</w:t>
      </w:r>
      <w:r>
        <w:rPr>
          <w:color w:val="231F20"/>
          <w:spacing w:val="-12"/>
          <w:sz w:val="28"/>
        </w:rPr>
        <w:t xml:space="preserve"> </w:t>
      </w:r>
      <w:r>
        <w:rPr>
          <w:color w:val="231F20"/>
          <w:sz w:val="28"/>
        </w:rPr>
        <w:t>consider</w:t>
      </w:r>
    </w:p>
    <w:p w14:paraId="012B723A" w14:textId="77777777" w:rsidR="0069539B" w:rsidRDefault="00FD26C0" w:rsidP="005501B0">
      <w:pPr>
        <w:pStyle w:val="BodyText"/>
        <w:spacing w:before="5" w:line="235" w:lineRule="auto"/>
        <w:ind w:left="426" w:right="7831"/>
      </w:pPr>
      <w:r>
        <w:rPr>
          <w:color w:val="231F20"/>
        </w:rPr>
        <w:t>the</w:t>
      </w:r>
      <w:r>
        <w:rPr>
          <w:color w:val="231F20"/>
          <w:spacing w:val="-8"/>
        </w:rPr>
        <w:t xml:space="preserve"> </w:t>
      </w:r>
      <w:r>
        <w:rPr>
          <w:color w:val="231F20"/>
        </w:rPr>
        <w:t>Intent,</w:t>
      </w:r>
      <w:r>
        <w:rPr>
          <w:color w:val="231F20"/>
          <w:spacing w:val="-8"/>
        </w:rPr>
        <w:t xml:space="preserve"> </w:t>
      </w:r>
      <w:r>
        <w:rPr>
          <w:color w:val="231F20"/>
        </w:rPr>
        <w:t>Implementation</w:t>
      </w:r>
      <w:r>
        <w:rPr>
          <w:color w:val="231F20"/>
          <w:spacing w:val="-9"/>
        </w:rPr>
        <w:t xml:space="preserve"> </w:t>
      </w:r>
      <w:r>
        <w:rPr>
          <w:color w:val="231F20"/>
        </w:rPr>
        <w:t>and</w:t>
      </w:r>
      <w:r>
        <w:rPr>
          <w:color w:val="231F20"/>
          <w:spacing w:val="-9"/>
        </w:rPr>
        <w:t xml:space="preserve"> </w:t>
      </w:r>
      <w:r>
        <w:rPr>
          <w:color w:val="231F20"/>
        </w:rPr>
        <w:t>Impact</w:t>
      </w:r>
      <w:r>
        <w:rPr>
          <w:color w:val="231F20"/>
          <w:spacing w:val="-8"/>
        </w:rPr>
        <w:t xml:space="preserve"> </w:t>
      </w:r>
      <w:r>
        <w:rPr>
          <w:color w:val="231F20"/>
        </w:rPr>
        <w:t>of</w:t>
      </w:r>
      <w:r>
        <w:rPr>
          <w:color w:val="231F20"/>
          <w:spacing w:val="-9"/>
        </w:rPr>
        <w:t xml:space="preserve"> </w:t>
      </w:r>
      <w:r>
        <w:rPr>
          <w:color w:val="231F20"/>
        </w:rPr>
        <w:t>any</w:t>
      </w:r>
      <w:r>
        <w:rPr>
          <w:color w:val="231F20"/>
          <w:spacing w:val="-8"/>
        </w:rPr>
        <w:t xml:space="preserve"> </w:t>
      </w:r>
      <w:r>
        <w:rPr>
          <w:color w:val="231F20"/>
        </w:rPr>
        <w:t>spend,</w:t>
      </w:r>
      <w:r>
        <w:rPr>
          <w:color w:val="231F20"/>
          <w:spacing w:val="-8"/>
        </w:rPr>
        <w:t xml:space="preserve"> </w:t>
      </w:r>
      <w:r>
        <w:rPr>
          <w:color w:val="231F20"/>
        </w:rPr>
        <w:t>as examined within the Education Inspection Framework.</w:t>
      </w:r>
    </w:p>
    <w:p w14:paraId="7AC9D12A" w14:textId="77777777" w:rsidR="0069539B" w:rsidRDefault="0069539B" w:rsidP="005501B0">
      <w:pPr>
        <w:pStyle w:val="BodyText"/>
        <w:spacing w:before="9"/>
        <w:ind w:left="426"/>
        <w:rPr>
          <w:sz w:val="27"/>
        </w:rPr>
      </w:pPr>
    </w:p>
    <w:p w14:paraId="2B6A3E02" w14:textId="77777777" w:rsidR="0069539B" w:rsidRDefault="00FD26C0" w:rsidP="005501B0">
      <w:pPr>
        <w:pStyle w:val="BodyText"/>
        <w:spacing w:line="235" w:lineRule="auto"/>
        <w:ind w:left="426" w:right="7831"/>
      </w:pPr>
      <w:r>
        <w:rPr>
          <w:color w:val="231F20"/>
        </w:rPr>
        <w:t>It</w:t>
      </w:r>
      <w:r>
        <w:rPr>
          <w:color w:val="231F20"/>
          <w:spacing w:val="-7"/>
        </w:rPr>
        <w:t xml:space="preserve"> </w:t>
      </w:r>
      <w:r>
        <w:rPr>
          <w:color w:val="231F20"/>
        </w:rPr>
        <w:t>is</w:t>
      </w:r>
      <w:r>
        <w:rPr>
          <w:color w:val="231F20"/>
          <w:spacing w:val="-8"/>
        </w:rPr>
        <w:t xml:space="preserve"> </w:t>
      </w:r>
      <w:r>
        <w:rPr>
          <w:color w:val="231F20"/>
        </w:rPr>
        <w:t>important</w:t>
      </w:r>
      <w:r>
        <w:rPr>
          <w:color w:val="231F20"/>
          <w:spacing w:val="-7"/>
        </w:rPr>
        <w:t xml:space="preserve"> </w:t>
      </w:r>
      <w:r>
        <w:rPr>
          <w:color w:val="231F20"/>
        </w:rPr>
        <w:t>that</w:t>
      </w:r>
      <w:r>
        <w:rPr>
          <w:color w:val="231F20"/>
          <w:spacing w:val="-7"/>
        </w:rPr>
        <w:t xml:space="preserve"> </w:t>
      </w:r>
      <w:r>
        <w:rPr>
          <w:color w:val="231F20"/>
        </w:rPr>
        <w:t>your</w:t>
      </w:r>
      <w:r>
        <w:rPr>
          <w:color w:val="231F20"/>
          <w:spacing w:val="-7"/>
        </w:rPr>
        <w:t xml:space="preserve"> </w:t>
      </w:r>
      <w:r>
        <w:rPr>
          <w:color w:val="231F20"/>
        </w:rPr>
        <w:t>grant</w:t>
      </w:r>
      <w:r>
        <w:rPr>
          <w:color w:val="231F20"/>
          <w:spacing w:val="-7"/>
        </w:rPr>
        <w:t xml:space="preserve"> </w:t>
      </w:r>
      <w:r>
        <w:rPr>
          <w:color w:val="231F20"/>
        </w:rPr>
        <w:t>is</w:t>
      </w:r>
      <w:r>
        <w:rPr>
          <w:color w:val="231F20"/>
          <w:spacing w:val="-8"/>
        </w:rPr>
        <w:t xml:space="preserve"> </w:t>
      </w:r>
      <w:r>
        <w:rPr>
          <w:color w:val="231F20"/>
        </w:rPr>
        <w:t>used</w:t>
      </w:r>
      <w:r>
        <w:rPr>
          <w:color w:val="231F20"/>
          <w:spacing w:val="-8"/>
        </w:rPr>
        <w:t xml:space="preserve"> </w:t>
      </w:r>
      <w:r>
        <w:rPr>
          <w:color w:val="231F20"/>
        </w:rPr>
        <w:t>effectively</w:t>
      </w:r>
      <w:r>
        <w:rPr>
          <w:color w:val="231F20"/>
          <w:spacing w:val="-7"/>
        </w:rPr>
        <w:t xml:space="preserve"> </w:t>
      </w:r>
      <w:r>
        <w:rPr>
          <w:color w:val="231F20"/>
        </w:rPr>
        <w:t>and</w:t>
      </w:r>
      <w:r>
        <w:rPr>
          <w:color w:val="231F20"/>
          <w:spacing w:val="-8"/>
        </w:rPr>
        <w:t xml:space="preserve"> </w:t>
      </w:r>
      <w:r>
        <w:rPr>
          <w:color w:val="231F20"/>
        </w:rPr>
        <w:t>based</w:t>
      </w:r>
      <w:r>
        <w:rPr>
          <w:color w:val="231F20"/>
          <w:spacing w:val="-8"/>
        </w:rPr>
        <w:t xml:space="preserve"> </w:t>
      </w:r>
      <w:r>
        <w:rPr>
          <w:color w:val="231F20"/>
        </w:rPr>
        <w:t>on school need.</w:t>
      </w:r>
    </w:p>
    <w:p w14:paraId="25D99A96" w14:textId="77777777" w:rsidR="0069539B" w:rsidRDefault="0069539B" w:rsidP="005501B0">
      <w:pPr>
        <w:pStyle w:val="BodyText"/>
        <w:spacing w:before="8"/>
        <w:ind w:left="426"/>
        <w:rPr>
          <w:sz w:val="27"/>
        </w:rPr>
      </w:pPr>
    </w:p>
    <w:p w14:paraId="280C2763" w14:textId="77777777" w:rsidR="0069539B" w:rsidRDefault="00FD26C0" w:rsidP="005501B0">
      <w:pPr>
        <w:spacing w:line="235" w:lineRule="auto"/>
        <w:ind w:left="426" w:right="11294"/>
        <w:rPr>
          <w:b/>
          <w:sz w:val="28"/>
        </w:rPr>
      </w:pPr>
      <w:r>
        <w:rPr>
          <w:color w:val="231F20"/>
          <w:sz w:val="28"/>
        </w:rPr>
        <w:t>Schools must use the funding to make</w:t>
      </w:r>
      <w:r>
        <w:rPr>
          <w:color w:val="231F20"/>
          <w:spacing w:val="-16"/>
          <w:sz w:val="28"/>
        </w:rPr>
        <w:t xml:space="preserve"> </w:t>
      </w:r>
      <w:r>
        <w:rPr>
          <w:b/>
          <w:color w:val="231F20"/>
          <w:sz w:val="28"/>
        </w:rPr>
        <w:t>additional</w:t>
      </w:r>
      <w:r>
        <w:rPr>
          <w:b/>
          <w:color w:val="231F20"/>
          <w:spacing w:val="-16"/>
          <w:sz w:val="28"/>
        </w:rPr>
        <w:t xml:space="preserve"> </w:t>
      </w:r>
      <w:r>
        <w:rPr>
          <w:b/>
          <w:color w:val="231F20"/>
          <w:sz w:val="28"/>
        </w:rPr>
        <w:t>and</w:t>
      </w:r>
      <w:r>
        <w:rPr>
          <w:b/>
          <w:color w:val="231F20"/>
          <w:spacing w:val="-16"/>
          <w:sz w:val="28"/>
        </w:rPr>
        <w:t xml:space="preserve"> </w:t>
      </w:r>
      <w:r>
        <w:rPr>
          <w:b/>
          <w:color w:val="231F20"/>
          <w:sz w:val="28"/>
        </w:rPr>
        <w:t>sustainable</w:t>
      </w:r>
    </w:p>
    <w:p w14:paraId="754FD1F6" w14:textId="77777777" w:rsidR="0069539B" w:rsidRDefault="00FD26C0" w:rsidP="005501B0">
      <w:pPr>
        <w:pStyle w:val="BodyText"/>
        <w:spacing w:before="2" w:line="235" w:lineRule="auto"/>
        <w:ind w:left="426" w:right="10364"/>
      </w:pPr>
      <w:r>
        <w:rPr>
          <w:b/>
          <w:color w:val="231F20"/>
        </w:rPr>
        <w:t xml:space="preserve">improvements </w:t>
      </w:r>
      <w:r>
        <w:rPr>
          <w:color w:val="231F20"/>
        </w:rPr>
        <w:t>to the quality of the PE, School</w:t>
      </w:r>
      <w:r>
        <w:rPr>
          <w:color w:val="231F20"/>
          <w:spacing w:val="-15"/>
        </w:rPr>
        <w:t xml:space="preserve"> </w:t>
      </w:r>
      <w:r>
        <w:rPr>
          <w:color w:val="231F20"/>
        </w:rPr>
        <w:t>Sport</w:t>
      </w:r>
      <w:r>
        <w:rPr>
          <w:color w:val="231F20"/>
          <w:spacing w:val="-14"/>
        </w:rPr>
        <w:t xml:space="preserve"> </w:t>
      </w:r>
      <w:r>
        <w:rPr>
          <w:color w:val="231F20"/>
        </w:rPr>
        <w:t>and</w:t>
      </w:r>
      <w:r>
        <w:rPr>
          <w:color w:val="231F20"/>
          <w:spacing w:val="-15"/>
        </w:rPr>
        <w:t xml:space="preserve"> </w:t>
      </w:r>
      <w:r>
        <w:rPr>
          <w:color w:val="231F20"/>
        </w:rPr>
        <w:t>Physical</w:t>
      </w:r>
      <w:r>
        <w:rPr>
          <w:color w:val="231F20"/>
          <w:spacing w:val="-15"/>
        </w:rPr>
        <w:t xml:space="preserve"> </w:t>
      </w:r>
      <w:r>
        <w:rPr>
          <w:color w:val="231F20"/>
        </w:rPr>
        <w:t>Activity</w:t>
      </w:r>
      <w:r>
        <w:rPr>
          <w:color w:val="231F20"/>
          <w:spacing w:val="-14"/>
        </w:rPr>
        <w:t xml:space="preserve"> </w:t>
      </w:r>
      <w:r>
        <w:rPr>
          <w:color w:val="231F20"/>
        </w:rPr>
        <w:t>(PESSPA)</w:t>
      </w:r>
    </w:p>
    <w:p w14:paraId="1236B1C5" w14:textId="77777777" w:rsidR="0069539B" w:rsidRDefault="00FD26C0" w:rsidP="005501B0">
      <w:pPr>
        <w:pStyle w:val="BodyText"/>
        <w:spacing w:line="339" w:lineRule="exact"/>
        <w:ind w:left="426"/>
      </w:pPr>
      <w:r>
        <w:rPr>
          <w:color w:val="231F20"/>
        </w:rPr>
        <w:t>they</w:t>
      </w:r>
      <w:r>
        <w:rPr>
          <w:color w:val="231F20"/>
          <w:spacing w:val="-6"/>
        </w:rPr>
        <w:t xml:space="preserve"> </w:t>
      </w:r>
      <w:r>
        <w:rPr>
          <w:color w:val="231F20"/>
        </w:rPr>
        <w:t>offer.</w:t>
      </w:r>
      <w:r>
        <w:rPr>
          <w:color w:val="231F20"/>
          <w:spacing w:val="-6"/>
        </w:rPr>
        <w:t xml:space="preserve"> </w:t>
      </w:r>
      <w:r>
        <w:rPr>
          <w:color w:val="231F20"/>
        </w:rPr>
        <w:t>This</w:t>
      </w:r>
      <w:r>
        <w:rPr>
          <w:color w:val="231F20"/>
          <w:spacing w:val="-6"/>
        </w:rPr>
        <w:t xml:space="preserve"> </w:t>
      </w:r>
      <w:r>
        <w:rPr>
          <w:color w:val="231F20"/>
        </w:rPr>
        <w:t>means</w:t>
      </w:r>
      <w:r>
        <w:rPr>
          <w:color w:val="231F20"/>
          <w:spacing w:val="-6"/>
        </w:rPr>
        <w:t xml:space="preserve"> </w:t>
      </w:r>
      <w:r>
        <w:rPr>
          <w:color w:val="231F20"/>
        </w:rPr>
        <w:t>that</w:t>
      </w:r>
      <w:r>
        <w:rPr>
          <w:color w:val="231F20"/>
          <w:spacing w:val="-6"/>
        </w:rPr>
        <w:t xml:space="preserve"> </w:t>
      </w:r>
      <w:r>
        <w:rPr>
          <w:color w:val="231F20"/>
        </w:rPr>
        <w:t>you</w:t>
      </w:r>
      <w:r>
        <w:rPr>
          <w:color w:val="231F20"/>
          <w:spacing w:val="-6"/>
        </w:rPr>
        <w:t xml:space="preserve"> </w:t>
      </w:r>
      <w:r>
        <w:rPr>
          <w:color w:val="231F20"/>
        </w:rPr>
        <w:t>should</w:t>
      </w:r>
      <w:r>
        <w:rPr>
          <w:color w:val="231F20"/>
          <w:spacing w:val="-6"/>
        </w:rPr>
        <w:t xml:space="preserve"> </w:t>
      </w:r>
      <w:r>
        <w:rPr>
          <w:color w:val="231F20"/>
        </w:rPr>
        <w:t>use</w:t>
      </w:r>
      <w:r>
        <w:rPr>
          <w:color w:val="231F20"/>
          <w:spacing w:val="-5"/>
        </w:rPr>
        <w:t xml:space="preserve"> </w:t>
      </w:r>
      <w:r>
        <w:rPr>
          <w:color w:val="231F20"/>
        </w:rPr>
        <w:t>the</w:t>
      </w:r>
      <w:r>
        <w:rPr>
          <w:color w:val="231F20"/>
          <w:spacing w:val="-6"/>
        </w:rPr>
        <w:t xml:space="preserve"> </w:t>
      </w:r>
      <w:r>
        <w:rPr>
          <w:color w:val="231F20"/>
        </w:rPr>
        <w:t>Primary</w:t>
      </w:r>
      <w:r>
        <w:rPr>
          <w:color w:val="231F20"/>
          <w:spacing w:val="-5"/>
        </w:rPr>
        <w:t xml:space="preserve"> </w:t>
      </w:r>
      <w:r>
        <w:rPr>
          <w:color w:val="231F20"/>
        </w:rPr>
        <w:t>PE</w:t>
      </w:r>
      <w:r>
        <w:rPr>
          <w:color w:val="231F20"/>
          <w:spacing w:val="-6"/>
        </w:rPr>
        <w:t xml:space="preserve"> </w:t>
      </w:r>
      <w:r>
        <w:rPr>
          <w:color w:val="231F20"/>
        </w:rPr>
        <w:t>and</w:t>
      </w:r>
      <w:r>
        <w:rPr>
          <w:color w:val="231F20"/>
          <w:spacing w:val="-6"/>
        </w:rPr>
        <w:t xml:space="preserve"> </w:t>
      </w:r>
      <w:r>
        <w:rPr>
          <w:color w:val="231F20"/>
        </w:rPr>
        <w:t>sport</w:t>
      </w:r>
      <w:r>
        <w:rPr>
          <w:color w:val="231F20"/>
          <w:spacing w:val="-6"/>
        </w:rPr>
        <w:t xml:space="preserve"> </w:t>
      </w:r>
      <w:r>
        <w:rPr>
          <w:color w:val="231F20"/>
        </w:rPr>
        <w:t>premium</w:t>
      </w:r>
      <w:r>
        <w:rPr>
          <w:color w:val="231F20"/>
          <w:spacing w:val="-5"/>
        </w:rPr>
        <w:t xml:space="preserve"> to:</w:t>
      </w:r>
    </w:p>
    <w:p w14:paraId="574E9F84" w14:textId="77777777" w:rsidR="0069539B" w:rsidRDefault="0069539B" w:rsidP="005501B0">
      <w:pPr>
        <w:pStyle w:val="BodyText"/>
        <w:spacing w:before="6"/>
        <w:ind w:left="426"/>
        <w:rPr>
          <w:sz w:val="27"/>
        </w:rPr>
      </w:pPr>
    </w:p>
    <w:p w14:paraId="7E4A79B2" w14:textId="77777777" w:rsidR="0069539B" w:rsidRDefault="00FD26C0" w:rsidP="005501B0">
      <w:pPr>
        <w:pStyle w:val="ListParagraph"/>
        <w:numPr>
          <w:ilvl w:val="0"/>
          <w:numId w:val="1"/>
        </w:numPr>
        <w:tabs>
          <w:tab w:val="left" w:pos="540"/>
        </w:tabs>
        <w:spacing w:line="235" w:lineRule="auto"/>
        <w:ind w:left="426" w:right="1870" w:firstLine="0"/>
        <w:rPr>
          <w:sz w:val="28"/>
        </w:rPr>
      </w:pPr>
      <w:r>
        <w:rPr>
          <w:color w:val="231F20"/>
          <w:sz w:val="28"/>
        </w:rPr>
        <w:t>Build</w:t>
      </w:r>
      <w:r>
        <w:rPr>
          <w:color w:val="231F20"/>
          <w:spacing w:val="-1"/>
          <w:sz w:val="28"/>
        </w:rPr>
        <w:t xml:space="preserve"> </w:t>
      </w:r>
      <w:r>
        <w:rPr>
          <w:color w:val="231F20"/>
          <w:sz w:val="28"/>
        </w:rPr>
        <w:t>capacity</w:t>
      </w:r>
      <w:r>
        <w:rPr>
          <w:color w:val="231F20"/>
          <w:spacing w:val="-1"/>
          <w:sz w:val="28"/>
        </w:rPr>
        <w:t xml:space="preserve"> </w:t>
      </w:r>
      <w:r>
        <w:rPr>
          <w:color w:val="231F20"/>
          <w:sz w:val="28"/>
        </w:rPr>
        <w:t>and</w:t>
      </w:r>
      <w:r>
        <w:rPr>
          <w:color w:val="231F20"/>
          <w:spacing w:val="-1"/>
          <w:sz w:val="28"/>
        </w:rPr>
        <w:t xml:space="preserve"> </w:t>
      </w:r>
      <w:r>
        <w:rPr>
          <w:color w:val="231F20"/>
          <w:sz w:val="28"/>
        </w:rPr>
        <w:t>capability within</w:t>
      </w:r>
      <w:r>
        <w:rPr>
          <w:color w:val="231F20"/>
          <w:spacing w:val="-1"/>
          <w:sz w:val="28"/>
        </w:rPr>
        <w:t xml:space="preserve"> </w:t>
      </w:r>
      <w:r>
        <w:rPr>
          <w:color w:val="231F20"/>
          <w:sz w:val="28"/>
        </w:rPr>
        <w:t>the</w:t>
      </w:r>
      <w:r>
        <w:rPr>
          <w:color w:val="231F20"/>
          <w:spacing w:val="-1"/>
          <w:sz w:val="28"/>
        </w:rPr>
        <w:t xml:space="preserve"> </w:t>
      </w:r>
      <w:r>
        <w:rPr>
          <w:color w:val="231F20"/>
          <w:sz w:val="28"/>
        </w:rPr>
        <w:t>school</w:t>
      </w:r>
      <w:r>
        <w:rPr>
          <w:color w:val="231F20"/>
          <w:spacing w:val="-1"/>
          <w:sz w:val="28"/>
        </w:rPr>
        <w:t xml:space="preserve"> </w:t>
      </w:r>
      <w:r>
        <w:rPr>
          <w:color w:val="231F20"/>
          <w:sz w:val="28"/>
        </w:rPr>
        <w:t>to</w:t>
      </w:r>
      <w:r>
        <w:rPr>
          <w:color w:val="231F20"/>
          <w:spacing w:val="-1"/>
          <w:sz w:val="28"/>
        </w:rPr>
        <w:t xml:space="preserve"> </w:t>
      </w:r>
      <w:r>
        <w:rPr>
          <w:color w:val="231F20"/>
          <w:sz w:val="28"/>
        </w:rPr>
        <w:t>ensure</w:t>
      </w:r>
      <w:r>
        <w:rPr>
          <w:color w:val="231F20"/>
          <w:spacing w:val="-1"/>
          <w:sz w:val="28"/>
        </w:rPr>
        <w:t xml:space="preserve"> </w:t>
      </w:r>
      <w:r>
        <w:rPr>
          <w:color w:val="231F20"/>
          <w:sz w:val="28"/>
        </w:rPr>
        <w:t>that</w:t>
      </w:r>
      <w:r>
        <w:rPr>
          <w:color w:val="231F20"/>
          <w:spacing w:val="-1"/>
          <w:sz w:val="28"/>
        </w:rPr>
        <w:t xml:space="preserve"> </w:t>
      </w:r>
      <w:r>
        <w:rPr>
          <w:color w:val="231F20"/>
          <w:sz w:val="28"/>
        </w:rPr>
        <w:t>improvements</w:t>
      </w:r>
      <w:r>
        <w:rPr>
          <w:color w:val="231F20"/>
          <w:spacing w:val="-1"/>
          <w:sz w:val="28"/>
        </w:rPr>
        <w:t xml:space="preserve"> </w:t>
      </w:r>
      <w:r>
        <w:rPr>
          <w:color w:val="231F20"/>
          <w:sz w:val="28"/>
        </w:rPr>
        <w:t>made</w:t>
      </w:r>
      <w:r>
        <w:rPr>
          <w:color w:val="231F20"/>
          <w:spacing w:val="-1"/>
          <w:sz w:val="28"/>
        </w:rPr>
        <w:t xml:space="preserve"> </w:t>
      </w:r>
      <w:r>
        <w:rPr>
          <w:color w:val="231F20"/>
          <w:sz w:val="28"/>
        </w:rPr>
        <w:t>now</w:t>
      </w:r>
      <w:r>
        <w:rPr>
          <w:color w:val="231F20"/>
          <w:spacing w:val="-1"/>
          <w:sz w:val="28"/>
        </w:rPr>
        <w:t xml:space="preserve"> </w:t>
      </w:r>
      <w:r>
        <w:rPr>
          <w:color w:val="231F20"/>
          <w:sz w:val="28"/>
        </w:rPr>
        <w:t>will</w:t>
      </w:r>
      <w:r>
        <w:rPr>
          <w:color w:val="231F20"/>
          <w:spacing w:val="-1"/>
          <w:sz w:val="28"/>
        </w:rPr>
        <w:t xml:space="preserve"> </w:t>
      </w:r>
      <w:r>
        <w:rPr>
          <w:color w:val="231F20"/>
          <w:sz w:val="28"/>
        </w:rPr>
        <w:t>benefit</w:t>
      </w:r>
      <w:r>
        <w:rPr>
          <w:color w:val="231F20"/>
          <w:spacing w:val="-1"/>
          <w:sz w:val="28"/>
        </w:rPr>
        <w:t xml:space="preserve"> </w:t>
      </w:r>
      <w:r>
        <w:rPr>
          <w:color w:val="231F20"/>
          <w:sz w:val="28"/>
        </w:rPr>
        <w:t>pupils joining the school in future years</w:t>
      </w:r>
    </w:p>
    <w:p w14:paraId="0A2B8D57" w14:textId="77777777" w:rsidR="0069539B" w:rsidRDefault="00FD26C0" w:rsidP="005501B0">
      <w:pPr>
        <w:pStyle w:val="ListParagraph"/>
        <w:numPr>
          <w:ilvl w:val="0"/>
          <w:numId w:val="1"/>
        </w:numPr>
        <w:tabs>
          <w:tab w:val="left" w:pos="539"/>
        </w:tabs>
        <w:spacing w:line="339" w:lineRule="exact"/>
        <w:ind w:left="426" w:firstLine="0"/>
        <w:rPr>
          <w:sz w:val="28"/>
        </w:rPr>
      </w:pPr>
      <w:r>
        <w:rPr>
          <w:color w:val="231F20"/>
          <w:sz w:val="28"/>
        </w:rPr>
        <w:t>Develop</w:t>
      </w:r>
      <w:r>
        <w:rPr>
          <w:color w:val="231F20"/>
          <w:spacing w:val="-8"/>
          <w:sz w:val="28"/>
        </w:rPr>
        <w:t xml:space="preserve"> </w:t>
      </w:r>
      <w:r>
        <w:rPr>
          <w:color w:val="231F20"/>
          <w:sz w:val="28"/>
        </w:rPr>
        <w:t>or</w:t>
      </w:r>
      <w:r>
        <w:rPr>
          <w:color w:val="231F20"/>
          <w:spacing w:val="-7"/>
          <w:sz w:val="28"/>
        </w:rPr>
        <w:t xml:space="preserve"> </w:t>
      </w:r>
      <w:r>
        <w:rPr>
          <w:color w:val="231F20"/>
          <w:sz w:val="28"/>
        </w:rPr>
        <w:t>add</w:t>
      </w:r>
      <w:r>
        <w:rPr>
          <w:color w:val="231F20"/>
          <w:spacing w:val="-7"/>
          <w:sz w:val="28"/>
        </w:rPr>
        <w:t xml:space="preserve"> </w:t>
      </w:r>
      <w:r>
        <w:rPr>
          <w:color w:val="231F20"/>
          <w:sz w:val="28"/>
        </w:rPr>
        <w:t>to</w:t>
      </w:r>
      <w:r>
        <w:rPr>
          <w:color w:val="231F20"/>
          <w:spacing w:val="-8"/>
          <w:sz w:val="28"/>
        </w:rPr>
        <w:t xml:space="preserve"> </w:t>
      </w:r>
      <w:r>
        <w:rPr>
          <w:color w:val="231F20"/>
          <w:sz w:val="28"/>
        </w:rPr>
        <w:t>the</w:t>
      </w:r>
      <w:r>
        <w:rPr>
          <w:color w:val="231F20"/>
          <w:spacing w:val="-6"/>
          <w:sz w:val="28"/>
        </w:rPr>
        <w:t xml:space="preserve"> </w:t>
      </w:r>
      <w:r>
        <w:rPr>
          <w:color w:val="231F20"/>
          <w:sz w:val="28"/>
        </w:rPr>
        <w:t>PESSPA</w:t>
      </w:r>
      <w:r>
        <w:rPr>
          <w:color w:val="231F20"/>
          <w:spacing w:val="-7"/>
          <w:sz w:val="28"/>
        </w:rPr>
        <w:t xml:space="preserve"> </w:t>
      </w:r>
      <w:r>
        <w:rPr>
          <w:color w:val="231F20"/>
          <w:sz w:val="28"/>
        </w:rPr>
        <w:t>activities</w:t>
      </w:r>
      <w:r>
        <w:rPr>
          <w:color w:val="231F20"/>
          <w:spacing w:val="-7"/>
          <w:sz w:val="28"/>
        </w:rPr>
        <w:t xml:space="preserve"> </w:t>
      </w:r>
      <w:r>
        <w:rPr>
          <w:color w:val="231F20"/>
          <w:sz w:val="28"/>
        </w:rPr>
        <w:t>that</w:t>
      </w:r>
      <w:r>
        <w:rPr>
          <w:color w:val="231F20"/>
          <w:spacing w:val="-7"/>
          <w:sz w:val="28"/>
        </w:rPr>
        <w:t xml:space="preserve"> </w:t>
      </w:r>
      <w:r>
        <w:rPr>
          <w:color w:val="231F20"/>
          <w:sz w:val="28"/>
        </w:rPr>
        <w:t>your</w:t>
      </w:r>
      <w:r>
        <w:rPr>
          <w:color w:val="231F20"/>
          <w:spacing w:val="-6"/>
          <w:sz w:val="28"/>
        </w:rPr>
        <w:t xml:space="preserve"> </w:t>
      </w:r>
      <w:r>
        <w:rPr>
          <w:color w:val="231F20"/>
          <w:sz w:val="28"/>
        </w:rPr>
        <w:t>school</w:t>
      </w:r>
      <w:r>
        <w:rPr>
          <w:color w:val="231F20"/>
          <w:spacing w:val="-8"/>
          <w:sz w:val="28"/>
        </w:rPr>
        <w:t xml:space="preserve"> </w:t>
      </w:r>
      <w:r>
        <w:rPr>
          <w:color w:val="231F20"/>
          <w:sz w:val="28"/>
        </w:rPr>
        <w:t>already</w:t>
      </w:r>
      <w:r>
        <w:rPr>
          <w:color w:val="231F20"/>
          <w:spacing w:val="-7"/>
          <w:sz w:val="28"/>
        </w:rPr>
        <w:t xml:space="preserve"> </w:t>
      </w:r>
      <w:r>
        <w:rPr>
          <w:color w:val="231F20"/>
          <w:spacing w:val="-2"/>
          <w:sz w:val="28"/>
        </w:rPr>
        <w:t>offers.</w:t>
      </w:r>
    </w:p>
    <w:p w14:paraId="43D9F6D5" w14:textId="77777777" w:rsidR="0069539B" w:rsidRDefault="0069539B">
      <w:pPr>
        <w:pStyle w:val="BodyText"/>
        <w:spacing w:before="6"/>
        <w:rPr>
          <w:sz w:val="27"/>
        </w:rPr>
      </w:pPr>
    </w:p>
    <w:p w14:paraId="138EDFD3" w14:textId="77777777" w:rsidR="00322DB8" w:rsidRDefault="00322DB8">
      <w:pPr>
        <w:rPr>
          <w:b/>
          <w:color w:val="231F20"/>
          <w:sz w:val="28"/>
        </w:rPr>
      </w:pPr>
      <w:r>
        <w:rPr>
          <w:b/>
          <w:color w:val="231F20"/>
          <w:sz w:val="28"/>
        </w:rPr>
        <w:br w:type="page"/>
      </w:r>
    </w:p>
    <w:p w14:paraId="1BDF1403" w14:textId="1732D129" w:rsidR="0069539B" w:rsidRDefault="00FD26C0">
      <w:pPr>
        <w:spacing w:line="235" w:lineRule="auto"/>
        <w:ind w:left="180" w:right="855"/>
        <w:rPr>
          <w:b/>
          <w:sz w:val="28"/>
        </w:rPr>
      </w:pPr>
      <w:r>
        <w:rPr>
          <w:b/>
          <w:color w:val="231F20"/>
          <w:sz w:val="28"/>
        </w:rPr>
        <w:lastRenderedPageBreak/>
        <w:t>The</w:t>
      </w:r>
      <w:r>
        <w:rPr>
          <w:b/>
          <w:color w:val="231F20"/>
          <w:spacing w:val="-15"/>
          <w:sz w:val="28"/>
        </w:rPr>
        <w:t xml:space="preserve"> </w:t>
      </w:r>
      <w:r>
        <w:rPr>
          <w:b/>
          <w:color w:val="231F20"/>
          <w:sz w:val="28"/>
        </w:rPr>
        <w:t>Primary</w:t>
      </w:r>
      <w:r>
        <w:rPr>
          <w:b/>
          <w:color w:val="231F20"/>
          <w:spacing w:val="-15"/>
          <w:sz w:val="28"/>
        </w:rPr>
        <w:t xml:space="preserve"> </w:t>
      </w:r>
      <w:r>
        <w:rPr>
          <w:b/>
          <w:color w:val="231F20"/>
          <w:sz w:val="28"/>
        </w:rPr>
        <w:t>PE</w:t>
      </w:r>
      <w:r>
        <w:rPr>
          <w:b/>
          <w:color w:val="231F20"/>
          <w:spacing w:val="-15"/>
          <w:sz w:val="28"/>
        </w:rPr>
        <w:t xml:space="preserve"> </w:t>
      </w:r>
      <w:r>
        <w:rPr>
          <w:b/>
          <w:color w:val="231F20"/>
          <w:sz w:val="28"/>
        </w:rPr>
        <w:t>and</w:t>
      </w:r>
      <w:r>
        <w:rPr>
          <w:b/>
          <w:color w:val="231F20"/>
          <w:spacing w:val="-15"/>
          <w:sz w:val="28"/>
        </w:rPr>
        <w:t xml:space="preserve"> </w:t>
      </w:r>
      <w:r>
        <w:rPr>
          <w:b/>
          <w:color w:val="231F20"/>
          <w:sz w:val="28"/>
        </w:rPr>
        <w:t>sport</w:t>
      </w:r>
      <w:r>
        <w:rPr>
          <w:b/>
          <w:color w:val="231F20"/>
          <w:spacing w:val="-15"/>
          <w:sz w:val="28"/>
        </w:rPr>
        <w:t xml:space="preserve"> </w:t>
      </w:r>
      <w:r>
        <w:rPr>
          <w:b/>
          <w:color w:val="231F20"/>
          <w:sz w:val="28"/>
        </w:rPr>
        <w:t>premium</w:t>
      </w:r>
      <w:r>
        <w:rPr>
          <w:b/>
          <w:color w:val="231F20"/>
          <w:spacing w:val="-15"/>
          <w:sz w:val="28"/>
        </w:rPr>
        <w:t xml:space="preserve"> </w:t>
      </w:r>
      <w:r>
        <w:rPr>
          <w:b/>
          <w:color w:val="231F20"/>
          <w:sz w:val="28"/>
        </w:rPr>
        <w:t>should</w:t>
      </w:r>
      <w:r>
        <w:rPr>
          <w:b/>
          <w:color w:val="231F20"/>
          <w:spacing w:val="-16"/>
          <w:sz w:val="28"/>
        </w:rPr>
        <w:t xml:space="preserve"> </w:t>
      </w:r>
      <w:r>
        <w:rPr>
          <w:b/>
          <w:color w:val="231F20"/>
          <w:sz w:val="28"/>
        </w:rPr>
        <w:t>not</w:t>
      </w:r>
      <w:r>
        <w:rPr>
          <w:b/>
          <w:color w:val="231F20"/>
          <w:spacing w:val="-15"/>
          <w:sz w:val="28"/>
        </w:rPr>
        <w:t xml:space="preserve"> </w:t>
      </w:r>
      <w:r>
        <w:rPr>
          <w:b/>
          <w:color w:val="231F20"/>
          <w:sz w:val="28"/>
        </w:rPr>
        <w:t>be</w:t>
      </w:r>
      <w:r>
        <w:rPr>
          <w:b/>
          <w:color w:val="231F20"/>
          <w:spacing w:val="-15"/>
          <w:sz w:val="28"/>
        </w:rPr>
        <w:t xml:space="preserve"> </w:t>
      </w:r>
      <w:r>
        <w:rPr>
          <w:b/>
          <w:color w:val="231F20"/>
          <w:sz w:val="28"/>
        </w:rPr>
        <w:t>used</w:t>
      </w:r>
      <w:r>
        <w:rPr>
          <w:b/>
          <w:color w:val="231F20"/>
          <w:spacing w:val="-15"/>
          <w:sz w:val="28"/>
        </w:rPr>
        <w:t xml:space="preserve"> </w:t>
      </w:r>
      <w:r>
        <w:rPr>
          <w:b/>
          <w:color w:val="231F20"/>
          <w:sz w:val="28"/>
        </w:rPr>
        <w:t>to</w:t>
      </w:r>
      <w:r>
        <w:rPr>
          <w:b/>
          <w:color w:val="231F20"/>
          <w:spacing w:val="-15"/>
          <w:sz w:val="28"/>
        </w:rPr>
        <w:t xml:space="preserve"> </w:t>
      </w:r>
      <w:r>
        <w:rPr>
          <w:b/>
          <w:color w:val="231F20"/>
          <w:sz w:val="28"/>
        </w:rPr>
        <w:t>fund</w:t>
      </w:r>
      <w:r>
        <w:rPr>
          <w:b/>
          <w:color w:val="231F20"/>
          <w:spacing w:val="-15"/>
          <w:sz w:val="28"/>
        </w:rPr>
        <w:t xml:space="preserve"> </w:t>
      </w:r>
      <w:r>
        <w:rPr>
          <w:b/>
          <w:color w:val="231F20"/>
          <w:sz w:val="28"/>
        </w:rPr>
        <w:t>capital</w:t>
      </w:r>
      <w:r>
        <w:rPr>
          <w:b/>
          <w:color w:val="231F20"/>
          <w:spacing w:val="-15"/>
          <w:sz w:val="28"/>
        </w:rPr>
        <w:t xml:space="preserve"> </w:t>
      </w:r>
      <w:r>
        <w:rPr>
          <w:b/>
          <w:color w:val="231F20"/>
          <w:sz w:val="28"/>
        </w:rPr>
        <w:t>spend</w:t>
      </w:r>
      <w:r>
        <w:rPr>
          <w:b/>
          <w:color w:val="231F20"/>
          <w:spacing w:val="-15"/>
          <w:sz w:val="28"/>
        </w:rPr>
        <w:t xml:space="preserve"> </w:t>
      </w:r>
      <w:r>
        <w:rPr>
          <w:b/>
          <w:color w:val="231F20"/>
          <w:sz w:val="28"/>
        </w:rPr>
        <w:t>projects;</w:t>
      </w:r>
      <w:r>
        <w:rPr>
          <w:b/>
          <w:color w:val="231F20"/>
          <w:spacing w:val="-15"/>
          <w:sz w:val="28"/>
        </w:rPr>
        <w:t xml:space="preserve"> </w:t>
      </w:r>
      <w:r>
        <w:rPr>
          <w:b/>
          <w:color w:val="231F20"/>
          <w:sz w:val="28"/>
        </w:rPr>
        <w:t>the</w:t>
      </w:r>
      <w:r>
        <w:rPr>
          <w:b/>
          <w:color w:val="231F20"/>
          <w:spacing w:val="-15"/>
          <w:sz w:val="28"/>
        </w:rPr>
        <w:t xml:space="preserve"> </w:t>
      </w:r>
      <w:r>
        <w:rPr>
          <w:b/>
          <w:color w:val="231F20"/>
          <w:sz w:val="28"/>
        </w:rPr>
        <w:t>school’s</w:t>
      </w:r>
      <w:r>
        <w:rPr>
          <w:b/>
          <w:color w:val="231F20"/>
          <w:spacing w:val="-15"/>
          <w:sz w:val="28"/>
        </w:rPr>
        <w:t xml:space="preserve"> </w:t>
      </w:r>
      <w:r>
        <w:rPr>
          <w:b/>
          <w:color w:val="231F20"/>
          <w:sz w:val="28"/>
        </w:rPr>
        <w:t>core</w:t>
      </w:r>
      <w:r>
        <w:rPr>
          <w:b/>
          <w:color w:val="231F20"/>
          <w:spacing w:val="-15"/>
          <w:sz w:val="28"/>
        </w:rPr>
        <w:t xml:space="preserve"> </w:t>
      </w:r>
      <w:r>
        <w:rPr>
          <w:b/>
          <w:color w:val="231F20"/>
          <w:sz w:val="28"/>
        </w:rPr>
        <w:t>budget</w:t>
      </w:r>
      <w:r>
        <w:rPr>
          <w:b/>
          <w:color w:val="231F20"/>
          <w:spacing w:val="-15"/>
          <w:sz w:val="28"/>
        </w:rPr>
        <w:t xml:space="preserve"> </w:t>
      </w:r>
      <w:r>
        <w:rPr>
          <w:b/>
          <w:color w:val="231F20"/>
          <w:sz w:val="28"/>
        </w:rPr>
        <w:t>should</w:t>
      </w:r>
      <w:r>
        <w:rPr>
          <w:b/>
          <w:color w:val="231F20"/>
          <w:spacing w:val="-16"/>
          <w:sz w:val="28"/>
        </w:rPr>
        <w:t xml:space="preserve"> </w:t>
      </w:r>
      <w:r>
        <w:rPr>
          <w:b/>
          <w:color w:val="231F20"/>
          <w:sz w:val="28"/>
        </w:rPr>
        <w:t xml:space="preserve">fund these. Further detail on capital expenditure can be found in the updated </w:t>
      </w:r>
      <w:hyperlink r:id="rId9">
        <w:r>
          <w:rPr>
            <w:b/>
            <w:color w:val="205E9E"/>
            <w:sz w:val="28"/>
            <w:u w:val="single" w:color="205E9E"/>
          </w:rPr>
          <w:t>Primary PE and sport premium guidance</w:t>
        </w:r>
      </w:hyperlink>
      <w:r>
        <w:rPr>
          <w:b/>
          <w:color w:val="231F20"/>
          <w:sz w:val="28"/>
        </w:rPr>
        <w:t>.</w:t>
      </w:r>
    </w:p>
    <w:p w14:paraId="580F6745" w14:textId="77777777" w:rsidR="0069539B" w:rsidRDefault="0069539B">
      <w:pPr>
        <w:pStyle w:val="BodyText"/>
        <w:spacing w:before="3"/>
        <w:rPr>
          <w:b/>
          <w:sz w:val="27"/>
        </w:rPr>
      </w:pPr>
    </w:p>
    <w:p w14:paraId="61F99409" w14:textId="77777777" w:rsidR="0069539B" w:rsidRDefault="00FD26C0">
      <w:pPr>
        <w:pStyle w:val="BodyText"/>
        <w:spacing w:before="1"/>
        <w:ind w:left="180"/>
      </w:pPr>
      <w:r>
        <w:rPr>
          <w:color w:val="231F20"/>
        </w:rPr>
        <w:t>The</w:t>
      </w:r>
      <w:r>
        <w:rPr>
          <w:color w:val="231F20"/>
          <w:spacing w:val="31"/>
        </w:rPr>
        <w:t xml:space="preserve"> </w:t>
      </w:r>
      <w:r>
        <w:rPr>
          <w:color w:val="231F20"/>
        </w:rPr>
        <w:t>Primary</w:t>
      </w:r>
      <w:r>
        <w:rPr>
          <w:color w:val="231F20"/>
          <w:spacing w:val="31"/>
        </w:rPr>
        <w:t xml:space="preserve"> </w:t>
      </w:r>
      <w:r>
        <w:rPr>
          <w:color w:val="231F20"/>
        </w:rPr>
        <w:t>PE</w:t>
      </w:r>
      <w:r>
        <w:rPr>
          <w:color w:val="231F20"/>
          <w:spacing w:val="31"/>
        </w:rPr>
        <w:t xml:space="preserve"> </w:t>
      </w:r>
      <w:r>
        <w:rPr>
          <w:color w:val="231F20"/>
        </w:rPr>
        <w:t>and</w:t>
      </w:r>
      <w:r>
        <w:rPr>
          <w:color w:val="231F20"/>
          <w:spacing w:val="32"/>
        </w:rPr>
        <w:t xml:space="preserve"> </w:t>
      </w:r>
      <w:r>
        <w:rPr>
          <w:color w:val="231F20"/>
        </w:rPr>
        <w:t>sport</w:t>
      </w:r>
      <w:r>
        <w:rPr>
          <w:color w:val="231F20"/>
          <w:spacing w:val="31"/>
        </w:rPr>
        <w:t xml:space="preserve"> </w:t>
      </w:r>
      <w:r>
        <w:rPr>
          <w:color w:val="231F20"/>
        </w:rPr>
        <w:t>premium</w:t>
      </w:r>
      <w:r>
        <w:rPr>
          <w:color w:val="231F20"/>
          <w:spacing w:val="31"/>
        </w:rPr>
        <w:t xml:space="preserve"> </w:t>
      </w:r>
      <w:r>
        <w:rPr>
          <w:color w:val="231F20"/>
        </w:rPr>
        <w:t>guidance,</w:t>
      </w:r>
      <w:r>
        <w:rPr>
          <w:color w:val="231F20"/>
          <w:spacing w:val="32"/>
        </w:rPr>
        <w:t xml:space="preserve"> </w:t>
      </w:r>
      <w:r>
        <w:rPr>
          <w:color w:val="231F20"/>
        </w:rPr>
        <w:t>outlines</w:t>
      </w:r>
      <w:r>
        <w:rPr>
          <w:color w:val="231F20"/>
          <w:spacing w:val="31"/>
        </w:rPr>
        <w:t xml:space="preserve"> </w:t>
      </w:r>
      <w:r>
        <w:rPr>
          <w:color w:val="231F20"/>
        </w:rPr>
        <w:t>5</w:t>
      </w:r>
      <w:r>
        <w:rPr>
          <w:color w:val="231F20"/>
          <w:spacing w:val="31"/>
        </w:rPr>
        <w:t xml:space="preserve"> </w:t>
      </w:r>
      <w:r>
        <w:rPr>
          <w:color w:val="231F20"/>
        </w:rPr>
        <w:t>key</w:t>
      </w:r>
      <w:r>
        <w:rPr>
          <w:color w:val="231F20"/>
          <w:spacing w:val="32"/>
        </w:rPr>
        <w:t xml:space="preserve"> </w:t>
      </w:r>
      <w:r>
        <w:rPr>
          <w:color w:val="231F20"/>
        </w:rPr>
        <w:t>priorities</w:t>
      </w:r>
      <w:r>
        <w:rPr>
          <w:color w:val="231F20"/>
          <w:spacing w:val="31"/>
        </w:rPr>
        <w:t xml:space="preserve"> </w:t>
      </w:r>
      <w:r>
        <w:rPr>
          <w:color w:val="231F20"/>
        </w:rPr>
        <w:t>that</w:t>
      </w:r>
      <w:r>
        <w:rPr>
          <w:color w:val="231F20"/>
          <w:spacing w:val="31"/>
        </w:rPr>
        <w:t xml:space="preserve"> </w:t>
      </w:r>
      <w:r>
        <w:rPr>
          <w:color w:val="231F20"/>
        </w:rPr>
        <w:t>funding</w:t>
      </w:r>
      <w:r>
        <w:rPr>
          <w:color w:val="231F20"/>
          <w:spacing w:val="31"/>
        </w:rPr>
        <w:t xml:space="preserve"> </w:t>
      </w:r>
      <w:r>
        <w:rPr>
          <w:color w:val="231F20"/>
        </w:rPr>
        <w:t>should</w:t>
      </w:r>
      <w:r>
        <w:rPr>
          <w:color w:val="231F20"/>
          <w:spacing w:val="32"/>
        </w:rPr>
        <w:t xml:space="preserve"> </w:t>
      </w:r>
      <w:r>
        <w:rPr>
          <w:color w:val="231F20"/>
        </w:rPr>
        <w:t>be</w:t>
      </w:r>
      <w:r>
        <w:rPr>
          <w:color w:val="231F20"/>
          <w:spacing w:val="31"/>
        </w:rPr>
        <w:t xml:space="preserve"> </w:t>
      </w:r>
      <w:r>
        <w:rPr>
          <w:color w:val="231F20"/>
        </w:rPr>
        <w:t>used</w:t>
      </w:r>
      <w:r>
        <w:rPr>
          <w:color w:val="231F20"/>
          <w:spacing w:val="31"/>
        </w:rPr>
        <w:t xml:space="preserve"> </w:t>
      </w:r>
      <w:r>
        <w:rPr>
          <w:color w:val="231F20"/>
        </w:rPr>
        <w:t>towards.</w:t>
      </w:r>
      <w:r>
        <w:rPr>
          <w:color w:val="231F20"/>
          <w:spacing w:val="32"/>
        </w:rPr>
        <w:t xml:space="preserve"> </w:t>
      </w:r>
      <w:r>
        <w:rPr>
          <w:color w:val="231F20"/>
        </w:rPr>
        <w:t>It</w:t>
      </w:r>
      <w:r>
        <w:rPr>
          <w:color w:val="231F20"/>
          <w:spacing w:val="31"/>
        </w:rPr>
        <w:t xml:space="preserve"> </w:t>
      </w:r>
      <w:r>
        <w:rPr>
          <w:color w:val="231F20"/>
        </w:rPr>
        <w:t>is</w:t>
      </w:r>
      <w:r>
        <w:rPr>
          <w:color w:val="231F20"/>
          <w:spacing w:val="31"/>
        </w:rPr>
        <w:t xml:space="preserve"> </w:t>
      </w:r>
      <w:r>
        <w:rPr>
          <w:color w:val="231F20"/>
          <w:spacing w:val="-5"/>
        </w:rPr>
        <w:t>not</w:t>
      </w:r>
    </w:p>
    <w:p w14:paraId="44E2B5D0" w14:textId="77777777" w:rsidR="005501B0" w:rsidRDefault="005501B0" w:rsidP="005501B0">
      <w:pPr>
        <w:pStyle w:val="BodyText"/>
        <w:spacing w:before="18"/>
        <w:ind w:firstLine="142"/>
        <w:jc w:val="both"/>
      </w:pPr>
      <w:r>
        <w:rPr>
          <w:color w:val="231F20"/>
        </w:rPr>
        <w:t>necessary</w:t>
      </w:r>
      <w:r>
        <w:rPr>
          <w:color w:val="231F20"/>
          <w:spacing w:val="-4"/>
        </w:rPr>
        <w:t xml:space="preserve"> </w:t>
      </w:r>
      <w:r>
        <w:rPr>
          <w:color w:val="231F20"/>
        </w:rPr>
        <w:t>that</w:t>
      </w:r>
      <w:r>
        <w:rPr>
          <w:color w:val="231F20"/>
          <w:spacing w:val="-4"/>
        </w:rPr>
        <w:t xml:space="preserve"> </w:t>
      </w:r>
      <w:r>
        <w:rPr>
          <w:color w:val="231F20"/>
        </w:rPr>
        <w:t>spending</w:t>
      </w:r>
      <w:r>
        <w:rPr>
          <w:color w:val="231F20"/>
          <w:spacing w:val="-3"/>
        </w:rPr>
        <w:t xml:space="preserve"> </w:t>
      </w:r>
      <w:proofErr w:type="gramStart"/>
      <w:r>
        <w:rPr>
          <w:color w:val="231F20"/>
        </w:rPr>
        <w:t>has</w:t>
      </w:r>
      <w:r>
        <w:rPr>
          <w:color w:val="231F20"/>
          <w:spacing w:val="-5"/>
        </w:rPr>
        <w:t xml:space="preserve"> </w:t>
      </w:r>
      <w:r>
        <w:rPr>
          <w:color w:val="231F20"/>
        </w:rPr>
        <w:t>to</w:t>
      </w:r>
      <w:proofErr w:type="gramEnd"/>
      <w:r>
        <w:rPr>
          <w:color w:val="231F20"/>
          <w:spacing w:val="-4"/>
        </w:rPr>
        <w:t xml:space="preserve"> </w:t>
      </w:r>
      <w:r>
        <w:rPr>
          <w:color w:val="231F20"/>
        </w:rPr>
        <w:t>meet</w:t>
      </w:r>
      <w:r>
        <w:rPr>
          <w:color w:val="231F20"/>
          <w:spacing w:val="-4"/>
        </w:rPr>
        <w:t xml:space="preserve"> </w:t>
      </w:r>
      <w:r>
        <w:rPr>
          <w:color w:val="231F20"/>
        </w:rPr>
        <w:t>all</w:t>
      </w:r>
      <w:r>
        <w:rPr>
          <w:color w:val="231F20"/>
          <w:spacing w:val="-5"/>
        </w:rPr>
        <w:t xml:space="preserve"> </w:t>
      </w:r>
      <w:r>
        <w:rPr>
          <w:color w:val="231F20"/>
        </w:rPr>
        <w:t>the</w:t>
      </w:r>
      <w:r>
        <w:rPr>
          <w:color w:val="231F20"/>
          <w:spacing w:val="-3"/>
        </w:rPr>
        <w:t xml:space="preserve"> </w:t>
      </w:r>
      <w:r>
        <w:rPr>
          <w:color w:val="231F20"/>
        </w:rPr>
        <w:t>key</w:t>
      </w:r>
      <w:r>
        <w:rPr>
          <w:color w:val="231F20"/>
          <w:spacing w:val="-4"/>
        </w:rPr>
        <w:t xml:space="preserve"> </w:t>
      </w:r>
      <w:r>
        <w:rPr>
          <w:color w:val="231F20"/>
        </w:rPr>
        <w:t>priorities,</w:t>
      </w:r>
      <w:r>
        <w:rPr>
          <w:color w:val="231F20"/>
          <w:spacing w:val="-4"/>
        </w:rPr>
        <w:t xml:space="preserve"> </w:t>
      </w:r>
      <w:r>
        <w:rPr>
          <w:color w:val="231F20"/>
        </w:rPr>
        <w:t>you</w:t>
      </w:r>
      <w:r>
        <w:rPr>
          <w:color w:val="231F20"/>
          <w:spacing w:val="-4"/>
        </w:rPr>
        <w:t xml:space="preserve"> </w:t>
      </w:r>
      <w:r>
        <w:rPr>
          <w:color w:val="231F20"/>
        </w:rPr>
        <w:t>should</w:t>
      </w:r>
      <w:r>
        <w:rPr>
          <w:color w:val="231F20"/>
          <w:spacing w:val="-5"/>
        </w:rPr>
        <w:t xml:space="preserve"> </w:t>
      </w:r>
      <w:r>
        <w:rPr>
          <w:color w:val="231F20"/>
        </w:rPr>
        <w:t>select</w:t>
      </w:r>
      <w:r>
        <w:rPr>
          <w:color w:val="231F20"/>
          <w:spacing w:val="-3"/>
        </w:rPr>
        <w:t xml:space="preserve"> </w:t>
      </w:r>
      <w:r>
        <w:rPr>
          <w:color w:val="231F20"/>
        </w:rPr>
        <w:t>the</w:t>
      </w:r>
      <w:r>
        <w:rPr>
          <w:color w:val="231F20"/>
          <w:spacing w:val="-4"/>
        </w:rPr>
        <w:t xml:space="preserve"> </w:t>
      </w:r>
      <w:r>
        <w:rPr>
          <w:color w:val="231F20"/>
        </w:rPr>
        <w:t>priorities</w:t>
      </w:r>
      <w:r>
        <w:rPr>
          <w:color w:val="231F20"/>
          <w:spacing w:val="-4"/>
        </w:rPr>
        <w:t xml:space="preserve"> </w:t>
      </w:r>
      <w:r>
        <w:rPr>
          <w:color w:val="231F20"/>
        </w:rPr>
        <w:t>that</w:t>
      </w:r>
      <w:r>
        <w:rPr>
          <w:color w:val="231F20"/>
          <w:spacing w:val="-4"/>
        </w:rPr>
        <w:t xml:space="preserve"> </w:t>
      </w:r>
      <w:r>
        <w:rPr>
          <w:color w:val="231F20"/>
        </w:rPr>
        <w:t>you</w:t>
      </w:r>
      <w:r>
        <w:rPr>
          <w:color w:val="231F20"/>
          <w:spacing w:val="-5"/>
        </w:rPr>
        <w:t xml:space="preserve"> </w:t>
      </w:r>
      <w:r>
        <w:rPr>
          <w:color w:val="231F20"/>
        </w:rPr>
        <w:t>aim</w:t>
      </w:r>
      <w:r>
        <w:rPr>
          <w:color w:val="231F20"/>
          <w:spacing w:val="-3"/>
        </w:rPr>
        <w:t xml:space="preserve"> </w:t>
      </w:r>
      <w:r>
        <w:rPr>
          <w:color w:val="231F20"/>
        </w:rPr>
        <w:t>to</w:t>
      </w:r>
      <w:r>
        <w:rPr>
          <w:color w:val="231F20"/>
          <w:spacing w:val="-5"/>
        </w:rPr>
        <w:t xml:space="preserve"> </w:t>
      </w:r>
      <w:r>
        <w:rPr>
          <w:color w:val="231F20"/>
        </w:rPr>
        <w:t>use</w:t>
      </w:r>
      <w:r>
        <w:rPr>
          <w:color w:val="231F20"/>
          <w:spacing w:val="-3"/>
        </w:rPr>
        <w:t xml:space="preserve"> </w:t>
      </w:r>
      <w:r>
        <w:rPr>
          <w:color w:val="231F20"/>
        </w:rPr>
        <w:t>any</w:t>
      </w:r>
      <w:r>
        <w:rPr>
          <w:color w:val="231F20"/>
          <w:spacing w:val="-4"/>
        </w:rPr>
        <w:t xml:space="preserve"> </w:t>
      </w:r>
      <w:r>
        <w:rPr>
          <w:color w:val="231F20"/>
        </w:rPr>
        <w:t>funding</w:t>
      </w:r>
      <w:r>
        <w:rPr>
          <w:color w:val="231F20"/>
          <w:spacing w:val="-4"/>
        </w:rPr>
        <w:t xml:space="preserve"> </w:t>
      </w:r>
      <w:r>
        <w:rPr>
          <w:color w:val="231F20"/>
          <w:spacing w:val="-2"/>
        </w:rPr>
        <w:t>towards.</w:t>
      </w:r>
    </w:p>
    <w:p w14:paraId="4865C068" w14:textId="77777777" w:rsidR="005501B0" w:rsidRDefault="005501B0" w:rsidP="005501B0">
      <w:pPr>
        <w:pStyle w:val="BodyText"/>
        <w:spacing w:before="5"/>
        <w:rPr>
          <w:sz w:val="27"/>
        </w:rPr>
      </w:pPr>
    </w:p>
    <w:p w14:paraId="02933971" w14:textId="77777777" w:rsidR="005501B0" w:rsidRDefault="005501B0" w:rsidP="005501B0">
      <w:pPr>
        <w:pStyle w:val="BodyText"/>
        <w:spacing w:before="1" w:line="235" w:lineRule="auto"/>
        <w:ind w:left="180" w:right="134"/>
        <w:jc w:val="both"/>
        <w:rPr>
          <w:b/>
        </w:rPr>
      </w:pPr>
      <w:r>
        <w:rPr>
          <w:color w:val="231F20"/>
        </w:rPr>
        <w:t xml:space="preserve">Although completing this template is not a requirement for schools, schools are required to publish details of how they spend this funding. Schools must also outline what the impact this funding has had on pupils’ PE and sport participation and attainment and how any spending will be sustainable in the future. </w:t>
      </w:r>
      <w:r>
        <w:rPr>
          <w:b/>
          <w:color w:val="231F20"/>
        </w:rPr>
        <w:t>All funding must be spent by 31st July 2025.</w:t>
      </w:r>
    </w:p>
    <w:p w14:paraId="650F477D" w14:textId="77777777" w:rsidR="005501B0" w:rsidRDefault="005501B0" w:rsidP="005501B0">
      <w:pPr>
        <w:pStyle w:val="BodyText"/>
        <w:spacing w:before="9"/>
        <w:rPr>
          <w:b/>
          <w:sz w:val="27"/>
        </w:rPr>
      </w:pPr>
    </w:p>
    <w:p w14:paraId="16368365" w14:textId="77777777" w:rsidR="005501B0" w:rsidRDefault="005501B0" w:rsidP="005501B0">
      <w:pPr>
        <w:pStyle w:val="BodyText"/>
        <w:spacing w:line="235" w:lineRule="auto"/>
        <w:ind w:left="180" w:right="135"/>
        <w:jc w:val="both"/>
      </w:pPr>
      <w:r>
        <w:rPr>
          <w:color w:val="231F20"/>
        </w:rPr>
        <w:t>The Department for Education has worked closely with the Association for Physical Education (afPE) and the Youth Sport Trust (YST) to develop this template and encourages schools to use it. This template is an effective way of meeting the reporting requirements of the Primary PE and sport premium.</w:t>
      </w:r>
    </w:p>
    <w:p w14:paraId="3EB11288" w14:textId="77777777" w:rsidR="0069539B" w:rsidRDefault="0069539B">
      <w:pPr>
        <w:sectPr w:rsidR="0069539B">
          <w:footerReference w:type="default" r:id="rId10"/>
          <w:pgSz w:w="16840" w:h="11910" w:orient="landscape"/>
          <w:pgMar w:top="640" w:right="580" w:bottom="700" w:left="540" w:header="0" w:footer="518" w:gutter="0"/>
          <w:cols w:space="720"/>
        </w:sectPr>
      </w:pPr>
    </w:p>
    <w:p w14:paraId="3D18A283" w14:textId="77777777" w:rsidR="0069539B" w:rsidRDefault="00FD26C0">
      <w:pPr>
        <w:pStyle w:val="BodyText"/>
        <w:spacing w:before="9"/>
        <w:rPr>
          <w:sz w:val="12"/>
        </w:rPr>
      </w:pPr>
      <w:r>
        <w:rPr>
          <w:noProof/>
          <w:lang w:val="en-GB" w:eastAsia="en-GB"/>
        </w:rPr>
        <w:lastRenderedPageBreak/>
        <mc:AlternateContent>
          <mc:Choice Requires="wps">
            <w:drawing>
              <wp:anchor distT="0" distB="0" distL="0" distR="0" simplePos="0" relativeHeight="487589888" behindDoc="1" locked="0" layoutInCell="1" allowOverlap="1" wp14:anchorId="5FBD8AD1" wp14:editId="0583606D">
                <wp:simplePos x="0" y="0"/>
                <wp:positionH relativeFrom="page">
                  <wp:posOffset>417601</wp:posOffset>
                </wp:positionH>
                <wp:positionV relativeFrom="paragraph">
                  <wp:posOffset>114324</wp:posOffset>
                </wp:positionV>
                <wp:extent cx="9811385" cy="346075"/>
                <wp:effectExtent l="0" t="0" r="0" b="0"/>
                <wp:wrapTopAndBottom/>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811385" cy="346075"/>
                        </a:xfrm>
                        <a:prstGeom prst="rect">
                          <a:avLst/>
                        </a:prstGeom>
                        <a:solidFill>
                          <a:srgbClr val="ED2124"/>
                        </a:solidFill>
                      </wps:spPr>
                      <wps:txbx>
                        <w:txbxContent>
                          <w:p w14:paraId="2634A94B" w14:textId="6760F637" w:rsidR="0069539B" w:rsidRDefault="00FD26C0">
                            <w:pPr>
                              <w:spacing w:before="23"/>
                              <w:ind w:left="62"/>
                              <w:rPr>
                                <w:b/>
                                <w:color w:val="000000"/>
                                <w:sz w:val="36"/>
                              </w:rPr>
                            </w:pPr>
                            <w:r>
                              <w:rPr>
                                <w:b/>
                                <w:color w:val="FFFFFF"/>
                                <w:sz w:val="36"/>
                              </w:rPr>
                              <w:t>Review</w:t>
                            </w:r>
                            <w:r>
                              <w:rPr>
                                <w:b/>
                                <w:color w:val="FFFFFF"/>
                                <w:spacing w:val="-9"/>
                                <w:sz w:val="36"/>
                              </w:rPr>
                              <w:t xml:space="preserve"> </w:t>
                            </w:r>
                            <w:r>
                              <w:rPr>
                                <w:b/>
                                <w:color w:val="FFFFFF"/>
                                <w:sz w:val="36"/>
                              </w:rPr>
                              <w:t>of</w:t>
                            </w:r>
                            <w:r>
                              <w:rPr>
                                <w:b/>
                                <w:color w:val="FFFFFF"/>
                                <w:spacing w:val="-9"/>
                                <w:sz w:val="36"/>
                              </w:rPr>
                              <w:t xml:space="preserve"> </w:t>
                            </w:r>
                            <w:r>
                              <w:rPr>
                                <w:b/>
                                <w:color w:val="FFFFFF"/>
                                <w:sz w:val="36"/>
                              </w:rPr>
                              <w:t>last</w:t>
                            </w:r>
                            <w:r>
                              <w:rPr>
                                <w:b/>
                                <w:color w:val="FFFFFF"/>
                                <w:spacing w:val="-8"/>
                                <w:sz w:val="36"/>
                              </w:rPr>
                              <w:t xml:space="preserve"> </w:t>
                            </w:r>
                            <w:r>
                              <w:rPr>
                                <w:b/>
                                <w:color w:val="FFFFFF"/>
                                <w:sz w:val="36"/>
                              </w:rPr>
                              <w:t>year’s</w:t>
                            </w:r>
                            <w:r>
                              <w:rPr>
                                <w:b/>
                                <w:color w:val="FFFFFF"/>
                                <w:spacing w:val="-7"/>
                                <w:sz w:val="36"/>
                              </w:rPr>
                              <w:t xml:space="preserve"> </w:t>
                            </w:r>
                            <w:r>
                              <w:rPr>
                                <w:b/>
                                <w:color w:val="FFFFFF"/>
                                <w:sz w:val="36"/>
                              </w:rPr>
                              <w:t>spend</w:t>
                            </w:r>
                            <w:r>
                              <w:rPr>
                                <w:b/>
                                <w:color w:val="FFFFFF"/>
                                <w:spacing w:val="-8"/>
                                <w:sz w:val="36"/>
                              </w:rPr>
                              <w:t xml:space="preserve"> </w:t>
                            </w:r>
                            <w:r>
                              <w:rPr>
                                <w:b/>
                                <w:color w:val="FFFFFF"/>
                                <w:sz w:val="36"/>
                              </w:rPr>
                              <w:t>and</w:t>
                            </w:r>
                            <w:r>
                              <w:rPr>
                                <w:b/>
                                <w:color w:val="FFFFFF"/>
                                <w:spacing w:val="-8"/>
                                <w:sz w:val="36"/>
                              </w:rPr>
                              <w:t xml:space="preserve"> </w:t>
                            </w:r>
                            <w:r>
                              <w:rPr>
                                <w:b/>
                                <w:color w:val="FFFFFF"/>
                                <w:sz w:val="36"/>
                              </w:rPr>
                              <w:t>key</w:t>
                            </w:r>
                            <w:r>
                              <w:rPr>
                                <w:b/>
                                <w:color w:val="FFFFFF"/>
                                <w:spacing w:val="-8"/>
                                <w:sz w:val="36"/>
                              </w:rPr>
                              <w:t xml:space="preserve"> </w:t>
                            </w:r>
                            <w:r>
                              <w:rPr>
                                <w:b/>
                                <w:color w:val="FFFFFF"/>
                                <w:sz w:val="36"/>
                              </w:rPr>
                              <w:t>achievements</w:t>
                            </w:r>
                            <w:r>
                              <w:rPr>
                                <w:b/>
                                <w:color w:val="FFFFFF"/>
                                <w:spacing w:val="-7"/>
                                <w:sz w:val="36"/>
                              </w:rPr>
                              <w:t xml:space="preserve"> </w:t>
                            </w:r>
                            <w:r>
                              <w:rPr>
                                <w:b/>
                                <w:color w:val="FFFFFF"/>
                                <w:spacing w:val="-2"/>
                                <w:sz w:val="36"/>
                              </w:rPr>
                              <w:t>(202</w:t>
                            </w:r>
                            <w:r w:rsidR="00631CBE">
                              <w:rPr>
                                <w:b/>
                                <w:color w:val="FFFFFF"/>
                                <w:spacing w:val="-2"/>
                                <w:sz w:val="36"/>
                              </w:rPr>
                              <w:t>3</w:t>
                            </w:r>
                            <w:r>
                              <w:rPr>
                                <w:b/>
                                <w:color w:val="FFFFFF"/>
                                <w:spacing w:val="-2"/>
                                <w:sz w:val="36"/>
                              </w:rPr>
                              <w:t>/202</w:t>
                            </w:r>
                            <w:r w:rsidR="00631CBE">
                              <w:rPr>
                                <w:b/>
                                <w:color w:val="FFFFFF"/>
                                <w:spacing w:val="-2"/>
                                <w:sz w:val="36"/>
                              </w:rPr>
                              <w:t>4</w:t>
                            </w:r>
                            <w:r>
                              <w:rPr>
                                <w:b/>
                                <w:color w:val="FFFFFF"/>
                                <w:spacing w:val="-2"/>
                                <w:sz w:val="36"/>
                              </w:rPr>
                              <w:t>)</w:t>
                            </w:r>
                          </w:p>
                        </w:txbxContent>
                      </wps:txbx>
                      <wps:bodyPr wrap="square" lIns="0" tIns="0" rIns="0" bIns="0" rtlCol="0">
                        <a:noAutofit/>
                      </wps:bodyPr>
                    </wps:wsp>
                  </a:graphicData>
                </a:graphic>
              </wp:anchor>
            </w:drawing>
          </mc:Choice>
          <mc:Fallback>
            <w:pict>
              <v:shape w14:anchorId="5FBD8AD1" id="Textbox 31" o:spid="_x0000_s1027" type="#_x0000_t202" style="position:absolute;margin-left:32.9pt;margin-top:9pt;width:772.55pt;height:27.25pt;z-index:-1572659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" fillcolor="#ed2124" stroked="f">
                <v:textbox inset="0,0,0,0">
                  <w:txbxContent>
                    <w:p w14:paraId="2634A94B" w14:textId="6760F637" w:rsidR="0069539B" w:rsidRDefault="00FD26C0">
                      <w:pPr>
                        <w:spacing w:before="23"/>
                        <w:ind w:left="62"/>
                        <w:rPr>
                          <w:b/>
                          <w:color w:val="000000"/>
                          <w:sz w:val="36"/>
                        </w:rPr>
                      </w:pPr>
                      <w:r>
                        <w:rPr>
                          <w:b/>
                          <w:color w:val="FFFFFF"/>
                          <w:sz w:val="36"/>
                        </w:rPr>
                        <w:t>Review</w:t>
                      </w:r>
                      <w:r>
                        <w:rPr>
                          <w:b/>
                          <w:color w:val="FFFFFF"/>
                          <w:spacing w:val="-9"/>
                          <w:sz w:val="36"/>
                        </w:rPr>
                        <w:t xml:space="preserve"> </w:t>
                      </w:r>
                      <w:r>
                        <w:rPr>
                          <w:b/>
                          <w:color w:val="FFFFFF"/>
                          <w:sz w:val="36"/>
                        </w:rPr>
                        <w:t>of</w:t>
                      </w:r>
                      <w:r>
                        <w:rPr>
                          <w:b/>
                          <w:color w:val="FFFFFF"/>
                          <w:spacing w:val="-9"/>
                          <w:sz w:val="36"/>
                        </w:rPr>
                        <w:t xml:space="preserve"> </w:t>
                      </w:r>
                      <w:r>
                        <w:rPr>
                          <w:b/>
                          <w:color w:val="FFFFFF"/>
                          <w:sz w:val="36"/>
                        </w:rPr>
                        <w:t>last</w:t>
                      </w:r>
                      <w:r>
                        <w:rPr>
                          <w:b/>
                          <w:color w:val="FFFFFF"/>
                          <w:spacing w:val="-8"/>
                          <w:sz w:val="36"/>
                        </w:rPr>
                        <w:t xml:space="preserve"> </w:t>
                      </w:r>
                      <w:r>
                        <w:rPr>
                          <w:b/>
                          <w:color w:val="FFFFFF"/>
                          <w:sz w:val="36"/>
                        </w:rPr>
                        <w:t>year’s</w:t>
                      </w:r>
                      <w:r>
                        <w:rPr>
                          <w:b/>
                          <w:color w:val="FFFFFF"/>
                          <w:spacing w:val="-7"/>
                          <w:sz w:val="36"/>
                        </w:rPr>
                        <w:t xml:space="preserve"> </w:t>
                      </w:r>
                      <w:r>
                        <w:rPr>
                          <w:b/>
                          <w:color w:val="FFFFFF"/>
                          <w:sz w:val="36"/>
                        </w:rPr>
                        <w:t>spend</w:t>
                      </w:r>
                      <w:r>
                        <w:rPr>
                          <w:b/>
                          <w:color w:val="FFFFFF"/>
                          <w:spacing w:val="-8"/>
                          <w:sz w:val="36"/>
                        </w:rPr>
                        <w:t xml:space="preserve"> </w:t>
                      </w:r>
                      <w:r>
                        <w:rPr>
                          <w:b/>
                          <w:color w:val="FFFFFF"/>
                          <w:sz w:val="36"/>
                        </w:rPr>
                        <w:t>and</w:t>
                      </w:r>
                      <w:r>
                        <w:rPr>
                          <w:b/>
                          <w:color w:val="FFFFFF"/>
                          <w:spacing w:val="-8"/>
                          <w:sz w:val="36"/>
                        </w:rPr>
                        <w:t xml:space="preserve"> </w:t>
                      </w:r>
                      <w:r>
                        <w:rPr>
                          <w:b/>
                          <w:color w:val="FFFFFF"/>
                          <w:sz w:val="36"/>
                        </w:rPr>
                        <w:t>key</w:t>
                      </w:r>
                      <w:r>
                        <w:rPr>
                          <w:b/>
                          <w:color w:val="FFFFFF"/>
                          <w:spacing w:val="-8"/>
                          <w:sz w:val="36"/>
                        </w:rPr>
                        <w:t xml:space="preserve"> </w:t>
                      </w:r>
                      <w:r>
                        <w:rPr>
                          <w:b/>
                          <w:color w:val="FFFFFF"/>
                          <w:sz w:val="36"/>
                        </w:rPr>
                        <w:t>achievements</w:t>
                      </w:r>
                      <w:r>
                        <w:rPr>
                          <w:b/>
                          <w:color w:val="FFFFFF"/>
                          <w:spacing w:val="-7"/>
                          <w:sz w:val="36"/>
                        </w:rPr>
                        <w:t xml:space="preserve"> </w:t>
                      </w:r>
                      <w:r>
                        <w:rPr>
                          <w:b/>
                          <w:color w:val="FFFFFF"/>
                          <w:spacing w:val="-2"/>
                          <w:sz w:val="36"/>
                        </w:rPr>
                        <w:t>(202</w:t>
                      </w:r>
                      <w:r w:rsidR="00631CBE">
                        <w:rPr>
                          <w:b/>
                          <w:color w:val="FFFFFF"/>
                          <w:spacing w:val="-2"/>
                          <w:sz w:val="36"/>
                        </w:rPr>
                        <w:t>3</w:t>
                      </w:r>
                      <w:r>
                        <w:rPr>
                          <w:b/>
                          <w:color w:val="FFFFFF"/>
                          <w:spacing w:val="-2"/>
                          <w:sz w:val="36"/>
                        </w:rPr>
                        <w:t>/202</w:t>
                      </w:r>
                      <w:r w:rsidR="00631CBE">
                        <w:rPr>
                          <w:b/>
                          <w:color w:val="FFFFFF"/>
                          <w:spacing w:val="-2"/>
                          <w:sz w:val="36"/>
                        </w:rPr>
                        <w:t>4</w:t>
                      </w:r>
                      <w:r>
                        <w:rPr>
                          <w:b/>
                          <w:color w:val="FFFFFF"/>
                          <w:spacing w:val="-2"/>
                          <w:sz w:val="36"/>
                        </w:rPr>
                        <w:t>)</w:t>
                      </w:r>
                    </w:p>
                  </w:txbxContent>
                </v:textbox>
                <w10:wrap type="topAndBottom" anchorx="page"/>
              </v:shape>
            </w:pict>
          </mc:Fallback>
        </mc:AlternateContent>
      </w:r>
    </w:p>
    <w:p w14:paraId="751F50A1" w14:textId="77777777" w:rsidR="0069539B" w:rsidRDefault="0069539B">
      <w:pPr>
        <w:pStyle w:val="BodyText"/>
        <w:rPr>
          <w:sz w:val="6"/>
        </w:rPr>
      </w:pPr>
    </w:p>
    <w:p w14:paraId="4D6536E9" w14:textId="77777777" w:rsidR="0069539B" w:rsidRDefault="00FD26C0">
      <w:pPr>
        <w:pStyle w:val="BodyText"/>
        <w:spacing w:before="44"/>
        <w:ind w:left="180"/>
      </w:pPr>
      <w:r>
        <w:rPr>
          <w:color w:val="231F20"/>
        </w:rPr>
        <w:t>We</w:t>
      </w:r>
      <w:r>
        <w:rPr>
          <w:color w:val="231F20"/>
          <w:spacing w:val="-7"/>
        </w:rPr>
        <w:t xml:space="preserve"> </w:t>
      </w:r>
      <w:r>
        <w:rPr>
          <w:color w:val="231F20"/>
        </w:rPr>
        <w:t>recommend</w:t>
      </w:r>
      <w:r>
        <w:rPr>
          <w:color w:val="231F20"/>
          <w:spacing w:val="-7"/>
        </w:rPr>
        <w:t xml:space="preserve"> </w:t>
      </w:r>
      <w:r>
        <w:rPr>
          <w:color w:val="231F20"/>
        </w:rPr>
        <w:t>you</w:t>
      </w:r>
      <w:r>
        <w:rPr>
          <w:color w:val="231F20"/>
          <w:spacing w:val="-7"/>
        </w:rPr>
        <w:t xml:space="preserve"> </w:t>
      </w:r>
      <w:r>
        <w:rPr>
          <w:color w:val="231F20"/>
        </w:rPr>
        <w:t>start</w:t>
      </w:r>
      <w:r>
        <w:rPr>
          <w:color w:val="231F20"/>
          <w:spacing w:val="-6"/>
        </w:rPr>
        <w:t xml:space="preserve"> </w:t>
      </w:r>
      <w:r>
        <w:rPr>
          <w:color w:val="231F20"/>
        </w:rPr>
        <w:t>by</w:t>
      </w:r>
      <w:r>
        <w:rPr>
          <w:color w:val="231F20"/>
          <w:spacing w:val="-6"/>
        </w:rPr>
        <w:t xml:space="preserve"> </w:t>
      </w:r>
      <w:r>
        <w:rPr>
          <w:color w:val="231F20"/>
        </w:rPr>
        <w:t>reflecting</w:t>
      </w:r>
      <w:r>
        <w:rPr>
          <w:color w:val="231F20"/>
          <w:spacing w:val="-6"/>
        </w:rPr>
        <w:t xml:space="preserve"> </w:t>
      </w:r>
      <w:r>
        <w:rPr>
          <w:color w:val="231F20"/>
        </w:rPr>
        <w:t>on</w:t>
      </w:r>
      <w:r>
        <w:rPr>
          <w:color w:val="231F20"/>
          <w:spacing w:val="-7"/>
        </w:rPr>
        <w:t xml:space="preserve"> </w:t>
      </w:r>
      <w:r>
        <w:rPr>
          <w:color w:val="231F20"/>
        </w:rPr>
        <w:t>the</w:t>
      </w:r>
      <w:r>
        <w:rPr>
          <w:color w:val="231F20"/>
          <w:spacing w:val="-6"/>
        </w:rPr>
        <w:t xml:space="preserve"> </w:t>
      </w:r>
      <w:r>
        <w:rPr>
          <w:color w:val="231F20"/>
        </w:rPr>
        <w:t>impact</w:t>
      </w:r>
      <w:r>
        <w:rPr>
          <w:color w:val="231F20"/>
          <w:spacing w:val="-6"/>
        </w:rPr>
        <w:t xml:space="preserve"> </w:t>
      </w:r>
      <w:r>
        <w:rPr>
          <w:color w:val="231F20"/>
        </w:rPr>
        <w:t>of</w:t>
      </w:r>
      <w:r>
        <w:rPr>
          <w:color w:val="231F20"/>
          <w:spacing w:val="-7"/>
        </w:rPr>
        <w:t xml:space="preserve"> </w:t>
      </w:r>
      <w:r>
        <w:rPr>
          <w:color w:val="231F20"/>
        </w:rPr>
        <w:t>current</w:t>
      </w:r>
      <w:r>
        <w:rPr>
          <w:color w:val="231F20"/>
          <w:spacing w:val="-7"/>
        </w:rPr>
        <w:t xml:space="preserve"> </w:t>
      </w:r>
      <w:r>
        <w:rPr>
          <w:color w:val="231F20"/>
        </w:rPr>
        <w:t>provision</w:t>
      </w:r>
      <w:r>
        <w:rPr>
          <w:color w:val="231F20"/>
          <w:spacing w:val="-7"/>
        </w:rPr>
        <w:t xml:space="preserve"> </w:t>
      </w:r>
      <w:r>
        <w:rPr>
          <w:color w:val="231F20"/>
        </w:rPr>
        <w:t>and</w:t>
      </w:r>
      <w:r>
        <w:rPr>
          <w:color w:val="231F20"/>
          <w:spacing w:val="-7"/>
        </w:rPr>
        <w:t xml:space="preserve"> </w:t>
      </w:r>
      <w:r>
        <w:rPr>
          <w:color w:val="231F20"/>
        </w:rPr>
        <w:t>reviewing</w:t>
      </w:r>
      <w:r>
        <w:rPr>
          <w:color w:val="231F20"/>
          <w:spacing w:val="-6"/>
        </w:rPr>
        <w:t xml:space="preserve"> </w:t>
      </w:r>
      <w:r>
        <w:rPr>
          <w:color w:val="231F20"/>
        </w:rPr>
        <w:t>your</w:t>
      </w:r>
      <w:r>
        <w:rPr>
          <w:color w:val="231F20"/>
          <w:spacing w:val="-6"/>
        </w:rPr>
        <w:t xml:space="preserve"> </w:t>
      </w:r>
      <w:r>
        <w:rPr>
          <w:color w:val="231F20"/>
        </w:rPr>
        <w:t>previous</w:t>
      </w:r>
      <w:r>
        <w:rPr>
          <w:color w:val="231F20"/>
          <w:spacing w:val="-7"/>
        </w:rPr>
        <w:t xml:space="preserve"> </w:t>
      </w:r>
      <w:r>
        <w:rPr>
          <w:color w:val="231F20"/>
          <w:spacing w:val="-2"/>
        </w:rPr>
        <w:t>spend.</w:t>
      </w:r>
    </w:p>
    <w:p w14:paraId="3EF85D64" w14:textId="77777777" w:rsidR="0069539B" w:rsidRDefault="0069539B">
      <w:pPr>
        <w:pStyle w:val="BodyText"/>
        <w:spacing w:before="4"/>
        <w:rPr>
          <w:sz w:val="15"/>
        </w:rPr>
      </w:pPr>
    </w:p>
    <w:tbl>
      <w:tblPr>
        <w:tblW w:w="0" w:type="auto"/>
        <w:tblInd w:w="2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113" w:type="dxa"/>
          <w:right w:w="113" w:type="dxa"/>
        </w:tblCellMar>
        <w:tblLook w:val="01E0" w:firstRow="1" w:lastRow="1" w:firstColumn="1" w:lastColumn="1" w:noHBand="0" w:noVBand="0"/>
      </w:tblPr>
      <w:tblGrid>
        <w:gridCol w:w="5563"/>
        <w:gridCol w:w="5036"/>
        <w:gridCol w:w="4768"/>
      </w:tblGrid>
      <w:tr w:rsidR="0069539B" w14:paraId="638364D7" w14:textId="77777777" w:rsidTr="0040411C">
        <w:trPr>
          <w:trHeight w:val="499"/>
        </w:trPr>
        <w:tc>
          <w:tcPr>
            <w:tcW w:w="5563" w:type="dxa"/>
          </w:tcPr>
          <w:p w14:paraId="59238983" w14:textId="77777777" w:rsidR="0069539B" w:rsidRDefault="00FD26C0">
            <w:pPr>
              <w:pStyle w:val="TableParagraph"/>
              <w:rPr>
                <w:b/>
                <w:sz w:val="28"/>
              </w:rPr>
            </w:pPr>
            <w:r>
              <w:rPr>
                <w:b/>
                <w:color w:val="231F20"/>
                <w:spacing w:val="-2"/>
                <w:sz w:val="28"/>
              </w:rPr>
              <w:t>Activity/Action</w:t>
            </w:r>
          </w:p>
        </w:tc>
        <w:tc>
          <w:tcPr>
            <w:tcW w:w="5036" w:type="dxa"/>
          </w:tcPr>
          <w:p w14:paraId="435F4BAB" w14:textId="77777777" w:rsidR="0069539B" w:rsidRDefault="00FD26C0">
            <w:pPr>
              <w:pStyle w:val="TableParagraph"/>
              <w:ind w:left="79"/>
              <w:rPr>
                <w:b/>
                <w:sz w:val="28"/>
              </w:rPr>
            </w:pPr>
            <w:r>
              <w:rPr>
                <w:b/>
                <w:color w:val="231F20"/>
                <w:spacing w:val="-2"/>
                <w:sz w:val="28"/>
              </w:rPr>
              <w:t>Impact</w:t>
            </w:r>
          </w:p>
        </w:tc>
        <w:tc>
          <w:tcPr>
            <w:tcW w:w="4768" w:type="dxa"/>
          </w:tcPr>
          <w:p w14:paraId="39E6BA3C" w14:textId="77777777" w:rsidR="0069539B" w:rsidRDefault="00FD26C0">
            <w:pPr>
              <w:pStyle w:val="TableParagraph"/>
              <w:rPr>
                <w:b/>
                <w:sz w:val="28"/>
              </w:rPr>
            </w:pPr>
            <w:r>
              <w:rPr>
                <w:b/>
                <w:color w:val="231F20"/>
                <w:spacing w:val="-2"/>
                <w:sz w:val="28"/>
              </w:rPr>
              <w:t>Comments</w:t>
            </w:r>
          </w:p>
        </w:tc>
      </w:tr>
      <w:tr w:rsidR="0069539B" w14:paraId="63C84A28" w14:textId="77777777" w:rsidTr="003E7824">
        <w:trPr>
          <w:trHeight w:val="550"/>
        </w:trPr>
        <w:tc>
          <w:tcPr>
            <w:tcW w:w="5563" w:type="dxa"/>
          </w:tcPr>
          <w:p w14:paraId="1B9416AF" w14:textId="77777777" w:rsidR="00F13C30" w:rsidRDefault="00F13C30">
            <w:pPr>
              <w:pStyle w:val="TableParagraph"/>
              <w:spacing w:before="0"/>
              <w:ind w:left="0"/>
              <w:rPr>
                <w:rFonts w:ascii="Times New Roman"/>
                <w:sz w:val="28"/>
                <w:lang w:val="en-GB"/>
              </w:rPr>
            </w:pPr>
          </w:p>
          <w:p w14:paraId="26D84CE5" w14:textId="6FD02992" w:rsidR="00F13C30" w:rsidRPr="00B9705B" w:rsidRDefault="00EF2C16" w:rsidP="00155640">
            <w:pPr>
              <w:rPr>
                <w:sz w:val="28"/>
                <w:szCs w:val="28"/>
              </w:rPr>
            </w:pPr>
            <w:r w:rsidRPr="00B9705B">
              <w:rPr>
                <w:sz w:val="28"/>
                <w:szCs w:val="28"/>
              </w:rPr>
              <w:t>Active yard</w:t>
            </w:r>
          </w:p>
          <w:p w14:paraId="5B777E22" w14:textId="77777777" w:rsidR="00F13C30" w:rsidRPr="00E52984" w:rsidRDefault="00F13C30">
            <w:pPr>
              <w:pStyle w:val="TableParagraph"/>
              <w:spacing w:before="0"/>
              <w:ind w:left="0"/>
              <w:rPr>
                <w:rFonts w:asciiTheme="minorHAnsi" w:hAnsiTheme="minorHAnsi" w:cstheme="minorHAnsi"/>
                <w:sz w:val="28"/>
                <w:lang w:val="en-GB"/>
              </w:rPr>
            </w:pPr>
          </w:p>
          <w:p w14:paraId="292895C3" w14:textId="77777777" w:rsidR="00F13C30" w:rsidRPr="00E52984" w:rsidRDefault="00F13C30">
            <w:pPr>
              <w:pStyle w:val="TableParagraph"/>
              <w:spacing w:before="0"/>
              <w:ind w:left="0"/>
              <w:rPr>
                <w:rFonts w:asciiTheme="minorHAnsi" w:hAnsiTheme="minorHAnsi" w:cstheme="minorHAnsi"/>
                <w:sz w:val="28"/>
                <w:lang w:val="en-GB"/>
              </w:rPr>
            </w:pPr>
          </w:p>
          <w:p w14:paraId="28220118" w14:textId="77777777" w:rsidR="00F13C30" w:rsidRPr="00E52984" w:rsidRDefault="00F13C30">
            <w:pPr>
              <w:pStyle w:val="TableParagraph"/>
              <w:spacing w:before="0"/>
              <w:ind w:left="0"/>
              <w:rPr>
                <w:rFonts w:asciiTheme="minorHAnsi" w:hAnsiTheme="minorHAnsi" w:cstheme="minorHAnsi"/>
                <w:sz w:val="28"/>
                <w:lang w:val="en-GB"/>
              </w:rPr>
            </w:pPr>
          </w:p>
          <w:p w14:paraId="496B1DFE" w14:textId="77777777" w:rsidR="0069539B" w:rsidRPr="00E52984" w:rsidRDefault="00156392">
            <w:pPr>
              <w:pStyle w:val="TableParagraph"/>
              <w:spacing w:before="0"/>
              <w:ind w:left="0"/>
              <w:rPr>
                <w:rFonts w:asciiTheme="minorHAnsi" w:hAnsiTheme="minorHAnsi" w:cstheme="minorHAnsi"/>
                <w:sz w:val="28"/>
                <w:lang w:val="en-GB"/>
              </w:rPr>
            </w:pPr>
            <w:r w:rsidRPr="00E52984">
              <w:rPr>
                <w:rFonts w:asciiTheme="minorHAnsi" w:hAnsiTheme="minorHAnsi" w:cstheme="minorHAnsi"/>
                <w:sz w:val="28"/>
                <w:lang w:val="en-GB"/>
              </w:rPr>
              <w:t xml:space="preserve"> </w:t>
            </w:r>
          </w:p>
          <w:p w14:paraId="6944A064" w14:textId="77777777" w:rsidR="007B6969" w:rsidRPr="00E52984" w:rsidRDefault="007B6969">
            <w:pPr>
              <w:pStyle w:val="TableParagraph"/>
              <w:spacing w:before="0"/>
              <w:ind w:left="0"/>
              <w:rPr>
                <w:rFonts w:asciiTheme="minorHAnsi" w:hAnsiTheme="minorHAnsi" w:cstheme="minorHAnsi"/>
                <w:sz w:val="28"/>
                <w:lang w:val="en-GB"/>
              </w:rPr>
            </w:pPr>
          </w:p>
          <w:p w14:paraId="4CD7DD87" w14:textId="77777777" w:rsidR="007B6969" w:rsidRPr="00E52984" w:rsidRDefault="007B6969">
            <w:pPr>
              <w:pStyle w:val="TableParagraph"/>
              <w:spacing w:before="0"/>
              <w:ind w:left="0"/>
              <w:rPr>
                <w:rFonts w:asciiTheme="minorHAnsi" w:hAnsiTheme="minorHAnsi" w:cstheme="minorHAnsi"/>
                <w:sz w:val="28"/>
                <w:lang w:val="en-GB"/>
              </w:rPr>
            </w:pPr>
          </w:p>
          <w:p w14:paraId="7415CCB0" w14:textId="77777777" w:rsidR="007B6969" w:rsidRPr="00E52984" w:rsidRDefault="007B6969">
            <w:pPr>
              <w:pStyle w:val="TableParagraph"/>
              <w:spacing w:before="0"/>
              <w:ind w:left="0"/>
              <w:rPr>
                <w:rFonts w:asciiTheme="minorHAnsi" w:hAnsiTheme="minorHAnsi" w:cstheme="minorHAnsi"/>
                <w:sz w:val="28"/>
                <w:lang w:val="en-GB"/>
              </w:rPr>
            </w:pPr>
          </w:p>
          <w:p w14:paraId="3EA761DD" w14:textId="77777777" w:rsidR="007B6969" w:rsidRPr="00E52984" w:rsidRDefault="007B6969">
            <w:pPr>
              <w:pStyle w:val="TableParagraph"/>
              <w:spacing w:before="0"/>
              <w:ind w:left="0"/>
              <w:rPr>
                <w:rFonts w:asciiTheme="minorHAnsi" w:hAnsiTheme="minorHAnsi" w:cstheme="minorHAnsi"/>
                <w:sz w:val="28"/>
                <w:lang w:val="en-GB"/>
              </w:rPr>
            </w:pPr>
          </w:p>
          <w:p w14:paraId="42C06C2A" w14:textId="207BA1CB" w:rsidR="007B6969" w:rsidRPr="00E52984" w:rsidRDefault="00E52984">
            <w:pPr>
              <w:pStyle w:val="TableParagraph"/>
              <w:spacing w:before="0"/>
              <w:ind w:left="0"/>
              <w:rPr>
                <w:rFonts w:asciiTheme="minorHAnsi" w:hAnsiTheme="minorHAnsi" w:cstheme="minorHAnsi"/>
                <w:sz w:val="28"/>
              </w:rPr>
            </w:pPr>
            <w:r w:rsidRPr="00E52984">
              <w:rPr>
                <w:rFonts w:asciiTheme="minorHAnsi" w:hAnsiTheme="minorHAnsi" w:cstheme="minorHAnsi"/>
                <w:sz w:val="28"/>
                <w:lang w:val="en-GB"/>
              </w:rPr>
              <w:t>Staff continued professional development</w:t>
            </w:r>
          </w:p>
        </w:tc>
        <w:tc>
          <w:tcPr>
            <w:tcW w:w="5036" w:type="dxa"/>
          </w:tcPr>
          <w:p w14:paraId="1DFDF5ED" w14:textId="77777777" w:rsidR="0069539B" w:rsidRDefault="0069539B">
            <w:pPr>
              <w:pStyle w:val="TableParagraph"/>
              <w:spacing w:before="0"/>
              <w:ind w:left="0"/>
              <w:rPr>
                <w:rFonts w:ascii="Times New Roman"/>
                <w:sz w:val="28"/>
              </w:rPr>
            </w:pPr>
          </w:p>
          <w:p w14:paraId="490E086F" w14:textId="465E676B" w:rsidR="00796C4B" w:rsidRDefault="00BD2B62">
            <w:pPr>
              <w:pStyle w:val="TableParagraph"/>
              <w:spacing w:before="0"/>
              <w:ind w:left="0"/>
              <w:rPr>
                <w:rFonts w:asciiTheme="minorHAnsi" w:hAnsiTheme="minorHAnsi" w:cstheme="minorHAnsi"/>
                <w:sz w:val="28"/>
              </w:rPr>
            </w:pPr>
            <w:r>
              <w:rPr>
                <w:rFonts w:asciiTheme="minorHAnsi" w:hAnsiTheme="minorHAnsi" w:cstheme="minorHAnsi"/>
                <w:sz w:val="28"/>
              </w:rPr>
              <w:t xml:space="preserve">Addressing Key Indicators 1 &amp; </w:t>
            </w:r>
            <w:proofErr w:type="gramStart"/>
            <w:r>
              <w:rPr>
                <w:rFonts w:asciiTheme="minorHAnsi" w:hAnsiTheme="minorHAnsi" w:cstheme="minorHAnsi"/>
                <w:sz w:val="28"/>
              </w:rPr>
              <w:t>2,  a</w:t>
            </w:r>
            <w:r w:rsidR="00796C4B">
              <w:rPr>
                <w:rFonts w:asciiTheme="minorHAnsi" w:hAnsiTheme="minorHAnsi" w:cstheme="minorHAnsi"/>
                <w:sz w:val="28"/>
              </w:rPr>
              <w:t>ll</w:t>
            </w:r>
            <w:proofErr w:type="gramEnd"/>
            <w:r w:rsidR="00796C4B">
              <w:rPr>
                <w:rFonts w:asciiTheme="minorHAnsi" w:hAnsiTheme="minorHAnsi" w:cstheme="minorHAnsi"/>
                <w:sz w:val="28"/>
              </w:rPr>
              <w:t xml:space="preserve"> c</w:t>
            </w:r>
            <w:r w:rsidR="00796C4B" w:rsidRPr="00796C4B">
              <w:rPr>
                <w:rFonts w:asciiTheme="minorHAnsi" w:hAnsiTheme="minorHAnsi" w:cstheme="minorHAnsi"/>
                <w:sz w:val="28"/>
              </w:rPr>
              <w:t xml:space="preserve">hildren </w:t>
            </w:r>
            <w:r w:rsidR="00796C4B">
              <w:rPr>
                <w:rFonts w:asciiTheme="minorHAnsi" w:hAnsiTheme="minorHAnsi" w:cstheme="minorHAnsi"/>
                <w:sz w:val="28"/>
              </w:rPr>
              <w:t xml:space="preserve">engaged in active play for </w:t>
            </w:r>
            <w:r w:rsidR="00A20355">
              <w:rPr>
                <w:rFonts w:asciiTheme="minorHAnsi" w:hAnsiTheme="minorHAnsi" w:cstheme="minorHAnsi"/>
                <w:sz w:val="28"/>
              </w:rPr>
              <w:t>at least</w:t>
            </w:r>
            <w:r w:rsidR="00FD53CD">
              <w:rPr>
                <w:rFonts w:asciiTheme="minorHAnsi" w:hAnsiTheme="minorHAnsi" w:cstheme="minorHAnsi"/>
                <w:sz w:val="28"/>
              </w:rPr>
              <w:t>:</w:t>
            </w:r>
            <w:r w:rsidR="00A20355">
              <w:rPr>
                <w:rFonts w:asciiTheme="minorHAnsi" w:hAnsiTheme="minorHAnsi" w:cstheme="minorHAnsi"/>
                <w:sz w:val="28"/>
              </w:rPr>
              <w:t xml:space="preserve"> 45 minutes in the case of Year </w:t>
            </w:r>
            <w:r w:rsidR="00FD53CD">
              <w:rPr>
                <w:rFonts w:asciiTheme="minorHAnsi" w:hAnsiTheme="minorHAnsi" w:cstheme="minorHAnsi"/>
                <w:sz w:val="28"/>
              </w:rPr>
              <w:t>4-6; and, 60 minutes in the case of year 1-3</w:t>
            </w:r>
            <w:r w:rsidR="00C37A70">
              <w:rPr>
                <w:rFonts w:asciiTheme="minorHAnsi" w:hAnsiTheme="minorHAnsi" w:cstheme="minorHAnsi"/>
                <w:sz w:val="28"/>
              </w:rPr>
              <w:t>,</w:t>
            </w:r>
            <w:r w:rsidR="00FD53CD">
              <w:rPr>
                <w:rFonts w:asciiTheme="minorHAnsi" w:hAnsiTheme="minorHAnsi" w:cstheme="minorHAnsi"/>
                <w:sz w:val="28"/>
              </w:rPr>
              <w:t xml:space="preserve"> </w:t>
            </w:r>
            <w:r w:rsidR="00C37A70">
              <w:rPr>
                <w:rFonts w:asciiTheme="minorHAnsi" w:hAnsiTheme="minorHAnsi" w:cstheme="minorHAnsi"/>
                <w:sz w:val="28"/>
              </w:rPr>
              <w:t>during</w:t>
            </w:r>
            <w:r w:rsidR="00A20355">
              <w:rPr>
                <w:rFonts w:asciiTheme="minorHAnsi" w:hAnsiTheme="minorHAnsi" w:cstheme="minorHAnsi"/>
                <w:sz w:val="28"/>
              </w:rPr>
              <w:t xml:space="preserve"> breaktime</w:t>
            </w:r>
            <w:r w:rsidR="00C37A70">
              <w:rPr>
                <w:rFonts w:asciiTheme="minorHAnsi" w:hAnsiTheme="minorHAnsi" w:cstheme="minorHAnsi"/>
                <w:sz w:val="28"/>
              </w:rPr>
              <w:t>s</w:t>
            </w:r>
            <w:r w:rsidR="00A20355">
              <w:rPr>
                <w:rFonts w:asciiTheme="minorHAnsi" w:hAnsiTheme="minorHAnsi" w:cstheme="minorHAnsi"/>
                <w:sz w:val="28"/>
              </w:rPr>
              <w:t xml:space="preserve"> each day</w:t>
            </w:r>
            <w:r w:rsidR="00C37A70">
              <w:rPr>
                <w:rFonts w:asciiTheme="minorHAnsi" w:hAnsiTheme="minorHAnsi" w:cstheme="minorHAnsi"/>
                <w:sz w:val="28"/>
              </w:rPr>
              <w:t xml:space="preserve">. </w:t>
            </w:r>
          </w:p>
          <w:p w14:paraId="07BB32CD" w14:textId="77777777" w:rsidR="00E52984" w:rsidRDefault="00E52984">
            <w:pPr>
              <w:pStyle w:val="TableParagraph"/>
              <w:spacing w:before="0"/>
              <w:ind w:left="0"/>
              <w:rPr>
                <w:rFonts w:asciiTheme="minorHAnsi" w:hAnsiTheme="minorHAnsi" w:cstheme="minorHAnsi"/>
                <w:sz w:val="28"/>
              </w:rPr>
            </w:pPr>
          </w:p>
          <w:p w14:paraId="7F80FFA9" w14:textId="77777777" w:rsidR="00E52984" w:rsidRDefault="00E52984">
            <w:pPr>
              <w:pStyle w:val="TableParagraph"/>
              <w:spacing w:before="0"/>
              <w:ind w:left="0"/>
              <w:rPr>
                <w:rFonts w:asciiTheme="minorHAnsi" w:hAnsiTheme="minorHAnsi" w:cstheme="minorHAnsi"/>
                <w:sz w:val="28"/>
              </w:rPr>
            </w:pPr>
          </w:p>
          <w:p w14:paraId="43546D17" w14:textId="77777777" w:rsidR="00E52984" w:rsidRDefault="00E52984">
            <w:pPr>
              <w:pStyle w:val="TableParagraph"/>
              <w:spacing w:before="0"/>
              <w:ind w:left="0"/>
              <w:rPr>
                <w:rFonts w:asciiTheme="minorHAnsi" w:hAnsiTheme="minorHAnsi" w:cstheme="minorHAnsi"/>
                <w:sz w:val="28"/>
              </w:rPr>
            </w:pPr>
          </w:p>
          <w:p w14:paraId="67F147F4" w14:textId="77777777" w:rsidR="00E52984" w:rsidRDefault="00E52984">
            <w:pPr>
              <w:pStyle w:val="TableParagraph"/>
              <w:spacing w:before="0"/>
              <w:ind w:left="0"/>
              <w:rPr>
                <w:rFonts w:asciiTheme="minorHAnsi" w:hAnsiTheme="minorHAnsi" w:cstheme="minorHAnsi"/>
                <w:sz w:val="28"/>
              </w:rPr>
            </w:pPr>
          </w:p>
          <w:p w14:paraId="6B025BD9" w14:textId="0ABFB088" w:rsidR="00E52984" w:rsidRPr="00796C4B" w:rsidRDefault="00B35C53">
            <w:pPr>
              <w:pStyle w:val="TableParagraph"/>
              <w:spacing w:before="0"/>
              <w:ind w:left="0"/>
              <w:rPr>
                <w:rFonts w:asciiTheme="minorHAnsi" w:hAnsiTheme="minorHAnsi" w:cstheme="minorHAnsi"/>
                <w:sz w:val="28"/>
              </w:rPr>
            </w:pPr>
            <w:r>
              <w:rPr>
                <w:rFonts w:asciiTheme="minorHAnsi" w:hAnsiTheme="minorHAnsi" w:cstheme="minorHAnsi"/>
                <w:sz w:val="28"/>
              </w:rPr>
              <w:t xml:space="preserve">Addressing Key Indicator </w:t>
            </w:r>
            <w:r w:rsidR="00D75F20">
              <w:rPr>
                <w:rFonts w:asciiTheme="minorHAnsi" w:hAnsiTheme="minorHAnsi" w:cstheme="minorHAnsi"/>
                <w:sz w:val="28"/>
              </w:rPr>
              <w:t>3</w:t>
            </w:r>
            <w:r>
              <w:rPr>
                <w:rFonts w:asciiTheme="minorHAnsi" w:hAnsiTheme="minorHAnsi" w:cstheme="minorHAnsi"/>
                <w:sz w:val="28"/>
              </w:rPr>
              <w:t>, h</w:t>
            </w:r>
            <w:r w:rsidR="005646D7">
              <w:rPr>
                <w:rFonts w:asciiTheme="minorHAnsi" w:hAnsiTheme="minorHAnsi" w:cstheme="minorHAnsi"/>
                <w:sz w:val="28"/>
              </w:rPr>
              <w:t>aving designed a</w:t>
            </w:r>
            <w:r w:rsidR="00391112">
              <w:rPr>
                <w:rFonts w:asciiTheme="minorHAnsi" w:hAnsiTheme="minorHAnsi" w:cstheme="minorHAnsi"/>
                <w:sz w:val="28"/>
              </w:rPr>
              <w:t xml:space="preserve">n ambitious, </w:t>
            </w:r>
            <w:r w:rsidR="005646D7">
              <w:rPr>
                <w:rFonts w:asciiTheme="minorHAnsi" w:hAnsiTheme="minorHAnsi" w:cstheme="minorHAnsi"/>
                <w:sz w:val="28"/>
              </w:rPr>
              <w:t>sequenced and progressive curriculum</w:t>
            </w:r>
            <w:r w:rsidR="00391112">
              <w:rPr>
                <w:rFonts w:asciiTheme="minorHAnsi" w:hAnsiTheme="minorHAnsi" w:cstheme="minorHAnsi"/>
                <w:sz w:val="28"/>
              </w:rPr>
              <w:t xml:space="preserve">, investing in </w:t>
            </w:r>
            <w:r w:rsidR="007E786B">
              <w:rPr>
                <w:rFonts w:asciiTheme="minorHAnsi" w:hAnsiTheme="minorHAnsi" w:cstheme="minorHAnsi"/>
                <w:sz w:val="28"/>
              </w:rPr>
              <w:t xml:space="preserve">the </w:t>
            </w:r>
            <w:r w:rsidR="0072205E">
              <w:rPr>
                <w:rFonts w:asciiTheme="minorHAnsi" w:hAnsiTheme="minorHAnsi" w:cstheme="minorHAnsi"/>
                <w:sz w:val="28"/>
              </w:rPr>
              <w:t xml:space="preserve">training of staff to </w:t>
            </w:r>
            <w:r w:rsidR="008D754E">
              <w:rPr>
                <w:rFonts w:asciiTheme="minorHAnsi" w:hAnsiTheme="minorHAnsi" w:cstheme="minorHAnsi"/>
                <w:sz w:val="28"/>
              </w:rPr>
              <w:t>bolster their confidence and extend their expertise</w:t>
            </w:r>
            <w:r w:rsidR="00D6787D">
              <w:rPr>
                <w:rFonts w:asciiTheme="minorHAnsi" w:hAnsiTheme="minorHAnsi" w:cstheme="minorHAnsi"/>
                <w:sz w:val="28"/>
              </w:rPr>
              <w:t xml:space="preserve"> has resulted in </w:t>
            </w:r>
            <w:r w:rsidR="00866ED3">
              <w:rPr>
                <w:rFonts w:asciiTheme="minorHAnsi" w:hAnsiTheme="minorHAnsi" w:cstheme="minorHAnsi"/>
                <w:sz w:val="28"/>
              </w:rPr>
              <w:t xml:space="preserve">the delivery of </w:t>
            </w:r>
            <w:proofErr w:type="gramStart"/>
            <w:r w:rsidR="00866ED3">
              <w:rPr>
                <w:rFonts w:asciiTheme="minorHAnsi" w:hAnsiTheme="minorHAnsi" w:cstheme="minorHAnsi"/>
                <w:sz w:val="28"/>
              </w:rPr>
              <w:t>high quality</w:t>
            </w:r>
            <w:proofErr w:type="gramEnd"/>
            <w:r w:rsidR="00866ED3">
              <w:rPr>
                <w:rFonts w:asciiTheme="minorHAnsi" w:hAnsiTheme="minorHAnsi" w:cstheme="minorHAnsi"/>
                <w:sz w:val="28"/>
              </w:rPr>
              <w:t xml:space="preserve"> PE and Sport opportunities within and beyond the 2 hours of curricular PE.</w:t>
            </w:r>
          </w:p>
        </w:tc>
        <w:tc>
          <w:tcPr>
            <w:tcW w:w="4768" w:type="dxa"/>
          </w:tcPr>
          <w:p w14:paraId="3905C932" w14:textId="77777777" w:rsidR="0069539B" w:rsidRDefault="0069539B">
            <w:pPr>
              <w:pStyle w:val="TableParagraph"/>
              <w:spacing w:before="0"/>
              <w:ind w:left="0"/>
              <w:rPr>
                <w:rFonts w:ascii="Times New Roman"/>
                <w:sz w:val="28"/>
              </w:rPr>
            </w:pPr>
          </w:p>
          <w:p w14:paraId="62EB2742" w14:textId="77777777" w:rsidR="00C37A70" w:rsidRDefault="00C37A70">
            <w:pPr>
              <w:pStyle w:val="TableParagraph"/>
              <w:spacing w:before="0"/>
              <w:ind w:left="0"/>
              <w:rPr>
                <w:rFonts w:asciiTheme="minorHAnsi" w:hAnsiTheme="minorHAnsi" w:cstheme="minorHAnsi"/>
                <w:sz w:val="28"/>
              </w:rPr>
            </w:pPr>
            <w:r>
              <w:rPr>
                <w:rFonts w:asciiTheme="minorHAnsi" w:hAnsiTheme="minorHAnsi" w:cstheme="minorHAnsi"/>
                <w:sz w:val="28"/>
              </w:rPr>
              <w:t>Maintain</w:t>
            </w:r>
            <w:r w:rsidR="00D31649">
              <w:rPr>
                <w:rFonts w:asciiTheme="minorHAnsi" w:hAnsiTheme="minorHAnsi" w:cstheme="minorHAnsi"/>
                <w:sz w:val="28"/>
              </w:rPr>
              <w:t xml:space="preserve">ing high quality and varied equipment proved to be the </w:t>
            </w:r>
            <w:r w:rsidR="00D45168">
              <w:rPr>
                <w:rFonts w:asciiTheme="minorHAnsi" w:hAnsiTheme="minorHAnsi" w:cstheme="minorHAnsi"/>
                <w:sz w:val="28"/>
              </w:rPr>
              <w:t xml:space="preserve">significant element that motivates children in this </w:t>
            </w:r>
            <w:r w:rsidR="00FD0A45">
              <w:rPr>
                <w:rFonts w:asciiTheme="minorHAnsi" w:hAnsiTheme="minorHAnsi" w:cstheme="minorHAnsi"/>
                <w:sz w:val="28"/>
              </w:rPr>
              <w:t>activity. Going forward we need to ensure that money is allocated</w:t>
            </w:r>
            <w:r w:rsidR="007B6969">
              <w:rPr>
                <w:rFonts w:asciiTheme="minorHAnsi" w:hAnsiTheme="minorHAnsi" w:cstheme="minorHAnsi"/>
                <w:sz w:val="28"/>
              </w:rPr>
              <w:t>, either from this grant or from school general funding to replace and up-date this equipment.</w:t>
            </w:r>
          </w:p>
          <w:p w14:paraId="33EED452" w14:textId="77777777" w:rsidR="003E7824" w:rsidRDefault="003E7824">
            <w:pPr>
              <w:pStyle w:val="TableParagraph"/>
              <w:spacing w:before="0"/>
              <w:ind w:left="0"/>
              <w:rPr>
                <w:rFonts w:asciiTheme="minorHAnsi" w:hAnsiTheme="minorHAnsi" w:cstheme="minorHAnsi"/>
                <w:sz w:val="28"/>
              </w:rPr>
            </w:pPr>
          </w:p>
          <w:p w14:paraId="548A96CE" w14:textId="70F31FB5" w:rsidR="003E7824" w:rsidRPr="00C37A70" w:rsidRDefault="00A2667A">
            <w:pPr>
              <w:pStyle w:val="TableParagraph"/>
              <w:spacing w:before="0"/>
              <w:ind w:left="0"/>
              <w:rPr>
                <w:rFonts w:asciiTheme="minorHAnsi" w:hAnsiTheme="minorHAnsi" w:cstheme="minorHAnsi"/>
                <w:sz w:val="28"/>
              </w:rPr>
            </w:pPr>
            <w:r>
              <w:rPr>
                <w:rFonts w:asciiTheme="minorHAnsi" w:hAnsiTheme="minorHAnsi" w:cstheme="minorHAnsi"/>
                <w:sz w:val="28"/>
              </w:rPr>
              <w:t xml:space="preserve">Increasing expertise among the staff </w:t>
            </w:r>
            <w:r w:rsidR="004A00C3">
              <w:rPr>
                <w:rFonts w:asciiTheme="minorHAnsi" w:hAnsiTheme="minorHAnsi" w:cstheme="minorHAnsi"/>
                <w:sz w:val="28"/>
              </w:rPr>
              <w:t xml:space="preserve">has led to children </w:t>
            </w:r>
            <w:r w:rsidR="00C12E0C">
              <w:rPr>
                <w:rFonts w:asciiTheme="minorHAnsi" w:hAnsiTheme="minorHAnsi" w:cstheme="minorHAnsi"/>
                <w:sz w:val="28"/>
              </w:rPr>
              <w:t xml:space="preserve">developing their own expertise </w:t>
            </w:r>
            <w:r w:rsidR="00E10F6C">
              <w:rPr>
                <w:rFonts w:asciiTheme="minorHAnsi" w:hAnsiTheme="minorHAnsi" w:cstheme="minorHAnsi"/>
                <w:sz w:val="28"/>
              </w:rPr>
              <w:t>in</w:t>
            </w:r>
            <w:r w:rsidR="00C12E0C">
              <w:rPr>
                <w:rFonts w:asciiTheme="minorHAnsi" w:hAnsiTheme="minorHAnsi" w:cstheme="minorHAnsi"/>
                <w:sz w:val="28"/>
              </w:rPr>
              <w:t xml:space="preserve"> exercise and sports. </w:t>
            </w:r>
            <w:r w:rsidR="00F30E53">
              <w:rPr>
                <w:rFonts w:asciiTheme="minorHAnsi" w:hAnsiTheme="minorHAnsi" w:cstheme="minorHAnsi"/>
                <w:sz w:val="28"/>
              </w:rPr>
              <w:t xml:space="preserve">This is seen in improving engagement in informally </w:t>
            </w:r>
            <w:proofErr w:type="spellStart"/>
            <w:r w:rsidR="00F30E53">
              <w:rPr>
                <w:rFonts w:asciiTheme="minorHAnsi" w:hAnsiTheme="minorHAnsi" w:cstheme="minorHAnsi"/>
                <w:sz w:val="28"/>
              </w:rPr>
              <w:t>organi</w:t>
            </w:r>
            <w:r w:rsidR="00F96903">
              <w:rPr>
                <w:rFonts w:asciiTheme="minorHAnsi" w:hAnsiTheme="minorHAnsi" w:cstheme="minorHAnsi"/>
                <w:sz w:val="28"/>
              </w:rPr>
              <w:t>s</w:t>
            </w:r>
            <w:r w:rsidR="00F30E53">
              <w:rPr>
                <w:rFonts w:asciiTheme="minorHAnsi" w:hAnsiTheme="minorHAnsi" w:cstheme="minorHAnsi"/>
                <w:sz w:val="28"/>
              </w:rPr>
              <w:t>ed</w:t>
            </w:r>
            <w:proofErr w:type="spellEnd"/>
            <w:r w:rsidR="00F30E53">
              <w:rPr>
                <w:rFonts w:asciiTheme="minorHAnsi" w:hAnsiTheme="minorHAnsi" w:cstheme="minorHAnsi"/>
                <w:sz w:val="28"/>
              </w:rPr>
              <w:t xml:space="preserve"> </w:t>
            </w:r>
            <w:r w:rsidR="00F96903">
              <w:rPr>
                <w:rFonts w:asciiTheme="minorHAnsi" w:hAnsiTheme="minorHAnsi" w:cstheme="minorHAnsi"/>
                <w:sz w:val="28"/>
              </w:rPr>
              <w:t>games during breaktimes, such as football with referee</w:t>
            </w:r>
            <w:r w:rsidR="00B22729">
              <w:rPr>
                <w:rFonts w:asciiTheme="minorHAnsi" w:hAnsiTheme="minorHAnsi" w:cstheme="minorHAnsi"/>
                <w:sz w:val="28"/>
              </w:rPr>
              <w:t xml:space="preserve">, with adapted rules enjoyed by </w:t>
            </w:r>
            <w:r w:rsidR="009455AC">
              <w:rPr>
                <w:rFonts w:asciiTheme="minorHAnsi" w:hAnsiTheme="minorHAnsi" w:cstheme="minorHAnsi"/>
                <w:sz w:val="28"/>
              </w:rPr>
              <w:t>gender-mixed teams forming a league.</w:t>
            </w:r>
          </w:p>
        </w:tc>
      </w:tr>
    </w:tbl>
    <w:p w14:paraId="15D1BAE6" w14:textId="77777777" w:rsidR="0069539B" w:rsidRDefault="0069539B">
      <w:pPr>
        <w:rPr>
          <w:rFonts w:ascii="Times New Roman"/>
          <w:sz w:val="28"/>
        </w:rPr>
        <w:sectPr w:rsidR="0069539B">
          <w:footerReference w:type="default" r:id="rId11"/>
          <w:pgSz w:w="16840" w:h="11910" w:orient="landscape"/>
          <w:pgMar w:top="640" w:right="580" w:bottom="640" w:left="540" w:header="0" w:footer="440" w:gutter="0"/>
          <w:cols w:space="720"/>
        </w:sectPr>
      </w:pPr>
    </w:p>
    <w:p w14:paraId="29FBBF48" w14:textId="77777777" w:rsidR="0069539B" w:rsidRDefault="00FD26C0">
      <w:pPr>
        <w:pStyle w:val="BodyText"/>
        <w:ind w:left="123"/>
        <w:rPr>
          <w:sz w:val="20"/>
        </w:rPr>
      </w:pPr>
      <w:r>
        <w:rPr>
          <w:noProof/>
          <w:sz w:val="20"/>
          <w:lang w:val="en-GB" w:eastAsia="en-GB"/>
        </w:rPr>
        <w:lastRenderedPageBreak/>
        <mc:AlternateContent>
          <mc:Choice Requires="wps">
            <w:drawing>
              <wp:inline distT="0" distB="0" distL="0" distR="0" wp14:anchorId="1C16E9AD" wp14:editId="360F4E8A">
                <wp:extent cx="9811385" cy="346075"/>
                <wp:effectExtent l="0" t="0" r="0" b="0"/>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811385" cy="346075"/>
                        </a:xfrm>
                        <a:prstGeom prst="rect">
                          <a:avLst/>
                        </a:prstGeom>
                        <a:solidFill>
                          <a:srgbClr val="ED2124"/>
                        </a:solidFill>
                      </wps:spPr>
                      <wps:txbx>
                        <w:txbxContent>
                          <w:p w14:paraId="7C27775F" w14:textId="77777777" w:rsidR="0069539B" w:rsidRDefault="00FD26C0">
                            <w:pPr>
                              <w:spacing w:before="23"/>
                              <w:ind w:left="56"/>
                              <w:rPr>
                                <w:b/>
                                <w:color w:val="000000"/>
                                <w:sz w:val="36"/>
                              </w:rPr>
                            </w:pPr>
                            <w:r>
                              <w:rPr>
                                <w:b/>
                                <w:color w:val="FFFFFF"/>
                                <w:sz w:val="36"/>
                              </w:rPr>
                              <w:t>Key</w:t>
                            </w:r>
                            <w:r>
                              <w:rPr>
                                <w:b/>
                                <w:color w:val="FFFFFF"/>
                                <w:spacing w:val="-11"/>
                                <w:sz w:val="36"/>
                              </w:rPr>
                              <w:t xml:space="preserve"> </w:t>
                            </w:r>
                            <w:r>
                              <w:rPr>
                                <w:b/>
                                <w:color w:val="FFFFFF"/>
                                <w:sz w:val="36"/>
                              </w:rPr>
                              <w:t>priorities</w:t>
                            </w:r>
                            <w:r>
                              <w:rPr>
                                <w:b/>
                                <w:color w:val="FFFFFF"/>
                                <w:spacing w:val="-8"/>
                                <w:sz w:val="36"/>
                              </w:rPr>
                              <w:t xml:space="preserve"> </w:t>
                            </w:r>
                            <w:r>
                              <w:rPr>
                                <w:b/>
                                <w:color w:val="FFFFFF"/>
                                <w:sz w:val="36"/>
                              </w:rPr>
                              <w:t>and</w:t>
                            </w:r>
                            <w:r>
                              <w:rPr>
                                <w:b/>
                                <w:color w:val="FFFFFF"/>
                                <w:spacing w:val="-8"/>
                                <w:sz w:val="36"/>
                              </w:rPr>
                              <w:t xml:space="preserve"> </w:t>
                            </w:r>
                            <w:r>
                              <w:rPr>
                                <w:b/>
                                <w:color w:val="FFFFFF"/>
                                <w:spacing w:val="-2"/>
                                <w:sz w:val="36"/>
                              </w:rPr>
                              <w:t>Planning</w:t>
                            </w:r>
                          </w:p>
                        </w:txbxContent>
                      </wps:txbx>
                      <wps:bodyPr wrap="square" lIns="0" tIns="0" rIns="0" bIns="0" rtlCol="0">
                        <a:noAutofit/>
                      </wps:bodyPr>
                    </wps:wsp>
                  </a:graphicData>
                </a:graphic>
              </wp:inline>
            </w:drawing>
          </mc:Choice>
          <mc:Fallback>
            <w:pict>
              <v:shape w14:anchorId="1C16E9AD" id="Textbox 32" o:spid="_x0000_s1028" type="#_x0000_t202" style="width:772.55pt;height:2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" fillcolor="#ed2124" stroked="f">
                <v:textbox inset="0,0,0,0">
                  <w:txbxContent>
                    <w:p w14:paraId="7C27775F" w14:textId="77777777" w:rsidR="0069539B" w:rsidRDefault="00FD26C0">
                      <w:pPr>
                        <w:spacing w:before="23"/>
                        <w:ind w:left="56"/>
                        <w:rPr>
                          <w:b/>
                          <w:color w:val="000000"/>
                          <w:sz w:val="36"/>
                        </w:rPr>
                      </w:pPr>
                      <w:r>
                        <w:rPr>
                          <w:b/>
                          <w:color w:val="FFFFFF"/>
                          <w:sz w:val="36"/>
                        </w:rPr>
                        <w:t>Key</w:t>
                      </w:r>
                      <w:r>
                        <w:rPr>
                          <w:b/>
                          <w:color w:val="FFFFFF"/>
                          <w:spacing w:val="-11"/>
                          <w:sz w:val="36"/>
                        </w:rPr>
                        <w:t xml:space="preserve"> </w:t>
                      </w:r>
                      <w:r>
                        <w:rPr>
                          <w:b/>
                          <w:color w:val="FFFFFF"/>
                          <w:sz w:val="36"/>
                        </w:rPr>
                        <w:t>priorities</w:t>
                      </w:r>
                      <w:r>
                        <w:rPr>
                          <w:b/>
                          <w:color w:val="FFFFFF"/>
                          <w:spacing w:val="-8"/>
                          <w:sz w:val="36"/>
                        </w:rPr>
                        <w:t xml:space="preserve"> </w:t>
                      </w:r>
                      <w:r>
                        <w:rPr>
                          <w:b/>
                          <w:color w:val="FFFFFF"/>
                          <w:sz w:val="36"/>
                        </w:rPr>
                        <w:t>and</w:t>
                      </w:r>
                      <w:r>
                        <w:rPr>
                          <w:b/>
                          <w:color w:val="FFFFFF"/>
                          <w:spacing w:val="-8"/>
                          <w:sz w:val="36"/>
                        </w:rPr>
                        <w:t xml:space="preserve"> </w:t>
                      </w:r>
                      <w:r>
                        <w:rPr>
                          <w:b/>
                          <w:color w:val="FFFFFF"/>
                          <w:spacing w:val="-2"/>
                          <w:sz w:val="36"/>
                        </w:rPr>
                        <w:t>Planning</w:t>
                      </w:r>
                    </w:p>
                  </w:txbxContent>
                </v:textbox>
                <w10:anchorlock/>
              </v:shape>
            </w:pict>
          </mc:Fallback>
        </mc:AlternateContent>
      </w:r>
    </w:p>
    <w:p w14:paraId="39E5E9B3" w14:textId="77777777" w:rsidR="0069539B" w:rsidRDefault="00FD26C0">
      <w:pPr>
        <w:pStyle w:val="BodyText"/>
        <w:spacing w:line="331" w:lineRule="exact"/>
        <w:ind w:left="180"/>
      </w:pPr>
      <w:r>
        <w:rPr>
          <w:color w:val="231F20"/>
        </w:rPr>
        <w:t>This</w:t>
      </w:r>
      <w:r>
        <w:rPr>
          <w:color w:val="231F20"/>
          <w:spacing w:val="-6"/>
        </w:rPr>
        <w:t xml:space="preserve"> </w:t>
      </w:r>
      <w:r>
        <w:rPr>
          <w:color w:val="231F20"/>
        </w:rPr>
        <w:t>planning</w:t>
      </w:r>
      <w:r>
        <w:rPr>
          <w:color w:val="231F20"/>
          <w:spacing w:val="-4"/>
        </w:rPr>
        <w:t xml:space="preserve"> </w:t>
      </w:r>
      <w:r>
        <w:rPr>
          <w:color w:val="231F20"/>
        </w:rPr>
        <w:t>template</w:t>
      </w:r>
      <w:r>
        <w:rPr>
          <w:color w:val="231F20"/>
          <w:spacing w:val="-5"/>
        </w:rPr>
        <w:t xml:space="preserve"> </w:t>
      </w:r>
      <w:r>
        <w:rPr>
          <w:color w:val="231F20"/>
        </w:rPr>
        <w:t>will</w:t>
      </w:r>
      <w:r>
        <w:rPr>
          <w:color w:val="231F20"/>
          <w:spacing w:val="-5"/>
        </w:rPr>
        <w:t xml:space="preserve"> </w:t>
      </w:r>
      <w:r>
        <w:rPr>
          <w:color w:val="231F20"/>
        </w:rPr>
        <w:t>allow</w:t>
      </w:r>
      <w:r>
        <w:rPr>
          <w:color w:val="231F20"/>
          <w:spacing w:val="-5"/>
        </w:rPr>
        <w:t xml:space="preserve"> </w:t>
      </w:r>
      <w:r>
        <w:rPr>
          <w:color w:val="231F20"/>
        </w:rPr>
        <w:t>schools</w:t>
      </w:r>
      <w:r>
        <w:rPr>
          <w:color w:val="231F20"/>
          <w:spacing w:val="-5"/>
        </w:rPr>
        <w:t xml:space="preserve"> </w:t>
      </w:r>
      <w:r>
        <w:rPr>
          <w:color w:val="231F20"/>
        </w:rPr>
        <w:t>to</w:t>
      </w:r>
      <w:r>
        <w:rPr>
          <w:color w:val="231F20"/>
          <w:spacing w:val="-5"/>
        </w:rPr>
        <w:t xml:space="preserve"> </w:t>
      </w:r>
      <w:r>
        <w:rPr>
          <w:color w:val="231F20"/>
        </w:rPr>
        <w:t>accurately</w:t>
      </w:r>
      <w:r>
        <w:rPr>
          <w:color w:val="231F20"/>
          <w:spacing w:val="-5"/>
        </w:rPr>
        <w:t xml:space="preserve"> </w:t>
      </w:r>
      <w:r>
        <w:rPr>
          <w:color w:val="231F20"/>
        </w:rPr>
        <w:t>plan</w:t>
      </w:r>
      <w:r>
        <w:rPr>
          <w:color w:val="231F20"/>
          <w:spacing w:val="-5"/>
        </w:rPr>
        <w:t xml:space="preserve"> </w:t>
      </w:r>
      <w:r>
        <w:rPr>
          <w:color w:val="231F20"/>
        </w:rPr>
        <w:t>their</w:t>
      </w:r>
      <w:r>
        <w:rPr>
          <w:color w:val="231F20"/>
          <w:spacing w:val="-4"/>
        </w:rPr>
        <w:t xml:space="preserve"> </w:t>
      </w:r>
      <w:r>
        <w:rPr>
          <w:color w:val="231F20"/>
          <w:spacing w:val="-2"/>
        </w:rPr>
        <w:t>spending.</w:t>
      </w:r>
    </w:p>
    <w:p w14:paraId="444348E0" w14:textId="77777777" w:rsidR="0069539B" w:rsidRDefault="0069539B">
      <w:pPr>
        <w:pStyle w:val="BodyText"/>
        <w:spacing w:before="4"/>
        <w:rPr>
          <w:sz w:val="15"/>
        </w:rPr>
      </w:pPr>
    </w:p>
    <w:tbl>
      <w:tblPr>
        <w:tblW w:w="0" w:type="auto"/>
        <w:tblInd w:w="2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2568"/>
        <w:gridCol w:w="3534"/>
        <w:gridCol w:w="3874"/>
        <w:gridCol w:w="2740"/>
        <w:gridCol w:w="2702"/>
      </w:tblGrid>
      <w:tr w:rsidR="0069539B" w14:paraId="47865464" w14:textId="77777777">
        <w:trPr>
          <w:trHeight w:val="1103"/>
        </w:trPr>
        <w:tc>
          <w:tcPr>
            <w:tcW w:w="2568" w:type="dxa"/>
          </w:tcPr>
          <w:p w14:paraId="644F92D6" w14:textId="77777777" w:rsidR="0069539B" w:rsidRDefault="00FD26C0">
            <w:pPr>
              <w:pStyle w:val="TableParagraph"/>
              <w:spacing w:before="18" w:line="235" w:lineRule="auto"/>
              <w:ind w:right="162"/>
              <w:rPr>
                <w:b/>
                <w:sz w:val="28"/>
              </w:rPr>
            </w:pPr>
            <w:r>
              <w:rPr>
                <w:b/>
                <w:color w:val="231F20"/>
                <w:sz w:val="28"/>
              </w:rPr>
              <w:t>Action – what are you</w:t>
            </w:r>
            <w:r>
              <w:rPr>
                <w:b/>
                <w:color w:val="231F20"/>
                <w:spacing w:val="-15"/>
                <w:sz w:val="28"/>
              </w:rPr>
              <w:t xml:space="preserve"> </w:t>
            </w:r>
            <w:r>
              <w:rPr>
                <w:b/>
                <w:color w:val="231F20"/>
                <w:sz w:val="28"/>
              </w:rPr>
              <w:t>planning</w:t>
            </w:r>
            <w:r>
              <w:rPr>
                <w:b/>
                <w:color w:val="231F20"/>
                <w:spacing w:val="-16"/>
                <w:sz w:val="28"/>
              </w:rPr>
              <w:t xml:space="preserve"> </w:t>
            </w:r>
            <w:r>
              <w:rPr>
                <w:b/>
                <w:color w:val="231F20"/>
                <w:sz w:val="28"/>
              </w:rPr>
              <w:t>to</w:t>
            </w:r>
            <w:r>
              <w:rPr>
                <w:b/>
                <w:color w:val="231F20"/>
                <w:spacing w:val="-15"/>
                <w:sz w:val="28"/>
              </w:rPr>
              <w:t xml:space="preserve"> </w:t>
            </w:r>
            <w:r>
              <w:rPr>
                <w:b/>
                <w:color w:val="231F20"/>
                <w:sz w:val="28"/>
              </w:rPr>
              <w:t>do</w:t>
            </w:r>
          </w:p>
        </w:tc>
        <w:tc>
          <w:tcPr>
            <w:tcW w:w="3534" w:type="dxa"/>
          </w:tcPr>
          <w:p w14:paraId="5BC1174C" w14:textId="77777777" w:rsidR="0069539B" w:rsidRDefault="00FD26C0">
            <w:pPr>
              <w:pStyle w:val="TableParagraph"/>
              <w:spacing w:before="18" w:line="235" w:lineRule="auto"/>
              <w:ind w:left="79" w:right="131"/>
              <w:rPr>
                <w:b/>
                <w:sz w:val="28"/>
              </w:rPr>
            </w:pPr>
            <w:r>
              <w:rPr>
                <w:b/>
                <w:color w:val="231F20"/>
                <w:sz w:val="28"/>
              </w:rPr>
              <w:t>Who</w:t>
            </w:r>
            <w:r>
              <w:rPr>
                <w:b/>
                <w:color w:val="231F20"/>
                <w:spacing w:val="-13"/>
                <w:sz w:val="28"/>
              </w:rPr>
              <w:t xml:space="preserve"> </w:t>
            </w:r>
            <w:r>
              <w:rPr>
                <w:b/>
                <w:color w:val="231F20"/>
                <w:sz w:val="28"/>
              </w:rPr>
              <w:t>does</w:t>
            </w:r>
            <w:r>
              <w:rPr>
                <w:b/>
                <w:color w:val="231F20"/>
                <w:spacing w:val="-13"/>
                <w:sz w:val="28"/>
              </w:rPr>
              <w:t xml:space="preserve"> </w:t>
            </w:r>
            <w:r>
              <w:rPr>
                <w:b/>
                <w:color w:val="231F20"/>
                <w:sz w:val="28"/>
              </w:rPr>
              <w:t>this</w:t>
            </w:r>
            <w:r>
              <w:rPr>
                <w:b/>
                <w:color w:val="231F20"/>
                <w:spacing w:val="-13"/>
                <w:sz w:val="28"/>
              </w:rPr>
              <w:t xml:space="preserve"> </w:t>
            </w:r>
            <w:r>
              <w:rPr>
                <w:b/>
                <w:color w:val="231F20"/>
                <w:sz w:val="28"/>
              </w:rPr>
              <w:t xml:space="preserve">action </w:t>
            </w:r>
            <w:r>
              <w:rPr>
                <w:b/>
                <w:color w:val="231F20"/>
                <w:spacing w:val="-2"/>
                <w:sz w:val="28"/>
              </w:rPr>
              <w:t>impact?</w:t>
            </w:r>
          </w:p>
        </w:tc>
        <w:tc>
          <w:tcPr>
            <w:tcW w:w="3874" w:type="dxa"/>
          </w:tcPr>
          <w:p w14:paraId="19A7AC9B" w14:textId="77777777" w:rsidR="0069539B" w:rsidRDefault="00FD26C0">
            <w:pPr>
              <w:pStyle w:val="TableParagraph"/>
              <w:ind w:left="79"/>
              <w:rPr>
                <w:b/>
                <w:sz w:val="28"/>
              </w:rPr>
            </w:pPr>
            <w:r>
              <w:rPr>
                <w:b/>
                <w:color w:val="231F20"/>
                <w:sz w:val="28"/>
              </w:rPr>
              <w:t>Key</w:t>
            </w:r>
            <w:r>
              <w:rPr>
                <w:b/>
                <w:color w:val="231F20"/>
                <w:spacing w:val="-11"/>
                <w:sz w:val="28"/>
              </w:rPr>
              <w:t xml:space="preserve"> </w:t>
            </w:r>
            <w:r>
              <w:rPr>
                <w:b/>
                <w:color w:val="231F20"/>
                <w:sz w:val="28"/>
              </w:rPr>
              <w:t>indicator</w:t>
            </w:r>
            <w:r>
              <w:rPr>
                <w:b/>
                <w:color w:val="231F20"/>
                <w:spacing w:val="-10"/>
                <w:sz w:val="28"/>
              </w:rPr>
              <w:t xml:space="preserve"> </w:t>
            </w:r>
            <w:r>
              <w:rPr>
                <w:b/>
                <w:color w:val="231F20"/>
                <w:sz w:val="28"/>
              </w:rPr>
              <w:t>to</w:t>
            </w:r>
            <w:r>
              <w:rPr>
                <w:b/>
                <w:color w:val="231F20"/>
                <w:spacing w:val="-8"/>
                <w:sz w:val="28"/>
              </w:rPr>
              <w:t xml:space="preserve"> </w:t>
            </w:r>
            <w:r>
              <w:rPr>
                <w:b/>
                <w:color w:val="231F20"/>
                <w:spacing w:val="-4"/>
                <w:sz w:val="28"/>
              </w:rPr>
              <w:t>meet</w:t>
            </w:r>
          </w:p>
        </w:tc>
        <w:tc>
          <w:tcPr>
            <w:tcW w:w="2740" w:type="dxa"/>
          </w:tcPr>
          <w:p w14:paraId="509582A9" w14:textId="77777777" w:rsidR="0069539B" w:rsidRDefault="00FD26C0">
            <w:pPr>
              <w:pStyle w:val="TableParagraph"/>
              <w:spacing w:before="18" w:line="235" w:lineRule="auto"/>
              <w:ind w:left="79"/>
              <w:rPr>
                <w:b/>
                <w:sz w:val="28"/>
              </w:rPr>
            </w:pPr>
            <w:r>
              <w:rPr>
                <w:b/>
                <w:color w:val="231F20"/>
                <w:sz w:val="28"/>
              </w:rPr>
              <w:t>Impacts and how sustainability</w:t>
            </w:r>
            <w:r>
              <w:rPr>
                <w:b/>
                <w:color w:val="231F20"/>
                <w:spacing w:val="-16"/>
                <w:sz w:val="28"/>
              </w:rPr>
              <w:t xml:space="preserve"> </w:t>
            </w:r>
            <w:r>
              <w:rPr>
                <w:b/>
                <w:color w:val="231F20"/>
                <w:sz w:val="28"/>
              </w:rPr>
              <w:t>will</w:t>
            </w:r>
            <w:r>
              <w:rPr>
                <w:b/>
                <w:color w:val="231F20"/>
                <w:spacing w:val="-16"/>
                <w:sz w:val="28"/>
              </w:rPr>
              <w:t xml:space="preserve"> </w:t>
            </w:r>
            <w:r>
              <w:rPr>
                <w:b/>
                <w:color w:val="231F20"/>
                <w:sz w:val="28"/>
              </w:rPr>
              <w:t xml:space="preserve">be </w:t>
            </w:r>
            <w:r>
              <w:rPr>
                <w:b/>
                <w:color w:val="231F20"/>
                <w:spacing w:val="-2"/>
                <w:sz w:val="28"/>
              </w:rPr>
              <w:t>achieved?</w:t>
            </w:r>
          </w:p>
        </w:tc>
        <w:tc>
          <w:tcPr>
            <w:tcW w:w="2702" w:type="dxa"/>
          </w:tcPr>
          <w:p w14:paraId="12C26AC2" w14:textId="77777777" w:rsidR="0069539B" w:rsidRDefault="00FD26C0">
            <w:pPr>
              <w:pStyle w:val="TableParagraph"/>
              <w:spacing w:before="18" w:line="235" w:lineRule="auto"/>
              <w:ind w:left="79" w:right="93"/>
              <w:rPr>
                <w:b/>
                <w:sz w:val="28"/>
              </w:rPr>
            </w:pPr>
            <w:r>
              <w:rPr>
                <w:b/>
                <w:color w:val="231F20"/>
                <w:sz w:val="28"/>
              </w:rPr>
              <w:t>Cost</w:t>
            </w:r>
            <w:r>
              <w:rPr>
                <w:b/>
                <w:color w:val="231F20"/>
                <w:spacing w:val="-16"/>
                <w:sz w:val="28"/>
              </w:rPr>
              <w:t xml:space="preserve"> </w:t>
            </w:r>
            <w:r>
              <w:rPr>
                <w:b/>
                <w:color w:val="231F20"/>
                <w:sz w:val="28"/>
              </w:rPr>
              <w:t>linked</w:t>
            </w:r>
            <w:r>
              <w:rPr>
                <w:b/>
                <w:color w:val="231F20"/>
                <w:spacing w:val="-16"/>
                <w:sz w:val="28"/>
              </w:rPr>
              <w:t xml:space="preserve"> </w:t>
            </w:r>
            <w:r>
              <w:rPr>
                <w:b/>
                <w:color w:val="231F20"/>
                <w:sz w:val="28"/>
              </w:rPr>
              <w:t>to</w:t>
            </w:r>
            <w:r>
              <w:rPr>
                <w:b/>
                <w:color w:val="231F20"/>
                <w:spacing w:val="-16"/>
                <w:sz w:val="28"/>
              </w:rPr>
              <w:t xml:space="preserve"> </w:t>
            </w:r>
            <w:r>
              <w:rPr>
                <w:b/>
                <w:color w:val="231F20"/>
                <w:sz w:val="28"/>
              </w:rPr>
              <w:t xml:space="preserve">the </w:t>
            </w:r>
            <w:r>
              <w:rPr>
                <w:b/>
                <w:color w:val="231F20"/>
                <w:spacing w:val="-2"/>
                <w:sz w:val="28"/>
              </w:rPr>
              <w:t>action</w:t>
            </w:r>
          </w:p>
        </w:tc>
      </w:tr>
      <w:tr w:rsidR="0069539B" w14:paraId="3C7B7123" w14:textId="77777777" w:rsidTr="00027A49">
        <w:trPr>
          <w:trHeight w:val="1689"/>
        </w:trPr>
        <w:tc>
          <w:tcPr>
            <w:tcW w:w="2568" w:type="dxa"/>
          </w:tcPr>
          <w:p w14:paraId="1B442A1D" w14:textId="77777777" w:rsidR="002D6FCC" w:rsidRPr="00853678" w:rsidRDefault="0003628D" w:rsidP="00E14EDA">
            <w:pPr>
              <w:pStyle w:val="TableParagraph"/>
              <w:spacing w:before="1"/>
              <w:ind w:right="162"/>
              <w:rPr>
                <w:iCs/>
                <w:sz w:val="28"/>
              </w:rPr>
            </w:pPr>
            <w:r w:rsidRPr="00853678">
              <w:rPr>
                <w:iCs/>
                <w:sz w:val="28"/>
              </w:rPr>
              <w:t>Maintain</w:t>
            </w:r>
            <w:r w:rsidR="00FD26C0" w:rsidRPr="00853678">
              <w:rPr>
                <w:iCs/>
                <w:sz w:val="28"/>
              </w:rPr>
              <w:t xml:space="preserve"> lunchtime sport</w:t>
            </w:r>
            <w:r w:rsidR="00FD26C0" w:rsidRPr="00853678">
              <w:rPr>
                <w:iCs/>
                <w:spacing w:val="-2"/>
                <w:sz w:val="28"/>
              </w:rPr>
              <w:t xml:space="preserve">/activities </w:t>
            </w:r>
            <w:r w:rsidR="00FD26C0" w:rsidRPr="00853678">
              <w:rPr>
                <w:iCs/>
                <w:sz w:val="28"/>
              </w:rPr>
              <w:t xml:space="preserve">for </w:t>
            </w:r>
            <w:r w:rsidR="00862F78" w:rsidRPr="00853678">
              <w:rPr>
                <w:iCs/>
                <w:sz w:val="28"/>
              </w:rPr>
              <w:t>all children</w:t>
            </w:r>
            <w:r w:rsidR="00FD26C0" w:rsidRPr="00853678">
              <w:rPr>
                <w:iCs/>
                <w:sz w:val="28"/>
              </w:rPr>
              <w:t>.</w:t>
            </w:r>
            <w:r w:rsidR="002D6FCC" w:rsidRPr="00853678">
              <w:rPr>
                <w:iCs/>
                <w:sz w:val="28"/>
              </w:rPr>
              <w:t xml:space="preserve"> </w:t>
            </w:r>
          </w:p>
          <w:p w14:paraId="0A5C9174" w14:textId="77777777" w:rsidR="002D6FCC" w:rsidRPr="00853678" w:rsidRDefault="002D6FCC" w:rsidP="00E14EDA">
            <w:pPr>
              <w:pStyle w:val="TableParagraph"/>
              <w:spacing w:before="1"/>
              <w:ind w:right="162"/>
              <w:rPr>
                <w:iCs/>
                <w:sz w:val="28"/>
              </w:rPr>
            </w:pPr>
          </w:p>
          <w:p w14:paraId="1660A843" w14:textId="77777777" w:rsidR="002D6FCC" w:rsidRPr="00853678" w:rsidRDefault="002D6FCC" w:rsidP="00E14EDA">
            <w:pPr>
              <w:pStyle w:val="TableParagraph"/>
              <w:spacing w:before="1"/>
              <w:ind w:right="162"/>
              <w:rPr>
                <w:iCs/>
                <w:sz w:val="28"/>
              </w:rPr>
            </w:pPr>
          </w:p>
          <w:p w14:paraId="188B330C" w14:textId="77777777" w:rsidR="002D6FCC" w:rsidRPr="00853678" w:rsidRDefault="002D6FCC" w:rsidP="00E14EDA">
            <w:pPr>
              <w:pStyle w:val="TableParagraph"/>
              <w:spacing w:before="1"/>
              <w:ind w:right="162"/>
              <w:rPr>
                <w:iCs/>
                <w:sz w:val="28"/>
              </w:rPr>
            </w:pPr>
          </w:p>
          <w:p w14:paraId="3142231E" w14:textId="77777777" w:rsidR="002D6FCC" w:rsidRPr="00853678" w:rsidRDefault="002D6FCC" w:rsidP="00E14EDA">
            <w:pPr>
              <w:pStyle w:val="TableParagraph"/>
              <w:spacing w:before="1"/>
              <w:ind w:left="79" w:right="164"/>
              <w:rPr>
                <w:iCs/>
                <w:sz w:val="28"/>
              </w:rPr>
            </w:pPr>
          </w:p>
          <w:p w14:paraId="1E98B65F" w14:textId="77777777" w:rsidR="002D6FCC" w:rsidRPr="00853678" w:rsidRDefault="002D6FCC" w:rsidP="00E14EDA">
            <w:pPr>
              <w:pStyle w:val="TableParagraph"/>
              <w:spacing w:before="1"/>
              <w:ind w:left="79" w:right="164"/>
              <w:rPr>
                <w:iCs/>
                <w:sz w:val="28"/>
              </w:rPr>
            </w:pPr>
          </w:p>
          <w:p w14:paraId="062701A2" w14:textId="77777777" w:rsidR="002D6FCC" w:rsidRPr="00853678" w:rsidRDefault="002D6FCC" w:rsidP="00E14EDA">
            <w:pPr>
              <w:pStyle w:val="TableParagraph"/>
              <w:spacing w:before="1"/>
              <w:ind w:left="79" w:right="164"/>
              <w:rPr>
                <w:iCs/>
                <w:sz w:val="28"/>
              </w:rPr>
            </w:pPr>
          </w:p>
          <w:p w14:paraId="5212996E" w14:textId="77777777" w:rsidR="002D6FCC" w:rsidRPr="00853678" w:rsidRDefault="002D6FCC" w:rsidP="00E14EDA">
            <w:pPr>
              <w:pStyle w:val="TableParagraph"/>
              <w:spacing w:before="1"/>
              <w:ind w:left="79" w:right="164"/>
              <w:rPr>
                <w:iCs/>
                <w:sz w:val="28"/>
              </w:rPr>
            </w:pPr>
          </w:p>
          <w:p w14:paraId="24ACAD5E" w14:textId="77777777" w:rsidR="002D6FCC" w:rsidRPr="00853678" w:rsidRDefault="002D6FCC" w:rsidP="00E14EDA">
            <w:pPr>
              <w:pStyle w:val="TableParagraph"/>
              <w:spacing w:before="1"/>
              <w:ind w:left="79" w:right="164"/>
              <w:rPr>
                <w:iCs/>
                <w:sz w:val="28"/>
              </w:rPr>
            </w:pPr>
          </w:p>
          <w:p w14:paraId="4A6F89DD" w14:textId="77777777" w:rsidR="002D6FCC" w:rsidRPr="00853678" w:rsidRDefault="002D6FCC" w:rsidP="00E14EDA">
            <w:pPr>
              <w:pStyle w:val="TableParagraph"/>
              <w:spacing w:before="1"/>
              <w:ind w:left="79" w:right="164"/>
              <w:rPr>
                <w:iCs/>
                <w:sz w:val="28"/>
              </w:rPr>
            </w:pPr>
          </w:p>
          <w:p w14:paraId="4D101486" w14:textId="77777777" w:rsidR="002D6FCC" w:rsidRPr="00853678" w:rsidRDefault="002D6FCC" w:rsidP="00E14EDA">
            <w:pPr>
              <w:pStyle w:val="TableParagraph"/>
              <w:spacing w:before="1"/>
              <w:ind w:left="79" w:right="164"/>
              <w:rPr>
                <w:iCs/>
                <w:sz w:val="28"/>
              </w:rPr>
            </w:pPr>
          </w:p>
          <w:p w14:paraId="1514EC90" w14:textId="77777777" w:rsidR="00E14EDA" w:rsidRDefault="00E14EDA" w:rsidP="00E14EDA">
            <w:pPr>
              <w:pStyle w:val="TableParagraph"/>
              <w:spacing w:before="1"/>
              <w:ind w:left="0" w:right="162"/>
              <w:rPr>
                <w:iCs/>
                <w:sz w:val="28"/>
              </w:rPr>
            </w:pPr>
          </w:p>
          <w:p w14:paraId="209FE052" w14:textId="01BD781A" w:rsidR="00E14EDA" w:rsidRDefault="003249BD" w:rsidP="00E14EDA">
            <w:pPr>
              <w:pStyle w:val="TableParagraph"/>
              <w:spacing w:before="1"/>
              <w:ind w:right="162"/>
              <w:rPr>
                <w:iCs/>
                <w:sz w:val="28"/>
              </w:rPr>
            </w:pPr>
            <w:r>
              <w:rPr>
                <w:iCs/>
                <w:sz w:val="28"/>
              </w:rPr>
              <w:t xml:space="preserve">Tier 1 experiences. </w:t>
            </w:r>
            <w:r w:rsidR="00790E9D">
              <w:rPr>
                <w:iCs/>
                <w:sz w:val="28"/>
              </w:rPr>
              <w:t>a</w:t>
            </w:r>
            <w:r>
              <w:rPr>
                <w:iCs/>
                <w:sz w:val="28"/>
              </w:rPr>
              <w:t xml:space="preserve">nd Tier 2 </w:t>
            </w:r>
            <w:r w:rsidR="00790E9D">
              <w:rPr>
                <w:iCs/>
                <w:sz w:val="28"/>
              </w:rPr>
              <w:t>masterclasses</w:t>
            </w:r>
            <w:r w:rsidR="0020400D">
              <w:rPr>
                <w:iCs/>
                <w:sz w:val="28"/>
              </w:rPr>
              <w:t xml:space="preserve"> for children in sports they would otherwise not expe</w:t>
            </w:r>
            <w:r w:rsidR="00790E9D">
              <w:rPr>
                <w:iCs/>
                <w:sz w:val="28"/>
              </w:rPr>
              <w:t>r</w:t>
            </w:r>
            <w:r w:rsidR="0020400D">
              <w:rPr>
                <w:iCs/>
                <w:sz w:val="28"/>
              </w:rPr>
              <w:t xml:space="preserve">ience, such as basketball with the </w:t>
            </w:r>
            <w:r w:rsidR="00790E9D">
              <w:rPr>
                <w:iCs/>
                <w:sz w:val="28"/>
              </w:rPr>
              <w:t>Huskies</w:t>
            </w:r>
          </w:p>
          <w:p w14:paraId="70BF12EE" w14:textId="77777777" w:rsidR="00E14EDA" w:rsidRDefault="00E14EDA" w:rsidP="00E14EDA">
            <w:pPr>
              <w:pStyle w:val="TableParagraph"/>
              <w:spacing w:before="1"/>
              <w:ind w:right="162"/>
              <w:rPr>
                <w:iCs/>
                <w:sz w:val="28"/>
              </w:rPr>
            </w:pPr>
          </w:p>
          <w:p w14:paraId="3BAD0B76" w14:textId="77777777" w:rsidR="0068437F" w:rsidRDefault="0068437F" w:rsidP="00E14EDA">
            <w:pPr>
              <w:pStyle w:val="TableParagraph"/>
              <w:spacing w:before="1"/>
              <w:ind w:right="162"/>
              <w:rPr>
                <w:iCs/>
                <w:sz w:val="28"/>
              </w:rPr>
            </w:pPr>
          </w:p>
          <w:p w14:paraId="4B809E0D" w14:textId="77777777" w:rsidR="0068437F" w:rsidRDefault="0068437F" w:rsidP="00E14EDA">
            <w:pPr>
              <w:pStyle w:val="TableParagraph"/>
              <w:spacing w:before="1"/>
              <w:ind w:right="162"/>
              <w:rPr>
                <w:iCs/>
                <w:sz w:val="28"/>
              </w:rPr>
            </w:pPr>
          </w:p>
          <w:p w14:paraId="429868B2" w14:textId="789D7439" w:rsidR="00C403CD" w:rsidRDefault="00C403CD" w:rsidP="00E14EDA">
            <w:pPr>
              <w:pStyle w:val="TableParagraph"/>
              <w:spacing w:before="1"/>
              <w:ind w:right="162"/>
              <w:rPr>
                <w:iCs/>
                <w:sz w:val="28"/>
              </w:rPr>
            </w:pPr>
            <w:r w:rsidRPr="00853678">
              <w:rPr>
                <w:iCs/>
                <w:sz w:val="28"/>
              </w:rPr>
              <w:t>Embed CPD of 2023-4 into practice of staff</w:t>
            </w:r>
          </w:p>
          <w:p w14:paraId="24AF76EC" w14:textId="77777777" w:rsidR="002D6FCC" w:rsidRDefault="002D6FCC" w:rsidP="00E14EDA">
            <w:pPr>
              <w:pStyle w:val="TableParagraph"/>
              <w:spacing w:before="1"/>
              <w:ind w:right="162"/>
              <w:rPr>
                <w:iCs/>
                <w:sz w:val="28"/>
              </w:rPr>
            </w:pPr>
          </w:p>
          <w:p w14:paraId="4B0265B8" w14:textId="77777777" w:rsidR="00C3247F" w:rsidRPr="00853678" w:rsidRDefault="00C3247F" w:rsidP="00E14EDA">
            <w:pPr>
              <w:pStyle w:val="TableParagraph"/>
              <w:spacing w:before="1"/>
              <w:ind w:right="162"/>
              <w:rPr>
                <w:iCs/>
                <w:sz w:val="28"/>
              </w:rPr>
            </w:pPr>
          </w:p>
          <w:p w14:paraId="40146F08" w14:textId="77777777" w:rsidR="00A12C7B" w:rsidRDefault="00A12C7B" w:rsidP="00E14EDA">
            <w:pPr>
              <w:pStyle w:val="TableParagraph"/>
              <w:spacing w:before="1"/>
              <w:ind w:right="162"/>
              <w:rPr>
                <w:iCs/>
                <w:sz w:val="28"/>
              </w:rPr>
            </w:pPr>
          </w:p>
          <w:p w14:paraId="3D79E381" w14:textId="77777777" w:rsidR="00A12C7B" w:rsidRDefault="00A12C7B" w:rsidP="00E14EDA">
            <w:pPr>
              <w:pStyle w:val="TableParagraph"/>
              <w:spacing w:before="1"/>
              <w:ind w:right="162"/>
              <w:rPr>
                <w:iCs/>
                <w:sz w:val="28"/>
              </w:rPr>
            </w:pPr>
          </w:p>
          <w:p w14:paraId="2474F143" w14:textId="77777777" w:rsidR="00A12C7B" w:rsidRDefault="00A12C7B" w:rsidP="00E14EDA">
            <w:pPr>
              <w:pStyle w:val="TableParagraph"/>
              <w:spacing w:before="1"/>
              <w:ind w:left="0" w:right="162"/>
              <w:rPr>
                <w:iCs/>
                <w:sz w:val="28"/>
              </w:rPr>
            </w:pPr>
          </w:p>
          <w:p w14:paraId="18AAF50C" w14:textId="77777777" w:rsidR="00A12C7B" w:rsidRDefault="00A12C7B" w:rsidP="00E14EDA">
            <w:pPr>
              <w:pStyle w:val="TableParagraph"/>
              <w:spacing w:before="1"/>
              <w:ind w:right="162"/>
              <w:rPr>
                <w:iCs/>
                <w:sz w:val="28"/>
              </w:rPr>
            </w:pPr>
          </w:p>
          <w:p w14:paraId="77C513A2" w14:textId="77777777" w:rsidR="00A12C7B" w:rsidRDefault="00A12C7B" w:rsidP="00E14EDA">
            <w:pPr>
              <w:pStyle w:val="TableParagraph"/>
              <w:spacing w:before="1"/>
              <w:ind w:right="162"/>
              <w:rPr>
                <w:iCs/>
                <w:sz w:val="28"/>
              </w:rPr>
            </w:pPr>
          </w:p>
          <w:p w14:paraId="353A2898" w14:textId="77777777" w:rsidR="00A12C7B" w:rsidRDefault="00A12C7B" w:rsidP="00E14EDA">
            <w:pPr>
              <w:pStyle w:val="TableParagraph"/>
              <w:spacing w:before="1"/>
              <w:ind w:right="162"/>
              <w:rPr>
                <w:iCs/>
                <w:sz w:val="28"/>
              </w:rPr>
            </w:pPr>
          </w:p>
          <w:p w14:paraId="0B98E74A" w14:textId="77777777" w:rsidR="00027A49" w:rsidRDefault="00027A49" w:rsidP="00E14EDA">
            <w:pPr>
              <w:pStyle w:val="TableParagraph"/>
              <w:spacing w:before="1"/>
              <w:ind w:right="162"/>
              <w:rPr>
                <w:iCs/>
                <w:sz w:val="28"/>
              </w:rPr>
            </w:pPr>
          </w:p>
          <w:p w14:paraId="1504255F" w14:textId="5E8F298E" w:rsidR="00C11E83" w:rsidRPr="00853678" w:rsidRDefault="00AD272D" w:rsidP="00E14EDA">
            <w:pPr>
              <w:pStyle w:val="TableParagraph"/>
              <w:spacing w:before="1"/>
              <w:ind w:right="162"/>
              <w:rPr>
                <w:iCs/>
                <w:sz w:val="28"/>
              </w:rPr>
            </w:pPr>
            <w:r w:rsidRPr="00853678">
              <w:rPr>
                <w:iCs/>
                <w:sz w:val="28"/>
              </w:rPr>
              <w:t xml:space="preserve">Developing our canvas classroom curriculum into a </w:t>
            </w:r>
            <w:proofErr w:type="gramStart"/>
            <w:r w:rsidR="001E7B32" w:rsidRPr="00853678">
              <w:rPr>
                <w:iCs/>
                <w:sz w:val="28"/>
              </w:rPr>
              <w:t>fully-planned</w:t>
            </w:r>
            <w:proofErr w:type="gramEnd"/>
            <w:r w:rsidR="001E7B32" w:rsidRPr="00853678">
              <w:rPr>
                <w:iCs/>
                <w:sz w:val="28"/>
              </w:rPr>
              <w:t xml:space="preserve"> </w:t>
            </w:r>
            <w:proofErr w:type="spellStart"/>
            <w:r w:rsidR="001E7B32" w:rsidRPr="00853678">
              <w:rPr>
                <w:iCs/>
                <w:sz w:val="28"/>
              </w:rPr>
              <w:t>programme</w:t>
            </w:r>
            <w:proofErr w:type="spellEnd"/>
            <w:r w:rsidR="001E7B32" w:rsidRPr="00853678">
              <w:rPr>
                <w:iCs/>
                <w:sz w:val="28"/>
              </w:rPr>
              <w:t xml:space="preserve"> of outdoor &amp; adventurous provision from </w:t>
            </w:r>
            <w:r w:rsidR="00A93B0E" w:rsidRPr="00853678">
              <w:rPr>
                <w:iCs/>
                <w:sz w:val="28"/>
              </w:rPr>
              <w:t>Nursery</w:t>
            </w:r>
            <w:r w:rsidR="001E7B32" w:rsidRPr="00853678">
              <w:rPr>
                <w:iCs/>
                <w:sz w:val="28"/>
              </w:rPr>
              <w:t xml:space="preserve"> to Year 6</w:t>
            </w:r>
          </w:p>
          <w:p w14:paraId="5C98EC2C" w14:textId="77777777" w:rsidR="00BE15B5" w:rsidRPr="00853678" w:rsidRDefault="00BE15B5" w:rsidP="00E14EDA">
            <w:pPr>
              <w:pStyle w:val="TableParagraph"/>
              <w:spacing w:before="1"/>
              <w:ind w:right="162"/>
              <w:rPr>
                <w:iCs/>
                <w:sz w:val="28"/>
              </w:rPr>
            </w:pPr>
          </w:p>
          <w:p w14:paraId="4D33909A" w14:textId="77777777" w:rsidR="00A10F03" w:rsidRPr="00853678" w:rsidRDefault="00A10F03" w:rsidP="00E14EDA">
            <w:pPr>
              <w:pStyle w:val="TableParagraph"/>
              <w:spacing w:before="1"/>
              <w:ind w:right="162"/>
              <w:rPr>
                <w:iCs/>
                <w:sz w:val="28"/>
              </w:rPr>
            </w:pPr>
          </w:p>
          <w:p w14:paraId="6B4ED865" w14:textId="77777777" w:rsidR="00A10F03" w:rsidRPr="00853678" w:rsidRDefault="00A10F03" w:rsidP="00E14EDA">
            <w:pPr>
              <w:pStyle w:val="TableParagraph"/>
              <w:spacing w:before="1"/>
              <w:ind w:right="162"/>
              <w:rPr>
                <w:iCs/>
                <w:sz w:val="28"/>
              </w:rPr>
            </w:pPr>
          </w:p>
          <w:p w14:paraId="3F549AA1" w14:textId="5EEFACDA" w:rsidR="00A10F03" w:rsidRPr="00853678" w:rsidRDefault="009A19C5" w:rsidP="00E14EDA">
            <w:pPr>
              <w:pStyle w:val="TableParagraph"/>
              <w:spacing w:before="1"/>
              <w:ind w:right="162"/>
              <w:rPr>
                <w:iCs/>
                <w:sz w:val="28"/>
              </w:rPr>
            </w:pPr>
            <w:r w:rsidRPr="00853678">
              <w:rPr>
                <w:iCs/>
                <w:sz w:val="28"/>
              </w:rPr>
              <w:t>School Sports Partnership</w:t>
            </w:r>
          </w:p>
          <w:p w14:paraId="03B9F908" w14:textId="77777777" w:rsidR="00BE15B5" w:rsidRPr="00853678" w:rsidRDefault="00BE15B5" w:rsidP="00E14EDA">
            <w:pPr>
              <w:pStyle w:val="TableParagraph"/>
              <w:spacing w:before="1"/>
              <w:ind w:right="162"/>
              <w:rPr>
                <w:iCs/>
                <w:sz w:val="28"/>
              </w:rPr>
            </w:pPr>
          </w:p>
          <w:p w14:paraId="02C07246" w14:textId="77777777" w:rsidR="00BE15B5" w:rsidRPr="00853678" w:rsidRDefault="00BE15B5" w:rsidP="00E14EDA">
            <w:pPr>
              <w:pStyle w:val="TableParagraph"/>
              <w:spacing w:before="1"/>
              <w:ind w:right="162"/>
              <w:rPr>
                <w:iCs/>
                <w:sz w:val="28"/>
              </w:rPr>
            </w:pPr>
          </w:p>
          <w:p w14:paraId="2F61438F" w14:textId="77777777" w:rsidR="00BE15B5" w:rsidRPr="00853678" w:rsidRDefault="00BE15B5" w:rsidP="00E14EDA">
            <w:pPr>
              <w:pStyle w:val="TableParagraph"/>
              <w:spacing w:before="1"/>
              <w:ind w:right="162"/>
              <w:rPr>
                <w:iCs/>
                <w:sz w:val="28"/>
              </w:rPr>
            </w:pPr>
          </w:p>
          <w:p w14:paraId="29174069" w14:textId="77777777" w:rsidR="00BE15B5" w:rsidRPr="00853678" w:rsidRDefault="00BE15B5" w:rsidP="00027A49">
            <w:pPr>
              <w:pStyle w:val="TableParagraph"/>
              <w:spacing w:before="1"/>
              <w:ind w:left="0" w:right="162"/>
              <w:rPr>
                <w:iCs/>
                <w:sz w:val="28"/>
              </w:rPr>
            </w:pPr>
          </w:p>
          <w:p w14:paraId="076057D9" w14:textId="0FBC5A04" w:rsidR="00BE15B5" w:rsidRPr="00853678" w:rsidRDefault="00BE15B5" w:rsidP="00E14EDA">
            <w:pPr>
              <w:pStyle w:val="TableParagraph"/>
              <w:spacing w:before="1"/>
              <w:ind w:left="0" w:right="162"/>
              <w:rPr>
                <w:iCs/>
                <w:sz w:val="28"/>
              </w:rPr>
            </w:pPr>
          </w:p>
        </w:tc>
        <w:tc>
          <w:tcPr>
            <w:tcW w:w="3534" w:type="dxa"/>
          </w:tcPr>
          <w:p w14:paraId="1616D94E" w14:textId="78740673" w:rsidR="0069539B" w:rsidRPr="00853678" w:rsidRDefault="00FD26C0" w:rsidP="00E14EDA">
            <w:pPr>
              <w:pStyle w:val="TableParagraph"/>
              <w:spacing w:before="1"/>
              <w:ind w:left="79" w:right="131"/>
              <w:rPr>
                <w:iCs/>
                <w:sz w:val="28"/>
              </w:rPr>
            </w:pPr>
            <w:r w:rsidRPr="00853678">
              <w:rPr>
                <w:iCs/>
                <w:sz w:val="28"/>
              </w:rPr>
              <w:lastRenderedPageBreak/>
              <w:t>Lunchtime supervisors</w:t>
            </w:r>
            <w:r w:rsidR="00862F78" w:rsidRPr="00853678">
              <w:rPr>
                <w:iCs/>
                <w:sz w:val="28"/>
              </w:rPr>
              <w:t>,</w:t>
            </w:r>
            <w:r w:rsidR="007675CA" w:rsidRPr="00853678">
              <w:rPr>
                <w:iCs/>
                <w:sz w:val="28"/>
              </w:rPr>
              <w:t xml:space="preserve"> learning &amp; care </w:t>
            </w:r>
            <w:proofErr w:type="gramStart"/>
            <w:r w:rsidR="007675CA" w:rsidRPr="00853678">
              <w:rPr>
                <w:iCs/>
                <w:sz w:val="28"/>
              </w:rPr>
              <w:t>practitioners,</w:t>
            </w:r>
            <w:r w:rsidR="00862F78" w:rsidRPr="00853678">
              <w:rPr>
                <w:iCs/>
                <w:sz w:val="28"/>
              </w:rPr>
              <w:t xml:space="preserve"> </w:t>
            </w:r>
            <w:r w:rsidRPr="00853678">
              <w:rPr>
                <w:iCs/>
                <w:sz w:val="28"/>
              </w:rPr>
              <w:t xml:space="preserve"> teach</w:t>
            </w:r>
            <w:r w:rsidR="007675CA" w:rsidRPr="00853678">
              <w:rPr>
                <w:iCs/>
                <w:sz w:val="28"/>
              </w:rPr>
              <w:t>ers</w:t>
            </w:r>
            <w:proofErr w:type="gramEnd"/>
            <w:r w:rsidR="001B0B34" w:rsidRPr="00853678">
              <w:rPr>
                <w:iCs/>
                <w:sz w:val="28"/>
              </w:rPr>
              <w:t xml:space="preserve"> to support independent and team games/exercise.</w:t>
            </w:r>
          </w:p>
          <w:p w14:paraId="059B4507" w14:textId="77777777" w:rsidR="0069539B" w:rsidRPr="00853678" w:rsidRDefault="0069539B" w:rsidP="00E14EDA">
            <w:pPr>
              <w:pStyle w:val="TableParagraph"/>
              <w:spacing w:before="1"/>
              <w:ind w:left="0"/>
              <w:rPr>
                <w:iCs/>
                <w:sz w:val="27"/>
              </w:rPr>
            </w:pPr>
          </w:p>
          <w:p w14:paraId="4AEE5CDB" w14:textId="77777777" w:rsidR="0069539B" w:rsidRPr="00853678" w:rsidRDefault="001B0B34" w:rsidP="00E14EDA">
            <w:pPr>
              <w:pStyle w:val="TableParagraph"/>
              <w:spacing w:before="1"/>
              <w:ind w:left="79"/>
              <w:rPr>
                <w:iCs/>
                <w:sz w:val="28"/>
              </w:rPr>
            </w:pPr>
            <w:r w:rsidRPr="00853678">
              <w:rPr>
                <w:iCs/>
                <w:sz w:val="28"/>
              </w:rPr>
              <w:t>Children</w:t>
            </w:r>
            <w:r w:rsidR="00FD26C0" w:rsidRPr="00853678">
              <w:rPr>
                <w:iCs/>
                <w:spacing w:val="-6"/>
                <w:sz w:val="28"/>
              </w:rPr>
              <w:t xml:space="preserve"> </w:t>
            </w:r>
            <w:r w:rsidR="0018504F" w:rsidRPr="00853678">
              <w:rPr>
                <w:iCs/>
                <w:sz w:val="28"/>
              </w:rPr>
              <w:t>exercising</w:t>
            </w:r>
          </w:p>
          <w:p w14:paraId="34473FD1" w14:textId="77777777" w:rsidR="00A93B0E" w:rsidRPr="00853678" w:rsidRDefault="00A93B0E" w:rsidP="00E14EDA">
            <w:pPr>
              <w:pStyle w:val="TableParagraph"/>
              <w:spacing w:before="1"/>
              <w:ind w:left="79"/>
              <w:rPr>
                <w:iCs/>
                <w:sz w:val="28"/>
              </w:rPr>
            </w:pPr>
          </w:p>
          <w:p w14:paraId="2B67F0C7" w14:textId="77777777" w:rsidR="00A93B0E" w:rsidRPr="00853678" w:rsidRDefault="00A93B0E" w:rsidP="00E14EDA">
            <w:pPr>
              <w:pStyle w:val="TableParagraph"/>
              <w:spacing w:before="1"/>
              <w:ind w:left="79"/>
              <w:rPr>
                <w:iCs/>
                <w:sz w:val="28"/>
              </w:rPr>
            </w:pPr>
          </w:p>
          <w:p w14:paraId="2EB523BC" w14:textId="77777777" w:rsidR="00A93B0E" w:rsidRPr="00853678" w:rsidRDefault="00A93B0E" w:rsidP="00E14EDA">
            <w:pPr>
              <w:pStyle w:val="TableParagraph"/>
              <w:spacing w:before="1"/>
              <w:ind w:left="79"/>
              <w:rPr>
                <w:iCs/>
                <w:sz w:val="28"/>
              </w:rPr>
            </w:pPr>
          </w:p>
          <w:p w14:paraId="1054E2C6" w14:textId="77777777" w:rsidR="00A93B0E" w:rsidRPr="00853678" w:rsidRDefault="00A93B0E" w:rsidP="00E14EDA">
            <w:pPr>
              <w:pStyle w:val="TableParagraph"/>
              <w:spacing w:before="1"/>
              <w:ind w:left="79"/>
              <w:rPr>
                <w:iCs/>
                <w:sz w:val="28"/>
              </w:rPr>
            </w:pPr>
          </w:p>
          <w:p w14:paraId="6136C423" w14:textId="77777777" w:rsidR="00A93B0E" w:rsidRPr="00853678" w:rsidRDefault="00A93B0E" w:rsidP="00E14EDA">
            <w:pPr>
              <w:pStyle w:val="TableParagraph"/>
              <w:spacing w:before="1"/>
              <w:ind w:left="79"/>
              <w:rPr>
                <w:iCs/>
                <w:sz w:val="28"/>
              </w:rPr>
            </w:pPr>
          </w:p>
          <w:p w14:paraId="2387C0C1" w14:textId="77777777" w:rsidR="00A93B0E" w:rsidRPr="00853678" w:rsidRDefault="00A93B0E" w:rsidP="00E14EDA">
            <w:pPr>
              <w:pStyle w:val="TableParagraph"/>
              <w:spacing w:before="1"/>
              <w:ind w:left="79"/>
              <w:rPr>
                <w:iCs/>
                <w:sz w:val="28"/>
              </w:rPr>
            </w:pPr>
          </w:p>
          <w:p w14:paraId="7AF7D2D6" w14:textId="77777777" w:rsidR="00922060" w:rsidRPr="00853678" w:rsidRDefault="00922060" w:rsidP="00E14EDA">
            <w:pPr>
              <w:pStyle w:val="TableParagraph"/>
              <w:spacing w:before="1"/>
              <w:ind w:left="79"/>
              <w:rPr>
                <w:iCs/>
                <w:sz w:val="28"/>
              </w:rPr>
            </w:pPr>
          </w:p>
          <w:p w14:paraId="1A4C6E5B" w14:textId="4E50D5C3" w:rsidR="00E14EDA" w:rsidRDefault="0068437F" w:rsidP="00E14EDA">
            <w:pPr>
              <w:pStyle w:val="TableParagraph"/>
              <w:spacing w:before="1"/>
              <w:ind w:left="79"/>
              <w:rPr>
                <w:iCs/>
                <w:sz w:val="28"/>
              </w:rPr>
            </w:pPr>
            <w:r>
              <w:rPr>
                <w:iCs/>
                <w:sz w:val="28"/>
              </w:rPr>
              <w:t>Children in key stage 2</w:t>
            </w:r>
          </w:p>
          <w:p w14:paraId="019DB639" w14:textId="77777777" w:rsidR="00E14EDA" w:rsidRDefault="00E14EDA" w:rsidP="00E14EDA">
            <w:pPr>
              <w:pStyle w:val="TableParagraph"/>
              <w:spacing w:before="1"/>
              <w:ind w:left="79"/>
              <w:rPr>
                <w:iCs/>
                <w:sz w:val="28"/>
              </w:rPr>
            </w:pPr>
          </w:p>
          <w:p w14:paraId="4ECDC0A1" w14:textId="77777777" w:rsidR="0068437F" w:rsidRDefault="0068437F" w:rsidP="00E14EDA">
            <w:pPr>
              <w:pStyle w:val="TableParagraph"/>
              <w:spacing w:before="1"/>
              <w:ind w:left="79"/>
              <w:rPr>
                <w:iCs/>
                <w:sz w:val="28"/>
              </w:rPr>
            </w:pPr>
          </w:p>
          <w:p w14:paraId="7EA1AFA3" w14:textId="77777777" w:rsidR="0068437F" w:rsidRDefault="0068437F" w:rsidP="00E14EDA">
            <w:pPr>
              <w:pStyle w:val="TableParagraph"/>
              <w:spacing w:before="1"/>
              <w:ind w:left="79"/>
              <w:rPr>
                <w:iCs/>
                <w:sz w:val="28"/>
              </w:rPr>
            </w:pPr>
          </w:p>
          <w:p w14:paraId="60009219" w14:textId="77777777" w:rsidR="0068437F" w:rsidRDefault="0068437F" w:rsidP="00E14EDA">
            <w:pPr>
              <w:pStyle w:val="TableParagraph"/>
              <w:spacing w:before="1"/>
              <w:ind w:left="79"/>
              <w:rPr>
                <w:iCs/>
                <w:sz w:val="28"/>
              </w:rPr>
            </w:pPr>
          </w:p>
          <w:p w14:paraId="2595F4C6" w14:textId="77777777" w:rsidR="0068437F" w:rsidRDefault="0068437F" w:rsidP="00E14EDA">
            <w:pPr>
              <w:pStyle w:val="TableParagraph"/>
              <w:spacing w:before="1"/>
              <w:ind w:left="79"/>
              <w:rPr>
                <w:iCs/>
                <w:sz w:val="28"/>
              </w:rPr>
            </w:pPr>
          </w:p>
          <w:p w14:paraId="09054CBD" w14:textId="77777777" w:rsidR="0068437F" w:rsidRDefault="0068437F" w:rsidP="00E14EDA">
            <w:pPr>
              <w:pStyle w:val="TableParagraph"/>
              <w:spacing w:before="1"/>
              <w:ind w:left="79"/>
              <w:rPr>
                <w:iCs/>
                <w:sz w:val="28"/>
              </w:rPr>
            </w:pPr>
          </w:p>
          <w:p w14:paraId="43B17869" w14:textId="77777777" w:rsidR="0068437F" w:rsidRDefault="0068437F" w:rsidP="00E14EDA">
            <w:pPr>
              <w:pStyle w:val="TableParagraph"/>
              <w:spacing w:before="1"/>
              <w:ind w:left="79"/>
              <w:rPr>
                <w:iCs/>
                <w:sz w:val="28"/>
              </w:rPr>
            </w:pPr>
          </w:p>
          <w:p w14:paraId="66F54A77" w14:textId="77777777" w:rsidR="0068437F" w:rsidRDefault="0068437F" w:rsidP="00E14EDA">
            <w:pPr>
              <w:pStyle w:val="TableParagraph"/>
              <w:spacing w:before="1"/>
              <w:ind w:left="79"/>
              <w:rPr>
                <w:iCs/>
                <w:sz w:val="28"/>
              </w:rPr>
            </w:pPr>
          </w:p>
          <w:p w14:paraId="2C6D1767" w14:textId="77777777" w:rsidR="0068437F" w:rsidRDefault="0068437F" w:rsidP="00E14EDA">
            <w:pPr>
              <w:pStyle w:val="TableParagraph"/>
              <w:spacing w:before="1"/>
              <w:ind w:left="79"/>
              <w:rPr>
                <w:iCs/>
                <w:sz w:val="28"/>
              </w:rPr>
            </w:pPr>
          </w:p>
          <w:p w14:paraId="3FF99528" w14:textId="77777777" w:rsidR="0068437F" w:rsidRDefault="0068437F" w:rsidP="00E14EDA">
            <w:pPr>
              <w:pStyle w:val="TableParagraph"/>
              <w:spacing w:before="1"/>
              <w:ind w:left="79"/>
              <w:rPr>
                <w:iCs/>
                <w:sz w:val="28"/>
              </w:rPr>
            </w:pPr>
          </w:p>
          <w:p w14:paraId="679E304D" w14:textId="77777777" w:rsidR="0068437F" w:rsidRDefault="0068437F" w:rsidP="00E14EDA">
            <w:pPr>
              <w:pStyle w:val="TableParagraph"/>
              <w:spacing w:before="1"/>
              <w:ind w:left="79"/>
              <w:rPr>
                <w:iCs/>
                <w:sz w:val="28"/>
              </w:rPr>
            </w:pPr>
          </w:p>
          <w:p w14:paraId="14C63AF3" w14:textId="64DC044F" w:rsidR="00C403CD" w:rsidRDefault="00C403CD" w:rsidP="00E14EDA">
            <w:pPr>
              <w:pStyle w:val="TableParagraph"/>
              <w:spacing w:before="1"/>
              <w:ind w:left="79"/>
              <w:rPr>
                <w:iCs/>
                <w:sz w:val="28"/>
              </w:rPr>
            </w:pPr>
            <w:r w:rsidRPr="00853678">
              <w:rPr>
                <w:iCs/>
                <w:sz w:val="28"/>
              </w:rPr>
              <w:t xml:space="preserve">Staff and children </w:t>
            </w:r>
          </w:p>
          <w:p w14:paraId="38C4311D" w14:textId="77777777" w:rsidR="00C403CD" w:rsidRDefault="00C403CD" w:rsidP="00E14EDA">
            <w:pPr>
              <w:pStyle w:val="TableParagraph"/>
              <w:spacing w:before="1"/>
              <w:ind w:left="79"/>
              <w:rPr>
                <w:iCs/>
                <w:sz w:val="28"/>
              </w:rPr>
            </w:pPr>
          </w:p>
          <w:p w14:paraId="75FD4B1B" w14:textId="77777777" w:rsidR="00C403CD" w:rsidRDefault="00C403CD" w:rsidP="00E14EDA">
            <w:pPr>
              <w:pStyle w:val="TableParagraph"/>
              <w:spacing w:before="1"/>
              <w:ind w:left="79"/>
              <w:rPr>
                <w:iCs/>
                <w:sz w:val="28"/>
              </w:rPr>
            </w:pPr>
          </w:p>
          <w:p w14:paraId="0F17DCEE" w14:textId="77777777" w:rsidR="00C403CD" w:rsidRDefault="00C403CD" w:rsidP="00E14EDA">
            <w:pPr>
              <w:pStyle w:val="TableParagraph"/>
              <w:spacing w:before="1"/>
              <w:ind w:left="79"/>
              <w:rPr>
                <w:iCs/>
                <w:sz w:val="28"/>
              </w:rPr>
            </w:pPr>
          </w:p>
          <w:p w14:paraId="0810EF51" w14:textId="77777777" w:rsidR="00C3247F" w:rsidRDefault="00C3247F" w:rsidP="00E14EDA">
            <w:pPr>
              <w:pStyle w:val="TableParagraph"/>
              <w:spacing w:before="1"/>
              <w:ind w:left="79"/>
              <w:rPr>
                <w:iCs/>
                <w:sz w:val="28"/>
              </w:rPr>
            </w:pPr>
          </w:p>
          <w:p w14:paraId="5B02C200" w14:textId="77777777" w:rsidR="00A12C7B" w:rsidRDefault="00A12C7B" w:rsidP="00E14EDA">
            <w:pPr>
              <w:pStyle w:val="TableParagraph"/>
              <w:spacing w:before="1"/>
              <w:ind w:left="79"/>
              <w:rPr>
                <w:iCs/>
                <w:sz w:val="28"/>
              </w:rPr>
            </w:pPr>
          </w:p>
          <w:p w14:paraId="12AEB993" w14:textId="77777777" w:rsidR="00A12C7B" w:rsidRDefault="00A12C7B" w:rsidP="00E14EDA">
            <w:pPr>
              <w:pStyle w:val="TableParagraph"/>
              <w:spacing w:before="1"/>
              <w:ind w:left="79"/>
              <w:rPr>
                <w:iCs/>
                <w:sz w:val="28"/>
              </w:rPr>
            </w:pPr>
          </w:p>
          <w:p w14:paraId="50DB8903" w14:textId="77777777" w:rsidR="00A12C7B" w:rsidRDefault="00A12C7B" w:rsidP="00E14EDA">
            <w:pPr>
              <w:pStyle w:val="TableParagraph"/>
              <w:spacing w:before="1"/>
              <w:ind w:left="79"/>
              <w:rPr>
                <w:iCs/>
                <w:sz w:val="28"/>
              </w:rPr>
            </w:pPr>
          </w:p>
          <w:p w14:paraId="2F18B169" w14:textId="77777777" w:rsidR="00A12C7B" w:rsidRDefault="00A12C7B" w:rsidP="00E14EDA">
            <w:pPr>
              <w:pStyle w:val="TableParagraph"/>
              <w:spacing w:before="1"/>
              <w:ind w:left="79"/>
              <w:rPr>
                <w:iCs/>
                <w:sz w:val="28"/>
              </w:rPr>
            </w:pPr>
          </w:p>
          <w:p w14:paraId="75F97845" w14:textId="77777777" w:rsidR="00A12C7B" w:rsidRDefault="00A12C7B" w:rsidP="00E14EDA">
            <w:pPr>
              <w:pStyle w:val="TableParagraph"/>
              <w:spacing w:before="1"/>
              <w:ind w:left="79"/>
              <w:rPr>
                <w:iCs/>
                <w:sz w:val="28"/>
              </w:rPr>
            </w:pPr>
          </w:p>
          <w:p w14:paraId="3D1E9C67" w14:textId="77777777" w:rsidR="00A12C7B" w:rsidRDefault="00A12C7B" w:rsidP="00E14EDA">
            <w:pPr>
              <w:pStyle w:val="TableParagraph"/>
              <w:spacing w:before="1"/>
              <w:ind w:left="79"/>
              <w:rPr>
                <w:iCs/>
                <w:sz w:val="28"/>
              </w:rPr>
            </w:pPr>
          </w:p>
          <w:p w14:paraId="22CC269D" w14:textId="77777777" w:rsidR="00A12C7B" w:rsidRDefault="00A12C7B" w:rsidP="00E14EDA">
            <w:pPr>
              <w:pStyle w:val="TableParagraph"/>
              <w:spacing w:before="1"/>
              <w:ind w:left="79"/>
              <w:rPr>
                <w:iCs/>
                <w:sz w:val="28"/>
              </w:rPr>
            </w:pPr>
          </w:p>
          <w:p w14:paraId="301658BF" w14:textId="5A62FE8C" w:rsidR="009A19C5" w:rsidRPr="00853678" w:rsidRDefault="007474D0" w:rsidP="00E14EDA">
            <w:pPr>
              <w:pStyle w:val="TableParagraph"/>
              <w:spacing w:before="1"/>
              <w:ind w:left="79"/>
              <w:rPr>
                <w:iCs/>
                <w:sz w:val="28"/>
              </w:rPr>
            </w:pPr>
            <w:r w:rsidRPr="00853678">
              <w:rPr>
                <w:iCs/>
                <w:sz w:val="28"/>
              </w:rPr>
              <w:t xml:space="preserve">All staff &amp; children from nursery to Year 6; </w:t>
            </w:r>
            <w:r w:rsidR="00746A66" w:rsidRPr="00853678">
              <w:rPr>
                <w:iCs/>
                <w:sz w:val="28"/>
              </w:rPr>
              <w:t xml:space="preserve">external providers such </w:t>
            </w:r>
            <w:proofErr w:type="gramStart"/>
            <w:r w:rsidR="00746A66" w:rsidRPr="00853678">
              <w:rPr>
                <w:iCs/>
                <w:sz w:val="28"/>
              </w:rPr>
              <w:t>as  West</w:t>
            </w:r>
            <w:proofErr w:type="gramEnd"/>
            <w:r w:rsidR="00746A66" w:rsidRPr="00853678">
              <w:rPr>
                <w:iCs/>
                <w:sz w:val="28"/>
              </w:rPr>
              <w:t xml:space="preserve"> View Project, Weardale OA</w:t>
            </w:r>
            <w:r w:rsidR="00926D40" w:rsidRPr="00853678">
              <w:rPr>
                <w:iCs/>
                <w:sz w:val="28"/>
              </w:rPr>
              <w:t>AC, local community services</w:t>
            </w:r>
          </w:p>
          <w:p w14:paraId="082700B0" w14:textId="77777777" w:rsidR="009A19C5" w:rsidRPr="00853678" w:rsidRDefault="009A19C5" w:rsidP="00E14EDA">
            <w:pPr>
              <w:pStyle w:val="TableParagraph"/>
              <w:spacing w:before="1"/>
              <w:ind w:left="79"/>
              <w:rPr>
                <w:iCs/>
                <w:sz w:val="28"/>
              </w:rPr>
            </w:pPr>
          </w:p>
          <w:p w14:paraId="7718B72B" w14:textId="77777777" w:rsidR="009A19C5" w:rsidRPr="00853678" w:rsidRDefault="009A19C5" w:rsidP="00E14EDA">
            <w:pPr>
              <w:pStyle w:val="TableParagraph"/>
              <w:spacing w:before="1"/>
              <w:ind w:left="79"/>
              <w:rPr>
                <w:iCs/>
                <w:sz w:val="28"/>
              </w:rPr>
            </w:pPr>
          </w:p>
          <w:p w14:paraId="1C8E22F5" w14:textId="77777777" w:rsidR="009A19C5" w:rsidRPr="00853678" w:rsidRDefault="009A19C5" w:rsidP="00E14EDA">
            <w:pPr>
              <w:pStyle w:val="TableParagraph"/>
              <w:spacing w:before="1"/>
              <w:ind w:left="79"/>
              <w:rPr>
                <w:iCs/>
                <w:sz w:val="28"/>
              </w:rPr>
            </w:pPr>
          </w:p>
          <w:p w14:paraId="0F07E03E" w14:textId="77777777" w:rsidR="009A19C5" w:rsidRPr="00853678" w:rsidRDefault="009A19C5" w:rsidP="00E14EDA">
            <w:pPr>
              <w:pStyle w:val="TableParagraph"/>
              <w:spacing w:before="1"/>
              <w:ind w:left="79"/>
              <w:rPr>
                <w:iCs/>
                <w:sz w:val="28"/>
              </w:rPr>
            </w:pPr>
          </w:p>
          <w:p w14:paraId="718F6BB7" w14:textId="77777777" w:rsidR="009A19C5" w:rsidRPr="00853678" w:rsidRDefault="009A19C5" w:rsidP="00E14EDA">
            <w:pPr>
              <w:pStyle w:val="TableParagraph"/>
              <w:spacing w:before="1"/>
              <w:ind w:left="79"/>
              <w:rPr>
                <w:iCs/>
                <w:sz w:val="28"/>
              </w:rPr>
            </w:pPr>
          </w:p>
          <w:p w14:paraId="57648252" w14:textId="77777777" w:rsidR="009A19C5" w:rsidRPr="00853678" w:rsidRDefault="009A19C5" w:rsidP="00E14EDA">
            <w:pPr>
              <w:pStyle w:val="TableParagraph"/>
              <w:spacing w:before="1"/>
              <w:ind w:left="79"/>
              <w:rPr>
                <w:iCs/>
                <w:sz w:val="28"/>
              </w:rPr>
            </w:pPr>
          </w:p>
          <w:p w14:paraId="7FA74C49" w14:textId="77777777" w:rsidR="009A19C5" w:rsidRPr="00853678" w:rsidRDefault="009A19C5" w:rsidP="00E14EDA">
            <w:pPr>
              <w:pStyle w:val="TableParagraph"/>
              <w:spacing w:before="1"/>
              <w:ind w:left="79"/>
              <w:rPr>
                <w:iCs/>
                <w:sz w:val="28"/>
              </w:rPr>
            </w:pPr>
          </w:p>
          <w:p w14:paraId="0945ED3E" w14:textId="77777777" w:rsidR="00220536" w:rsidRPr="00853678" w:rsidRDefault="00181B5D" w:rsidP="00E14EDA">
            <w:pPr>
              <w:pStyle w:val="TableParagraph"/>
              <w:spacing w:before="1"/>
              <w:ind w:left="79"/>
              <w:rPr>
                <w:iCs/>
                <w:sz w:val="28"/>
              </w:rPr>
            </w:pPr>
            <w:r w:rsidRPr="00853678">
              <w:rPr>
                <w:iCs/>
                <w:sz w:val="28"/>
              </w:rPr>
              <w:t>PE &amp; Sports Coordinator; EMS Coordinator and children</w:t>
            </w:r>
          </w:p>
          <w:p w14:paraId="713F256D" w14:textId="77777777" w:rsidR="00220536" w:rsidRPr="00853678" w:rsidRDefault="00220536" w:rsidP="00E14EDA">
            <w:pPr>
              <w:pStyle w:val="TableParagraph"/>
              <w:spacing w:before="1"/>
              <w:ind w:left="79"/>
              <w:rPr>
                <w:iCs/>
                <w:sz w:val="28"/>
              </w:rPr>
            </w:pPr>
          </w:p>
          <w:p w14:paraId="732E3A07" w14:textId="77777777" w:rsidR="00220536" w:rsidRPr="00853678" w:rsidRDefault="00220536" w:rsidP="00E14EDA">
            <w:pPr>
              <w:pStyle w:val="TableParagraph"/>
              <w:spacing w:before="1"/>
              <w:ind w:left="79"/>
              <w:rPr>
                <w:iCs/>
                <w:sz w:val="28"/>
              </w:rPr>
            </w:pPr>
          </w:p>
          <w:p w14:paraId="59494CA8" w14:textId="77777777" w:rsidR="00220536" w:rsidRPr="00853678" w:rsidRDefault="00220536" w:rsidP="00E14EDA">
            <w:pPr>
              <w:pStyle w:val="TableParagraph"/>
              <w:spacing w:before="1"/>
              <w:ind w:left="79"/>
              <w:rPr>
                <w:iCs/>
                <w:sz w:val="28"/>
              </w:rPr>
            </w:pPr>
          </w:p>
          <w:p w14:paraId="30B3E028" w14:textId="24DD285A" w:rsidR="00220536" w:rsidRPr="00853678" w:rsidRDefault="00220536" w:rsidP="00027A49">
            <w:pPr>
              <w:pStyle w:val="TableParagraph"/>
              <w:spacing w:before="1"/>
              <w:ind w:left="0"/>
              <w:rPr>
                <w:iCs/>
                <w:sz w:val="28"/>
              </w:rPr>
            </w:pPr>
          </w:p>
        </w:tc>
        <w:tc>
          <w:tcPr>
            <w:tcW w:w="3874" w:type="dxa"/>
          </w:tcPr>
          <w:p w14:paraId="7FAB245C" w14:textId="4CFA8175" w:rsidR="0069539B" w:rsidRPr="00853678" w:rsidRDefault="00FD26C0" w:rsidP="00E14EDA">
            <w:pPr>
              <w:pStyle w:val="TableParagraph"/>
              <w:spacing w:before="1"/>
              <w:ind w:left="79" w:right="206"/>
              <w:rPr>
                <w:iCs/>
                <w:sz w:val="28"/>
              </w:rPr>
            </w:pPr>
            <w:r w:rsidRPr="00853678">
              <w:rPr>
                <w:iCs/>
                <w:sz w:val="28"/>
              </w:rPr>
              <w:lastRenderedPageBreak/>
              <w:t xml:space="preserve">Key indicator </w:t>
            </w:r>
            <w:r w:rsidR="00211D48" w:rsidRPr="00853678">
              <w:rPr>
                <w:iCs/>
                <w:sz w:val="28"/>
              </w:rPr>
              <w:t>1</w:t>
            </w:r>
            <w:r w:rsidRPr="00853678">
              <w:rPr>
                <w:iCs/>
                <w:sz w:val="28"/>
              </w:rPr>
              <w:t xml:space="preserve"> -The engagement of all pupils in regular physical activity – the Chief</w:t>
            </w:r>
            <w:r w:rsidRPr="00853678">
              <w:rPr>
                <w:iCs/>
                <w:spacing w:val="-16"/>
                <w:sz w:val="28"/>
              </w:rPr>
              <w:t xml:space="preserve"> </w:t>
            </w:r>
            <w:r w:rsidRPr="00853678">
              <w:rPr>
                <w:iCs/>
                <w:sz w:val="28"/>
              </w:rPr>
              <w:t>Medical</w:t>
            </w:r>
            <w:r w:rsidRPr="00853678">
              <w:rPr>
                <w:iCs/>
                <w:spacing w:val="-16"/>
                <w:sz w:val="28"/>
              </w:rPr>
              <w:t xml:space="preserve"> </w:t>
            </w:r>
            <w:r w:rsidRPr="00853678">
              <w:rPr>
                <w:iCs/>
                <w:sz w:val="28"/>
              </w:rPr>
              <w:t>Officer</w:t>
            </w:r>
            <w:r w:rsidRPr="00853678">
              <w:rPr>
                <w:iCs/>
                <w:spacing w:val="-16"/>
                <w:sz w:val="28"/>
              </w:rPr>
              <w:t xml:space="preserve"> </w:t>
            </w:r>
            <w:r w:rsidRPr="00853678">
              <w:rPr>
                <w:iCs/>
                <w:sz w:val="28"/>
              </w:rPr>
              <w:t xml:space="preserve">guidelines recommend that </w:t>
            </w:r>
            <w:r w:rsidR="00BD7CA7" w:rsidRPr="00853678">
              <w:rPr>
                <w:iCs/>
                <w:sz w:val="28"/>
              </w:rPr>
              <w:t>primary school pupils undertake at least</w:t>
            </w:r>
            <w:r w:rsidRPr="00853678">
              <w:rPr>
                <w:iCs/>
                <w:sz w:val="28"/>
              </w:rPr>
              <w:t xml:space="preserve"> 30 minutes </w:t>
            </w:r>
            <w:r w:rsidR="00BD7CA7" w:rsidRPr="00853678">
              <w:rPr>
                <w:iCs/>
                <w:sz w:val="28"/>
              </w:rPr>
              <w:t>of physical activity a day in</w:t>
            </w:r>
            <w:r w:rsidRPr="00853678">
              <w:rPr>
                <w:iCs/>
                <w:sz w:val="28"/>
              </w:rPr>
              <w:t xml:space="preserve"> </w:t>
            </w:r>
            <w:r w:rsidRPr="00853678">
              <w:rPr>
                <w:iCs/>
                <w:spacing w:val="-2"/>
                <w:sz w:val="28"/>
              </w:rPr>
              <w:t>school.</w:t>
            </w:r>
          </w:p>
          <w:p w14:paraId="639EE8B6" w14:textId="77777777" w:rsidR="0069539B" w:rsidRPr="00853678" w:rsidRDefault="0069539B" w:rsidP="00E14EDA">
            <w:pPr>
              <w:pStyle w:val="TableParagraph"/>
              <w:spacing w:before="1"/>
              <w:ind w:left="0"/>
              <w:rPr>
                <w:iCs/>
                <w:sz w:val="28"/>
              </w:rPr>
            </w:pPr>
          </w:p>
          <w:p w14:paraId="27C76229" w14:textId="77777777" w:rsidR="0069539B" w:rsidRDefault="00FD26C0" w:rsidP="00E14EDA">
            <w:pPr>
              <w:pStyle w:val="TableParagraph"/>
              <w:spacing w:before="1"/>
              <w:ind w:left="79" w:right="206"/>
              <w:rPr>
                <w:iCs/>
                <w:spacing w:val="-2"/>
                <w:sz w:val="28"/>
              </w:rPr>
            </w:pPr>
            <w:r w:rsidRPr="00853678">
              <w:rPr>
                <w:iCs/>
                <w:sz w:val="28"/>
              </w:rPr>
              <w:t>Key indicator 4: Broader experience</w:t>
            </w:r>
            <w:r w:rsidRPr="00853678">
              <w:rPr>
                <w:iCs/>
                <w:spacing w:val="-9"/>
                <w:sz w:val="28"/>
              </w:rPr>
              <w:t xml:space="preserve"> </w:t>
            </w:r>
            <w:r w:rsidRPr="00853678">
              <w:rPr>
                <w:iCs/>
                <w:sz w:val="28"/>
              </w:rPr>
              <w:t>of</w:t>
            </w:r>
            <w:r w:rsidRPr="00853678">
              <w:rPr>
                <w:iCs/>
                <w:spacing w:val="-10"/>
                <w:sz w:val="28"/>
              </w:rPr>
              <w:t xml:space="preserve"> </w:t>
            </w:r>
            <w:r w:rsidRPr="00853678">
              <w:rPr>
                <w:iCs/>
                <w:sz w:val="28"/>
              </w:rPr>
              <w:t>a</w:t>
            </w:r>
            <w:r w:rsidRPr="00853678">
              <w:rPr>
                <w:iCs/>
                <w:spacing w:val="-10"/>
                <w:sz w:val="28"/>
              </w:rPr>
              <w:t xml:space="preserve"> </w:t>
            </w:r>
            <w:r w:rsidRPr="00853678">
              <w:rPr>
                <w:iCs/>
                <w:sz w:val="28"/>
              </w:rPr>
              <w:t>range</w:t>
            </w:r>
            <w:r w:rsidRPr="00853678">
              <w:rPr>
                <w:iCs/>
                <w:spacing w:val="-9"/>
                <w:sz w:val="28"/>
              </w:rPr>
              <w:t xml:space="preserve"> </w:t>
            </w:r>
            <w:r w:rsidRPr="00853678">
              <w:rPr>
                <w:iCs/>
                <w:sz w:val="28"/>
              </w:rPr>
              <w:t>of</w:t>
            </w:r>
            <w:r w:rsidRPr="00853678">
              <w:rPr>
                <w:iCs/>
                <w:spacing w:val="-10"/>
                <w:sz w:val="28"/>
              </w:rPr>
              <w:t xml:space="preserve"> </w:t>
            </w:r>
            <w:r w:rsidRPr="00853678">
              <w:rPr>
                <w:iCs/>
                <w:sz w:val="28"/>
              </w:rPr>
              <w:t xml:space="preserve">sports and activities offered to all </w:t>
            </w:r>
            <w:r w:rsidRPr="00853678">
              <w:rPr>
                <w:iCs/>
                <w:spacing w:val="-2"/>
                <w:sz w:val="28"/>
              </w:rPr>
              <w:t>pupils.</w:t>
            </w:r>
          </w:p>
          <w:p w14:paraId="3F7AE934" w14:textId="77777777" w:rsidR="00800E1B" w:rsidRDefault="00800E1B" w:rsidP="00E14EDA">
            <w:pPr>
              <w:pStyle w:val="TableParagraph"/>
              <w:spacing w:before="1"/>
              <w:ind w:left="79" w:right="206"/>
              <w:rPr>
                <w:iCs/>
                <w:spacing w:val="-2"/>
                <w:sz w:val="28"/>
              </w:rPr>
            </w:pPr>
          </w:p>
          <w:p w14:paraId="70638722" w14:textId="7C1C06C1" w:rsidR="00800E1B" w:rsidRDefault="00800E1B" w:rsidP="00E14EDA">
            <w:pPr>
              <w:pStyle w:val="TableParagraph"/>
              <w:spacing w:before="1"/>
              <w:ind w:left="79" w:right="206"/>
              <w:rPr>
                <w:iCs/>
                <w:spacing w:val="-2"/>
                <w:sz w:val="28"/>
              </w:rPr>
            </w:pPr>
            <w:r>
              <w:rPr>
                <w:iCs/>
                <w:spacing w:val="-2"/>
                <w:sz w:val="28"/>
              </w:rPr>
              <w:t xml:space="preserve">Key Indicator 2: </w:t>
            </w:r>
            <w:r w:rsidR="00793165">
              <w:rPr>
                <w:iCs/>
                <w:spacing w:val="-2"/>
                <w:sz w:val="28"/>
              </w:rPr>
              <w:t xml:space="preserve">The profile of PESSPA </w:t>
            </w:r>
            <w:r w:rsidR="0074516F">
              <w:rPr>
                <w:iCs/>
                <w:spacing w:val="-2"/>
                <w:sz w:val="28"/>
              </w:rPr>
              <w:t>being raised across the school as a tool for whole school improvement.</w:t>
            </w:r>
          </w:p>
          <w:p w14:paraId="4E2F2E28" w14:textId="77777777" w:rsidR="0074516F" w:rsidRDefault="0074516F" w:rsidP="00E14EDA">
            <w:pPr>
              <w:pStyle w:val="TableParagraph"/>
              <w:spacing w:before="1"/>
              <w:ind w:left="79" w:right="206"/>
              <w:rPr>
                <w:iCs/>
                <w:spacing w:val="-2"/>
                <w:sz w:val="28"/>
              </w:rPr>
            </w:pPr>
          </w:p>
          <w:p w14:paraId="3F709F6B" w14:textId="77777777" w:rsidR="0074516F" w:rsidRPr="00853678" w:rsidRDefault="0074516F" w:rsidP="0074516F">
            <w:pPr>
              <w:pStyle w:val="TableParagraph"/>
              <w:spacing w:before="1"/>
              <w:ind w:left="79" w:right="206"/>
              <w:rPr>
                <w:iCs/>
                <w:sz w:val="28"/>
              </w:rPr>
            </w:pPr>
            <w:r w:rsidRPr="00853678">
              <w:rPr>
                <w:iCs/>
                <w:sz w:val="28"/>
              </w:rPr>
              <w:t>Key indicator 5: Increase participation in competitive sport.</w:t>
            </w:r>
          </w:p>
          <w:p w14:paraId="46D98620" w14:textId="77777777" w:rsidR="0074516F" w:rsidRPr="00853678" w:rsidRDefault="0074516F" w:rsidP="00E14EDA">
            <w:pPr>
              <w:pStyle w:val="TableParagraph"/>
              <w:spacing w:before="1"/>
              <w:ind w:left="79" w:right="206"/>
              <w:rPr>
                <w:iCs/>
                <w:spacing w:val="-2"/>
                <w:sz w:val="28"/>
              </w:rPr>
            </w:pPr>
          </w:p>
          <w:p w14:paraId="191D436A" w14:textId="77777777" w:rsidR="00926D40" w:rsidRPr="00853678" w:rsidRDefault="00926D40" w:rsidP="00E14EDA">
            <w:pPr>
              <w:pStyle w:val="TableParagraph"/>
              <w:spacing w:before="1"/>
              <w:ind w:left="79" w:right="206"/>
              <w:rPr>
                <w:iCs/>
                <w:spacing w:val="-2"/>
                <w:sz w:val="28"/>
              </w:rPr>
            </w:pPr>
          </w:p>
          <w:p w14:paraId="081E1010" w14:textId="77777777" w:rsidR="0068437F" w:rsidRDefault="0068437F" w:rsidP="00E14EDA">
            <w:pPr>
              <w:pStyle w:val="TableParagraph"/>
              <w:spacing w:before="1"/>
              <w:ind w:left="79" w:right="206"/>
              <w:rPr>
                <w:iCs/>
                <w:sz w:val="28"/>
              </w:rPr>
            </w:pPr>
          </w:p>
          <w:p w14:paraId="3007BE4C" w14:textId="77777777" w:rsidR="0068437F" w:rsidRDefault="0068437F" w:rsidP="00E14EDA">
            <w:pPr>
              <w:pStyle w:val="TableParagraph"/>
              <w:spacing w:before="1"/>
              <w:ind w:left="79" w:right="206"/>
              <w:rPr>
                <w:iCs/>
                <w:sz w:val="28"/>
              </w:rPr>
            </w:pPr>
          </w:p>
          <w:p w14:paraId="267361E3" w14:textId="045AF222" w:rsidR="00C3247F" w:rsidRDefault="00C3247F" w:rsidP="00E14EDA">
            <w:pPr>
              <w:pStyle w:val="TableParagraph"/>
              <w:spacing w:before="1"/>
              <w:ind w:left="79" w:right="206"/>
              <w:rPr>
                <w:iCs/>
                <w:sz w:val="28"/>
              </w:rPr>
            </w:pPr>
            <w:r w:rsidRPr="00853678">
              <w:rPr>
                <w:iCs/>
                <w:sz w:val="28"/>
              </w:rPr>
              <w:t xml:space="preserve">Key Indicator 3: Increased confidence, knowledge and skills of all staff in teaching PE and sport. </w:t>
            </w:r>
          </w:p>
          <w:p w14:paraId="6B5517C5" w14:textId="77777777" w:rsidR="00C3247F" w:rsidRDefault="00C3247F" w:rsidP="00E14EDA">
            <w:pPr>
              <w:pStyle w:val="TableParagraph"/>
              <w:spacing w:before="1"/>
              <w:ind w:left="79" w:right="206"/>
              <w:rPr>
                <w:iCs/>
                <w:sz w:val="28"/>
              </w:rPr>
            </w:pPr>
          </w:p>
          <w:p w14:paraId="5B2A08EB" w14:textId="77777777" w:rsidR="00A12C7B" w:rsidRDefault="00A12C7B" w:rsidP="00E14EDA">
            <w:pPr>
              <w:pStyle w:val="TableParagraph"/>
              <w:spacing w:before="1"/>
              <w:ind w:left="79" w:right="206"/>
              <w:rPr>
                <w:iCs/>
                <w:sz w:val="28"/>
              </w:rPr>
            </w:pPr>
          </w:p>
          <w:p w14:paraId="32D99434" w14:textId="77777777" w:rsidR="00A12C7B" w:rsidRDefault="00A12C7B" w:rsidP="00E14EDA">
            <w:pPr>
              <w:pStyle w:val="TableParagraph"/>
              <w:spacing w:before="1"/>
              <w:ind w:left="79" w:right="206"/>
              <w:rPr>
                <w:iCs/>
                <w:sz w:val="28"/>
              </w:rPr>
            </w:pPr>
          </w:p>
          <w:p w14:paraId="7ADAB978" w14:textId="77777777" w:rsidR="00A12C7B" w:rsidRDefault="00A12C7B" w:rsidP="00E14EDA">
            <w:pPr>
              <w:pStyle w:val="TableParagraph"/>
              <w:spacing w:before="1"/>
              <w:ind w:left="79" w:right="206"/>
              <w:rPr>
                <w:iCs/>
                <w:sz w:val="28"/>
              </w:rPr>
            </w:pPr>
          </w:p>
          <w:p w14:paraId="02F6B6C7" w14:textId="77777777" w:rsidR="00A12C7B" w:rsidRDefault="00A12C7B" w:rsidP="00E14EDA">
            <w:pPr>
              <w:pStyle w:val="TableParagraph"/>
              <w:spacing w:before="1"/>
              <w:ind w:left="79" w:right="206"/>
              <w:rPr>
                <w:iCs/>
                <w:sz w:val="28"/>
              </w:rPr>
            </w:pPr>
          </w:p>
          <w:p w14:paraId="0C6D62BC" w14:textId="77777777" w:rsidR="00A12C7B" w:rsidRDefault="00A12C7B" w:rsidP="00E14EDA">
            <w:pPr>
              <w:pStyle w:val="TableParagraph"/>
              <w:spacing w:before="1"/>
              <w:ind w:left="79" w:right="206"/>
              <w:rPr>
                <w:iCs/>
                <w:sz w:val="28"/>
              </w:rPr>
            </w:pPr>
          </w:p>
          <w:p w14:paraId="2B81B0CB" w14:textId="77777777" w:rsidR="00A12C7B" w:rsidRDefault="00A12C7B" w:rsidP="00E14EDA">
            <w:pPr>
              <w:pStyle w:val="TableParagraph"/>
              <w:spacing w:before="1"/>
              <w:ind w:left="79" w:right="206"/>
              <w:rPr>
                <w:iCs/>
                <w:sz w:val="28"/>
              </w:rPr>
            </w:pPr>
          </w:p>
          <w:p w14:paraId="1AE5AF4F" w14:textId="77777777" w:rsidR="00A12C7B" w:rsidRDefault="00A12C7B" w:rsidP="00E14EDA">
            <w:pPr>
              <w:pStyle w:val="TableParagraph"/>
              <w:spacing w:before="1"/>
              <w:ind w:left="79" w:right="206"/>
              <w:rPr>
                <w:iCs/>
                <w:sz w:val="28"/>
              </w:rPr>
            </w:pPr>
          </w:p>
          <w:p w14:paraId="0CD27A8E" w14:textId="296821CE" w:rsidR="00922060" w:rsidRPr="00853678" w:rsidRDefault="00922060" w:rsidP="00E14EDA">
            <w:pPr>
              <w:pStyle w:val="TableParagraph"/>
              <w:spacing w:before="1"/>
              <w:ind w:left="79" w:right="206"/>
              <w:rPr>
                <w:iCs/>
                <w:spacing w:val="-2"/>
                <w:sz w:val="28"/>
              </w:rPr>
            </w:pPr>
            <w:r w:rsidRPr="00853678">
              <w:rPr>
                <w:iCs/>
                <w:sz w:val="28"/>
              </w:rPr>
              <w:t>Key indicator 4: Broader experience</w:t>
            </w:r>
            <w:r w:rsidRPr="00853678">
              <w:rPr>
                <w:iCs/>
                <w:spacing w:val="-9"/>
                <w:sz w:val="28"/>
              </w:rPr>
              <w:t xml:space="preserve"> </w:t>
            </w:r>
            <w:r w:rsidRPr="00853678">
              <w:rPr>
                <w:iCs/>
                <w:sz w:val="28"/>
              </w:rPr>
              <w:t>of</w:t>
            </w:r>
            <w:r w:rsidRPr="00853678">
              <w:rPr>
                <w:iCs/>
                <w:spacing w:val="-10"/>
                <w:sz w:val="28"/>
              </w:rPr>
              <w:t xml:space="preserve"> </w:t>
            </w:r>
            <w:r w:rsidRPr="00853678">
              <w:rPr>
                <w:iCs/>
                <w:sz w:val="28"/>
              </w:rPr>
              <w:t>a</w:t>
            </w:r>
            <w:r w:rsidRPr="00853678">
              <w:rPr>
                <w:iCs/>
                <w:spacing w:val="-10"/>
                <w:sz w:val="28"/>
              </w:rPr>
              <w:t xml:space="preserve"> </w:t>
            </w:r>
            <w:r w:rsidRPr="00853678">
              <w:rPr>
                <w:iCs/>
                <w:sz w:val="28"/>
              </w:rPr>
              <w:t>range</w:t>
            </w:r>
            <w:r w:rsidRPr="00853678">
              <w:rPr>
                <w:iCs/>
                <w:spacing w:val="-9"/>
                <w:sz w:val="28"/>
              </w:rPr>
              <w:t xml:space="preserve"> </w:t>
            </w:r>
            <w:r w:rsidRPr="00853678">
              <w:rPr>
                <w:iCs/>
                <w:sz w:val="28"/>
              </w:rPr>
              <w:t>of</w:t>
            </w:r>
            <w:r w:rsidRPr="00853678">
              <w:rPr>
                <w:iCs/>
                <w:spacing w:val="-10"/>
                <w:sz w:val="28"/>
              </w:rPr>
              <w:t xml:space="preserve"> </w:t>
            </w:r>
            <w:r w:rsidRPr="00853678">
              <w:rPr>
                <w:iCs/>
                <w:sz w:val="28"/>
              </w:rPr>
              <w:t xml:space="preserve">sports and activities offered to all </w:t>
            </w:r>
            <w:r w:rsidRPr="00853678">
              <w:rPr>
                <w:iCs/>
                <w:spacing w:val="-2"/>
                <w:sz w:val="28"/>
              </w:rPr>
              <w:t>pupils.</w:t>
            </w:r>
          </w:p>
          <w:p w14:paraId="43E5A0B7" w14:textId="77777777" w:rsidR="00926D40" w:rsidRPr="00853678" w:rsidRDefault="00926D40" w:rsidP="00E14EDA">
            <w:pPr>
              <w:pStyle w:val="TableParagraph"/>
              <w:spacing w:before="1"/>
              <w:ind w:left="79" w:right="206"/>
              <w:rPr>
                <w:iCs/>
                <w:sz w:val="28"/>
              </w:rPr>
            </w:pPr>
          </w:p>
          <w:p w14:paraId="297DA9FB" w14:textId="77777777" w:rsidR="00181B5D" w:rsidRPr="00853678" w:rsidRDefault="00181B5D" w:rsidP="00E14EDA">
            <w:pPr>
              <w:pStyle w:val="TableParagraph"/>
              <w:spacing w:before="1"/>
              <w:ind w:left="79" w:right="206"/>
              <w:rPr>
                <w:iCs/>
                <w:sz w:val="28"/>
              </w:rPr>
            </w:pPr>
          </w:p>
          <w:p w14:paraId="67230A63" w14:textId="77777777" w:rsidR="00181B5D" w:rsidRPr="00853678" w:rsidRDefault="00181B5D" w:rsidP="00E14EDA">
            <w:pPr>
              <w:pStyle w:val="TableParagraph"/>
              <w:spacing w:before="1"/>
              <w:ind w:left="79" w:right="206"/>
              <w:rPr>
                <w:iCs/>
                <w:sz w:val="28"/>
              </w:rPr>
            </w:pPr>
          </w:p>
          <w:p w14:paraId="64D8DB4A" w14:textId="77777777" w:rsidR="00181B5D" w:rsidRPr="00853678" w:rsidRDefault="00181B5D" w:rsidP="00E14EDA">
            <w:pPr>
              <w:pStyle w:val="TableParagraph"/>
              <w:spacing w:before="1"/>
              <w:ind w:left="79" w:right="206"/>
              <w:rPr>
                <w:iCs/>
                <w:sz w:val="28"/>
              </w:rPr>
            </w:pPr>
          </w:p>
          <w:p w14:paraId="331C2C71" w14:textId="77777777" w:rsidR="00181B5D" w:rsidRPr="00853678" w:rsidRDefault="00181B5D" w:rsidP="00E14EDA">
            <w:pPr>
              <w:pStyle w:val="TableParagraph"/>
              <w:spacing w:before="1"/>
              <w:ind w:left="79" w:right="206"/>
              <w:rPr>
                <w:iCs/>
                <w:sz w:val="28"/>
              </w:rPr>
            </w:pPr>
          </w:p>
          <w:p w14:paraId="202EC8D1" w14:textId="77777777" w:rsidR="00181B5D" w:rsidRPr="00853678" w:rsidRDefault="00181B5D" w:rsidP="00E14EDA">
            <w:pPr>
              <w:pStyle w:val="TableParagraph"/>
              <w:spacing w:before="1"/>
              <w:ind w:left="79" w:right="206"/>
              <w:rPr>
                <w:iCs/>
                <w:sz w:val="28"/>
              </w:rPr>
            </w:pPr>
          </w:p>
          <w:p w14:paraId="0A494DF0" w14:textId="77777777" w:rsidR="00181B5D" w:rsidRPr="00853678" w:rsidRDefault="00181B5D" w:rsidP="00E14EDA">
            <w:pPr>
              <w:pStyle w:val="TableParagraph"/>
              <w:spacing w:before="1"/>
              <w:ind w:left="79" w:right="206"/>
              <w:rPr>
                <w:iCs/>
                <w:sz w:val="28"/>
              </w:rPr>
            </w:pPr>
          </w:p>
          <w:p w14:paraId="58D589AC" w14:textId="77777777" w:rsidR="00181B5D" w:rsidRPr="00853678" w:rsidRDefault="00181B5D" w:rsidP="00E14EDA">
            <w:pPr>
              <w:pStyle w:val="TableParagraph"/>
              <w:spacing w:before="1"/>
              <w:ind w:left="79" w:right="206"/>
              <w:rPr>
                <w:iCs/>
                <w:sz w:val="28"/>
              </w:rPr>
            </w:pPr>
          </w:p>
          <w:p w14:paraId="44C14D58" w14:textId="77777777" w:rsidR="00181B5D" w:rsidRPr="00853678" w:rsidRDefault="00633045" w:rsidP="00E14EDA">
            <w:pPr>
              <w:pStyle w:val="TableParagraph"/>
              <w:spacing w:before="1"/>
              <w:ind w:left="79" w:right="206"/>
              <w:rPr>
                <w:iCs/>
                <w:sz w:val="28"/>
              </w:rPr>
            </w:pPr>
            <w:r w:rsidRPr="00853678">
              <w:rPr>
                <w:iCs/>
                <w:sz w:val="28"/>
              </w:rPr>
              <w:t>Key indicator 5: Increase participation in competitive sport.</w:t>
            </w:r>
          </w:p>
          <w:p w14:paraId="771C7F48" w14:textId="77777777" w:rsidR="002E4ECB" w:rsidRPr="00853678" w:rsidRDefault="002E4ECB" w:rsidP="00E14EDA">
            <w:pPr>
              <w:pStyle w:val="TableParagraph"/>
              <w:spacing w:before="1"/>
              <w:ind w:left="79" w:right="206"/>
              <w:rPr>
                <w:iCs/>
                <w:sz w:val="28"/>
              </w:rPr>
            </w:pPr>
          </w:p>
          <w:p w14:paraId="474B9D4B" w14:textId="77777777" w:rsidR="002E4ECB" w:rsidRPr="00853678" w:rsidRDefault="002E4ECB" w:rsidP="00E14EDA">
            <w:pPr>
              <w:pStyle w:val="TableParagraph"/>
              <w:spacing w:before="1"/>
              <w:ind w:left="79" w:right="206"/>
              <w:rPr>
                <w:iCs/>
                <w:sz w:val="28"/>
              </w:rPr>
            </w:pPr>
          </w:p>
          <w:p w14:paraId="625281BB" w14:textId="3D0B49CF" w:rsidR="00C403CD" w:rsidRPr="00853678" w:rsidRDefault="00C403CD" w:rsidP="00027A49">
            <w:pPr>
              <w:pStyle w:val="TableParagraph"/>
              <w:spacing w:before="1"/>
              <w:ind w:left="0" w:right="206"/>
              <w:rPr>
                <w:iCs/>
                <w:sz w:val="28"/>
              </w:rPr>
            </w:pPr>
          </w:p>
        </w:tc>
        <w:tc>
          <w:tcPr>
            <w:tcW w:w="2740" w:type="dxa"/>
          </w:tcPr>
          <w:p w14:paraId="6B0FD4FB" w14:textId="77777777" w:rsidR="002D6FCC" w:rsidRPr="00853678" w:rsidRDefault="003B3494" w:rsidP="00E14EDA">
            <w:pPr>
              <w:pStyle w:val="TableParagraph"/>
              <w:spacing w:before="1"/>
              <w:ind w:left="79"/>
              <w:rPr>
                <w:iCs/>
                <w:sz w:val="28"/>
              </w:rPr>
            </w:pPr>
            <w:r w:rsidRPr="00853678">
              <w:rPr>
                <w:iCs/>
                <w:sz w:val="28"/>
              </w:rPr>
              <w:lastRenderedPageBreak/>
              <w:t>All children</w:t>
            </w:r>
            <w:r w:rsidR="00FD26C0" w:rsidRPr="00853678">
              <w:rPr>
                <w:iCs/>
                <w:spacing w:val="-6"/>
                <w:sz w:val="28"/>
              </w:rPr>
              <w:t xml:space="preserve"> </w:t>
            </w:r>
            <w:r w:rsidR="00FD26C0" w:rsidRPr="00853678">
              <w:rPr>
                <w:iCs/>
                <w:sz w:val="28"/>
              </w:rPr>
              <w:t>meet their daily physical activity goal</w:t>
            </w:r>
            <w:r w:rsidRPr="00853678">
              <w:rPr>
                <w:iCs/>
                <w:sz w:val="28"/>
              </w:rPr>
              <w:t xml:space="preserve"> in school</w:t>
            </w:r>
            <w:r w:rsidR="00FD26C0" w:rsidRPr="00853678">
              <w:rPr>
                <w:iCs/>
                <w:sz w:val="28"/>
              </w:rPr>
              <w:t>,</w:t>
            </w:r>
            <w:r w:rsidRPr="00853678">
              <w:rPr>
                <w:iCs/>
                <w:sz w:val="28"/>
              </w:rPr>
              <w:t xml:space="preserve"> with</w:t>
            </w:r>
            <w:r w:rsidR="00FD26C0" w:rsidRPr="00853678">
              <w:rPr>
                <w:iCs/>
                <w:sz w:val="28"/>
              </w:rPr>
              <w:t xml:space="preserve"> more </w:t>
            </w:r>
            <w:r w:rsidRPr="00853678">
              <w:rPr>
                <w:iCs/>
                <w:sz w:val="28"/>
              </w:rPr>
              <w:t>children</w:t>
            </w:r>
            <w:r w:rsidR="00D82507" w:rsidRPr="00853678">
              <w:rPr>
                <w:iCs/>
                <w:sz w:val="28"/>
              </w:rPr>
              <w:t xml:space="preserve"> experiencing and being</w:t>
            </w:r>
            <w:r w:rsidR="00FD26C0" w:rsidRPr="00853678">
              <w:rPr>
                <w:iCs/>
                <w:spacing w:val="-16"/>
                <w:sz w:val="28"/>
              </w:rPr>
              <w:t xml:space="preserve"> </w:t>
            </w:r>
            <w:r w:rsidRPr="00853678">
              <w:rPr>
                <w:iCs/>
                <w:sz w:val="28"/>
              </w:rPr>
              <w:t xml:space="preserve">engaged </w:t>
            </w:r>
            <w:r w:rsidR="00CF248B" w:rsidRPr="00853678">
              <w:rPr>
                <w:iCs/>
                <w:sz w:val="28"/>
              </w:rPr>
              <w:t>in a wider range of sports and activities</w:t>
            </w:r>
            <w:r w:rsidR="008106E8" w:rsidRPr="00853678">
              <w:rPr>
                <w:iCs/>
                <w:sz w:val="28"/>
              </w:rPr>
              <w:t>.</w:t>
            </w:r>
          </w:p>
          <w:p w14:paraId="48D5EA87" w14:textId="77777777" w:rsidR="002D6FCC" w:rsidRPr="00853678" w:rsidRDefault="002D6FCC" w:rsidP="00E14EDA">
            <w:pPr>
              <w:pStyle w:val="TableParagraph"/>
              <w:spacing w:before="1"/>
              <w:ind w:left="79"/>
              <w:rPr>
                <w:iCs/>
                <w:sz w:val="28"/>
              </w:rPr>
            </w:pPr>
          </w:p>
          <w:p w14:paraId="143A9E42" w14:textId="77777777" w:rsidR="002D6FCC" w:rsidRPr="00853678" w:rsidRDefault="002D6FCC" w:rsidP="00E14EDA">
            <w:pPr>
              <w:pStyle w:val="TableParagraph"/>
              <w:spacing w:before="1"/>
              <w:ind w:left="79"/>
              <w:rPr>
                <w:iCs/>
                <w:sz w:val="28"/>
              </w:rPr>
            </w:pPr>
          </w:p>
          <w:p w14:paraId="57F8D658" w14:textId="77777777" w:rsidR="002D6FCC" w:rsidRPr="00853678" w:rsidRDefault="002D6FCC" w:rsidP="00E14EDA">
            <w:pPr>
              <w:pStyle w:val="TableParagraph"/>
              <w:spacing w:before="1"/>
              <w:ind w:left="79"/>
              <w:rPr>
                <w:iCs/>
                <w:sz w:val="28"/>
              </w:rPr>
            </w:pPr>
          </w:p>
          <w:p w14:paraId="46E17901" w14:textId="77777777" w:rsidR="002D6FCC" w:rsidRPr="00853678" w:rsidRDefault="002D6FCC" w:rsidP="00E14EDA">
            <w:pPr>
              <w:pStyle w:val="TableParagraph"/>
              <w:spacing w:before="1"/>
              <w:ind w:left="79"/>
              <w:rPr>
                <w:iCs/>
                <w:sz w:val="28"/>
              </w:rPr>
            </w:pPr>
          </w:p>
          <w:p w14:paraId="4169E91B" w14:textId="77777777" w:rsidR="002D6FCC" w:rsidRPr="00853678" w:rsidRDefault="002D6FCC" w:rsidP="00E14EDA">
            <w:pPr>
              <w:pStyle w:val="TableParagraph"/>
              <w:spacing w:before="1"/>
              <w:ind w:left="79"/>
              <w:rPr>
                <w:iCs/>
                <w:sz w:val="28"/>
              </w:rPr>
            </w:pPr>
          </w:p>
          <w:p w14:paraId="5393F515" w14:textId="77777777" w:rsidR="002D6FCC" w:rsidRPr="00853678" w:rsidRDefault="002D6FCC" w:rsidP="00E14EDA">
            <w:pPr>
              <w:pStyle w:val="TableParagraph"/>
              <w:spacing w:before="1"/>
              <w:ind w:left="79"/>
              <w:rPr>
                <w:iCs/>
                <w:sz w:val="28"/>
              </w:rPr>
            </w:pPr>
          </w:p>
          <w:p w14:paraId="3E4E8D8F" w14:textId="7B0DF5F1" w:rsidR="00027A49" w:rsidRDefault="0068437F" w:rsidP="00E14EDA">
            <w:pPr>
              <w:pStyle w:val="TableParagraph"/>
              <w:spacing w:before="1"/>
              <w:ind w:left="79"/>
              <w:rPr>
                <w:iCs/>
                <w:sz w:val="28"/>
              </w:rPr>
            </w:pPr>
            <w:r>
              <w:rPr>
                <w:iCs/>
                <w:sz w:val="28"/>
              </w:rPr>
              <w:t xml:space="preserve">Children are introduced to </w:t>
            </w:r>
            <w:proofErr w:type="spellStart"/>
            <w:proofErr w:type="gramStart"/>
            <w:r>
              <w:rPr>
                <w:iCs/>
                <w:sz w:val="28"/>
              </w:rPr>
              <w:t>basket ball</w:t>
            </w:r>
            <w:proofErr w:type="spellEnd"/>
            <w:proofErr w:type="gramEnd"/>
            <w:r>
              <w:rPr>
                <w:iCs/>
                <w:sz w:val="28"/>
              </w:rPr>
              <w:t xml:space="preserve"> through initial ‘hobby-sport’ experience. Those with aptitude and/or enthusiasm are invited to further masterclasses in the sport, before entering </w:t>
            </w:r>
            <w:r>
              <w:rPr>
                <w:iCs/>
                <w:sz w:val="28"/>
              </w:rPr>
              <w:lastRenderedPageBreak/>
              <w:t>a competitive league.</w:t>
            </w:r>
          </w:p>
          <w:p w14:paraId="26F4D954" w14:textId="77777777" w:rsidR="00027A49" w:rsidRDefault="00027A49" w:rsidP="00E14EDA">
            <w:pPr>
              <w:pStyle w:val="TableParagraph"/>
              <w:spacing w:before="1"/>
              <w:ind w:left="79"/>
              <w:rPr>
                <w:iCs/>
                <w:sz w:val="28"/>
              </w:rPr>
            </w:pPr>
          </w:p>
          <w:p w14:paraId="14B3C57B" w14:textId="66996CEE" w:rsidR="00C3247F" w:rsidRPr="00853678" w:rsidRDefault="00C3247F" w:rsidP="00E14EDA">
            <w:pPr>
              <w:pStyle w:val="TableParagraph"/>
              <w:spacing w:before="1"/>
              <w:ind w:left="79"/>
              <w:rPr>
                <w:iCs/>
                <w:sz w:val="28"/>
              </w:rPr>
            </w:pPr>
            <w:r w:rsidRPr="00853678">
              <w:rPr>
                <w:iCs/>
                <w:sz w:val="28"/>
              </w:rPr>
              <w:t>To ensure sustainability, staff provided with time to pursue making their ‘everyday’ delivery of PE better than their average through</w:t>
            </w:r>
          </w:p>
          <w:p w14:paraId="077632D4" w14:textId="77777777" w:rsidR="00C3247F" w:rsidRDefault="00C3247F" w:rsidP="00E14EDA">
            <w:pPr>
              <w:pStyle w:val="TableParagraph"/>
              <w:spacing w:before="1"/>
              <w:ind w:left="79"/>
              <w:rPr>
                <w:iCs/>
                <w:sz w:val="28"/>
              </w:rPr>
            </w:pPr>
            <w:r w:rsidRPr="00853678">
              <w:rPr>
                <w:iCs/>
                <w:sz w:val="28"/>
              </w:rPr>
              <w:t>marginal gains that improve their teaching engagement of learners.</w:t>
            </w:r>
          </w:p>
          <w:p w14:paraId="7F759CF6" w14:textId="77777777" w:rsidR="00C3247F" w:rsidRDefault="00C3247F" w:rsidP="00E14EDA">
            <w:pPr>
              <w:pStyle w:val="TableParagraph"/>
              <w:spacing w:before="1"/>
              <w:ind w:left="79"/>
              <w:rPr>
                <w:iCs/>
                <w:sz w:val="28"/>
              </w:rPr>
            </w:pPr>
          </w:p>
          <w:p w14:paraId="5C022C1A" w14:textId="5C889980" w:rsidR="002D6FCC" w:rsidRPr="00853678" w:rsidRDefault="00014D5E" w:rsidP="00E14EDA">
            <w:pPr>
              <w:pStyle w:val="TableParagraph"/>
              <w:spacing w:before="1"/>
              <w:ind w:left="79"/>
              <w:rPr>
                <w:iCs/>
                <w:sz w:val="28"/>
              </w:rPr>
            </w:pPr>
            <w:r w:rsidRPr="00853678">
              <w:rPr>
                <w:iCs/>
                <w:sz w:val="28"/>
              </w:rPr>
              <w:t xml:space="preserve">Children broaden their </w:t>
            </w:r>
            <w:r w:rsidR="00FD5A32" w:rsidRPr="00853678">
              <w:rPr>
                <w:iCs/>
                <w:sz w:val="28"/>
              </w:rPr>
              <w:t xml:space="preserve">appreciation of what constitutes exercise, </w:t>
            </w:r>
            <w:r w:rsidR="0066413D" w:rsidRPr="00853678">
              <w:rPr>
                <w:iCs/>
                <w:sz w:val="28"/>
              </w:rPr>
              <w:t>‘</w:t>
            </w:r>
            <w:r w:rsidR="00FD5A32" w:rsidRPr="00853678">
              <w:rPr>
                <w:iCs/>
                <w:sz w:val="28"/>
              </w:rPr>
              <w:t>hobby</w:t>
            </w:r>
            <w:r w:rsidR="0066413D" w:rsidRPr="00853678">
              <w:rPr>
                <w:iCs/>
                <w:sz w:val="28"/>
              </w:rPr>
              <w:t>-sports’ and competitive sports, experiencing them as part of their curricular provision</w:t>
            </w:r>
            <w:r w:rsidR="00CA7D96" w:rsidRPr="00853678">
              <w:rPr>
                <w:iCs/>
                <w:sz w:val="28"/>
              </w:rPr>
              <w:t>, compensating for the deficit in lived experience.</w:t>
            </w:r>
          </w:p>
          <w:p w14:paraId="1A24C0C5" w14:textId="77777777" w:rsidR="00633045" w:rsidRPr="00853678" w:rsidRDefault="00633045" w:rsidP="00E14EDA">
            <w:pPr>
              <w:pStyle w:val="TableParagraph"/>
              <w:spacing w:before="1"/>
              <w:ind w:left="79"/>
              <w:rPr>
                <w:iCs/>
                <w:sz w:val="28"/>
              </w:rPr>
            </w:pPr>
          </w:p>
          <w:p w14:paraId="706704BC" w14:textId="77777777" w:rsidR="00633045" w:rsidRPr="00853678" w:rsidRDefault="006E56EF" w:rsidP="00E14EDA">
            <w:pPr>
              <w:pStyle w:val="TableParagraph"/>
              <w:spacing w:before="1"/>
              <w:ind w:left="79"/>
              <w:rPr>
                <w:iCs/>
                <w:sz w:val="28"/>
              </w:rPr>
            </w:pPr>
            <w:r w:rsidRPr="00853678">
              <w:rPr>
                <w:iCs/>
                <w:sz w:val="28"/>
              </w:rPr>
              <w:t>In the hope that c</w:t>
            </w:r>
            <w:r w:rsidR="00633045" w:rsidRPr="00853678">
              <w:rPr>
                <w:iCs/>
                <w:sz w:val="28"/>
              </w:rPr>
              <w:t>hildren participate</w:t>
            </w:r>
            <w:r w:rsidR="003568C9" w:rsidRPr="00853678">
              <w:rPr>
                <w:iCs/>
                <w:sz w:val="28"/>
              </w:rPr>
              <w:t>, experience and enjoy a wide range of inter-</w:t>
            </w:r>
            <w:r w:rsidR="003568C9" w:rsidRPr="00853678">
              <w:rPr>
                <w:iCs/>
                <w:sz w:val="28"/>
              </w:rPr>
              <w:lastRenderedPageBreak/>
              <w:t>school competitive sporting activities.</w:t>
            </w:r>
          </w:p>
          <w:p w14:paraId="1247C731" w14:textId="0759A24B" w:rsidR="00BE27F8" w:rsidRPr="00853678" w:rsidRDefault="00BE27F8" w:rsidP="00027A49">
            <w:pPr>
              <w:pStyle w:val="TableParagraph"/>
              <w:spacing w:before="1"/>
              <w:ind w:left="0"/>
              <w:rPr>
                <w:iCs/>
                <w:sz w:val="28"/>
              </w:rPr>
            </w:pPr>
          </w:p>
        </w:tc>
        <w:tc>
          <w:tcPr>
            <w:tcW w:w="2702" w:type="dxa"/>
          </w:tcPr>
          <w:p w14:paraId="5D5F1754" w14:textId="0FE176E2" w:rsidR="003568C9" w:rsidRPr="00853678" w:rsidRDefault="00F416E1" w:rsidP="00E14EDA">
            <w:pPr>
              <w:pStyle w:val="TableParagraph"/>
              <w:spacing w:before="1"/>
              <w:ind w:left="79" w:right="243"/>
              <w:rPr>
                <w:iCs/>
                <w:sz w:val="28"/>
              </w:rPr>
            </w:pPr>
            <w:r w:rsidRPr="00853678">
              <w:rPr>
                <w:iCs/>
                <w:sz w:val="28"/>
              </w:rPr>
              <w:lastRenderedPageBreak/>
              <w:t xml:space="preserve">To provide and replace equipment to motivate and enthuse involvement </w:t>
            </w:r>
            <w:r w:rsidR="0068437F">
              <w:rPr>
                <w:iCs/>
                <w:sz w:val="28"/>
              </w:rPr>
              <w:t>(</w:t>
            </w:r>
            <w:r w:rsidR="003D3CD6" w:rsidRPr="00853678">
              <w:rPr>
                <w:iCs/>
                <w:sz w:val="28"/>
              </w:rPr>
              <w:t>£</w:t>
            </w:r>
            <w:r w:rsidR="0068437F">
              <w:rPr>
                <w:iCs/>
                <w:sz w:val="28"/>
              </w:rPr>
              <w:t>2900)</w:t>
            </w:r>
          </w:p>
          <w:p w14:paraId="68F4F8B3" w14:textId="77777777" w:rsidR="003568C9" w:rsidRPr="00853678" w:rsidRDefault="003568C9" w:rsidP="00E14EDA">
            <w:pPr>
              <w:pStyle w:val="TableParagraph"/>
              <w:spacing w:before="1"/>
              <w:ind w:left="79" w:right="243"/>
              <w:rPr>
                <w:iCs/>
                <w:sz w:val="28"/>
              </w:rPr>
            </w:pPr>
          </w:p>
          <w:p w14:paraId="2AA4C6C2" w14:textId="77777777" w:rsidR="003568C9" w:rsidRPr="00853678" w:rsidRDefault="003568C9" w:rsidP="00E14EDA">
            <w:pPr>
              <w:pStyle w:val="TableParagraph"/>
              <w:spacing w:before="1"/>
              <w:ind w:left="79" w:right="243"/>
              <w:rPr>
                <w:iCs/>
                <w:sz w:val="28"/>
              </w:rPr>
            </w:pPr>
          </w:p>
          <w:p w14:paraId="0ABBABB3" w14:textId="77777777" w:rsidR="003568C9" w:rsidRPr="00853678" w:rsidRDefault="003568C9" w:rsidP="00E14EDA">
            <w:pPr>
              <w:pStyle w:val="TableParagraph"/>
              <w:spacing w:before="1"/>
              <w:ind w:left="79" w:right="243"/>
              <w:rPr>
                <w:iCs/>
                <w:sz w:val="28"/>
              </w:rPr>
            </w:pPr>
          </w:p>
          <w:p w14:paraId="68341DCC" w14:textId="77777777" w:rsidR="003568C9" w:rsidRPr="00853678" w:rsidRDefault="003568C9" w:rsidP="00E14EDA">
            <w:pPr>
              <w:pStyle w:val="TableParagraph"/>
              <w:spacing w:before="1"/>
              <w:ind w:left="79" w:right="243"/>
              <w:rPr>
                <w:iCs/>
                <w:sz w:val="28"/>
              </w:rPr>
            </w:pPr>
          </w:p>
          <w:p w14:paraId="5CB09778" w14:textId="77777777" w:rsidR="003568C9" w:rsidRPr="00853678" w:rsidRDefault="003568C9" w:rsidP="00E14EDA">
            <w:pPr>
              <w:pStyle w:val="TableParagraph"/>
              <w:spacing w:before="1"/>
              <w:ind w:left="79" w:right="243"/>
              <w:rPr>
                <w:iCs/>
                <w:sz w:val="28"/>
              </w:rPr>
            </w:pPr>
          </w:p>
          <w:p w14:paraId="5A29EBD0" w14:textId="77777777" w:rsidR="003568C9" w:rsidRPr="00853678" w:rsidRDefault="003568C9" w:rsidP="00E14EDA">
            <w:pPr>
              <w:pStyle w:val="TableParagraph"/>
              <w:spacing w:before="1"/>
              <w:ind w:left="79" w:right="243"/>
              <w:rPr>
                <w:iCs/>
                <w:sz w:val="28"/>
              </w:rPr>
            </w:pPr>
          </w:p>
          <w:p w14:paraId="14B0DB8F" w14:textId="77777777" w:rsidR="003568C9" w:rsidRPr="00853678" w:rsidRDefault="003568C9" w:rsidP="00E14EDA">
            <w:pPr>
              <w:pStyle w:val="TableParagraph"/>
              <w:spacing w:before="1"/>
              <w:ind w:left="79" w:right="243"/>
              <w:rPr>
                <w:iCs/>
                <w:sz w:val="28"/>
              </w:rPr>
            </w:pPr>
          </w:p>
          <w:p w14:paraId="3F04FF79" w14:textId="77777777" w:rsidR="003568C9" w:rsidRPr="00853678" w:rsidRDefault="003568C9" w:rsidP="00E14EDA">
            <w:pPr>
              <w:pStyle w:val="TableParagraph"/>
              <w:spacing w:before="1"/>
              <w:ind w:left="79" w:right="243"/>
              <w:rPr>
                <w:iCs/>
                <w:sz w:val="28"/>
              </w:rPr>
            </w:pPr>
          </w:p>
          <w:p w14:paraId="784989CF" w14:textId="0ACA4F20" w:rsidR="00027A49" w:rsidRDefault="0068437F" w:rsidP="00E14EDA">
            <w:pPr>
              <w:pStyle w:val="TableParagraph"/>
              <w:spacing w:before="1"/>
              <w:ind w:left="79" w:right="243"/>
              <w:rPr>
                <w:iCs/>
                <w:sz w:val="28"/>
              </w:rPr>
            </w:pPr>
            <w:r>
              <w:rPr>
                <w:iCs/>
                <w:sz w:val="28"/>
              </w:rPr>
              <w:t>Coaching costs</w:t>
            </w:r>
          </w:p>
          <w:p w14:paraId="757D45F4" w14:textId="5DE5274B" w:rsidR="00027A49" w:rsidRDefault="0068437F" w:rsidP="00E14EDA">
            <w:pPr>
              <w:pStyle w:val="TableParagraph"/>
              <w:spacing w:before="1"/>
              <w:ind w:left="79" w:right="243"/>
              <w:rPr>
                <w:iCs/>
                <w:sz w:val="28"/>
              </w:rPr>
            </w:pPr>
            <w:r>
              <w:rPr>
                <w:iCs/>
                <w:sz w:val="28"/>
              </w:rPr>
              <w:t>(£1750)</w:t>
            </w:r>
          </w:p>
          <w:p w14:paraId="4EA7AA2B" w14:textId="77777777" w:rsidR="0068437F" w:rsidRDefault="0068437F" w:rsidP="00E14EDA">
            <w:pPr>
              <w:pStyle w:val="TableParagraph"/>
              <w:spacing w:before="1"/>
              <w:ind w:left="79" w:right="243"/>
              <w:rPr>
                <w:iCs/>
                <w:sz w:val="28"/>
              </w:rPr>
            </w:pPr>
          </w:p>
          <w:p w14:paraId="315497EA" w14:textId="77777777" w:rsidR="0068437F" w:rsidRDefault="0068437F" w:rsidP="00E14EDA">
            <w:pPr>
              <w:pStyle w:val="TableParagraph"/>
              <w:spacing w:before="1"/>
              <w:ind w:left="79" w:right="243"/>
              <w:rPr>
                <w:iCs/>
                <w:sz w:val="28"/>
              </w:rPr>
            </w:pPr>
          </w:p>
          <w:p w14:paraId="708D239F" w14:textId="77777777" w:rsidR="0068437F" w:rsidRDefault="0068437F" w:rsidP="00E14EDA">
            <w:pPr>
              <w:pStyle w:val="TableParagraph"/>
              <w:spacing w:before="1"/>
              <w:ind w:left="79" w:right="243"/>
              <w:rPr>
                <w:iCs/>
                <w:sz w:val="28"/>
              </w:rPr>
            </w:pPr>
          </w:p>
          <w:p w14:paraId="1C330700" w14:textId="77777777" w:rsidR="0068437F" w:rsidRDefault="0068437F" w:rsidP="00E14EDA">
            <w:pPr>
              <w:pStyle w:val="TableParagraph"/>
              <w:spacing w:before="1"/>
              <w:ind w:left="79" w:right="243"/>
              <w:rPr>
                <w:iCs/>
                <w:sz w:val="28"/>
              </w:rPr>
            </w:pPr>
          </w:p>
          <w:p w14:paraId="5AE59BDA" w14:textId="77777777" w:rsidR="0068437F" w:rsidRDefault="0068437F" w:rsidP="00E14EDA">
            <w:pPr>
              <w:pStyle w:val="TableParagraph"/>
              <w:spacing w:before="1"/>
              <w:ind w:left="79" w:right="243"/>
              <w:rPr>
                <w:iCs/>
                <w:sz w:val="28"/>
              </w:rPr>
            </w:pPr>
          </w:p>
          <w:p w14:paraId="463B8A36" w14:textId="77777777" w:rsidR="0068437F" w:rsidRDefault="0068437F" w:rsidP="00E14EDA">
            <w:pPr>
              <w:pStyle w:val="TableParagraph"/>
              <w:spacing w:before="1"/>
              <w:ind w:left="79" w:right="243"/>
              <w:rPr>
                <w:iCs/>
                <w:sz w:val="28"/>
              </w:rPr>
            </w:pPr>
          </w:p>
          <w:p w14:paraId="1FE4615D" w14:textId="77777777" w:rsidR="0068437F" w:rsidRDefault="0068437F" w:rsidP="00E14EDA">
            <w:pPr>
              <w:pStyle w:val="TableParagraph"/>
              <w:spacing w:before="1"/>
              <w:ind w:left="79" w:right="243"/>
              <w:rPr>
                <w:iCs/>
                <w:sz w:val="28"/>
              </w:rPr>
            </w:pPr>
          </w:p>
          <w:p w14:paraId="701F16C3" w14:textId="77777777" w:rsidR="0068437F" w:rsidRDefault="0068437F" w:rsidP="00E14EDA">
            <w:pPr>
              <w:pStyle w:val="TableParagraph"/>
              <w:spacing w:before="1"/>
              <w:ind w:left="79" w:right="243"/>
              <w:rPr>
                <w:iCs/>
                <w:sz w:val="28"/>
              </w:rPr>
            </w:pPr>
          </w:p>
          <w:p w14:paraId="23CC2F62" w14:textId="77777777" w:rsidR="0068437F" w:rsidRDefault="0068437F" w:rsidP="00E14EDA">
            <w:pPr>
              <w:pStyle w:val="TableParagraph"/>
              <w:spacing w:before="1"/>
              <w:ind w:left="79" w:right="243"/>
              <w:rPr>
                <w:iCs/>
                <w:sz w:val="28"/>
              </w:rPr>
            </w:pPr>
          </w:p>
          <w:p w14:paraId="71E655D8" w14:textId="77777777" w:rsidR="0068437F" w:rsidRDefault="0068437F" w:rsidP="00E14EDA">
            <w:pPr>
              <w:pStyle w:val="TableParagraph"/>
              <w:spacing w:before="1"/>
              <w:ind w:left="79" w:right="243"/>
              <w:rPr>
                <w:iCs/>
                <w:sz w:val="28"/>
              </w:rPr>
            </w:pPr>
          </w:p>
          <w:p w14:paraId="079BA8D4" w14:textId="14F43E86" w:rsidR="00A12C7B" w:rsidRDefault="00A12C7B" w:rsidP="00E14EDA">
            <w:pPr>
              <w:pStyle w:val="TableParagraph"/>
              <w:spacing w:before="1"/>
              <w:ind w:left="79" w:right="243"/>
              <w:rPr>
                <w:iCs/>
                <w:sz w:val="28"/>
              </w:rPr>
            </w:pPr>
            <w:r>
              <w:rPr>
                <w:iCs/>
                <w:sz w:val="28"/>
              </w:rPr>
              <w:t>Twilight training session</w:t>
            </w:r>
            <w:r w:rsidRPr="00853678">
              <w:rPr>
                <w:iCs/>
                <w:sz w:val="28"/>
              </w:rPr>
              <w:t xml:space="preserve"> </w:t>
            </w:r>
            <w:r w:rsidR="0068437F">
              <w:rPr>
                <w:iCs/>
                <w:sz w:val="28"/>
              </w:rPr>
              <w:t>(£1150)</w:t>
            </w:r>
          </w:p>
          <w:p w14:paraId="4ED504C6" w14:textId="77777777" w:rsidR="00A12C7B" w:rsidRDefault="00A12C7B" w:rsidP="00E14EDA">
            <w:pPr>
              <w:pStyle w:val="TableParagraph"/>
              <w:spacing w:before="1"/>
              <w:ind w:left="79" w:right="243"/>
              <w:rPr>
                <w:iCs/>
                <w:sz w:val="28"/>
              </w:rPr>
            </w:pPr>
          </w:p>
          <w:p w14:paraId="70C232E3" w14:textId="77777777" w:rsidR="00A12C7B" w:rsidRDefault="00A12C7B" w:rsidP="00E14EDA">
            <w:pPr>
              <w:pStyle w:val="TableParagraph"/>
              <w:spacing w:before="1"/>
              <w:ind w:left="79" w:right="243"/>
              <w:rPr>
                <w:iCs/>
                <w:sz w:val="28"/>
              </w:rPr>
            </w:pPr>
          </w:p>
          <w:p w14:paraId="2AD46C44" w14:textId="77777777" w:rsidR="00A12C7B" w:rsidRDefault="00A12C7B" w:rsidP="00E14EDA">
            <w:pPr>
              <w:pStyle w:val="TableParagraph"/>
              <w:spacing w:before="1"/>
              <w:ind w:left="79" w:right="243"/>
              <w:rPr>
                <w:iCs/>
                <w:sz w:val="28"/>
              </w:rPr>
            </w:pPr>
          </w:p>
          <w:p w14:paraId="657B7FEF" w14:textId="77777777" w:rsidR="00A12C7B" w:rsidRDefault="00A12C7B" w:rsidP="00E14EDA">
            <w:pPr>
              <w:pStyle w:val="TableParagraph"/>
              <w:spacing w:before="1"/>
              <w:ind w:left="79" w:right="243"/>
              <w:rPr>
                <w:iCs/>
                <w:sz w:val="28"/>
              </w:rPr>
            </w:pPr>
          </w:p>
          <w:p w14:paraId="552DB1DD" w14:textId="77777777" w:rsidR="00A12C7B" w:rsidRDefault="00A12C7B" w:rsidP="00E14EDA">
            <w:pPr>
              <w:pStyle w:val="TableParagraph"/>
              <w:spacing w:before="1"/>
              <w:ind w:left="79" w:right="243"/>
              <w:rPr>
                <w:iCs/>
                <w:sz w:val="28"/>
              </w:rPr>
            </w:pPr>
          </w:p>
          <w:p w14:paraId="790D8F33" w14:textId="77777777" w:rsidR="00A12C7B" w:rsidRDefault="00A12C7B" w:rsidP="00E14EDA">
            <w:pPr>
              <w:pStyle w:val="TableParagraph"/>
              <w:spacing w:before="1"/>
              <w:ind w:left="79" w:right="243"/>
              <w:rPr>
                <w:iCs/>
                <w:sz w:val="28"/>
              </w:rPr>
            </w:pPr>
          </w:p>
          <w:p w14:paraId="3FBA63F5" w14:textId="77777777" w:rsidR="00A12C7B" w:rsidRDefault="00A12C7B" w:rsidP="00E14EDA">
            <w:pPr>
              <w:pStyle w:val="TableParagraph"/>
              <w:spacing w:before="1"/>
              <w:ind w:left="79" w:right="243"/>
              <w:rPr>
                <w:iCs/>
                <w:sz w:val="28"/>
              </w:rPr>
            </w:pPr>
          </w:p>
          <w:p w14:paraId="56E97311" w14:textId="77777777" w:rsidR="00A12C7B" w:rsidRDefault="00A12C7B" w:rsidP="00E14EDA">
            <w:pPr>
              <w:pStyle w:val="TableParagraph"/>
              <w:spacing w:before="1"/>
              <w:ind w:left="79" w:right="243"/>
              <w:rPr>
                <w:iCs/>
                <w:sz w:val="28"/>
              </w:rPr>
            </w:pPr>
          </w:p>
          <w:p w14:paraId="1C328D2E" w14:textId="77777777" w:rsidR="00A12C7B" w:rsidRDefault="00A12C7B" w:rsidP="00E14EDA">
            <w:pPr>
              <w:pStyle w:val="TableParagraph"/>
              <w:spacing w:before="1"/>
              <w:ind w:left="79" w:right="243"/>
              <w:rPr>
                <w:iCs/>
                <w:sz w:val="28"/>
              </w:rPr>
            </w:pPr>
          </w:p>
          <w:p w14:paraId="05774E7D" w14:textId="77777777" w:rsidR="00A12C7B" w:rsidRDefault="00A12C7B" w:rsidP="00E14EDA">
            <w:pPr>
              <w:pStyle w:val="TableParagraph"/>
              <w:spacing w:before="1"/>
              <w:ind w:left="79" w:right="243"/>
              <w:rPr>
                <w:iCs/>
                <w:sz w:val="28"/>
              </w:rPr>
            </w:pPr>
          </w:p>
          <w:p w14:paraId="2FCF44D8" w14:textId="0787DF81" w:rsidR="0068437F" w:rsidRPr="00853678" w:rsidRDefault="00631EA0" w:rsidP="0068437F">
            <w:pPr>
              <w:pStyle w:val="TableParagraph"/>
              <w:spacing w:before="1"/>
              <w:ind w:left="79" w:right="243"/>
              <w:rPr>
                <w:iCs/>
                <w:sz w:val="28"/>
              </w:rPr>
            </w:pPr>
            <w:r w:rsidRPr="00853678">
              <w:rPr>
                <w:iCs/>
                <w:sz w:val="28"/>
              </w:rPr>
              <w:t xml:space="preserve">To fund provision from external and community </w:t>
            </w:r>
            <w:r w:rsidR="00414787" w:rsidRPr="00853678">
              <w:rPr>
                <w:iCs/>
                <w:sz w:val="28"/>
              </w:rPr>
              <w:t>groups</w:t>
            </w:r>
          </w:p>
          <w:p w14:paraId="4D3BF146" w14:textId="07FAD0C2" w:rsidR="003568C9" w:rsidRPr="00853678" w:rsidRDefault="0068437F" w:rsidP="00E14EDA">
            <w:pPr>
              <w:pStyle w:val="TableParagraph"/>
              <w:spacing w:before="1"/>
              <w:ind w:left="79" w:right="243"/>
              <w:rPr>
                <w:iCs/>
                <w:sz w:val="28"/>
              </w:rPr>
            </w:pPr>
            <w:r>
              <w:rPr>
                <w:iCs/>
                <w:sz w:val="28"/>
              </w:rPr>
              <w:t>(£6900)</w:t>
            </w:r>
          </w:p>
          <w:p w14:paraId="1F7B8597" w14:textId="77777777" w:rsidR="003568C9" w:rsidRPr="00853678" w:rsidRDefault="003568C9" w:rsidP="00E14EDA">
            <w:pPr>
              <w:pStyle w:val="TableParagraph"/>
              <w:spacing w:before="1"/>
              <w:ind w:left="79" w:right="243"/>
              <w:rPr>
                <w:iCs/>
                <w:sz w:val="28"/>
              </w:rPr>
            </w:pPr>
          </w:p>
          <w:p w14:paraId="5DF1AD3E" w14:textId="77777777" w:rsidR="003568C9" w:rsidRPr="00853678" w:rsidRDefault="003568C9" w:rsidP="00E14EDA">
            <w:pPr>
              <w:pStyle w:val="TableParagraph"/>
              <w:spacing w:before="1"/>
              <w:ind w:left="79" w:right="243"/>
              <w:rPr>
                <w:iCs/>
                <w:sz w:val="28"/>
              </w:rPr>
            </w:pPr>
          </w:p>
          <w:p w14:paraId="7F1FBD22" w14:textId="77777777" w:rsidR="003568C9" w:rsidRPr="00853678" w:rsidRDefault="003568C9" w:rsidP="00E14EDA">
            <w:pPr>
              <w:pStyle w:val="TableParagraph"/>
              <w:spacing w:before="1"/>
              <w:ind w:left="79" w:right="243"/>
              <w:rPr>
                <w:iCs/>
                <w:sz w:val="28"/>
              </w:rPr>
            </w:pPr>
          </w:p>
          <w:p w14:paraId="61491B4D" w14:textId="77777777" w:rsidR="003568C9" w:rsidRPr="00853678" w:rsidRDefault="003568C9" w:rsidP="00E14EDA">
            <w:pPr>
              <w:pStyle w:val="TableParagraph"/>
              <w:spacing w:before="1"/>
              <w:ind w:left="79" w:right="243"/>
              <w:rPr>
                <w:iCs/>
                <w:sz w:val="28"/>
              </w:rPr>
            </w:pPr>
          </w:p>
          <w:p w14:paraId="13179B57" w14:textId="77777777" w:rsidR="003568C9" w:rsidRPr="00853678" w:rsidRDefault="003568C9" w:rsidP="00E14EDA">
            <w:pPr>
              <w:pStyle w:val="TableParagraph"/>
              <w:spacing w:before="1"/>
              <w:ind w:left="79" w:right="243"/>
              <w:rPr>
                <w:iCs/>
                <w:sz w:val="28"/>
              </w:rPr>
            </w:pPr>
          </w:p>
          <w:p w14:paraId="560A8C51" w14:textId="77777777" w:rsidR="003568C9" w:rsidRPr="00853678" w:rsidRDefault="003568C9" w:rsidP="00E14EDA">
            <w:pPr>
              <w:pStyle w:val="TableParagraph"/>
              <w:spacing w:before="1"/>
              <w:ind w:left="79" w:right="243"/>
              <w:rPr>
                <w:iCs/>
                <w:sz w:val="28"/>
              </w:rPr>
            </w:pPr>
          </w:p>
          <w:p w14:paraId="7570CAF5" w14:textId="77777777" w:rsidR="003568C9" w:rsidRPr="00853678" w:rsidRDefault="003568C9" w:rsidP="00E14EDA">
            <w:pPr>
              <w:pStyle w:val="TableParagraph"/>
              <w:spacing w:before="1"/>
              <w:ind w:left="79" w:right="243"/>
              <w:rPr>
                <w:iCs/>
                <w:sz w:val="28"/>
              </w:rPr>
            </w:pPr>
          </w:p>
          <w:p w14:paraId="0C276D37" w14:textId="77777777" w:rsidR="003568C9" w:rsidRPr="00853678" w:rsidRDefault="003568C9" w:rsidP="00E14EDA">
            <w:pPr>
              <w:pStyle w:val="TableParagraph"/>
              <w:spacing w:before="1"/>
              <w:ind w:left="79" w:right="243"/>
              <w:rPr>
                <w:iCs/>
                <w:sz w:val="28"/>
              </w:rPr>
            </w:pPr>
          </w:p>
          <w:p w14:paraId="469C8535" w14:textId="07C2C2B8" w:rsidR="00853678" w:rsidRDefault="003568C9" w:rsidP="0068437F">
            <w:pPr>
              <w:pStyle w:val="TableParagraph"/>
              <w:spacing w:before="1"/>
              <w:ind w:left="79" w:right="243"/>
              <w:rPr>
                <w:iCs/>
                <w:sz w:val="28"/>
              </w:rPr>
            </w:pPr>
            <w:r w:rsidRPr="00853678">
              <w:rPr>
                <w:iCs/>
                <w:sz w:val="28"/>
              </w:rPr>
              <w:t xml:space="preserve">Funding our </w:t>
            </w:r>
            <w:r w:rsidR="000E75AA" w:rsidRPr="00853678">
              <w:rPr>
                <w:iCs/>
                <w:sz w:val="28"/>
              </w:rPr>
              <w:t>‘feeder’</w:t>
            </w:r>
            <w:r w:rsidRPr="00853678">
              <w:rPr>
                <w:iCs/>
                <w:sz w:val="28"/>
              </w:rPr>
              <w:t xml:space="preserve"> secondary school</w:t>
            </w:r>
            <w:r w:rsidR="003B1939" w:rsidRPr="00853678">
              <w:rPr>
                <w:iCs/>
                <w:sz w:val="28"/>
              </w:rPr>
              <w:t>’s partnership coordinator (£3 500)</w:t>
            </w:r>
            <w:r w:rsidR="0068437F">
              <w:rPr>
                <w:iCs/>
                <w:sz w:val="28"/>
              </w:rPr>
              <w:t xml:space="preserve"> </w:t>
            </w:r>
            <w:r w:rsidR="0068437F">
              <w:rPr>
                <w:iCs/>
                <w:sz w:val="28"/>
              </w:rPr>
              <w:lastRenderedPageBreak/>
              <w:t>and transport (£1700)</w:t>
            </w:r>
          </w:p>
          <w:p w14:paraId="423A31DD" w14:textId="77777777" w:rsidR="00853678" w:rsidRDefault="00853678" w:rsidP="00E14EDA">
            <w:pPr>
              <w:pStyle w:val="TableParagraph"/>
              <w:spacing w:before="1"/>
              <w:ind w:left="79" w:right="243"/>
              <w:rPr>
                <w:iCs/>
                <w:sz w:val="28"/>
              </w:rPr>
            </w:pPr>
          </w:p>
          <w:p w14:paraId="66B157A0" w14:textId="242634B7" w:rsidR="00853678" w:rsidRPr="00853678" w:rsidRDefault="00853678" w:rsidP="00027A49">
            <w:pPr>
              <w:pStyle w:val="TableParagraph"/>
              <w:spacing w:before="1"/>
              <w:ind w:left="0" w:right="243"/>
              <w:rPr>
                <w:iCs/>
                <w:sz w:val="28"/>
              </w:rPr>
            </w:pPr>
          </w:p>
        </w:tc>
      </w:tr>
    </w:tbl>
    <w:p w14:paraId="66B027A6" w14:textId="77777777" w:rsidR="0069539B" w:rsidRDefault="0069539B">
      <w:pPr>
        <w:spacing w:line="235" w:lineRule="auto"/>
        <w:rPr>
          <w:sz w:val="28"/>
        </w:rPr>
        <w:sectPr w:rsidR="0069539B">
          <w:pgSz w:w="16840" w:h="11910" w:orient="landscape"/>
          <w:pgMar w:top="720" w:right="580" w:bottom="720" w:left="540" w:header="0" w:footer="440" w:gutter="0"/>
          <w:cols w:space="720"/>
        </w:sectPr>
      </w:pPr>
    </w:p>
    <w:p w14:paraId="40B50F90" w14:textId="77777777" w:rsidR="0069539B" w:rsidRDefault="0069539B">
      <w:pPr>
        <w:spacing w:line="235" w:lineRule="auto"/>
        <w:rPr>
          <w:sz w:val="28"/>
        </w:rPr>
        <w:sectPr w:rsidR="0069539B">
          <w:type w:val="continuous"/>
          <w:pgSz w:w="16840" w:h="11910" w:orient="landscape"/>
          <w:pgMar w:top="700" w:right="580" w:bottom="640" w:left="540" w:header="0" w:footer="440" w:gutter="0"/>
          <w:cols w:space="720"/>
        </w:sectPr>
      </w:pPr>
    </w:p>
    <w:p w14:paraId="7D22E50B" w14:textId="77777777" w:rsidR="0069539B" w:rsidRDefault="00FD26C0">
      <w:pPr>
        <w:pStyle w:val="BodyText"/>
        <w:ind w:left="117"/>
        <w:rPr>
          <w:sz w:val="20"/>
        </w:rPr>
      </w:pPr>
      <w:r>
        <w:rPr>
          <w:noProof/>
          <w:sz w:val="20"/>
          <w:lang w:val="en-GB" w:eastAsia="en-GB"/>
        </w:rPr>
        <w:lastRenderedPageBreak/>
        <mc:AlternateContent>
          <mc:Choice Requires="wps">
            <w:drawing>
              <wp:inline distT="0" distB="0" distL="0" distR="0" wp14:anchorId="0444E2EC" wp14:editId="4D19372A">
                <wp:extent cx="9887585" cy="346075"/>
                <wp:effectExtent l="0" t="0" r="5715" b="0"/>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887585" cy="346075"/>
                        </a:xfrm>
                        <a:prstGeom prst="rect">
                          <a:avLst/>
                        </a:prstGeom>
                        <a:solidFill>
                          <a:srgbClr val="ED2124"/>
                        </a:solidFill>
                      </wps:spPr>
                      <wps:txbx>
                        <w:txbxContent>
                          <w:p w14:paraId="6234A29C" w14:textId="6DE3E690" w:rsidR="0069539B" w:rsidRDefault="00FD26C0">
                            <w:pPr>
                              <w:spacing w:before="23"/>
                              <w:ind w:left="62"/>
                              <w:rPr>
                                <w:b/>
                                <w:color w:val="000000"/>
                                <w:sz w:val="36"/>
                              </w:rPr>
                            </w:pPr>
                            <w:r>
                              <w:rPr>
                                <w:b/>
                                <w:color w:val="FFFFFF"/>
                                <w:sz w:val="36"/>
                              </w:rPr>
                              <w:t>Key</w:t>
                            </w:r>
                            <w:r>
                              <w:rPr>
                                <w:b/>
                                <w:color w:val="FFFFFF"/>
                                <w:spacing w:val="-13"/>
                                <w:sz w:val="36"/>
                              </w:rPr>
                              <w:t xml:space="preserve"> </w:t>
                            </w:r>
                            <w:r>
                              <w:rPr>
                                <w:b/>
                                <w:color w:val="FFFFFF"/>
                                <w:sz w:val="36"/>
                              </w:rPr>
                              <w:t>achievements</w:t>
                            </w:r>
                            <w:r>
                              <w:rPr>
                                <w:b/>
                                <w:color w:val="FFFFFF"/>
                                <w:spacing w:val="-12"/>
                                <w:sz w:val="36"/>
                              </w:rPr>
                              <w:t xml:space="preserve"> </w:t>
                            </w:r>
                            <w:r>
                              <w:rPr>
                                <w:b/>
                                <w:color w:val="FFFFFF"/>
                                <w:sz w:val="36"/>
                              </w:rPr>
                              <w:t>202</w:t>
                            </w:r>
                            <w:r w:rsidR="00631CBE">
                              <w:rPr>
                                <w:b/>
                                <w:color w:val="FFFFFF"/>
                                <w:sz w:val="36"/>
                              </w:rPr>
                              <w:t>4</w:t>
                            </w:r>
                            <w:r>
                              <w:rPr>
                                <w:b/>
                                <w:color w:val="FFFFFF"/>
                                <w:sz w:val="36"/>
                              </w:rPr>
                              <w:t>-</w:t>
                            </w:r>
                            <w:r>
                              <w:rPr>
                                <w:b/>
                                <w:color w:val="FFFFFF"/>
                                <w:spacing w:val="-4"/>
                                <w:sz w:val="36"/>
                              </w:rPr>
                              <w:t>202</w:t>
                            </w:r>
                            <w:r w:rsidR="00631CBE">
                              <w:rPr>
                                <w:b/>
                                <w:color w:val="FFFFFF"/>
                                <w:spacing w:val="-4"/>
                                <w:sz w:val="36"/>
                              </w:rPr>
                              <w:t>5</w:t>
                            </w:r>
                          </w:p>
                        </w:txbxContent>
                      </wps:txbx>
                      <wps:bodyPr wrap="square" lIns="0" tIns="0" rIns="0" bIns="0" rtlCol="0">
                        <a:noAutofit/>
                      </wps:bodyPr>
                    </wps:wsp>
                  </a:graphicData>
                </a:graphic>
              </wp:inline>
            </w:drawing>
          </mc:Choice>
          <mc:Fallback>
            <w:pict>
              <v:shape w14:anchorId="0444E2EC" id="Textbox 33" o:spid="_x0000_s1029" type="#_x0000_t202" style="width:778.55pt;height:2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" fillcolor="#ed2124" stroked="f">
                <v:textbox inset="0,0,0,0">
                  <w:txbxContent>
                    <w:p w14:paraId="6234A29C" w14:textId="6DE3E690" w:rsidR="0069539B" w:rsidRDefault="00FD26C0">
                      <w:pPr>
                        <w:spacing w:before="23"/>
                        <w:ind w:left="62"/>
                        <w:rPr>
                          <w:b/>
                          <w:color w:val="000000"/>
                          <w:sz w:val="36"/>
                        </w:rPr>
                      </w:pPr>
                      <w:r>
                        <w:rPr>
                          <w:b/>
                          <w:color w:val="FFFFFF"/>
                          <w:sz w:val="36"/>
                        </w:rPr>
                        <w:t>Key</w:t>
                      </w:r>
                      <w:r>
                        <w:rPr>
                          <w:b/>
                          <w:color w:val="FFFFFF"/>
                          <w:spacing w:val="-13"/>
                          <w:sz w:val="36"/>
                        </w:rPr>
                        <w:t xml:space="preserve"> </w:t>
                      </w:r>
                      <w:r>
                        <w:rPr>
                          <w:b/>
                          <w:color w:val="FFFFFF"/>
                          <w:sz w:val="36"/>
                        </w:rPr>
                        <w:t>achievements</w:t>
                      </w:r>
                      <w:r>
                        <w:rPr>
                          <w:b/>
                          <w:color w:val="FFFFFF"/>
                          <w:spacing w:val="-12"/>
                          <w:sz w:val="36"/>
                        </w:rPr>
                        <w:t xml:space="preserve"> </w:t>
                      </w:r>
                      <w:r>
                        <w:rPr>
                          <w:b/>
                          <w:color w:val="FFFFFF"/>
                          <w:sz w:val="36"/>
                        </w:rPr>
                        <w:t>202</w:t>
                      </w:r>
                      <w:r w:rsidR="00631CBE">
                        <w:rPr>
                          <w:b/>
                          <w:color w:val="FFFFFF"/>
                          <w:sz w:val="36"/>
                        </w:rPr>
                        <w:t>4</w:t>
                      </w:r>
                      <w:r>
                        <w:rPr>
                          <w:b/>
                          <w:color w:val="FFFFFF"/>
                          <w:sz w:val="36"/>
                        </w:rPr>
                        <w:t>-</w:t>
                      </w:r>
                      <w:r>
                        <w:rPr>
                          <w:b/>
                          <w:color w:val="FFFFFF"/>
                          <w:spacing w:val="-4"/>
                          <w:sz w:val="36"/>
                        </w:rPr>
                        <w:t>202</w:t>
                      </w:r>
                      <w:r w:rsidR="00631CBE">
                        <w:rPr>
                          <w:b/>
                          <w:color w:val="FFFFFF"/>
                          <w:spacing w:val="-4"/>
                          <w:sz w:val="36"/>
                        </w:rPr>
                        <w:t>5</w:t>
                      </w:r>
                    </w:p>
                  </w:txbxContent>
                </v:textbox>
                <w10:anchorlock/>
              </v:shape>
            </w:pict>
          </mc:Fallback>
        </mc:AlternateContent>
      </w:r>
    </w:p>
    <w:p w14:paraId="3EB9E01E" w14:textId="77777777" w:rsidR="0069539B" w:rsidRDefault="00FD26C0">
      <w:pPr>
        <w:pStyle w:val="BodyText"/>
        <w:spacing w:before="91" w:line="235" w:lineRule="auto"/>
        <w:ind w:left="180"/>
      </w:pPr>
      <w:r>
        <w:rPr>
          <w:color w:val="231F20"/>
        </w:rPr>
        <w:t>This</w:t>
      </w:r>
      <w:r>
        <w:rPr>
          <w:color w:val="231F20"/>
          <w:spacing w:val="-5"/>
        </w:rPr>
        <w:t xml:space="preserve"> </w:t>
      </w:r>
      <w:r>
        <w:rPr>
          <w:color w:val="231F20"/>
        </w:rPr>
        <w:t>template</w:t>
      </w:r>
      <w:r>
        <w:rPr>
          <w:color w:val="231F20"/>
          <w:spacing w:val="-4"/>
        </w:rPr>
        <w:t xml:space="preserve"> </w:t>
      </w:r>
      <w:r>
        <w:rPr>
          <w:color w:val="231F20"/>
        </w:rPr>
        <w:t>will</w:t>
      </w:r>
      <w:r>
        <w:rPr>
          <w:color w:val="231F20"/>
          <w:spacing w:val="-5"/>
        </w:rPr>
        <w:t xml:space="preserve"> </w:t>
      </w:r>
      <w:r>
        <w:rPr>
          <w:color w:val="231F20"/>
        </w:rPr>
        <w:t>be</w:t>
      </w:r>
      <w:r>
        <w:rPr>
          <w:color w:val="231F20"/>
          <w:spacing w:val="-4"/>
        </w:rPr>
        <w:t xml:space="preserve"> </w:t>
      </w:r>
      <w:r>
        <w:rPr>
          <w:color w:val="231F20"/>
        </w:rPr>
        <w:t>completed</w:t>
      </w:r>
      <w:r>
        <w:rPr>
          <w:color w:val="231F20"/>
          <w:spacing w:val="-5"/>
        </w:rPr>
        <w:t xml:space="preserve"> </w:t>
      </w:r>
      <w:r>
        <w:rPr>
          <w:color w:val="231F20"/>
        </w:rPr>
        <w:t>at</w:t>
      </w:r>
      <w:r>
        <w:rPr>
          <w:color w:val="231F20"/>
          <w:spacing w:val="-4"/>
        </w:rPr>
        <w:t xml:space="preserve"> </w:t>
      </w:r>
      <w:r>
        <w:rPr>
          <w:color w:val="231F20"/>
        </w:rPr>
        <w:t>the</w:t>
      </w:r>
      <w:r>
        <w:rPr>
          <w:color w:val="231F20"/>
          <w:spacing w:val="-4"/>
        </w:rPr>
        <w:t xml:space="preserve"> </w:t>
      </w:r>
      <w:r>
        <w:rPr>
          <w:color w:val="231F20"/>
        </w:rPr>
        <w:t>end</w:t>
      </w:r>
      <w:r>
        <w:rPr>
          <w:color w:val="231F20"/>
          <w:spacing w:val="-5"/>
        </w:rPr>
        <w:t xml:space="preserve"> </w:t>
      </w:r>
      <w:r>
        <w:rPr>
          <w:color w:val="231F20"/>
        </w:rPr>
        <w:t>of</w:t>
      </w:r>
      <w:r>
        <w:rPr>
          <w:color w:val="231F20"/>
          <w:spacing w:val="-5"/>
        </w:rPr>
        <w:t xml:space="preserve"> </w:t>
      </w:r>
      <w:r>
        <w:rPr>
          <w:color w:val="231F20"/>
        </w:rPr>
        <w:t>the</w:t>
      </w:r>
      <w:r>
        <w:rPr>
          <w:color w:val="231F20"/>
          <w:spacing w:val="-4"/>
        </w:rPr>
        <w:t xml:space="preserve"> </w:t>
      </w:r>
      <w:r>
        <w:rPr>
          <w:color w:val="231F20"/>
        </w:rPr>
        <w:t>academic</w:t>
      </w:r>
      <w:r>
        <w:rPr>
          <w:color w:val="231F20"/>
          <w:spacing w:val="-4"/>
        </w:rPr>
        <w:t xml:space="preserve"> </w:t>
      </w:r>
      <w:r>
        <w:rPr>
          <w:color w:val="231F20"/>
        </w:rPr>
        <w:t>year</w:t>
      </w:r>
      <w:r>
        <w:rPr>
          <w:color w:val="231F20"/>
          <w:spacing w:val="-4"/>
        </w:rPr>
        <w:t xml:space="preserve"> </w:t>
      </w:r>
      <w:r>
        <w:rPr>
          <w:color w:val="231F20"/>
        </w:rPr>
        <w:t>and</w:t>
      </w:r>
      <w:r>
        <w:rPr>
          <w:color w:val="231F20"/>
          <w:spacing w:val="-5"/>
        </w:rPr>
        <w:t xml:space="preserve"> </w:t>
      </w:r>
      <w:r>
        <w:rPr>
          <w:color w:val="231F20"/>
        </w:rPr>
        <w:t>will</w:t>
      </w:r>
      <w:r>
        <w:rPr>
          <w:color w:val="231F20"/>
          <w:spacing w:val="-5"/>
        </w:rPr>
        <w:t xml:space="preserve"> </w:t>
      </w:r>
      <w:r>
        <w:rPr>
          <w:color w:val="231F20"/>
        </w:rPr>
        <w:t>showcase</w:t>
      </w:r>
      <w:r>
        <w:rPr>
          <w:color w:val="231F20"/>
          <w:spacing w:val="-4"/>
        </w:rPr>
        <w:t xml:space="preserve"> </w:t>
      </w:r>
      <w:r>
        <w:rPr>
          <w:color w:val="231F20"/>
        </w:rPr>
        <w:t>the</w:t>
      </w:r>
      <w:r>
        <w:rPr>
          <w:color w:val="231F20"/>
          <w:spacing w:val="-4"/>
        </w:rPr>
        <w:t xml:space="preserve"> </w:t>
      </w:r>
      <w:r>
        <w:rPr>
          <w:color w:val="231F20"/>
        </w:rPr>
        <w:t>key</w:t>
      </w:r>
      <w:r>
        <w:rPr>
          <w:color w:val="231F20"/>
          <w:spacing w:val="-4"/>
        </w:rPr>
        <w:t xml:space="preserve"> </w:t>
      </w:r>
      <w:r>
        <w:rPr>
          <w:color w:val="231F20"/>
        </w:rPr>
        <w:t>achievements</w:t>
      </w:r>
      <w:r>
        <w:rPr>
          <w:color w:val="231F20"/>
          <w:spacing w:val="-5"/>
        </w:rPr>
        <w:t xml:space="preserve"> </w:t>
      </w:r>
      <w:r>
        <w:rPr>
          <w:color w:val="231F20"/>
        </w:rPr>
        <w:t>schools</w:t>
      </w:r>
      <w:r>
        <w:rPr>
          <w:color w:val="231F20"/>
          <w:spacing w:val="-5"/>
        </w:rPr>
        <w:t xml:space="preserve"> </w:t>
      </w:r>
      <w:r>
        <w:rPr>
          <w:color w:val="231F20"/>
        </w:rPr>
        <w:t>have</w:t>
      </w:r>
      <w:r>
        <w:rPr>
          <w:color w:val="231F20"/>
          <w:spacing w:val="-4"/>
        </w:rPr>
        <w:t xml:space="preserve"> </w:t>
      </w:r>
      <w:r>
        <w:rPr>
          <w:color w:val="231F20"/>
        </w:rPr>
        <w:t>made</w:t>
      </w:r>
      <w:r>
        <w:rPr>
          <w:color w:val="231F20"/>
          <w:spacing w:val="-4"/>
        </w:rPr>
        <w:t xml:space="preserve"> </w:t>
      </w:r>
      <w:r>
        <w:rPr>
          <w:color w:val="231F20"/>
        </w:rPr>
        <w:t>with</w:t>
      </w:r>
      <w:r>
        <w:rPr>
          <w:color w:val="231F20"/>
          <w:spacing w:val="-5"/>
        </w:rPr>
        <w:t xml:space="preserve"> </w:t>
      </w:r>
      <w:r>
        <w:rPr>
          <w:color w:val="231F20"/>
        </w:rPr>
        <w:t>their Primary PE and sport premium spending.</w:t>
      </w:r>
    </w:p>
    <w:p w14:paraId="7BD7A1F5" w14:textId="77777777" w:rsidR="0069539B" w:rsidRDefault="0069539B">
      <w:pPr>
        <w:pStyle w:val="BodyText"/>
        <w:spacing w:before="7"/>
        <w:rPr>
          <w:sz w:val="13"/>
        </w:rPr>
      </w:pPr>
    </w:p>
    <w:tbl>
      <w:tblPr>
        <w:tblW w:w="0" w:type="auto"/>
        <w:tblInd w:w="2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5563"/>
        <w:gridCol w:w="5036"/>
        <w:gridCol w:w="4768"/>
      </w:tblGrid>
      <w:tr w:rsidR="0069539B" w14:paraId="32733F9B" w14:textId="77777777">
        <w:trPr>
          <w:trHeight w:val="499"/>
        </w:trPr>
        <w:tc>
          <w:tcPr>
            <w:tcW w:w="5563" w:type="dxa"/>
          </w:tcPr>
          <w:p w14:paraId="1A6D23A6" w14:textId="77777777" w:rsidR="0069539B" w:rsidRDefault="00FD26C0">
            <w:pPr>
              <w:pStyle w:val="TableParagraph"/>
              <w:rPr>
                <w:b/>
                <w:sz w:val="28"/>
              </w:rPr>
            </w:pPr>
            <w:r>
              <w:rPr>
                <w:b/>
                <w:color w:val="231F20"/>
                <w:spacing w:val="-2"/>
                <w:sz w:val="28"/>
              </w:rPr>
              <w:t>Activity/Action</w:t>
            </w:r>
          </w:p>
        </w:tc>
        <w:tc>
          <w:tcPr>
            <w:tcW w:w="5036" w:type="dxa"/>
          </w:tcPr>
          <w:p w14:paraId="67FD63A8" w14:textId="77777777" w:rsidR="0069539B" w:rsidRDefault="00FD26C0">
            <w:pPr>
              <w:pStyle w:val="TableParagraph"/>
              <w:ind w:left="79"/>
              <w:rPr>
                <w:b/>
                <w:sz w:val="28"/>
              </w:rPr>
            </w:pPr>
            <w:r>
              <w:rPr>
                <w:b/>
                <w:color w:val="231F20"/>
                <w:spacing w:val="-2"/>
                <w:sz w:val="28"/>
              </w:rPr>
              <w:t>Impact</w:t>
            </w:r>
          </w:p>
        </w:tc>
        <w:tc>
          <w:tcPr>
            <w:tcW w:w="4768" w:type="dxa"/>
          </w:tcPr>
          <w:p w14:paraId="7EE50163" w14:textId="77777777" w:rsidR="0069539B" w:rsidRDefault="00FD26C0">
            <w:pPr>
              <w:pStyle w:val="TableParagraph"/>
              <w:rPr>
                <w:b/>
                <w:sz w:val="28"/>
              </w:rPr>
            </w:pPr>
            <w:r>
              <w:rPr>
                <w:b/>
                <w:color w:val="231F20"/>
                <w:spacing w:val="-2"/>
                <w:sz w:val="28"/>
              </w:rPr>
              <w:t>Comments</w:t>
            </w:r>
          </w:p>
        </w:tc>
      </w:tr>
      <w:tr w:rsidR="0069539B" w14:paraId="7C6F5942" w14:textId="77777777">
        <w:trPr>
          <w:trHeight w:val="5379"/>
        </w:trPr>
        <w:tc>
          <w:tcPr>
            <w:tcW w:w="5563" w:type="dxa"/>
          </w:tcPr>
          <w:p w14:paraId="0A5BF4E7" w14:textId="77777777" w:rsidR="0069539B" w:rsidRDefault="0069539B">
            <w:pPr>
              <w:pStyle w:val="TableParagraph"/>
              <w:spacing w:before="0"/>
              <w:ind w:left="0"/>
              <w:rPr>
                <w:rFonts w:ascii="Times New Roman"/>
                <w:sz w:val="28"/>
              </w:rPr>
            </w:pPr>
          </w:p>
        </w:tc>
        <w:tc>
          <w:tcPr>
            <w:tcW w:w="5036" w:type="dxa"/>
          </w:tcPr>
          <w:p w14:paraId="04CF025C" w14:textId="77777777" w:rsidR="0069539B" w:rsidRDefault="0069539B">
            <w:pPr>
              <w:pStyle w:val="TableParagraph"/>
              <w:spacing w:before="0"/>
              <w:ind w:left="0"/>
              <w:rPr>
                <w:rFonts w:ascii="Times New Roman"/>
                <w:sz w:val="28"/>
              </w:rPr>
            </w:pPr>
          </w:p>
        </w:tc>
        <w:tc>
          <w:tcPr>
            <w:tcW w:w="4768" w:type="dxa"/>
          </w:tcPr>
          <w:p w14:paraId="149A3EFE" w14:textId="77777777" w:rsidR="0069539B" w:rsidRDefault="0069539B">
            <w:pPr>
              <w:pStyle w:val="TableParagraph"/>
              <w:spacing w:before="0"/>
              <w:ind w:left="0"/>
              <w:rPr>
                <w:rFonts w:ascii="Times New Roman"/>
                <w:sz w:val="28"/>
              </w:rPr>
            </w:pPr>
          </w:p>
        </w:tc>
      </w:tr>
    </w:tbl>
    <w:p w14:paraId="56C021A6" w14:textId="77777777" w:rsidR="0069539B" w:rsidRDefault="0069539B">
      <w:pPr>
        <w:rPr>
          <w:rFonts w:ascii="Times New Roman"/>
          <w:sz w:val="28"/>
        </w:rPr>
        <w:sectPr w:rsidR="0069539B">
          <w:pgSz w:w="16840" w:h="11910" w:orient="landscape"/>
          <w:pgMar w:top="720" w:right="580" w:bottom="640" w:left="540" w:header="0" w:footer="440" w:gutter="0"/>
          <w:cols w:space="720"/>
        </w:sectPr>
      </w:pPr>
    </w:p>
    <w:p w14:paraId="23D7D411" w14:textId="77777777" w:rsidR="0069539B" w:rsidRDefault="00FD26C0">
      <w:pPr>
        <w:pStyle w:val="BodyText"/>
        <w:ind w:left="117"/>
        <w:rPr>
          <w:sz w:val="20"/>
        </w:rPr>
      </w:pPr>
      <w:r>
        <w:rPr>
          <w:noProof/>
          <w:sz w:val="20"/>
          <w:lang w:val="en-GB" w:eastAsia="en-GB"/>
        </w:rPr>
        <w:lastRenderedPageBreak/>
        <mc:AlternateContent>
          <mc:Choice Requires="wps">
            <w:drawing>
              <wp:inline distT="0" distB="0" distL="0" distR="0" wp14:anchorId="6FB5F729" wp14:editId="32D7C6D9">
                <wp:extent cx="9811385" cy="346075"/>
                <wp:effectExtent l="0" t="0" r="0" b="0"/>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811385" cy="346075"/>
                        </a:xfrm>
                        <a:prstGeom prst="rect">
                          <a:avLst/>
                        </a:prstGeom>
                        <a:solidFill>
                          <a:srgbClr val="ED2124"/>
                        </a:solidFill>
                      </wps:spPr>
                      <wps:txbx>
                        <w:txbxContent>
                          <w:p w14:paraId="2FF4B32E" w14:textId="77777777" w:rsidR="0069539B" w:rsidRDefault="00FD26C0">
                            <w:pPr>
                              <w:spacing w:before="23"/>
                              <w:ind w:left="62"/>
                              <w:rPr>
                                <w:b/>
                                <w:color w:val="000000"/>
                                <w:sz w:val="36"/>
                              </w:rPr>
                            </w:pPr>
                            <w:r>
                              <w:rPr>
                                <w:b/>
                                <w:color w:val="FFFFFF"/>
                                <w:sz w:val="36"/>
                              </w:rPr>
                              <w:t>Swimming</w:t>
                            </w:r>
                            <w:r>
                              <w:rPr>
                                <w:b/>
                                <w:color w:val="FFFFFF"/>
                                <w:spacing w:val="-11"/>
                                <w:sz w:val="36"/>
                              </w:rPr>
                              <w:t xml:space="preserve"> </w:t>
                            </w:r>
                            <w:r>
                              <w:rPr>
                                <w:b/>
                                <w:color w:val="FFFFFF"/>
                                <w:spacing w:val="-4"/>
                                <w:sz w:val="36"/>
                              </w:rPr>
                              <w:t>Data</w:t>
                            </w:r>
                          </w:p>
                        </w:txbxContent>
                      </wps:txbx>
                      <wps:bodyPr wrap="square" lIns="0" tIns="0" rIns="0" bIns="0" rtlCol="0">
                        <a:noAutofit/>
                      </wps:bodyPr>
                    </wps:wsp>
                  </a:graphicData>
                </a:graphic>
              </wp:inline>
            </w:drawing>
          </mc:Choice>
          <mc:Fallback>
            <w:pict>
              <v:shape w14:anchorId="6FB5F729" id="Textbox 34" o:spid="_x0000_s1030" type="#_x0000_t202" style="width:772.55pt;height:2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" fillcolor="#ed2124" stroked="f">
                <v:textbox inset="0,0,0,0">
                  <w:txbxContent>
                    <w:p w14:paraId="2FF4B32E" w14:textId="77777777" w:rsidR="0069539B" w:rsidRDefault="00FD26C0">
                      <w:pPr>
                        <w:spacing w:before="23"/>
                        <w:ind w:left="62"/>
                        <w:rPr>
                          <w:b/>
                          <w:color w:val="000000"/>
                          <w:sz w:val="36"/>
                        </w:rPr>
                      </w:pPr>
                      <w:r>
                        <w:rPr>
                          <w:b/>
                          <w:color w:val="FFFFFF"/>
                          <w:sz w:val="36"/>
                        </w:rPr>
                        <w:t>Swimming</w:t>
                      </w:r>
                      <w:r>
                        <w:rPr>
                          <w:b/>
                          <w:color w:val="FFFFFF"/>
                          <w:spacing w:val="-11"/>
                          <w:sz w:val="36"/>
                        </w:rPr>
                        <w:t xml:space="preserve"> </w:t>
                      </w:r>
                      <w:r>
                        <w:rPr>
                          <w:b/>
                          <w:color w:val="FFFFFF"/>
                          <w:spacing w:val="-4"/>
                          <w:sz w:val="36"/>
                        </w:rPr>
                        <w:t>Data</w:t>
                      </w:r>
                    </w:p>
                  </w:txbxContent>
                </v:textbox>
                <w10:anchorlock/>
              </v:shape>
            </w:pict>
          </mc:Fallback>
        </mc:AlternateContent>
      </w:r>
    </w:p>
    <w:p w14:paraId="29EF6632" w14:textId="4A75C95A" w:rsidR="0069539B" w:rsidRDefault="00FD26C0">
      <w:pPr>
        <w:spacing w:before="88" w:line="339" w:lineRule="exact"/>
        <w:ind w:left="180"/>
        <w:rPr>
          <w:i/>
          <w:sz w:val="28"/>
        </w:rPr>
      </w:pPr>
      <w:r>
        <w:rPr>
          <w:i/>
          <w:color w:val="231F20"/>
          <w:sz w:val="28"/>
          <w:u w:val="single" w:color="231F20"/>
        </w:rPr>
        <w:t>Meeting</w:t>
      </w:r>
      <w:r>
        <w:rPr>
          <w:i/>
          <w:color w:val="231F20"/>
          <w:spacing w:val="-8"/>
          <w:sz w:val="28"/>
          <w:u w:val="single" w:color="231F20"/>
        </w:rPr>
        <w:t xml:space="preserve"> </w:t>
      </w:r>
      <w:r w:rsidR="00126F20">
        <w:rPr>
          <w:i/>
          <w:color w:val="231F20"/>
          <w:sz w:val="28"/>
          <w:u w:val="single" w:color="231F20"/>
        </w:rPr>
        <w:t>N</w:t>
      </w:r>
      <w:r>
        <w:rPr>
          <w:i/>
          <w:color w:val="231F20"/>
          <w:sz w:val="28"/>
          <w:u w:val="single" w:color="231F20"/>
        </w:rPr>
        <w:t>ational</w:t>
      </w:r>
      <w:r>
        <w:rPr>
          <w:i/>
          <w:color w:val="231F20"/>
          <w:spacing w:val="-8"/>
          <w:sz w:val="28"/>
          <w:u w:val="single" w:color="231F20"/>
        </w:rPr>
        <w:t xml:space="preserve"> </w:t>
      </w:r>
      <w:r w:rsidR="00126F20">
        <w:rPr>
          <w:i/>
          <w:color w:val="231F20"/>
          <w:sz w:val="28"/>
          <w:u w:val="single" w:color="231F20"/>
        </w:rPr>
        <w:t>C</w:t>
      </w:r>
      <w:r>
        <w:rPr>
          <w:i/>
          <w:color w:val="231F20"/>
          <w:sz w:val="28"/>
          <w:u w:val="single" w:color="231F20"/>
        </w:rPr>
        <w:t>urriculum</w:t>
      </w:r>
      <w:r>
        <w:rPr>
          <w:i/>
          <w:color w:val="231F20"/>
          <w:spacing w:val="-8"/>
          <w:sz w:val="28"/>
          <w:u w:val="single" w:color="231F20"/>
        </w:rPr>
        <w:t xml:space="preserve"> </w:t>
      </w:r>
      <w:r>
        <w:rPr>
          <w:i/>
          <w:color w:val="231F20"/>
          <w:sz w:val="28"/>
          <w:u w:val="single" w:color="231F20"/>
        </w:rPr>
        <w:t>requirements</w:t>
      </w:r>
      <w:r>
        <w:rPr>
          <w:i/>
          <w:color w:val="231F20"/>
          <w:spacing w:val="-7"/>
          <w:sz w:val="28"/>
          <w:u w:val="single" w:color="231F20"/>
        </w:rPr>
        <w:t xml:space="preserve"> </w:t>
      </w:r>
      <w:r>
        <w:rPr>
          <w:i/>
          <w:color w:val="231F20"/>
          <w:sz w:val="28"/>
          <w:u w:val="single" w:color="231F20"/>
        </w:rPr>
        <w:t>for</w:t>
      </w:r>
      <w:r>
        <w:rPr>
          <w:i/>
          <w:color w:val="231F20"/>
          <w:spacing w:val="-7"/>
          <w:sz w:val="28"/>
          <w:u w:val="single" w:color="231F20"/>
        </w:rPr>
        <w:t xml:space="preserve"> </w:t>
      </w:r>
      <w:r>
        <w:rPr>
          <w:i/>
          <w:color w:val="231F20"/>
          <w:sz w:val="28"/>
          <w:u w:val="single" w:color="231F20"/>
        </w:rPr>
        <w:t>swimming</w:t>
      </w:r>
      <w:r>
        <w:rPr>
          <w:i/>
          <w:color w:val="231F20"/>
          <w:spacing w:val="-8"/>
          <w:sz w:val="28"/>
          <w:u w:val="single" w:color="231F20"/>
        </w:rPr>
        <w:t xml:space="preserve"> </w:t>
      </w:r>
      <w:r>
        <w:rPr>
          <w:i/>
          <w:color w:val="231F20"/>
          <w:sz w:val="28"/>
          <w:u w:val="single" w:color="231F20"/>
        </w:rPr>
        <w:t>and</w:t>
      </w:r>
      <w:r>
        <w:rPr>
          <w:i/>
          <w:color w:val="231F20"/>
          <w:spacing w:val="-7"/>
          <w:sz w:val="28"/>
          <w:u w:val="single" w:color="231F20"/>
        </w:rPr>
        <w:t xml:space="preserve"> </w:t>
      </w:r>
      <w:r>
        <w:rPr>
          <w:i/>
          <w:color w:val="231F20"/>
          <w:sz w:val="28"/>
          <w:u w:val="single" w:color="231F20"/>
        </w:rPr>
        <w:t>water</w:t>
      </w:r>
      <w:r>
        <w:rPr>
          <w:i/>
          <w:color w:val="231F20"/>
          <w:spacing w:val="-7"/>
          <w:sz w:val="28"/>
          <w:u w:val="single" w:color="231F20"/>
        </w:rPr>
        <w:t xml:space="preserve"> </w:t>
      </w:r>
      <w:r>
        <w:rPr>
          <w:i/>
          <w:color w:val="231F20"/>
          <w:spacing w:val="-2"/>
          <w:sz w:val="28"/>
          <w:u w:val="single" w:color="231F20"/>
        </w:rPr>
        <w:t>safety.</w:t>
      </w:r>
    </w:p>
    <w:p w14:paraId="603053B8" w14:textId="759FEEFC" w:rsidR="0069539B" w:rsidRDefault="00FD26C0">
      <w:pPr>
        <w:spacing w:before="3" w:line="235" w:lineRule="auto"/>
        <w:ind w:left="180"/>
        <w:rPr>
          <w:i/>
          <w:sz w:val="28"/>
        </w:rPr>
      </w:pPr>
      <w:r>
        <w:rPr>
          <w:i/>
          <w:color w:val="231F20"/>
          <w:sz w:val="28"/>
        </w:rPr>
        <w:t>Priority</w:t>
      </w:r>
      <w:r>
        <w:rPr>
          <w:i/>
          <w:color w:val="231F20"/>
          <w:spacing w:val="-4"/>
          <w:sz w:val="28"/>
        </w:rPr>
        <w:t xml:space="preserve"> </w:t>
      </w:r>
      <w:r>
        <w:rPr>
          <w:i/>
          <w:color w:val="231F20"/>
          <w:sz w:val="28"/>
        </w:rPr>
        <w:t>should</w:t>
      </w:r>
      <w:r>
        <w:rPr>
          <w:i/>
          <w:color w:val="231F20"/>
          <w:spacing w:val="-4"/>
          <w:sz w:val="28"/>
        </w:rPr>
        <w:t xml:space="preserve"> </w:t>
      </w:r>
      <w:r>
        <w:rPr>
          <w:i/>
          <w:color w:val="231F20"/>
          <w:sz w:val="28"/>
        </w:rPr>
        <w:t>always</w:t>
      </w:r>
      <w:r>
        <w:rPr>
          <w:i/>
          <w:color w:val="231F20"/>
          <w:spacing w:val="-4"/>
          <w:sz w:val="28"/>
        </w:rPr>
        <w:t xml:space="preserve"> </w:t>
      </w:r>
      <w:r>
        <w:rPr>
          <w:i/>
          <w:color w:val="231F20"/>
          <w:sz w:val="28"/>
        </w:rPr>
        <w:t>be</w:t>
      </w:r>
      <w:r>
        <w:rPr>
          <w:i/>
          <w:color w:val="231F20"/>
          <w:spacing w:val="-3"/>
          <w:sz w:val="28"/>
        </w:rPr>
        <w:t xml:space="preserve"> </w:t>
      </w:r>
      <w:r>
        <w:rPr>
          <w:i/>
          <w:color w:val="231F20"/>
          <w:sz w:val="28"/>
        </w:rPr>
        <w:t>given</w:t>
      </w:r>
      <w:r>
        <w:rPr>
          <w:i/>
          <w:color w:val="231F20"/>
          <w:spacing w:val="-4"/>
          <w:sz w:val="28"/>
        </w:rPr>
        <w:t xml:space="preserve"> </w:t>
      </w:r>
      <w:r>
        <w:rPr>
          <w:i/>
          <w:color w:val="231F20"/>
          <w:sz w:val="28"/>
        </w:rPr>
        <w:t>to</w:t>
      </w:r>
      <w:r>
        <w:rPr>
          <w:i/>
          <w:color w:val="231F20"/>
          <w:spacing w:val="-4"/>
          <w:sz w:val="28"/>
        </w:rPr>
        <w:t xml:space="preserve"> </w:t>
      </w:r>
      <w:r>
        <w:rPr>
          <w:i/>
          <w:color w:val="231F20"/>
          <w:sz w:val="28"/>
        </w:rPr>
        <w:t>ensuring</w:t>
      </w:r>
      <w:r>
        <w:rPr>
          <w:i/>
          <w:color w:val="231F20"/>
          <w:spacing w:val="-4"/>
          <w:sz w:val="28"/>
        </w:rPr>
        <w:t xml:space="preserve"> </w:t>
      </w:r>
      <w:r>
        <w:rPr>
          <w:i/>
          <w:color w:val="231F20"/>
          <w:sz w:val="28"/>
        </w:rPr>
        <w:t>that</w:t>
      </w:r>
      <w:r>
        <w:rPr>
          <w:i/>
          <w:color w:val="231F20"/>
          <w:spacing w:val="-3"/>
          <w:sz w:val="28"/>
        </w:rPr>
        <w:t xml:space="preserve"> </w:t>
      </w:r>
      <w:r>
        <w:rPr>
          <w:i/>
          <w:color w:val="231F20"/>
          <w:sz w:val="28"/>
        </w:rPr>
        <w:t>pupils</w:t>
      </w:r>
      <w:r>
        <w:rPr>
          <w:i/>
          <w:color w:val="231F20"/>
          <w:spacing w:val="-4"/>
          <w:sz w:val="28"/>
        </w:rPr>
        <w:t xml:space="preserve"> </w:t>
      </w:r>
      <w:r>
        <w:rPr>
          <w:i/>
          <w:color w:val="231F20"/>
          <w:sz w:val="28"/>
        </w:rPr>
        <w:t>can</w:t>
      </w:r>
      <w:r>
        <w:rPr>
          <w:i/>
          <w:color w:val="231F20"/>
          <w:spacing w:val="-4"/>
          <w:sz w:val="28"/>
        </w:rPr>
        <w:t xml:space="preserve"> </w:t>
      </w:r>
      <w:r>
        <w:rPr>
          <w:i/>
          <w:color w:val="231F20"/>
          <w:sz w:val="28"/>
        </w:rPr>
        <w:t>perform</w:t>
      </w:r>
      <w:r>
        <w:rPr>
          <w:i/>
          <w:color w:val="231F20"/>
          <w:spacing w:val="-4"/>
          <w:sz w:val="28"/>
        </w:rPr>
        <w:t xml:space="preserve"> </w:t>
      </w:r>
      <w:r>
        <w:rPr>
          <w:i/>
          <w:color w:val="231F20"/>
          <w:sz w:val="28"/>
        </w:rPr>
        <w:t>safe</w:t>
      </w:r>
      <w:r>
        <w:rPr>
          <w:i/>
          <w:color w:val="231F20"/>
          <w:spacing w:val="-3"/>
          <w:sz w:val="28"/>
        </w:rPr>
        <w:t xml:space="preserve"> </w:t>
      </w:r>
      <w:r>
        <w:rPr>
          <w:i/>
          <w:color w:val="231F20"/>
          <w:sz w:val="28"/>
        </w:rPr>
        <w:t>self-rescue</w:t>
      </w:r>
      <w:r>
        <w:rPr>
          <w:i/>
          <w:color w:val="231F20"/>
          <w:spacing w:val="-3"/>
          <w:sz w:val="28"/>
        </w:rPr>
        <w:t xml:space="preserve"> </w:t>
      </w:r>
      <w:r>
        <w:rPr>
          <w:i/>
          <w:color w:val="231F20"/>
          <w:sz w:val="28"/>
        </w:rPr>
        <w:t>even</w:t>
      </w:r>
      <w:r>
        <w:rPr>
          <w:i/>
          <w:color w:val="231F20"/>
          <w:spacing w:val="-4"/>
          <w:sz w:val="28"/>
        </w:rPr>
        <w:t xml:space="preserve"> </w:t>
      </w:r>
      <w:r>
        <w:rPr>
          <w:i/>
          <w:color w:val="231F20"/>
          <w:sz w:val="28"/>
        </w:rPr>
        <w:t>if</w:t>
      </w:r>
      <w:r>
        <w:rPr>
          <w:i/>
          <w:color w:val="231F20"/>
          <w:spacing w:val="-4"/>
          <w:sz w:val="28"/>
        </w:rPr>
        <w:t xml:space="preserve"> </w:t>
      </w:r>
      <w:r>
        <w:rPr>
          <w:i/>
          <w:color w:val="231F20"/>
          <w:sz w:val="28"/>
        </w:rPr>
        <w:t>they</w:t>
      </w:r>
      <w:r>
        <w:rPr>
          <w:i/>
          <w:color w:val="231F20"/>
          <w:spacing w:val="-4"/>
          <w:sz w:val="28"/>
        </w:rPr>
        <w:t xml:space="preserve"> </w:t>
      </w:r>
      <w:r>
        <w:rPr>
          <w:i/>
          <w:color w:val="231F20"/>
          <w:sz w:val="28"/>
        </w:rPr>
        <w:t>do</w:t>
      </w:r>
      <w:r>
        <w:rPr>
          <w:i/>
          <w:color w:val="231F20"/>
          <w:spacing w:val="-4"/>
          <w:sz w:val="28"/>
        </w:rPr>
        <w:t xml:space="preserve"> </w:t>
      </w:r>
      <w:r>
        <w:rPr>
          <w:i/>
          <w:color w:val="231F20"/>
          <w:sz w:val="28"/>
        </w:rPr>
        <w:t>not</w:t>
      </w:r>
      <w:r>
        <w:rPr>
          <w:i/>
          <w:color w:val="231F20"/>
          <w:spacing w:val="-3"/>
          <w:sz w:val="28"/>
        </w:rPr>
        <w:t xml:space="preserve"> </w:t>
      </w:r>
      <w:r>
        <w:rPr>
          <w:i/>
          <w:color w:val="231F20"/>
          <w:sz w:val="28"/>
        </w:rPr>
        <w:t>fully</w:t>
      </w:r>
      <w:r>
        <w:rPr>
          <w:i/>
          <w:color w:val="231F20"/>
          <w:spacing w:val="-4"/>
          <w:sz w:val="28"/>
        </w:rPr>
        <w:t xml:space="preserve"> </w:t>
      </w:r>
      <w:r>
        <w:rPr>
          <w:i/>
          <w:color w:val="231F20"/>
          <w:sz w:val="28"/>
        </w:rPr>
        <w:t>meet</w:t>
      </w:r>
      <w:r>
        <w:rPr>
          <w:i/>
          <w:color w:val="231F20"/>
          <w:spacing w:val="-3"/>
          <w:sz w:val="28"/>
        </w:rPr>
        <w:t xml:space="preserve"> </w:t>
      </w:r>
      <w:r>
        <w:rPr>
          <w:i/>
          <w:color w:val="231F20"/>
          <w:sz w:val="28"/>
        </w:rPr>
        <w:t>the</w:t>
      </w:r>
      <w:r>
        <w:rPr>
          <w:i/>
          <w:color w:val="231F20"/>
          <w:spacing w:val="-3"/>
          <w:sz w:val="28"/>
        </w:rPr>
        <w:t xml:space="preserve"> </w:t>
      </w:r>
      <w:r>
        <w:rPr>
          <w:i/>
          <w:color w:val="231F20"/>
          <w:sz w:val="28"/>
        </w:rPr>
        <w:t>first</w:t>
      </w:r>
      <w:r>
        <w:rPr>
          <w:i/>
          <w:color w:val="231F20"/>
          <w:spacing w:val="-3"/>
          <w:sz w:val="28"/>
        </w:rPr>
        <w:t xml:space="preserve"> </w:t>
      </w:r>
      <w:r>
        <w:rPr>
          <w:i/>
          <w:color w:val="231F20"/>
          <w:sz w:val="28"/>
        </w:rPr>
        <w:t>two</w:t>
      </w:r>
      <w:r>
        <w:rPr>
          <w:i/>
          <w:color w:val="231F20"/>
          <w:spacing w:val="-4"/>
          <w:sz w:val="28"/>
        </w:rPr>
        <w:t xml:space="preserve"> </w:t>
      </w:r>
      <w:r>
        <w:rPr>
          <w:i/>
          <w:color w:val="231F20"/>
          <w:sz w:val="28"/>
        </w:rPr>
        <w:t>requirements of the N</w:t>
      </w:r>
      <w:r w:rsidR="00126F20">
        <w:rPr>
          <w:i/>
          <w:color w:val="231F20"/>
          <w:sz w:val="28"/>
        </w:rPr>
        <w:t xml:space="preserve">ational </w:t>
      </w:r>
      <w:r>
        <w:rPr>
          <w:i/>
          <w:color w:val="231F20"/>
          <w:sz w:val="28"/>
        </w:rPr>
        <w:t>C</w:t>
      </w:r>
      <w:r w:rsidR="00126F20">
        <w:rPr>
          <w:i/>
          <w:color w:val="231F20"/>
          <w:sz w:val="28"/>
        </w:rPr>
        <w:t>urriculum</w:t>
      </w:r>
      <w:r>
        <w:rPr>
          <w:i/>
          <w:color w:val="231F20"/>
          <w:sz w:val="28"/>
        </w:rPr>
        <w:t xml:space="preserve"> </w:t>
      </w:r>
      <w:proofErr w:type="spellStart"/>
      <w:r>
        <w:rPr>
          <w:i/>
          <w:color w:val="231F20"/>
          <w:sz w:val="28"/>
        </w:rPr>
        <w:t>programme</w:t>
      </w:r>
      <w:proofErr w:type="spellEnd"/>
      <w:r>
        <w:rPr>
          <w:i/>
          <w:color w:val="231F20"/>
          <w:sz w:val="28"/>
        </w:rPr>
        <w:t xml:space="preserve"> of study</w:t>
      </w:r>
    </w:p>
    <w:p w14:paraId="3908A597" w14:textId="77777777" w:rsidR="0069539B" w:rsidRDefault="0069539B">
      <w:pPr>
        <w:pStyle w:val="BodyText"/>
        <w:spacing w:before="5"/>
        <w:rPr>
          <w:i/>
          <w:sz w:val="10"/>
        </w:rPr>
      </w:pPr>
    </w:p>
    <w:tbl>
      <w:tblPr>
        <w:tblW w:w="0" w:type="auto"/>
        <w:tblInd w:w="2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6867"/>
        <w:gridCol w:w="2825"/>
        <w:gridCol w:w="5686"/>
      </w:tblGrid>
      <w:tr w:rsidR="0069539B" w14:paraId="5E2BB428" w14:textId="77777777">
        <w:trPr>
          <w:trHeight w:val="686"/>
        </w:trPr>
        <w:tc>
          <w:tcPr>
            <w:tcW w:w="6867" w:type="dxa"/>
          </w:tcPr>
          <w:p w14:paraId="1BC57357" w14:textId="77777777" w:rsidR="0069539B" w:rsidRDefault="00FD26C0">
            <w:pPr>
              <w:pStyle w:val="TableParagraph"/>
              <w:rPr>
                <w:b/>
                <w:sz w:val="28"/>
              </w:rPr>
            </w:pPr>
            <w:r>
              <w:rPr>
                <w:b/>
                <w:color w:val="231F20"/>
                <w:spacing w:val="-2"/>
                <w:sz w:val="28"/>
                <w:u w:val="single" w:color="231F20"/>
              </w:rPr>
              <w:t>Question</w:t>
            </w:r>
          </w:p>
        </w:tc>
        <w:tc>
          <w:tcPr>
            <w:tcW w:w="2825" w:type="dxa"/>
          </w:tcPr>
          <w:p w14:paraId="00E69026" w14:textId="77777777" w:rsidR="0069539B" w:rsidRDefault="00FD26C0">
            <w:pPr>
              <w:pStyle w:val="TableParagraph"/>
              <w:ind w:left="79"/>
              <w:rPr>
                <w:b/>
                <w:sz w:val="28"/>
              </w:rPr>
            </w:pPr>
            <w:r>
              <w:rPr>
                <w:b/>
                <w:color w:val="231F20"/>
                <w:spacing w:val="-2"/>
                <w:sz w:val="28"/>
                <w:u w:val="single" w:color="231F20"/>
              </w:rPr>
              <w:t>Stats:</w:t>
            </w:r>
          </w:p>
        </w:tc>
        <w:tc>
          <w:tcPr>
            <w:tcW w:w="5686" w:type="dxa"/>
          </w:tcPr>
          <w:p w14:paraId="2834B67B" w14:textId="77777777" w:rsidR="0069539B" w:rsidRDefault="00FD26C0">
            <w:pPr>
              <w:pStyle w:val="TableParagraph"/>
              <w:spacing w:line="339" w:lineRule="exact"/>
              <w:rPr>
                <w:b/>
                <w:sz w:val="28"/>
              </w:rPr>
            </w:pPr>
            <w:r>
              <w:rPr>
                <w:b/>
                <w:color w:val="231F20"/>
                <w:sz w:val="28"/>
                <w:u w:val="single" w:color="231F20"/>
              </w:rPr>
              <w:t>Further</w:t>
            </w:r>
            <w:r>
              <w:rPr>
                <w:b/>
                <w:color w:val="231F20"/>
                <w:spacing w:val="-7"/>
                <w:sz w:val="28"/>
                <w:u w:val="single" w:color="231F20"/>
              </w:rPr>
              <w:t xml:space="preserve"> </w:t>
            </w:r>
            <w:r>
              <w:rPr>
                <w:b/>
                <w:color w:val="231F20"/>
                <w:spacing w:val="-2"/>
                <w:sz w:val="28"/>
                <w:u w:val="single" w:color="231F20"/>
              </w:rPr>
              <w:t>context</w:t>
            </w:r>
          </w:p>
          <w:p w14:paraId="09495AC4" w14:textId="77777777" w:rsidR="0069539B" w:rsidRDefault="00FD26C0">
            <w:pPr>
              <w:pStyle w:val="TableParagraph"/>
              <w:spacing w:before="0" w:line="314" w:lineRule="exact"/>
              <w:rPr>
                <w:b/>
                <w:sz w:val="28"/>
              </w:rPr>
            </w:pPr>
            <w:r>
              <w:rPr>
                <w:b/>
                <w:color w:val="231F20"/>
                <w:sz w:val="28"/>
                <w:u w:val="single" w:color="231F20"/>
              </w:rPr>
              <w:t>Relative</w:t>
            </w:r>
            <w:r>
              <w:rPr>
                <w:b/>
                <w:color w:val="231F20"/>
                <w:spacing w:val="-9"/>
                <w:sz w:val="28"/>
                <w:u w:val="single" w:color="231F20"/>
              </w:rPr>
              <w:t xml:space="preserve"> </w:t>
            </w:r>
            <w:r>
              <w:rPr>
                <w:b/>
                <w:color w:val="231F20"/>
                <w:sz w:val="28"/>
                <w:u w:val="single" w:color="231F20"/>
              </w:rPr>
              <w:t>to</w:t>
            </w:r>
            <w:r>
              <w:rPr>
                <w:b/>
                <w:color w:val="231F20"/>
                <w:spacing w:val="-8"/>
                <w:sz w:val="28"/>
                <w:u w:val="single" w:color="231F20"/>
              </w:rPr>
              <w:t xml:space="preserve"> </w:t>
            </w:r>
            <w:r>
              <w:rPr>
                <w:b/>
                <w:color w:val="231F20"/>
                <w:sz w:val="28"/>
                <w:u w:val="single" w:color="231F20"/>
              </w:rPr>
              <w:t>local</w:t>
            </w:r>
            <w:r>
              <w:rPr>
                <w:b/>
                <w:color w:val="231F20"/>
                <w:spacing w:val="-7"/>
                <w:sz w:val="28"/>
                <w:u w:val="single" w:color="231F20"/>
              </w:rPr>
              <w:t xml:space="preserve"> </w:t>
            </w:r>
            <w:r>
              <w:rPr>
                <w:b/>
                <w:color w:val="231F20"/>
                <w:spacing w:val="-2"/>
                <w:sz w:val="28"/>
                <w:u w:val="single" w:color="231F20"/>
              </w:rPr>
              <w:t>challenges</w:t>
            </w:r>
          </w:p>
        </w:tc>
      </w:tr>
      <w:tr w:rsidR="0069539B" w14:paraId="6EDA091E" w14:textId="77777777" w:rsidTr="004A73D8">
        <w:trPr>
          <w:trHeight w:val="3166"/>
        </w:trPr>
        <w:tc>
          <w:tcPr>
            <w:tcW w:w="6867" w:type="dxa"/>
          </w:tcPr>
          <w:p w14:paraId="4DAB4566" w14:textId="77777777" w:rsidR="0069539B" w:rsidRDefault="00FD26C0">
            <w:pPr>
              <w:pStyle w:val="TableParagraph"/>
              <w:spacing w:before="18" w:line="235" w:lineRule="auto"/>
              <w:ind w:right="325"/>
              <w:jc w:val="both"/>
              <w:rPr>
                <w:sz w:val="28"/>
              </w:rPr>
            </w:pPr>
            <w:r>
              <w:rPr>
                <w:color w:val="231F20"/>
                <w:sz w:val="28"/>
              </w:rPr>
              <w:t>What</w:t>
            </w:r>
            <w:r>
              <w:rPr>
                <w:color w:val="231F20"/>
                <w:spacing w:val="-8"/>
                <w:sz w:val="28"/>
              </w:rPr>
              <w:t xml:space="preserve"> </w:t>
            </w:r>
            <w:r>
              <w:rPr>
                <w:color w:val="231F20"/>
                <w:sz w:val="28"/>
              </w:rPr>
              <w:t>percentage</w:t>
            </w:r>
            <w:r>
              <w:rPr>
                <w:color w:val="231F20"/>
                <w:spacing w:val="-8"/>
                <w:sz w:val="28"/>
              </w:rPr>
              <w:t xml:space="preserve"> </w:t>
            </w:r>
            <w:r>
              <w:rPr>
                <w:color w:val="231F20"/>
                <w:sz w:val="28"/>
              </w:rPr>
              <w:t>of</w:t>
            </w:r>
            <w:r>
              <w:rPr>
                <w:color w:val="231F20"/>
                <w:spacing w:val="-9"/>
                <w:sz w:val="28"/>
              </w:rPr>
              <w:t xml:space="preserve"> </w:t>
            </w:r>
            <w:r>
              <w:rPr>
                <w:color w:val="231F20"/>
                <w:sz w:val="28"/>
              </w:rPr>
              <w:t>your</w:t>
            </w:r>
            <w:r>
              <w:rPr>
                <w:color w:val="231F20"/>
                <w:spacing w:val="-8"/>
                <w:sz w:val="28"/>
              </w:rPr>
              <w:t xml:space="preserve"> </w:t>
            </w:r>
            <w:r>
              <w:rPr>
                <w:color w:val="231F20"/>
                <w:sz w:val="28"/>
              </w:rPr>
              <w:t>current</w:t>
            </w:r>
            <w:r>
              <w:rPr>
                <w:color w:val="231F20"/>
                <w:spacing w:val="-8"/>
                <w:sz w:val="28"/>
              </w:rPr>
              <w:t xml:space="preserve"> </w:t>
            </w:r>
            <w:r>
              <w:rPr>
                <w:color w:val="231F20"/>
                <w:sz w:val="28"/>
              </w:rPr>
              <w:t>Year</w:t>
            </w:r>
            <w:r>
              <w:rPr>
                <w:color w:val="231F20"/>
                <w:spacing w:val="-8"/>
                <w:sz w:val="28"/>
              </w:rPr>
              <w:t xml:space="preserve"> </w:t>
            </w:r>
            <w:r>
              <w:rPr>
                <w:color w:val="231F20"/>
                <w:sz w:val="28"/>
              </w:rPr>
              <w:t>6</w:t>
            </w:r>
            <w:r>
              <w:rPr>
                <w:color w:val="231F20"/>
                <w:spacing w:val="-8"/>
                <w:sz w:val="28"/>
              </w:rPr>
              <w:t xml:space="preserve"> </w:t>
            </w:r>
            <w:r>
              <w:rPr>
                <w:color w:val="231F20"/>
                <w:sz w:val="28"/>
              </w:rPr>
              <w:t>cohort</w:t>
            </w:r>
            <w:r>
              <w:rPr>
                <w:color w:val="231F20"/>
                <w:spacing w:val="-8"/>
                <w:sz w:val="28"/>
              </w:rPr>
              <w:t xml:space="preserve"> </w:t>
            </w:r>
            <w:r>
              <w:rPr>
                <w:color w:val="231F20"/>
                <w:sz w:val="28"/>
              </w:rPr>
              <w:t>can</w:t>
            </w:r>
            <w:r>
              <w:rPr>
                <w:color w:val="231F20"/>
                <w:spacing w:val="-9"/>
                <w:sz w:val="28"/>
              </w:rPr>
              <w:t xml:space="preserve"> </w:t>
            </w:r>
            <w:r>
              <w:rPr>
                <w:color w:val="231F20"/>
                <w:sz w:val="28"/>
              </w:rPr>
              <w:t>swim competently,</w:t>
            </w:r>
            <w:r>
              <w:rPr>
                <w:color w:val="231F20"/>
                <w:spacing w:val="-16"/>
                <w:sz w:val="28"/>
              </w:rPr>
              <w:t xml:space="preserve"> </w:t>
            </w:r>
            <w:r>
              <w:rPr>
                <w:color w:val="231F20"/>
                <w:sz w:val="28"/>
              </w:rPr>
              <w:t>confidently</w:t>
            </w:r>
            <w:r>
              <w:rPr>
                <w:color w:val="231F20"/>
                <w:spacing w:val="-16"/>
                <w:sz w:val="28"/>
              </w:rPr>
              <w:t xml:space="preserve"> </w:t>
            </w:r>
            <w:r>
              <w:rPr>
                <w:color w:val="231F20"/>
                <w:sz w:val="28"/>
              </w:rPr>
              <w:t>and</w:t>
            </w:r>
            <w:r>
              <w:rPr>
                <w:color w:val="231F20"/>
                <w:spacing w:val="-16"/>
                <w:sz w:val="28"/>
              </w:rPr>
              <w:t xml:space="preserve"> </w:t>
            </w:r>
            <w:r>
              <w:rPr>
                <w:color w:val="231F20"/>
                <w:sz w:val="28"/>
              </w:rPr>
              <w:t>proficiently</w:t>
            </w:r>
            <w:r>
              <w:rPr>
                <w:color w:val="231F20"/>
                <w:spacing w:val="-15"/>
                <w:sz w:val="28"/>
              </w:rPr>
              <w:t xml:space="preserve"> </w:t>
            </w:r>
            <w:r>
              <w:rPr>
                <w:color w:val="231F20"/>
                <w:sz w:val="28"/>
              </w:rPr>
              <w:t>over</w:t>
            </w:r>
            <w:r>
              <w:rPr>
                <w:color w:val="231F20"/>
                <w:spacing w:val="-16"/>
                <w:sz w:val="28"/>
              </w:rPr>
              <w:t xml:space="preserve"> </w:t>
            </w:r>
            <w:r>
              <w:rPr>
                <w:color w:val="231F20"/>
                <w:sz w:val="28"/>
              </w:rPr>
              <w:t>a</w:t>
            </w:r>
            <w:r>
              <w:rPr>
                <w:color w:val="231F20"/>
                <w:spacing w:val="-16"/>
                <w:sz w:val="28"/>
              </w:rPr>
              <w:t xml:space="preserve"> </w:t>
            </w:r>
            <w:r>
              <w:rPr>
                <w:color w:val="231F20"/>
                <w:sz w:val="28"/>
              </w:rPr>
              <w:t xml:space="preserve">distance of at least 25 </w:t>
            </w:r>
            <w:proofErr w:type="spellStart"/>
            <w:r>
              <w:rPr>
                <w:color w:val="231F20"/>
                <w:sz w:val="28"/>
              </w:rPr>
              <w:t>metres</w:t>
            </w:r>
            <w:proofErr w:type="spellEnd"/>
            <w:r>
              <w:rPr>
                <w:color w:val="231F20"/>
                <w:sz w:val="28"/>
              </w:rPr>
              <w:t>?</w:t>
            </w:r>
          </w:p>
        </w:tc>
        <w:tc>
          <w:tcPr>
            <w:tcW w:w="2825" w:type="dxa"/>
          </w:tcPr>
          <w:p w14:paraId="3E923A90" w14:textId="2F41E3B2" w:rsidR="0069539B" w:rsidRDefault="00B9705B">
            <w:pPr>
              <w:pStyle w:val="TableParagraph"/>
              <w:ind w:left="79"/>
              <w:rPr>
                <w:sz w:val="28"/>
              </w:rPr>
            </w:pPr>
            <w:r>
              <w:rPr>
                <w:color w:val="231F20"/>
                <w:sz w:val="28"/>
              </w:rPr>
              <w:t xml:space="preserve">30 </w:t>
            </w:r>
            <w:r w:rsidR="00FD26C0">
              <w:rPr>
                <w:color w:val="231F20"/>
                <w:sz w:val="28"/>
              </w:rPr>
              <w:t>%</w:t>
            </w:r>
          </w:p>
        </w:tc>
        <w:tc>
          <w:tcPr>
            <w:tcW w:w="5686" w:type="dxa"/>
          </w:tcPr>
          <w:p w14:paraId="6E452CF1" w14:textId="3F823F13" w:rsidR="0069539B" w:rsidRDefault="00FD26C0">
            <w:pPr>
              <w:pStyle w:val="TableParagraph"/>
              <w:spacing w:before="3" w:line="235" w:lineRule="auto"/>
              <w:rPr>
                <w:i/>
                <w:sz w:val="28"/>
              </w:rPr>
            </w:pPr>
            <w:r>
              <w:rPr>
                <w:i/>
                <w:color w:val="58595B"/>
                <w:sz w:val="28"/>
              </w:rPr>
              <w:t xml:space="preserve">30% - we are struggling to get </w:t>
            </w:r>
            <w:r w:rsidR="00211D99">
              <w:rPr>
                <w:i/>
                <w:color w:val="58595B"/>
                <w:sz w:val="28"/>
              </w:rPr>
              <w:t>the swimming teacher</w:t>
            </w:r>
            <w:r w:rsidR="009B56D3">
              <w:rPr>
                <w:i/>
                <w:color w:val="58595B"/>
                <w:sz w:val="28"/>
              </w:rPr>
              <w:t xml:space="preserve">s </w:t>
            </w:r>
            <w:r w:rsidR="00211D99">
              <w:rPr>
                <w:i/>
                <w:color w:val="58595B"/>
                <w:sz w:val="28"/>
              </w:rPr>
              <w:t xml:space="preserve">to understand how to use the assessment and recording tool – </w:t>
            </w:r>
            <w:proofErr w:type="spellStart"/>
            <w:r w:rsidR="00211D99">
              <w:rPr>
                <w:i/>
                <w:color w:val="58595B"/>
                <w:sz w:val="28"/>
              </w:rPr>
              <w:t>swimphony</w:t>
            </w:r>
            <w:proofErr w:type="spellEnd"/>
            <w:r w:rsidR="00211D99">
              <w:rPr>
                <w:i/>
                <w:color w:val="58595B"/>
                <w:sz w:val="28"/>
              </w:rPr>
              <w:t xml:space="preserve"> </w:t>
            </w:r>
            <w:r w:rsidR="00CE2450">
              <w:rPr>
                <w:i/>
                <w:color w:val="58595B"/>
                <w:sz w:val="28"/>
              </w:rPr>
              <w:t>–</w:t>
            </w:r>
            <w:r w:rsidR="00211D99">
              <w:rPr>
                <w:i/>
                <w:color w:val="58595B"/>
                <w:sz w:val="28"/>
              </w:rPr>
              <w:t xml:space="preserve"> </w:t>
            </w:r>
            <w:r w:rsidR="00CE2450">
              <w:rPr>
                <w:i/>
                <w:color w:val="58595B"/>
                <w:sz w:val="28"/>
              </w:rPr>
              <w:t xml:space="preserve">as part of the Service Level Agreement they have to provide Swimming Services to our school. </w:t>
            </w:r>
            <w:r w:rsidR="00475A3D">
              <w:rPr>
                <w:i/>
                <w:color w:val="58595B"/>
                <w:sz w:val="28"/>
              </w:rPr>
              <w:t xml:space="preserve">We know, through the distribution of certificates that more children have achieved the </w:t>
            </w:r>
            <w:r w:rsidR="009C7D57">
              <w:rPr>
                <w:i/>
                <w:color w:val="58595B"/>
                <w:sz w:val="28"/>
              </w:rPr>
              <w:t>k</w:t>
            </w:r>
            <w:r w:rsidR="00475A3D">
              <w:rPr>
                <w:i/>
                <w:color w:val="58595B"/>
                <w:sz w:val="28"/>
              </w:rPr>
              <w:t xml:space="preserve">ey </w:t>
            </w:r>
            <w:r w:rsidR="009C7D57">
              <w:rPr>
                <w:i/>
                <w:color w:val="58595B"/>
                <w:sz w:val="28"/>
              </w:rPr>
              <w:t>s</w:t>
            </w:r>
            <w:r w:rsidR="00475A3D">
              <w:rPr>
                <w:i/>
                <w:color w:val="58595B"/>
                <w:sz w:val="28"/>
              </w:rPr>
              <w:t>tage</w:t>
            </w:r>
            <w:r w:rsidR="009C7D57">
              <w:rPr>
                <w:i/>
                <w:color w:val="58595B"/>
                <w:sz w:val="28"/>
              </w:rPr>
              <w:t xml:space="preserve"> two</w:t>
            </w:r>
            <w:r w:rsidR="00475A3D">
              <w:rPr>
                <w:i/>
                <w:color w:val="58595B"/>
                <w:sz w:val="28"/>
              </w:rPr>
              <w:t xml:space="preserve"> </w:t>
            </w:r>
            <w:proofErr w:type="gramStart"/>
            <w:r w:rsidR="00475A3D">
              <w:rPr>
                <w:i/>
                <w:color w:val="58595B"/>
                <w:sz w:val="28"/>
              </w:rPr>
              <w:t>requirement, but</w:t>
            </w:r>
            <w:proofErr w:type="gramEnd"/>
            <w:r w:rsidR="00475A3D">
              <w:rPr>
                <w:i/>
                <w:color w:val="58595B"/>
                <w:sz w:val="28"/>
              </w:rPr>
              <w:t xml:space="preserve"> have no confidence in this judgement for each individual. </w:t>
            </w:r>
          </w:p>
        </w:tc>
      </w:tr>
      <w:tr w:rsidR="0069539B" w14:paraId="6B9CAB05" w14:textId="77777777" w:rsidTr="004A73D8">
        <w:trPr>
          <w:trHeight w:val="1187"/>
        </w:trPr>
        <w:tc>
          <w:tcPr>
            <w:tcW w:w="6867" w:type="dxa"/>
          </w:tcPr>
          <w:p w14:paraId="3D9CAF92" w14:textId="77777777" w:rsidR="0069539B" w:rsidRDefault="00FD26C0">
            <w:pPr>
              <w:pStyle w:val="TableParagraph"/>
              <w:spacing w:before="18" w:line="235" w:lineRule="auto"/>
              <w:ind w:right="541"/>
              <w:jc w:val="both"/>
              <w:rPr>
                <w:sz w:val="28"/>
              </w:rPr>
            </w:pPr>
            <w:r>
              <w:rPr>
                <w:color w:val="231F20"/>
                <w:sz w:val="28"/>
              </w:rPr>
              <w:t>What</w:t>
            </w:r>
            <w:r>
              <w:rPr>
                <w:color w:val="231F20"/>
                <w:spacing w:val="-10"/>
                <w:sz w:val="28"/>
              </w:rPr>
              <w:t xml:space="preserve"> </w:t>
            </w:r>
            <w:r>
              <w:rPr>
                <w:color w:val="231F20"/>
                <w:sz w:val="28"/>
              </w:rPr>
              <w:t>percentage</w:t>
            </w:r>
            <w:r>
              <w:rPr>
                <w:color w:val="231F20"/>
                <w:spacing w:val="-10"/>
                <w:sz w:val="28"/>
              </w:rPr>
              <w:t xml:space="preserve"> </w:t>
            </w:r>
            <w:r>
              <w:rPr>
                <w:color w:val="231F20"/>
                <w:sz w:val="28"/>
              </w:rPr>
              <w:t>of</w:t>
            </w:r>
            <w:r>
              <w:rPr>
                <w:color w:val="231F20"/>
                <w:spacing w:val="-11"/>
                <w:sz w:val="28"/>
              </w:rPr>
              <w:t xml:space="preserve"> </w:t>
            </w:r>
            <w:r>
              <w:rPr>
                <w:color w:val="231F20"/>
                <w:sz w:val="28"/>
              </w:rPr>
              <w:t>your</w:t>
            </w:r>
            <w:r>
              <w:rPr>
                <w:color w:val="231F20"/>
                <w:spacing w:val="-10"/>
                <w:sz w:val="28"/>
              </w:rPr>
              <w:t xml:space="preserve"> </w:t>
            </w:r>
            <w:r>
              <w:rPr>
                <w:color w:val="231F20"/>
                <w:sz w:val="28"/>
              </w:rPr>
              <w:t>current</w:t>
            </w:r>
            <w:r>
              <w:rPr>
                <w:color w:val="231F20"/>
                <w:spacing w:val="-10"/>
                <w:sz w:val="28"/>
              </w:rPr>
              <w:t xml:space="preserve"> </w:t>
            </w:r>
            <w:r>
              <w:rPr>
                <w:color w:val="231F20"/>
                <w:sz w:val="28"/>
              </w:rPr>
              <w:t>Year</w:t>
            </w:r>
            <w:r>
              <w:rPr>
                <w:color w:val="231F20"/>
                <w:spacing w:val="-10"/>
                <w:sz w:val="28"/>
              </w:rPr>
              <w:t xml:space="preserve"> </w:t>
            </w:r>
            <w:r>
              <w:rPr>
                <w:color w:val="231F20"/>
                <w:sz w:val="28"/>
              </w:rPr>
              <w:t>6</w:t>
            </w:r>
            <w:r>
              <w:rPr>
                <w:color w:val="231F20"/>
                <w:spacing w:val="-10"/>
                <w:sz w:val="28"/>
              </w:rPr>
              <w:t xml:space="preserve"> </w:t>
            </w:r>
            <w:r>
              <w:rPr>
                <w:color w:val="231F20"/>
                <w:sz w:val="28"/>
              </w:rPr>
              <w:t>cohort</w:t>
            </w:r>
            <w:r>
              <w:rPr>
                <w:color w:val="231F20"/>
                <w:spacing w:val="-10"/>
                <w:sz w:val="28"/>
              </w:rPr>
              <w:t xml:space="preserve"> </w:t>
            </w:r>
            <w:r>
              <w:rPr>
                <w:color w:val="231F20"/>
                <w:sz w:val="28"/>
              </w:rPr>
              <w:t>can</w:t>
            </w:r>
            <w:r>
              <w:rPr>
                <w:color w:val="231F20"/>
                <w:spacing w:val="-11"/>
                <w:sz w:val="28"/>
              </w:rPr>
              <w:t xml:space="preserve"> </w:t>
            </w:r>
            <w:r>
              <w:rPr>
                <w:color w:val="231F20"/>
                <w:sz w:val="28"/>
              </w:rPr>
              <w:t>use a</w:t>
            </w:r>
            <w:r>
              <w:rPr>
                <w:color w:val="231F20"/>
                <w:spacing w:val="-8"/>
                <w:sz w:val="28"/>
              </w:rPr>
              <w:t xml:space="preserve"> </w:t>
            </w:r>
            <w:r>
              <w:rPr>
                <w:color w:val="231F20"/>
                <w:sz w:val="28"/>
              </w:rPr>
              <w:t>range</w:t>
            </w:r>
            <w:r>
              <w:rPr>
                <w:color w:val="231F20"/>
                <w:spacing w:val="-7"/>
                <w:sz w:val="28"/>
              </w:rPr>
              <w:t xml:space="preserve"> </w:t>
            </w:r>
            <w:r>
              <w:rPr>
                <w:color w:val="231F20"/>
                <w:sz w:val="28"/>
              </w:rPr>
              <w:t>of</w:t>
            </w:r>
            <w:r>
              <w:rPr>
                <w:color w:val="231F20"/>
                <w:spacing w:val="-8"/>
                <w:sz w:val="28"/>
              </w:rPr>
              <w:t xml:space="preserve"> </w:t>
            </w:r>
            <w:r>
              <w:rPr>
                <w:color w:val="231F20"/>
                <w:sz w:val="28"/>
              </w:rPr>
              <w:t>strokes</w:t>
            </w:r>
            <w:r>
              <w:rPr>
                <w:color w:val="231F20"/>
                <w:spacing w:val="-8"/>
                <w:sz w:val="28"/>
              </w:rPr>
              <w:t xml:space="preserve"> </w:t>
            </w:r>
            <w:r>
              <w:rPr>
                <w:color w:val="231F20"/>
                <w:sz w:val="28"/>
              </w:rPr>
              <w:t>effectively</w:t>
            </w:r>
            <w:r>
              <w:rPr>
                <w:color w:val="231F20"/>
                <w:spacing w:val="-7"/>
                <w:sz w:val="28"/>
              </w:rPr>
              <w:t xml:space="preserve"> </w:t>
            </w:r>
            <w:r>
              <w:rPr>
                <w:color w:val="231F20"/>
                <w:sz w:val="28"/>
              </w:rPr>
              <w:t>[for</w:t>
            </w:r>
            <w:r>
              <w:rPr>
                <w:color w:val="231F20"/>
                <w:spacing w:val="-7"/>
                <w:sz w:val="28"/>
              </w:rPr>
              <w:t xml:space="preserve"> </w:t>
            </w:r>
            <w:r>
              <w:rPr>
                <w:color w:val="231F20"/>
                <w:sz w:val="28"/>
              </w:rPr>
              <w:t>example,</w:t>
            </w:r>
            <w:r>
              <w:rPr>
                <w:color w:val="231F20"/>
                <w:spacing w:val="-7"/>
                <w:sz w:val="28"/>
              </w:rPr>
              <w:t xml:space="preserve"> </w:t>
            </w:r>
            <w:r>
              <w:rPr>
                <w:color w:val="231F20"/>
                <w:sz w:val="28"/>
              </w:rPr>
              <w:t>front</w:t>
            </w:r>
            <w:r>
              <w:rPr>
                <w:color w:val="231F20"/>
                <w:spacing w:val="-7"/>
                <w:sz w:val="28"/>
              </w:rPr>
              <w:t xml:space="preserve"> </w:t>
            </w:r>
            <w:r>
              <w:rPr>
                <w:color w:val="231F20"/>
                <w:sz w:val="28"/>
              </w:rPr>
              <w:t>crawl, backstroke, and breaststroke]?</w:t>
            </w:r>
          </w:p>
        </w:tc>
        <w:tc>
          <w:tcPr>
            <w:tcW w:w="2825" w:type="dxa"/>
          </w:tcPr>
          <w:p w14:paraId="3F084EA1" w14:textId="39FDBA91" w:rsidR="0069539B" w:rsidRDefault="00B9705B">
            <w:pPr>
              <w:pStyle w:val="TableParagraph"/>
              <w:ind w:left="79"/>
              <w:rPr>
                <w:sz w:val="28"/>
              </w:rPr>
            </w:pPr>
            <w:r>
              <w:rPr>
                <w:color w:val="231F20"/>
                <w:sz w:val="28"/>
              </w:rPr>
              <w:t xml:space="preserve">11 </w:t>
            </w:r>
            <w:r w:rsidR="00FD26C0">
              <w:rPr>
                <w:color w:val="231F20"/>
                <w:sz w:val="28"/>
              </w:rPr>
              <w:t>%</w:t>
            </w:r>
          </w:p>
        </w:tc>
        <w:tc>
          <w:tcPr>
            <w:tcW w:w="5686" w:type="dxa"/>
          </w:tcPr>
          <w:p w14:paraId="4377F271" w14:textId="15A50FF7" w:rsidR="0069539B" w:rsidRDefault="00B97905">
            <w:pPr>
              <w:pStyle w:val="TableParagraph"/>
              <w:spacing w:before="3" w:line="235" w:lineRule="auto"/>
              <w:ind w:right="63"/>
              <w:rPr>
                <w:i/>
                <w:sz w:val="28"/>
              </w:rPr>
            </w:pPr>
            <w:r>
              <w:rPr>
                <w:i/>
                <w:color w:val="4C4D4F"/>
                <w:sz w:val="28"/>
              </w:rPr>
              <w:t>As above.</w:t>
            </w:r>
          </w:p>
        </w:tc>
      </w:tr>
    </w:tbl>
    <w:p w14:paraId="7459D414" w14:textId="77777777" w:rsidR="0069539B" w:rsidRDefault="0069539B">
      <w:pPr>
        <w:spacing w:line="235" w:lineRule="auto"/>
        <w:rPr>
          <w:sz w:val="28"/>
        </w:rPr>
        <w:sectPr w:rsidR="0069539B">
          <w:pgSz w:w="16840" w:h="11910" w:orient="landscape"/>
          <w:pgMar w:top="640" w:right="580" w:bottom="720" w:left="540" w:header="0" w:footer="440" w:gutter="0"/>
          <w:cols w:space="720"/>
        </w:sectPr>
      </w:pPr>
    </w:p>
    <w:tbl>
      <w:tblPr>
        <w:tblW w:w="0" w:type="auto"/>
        <w:tblInd w:w="2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6867"/>
        <w:gridCol w:w="2825"/>
        <w:gridCol w:w="5686"/>
      </w:tblGrid>
      <w:tr w:rsidR="0069539B" w14:paraId="4B664B00" w14:textId="77777777" w:rsidTr="004A73D8">
        <w:trPr>
          <w:trHeight w:val="1256"/>
        </w:trPr>
        <w:tc>
          <w:tcPr>
            <w:tcW w:w="6867" w:type="dxa"/>
          </w:tcPr>
          <w:p w14:paraId="3529E772" w14:textId="77777777" w:rsidR="0069539B" w:rsidRDefault="00FD26C0">
            <w:pPr>
              <w:pStyle w:val="TableParagraph"/>
              <w:spacing w:before="18" w:line="235" w:lineRule="auto"/>
              <w:ind w:right="478"/>
              <w:rPr>
                <w:sz w:val="28"/>
              </w:rPr>
            </w:pPr>
            <w:r>
              <w:rPr>
                <w:color w:val="231F20"/>
                <w:sz w:val="28"/>
              </w:rPr>
              <w:t>What</w:t>
            </w:r>
            <w:r>
              <w:rPr>
                <w:color w:val="231F20"/>
                <w:spacing w:val="-10"/>
                <w:sz w:val="28"/>
              </w:rPr>
              <w:t xml:space="preserve"> </w:t>
            </w:r>
            <w:r>
              <w:rPr>
                <w:color w:val="231F20"/>
                <w:sz w:val="28"/>
              </w:rPr>
              <w:t>percentage</w:t>
            </w:r>
            <w:r>
              <w:rPr>
                <w:color w:val="231F20"/>
                <w:spacing w:val="-10"/>
                <w:sz w:val="28"/>
              </w:rPr>
              <w:t xml:space="preserve"> </w:t>
            </w:r>
            <w:r>
              <w:rPr>
                <w:color w:val="231F20"/>
                <w:sz w:val="28"/>
              </w:rPr>
              <w:t>of</w:t>
            </w:r>
            <w:r>
              <w:rPr>
                <w:color w:val="231F20"/>
                <w:spacing w:val="-11"/>
                <w:sz w:val="28"/>
              </w:rPr>
              <w:t xml:space="preserve"> </w:t>
            </w:r>
            <w:r>
              <w:rPr>
                <w:color w:val="231F20"/>
                <w:sz w:val="28"/>
              </w:rPr>
              <w:t>your</w:t>
            </w:r>
            <w:r>
              <w:rPr>
                <w:color w:val="231F20"/>
                <w:spacing w:val="-10"/>
                <w:sz w:val="28"/>
              </w:rPr>
              <w:t xml:space="preserve"> </w:t>
            </w:r>
            <w:r>
              <w:rPr>
                <w:color w:val="231F20"/>
                <w:sz w:val="28"/>
              </w:rPr>
              <w:t>current</w:t>
            </w:r>
            <w:r>
              <w:rPr>
                <w:color w:val="231F20"/>
                <w:spacing w:val="-10"/>
                <w:sz w:val="28"/>
              </w:rPr>
              <w:t xml:space="preserve"> </w:t>
            </w:r>
            <w:r>
              <w:rPr>
                <w:color w:val="231F20"/>
                <w:sz w:val="28"/>
              </w:rPr>
              <w:t>Year</w:t>
            </w:r>
            <w:r>
              <w:rPr>
                <w:color w:val="231F20"/>
                <w:spacing w:val="-10"/>
                <w:sz w:val="28"/>
              </w:rPr>
              <w:t xml:space="preserve"> </w:t>
            </w:r>
            <w:r>
              <w:rPr>
                <w:color w:val="231F20"/>
                <w:sz w:val="28"/>
              </w:rPr>
              <w:t>6</w:t>
            </w:r>
            <w:r>
              <w:rPr>
                <w:color w:val="231F20"/>
                <w:spacing w:val="-10"/>
                <w:sz w:val="28"/>
              </w:rPr>
              <w:t xml:space="preserve"> </w:t>
            </w:r>
            <w:r>
              <w:rPr>
                <w:color w:val="231F20"/>
                <w:sz w:val="28"/>
              </w:rPr>
              <w:t>cohort</w:t>
            </w:r>
            <w:r>
              <w:rPr>
                <w:color w:val="231F20"/>
                <w:spacing w:val="-10"/>
                <w:sz w:val="28"/>
              </w:rPr>
              <w:t xml:space="preserve"> </w:t>
            </w:r>
            <w:proofErr w:type="gramStart"/>
            <w:r>
              <w:rPr>
                <w:color w:val="231F20"/>
                <w:sz w:val="28"/>
              </w:rPr>
              <w:t>are</w:t>
            </w:r>
            <w:r>
              <w:rPr>
                <w:color w:val="231F20"/>
                <w:spacing w:val="-10"/>
                <w:sz w:val="28"/>
              </w:rPr>
              <w:t xml:space="preserve"> </w:t>
            </w:r>
            <w:r>
              <w:rPr>
                <w:color w:val="231F20"/>
                <w:sz w:val="28"/>
              </w:rPr>
              <w:t>able to</w:t>
            </w:r>
            <w:proofErr w:type="gramEnd"/>
            <w:r>
              <w:rPr>
                <w:color w:val="231F20"/>
                <w:sz w:val="28"/>
              </w:rPr>
              <w:t xml:space="preserve"> perform safe self-rescue in different water-based </w:t>
            </w:r>
            <w:r>
              <w:rPr>
                <w:color w:val="231F20"/>
                <w:spacing w:val="-2"/>
                <w:sz w:val="28"/>
              </w:rPr>
              <w:t>situations?</w:t>
            </w:r>
          </w:p>
        </w:tc>
        <w:tc>
          <w:tcPr>
            <w:tcW w:w="2825" w:type="dxa"/>
          </w:tcPr>
          <w:p w14:paraId="23A0D4B6" w14:textId="7119D593" w:rsidR="0069539B" w:rsidRDefault="00DE6145">
            <w:pPr>
              <w:pStyle w:val="TableParagraph"/>
              <w:ind w:left="79"/>
              <w:rPr>
                <w:sz w:val="28"/>
              </w:rPr>
            </w:pPr>
            <w:r>
              <w:rPr>
                <w:color w:val="231F20"/>
                <w:sz w:val="28"/>
              </w:rPr>
              <w:t xml:space="preserve">0 </w:t>
            </w:r>
            <w:r w:rsidR="00FD26C0">
              <w:rPr>
                <w:color w:val="231F20"/>
                <w:sz w:val="28"/>
              </w:rPr>
              <w:t>%</w:t>
            </w:r>
          </w:p>
        </w:tc>
        <w:tc>
          <w:tcPr>
            <w:tcW w:w="5686" w:type="dxa"/>
          </w:tcPr>
          <w:p w14:paraId="6C0D0ADA" w14:textId="7F9B9534" w:rsidR="0069539B" w:rsidRDefault="00B97905">
            <w:pPr>
              <w:pStyle w:val="TableParagraph"/>
              <w:spacing w:before="18" w:line="235" w:lineRule="auto"/>
              <w:rPr>
                <w:i/>
                <w:sz w:val="28"/>
              </w:rPr>
            </w:pPr>
            <w:r>
              <w:rPr>
                <w:i/>
                <w:color w:val="4C4D4F"/>
                <w:sz w:val="28"/>
              </w:rPr>
              <w:t>As above</w:t>
            </w:r>
          </w:p>
        </w:tc>
      </w:tr>
      <w:tr w:rsidR="0069539B" w14:paraId="4714FECC" w14:textId="77777777" w:rsidTr="004A73D8">
        <w:trPr>
          <w:trHeight w:val="2237"/>
        </w:trPr>
        <w:tc>
          <w:tcPr>
            <w:tcW w:w="6867" w:type="dxa"/>
          </w:tcPr>
          <w:p w14:paraId="2E5817F1" w14:textId="5A1D26E1" w:rsidR="0069539B" w:rsidRDefault="00FD26C0">
            <w:pPr>
              <w:pStyle w:val="TableParagraph"/>
              <w:spacing w:before="18" w:line="235" w:lineRule="auto"/>
              <w:ind w:right="478"/>
              <w:rPr>
                <w:sz w:val="28"/>
              </w:rPr>
            </w:pPr>
            <w:r>
              <w:rPr>
                <w:color w:val="231F20"/>
                <w:sz w:val="28"/>
              </w:rPr>
              <w:lastRenderedPageBreak/>
              <w:t>If your schools swimming data is below national expectation</w:t>
            </w:r>
            <w:r w:rsidR="00126F20">
              <w:rPr>
                <w:color w:val="231F20"/>
                <w:sz w:val="28"/>
              </w:rPr>
              <w:t>,</w:t>
            </w:r>
            <w:r>
              <w:rPr>
                <w:color w:val="231F20"/>
                <w:spacing w:val="-7"/>
                <w:sz w:val="28"/>
              </w:rPr>
              <w:t xml:space="preserve"> </w:t>
            </w:r>
            <w:r>
              <w:rPr>
                <w:color w:val="231F20"/>
                <w:sz w:val="28"/>
              </w:rPr>
              <w:t>you</w:t>
            </w:r>
            <w:r>
              <w:rPr>
                <w:color w:val="231F20"/>
                <w:spacing w:val="-7"/>
                <w:sz w:val="28"/>
              </w:rPr>
              <w:t xml:space="preserve"> </w:t>
            </w:r>
            <w:r>
              <w:rPr>
                <w:color w:val="231F20"/>
                <w:sz w:val="28"/>
              </w:rPr>
              <w:t>can</w:t>
            </w:r>
            <w:r>
              <w:rPr>
                <w:color w:val="231F20"/>
                <w:spacing w:val="-7"/>
                <w:sz w:val="28"/>
              </w:rPr>
              <w:t xml:space="preserve"> </w:t>
            </w:r>
            <w:r>
              <w:rPr>
                <w:color w:val="231F20"/>
                <w:sz w:val="28"/>
              </w:rPr>
              <w:t>choose</w:t>
            </w:r>
            <w:r>
              <w:rPr>
                <w:color w:val="231F20"/>
                <w:spacing w:val="-6"/>
                <w:sz w:val="28"/>
              </w:rPr>
              <w:t xml:space="preserve"> </w:t>
            </w:r>
            <w:r>
              <w:rPr>
                <w:color w:val="231F20"/>
                <w:sz w:val="28"/>
              </w:rPr>
              <w:t>to</w:t>
            </w:r>
            <w:r>
              <w:rPr>
                <w:color w:val="231F20"/>
                <w:spacing w:val="-7"/>
                <w:sz w:val="28"/>
              </w:rPr>
              <w:t xml:space="preserve"> </w:t>
            </w:r>
            <w:r>
              <w:rPr>
                <w:color w:val="231F20"/>
                <w:sz w:val="28"/>
              </w:rPr>
              <w:t>use</w:t>
            </w:r>
            <w:r>
              <w:rPr>
                <w:color w:val="231F20"/>
                <w:spacing w:val="-6"/>
                <w:sz w:val="28"/>
              </w:rPr>
              <w:t xml:space="preserve"> </w:t>
            </w:r>
            <w:r>
              <w:rPr>
                <w:color w:val="231F20"/>
                <w:sz w:val="28"/>
              </w:rPr>
              <w:t>the</w:t>
            </w:r>
            <w:r>
              <w:rPr>
                <w:color w:val="231F20"/>
                <w:spacing w:val="-6"/>
                <w:sz w:val="28"/>
              </w:rPr>
              <w:t xml:space="preserve"> </w:t>
            </w:r>
            <w:r>
              <w:rPr>
                <w:color w:val="231F20"/>
                <w:sz w:val="28"/>
              </w:rPr>
              <w:t>Primary</w:t>
            </w:r>
            <w:r>
              <w:rPr>
                <w:color w:val="231F20"/>
                <w:spacing w:val="-6"/>
                <w:sz w:val="28"/>
              </w:rPr>
              <w:t xml:space="preserve"> </w:t>
            </w:r>
            <w:r>
              <w:rPr>
                <w:color w:val="231F20"/>
                <w:sz w:val="28"/>
              </w:rPr>
              <w:t>PE</w:t>
            </w:r>
            <w:r>
              <w:rPr>
                <w:color w:val="231F20"/>
                <w:spacing w:val="-7"/>
                <w:sz w:val="28"/>
              </w:rPr>
              <w:t xml:space="preserve"> </w:t>
            </w:r>
            <w:r>
              <w:rPr>
                <w:color w:val="231F20"/>
                <w:sz w:val="28"/>
              </w:rPr>
              <w:t>and sport premium to provide additional top-up sessions for</w:t>
            </w:r>
            <w:r>
              <w:rPr>
                <w:color w:val="231F20"/>
                <w:spacing w:val="-2"/>
                <w:sz w:val="28"/>
              </w:rPr>
              <w:t xml:space="preserve"> </w:t>
            </w:r>
            <w:r>
              <w:rPr>
                <w:color w:val="231F20"/>
                <w:sz w:val="28"/>
              </w:rPr>
              <w:t>those</w:t>
            </w:r>
            <w:r>
              <w:rPr>
                <w:color w:val="231F20"/>
                <w:spacing w:val="-2"/>
                <w:sz w:val="28"/>
              </w:rPr>
              <w:t xml:space="preserve"> </w:t>
            </w:r>
            <w:r>
              <w:rPr>
                <w:color w:val="231F20"/>
                <w:sz w:val="28"/>
              </w:rPr>
              <w:t>pupils</w:t>
            </w:r>
            <w:r>
              <w:rPr>
                <w:color w:val="231F20"/>
                <w:spacing w:val="-3"/>
                <w:sz w:val="28"/>
              </w:rPr>
              <w:t xml:space="preserve"> </w:t>
            </w:r>
            <w:r>
              <w:rPr>
                <w:color w:val="231F20"/>
                <w:sz w:val="28"/>
              </w:rPr>
              <w:t>that</w:t>
            </w:r>
            <w:r>
              <w:rPr>
                <w:color w:val="231F20"/>
                <w:spacing w:val="-2"/>
                <w:sz w:val="28"/>
              </w:rPr>
              <w:t xml:space="preserve"> </w:t>
            </w:r>
            <w:r>
              <w:rPr>
                <w:color w:val="231F20"/>
                <w:sz w:val="28"/>
              </w:rPr>
              <w:t>did</w:t>
            </w:r>
            <w:r>
              <w:rPr>
                <w:color w:val="231F20"/>
                <w:spacing w:val="-3"/>
                <w:sz w:val="28"/>
              </w:rPr>
              <w:t xml:space="preserve"> </w:t>
            </w:r>
            <w:r>
              <w:rPr>
                <w:color w:val="231F20"/>
                <w:sz w:val="28"/>
              </w:rPr>
              <w:t>not</w:t>
            </w:r>
            <w:r>
              <w:rPr>
                <w:color w:val="231F20"/>
                <w:spacing w:val="-2"/>
                <w:sz w:val="28"/>
              </w:rPr>
              <w:t xml:space="preserve"> </w:t>
            </w:r>
            <w:r>
              <w:rPr>
                <w:color w:val="231F20"/>
                <w:sz w:val="28"/>
              </w:rPr>
              <w:t>meet</w:t>
            </w:r>
            <w:r>
              <w:rPr>
                <w:color w:val="231F20"/>
                <w:spacing w:val="-2"/>
                <w:sz w:val="28"/>
              </w:rPr>
              <w:t xml:space="preserve"> </w:t>
            </w:r>
            <w:r w:rsidR="00126F20">
              <w:rPr>
                <w:color w:val="231F20"/>
                <w:sz w:val="28"/>
              </w:rPr>
              <w:t>N</w:t>
            </w:r>
            <w:r>
              <w:rPr>
                <w:color w:val="231F20"/>
                <w:sz w:val="28"/>
              </w:rPr>
              <w:t>ational</w:t>
            </w:r>
            <w:r>
              <w:rPr>
                <w:color w:val="231F20"/>
                <w:spacing w:val="-3"/>
                <w:sz w:val="28"/>
              </w:rPr>
              <w:t xml:space="preserve"> </w:t>
            </w:r>
            <w:r w:rsidR="00126F20">
              <w:rPr>
                <w:color w:val="231F20"/>
                <w:sz w:val="28"/>
              </w:rPr>
              <w:t>C</w:t>
            </w:r>
            <w:r>
              <w:rPr>
                <w:color w:val="231F20"/>
                <w:sz w:val="28"/>
              </w:rPr>
              <w:t>urriculum</w:t>
            </w:r>
          </w:p>
          <w:p w14:paraId="049B4355" w14:textId="77777777" w:rsidR="0069539B" w:rsidRDefault="00FD26C0">
            <w:pPr>
              <w:pStyle w:val="TableParagraph"/>
              <w:spacing w:before="5" w:line="235" w:lineRule="auto"/>
              <w:ind w:right="25"/>
              <w:rPr>
                <w:sz w:val="28"/>
              </w:rPr>
            </w:pPr>
            <w:r>
              <w:rPr>
                <w:color w:val="231F20"/>
                <w:sz w:val="28"/>
              </w:rPr>
              <w:t>requirements</w:t>
            </w:r>
            <w:r>
              <w:rPr>
                <w:color w:val="231F20"/>
                <w:spacing w:val="-12"/>
                <w:sz w:val="28"/>
              </w:rPr>
              <w:t xml:space="preserve"> </w:t>
            </w:r>
            <w:r>
              <w:rPr>
                <w:color w:val="231F20"/>
                <w:sz w:val="28"/>
              </w:rPr>
              <w:t>after</w:t>
            </w:r>
            <w:r>
              <w:rPr>
                <w:color w:val="231F20"/>
                <w:spacing w:val="-11"/>
                <w:sz w:val="28"/>
              </w:rPr>
              <w:t xml:space="preserve"> </w:t>
            </w:r>
            <w:r>
              <w:rPr>
                <w:color w:val="231F20"/>
                <w:sz w:val="28"/>
              </w:rPr>
              <w:t>the</w:t>
            </w:r>
            <w:r>
              <w:rPr>
                <w:color w:val="231F20"/>
                <w:spacing w:val="-11"/>
                <w:sz w:val="28"/>
              </w:rPr>
              <w:t xml:space="preserve"> </w:t>
            </w:r>
            <w:r>
              <w:rPr>
                <w:color w:val="231F20"/>
                <w:sz w:val="28"/>
              </w:rPr>
              <w:t>completion</w:t>
            </w:r>
            <w:r>
              <w:rPr>
                <w:color w:val="231F20"/>
                <w:spacing w:val="-12"/>
                <w:sz w:val="28"/>
              </w:rPr>
              <w:t xml:space="preserve"> </w:t>
            </w:r>
            <w:r>
              <w:rPr>
                <w:color w:val="231F20"/>
                <w:sz w:val="28"/>
              </w:rPr>
              <w:t>of</w:t>
            </w:r>
            <w:r>
              <w:rPr>
                <w:color w:val="231F20"/>
                <w:spacing w:val="-12"/>
                <w:sz w:val="28"/>
              </w:rPr>
              <w:t xml:space="preserve"> </w:t>
            </w:r>
            <w:r>
              <w:rPr>
                <w:color w:val="231F20"/>
                <w:sz w:val="28"/>
              </w:rPr>
              <w:t>core</w:t>
            </w:r>
            <w:r>
              <w:rPr>
                <w:color w:val="231F20"/>
                <w:spacing w:val="-11"/>
                <w:sz w:val="28"/>
              </w:rPr>
              <w:t xml:space="preserve"> </w:t>
            </w:r>
            <w:r>
              <w:rPr>
                <w:color w:val="231F20"/>
                <w:sz w:val="28"/>
              </w:rPr>
              <w:t>lessons.</w:t>
            </w:r>
            <w:r>
              <w:rPr>
                <w:color w:val="231F20"/>
                <w:spacing w:val="-12"/>
                <w:sz w:val="28"/>
              </w:rPr>
              <w:t xml:space="preserve"> </w:t>
            </w:r>
            <w:r>
              <w:rPr>
                <w:color w:val="231F20"/>
                <w:sz w:val="28"/>
              </w:rPr>
              <w:t>Have you done this?</w:t>
            </w:r>
          </w:p>
        </w:tc>
        <w:tc>
          <w:tcPr>
            <w:tcW w:w="2825" w:type="dxa"/>
          </w:tcPr>
          <w:p w14:paraId="5372D1FE" w14:textId="19CFD793" w:rsidR="0069539B" w:rsidRDefault="00FD26C0">
            <w:pPr>
              <w:pStyle w:val="TableParagraph"/>
              <w:ind w:left="79"/>
              <w:rPr>
                <w:sz w:val="28"/>
              </w:rPr>
            </w:pPr>
            <w:r>
              <w:rPr>
                <w:color w:val="231F20"/>
                <w:spacing w:val="-2"/>
                <w:sz w:val="28"/>
              </w:rPr>
              <w:t>No</w:t>
            </w:r>
          </w:p>
        </w:tc>
        <w:tc>
          <w:tcPr>
            <w:tcW w:w="5686" w:type="dxa"/>
          </w:tcPr>
          <w:p w14:paraId="76EEED5D" w14:textId="453236EA" w:rsidR="0069539B" w:rsidRPr="004A73D8" w:rsidRDefault="00D71469">
            <w:pPr>
              <w:pStyle w:val="TableParagraph"/>
              <w:spacing w:before="0"/>
              <w:ind w:left="0"/>
              <w:rPr>
                <w:rFonts w:asciiTheme="minorHAnsi" w:hAnsiTheme="minorHAnsi" w:cstheme="minorHAnsi"/>
                <w:i/>
                <w:iCs/>
                <w:sz w:val="28"/>
                <w:szCs w:val="28"/>
              </w:rPr>
            </w:pPr>
            <w:r w:rsidRPr="004A73D8">
              <w:rPr>
                <w:rFonts w:asciiTheme="minorHAnsi" w:hAnsiTheme="minorHAnsi" w:cstheme="minorHAnsi"/>
                <w:i/>
                <w:iCs/>
                <w:sz w:val="28"/>
                <w:szCs w:val="28"/>
              </w:rPr>
              <w:t>Until we have confidence in the dat</w:t>
            </w:r>
            <w:r w:rsidR="004248D3" w:rsidRPr="004A73D8">
              <w:rPr>
                <w:rFonts w:asciiTheme="minorHAnsi" w:hAnsiTheme="minorHAnsi" w:cstheme="minorHAnsi"/>
                <w:i/>
                <w:iCs/>
                <w:sz w:val="28"/>
                <w:szCs w:val="28"/>
              </w:rPr>
              <w:t>a</w:t>
            </w:r>
            <w:r w:rsidRPr="004A73D8">
              <w:rPr>
                <w:rFonts w:asciiTheme="minorHAnsi" w:hAnsiTheme="minorHAnsi" w:cstheme="minorHAnsi"/>
                <w:i/>
                <w:iCs/>
                <w:sz w:val="28"/>
                <w:szCs w:val="28"/>
              </w:rPr>
              <w:t xml:space="preserve"> provided to school under our Service Level Agreement, it </w:t>
            </w:r>
            <w:r w:rsidR="004248D3" w:rsidRPr="004A73D8">
              <w:rPr>
                <w:rFonts w:asciiTheme="minorHAnsi" w:hAnsiTheme="minorHAnsi" w:cstheme="minorHAnsi"/>
                <w:i/>
                <w:iCs/>
                <w:sz w:val="28"/>
                <w:szCs w:val="28"/>
              </w:rPr>
              <w:t xml:space="preserve">could be an even greater waste of public money to </w:t>
            </w:r>
            <w:r w:rsidR="004A73D8" w:rsidRPr="004A73D8">
              <w:rPr>
                <w:rFonts w:asciiTheme="minorHAnsi" w:hAnsiTheme="minorHAnsi" w:cstheme="minorHAnsi"/>
                <w:i/>
                <w:iCs/>
                <w:sz w:val="28"/>
                <w:szCs w:val="28"/>
              </w:rPr>
              <w:t>send the same children again to this service.</w:t>
            </w:r>
            <w:r w:rsidRPr="004A73D8">
              <w:rPr>
                <w:rFonts w:asciiTheme="minorHAnsi" w:hAnsiTheme="minorHAnsi" w:cstheme="minorHAnsi"/>
                <w:i/>
                <w:iCs/>
                <w:sz w:val="28"/>
                <w:szCs w:val="28"/>
              </w:rPr>
              <w:t xml:space="preserve"> </w:t>
            </w:r>
          </w:p>
        </w:tc>
      </w:tr>
      <w:tr w:rsidR="0069539B" w14:paraId="73185644" w14:textId="77777777" w:rsidTr="004A73D8">
        <w:trPr>
          <w:trHeight w:val="1263"/>
        </w:trPr>
        <w:tc>
          <w:tcPr>
            <w:tcW w:w="6867" w:type="dxa"/>
          </w:tcPr>
          <w:p w14:paraId="0B7FB540" w14:textId="77777777" w:rsidR="0069539B" w:rsidRDefault="00FD26C0">
            <w:pPr>
              <w:pStyle w:val="TableParagraph"/>
              <w:spacing w:before="18" w:line="235" w:lineRule="auto"/>
              <w:ind w:right="478"/>
              <w:rPr>
                <w:sz w:val="28"/>
              </w:rPr>
            </w:pPr>
            <w:r>
              <w:rPr>
                <w:color w:val="231F20"/>
                <w:sz w:val="28"/>
              </w:rPr>
              <w:t>Have</w:t>
            </w:r>
            <w:r>
              <w:rPr>
                <w:color w:val="231F20"/>
                <w:spacing w:val="-9"/>
                <w:sz w:val="28"/>
              </w:rPr>
              <w:t xml:space="preserve"> </w:t>
            </w:r>
            <w:r>
              <w:rPr>
                <w:color w:val="231F20"/>
                <w:sz w:val="28"/>
              </w:rPr>
              <w:t>you</w:t>
            </w:r>
            <w:r>
              <w:rPr>
                <w:color w:val="231F20"/>
                <w:spacing w:val="-9"/>
                <w:sz w:val="28"/>
              </w:rPr>
              <w:t xml:space="preserve"> </w:t>
            </w:r>
            <w:r>
              <w:rPr>
                <w:color w:val="231F20"/>
                <w:sz w:val="28"/>
              </w:rPr>
              <w:t>provided</w:t>
            </w:r>
            <w:r>
              <w:rPr>
                <w:color w:val="231F20"/>
                <w:spacing w:val="-9"/>
                <w:sz w:val="28"/>
              </w:rPr>
              <w:t xml:space="preserve"> </w:t>
            </w:r>
            <w:r>
              <w:rPr>
                <w:color w:val="231F20"/>
                <w:sz w:val="28"/>
              </w:rPr>
              <w:t>CPD</w:t>
            </w:r>
            <w:r>
              <w:rPr>
                <w:color w:val="231F20"/>
                <w:spacing w:val="-9"/>
                <w:sz w:val="28"/>
              </w:rPr>
              <w:t xml:space="preserve"> </w:t>
            </w:r>
            <w:r>
              <w:rPr>
                <w:color w:val="231F20"/>
                <w:sz w:val="28"/>
              </w:rPr>
              <w:t>to</w:t>
            </w:r>
            <w:r>
              <w:rPr>
                <w:color w:val="231F20"/>
                <w:spacing w:val="-9"/>
                <w:sz w:val="28"/>
              </w:rPr>
              <w:t xml:space="preserve"> </w:t>
            </w:r>
            <w:r>
              <w:rPr>
                <w:color w:val="231F20"/>
                <w:sz w:val="28"/>
              </w:rPr>
              <w:t>improve</w:t>
            </w:r>
            <w:r>
              <w:rPr>
                <w:color w:val="231F20"/>
                <w:spacing w:val="-9"/>
                <w:sz w:val="28"/>
              </w:rPr>
              <w:t xml:space="preserve"> </w:t>
            </w:r>
            <w:r>
              <w:rPr>
                <w:color w:val="231F20"/>
                <w:sz w:val="28"/>
              </w:rPr>
              <w:t>the</w:t>
            </w:r>
            <w:r>
              <w:rPr>
                <w:color w:val="231F20"/>
                <w:spacing w:val="-9"/>
                <w:sz w:val="28"/>
              </w:rPr>
              <w:t xml:space="preserve"> </w:t>
            </w:r>
            <w:r>
              <w:rPr>
                <w:color w:val="231F20"/>
                <w:sz w:val="28"/>
              </w:rPr>
              <w:t>knowledge</w:t>
            </w:r>
            <w:r>
              <w:rPr>
                <w:color w:val="231F20"/>
                <w:spacing w:val="-9"/>
                <w:sz w:val="28"/>
              </w:rPr>
              <w:t xml:space="preserve"> </w:t>
            </w:r>
            <w:r>
              <w:rPr>
                <w:color w:val="231F20"/>
                <w:sz w:val="28"/>
              </w:rPr>
              <w:t>and confidence of staff to be able to teach swimming and water safety?</w:t>
            </w:r>
          </w:p>
        </w:tc>
        <w:tc>
          <w:tcPr>
            <w:tcW w:w="2825" w:type="dxa"/>
          </w:tcPr>
          <w:p w14:paraId="3D590342" w14:textId="0D705658" w:rsidR="0069539B" w:rsidRDefault="00FD26C0">
            <w:pPr>
              <w:pStyle w:val="TableParagraph"/>
              <w:ind w:left="79"/>
              <w:rPr>
                <w:sz w:val="28"/>
              </w:rPr>
            </w:pPr>
            <w:r>
              <w:rPr>
                <w:color w:val="231F20"/>
                <w:spacing w:val="-2"/>
                <w:sz w:val="28"/>
              </w:rPr>
              <w:t>No</w:t>
            </w:r>
          </w:p>
        </w:tc>
        <w:tc>
          <w:tcPr>
            <w:tcW w:w="5686" w:type="dxa"/>
          </w:tcPr>
          <w:p w14:paraId="1ADEDEDC" w14:textId="07B44BA3" w:rsidR="0069539B" w:rsidRPr="00B97905" w:rsidRDefault="00317B92">
            <w:pPr>
              <w:pStyle w:val="TableParagraph"/>
              <w:spacing w:before="0"/>
              <w:ind w:left="0"/>
              <w:rPr>
                <w:rFonts w:asciiTheme="minorHAnsi" w:hAnsiTheme="minorHAnsi" w:cstheme="minorHAnsi"/>
                <w:i/>
                <w:iCs/>
                <w:sz w:val="28"/>
                <w:szCs w:val="28"/>
              </w:rPr>
            </w:pPr>
            <w:r w:rsidRPr="00B97905">
              <w:rPr>
                <w:rFonts w:asciiTheme="minorHAnsi" w:hAnsiTheme="minorHAnsi" w:cstheme="minorHAnsi"/>
                <w:i/>
                <w:iCs/>
                <w:sz w:val="28"/>
                <w:szCs w:val="28"/>
              </w:rPr>
              <w:t>Service Level Agreement with HBC</w:t>
            </w:r>
            <w:r w:rsidR="00B97905">
              <w:rPr>
                <w:rFonts w:asciiTheme="minorHAnsi" w:hAnsiTheme="minorHAnsi" w:cstheme="minorHAnsi"/>
                <w:i/>
                <w:iCs/>
                <w:sz w:val="28"/>
                <w:szCs w:val="28"/>
              </w:rPr>
              <w:t>.</w:t>
            </w:r>
          </w:p>
        </w:tc>
      </w:tr>
    </w:tbl>
    <w:p w14:paraId="07B25F53" w14:textId="77777777" w:rsidR="0069539B" w:rsidRDefault="0069539B">
      <w:pPr>
        <w:rPr>
          <w:rFonts w:ascii="Times New Roman"/>
          <w:sz w:val="26"/>
        </w:rPr>
        <w:sectPr w:rsidR="0069539B">
          <w:type w:val="continuous"/>
          <w:pgSz w:w="16840" w:h="11910" w:orient="landscape"/>
          <w:pgMar w:top="700" w:right="580" w:bottom="640" w:left="540" w:header="0" w:footer="440" w:gutter="0"/>
          <w:cols w:space="720"/>
        </w:sectPr>
      </w:pPr>
    </w:p>
    <w:p w14:paraId="60FFA6ED" w14:textId="77777777" w:rsidR="0069539B" w:rsidRDefault="00FD26C0">
      <w:pPr>
        <w:pStyle w:val="BodyText"/>
        <w:spacing w:before="18"/>
        <w:ind w:left="180"/>
      </w:pPr>
      <w:r>
        <w:rPr>
          <w:color w:val="231F20"/>
        </w:rPr>
        <w:lastRenderedPageBreak/>
        <w:t>Signed</w:t>
      </w:r>
      <w:r>
        <w:rPr>
          <w:color w:val="231F20"/>
          <w:spacing w:val="-10"/>
        </w:rPr>
        <w:t xml:space="preserve"> </w:t>
      </w:r>
      <w:r>
        <w:rPr>
          <w:color w:val="231F20"/>
        </w:rPr>
        <w:t>off</w:t>
      </w:r>
      <w:r>
        <w:rPr>
          <w:color w:val="231F20"/>
          <w:spacing w:val="-9"/>
        </w:rPr>
        <w:t xml:space="preserve"> </w:t>
      </w:r>
      <w:r>
        <w:rPr>
          <w:color w:val="231F20"/>
          <w:spacing w:val="-5"/>
        </w:rPr>
        <w:t>by:</w:t>
      </w:r>
    </w:p>
    <w:p w14:paraId="4AB3BFA4" w14:textId="77777777" w:rsidR="0069539B" w:rsidRDefault="0069539B">
      <w:pPr>
        <w:pStyle w:val="BodyText"/>
        <w:spacing w:before="1"/>
        <w:rPr>
          <w:sz w:val="29"/>
        </w:rPr>
      </w:pPr>
    </w:p>
    <w:tbl>
      <w:tblPr>
        <w:tblW w:w="0" w:type="auto"/>
        <w:tblInd w:w="2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5279"/>
        <w:gridCol w:w="10098"/>
      </w:tblGrid>
      <w:tr w:rsidR="0069539B" w14:paraId="04397C9F" w14:textId="77777777">
        <w:trPr>
          <w:trHeight w:val="452"/>
        </w:trPr>
        <w:tc>
          <w:tcPr>
            <w:tcW w:w="5279" w:type="dxa"/>
          </w:tcPr>
          <w:p w14:paraId="6CCBE5D8" w14:textId="77777777" w:rsidR="0069539B" w:rsidRDefault="00FD26C0">
            <w:pPr>
              <w:pStyle w:val="TableParagraph"/>
              <w:rPr>
                <w:sz w:val="28"/>
              </w:rPr>
            </w:pPr>
            <w:r>
              <w:rPr>
                <w:color w:val="231F20"/>
                <w:sz w:val="28"/>
              </w:rPr>
              <w:t>Head</w:t>
            </w:r>
            <w:r>
              <w:rPr>
                <w:color w:val="231F20"/>
                <w:spacing w:val="-6"/>
                <w:sz w:val="28"/>
              </w:rPr>
              <w:t xml:space="preserve"> </w:t>
            </w:r>
            <w:r>
              <w:rPr>
                <w:color w:val="231F20"/>
                <w:spacing w:val="-2"/>
                <w:sz w:val="28"/>
              </w:rPr>
              <w:t>Teacher:</w:t>
            </w:r>
          </w:p>
        </w:tc>
        <w:tc>
          <w:tcPr>
            <w:tcW w:w="10098" w:type="dxa"/>
          </w:tcPr>
          <w:p w14:paraId="653D858E" w14:textId="7D24A561" w:rsidR="0069539B" w:rsidRPr="00CA18F6" w:rsidRDefault="00631CBE">
            <w:pPr>
              <w:pStyle w:val="TableParagraph"/>
              <w:rPr>
                <w:rFonts w:asciiTheme="minorHAnsi" w:hAnsiTheme="minorHAnsi" w:cstheme="minorHAnsi"/>
                <w:iCs/>
                <w:sz w:val="28"/>
                <w:szCs w:val="28"/>
              </w:rPr>
            </w:pPr>
            <w:r w:rsidRPr="00CA18F6">
              <w:rPr>
                <w:rFonts w:asciiTheme="minorHAnsi" w:hAnsiTheme="minorHAnsi" w:cstheme="minorHAnsi"/>
                <w:iCs/>
                <w:spacing w:val="-2"/>
                <w:sz w:val="28"/>
                <w:szCs w:val="28"/>
              </w:rPr>
              <w:t>John Hardy</w:t>
            </w:r>
          </w:p>
        </w:tc>
      </w:tr>
      <w:tr w:rsidR="0069539B" w14:paraId="79133B4D" w14:textId="77777777">
        <w:trPr>
          <w:trHeight w:val="686"/>
        </w:trPr>
        <w:tc>
          <w:tcPr>
            <w:tcW w:w="5279" w:type="dxa"/>
          </w:tcPr>
          <w:p w14:paraId="2C6E7FAF" w14:textId="77777777" w:rsidR="0069539B" w:rsidRDefault="00FD26C0">
            <w:pPr>
              <w:pStyle w:val="TableParagraph"/>
              <w:spacing w:before="0" w:line="336" w:lineRule="exact"/>
              <w:rPr>
                <w:sz w:val="28"/>
              </w:rPr>
            </w:pPr>
            <w:r>
              <w:rPr>
                <w:color w:val="231F20"/>
                <w:sz w:val="28"/>
              </w:rPr>
              <w:t>Subject</w:t>
            </w:r>
            <w:r>
              <w:rPr>
                <w:color w:val="231F20"/>
                <w:spacing w:val="-8"/>
                <w:sz w:val="28"/>
              </w:rPr>
              <w:t xml:space="preserve"> </w:t>
            </w:r>
            <w:r>
              <w:rPr>
                <w:color w:val="231F20"/>
                <w:sz w:val="28"/>
              </w:rPr>
              <w:t>Leader</w:t>
            </w:r>
            <w:r>
              <w:rPr>
                <w:color w:val="231F20"/>
                <w:spacing w:val="-8"/>
                <w:sz w:val="28"/>
              </w:rPr>
              <w:t xml:space="preserve"> </w:t>
            </w:r>
            <w:r>
              <w:rPr>
                <w:color w:val="231F20"/>
                <w:sz w:val="28"/>
              </w:rPr>
              <w:t>or</w:t>
            </w:r>
            <w:r>
              <w:rPr>
                <w:color w:val="231F20"/>
                <w:spacing w:val="-8"/>
                <w:sz w:val="28"/>
              </w:rPr>
              <w:t xml:space="preserve"> </w:t>
            </w:r>
            <w:r>
              <w:rPr>
                <w:color w:val="231F20"/>
                <w:sz w:val="28"/>
              </w:rPr>
              <w:t>the</w:t>
            </w:r>
            <w:r>
              <w:rPr>
                <w:color w:val="231F20"/>
                <w:spacing w:val="-8"/>
                <w:sz w:val="28"/>
              </w:rPr>
              <w:t xml:space="preserve"> </w:t>
            </w:r>
            <w:r>
              <w:rPr>
                <w:color w:val="231F20"/>
                <w:sz w:val="28"/>
              </w:rPr>
              <w:t>individual</w:t>
            </w:r>
            <w:r>
              <w:rPr>
                <w:color w:val="231F20"/>
                <w:spacing w:val="-9"/>
                <w:sz w:val="28"/>
              </w:rPr>
              <w:t xml:space="preserve"> </w:t>
            </w:r>
            <w:r>
              <w:rPr>
                <w:color w:val="231F20"/>
                <w:sz w:val="28"/>
              </w:rPr>
              <w:t>responsible for the Primary PE and sport premium:</w:t>
            </w:r>
          </w:p>
        </w:tc>
        <w:tc>
          <w:tcPr>
            <w:tcW w:w="10098" w:type="dxa"/>
          </w:tcPr>
          <w:p w14:paraId="26251E97" w14:textId="7AB23878" w:rsidR="0069539B" w:rsidRPr="00CA18F6" w:rsidRDefault="00301F8F">
            <w:pPr>
              <w:pStyle w:val="TableParagraph"/>
              <w:rPr>
                <w:rFonts w:asciiTheme="minorHAnsi" w:hAnsiTheme="minorHAnsi" w:cstheme="minorHAnsi"/>
                <w:iCs/>
                <w:sz w:val="28"/>
                <w:szCs w:val="28"/>
              </w:rPr>
            </w:pPr>
            <w:r w:rsidRPr="00CA18F6">
              <w:rPr>
                <w:rFonts w:asciiTheme="minorHAnsi" w:hAnsiTheme="minorHAnsi" w:cstheme="minorHAnsi"/>
                <w:iCs/>
                <w:sz w:val="28"/>
                <w:szCs w:val="28"/>
              </w:rPr>
              <w:t>Niamh McMorris</w:t>
            </w:r>
          </w:p>
        </w:tc>
      </w:tr>
      <w:tr w:rsidR="0069539B" w14:paraId="7411B9D7" w14:textId="77777777">
        <w:trPr>
          <w:trHeight w:val="655"/>
        </w:trPr>
        <w:tc>
          <w:tcPr>
            <w:tcW w:w="5279" w:type="dxa"/>
          </w:tcPr>
          <w:p w14:paraId="71D6FEDE" w14:textId="77777777" w:rsidR="0069539B" w:rsidRDefault="00FD26C0">
            <w:pPr>
              <w:pStyle w:val="TableParagraph"/>
              <w:rPr>
                <w:sz w:val="28"/>
              </w:rPr>
            </w:pPr>
            <w:r>
              <w:rPr>
                <w:color w:val="231F20"/>
                <w:spacing w:val="-2"/>
                <w:sz w:val="28"/>
              </w:rPr>
              <w:t>Governor:</w:t>
            </w:r>
          </w:p>
        </w:tc>
        <w:tc>
          <w:tcPr>
            <w:tcW w:w="10098" w:type="dxa"/>
          </w:tcPr>
          <w:p w14:paraId="5FFC7B44" w14:textId="4DF2B14A" w:rsidR="0069539B" w:rsidRPr="00CA18F6" w:rsidRDefault="0069539B">
            <w:pPr>
              <w:pStyle w:val="TableParagraph"/>
              <w:rPr>
                <w:rFonts w:asciiTheme="minorHAnsi" w:hAnsiTheme="minorHAnsi" w:cstheme="minorHAnsi"/>
                <w:iCs/>
                <w:sz w:val="28"/>
                <w:szCs w:val="28"/>
              </w:rPr>
            </w:pPr>
          </w:p>
        </w:tc>
      </w:tr>
      <w:tr w:rsidR="0069539B" w14:paraId="724273DD" w14:textId="77777777">
        <w:trPr>
          <w:trHeight w:val="650"/>
        </w:trPr>
        <w:tc>
          <w:tcPr>
            <w:tcW w:w="5279" w:type="dxa"/>
          </w:tcPr>
          <w:p w14:paraId="67135AA6" w14:textId="77777777" w:rsidR="0069539B" w:rsidRDefault="00FD26C0">
            <w:pPr>
              <w:pStyle w:val="TableParagraph"/>
              <w:rPr>
                <w:sz w:val="28"/>
              </w:rPr>
            </w:pPr>
            <w:r>
              <w:rPr>
                <w:color w:val="231F20"/>
                <w:spacing w:val="-4"/>
                <w:sz w:val="28"/>
              </w:rPr>
              <w:t>Date:</w:t>
            </w:r>
          </w:p>
        </w:tc>
        <w:tc>
          <w:tcPr>
            <w:tcW w:w="10098" w:type="dxa"/>
          </w:tcPr>
          <w:p w14:paraId="6C8981B8" w14:textId="74D76FFB" w:rsidR="0069539B" w:rsidRPr="00CA18F6" w:rsidRDefault="00CA18F6">
            <w:pPr>
              <w:pStyle w:val="TableParagraph"/>
              <w:spacing w:before="0"/>
              <w:ind w:left="0"/>
              <w:rPr>
                <w:rFonts w:asciiTheme="minorHAnsi" w:hAnsiTheme="minorHAnsi" w:cstheme="minorHAnsi"/>
                <w:iCs/>
                <w:sz w:val="28"/>
                <w:szCs w:val="28"/>
              </w:rPr>
            </w:pPr>
            <w:r w:rsidRPr="00CA18F6">
              <w:rPr>
                <w:rFonts w:asciiTheme="minorHAnsi" w:hAnsiTheme="minorHAnsi" w:cstheme="minorHAnsi"/>
                <w:iCs/>
                <w:sz w:val="28"/>
                <w:szCs w:val="28"/>
              </w:rPr>
              <w:t>September, 2024</w:t>
            </w:r>
          </w:p>
        </w:tc>
      </w:tr>
    </w:tbl>
    <w:p w14:paraId="7A63E795" w14:textId="77777777" w:rsidR="008C7781" w:rsidRDefault="008C7781"/>
    <w:sectPr w:rsidR="008C7781">
      <w:pgSz w:w="16840" w:h="11910" w:orient="landscape"/>
      <w:pgMar w:top="640" w:right="580" w:bottom="640" w:left="540" w:header="0" w:footer="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09BD7D" w14:textId="77777777" w:rsidR="00091ABE" w:rsidRDefault="00091ABE">
      <w:r>
        <w:separator/>
      </w:r>
    </w:p>
  </w:endnote>
  <w:endnote w:type="continuationSeparator" w:id="0">
    <w:p w14:paraId="56D68633" w14:textId="77777777" w:rsidR="00091ABE" w:rsidRDefault="00091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CD1822" w14:textId="55118C78" w:rsidR="0069539B" w:rsidRDefault="0069539B">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B746B9" w14:textId="77777777" w:rsidR="0069539B" w:rsidRDefault="00FD26C0">
    <w:pPr>
      <w:pStyle w:val="BodyText"/>
      <w:spacing w:line="14" w:lineRule="auto"/>
      <w:rPr>
        <w:sz w:val="20"/>
      </w:rPr>
    </w:pPr>
    <w:r>
      <w:rPr>
        <w:noProof/>
        <w:lang w:val="en-GB" w:eastAsia="en-GB"/>
      </w:rPr>
      <w:drawing>
        <wp:anchor distT="0" distB="0" distL="0" distR="0" simplePos="0" relativeHeight="487403520" behindDoc="1" locked="0" layoutInCell="1" allowOverlap="1" wp14:anchorId="343D2524" wp14:editId="28C69DC9">
          <wp:simplePos x="0" y="0"/>
          <wp:positionH relativeFrom="page">
            <wp:posOffset>2136600</wp:posOffset>
          </wp:positionH>
          <wp:positionV relativeFrom="page">
            <wp:posOffset>7106298</wp:posOffset>
          </wp:positionV>
          <wp:extent cx="688400" cy="266509"/>
          <wp:effectExtent l="0" t="0" r="0" b="0"/>
          <wp:wrapNone/>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1" cstate="print"/>
                  <a:stretch>
                    <a:fillRect/>
                  </a:stretch>
                </pic:blipFill>
                <pic:spPr>
                  <a:xfrm>
                    <a:off x="0" y="0"/>
                    <a:ext cx="688400" cy="266509"/>
                  </a:xfrm>
                  <a:prstGeom prst="rect">
                    <a:avLst/>
                  </a:prstGeom>
                </pic:spPr>
              </pic:pic>
            </a:graphicData>
          </a:graphic>
        </wp:anchor>
      </w:drawing>
    </w:r>
    <w:r>
      <w:rPr>
        <w:noProof/>
        <w:lang w:val="en-GB" w:eastAsia="en-GB"/>
      </w:rPr>
      <w:drawing>
        <wp:anchor distT="0" distB="0" distL="0" distR="0" simplePos="0" relativeHeight="487404032" behindDoc="1" locked="0" layoutInCell="1" allowOverlap="1" wp14:anchorId="669FFB56" wp14:editId="227A11D9">
          <wp:simplePos x="0" y="0"/>
          <wp:positionH relativeFrom="page">
            <wp:posOffset>1197968</wp:posOffset>
          </wp:positionH>
          <wp:positionV relativeFrom="page">
            <wp:posOffset>7102804</wp:posOffset>
          </wp:positionV>
          <wp:extent cx="872861" cy="269492"/>
          <wp:effectExtent l="0" t="0" r="0" b="0"/>
          <wp:wrapNone/>
          <wp:docPr id="29"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2" cstate="print"/>
                  <a:stretch>
                    <a:fillRect/>
                  </a:stretch>
                </pic:blipFill>
                <pic:spPr>
                  <a:xfrm>
                    <a:off x="0" y="0"/>
                    <a:ext cx="872861" cy="269492"/>
                  </a:xfrm>
                  <a:prstGeom prst="rect">
                    <a:avLst/>
                  </a:prstGeom>
                </pic:spPr>
              </pic:pic>
            </a:graphicData>
          </a:graphic>
        </wp:anchor>
      </w:drawing>
    </w:r>
    <w:r>
      <w:rPr>
        <w:noProof/>
        <w:lang w:val="en-GB" w:eastAsia="en-GB"/>
      </w:rPr>
      <mc:AlternateContent>
        <mc:Choice Requires="wps">
          <w:drawing>
            <wp:anchor distT="0" distB="0" distL="0" distR="0" simplePos="0" relativeHeight="487404544" behindDoc="1" locked="0" layoutInCell="1" allowOverlap="1" wp14:anchorId="400B721F" wp14:editId="1225E342">
              <wp:simplePos x="0" y="0"/>
              <wp:positionH relativeFrom="page">
                <wp:posOffset>444500</wp:posOffset>
              </wp:positionH>
              <wp:positionV relativeFrom="page">
                <wp:posOffset>7091475</wp:posOffset>
              </wp:positionV>
              <wp:extent cx="734695" cy="17780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34695" cy="177800"/>
                      </a:xfrm>
                      <a:prstGeom prst="rect">
                        <a:avLst/>
                      </a:prstGeom>
                    </wps:spPr>
                    <wps:txbx>
                      <w:txbxContent>
                        <w:p w14:paraId="7BE2E421" w14:textId="77777777" w:rsidR="0069539B" w:rsidRDefault="00FD26C0">
                          <w:pPr>
                            <w:spacing w:line="264" w:lineRule="exact"/>
                            <w:ind w:left="20"/>
                            <w:rPr>
                              <w:sz w:val="24"/>
                            </w:rPr>
                          </w:pPr>
                          <w:r>
                            <w:rPr>
                              <w:color w:val="231F20"/>
                              <w:sz w:val="24"/>
                            </w:rPr>
                            <w:t>Created</w:t>
                          </w:r>
                          <w:r>
                            <w:rPr>
                              <w:color w:val="231F20"/>
                              <w:spacing w:val="-12"/>
                              <w:sz w:val="24"/>
                            </w:rPr>
                            <w:t xml:space="preserve"> </w:t>
                          </w:r>
                          <w:r>
                            <w:rPr>
                              <w:color w:val="231F20"/>
                              <w:spacing w:val="-5"/>
                              <w:sz w:val="24"/>
                            </w:rPr>
                            <w:t>by:</w:t>
                          </w:r>
                        </w:p>
                      </w:txbxContent>
                    </wps:txbx>
                    <wps:bodyPr wrap="square" lIns="0" tIns="0" rIns="0" bIns="0" rtlCol="0">
                      <a:noAutofit/>
                    </wps:bodyPr>
                  </wps:wsp>
                </a:graphicData>
              </a:graphic>
            </wp:anchor>
          </w:drawing>
        </mc:Choice>
        <mc:Fallback>
          <w:pict>
            <v:shapetype w14:anchorId="400B721F" id="_x0000_t202" coordsize="21600,21600" o:spt="202" path="m,l,21600r21600,l21600,xe">
              <v:stroke joinstyle="miter"/>
              <v:path gradientshapeok="t" o:connecttype="rect"/>
            </v:shapetype>
            <v:shape id="Textbox 30" o:spid="_x0000_s1031" type="#_x0000_t202" style="position:absolute;margin-left:35pt;margin-top:558.4pt;width:57.85pt;height:14pt;z-index:-15911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" filled="f" stroked="f">
              <v:textbox inset="0,0,0,0">
                <w:txbxContent>
                  <w:p w14:paraId="7BE2E421" w14:textId="77777777" w:rsidR="0069539B" w:rsidRDefault="00FD26C0">
                    <w:pPr>
                      <w:spacing w:line="264" w:lineRule="exact"/>
                      <w:ind w:left="20"/>
                      <w:rPr>
                        <w:sz w:val="24"/>
                      </w:rPr>
                    </w:pPr>
                    <w:r>
                      <w:rPr>
                        <w:color w:val="231F20"/>
                        <w:sz w:val="24"/>
                      </w:rPr>
                      <w:t>Created</w:t>
                    </w:r>
                    <w:r>
                      <w:rPr>
                        <w:color w:val="231F20"/>
                        <w:spacing w:val="-12"/>
                        <w:sz w:val="24"/>
                      </w:rPr>
                      <w:t xml:space="preserve"> </w:t>
                    </w:r>
                    <w:r>
                      <w:rPr>
                        <w:color w:val="231F20"/>
                        <w:spacing w:val="-5"/>
                        <w:sz w:val="24"/>
                      </w:rPr>
                      <w:t>by:</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A8A6F5" w14:textId="77777777" w:rsidR="00091ABE" w:rsidRDefault="00091ABE">
      <w:r>
        <w:separator/>
      </w:r>
    </w:p>
  </w:footnote>
  <w:footnote w:type="continuationSeparator" w:id="0">
    <w:p w14:paraId="0D2DE5AA" w14:textId="77777777" w:rsidR="00091ABE" w:rsidRDefault="00091A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EDC301F"/>
    <w:multiLevelType w:val="hybridMultilevel"/>
    <w:tmpl w:val="9856803E"/>
    <w:lvl w:ilvl="0" w:tplc="2F704468">
      <w:numFmt w:val="bullet"/>
      <w:lvlText w:val="•"/>
      <w:lvlJc w:val="left"/>
      <w:pPr>
        <w:ind w:left="540" w:hanging="360"/>
      </w:pPr>
      <w:rPr>
        <w:rFonts w:ascii="Calibri" w:eastAsia="Calibri" w:hAnsi="Calibri" w:cs="Calibri" w:hint="default"/>
        <w:b w:val="0"/>
        <w:bCs w:val="0"/>
        <w:i w:val="0"/>
        <w:iCs w:val="0"/>
        <w:color w:val="231F20"/>
        <w:spacing w:val="0"/>
        <w:w w:val="100"/>
        <w:sz w:val="28"/>
        <w:szCs w:val="28"/>
        <w:lang w:val="en-US" w:eastAsia="en-US" w:bidi="ar-SA"/>
      </w:rPr>
    </w:lvl>
    <w:lvl w:ilvl="1" w:tplc="DACC87AC">
      <w:numFmt w:val="bullet"/>
      <w:lvlText w:val="•"/>
      <w:lvlJc w:val="left"/>
      <w:pPr>
        <w:ind w:left="2057" w:hanging="360"/>
      </w:pPr>
      <w:rPr>
        <w:rFonts w:hint="default"/>
        <w:lang w:val="en-US" w:eastAsia="en-US" w:bidi="ar-SA"/>
      </w:rPr>
    </w:lvl>
    <w:lvl w:ilvl="2" w:tplc="394ECD1A">
      <w:numFmt w:val="bullet"/>
      <w:lvlText w:val="•"/>
      <w:lvlJc w:val="left"/>
      <w:pPr>
        <w:ind w:left="3575" w:hanging="360"/>
      </w:pPr>
      <w:rPr>
        <w:rFonts w:hint="default"/>
        <w:lang w:val="en-US" w:eastAsia="en-US" w:bidi="ar-SA"/>
      </w:rPr>
    </w:lvl>
    <w:lvl w:ilvl="3" w:tplc="087E37AC">
      <w:numFmt w:val="bullet"/>
      <w:lvlText w:val="•"/>
      <w:lvlJc w:val="left"/>
      <w:pPr>
        <w:ind w:left="5093" w:hanging="360"/>
      </w:pPr>
      <w:rPr>
        <w:rFonts w:hint="default"/>
        <w:lang w:val="en-US" w:eastAsia="en-US" w:bidi="ar-SA"/>
      </w:rPr>
    </w:lvl>
    <w:lvl w:ilvl="4" w:tplc="39A60096">
      <w:numFmt w:val="bullet"/>
      <w:lvlText w:val="•"/>
      <w:lvlJc w:val="left"/>
      <w:pPr>
        <w:ind w:left="6611" w:hanging="360"/>
      </w:pPr>
      <w:rPr>
        <w:rFonts w:hint="default"/>
        <w:lang w:val="en-US" w:eastAsia="en-US" w:bidi="ar-SA"/>
      </w:rPr>
    </w:lvl>
    <w:lvl w:ilvl="5" w:tplc="BC1CF7AC">
      <w:numFmt w:val="bullet"/>
      <w:lvlText w:val="•"/>
      <w:lvlJc w:val="left"/>
      <w:pPr>
        <w:ind w:left="8128" w:hanging="360"/>
      </w:pPr>
      <w:rPr>
        <w:rFonts w:hint="default"/>
        <w:lang w:val="en-US" w:eastAsia="en-US" w:bidi="ar-SA"/>
      </w:rPr>
    </w:lvl>
    <w:lvl w:ilvl="6" w:tplc="2916B9E2">
      <w:numFmt w:val="bullet"/>
      <w:lvlText w:val="•"/>
      <w:lvlJc w:val="left"/>
      <w:pPr>
        <w:ind w:left="9646" w:hanging="360"/>
      </w:pPr>
      <w:rPr>
        <w:rFonts w:hint="default"/>
        <w:lang w:val="en-US" w:eastAsia="en-US" w:bidi="ar-SA"/>
      </w:rPr>
    </w:lvl>
    <w:lvl w:ilvl="7" w:tplc="8208D9A2">
      <w:numFmt w:val="bullet"/>
      <w:lvlText w:val="•"/>
      <w:lvlJc w:val="left"/>
      <w:pPr>
        <w:ind w:left="11164" w:hanging="360"/>
      </w:pPr>
      <w:rPr>
        <w:rFonts w:hint="default"/>
        <w:lang w:val="en-US" w:eastAsia="en-US" w:bidi="ar-SA"/>
      </w:rPr>
    </w:lvl>
    <w:lvl w:ilvl="8" w:tplc="949E170A">
      <w:numFmt w:val="bullet"/>
      <w:lvlText w:val="•"/>
      <w:lvlJc w:val="left"/>
      <w:pPr>
        <w:ind w:left="12682" w:hanging="360"/>
      </w:pPr>
      <w:rPr>
        <w:rFonts w:hint="default"/>
        <w:lang w:val="en-US" w:eastAsia="en-US" w:bidi="ar-SA"/>
      </w:rPr>
    </w:lvl>
  </w:abstractNum>
  <w:num w:numId="1" w16cid:durableId="16443913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39B"/>
    <w:rsid w:val="00013DAA"/>
    <w:rsid w:val="00014D5E"/>
    <w:rsid w:val="00027A49"/>
    <w:rsid w:val="0003628D"/>
    <w:rsid w:val="000561BF"/>
    <w:rsid w:val="00091ABE"/>
    <w:rsid w:val="000E75AA"/>
    <w:rsid w:val="000F7B03"/>
    <w:rsid w:val="00126F20"/>
    <w:rsid w:val="00155640"/>
    <w:rsid w:val="00156392"/>
    <w:rsid w:val="001747BC"/>
    <w:rsid w:val="00181B5D"/>
    <w:rsid w:val="0018504F"/>
    <w:rsid w:val="001B0B34"/>
    <w:rsid w:val="001E7B32"/>
    <w:rsid w:val="0020400D"/>
    <w:rsid w:val="00211D48"/>
    <w:rsid w:val="00211D99"/>
    <w:rsid w:val="00220536"/>
    <w:rsid w:val="00283731"/>
    <w:rsid w:val="002D6FCC"/>
    <w:rsid w:val="002E4ECB"/>
    <w:rsid w:val="00301F8F"/>
    <w:rsid w:val="00317B92"/>
    <w:rsid w:val="00322DB8"/>
    <w:rsid w:val="003249BD"/>
    <w:rsid w:val="003568C9"/>
    <w:rsid w:val="00366B96"/>
    <w:rsid w:val="003834F0"/>
    <w:rsid w:val="00391112"/>
    <w:rsid w:val="003B1939"/>
    <w:rsid w:val="003B3494"/>
    <w:rsid w:val="003D3CD6"/>
    <w:rsid w:val="003E7824"/>
    <w:rsid w:val="0040411C"/>
    <w:rsid w:val="00414787"/>
    <w:rsid w:val="004248D3"/>
    <w:rsid w:val="00426978"/>
    <w:rsid w:val="00475A3D"/>
    <w:rsid w:val="004A00C3"/>
    <w:rsid w:val="004A73D8"/>
    <w:rsid w:val="00506F40"/>
    <w:rsid w:val="005242A2"/>
    <w:rsid w:val="005501B0"/>
    <w:rsid w:val="00560FB6"/>
    <w:rsid w:val="005646D7"/>
    <w:rsid w:val="006077E6"/>
    <w:rsid w:val="00631CBE"/>
    <w:rsid w:val="00631EA0"/>
    <w:rsid w:val="00633045"/>
    <w:rsid w:val="0066413D"/>
    <w:rsid w:val="0068437F"/>
    <w:rsid w:val="0069539B"/>
    <w:rsid w:val="006A6BEB"/>
    <w:rsid w:val="006E56EF"/>
    <w:rsid w:val="0072205E"/>
    <w:rsid w:val="00744405"/>
    <w:rsid w:val="0074516F"/>
    <w:rsid w:val="00746A66"/>
    <w:rsid w:val="007474D0"/>
    <w:rsid w:val="007675CA"/>
    <w:rsid w:val="00784A2B"/>
    <w:rsid w:val="00790E9D"/>
    <w:rsid w:val="00793165"/>
    <w:rsid w:val="00796C4B"/>
    <w:rsid w:val="007B6969"/>
    <w:rsid w:val="007E786B"/>
    <w:rsid w:val="00800E1B"/>
    <w:rsid w:val="0080711F"/>
    <w:rsid w:val="008106E8"/>
    <w:rsid w:val="00816BD3"/>
    <w:rsid w:val="00852C49"/>
    <w:rsid w:val="00853678"/>
    <w:rsid w:val="00862F78"/>
    <w:rsid w:val="00866ED3"/>
    <w:rsid w:val="008A0988"/>
    <w:rsid w:val="008A621B"/>
    <w:rsid w:val="008C5FC0"/>
    <w:rsid w:val="008C7781"/>
    <w:rsid w:val="008D754E"/>
    <w:rsid w:val="00922060"/>
    <w:rsid w:val="00926D40"/>
    <w:rsid w:val="009455AC"/>
    <w:rsid w:val="009921DB"/>
    <w:rsid w:val="009A19C5"/>
    <w:rsid w:val="009B56D3"/>
    <w:rsid w:val="009C7D57"/>
    <w:rsid w:val="00A10F03"/>
    <w:rsid w:val="00A12C7B"/>
    <w:rsid w:val="00A20355"/>
    <w:rsid w:val="00A2667A"/>
    <w:rsid w:val="00A93B0E"/>
    <w:rsid w:val="00AA108D"/>
    <w:rsid w:val="00AD272D"/>
    <w:rsid w:val="00B22729"/>
    <w:rsid w:val="00B35C53"/>
    <w:rsid w:val="00B92B62"/>
    <w:rsid w:val="00B9705B"/>
    <w:rsid w:val="00B97905"/>
    <w:rsid w:val="00BD2B62"/>
    <w:rsid w:val="00BD7CA7"/>
    <w:rsid w:val="00BE15B5"/>
    <w:rsid w:val="00BE27F8"/>
    <w:rsid w:val="00BF5382"/>
    <w:rsid w:val="00C11E83"/>
    <w:rsid w:val="00C12E0C"/>
    <w:rsid w:val="00C3247F"/>
    <w:rsid w:val="00C37A70"/>
    <w:rsid w:val="00C403CD"/>
    <w:rsid w:val="00C66EE5"/>
    <w:rsid w:val="00CA18F6"/>
    <w:rsid w:val="00CA7D96"/>
    <w:rsid w:val="00CE2450"/>
    <w:rsid w:val="00CF248B"/>
    <w:rsid w:val="00D31649"/>
    <w:rsid w:val="00D45168"/>
    <w:rsid w:val="00D605FE"/>
    <w:rsid w:val="00D62D9B"/>
    <w:rsid w:val="00D6787D"/>
    <w:rsid w:val="00D71469"/>
    <w:rsid w:val="00D71EA3"/>
    <w:rsid w:val="00D75F20"/>
    <w:rsid w:val="00D82507"/>
    <w:rsid w:val="00DA7A57"/>
    <w:rsid w:val="00DE6145"/>
    <w:rsid w:val="00E10F6C"/>
    <w:rsid w:val="00E14EDA"/>
    <w:rsid w:val="00E52984"/>
    <w:rsid w:val="00E564D9"/>
    <w:rsid w:val="00E6795A"/>
    <w:rsid w:val="00E71541"/>
    <w:rsid w:val="00E8613A"/>
    <w:rsid w:val="00E868E1"/>
    <w:rsid w:val="00EB1DD3"/>
    <w:rsid w:val="00ED579B"/>
    <w:rsid w:val="00EF2C16"/>
    <w:rsid w:val="00F071C3"/>
    <w:rsid w:val="00F13C30"/>
    <w:rsid w:val="00F30E53"/>
    <w:rsid w:val="00F331CA"/>
    <w:rsid w:val="00F416E1"/>
    <w:rsid w:val="00F61EF5"/>
    <w:rsid w:val="00F96903"/>
    <w:rsid w:val="00FD0A45"/>
    <w:rsid w:val="00FD26C0"/>
    <w:rsid w:val="00FD53CD"/>
    <w:rsid w:val="00FD5A32"/>
    <w:rsid w:val="00FD7D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8F7852"/>
  <w15:docId w15:val="{CC5D4FB7-4CE2-45D6-99E0-06A5A79C6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23"/>
      <w:ind w:left="62"/>
      <w:outlineLvl w:val="0"/>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8"/>
      <w:szCs w:val="28"/>
    </w:rPr>
  </w:style>
  <w:style w:type="paragraph" w:styleId="Title">
    <w:name w:val="Title"/>
    <w:basedOn w:val="Normal"/>
    <w:uiPriority w:val="10"/>
    <w:qFormat/>
    <w:pPr>
      <w:spacing w:before="92"/>
      <w:ind w:left="12029" w:right="138" w:firstLine="121"/>
      <w:jc w:val="right"/>
    </w:pPr>
    <w:rPr>
      <w:b/>
      <w:bCs/>
      <w:sz w:val="68"/>
      <w:szCs w:val="68"/>
    </w:rPr>
  </w:style>
  <w:style w:type="paragraph" w:styleId="ListParagraph">
    <w:name w:val="List Paragraph"/>
    <w:basedOn w:val="Normal"/>
    <w:uiPriority w:val="1"/>
    <w:qFormat/>
    <w:pPr>
      <w:ind w:left="540" w:hanging="360"/>
    </w:pPr>
  </w:style>
  <w:style w:type="paragraph" w:customStyle="1" w:styleId="TableParagraph">
    <w:name w:val="Table Paragraph"/>
    <w:basedOn w:val="Normal"/>
    <w:uiPriority w:val="1"/>
    <w:qFormat/>
    <w:pPr>
      <w:spacing w:before="13"/>
      <w:ind w:left="80"/>
    </w:pPr>
  </w:style>
  <w:style w:type="paragraph" w:styleId="Header">
    <w:name w:val="header"/>
    <w:basedOn w:val="Normal"/>
    <w:link w:val="HeaderChar"/>
    <w:uiPriority w:val="99"/>
    <w:unhideWhenUsed/>
    <w:rsid w:val="000F7B03"/>
    <w:pPr>
      <w:tabs>
        <w:tab w:val="center" w:pos="4513"/>
        <w:tab w:val="right" w:pos="9026"/>
      </w:tabs>
    </w:pPr>
  </w:style>
  <w:style w:type="character" w:customStyle="1" w:styleId="HeaderChar">
    <w:name w:val="Header Char"/>
    <w:basedOn w:val="DefaultParagraphFont"/>
    <w:link w:val="Header"/>
    <w:uiPriority w:val="99"/>
    <w:rsid w:val="000F7B03"/>
    <w:rPr>
      <w:rFonts w:ascii="Calibri" w:eastAsia="Calibri" w:hAnsi="Calibri" w:cs="Calibri"/>
    </w:rPr>
  </w:style>
  <w:style w:type="paragraph" w:styleId="Footer">
    <w:name w:val="footer"/>
    <w:basedOn w:val="Normal"/>
    <w:link w:val="FooterChar"/>
    <w:uiPriority w:val="99"/>
    <w:unhideWhenUsed/>
    <w:rsid w:val="000F7B03"/>
    <w:pPr>
      <w:tabs>
        <w:tab w:val="center" w:pos="4513"/>
        <w:tab w:val="right" w:pos="9026"/>
      </w:tabs>
    </w:pPr>
  </w:style>
  <w:style w:type="character" w:customStyle="1" w:styleId="FooterChar">
    <w:name w:val="Footer Char"/>
    <w:basedOn w:val="DefaultParagraphFont"/>
    <w:link w:val="Footer"/>
    <w:uiPriority w:val="99"/>
    <w:rsid w:val="000F7B03"/>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gov.uk/guidance/pe-and-sport-premium-for-primary-schools"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146</TotalTime>
  <Pages>11</Pages>
  <Words>1333</Words>
  <Characters>7601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Leach</dc:creator>
  <cp:lastModifiedBy>Headteacher</cp:lastModifiedBy>
  <cp:revision>133</cp:revision>
  <cp:lastPrinted>2024-10-22T06:29:00Z</cp:lastPrinted>
  <dcterms:created xsi:type="dcterms:W3CDTF">2023-09-13T11:49:00Z</dcterms:created>
  <dcterms:modified xsi:type="dcterms:W3CDTF">2024-11-13T17:36:00Z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2023-09-04T00:00:00Z</vt:filetime>
  </property>
  <property fmtid="{D5CDD505-2E9C-101B-9397-08002B2CF9AE}" pid="3" name="Creator">
    <vt:lpwstr>Adobe InDesign 18.5 (Windows)</vt:lpwstr>
  </property>
  <property fmtid="{D5CDD505-2E9C-101B-9397-08002B2CF9AE}" pid="4" name="LastSaved">
    <vt:filetime>2023-09-04T00:00:00Z</vt:filetime>
  </property>
  <property fmtid="{D5CDD505-2E9C-101B-9397-08002B2CF9AE}" pid="5" name="Producer">
    <vt:lpwstr>Adobe PDF Library 17.0</vt:lpwstr>
  </property>
</Properties>
</file>