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C3B2F" w14:textId="77777777" w:rsidR="007E73F5" w:rsidRDefault="007E73F5" w:rsidP="007E73F5">
      <w:pPr>
        <w:spacing w:line="240" w:lineRule="auto"/>
        <w:jc w:val="center"/>
        <w:rPr>
          <w:b/>
          <w:sz w:val="56"/>
          <w:szCs w:val="56"/>
        </w:rPr>
      </w:pPr>
      <w:r>
        <w:rPr>
          <w:b/>
          <w:sz w:val="56"/>
          <w:szCs w:val="56"/>
        </w:rPr>
        <w:t>St John Vianney</w:t>
      </w:r>
    </w:p>
    <w:p w14:paraId="29AC3B30" w14:textId="77777777" w:rsidR="007E73F5" w:rsidRDefault="007E73F5" w:rsidP="007E73F5">
      <w:pPr>
        <w:spacing w:line="240" w:lineRule="auto"/>
        <w:jc w:val="center"/>
        <w:rPr>
          <w:b/>
          <w:sz w:val="56"/>
          <w:szCs w:val="56"/>
        </w:rPr>
      </w:pPr>
      <w:smartTag w:uri="urn:schemas-microsoft-com:office:smarttags" w:element="place">
        <w:smartTag w:uri="urn:schemas-microsoft-com:office:smarttags" w:element="PlaceName">
          <w:r>
            <w:rPr>
              <w:b/>
              <w:sz w:val="56"/>
              <w:szCs w:val="56"/>
            </w:rPr>
            <w:t>Catholic</w:t>
          </w:r>
        </w:smartTag>
        <w:r>
          <w:rPr>
            <w:b/>
            <w:sz w:val="56"/>
            <w:szCs w:val="56"/>
          </w:rPr>
          <w:t xml:space="preserve"> </w:t>
        </w:r>
        <w:smartTag w:uri="urn:schemas-microsoft-com:office:smarttags" w:element="PlaceType">
          <w:r>
            <w:rPr>
              <w:b/>
              <w:sz w:val="56"/>
              <w:szCs w:val="56"/>
            </w:rPr>
            <w:t>Primary School</w:t>
          </w:r>
        </w:smartTag>
      </w:smartTag>
    </w:p>
    <w:p w14:paraId="29AC3B31" w14:textId="77777777" w:rsidR="007E73F5" w:rsidRDefault="007E73F5" w:rsidP="007E73F5">
      <w:pPr>
        <w:jc w:val="center"/>
        <w:rPr>
          <w:sz w:val="52"/>
          <w:szCs w:val="52"/>
        </w:rPr>
      </w:pPr>
      <w:r>
        <w:rPr>
          <w:noProof/>
          <w:sz w:val="52"/>
          <w:szCs w:val="52"/>
          <w:lang w:eastAsia="en-GB"/>
        </w:rPr>
        <w:drawing>
          <wp:inline distT="0" distB="0" distL="0" distR="0" wp14:anchorId="29AC3EAA" wp14:editId="29AC3EAB">
            <wp:extent cx="2926080" cy="3566160"/>
            <wp:effectExtent l="0" t="0" r="7620" b="0"/>
            <wp:docPr id="1" name="Picture 1" descr="Tree -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 - B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80" cy="3566160"/>
                    </a:xfrm>
                    <a:prstGeom prst="rect">
                      <a:avLst/>
                    </a:prstGeom>
                    <a:noFill/>
                    <a:ln>
                      <a:noFill/>
                    </a:ln>
                  </pic:spPr>
                </pic:pic>
              </a:graphicData>
            </a:graphic>
          </wp:inline>
        </w:drawing>
      </w:r>
    </w:p>
    <w:p w14:paraId="29AC3B32" w14:textId="77777777" w:rsidR="007E73F5" w:rsidRDefault="007E73F5" w:rsidP="007E73F5">
      <w:pPr>
        <w:jc w:val="center"/>
        <w:rPr>
          <w:rFonts w:ascii="Bradley Hand ITC" w:hAnsi="Bradley Hand ITC"/>
          <w:b/>
          <w:color w:val="000080"/>
          <w:sz w:val="52"/>
          <w:szCs w:val="52"/>
        </w:rPr>
      </w:pPr>
      <w:r>
        <w:rPr>
          <w:rFonts w:ascii="Bradley Hand ITC" w:hAnsi="Bradley Hand ITC"/>
          <w:b/>
          <w:color w:val="000080"/>
          <w:sz w:val="52"/>
          <w:szCs w:val="52"/>
        </w:rPr>
        <w:t>“Seeking Growth Together through Jesus”</w:t>
      </w:r>
    </w:p>
    <w:p w14:paraId="29AC3B33" w14:textId="77777777" w:rsidR="007E73F5" w:rsidRDefault="007E73F5" w:rsidP="007E73F5">
      <w:pPr>
        <w:keepNext/>
        <w:spacing w:before="240" w:after="60"/>
        <w:jc w:val="center"/>
        <w:outlineLvl w:val="0"/>
        <w:rPr>
          <w:rFonts w:ascii="Arial" w:hAnsi="Arial"/>
          <w:color w:val="000000"/>
          <w:sz w:val="52"/>
          <w:szCs w:val="52"/>
        </w:rPr>
      </w:pPr>
    </w:p>
    <w:p w14:paraId="29AC3B34" w14:textId="77777777" w:rsidR="007E73F5" w:rsidRDefault="007E73F5" w:rsidP="007E73F5">
      <w:pPr>
        <w:keepNext/>
        <w:spacing w:before="240" w:after="60"/>
        <w:jc w:val="center"/>
        <w:outlineLvl w:val="0"/>
        <w:rPr>
          <w:sz w:val="52"/>
          <w:szCs w:val="52"/>
        </w:rPr>
      </w:pPr>
      <w:r>
        <w:rPr>
          <w:sz w:val="52"/>
          <w:szCs w:val="52"/>
        </w:rPr>
        <w:t>COMPLAINTS POLICY &amp; PROCEDURE</w:t>
      </w:r>
    </w:p>
    <w:p w14:paraId="29AC3B35" w14:textId="4455A2A8" w:rsidR="007E73F5" w:rsidRDefault="007E73F5" w:rsidP="007E73F5">
      <w:pPr>
        <w:keepNext/>
        <w:pBdr>
          <w:top w:val="single" w:sz="4" w:space="1" w:color="auto"/>
          <w:left w:val="single" w:sz="4" w:space="4" w:color="auto"/>
          <w:bottom w:val="single" w:sz="4" w:space="1" w:color="auto"/>
          <w:right w:val="single" w:sz="4" w:space="4" w:color="auto"/>
        </w:pBdr>
        <w:spacing w:before="240" w:after="60"/>
        <w:outlineLvl w:val="0"/>
        <w:rPr>
          <w:b/>
          <w:sz w:val="28"/>
          <w:szCs w:val="52"/>
        </w:rPr>
      </w:pPr>
      <w:r>
        <w:rPr>
          <w:b/>
          <w:sz w:val="28"/>
          <w:szCs w:val="52"/>
        </w:rPr>
        <w:t xml:space="preserve">Date Reviewed: </w:t>
      </w:r>
      <w:r w:rsidR="007F3E0C">
        <w:rPr>
          <w:b/>
          <w:sz w:val="28"/>
          <w:szCs w:val="52"/>
        </w:rPr>
        <w:t xml:space="preserve">September </w:t>
      </w:r>
      <w:r>
        <w:rPr>
          <w:b/>
          <w:sz w:val="28"/>
          <w:szCs w:val="52"/>
        </w:rPr>
        <w:t>20</w:t>
      </w:r>
      <w:r w:rsidR="007F3E0C">
        <w:rPr>
          <w:b/>
          <w:sz w:val="28"/>
          <w:szCs w:val="52"/>
        </w:rPr>
        <w:t>20</w:t>
      </w:r>
    </w:p>
    <w:p w14:paraId="29AC3B36" w14:textId="77777777" w:rsidR="007E73F5" w:rsidRDefault="007E73F5" w:rsidP="007E73F5">
      <w:pPr>
        <w:keepNext/>
        <w:pBdr>
          <w:top w:val="single" w:sz="4" w:space="1" w:color="auto"/>
          <w:left w:val="single" w:sz="4" w:space="4" w:color="auto"/>
          <w:bottom w:val="single" w:sz="4" w:space="1" w:color="auto"/>
          <w:right w:val="single" w:sz="4" w:space="4" w:color="auto"/>
        </w:pBdr>
        <w:spacing w:before="240" w:after="60"/>
        <w:outlineLvl w:val="0"/>
        <w:rPr>
          <w:b/>
          <w:sz w:val="28"/>
          <w:szCs w:val="52"/>
        </w:rPr>
      </w:pPr>
      <w:r>
        <w:rPr>
          <w:b/>
          <w:sz w:val="28"/>
          <w:szCs w:val="52"/>
        </w:rPr>
        <w:t>Reviewed by: E. Allen</w:t>
      </w:r>
    </w:p>
    <w:p w14:paraId="29AC3B37" w14:textId="77777777" w:rsidR="007E73F5" w:rsidRDefault="007E73F5" w:rsidP="007E73F5">
      <w:pPr>
        <w:keepNext/>
        <w:pBdr>
          <w:top w:val="single" w:sz="4" w:space="1" w:color="auto"/>
          <w:left w:val="single" w:sz="4" w:space="4" w:color="auto"/>
          <w:bottom w:val="single" w:sz="4" w:space="1" w:color="auto"/>
          <w:right w:val="single" w:sz="4" w:space="4" w:color="auto"/>
        </w:pBdr>
        <w:spacing w:before="240" w:after="60"/>
        <w:outlineLvl w:val="0"/>
        <w:rPr>
          <w:b/>
          <w:sz w:val="28"/>
          <w:szCs w:val="52"/>
        </w:rPr>
      </w:pPr>
      <w:r>
        <w:rPr>
          <w:b/>
          <w:sz w:val="28"/>
          <w:szCs w:val="52"/>
        </w:rPr>
        <w:t>Approved by Governing Body</w:t>
      </w:r>
    </w:p>
    <w:p w14:paraId="29AC3B38" w14:textId="2F01694A" w:rsidR="007E73F5" w:rsidRDefault="007E73F5" w:rsidP="007E73F5">
      <w:pPr>
        <w:keepNext/>
        <w:pBdr>
          <w:top w:val="single" w:sz="4" w:space="1" w:color="auto"/>
          <w:left w:val="single" w:sz="4" w:space="4" w:color="auto"/>
          <w:bottom w:val="single" w:sz="4" w:space="1" w:color="auto"/>
          <w:right w:val="single" w:sz="4" w:space="4" w:color="auto"/>
        </w:pBdr>
        <w:spacing w:before="240" w:after="60"/>
        <w:outlineLvl w:val="0"/>
        <w:rPr>
          <w:b/>
          <w:sz w:val="28"/>
          <w:szCs w:val="52"/>
        </w:rPr>
      </w:pPr>
      <w:r>
        <w:rPr>
          <w:b/>
          <w:sz w:val="28"/>
          <w:szCs w:val="52"/>
        </w:rPr>
        <w:t xml:space="preserve">Date of next review: </w:t>
      </w:r>
      <w:r w:rsidR="007F3E0C">
        <w:rPr>
          <w:b/>
          <w:sz w:val="28"/>
          <w:szCs w:val="52"/>
        </w:rPr>
        <w:t>September 2021</w:t>
      </w:r>
      <w:bookmarkStart w:id="0" w:name="_GoBack"/>
      <w:bookmarkEnd w:id="0"/>
    </w:p>
    <w:p w14:paraId="29AC3B39" w14:textId="77777777" w:rsidR="00CB2349" w:rsidRDefault="00CB2349" w:rsidP="00CB2349">
      <w:pPr>
        <w:sectPr w:rsidR="00CB2349" w:rsidSect="00F6661A">
          <w:footerReference w:type="default" r:id="rId12"/>
          <w:pgSz w:w="11906" w:h="16838"/>
          <w:pgMar w:top="1559" w:right="851" w:bottom="1843" w:left="851" w:header="0" w:footer="709" w:gutter="0"/>
          <w:cols w:space="708"/>
          <w:docGrid w:linePitch="360"/>
        </w:sectPr>
      </w:pPr>
    </w:p>
    <w:tbl>
      <w:tblPr>
        <w:tblStyle w:val="TableGrid"/>
        <w:tblW w:w="10201" w:type="dxa"/>
        <w:tblBorders>
          <w:top w:val="single" w:sz="4" w:space="0" w:color="8A0066"/>
          <w:left w:val="single" w:sz="4" w:space="0" w:color="8A0066"/>
          <w:bottom w:val="single" w:sz="4" w:space="0" w:color="8A0066"/>
          <w:right w:val="single" w:sz="4" w:space="0" w:color="8A0066"/>
          <w:insideH w:val="single" w:sz="4" w:space="0" w:color="8A0066"/>
          <w:insideV w:val="single" w:sz="4" w:space="0" w:color="8A0066"/>
        </w:tblBorders>
        <w:tblLook w:val="04A0" w:firstRow="1" w:lastRow="0" w:firstColumn="1" w:lastColumn="0" w:noHBand="0" w:noVBand="1"/>
      </w:tblPr>
      <w:tblGrid>
        <w:gridCol w:w="846"/>
        <w:gridCol w:w="8080"/>
        <w:gridCol w:w="1275"/>
      </w:tblGrid>
      <w:tr w:rsidR="00D308B3" w14:paraId="29AC3B3D" w14:textId="77777777" w:rsidTr="005A441E">
        <w:tc>
          <w:tcPr>
            <w:tcW w:w="846" w:type="dxa"/>
          </w:tcPr>
          <w:p w14:paraId="29AC3B3A" w14:textId="77777777" w:rsidR="00D308B3" w:rsidRDefault="00D308B3" w:rsidP="00D308B3">
            <w:pPr>
              <w:spacing w:line="276" w:lineRule="auto"/>
            </w:pPr>
          </w:p>
        </w:tc>
        <w:tc>
          <w:tcPr>
            <w:tcW w:w="8080" w:type="dxa"/>
          </w:tcPr>
          <w:p w14:paraId="29AC3B3B" w14:textId="77777777" w:rsidR="00D308B3" w:rsidRPr="00D308B3" w:rsidRDefault="00D308B3" w:rsidP="00D308B3">
            <w:pPr>
              <w:spacing w:line="276" w:lineRule="auto"/>
              <w:rPr>
                <w:b/>
              </w:rPr>
            </w:pPr>
            <w:r w:rsidRPr="00D308B3">
              <w:rPr>
                <w:b/>
              </w:rPr>
              <w:t>Contents</w:t>
            </w:r>
          </w:p>
        </w:tc>
        <w:tc>
          <w:tcPr>
            <w:tcW w:w="1275" w:type="dxa"/>
          </w:tcPr>
          <w:p w14:paraId="29AC3B3C" w14:textId="77777777" w:rsidR="00D308B3" w:rsidRPr="00D308B3" w:rsidRDefault="00D308B3" w:rsidP="00D308B3">
            <w:pPr>
              <w:spacing w:line="276" w:lineRule="auto"/>
              <w:rPr>
                <w:b/>
              </w:rPr>
            </w:pPr>
            <w:r w:rsidRPr="00D308B3">
              <w:rPr>
                <w:b/>
              </w:rPr>
              <w:t>Page No.</w:t>
            </w:r>
          </w:p>
        </w:tc>
      </w:tr>
      <w:tr w:rsidR="00D308B3" w14:paraId="29AC3B41" w14:textId="77777777" w:rsidTr="005A441E">
        <w:tc>
          <w:tcPr>
            <w:tcW w:w="846" w:type="dxa"/>
          </w:tcPr>
          <w:p w14:paraId="29AC3B3E" w14:textId="77777777" w:rsidR="00D308B3" w:rsidRPr="000F7BC5" w:rsidRDefault="007665F1" w:rsidP="00D308B3">
            <w:pPr>
              <w:spacing w:line="276" w:lineRule="auto"/>
              <w:rPr>
                <w:b/>
              </w:rPr>
            </w:pPr>
            <w:r>
              <w:rPr>
                <w:b/>
              </w:rPr>
              <w:t>1.</w:t>
            </w:r>
          </w:p>
        </w:tc>
        <w:tc>
          <w:tcPr>
            <w:tcW w:w="8080" w:type="dxa"/>
          </w:tcPr>
          <w:p w14:paraId="29AC3B3F" w14:textId="77777777" w:rsidR="00D308B3" w:rsidRPr="000F7BC5" w:rsidRDefault="007665F1" w:rsidP="00D308B3">
            <w:pPr>
              <w:spacing w:line="276" w:lineRule="auto"/>
              <w:rPr>
                <w:b/>
              </w:rPr>
            </w:pPr>
            <w:r>
              <w:rPr>
                <w:b/>
              </w:rPr>
              <w:t>Introduction and Scope</w:t>
            </w:r>
          </w:p>
        </w:tc>
        <w:tc>
          <w:tcPr>
            <w:tcW w:w="1275" w:type="dxa"/>
          </w:tcPr>
          <w:p w14:paraId="29AC3B40" w14:textId="77777777" w:rsidR="00D308B3" w:rsidRPr="000F7BC5" w:rsidRDefault="00D53CB5" w:rsidP="000F7BC5">
            <w:pPr>
              <w:spacing w:line="276" w:lineRule="auto"/>
              <w:jc w:val="center"/>
              <w:rPr>
                <w:b/>
              </w:rPr>
            </w:pPr>
            <w:r>
              <w:rPr>
                <w:b/>
              </w:rPr>
              <w:t>2</w:t>
            </w:r>
          </w:p>
        </w:tc>
      </w:tr>
      <w:tr w:rsidR="00D308B3" w14:paraId="29AC3B45" w14:textId="77777777" w:rsidTr="005A441E">
        <w:tc>
          <w:tcPr>
            <w:tcW w:w="846" w:type="dxa"/>
          </w:tcPr>
          <w:p w14:paraId="29AC3B42" w14:textId="77777777" w:rsidR="00D308B3" w:rsidRPr="000F7BC5" w:rsidRDefault="007665F1" w:rsidP="00D308B3">
            <w:pPr>
              <w:spacing w:line="276" w:lineRule="auto"/>
              <w:rPr>
                <w:b/>
              </w:rPr>
            </w:pPr>
            <w:r>
              <w:rPr>
                <w:b/>
              </w:rPr>
              <w:t>2.</w:t>
            </w:r>
          </w:p>
        </w:tc>
        <w:tc>
          <w:tcPr>
            <w:tcW w:w="8080" w:type="dxa"/>
          </w:tcPr>
          <w:p w14:paraId="29AC3B43" w14:textId="77777777" w:rsidR="00D308B3" w:rsidRPr="000F7BC5" w:rsidRDefault="007665F1" w:rsidP="00D308B3">
            <w:pPr>
              <w:spacing w:line="276" w:lineRule="auto"/>
              <w:rPr>
                <w:b/>
              </w:rPr>
            </w:pPr>
            <w:r>
              <w:rPr>
                <w:b/>
              </w:rPr>
              <w:t>Complaints</w:t>
            </w:r>
          </w:p>
        </w:tc>
        <w:tc>
          <w:tcPr>
            <w:tcW w:w="1275" w:type="dxa"/>
          </w:tcPr>
          <w:p w14:paraId="29AC3B44" w14:textId="77777777" w:rsidR="00D308B3" w:rsidRPr="000F7BC5" w:rsidRDefault="00D53CB5" w:rsidP="000F7BC5">
            <w:pPr>
              <w:spacing w:line="276" w:lineRule="auto"/>
              <w:jc w:val="center"/>
              <w:rPr>
                <w:b/>
              </w:rPr>
            </w:pPr>
            <w:r>
              <w:rPr>
                <w:b/>
              </w:rPr>
              <w:t>3</w:t>
            </w:r>
          </w:p>
        </w:tc>
      </w:tr>
      <w:tr w:rsidR="00D308B3" w14:paraId="29AC3B49" w14:textId="77777777" w:rsidTr="005A441E">
        <w:tc>
          <w:tcPr>
            <w:tcW w:w="846" w:type="dxa"/>
          </w:tcPr>
          <w:p w14:paraId="29AC3B46" w14:textId="77777777" w:rsidR="00D308B3" w:rsidRPr="000F7BC5" w:rsidRDefault="007665F1" w:rsidP="00D308B3">
            <w:pPr>
              <w:spacing w:line="276" w:lineRule="auto"/>
              <w:rPr>
                <w:b/>
              </w:rPr>
            </w:pPr>
            <w:r>
              <w:rPr>
                <w:b/>
              </w:rPr>
              <w:t>3.</w:t>
            </w:r>
          </w:p>
        </w:tc>
        <w:tc>
          <w:tcPr>
            <w:tcW w:w="8080" w:type="dxa"/>
          </w:tcPr>
          <w:p w14:paraId="29AC3B47" w14:textId="77777777" w:rsidR="00D308B3" w:rsidRPr="000F7BC5" w:rsidRDefault="007665F1" w:rsidP="00D308B3">
            <w:pPr>
              <w:spacing w:line="276" w:lineRule="auto"/>
              <w:rPr>
                <w:b/>
              </w:rPr>
            </w:pPr>
            <w:r>
              <w:rPr>
                <w:b/>
              </w:rPr>
              <w:t>General Principles</w:t>
            </w:r>
          </w:p>
        </w:tc>
        <w:tc>
          <w:tcPr>
            <w:tcW w:w="1275" w:type="dxa"/>
          </w:tcPr>
          <w:p w14:paraId="29AC3B48" w14:textId="77777777" w:rsidR="00D308B3" w:rsidRPr="000F7BC5" w:rsidRDefault="00D53CB5" w:rsidP="000F7BC5">
            <w:pPr>
              <w:spacing w:line="276" w:lineRule="auto"/>
              <w:jc w:val="center"/>
              <w:rPr>
                <w:b/>
              </w:rPr>
            </w:pPr>
            <w:r>
              <w:rPr>
                <w:b/>
              </w:rPr>
              <w:t>4</w:t>
            </w:r>
          </w:p>
        </w:tc>
      </w:tr>
      <w:tr w:rsidR="00D308B3" w14:paraId="29AC3B4D" w14:textId="77777777" w:rsidTr="005A441E">
        <w:tc>
          <w:tcPr>
            <w:tcW w:w="846" w:type="dxa"/>
          </w:tcPr>
          <w:p w14:paraId="29AC3B4A" w14:textId="77777777" w:rsidR="00D308B3" w:rsidRPr="000F7BC5" w:rsidRDefault="007665F1" w:rsidP="00D308B3">
            <w:pPr>
              <w:spacing w:line="276" w:lineRule="auto"/>
              <w:rPr>
                <w:b/>
              </w:rPr>
            </w:pPr>
            <w:r>
              <w:rPr>
                <w:b/>
              </w:rPr>
              <w:t>4.</w:t>
            </w:r>
          </w:p>
        </w:tc>
        <w:tc>
          <w:tcPr>
            <w:tcW w:w="8080" w:type="dxa"/>
          </w:tcPr>
          <w:p w14:paraId="29AC3B4B" w14:textId="77777777" w:rsidR="00D308B3" w:rsidRPr="000F7BC5" w:rsidRDefault="007665F1" w:rsidP="00D308B3">
            <w:pPr>
              <w:spacing w:line="276" w:lineRule="auto"/>
              <w:rPr>
                <w:b/>
              </w:rPr>
            </w:pPr>
            <w:r>
              <w:rPr>
                <w:b/>
              </w:rPr>
              <w:t>The Complaints Procedure</w:t>
            </w:r>
          </w:p>
        </w:tc>
        <w:tc>
          <w:tcPr>
            <w:tcW w:w="1275" w:type="dxa"/>
          </w:tcPr>
          <w:p w14:paraId="29AC3B4C" w14:textId="77777777" w:rsidR="00D308B3" w:rsidRPr="000F7BC5" w:rsidRDefault="00D53CB5" w:rsidP="000F7BC5">
            <w:pPr>
              <w:spacing w:line="276" w:lineRule="auto"/>
              <w:jc w:val="center"/>
              <w:rPr>
                <w:b/>
              </w:rPr>
            </w:pPr>
            <w:r>
              <w:rPr>
                <w:b/>
              </w:rPr>
              <w:t>6</w:t>
            </w:r>
          </w:p>
        </w:tc>
      </w:tr>
      <w:tr w:rsidR="00D308B3" w14:paraId="29AC3B51" w14:textId="77777777" w:rsidTr="005A441E">
        <w:tc>
          <w:tcPr>
            <w:tcW w:w="846" w:type="dxa"/>
          </w:tcPr>
          <w:p w14:paraId="29AC3B4E" w14:textId="77777777" w:rsidR="00D308B3" w:rsidRPr="000F7BC5" w:rsidRDefault="007665F1" w:rsidP="00D308B3">
            <w:pPr>
              <w:spacing w:line="276" w:lineRule="auto"/>
              <w:rPr>
                <w:b/>
              </w:rPr>
            </w:pPr>
            <w:r>
              <w:rPr>
                <w:b/>
              </w:rPr>
              <w:t>5.</w:t>
            </w:r>
          </w:p>
        </w:tc>
        <w:tc>
          <w:tcPr>
            <w:tcW w:w="8080" w:type="dxa"/>
          </w:tcPr>
          <w:p w14:paraId="29AC3B4F" w14:textId="77777777" w:rsidR="00D308B3" w:rsidRPr="000F7BC5" w:rsidRDefault="007665F1" w:rsidP="007665F1">
            <w:pPr>
              <w:spacing w:line="276" w:lineRule="auto"/>
              <w:rPr>
                <w:b/>
              </w:rPr>
            </w:pPr>
            <w:r>
              <w:rPr>
                <w:b/>
              </w:rPr>
              <w:t>Further Recourse for Complainants</w:t>
            </w:r>
          </w:p>
        </w:tc>
        <w:tc>
          <w:tcPr>
            <w:tcW w:w="1275" w:type="dxa"/>
          </w:tcPr>
          <w:p w14:paraId="29AC3B50" w14:textId="77777777" w:rsidR="00D308B3" w:rsidRPr="000F7BC5" w:rsidRDefault="00D53CB5" w:rsidP="000F7BC5">
            <w:pPr>
              <w:spacing w:line="276" w:lineRule="auto"/>
              <w:jc w:val="center"/>
              <w:rPr>
                <w:b/>
              </w:rPr>
            </w:pPr>
            <w:r>
              <w:rPr>
                <w:b/>
              </w:rPr>
              <w:t>10</w:t>
            </w:r>
          </w:p>
        </w:tc>
      </w:tr>
      <w:tr w:rsidR="00D308B3" w14:paraId="29AC3B55" w14:textId="77777777" w:rsidTr="005A441E">
        <w:tc>
          <w:tcPr>
            <w:tcW w:w="846" w:type="dxa"/>
            <w:shd w:val="clear" w:color="auto" w:fill="F2F2F2" w:themeFill="background1" w:themeFillShade="F2"/>
          </w:tcPr>
          <w:p w14:paraId="29AC3B52" w14:textId="77777777" w:rsidR="00D308B3" w:rsidRPr="000F7BC5" w:rsidRDefault="00D308B3" w:rsidP="00D308B3">
            <w:pPr>
              <w:spacing w:line="276" w:lineRule="auto"/>
              <w:rPr>
                <w:b/>
              </w:rPr>
            </w:pPr>
          </w:p>
        </w:tc>
        <w:tc>
          <w:tcPr>
            <w:tcW w:w="8080" w:type="dxa"/>
            <w:shd w:val="clear" w:color="auto" w:fill="F2F2F2" w:themeFill="background1" w:themeFillShade="F2"/>
          </w:tcPr>
          <w:p w14:paraId="29AC3B53" w14:textId="77777777" w:rsidR="00D308B3" w:rsidRPr="005A441E" w:rsidRDefault="004A392B" w:rsidP="00D308B3">
            <w:pPr>
              <w:spacing w:line="276" w:lineRule="auto"/>
              <w:rPr>
                <w:b/>
                <w:sz w:val="20"/>
              </w:rPr>
            </w:pPr>
            <w:r w:rsidRPr="005A441E">
              <w:rPr>
                <w:b/>
                <w:sz w:val="20"/>
              </w:rPr>
              <w:t xml:space="preserve">Appendix 1 – </w:t>
            </w:r>
            <w:r w:rsidR="007665F1" w:rsidRPr="005A441E">
              <w:rPr>
                <w:b/>
                <w:sz w:val="20"/>
              </w:rPr>
              <w:t>Complaints Flowchart</w:t>
            </w:r>
          </w:p>
        </w:tc>
        <w:tc>
          <w:tcPr>
            <w:tcW w:w="1275" w:type="dxa"/>
            <w:shd w:val="clear" w:color="auto" w:fill="F2F2F2" w:themeFill="background1" w:themeFillShade="F2"/>
          </w:tcPr>
          <w:p w14:paraId="29AC3B54" w14:textId="77777777" w:rsidR="00D308B3" w:rsidRPr="005A441E" w:rsidRDefault="00D53CB5" w:rsidP="000F7BC5">
            <w:pPr>
              <w:spacing w:line="276" w:lineRule="auto"/>
              <w:jc w:val="center"/>
              <w:rPr>
                <w:b/>
                <w:sz w:val="20"/>
              </w:rPr>
            </w:pPr>
            <w:r>
              <w:rPr>
                <w:b/>
                <w:sz w:val="20"/>
              </w:rPr>
              <w:t>11</w:t>
            </w:r>
          </w:p>
        </w:tc>
      </w:tr>
      <w:tr w:rsidR="007665F1" w14:paraId="29AC3B59" w14:textId="77777777" w:rsidTr="005A441E">
        <w:tc>
          <w:tcPr>
            <w:tcW w:w="846" w:type="dxa"/>
            <w:shd w:val="clear" w:color="auto" w:fill="F2F2F2" w:themeFill="background1" w:themeFillShade="F2"/>
          </w:tcPr>
          <w:p w14:paraId="29AC3B56" w14:textId="77777777" w:rsidR="007665F1" w:rsidRPr="000F7BC5" w:rsidRDefault="007665F1" w:rsidP="00D308B3">
            <w:pPr>
              <w:spacing w:line="276" w:lineRule="auto"/>
              <w:rPr>
                <w:b/>
              </w:rPr>
            </w:pPr>
          </w:p>
        </w:tc>
        <w:tc>
          <w:tcPr>
            <w:tcW w:w="8080" w:type="dxa"/>
            <w:shd w:val="clear" w:color="auto" w:fill="F2F2F2" w:themeFill="background1" w:themeFillShade="F2"/>
          </w:tcPr>
          <w:p w14:paraId="29AC3B57" w14:textId="77777777" w:rsidR="007665F1" w:rsidRPr="005A441E" w:rsidRDefault="007665F1" w:rsidP="00D308B3">
            <w:pPr>
              <w:spacing w:line="276" w:lineRule="auto"/>
              <w:rPr>
                <w:b/>
                <w:sz w:val="20"/>
              </w:rPr>
            </w:pPr>
            <w:r w:rsidRPr="005A441E">
              <w:rPr>
                <w:b/>
                <w:sz w:val="20"/>
              </w:rPr>
              <w:t>Appendix 2 – Acknowledgement Letter</w:t>
            </w:r>
          </w:p>
        </w:tc>
        <w:tc>
          <w:tcPr>
            <w:tcW w:w="1275" w:type="dxa"/>
            <w:shd w:val="clear" w:color="auto" w:fill="F2F2F2" w:themeFill="background1" w:themeFillShade="F2"/>
          </w:tcPr>
          <w:p w14:paraId="29AC3B58" w14:textId="77777777" w:rsidR="007665F1" w:rsidRPr="005A441E" w:rsidRDefault="00D53CB5" w:rsidP="000F7BC5">
            <w:pPr>
              <w:spacing w:line="276" w:lineRule="auto"/>
              <w:jc w:val="center"/>
              <w:rPr>
                <w:b/>
                <w:sz w:val="20"/>
              </w:rPr>
            </w:pPr>
            <w:r>
              <w:rPr>
                <w:b/>
                <w:sz w:val="20"/>
              </w:rPr>
              <w:t>12</w:t>
            </w:r>
          </w:p>
        </w:tc>
      </w:tr>
      <w:tr w:rsidR="007665F1" w14:paraId="29AC3B5D" w14:textId="77777777" w:rsidTr="005A441E">
        <w:tc>
          <w:tcPr>
            <w:tcW w:w="846" w:type="dxa"/>
            <w:shd w:val="clear" w:color="auto" w:fill="F2F2F2" w:themeFill="background1" w:themeFillShade="F2"/>
          </w:tcPr>
          <w:p w14:paraId="29AC3B5A" w14:textId="77777777" w:rsidR="007665F1" w:rsidRPr="000F7BC5" w:rsidRDefault="007665F1" w:rsidP="00D308B3">
            <w:pPr>
              <w:spacing w:line="276" w:lineRule="auto"/>
              <w:rPr>
                <w:b/>
              </w:rPr>
            </w:pPr>
          </w:p>
        </w:tc>
        <w:tc>
          <w:tcPr>
            <w:tcW w:w="8080" w:type="dxa"/>
            <w:shd w:val="clear" w:color="auto" w:fill="F2F2F2" w:themeFill="background1" w:themeFillShade="F2"/>
          </w:tcPr>
          <w:p w14:paraId="29AC3B5B" w14:textId="77777777" w:rsidR="007665F1" w:rsidRPr="005A441E" w:rsidRDefault="007665F1" w:rsidP="007665F1">
            <w:pPr>
              <w:spacing w:line="276" w:lineRule="auto"/>
              <w:rPr>
                <w:b/>
                <w:sz w:val="20"/>
              </w:rPr>
            </w:pPr>
            <w:r w:rsidRPr="005A441E">
              <w:rPr>
                <w:b/>
                <w:sz w:val="20"/>
              </w:rPr>
              <w:t>Appendix 3 – Notification of Complaint Letter to Staff Member</w:t>
            </w:r>
          </w:p>
        </w:tc>
        <w:tc>
          <w:tcPr>
            <w:tcW w:w="1275" w:type="dxa"/>
            <w:shd w:val="clear" w:color="auto" w:fill="F2F2F2" w:themeFill="background1" w:themeFillShade="F2"/>
          </w:tcPr>
          <w:p w14:paraId="29AC3B5C" w14:textId="77777777" w:rsidR="007665F1" w:rsidRPr="005A441E" w:rsidRDefault="00D53CB5" w:rsidP="000F7BC5">
            <w:pPr>
              <w:spacing w:line="276" w:lineRule="auto"/>
              <w:jc w:val="center"/>
              <w:rPr>
                <w:b/>
                <w:sz w:val="20"/>
              </w:rPr>
            </w:pPr>
            <w:r>
              <w:rPr>
                <w:b/>
                <w:sz w:val="20"/>
              </w:rPr>
              <w:t>13</w:t>
            </w:r>
          </w:p>
        </w:tc>
      </w:tr>
      <w:tr w:rsidR="007665F1" w14:paraId="29AC3B61" w14:textId="77777777" w:rsidTr="005A441E">
        <w:tc>
          <w:tcPr>
            <w:tcW w:w="846" w:type="dxa"/>
            <w:shd w:val="clear" w:color="auto" w:fill="F2F2F2" w:themeFill="background1" w:themeFillShade="F2"/>
          </w:tcPr>
          <w:p w14:paraId="29AC3B5E" w14:textId="77777777" w:rsidR="007665F1" w:rsidRPr="000F7BC5" w:rsidRDefault="007665F1" w:rsidP="00D308B3">
            <w:pPr>
              <w:spacing w:line="276" w:lineRule="auto"/>
              <w:rPr>
                <w:b/>
              </w:rPr>
            </w:pPr>
          </w:p>
        </w:tc>
        <w:tc>
          <w:tcPr>
            <w:tcW w:w="8080" w:type="dxa"/>
            <w:shd w:val="clear" w:color="auto" w:fill="F2F2F2" w:themeFill="background1" w:themeFillShade="F2"/>
          </w:tcPr>
          <w:p w14:paraId="29AC3B5F" w14:textId="77777777" w:rsidR="007665F1" w:rsidRPr="005A441E" w:rsidRDefault="007665F1" w:rsidP="007665F1">
            <w:pPr>
              <w:spacing w:line="276" w:lineRule="auto"/>
              <w:rPr>
                <w:b/>
                <w:sz w:val="20"/>
              </w:rPr>
            </w:pPr>
            <w:r w:rsidRPr="005A441E">
              <w:rPr>
                <w:b/>
                <w:sz w:val="20"/>
              </w:rPr>
              <w:t>Appendix 4 – Invite to Interview Letter – Informal and Formal Stages</w:t>
            </w:r>
          </w:p>
        </w:tc>
        <w:tc>
          <w:tcPr>
            <w:tcW w:w="1275" w:type="dxa"/>
            <w:shd w:val="clear" w:color="auto" w:fill="F2F2F2" w:themeFill="background1" w:themeFillShade="F2"/>
          </w:tcPr>
          <w:p w14:paraId="29AC3B60" w14:textId="77777777" w:rsidR="007665F1" w:rsidRPr="005A441E" w:rsidRDefault="00D53CB5" w:rsidP="000F7BC5">
            <w:pPr>
              <w:spacing w:line="276" w:lineRule="auto"/>
              <w:jc w:val="center"/>
              <w:rPr>
                <w:b/>
                <w:sz w:val="20"/>
              </w:rPr>
            </w:pPr>
            <w:r>
              <w:rPr>
                <w:b/>
                <w:sz w:val="20"/>
              </w:rPr>
              <w:t>14</w:t>
            </w:r>
          </w:p>
        </w:tc>
      </w:tr>
      <w:tr w:rsidR="007665F1" w14:paraId="29AC3B65" w14:textId="77777777" w:rsidTr="005A441E">
        <w:tc>
          <w:tcPr>
            <w:tcW w:w="846" w:type="dxa"/>
            <w:shd w:val="clear" w:color="auto" w:fill="F2F2F2" w:themeFill="background1" w:themeFillShade="F2"/>
          </w:tcPr>
          <w:p w14:paraId="29AC3B62" w14:textId="77777777" w:rsidR="007665F1" w:rsidRPr="000F7BC5" w:rsidRDefault="007665F1" w:rsidP="00D308B3">
            <w:pPr>
              <w:spacing w:line="276" w:lineRule="auto"/>
              <w:rPr>
                <w:b/>
              </w:rPr>
            </w:pPr>
          </w:p>
        </w:tc>
        <w:tc>
          <w:tcPr>
            <w:tcW w:w="8080" w:type="dxa"/>
            <w:shd w:val="clear" w:color="auto" w:fill="F2F2F2" w:themeFill="background1" w:themeFillShade="F2"/>
          </w:tcPr>
          <w:p w14:paraId="29AC3B63" w14:textId="77777777" w:rsidR="007665F1" w:rsidRPr="005A441E" w:rsidRDefault="007665F1" w:rsidP="007665F1">
            <w:pPr>
              <w:spacing w:line="276" w:lineRule="auto"/>
              <w:rPr>
                <w:b/>
                <w:sz w:val="20"/>
              </w:rPr>
            </w:pPr>
            <w:r w:rsidRPr="005A441E">
              <w:rPr>
                <w:b/>
                <w:sz w:val="20"/>
              </w:rPr>
              <w:t>Appendix 5 – Invite Letter to Complainant to Attend Outcome / Feedback Meeting</w:t>
            </w:r>
          </w:p>
        </w:tc>
        <w:tc>
          <w:tcPr>
            <w:tcW w:w="1275" w:type="dxa"/>
            <w:shd w:val="clear" w:color="auto" w:fill="F2F2F2" w:themeFill="background1" w:themeFillShade="F2"/>
          </w:tcPr>
          <w:p w14:paraId="29AC3B64" w14:textId="77777777" w:rsidR="007665F1" w:rsidRPr="005A441E" w:rsidRDefault="00D53CB5" w:rsidP="000F7BC5">
            <w:pPr>
              <w:spacing w:line="276" w:lineRule="auto"/>
              <w:jc w:val="center"/>
              <w:rPr>
                <w:b/>
                <w:sz w:val="20"/>
              </w:rPr>
            </w:pPr>
            <w:r>
              <w:rPr>
                <w:b/>
                <w:sz w:val="20"/>
              </w:rPr>
              <w:t>15</w:t>
            </w:r>
          </w:p>
        </w:tc>
      </w:tr>
      <w:tr w:rsidR="007665F1" w14:paraId="29AC3B69" w14:textId="77777777" w:rsidTr="005A441E">
        <w:tc>
          <w:tcPr>
            <w:tcW w:w="846" w:type="dxa"/>
            <w:shd w:val="clear" w:color="auto" w:fill="F2F2F2" w:themeFill="background1" w:themeFillShade="F2"/>
          </w:tcPr>
          <w:p w14:paraId="29AC3B66" w14:textId="77777777" w:rsidR="007665F1" w:rsidRPr="000F7BC5" w:rsidRDefault="007665F1" w:rsidP="00D308B3">
            <w:pPr>
              <w:spacing w:line="276" w:lineRule="auto"/>
              <w:rPr>
                <w:b/>
              </w:rPr>
            </w:pPr>
          </w:p>
        </w:tc>
        <w:tc>
          <w:tcPr>
            <w:tcW w:w="8080" w:type="dxa"/>
            <w:shd w:val="clear" w:color="auto" w:fill="F2F2F2" w:themeFill="background1" w:themeFillShade="F2"/>
          </w:tcPr>
          <w:p w14:paraId="29AC3B67" w14:textId="77777777" w:rsidR="007665F1" w:rsidRPr="005A441E" w:rsidRDefault="007665F1" w:rsidP="00D308B3">
            <w:pPr>
              <w:spacing w:line="276" w:lineRule="auto"/>
              <w:rPr>
                <w:b/>
                <w:sz w:val="20"/>
              </w:rPr>
            </w:pPr>
            <w:r w:rsidRPr="005A441E">
              <w:rPr>
                <w:b/>
                <w:sz w:val="20"/>
              </w:rPr>
              <w:t>Appendix 6 – Outcome Confirmation – Informal Stage Only</w:t>
            </w:r>
          </w:p>
        </w:tc>
        <w:tc>
          <w:tcPr>
            <w:tcW w:w="1275" w:type="dxa"/>
            <w:shd w:val="clear" w:color="auto" w:fill="F2F2F2" w:themeFill="background1" w:themeFillShade="F2"/>
          </w:tcPr>
          <w:p w14:paraId="29AC3B68" w14:textId="77777777" w:rsidR="007665F1" w:rsidRPr="005A441E" w:rsidRDefault="00D53CB5" w:rsidP="000F7BC5">
            <w:pPr>
              <w:spacing w:line="276" w:lineRule="auto"/>
              <w:jc w:val="center"/>
              <w:rPr>
                <w:b/>
                <w:sz w:val="20"/>
              </w:rPr>
            </w:pPr>
            <w:r>
              <w:rPr>
                <w:b/>
                <w:sz w:val="20"/>
              </w:rPr>
              <w:t>16</w:t>
            </w:r>
          </w:p>
        </w:tc>
      </w:tr>
      <w:tr w:rsidR="007665F1" w14:paraId="29AC3B6D" w14:textId="77777777" w:rsidTr="005A441E">
        <w:tc>
          <w:tcPr>
            <w:tcW w:w="846" w:type="dxa"/>
            <w:shd w:val="clear" w:color="auto" w:fill="F2F2F2" w:themeFill="background1" w:themeFillShade="F2"/>
          </w:tcPr>
          <w:p w14:paraId="29AC3B6A" w14:textId="77777777" w:rsidR="007665F1" w:rsidRPr="000F7BC5" w:rsidRDefault="007665F1" w:rsidP="00D308B3">
            <w:pPr>
              <w:spacing w:line="276" w:lineRule="auto"/>
              <w:rPr>
                <w:b/>
              </w:rPr>
            </w:pPr>
          </w:p>
        </w:tc>
        <w:tc>
          <w:tcPr>
            <w:tcW w:w="8080" w:type="dxa"/>
            <w:shd w:val="clear" w:color="auto" w:fill="F2F2F2" w:themeFill="background1" w:themeFillShade="F2"/>
          </w:tcPr>
          <w:p w14:paraId="29AC3B6B" w14:textId="77777777" w:rsidR="007665F1" w:rsidRPr="005A441E" w:rsidRDefault="007665F1" w:rsidP="00D308B3">
            <w:pPr>
              <w:spacing w:line="276" w:lineRule="auto"/>
              <w:rPr>
                <w:b/>
                <w:sz w:val="20"/>
              </w:rPr>
            </w:pPr>
            <w:r w:rsidRPr="005A441E">
              <w:rPr>
                <w:b/>
                <w:sz w:val="20"/>
              </w:rPr>
              <w:t>Appendix 7 – Outcome Confirmation – Formal Stage Only</w:t>
            </w:r>
          </w:p>
        </w:tc>
        <w:tc>
          <w:tcPr>
            <w:tcW w:w="1275" w:type="dxa"/>
            <w:shd w:val="clear" w:color="auto" w:fill="F2F2F2" w:themeFill="background1" w:themeFillShade="F2"/>
          </w:tcPr>
          <w:p w14:paraId="29AC3B6C" w14:textId="77777777" w:rsidR="007665F1" w:rsidRPr="005A441E" w:rsidRDefault="00D53CB5" w:rsidP="000F7BC5">
            <w:pPr>
              <w:spacing w:line="276" w:lineRule="auto"/>
              <w:jc w:val="center"/>
              <w:rPr>
                <w:b/>
                <w:sz w:val="20"/>
              </w:rPr>
            </w:pPr>
            <w:r>
              <w:rPr>
                <w:b/>
                <w:sz w:val="20"/>
              </w:rPr>
              <w:t>17</w:t>
            </w:r>
          </w:p>
        </w:tc>
      </w:tr>
      <w:tr w:rsidR="007665F1" w14:paraId="29AC3B71" w14:textId="77777777" w:rsidTr="005A441E">
        <w:tc>
          <w:tcPr>
            <w:tcW w:w="846" w:type="dxa"/>
            <w:shd w:val="clear" w:color="auto" w:fill="F2F2F2" w:themeFill="background1" w:themeFillShade="F2"/>
          </w:tcPr>
          <w:p w14:paraId="29AC3B6E" w14:textId="77777777" w:rsidR="007665F1" w:rsidRPr="000F7BC5" w:rsidRDefault="007665F1" w:rsidP="00D308B3">
            <w:pPr>
              <w:spacing w:line="276" w:lineRule="auto"/>
              <w:rPr>
                <w:b/>
              </w:rPr>
            </w:pPr>
          </w:p>
        </w:tc>
        <w:tc>
          <w:tcPr>
            <w:tcW w:w="8080" w:type="dxa"/>
            <w:shd w:val="clear" w:color="auto" w:fill="F2F2F2" w:themeFill="background1" w:themeFillShade="F2"/>
          </w:tcPr>
          <w:p w14:paraId="29AC3B6F" w14:textId="77777777" w:rsidR="007665F1" w:rsidRPr="005A441E" w:rsidRDefault="007665F1" w:rsidP="00D308B3">
            <w:pPr>
              <w:spacing w:line="276" w:lineRule="auto"/>
              <w:rPr>
                <w:b/>
                <w:sz w:val="20"/>
              </w:rPr>
            </w:pPr>
            <w:r w:rsidRPr="005A441E">
              <w:rPr>
                <w:b/>
                <w:sz w:val="20"/>
              </w:rPr>
              <w:t>Appendix 8 – Outcome Confirmation to Staff – Informal and Formal Stage – No Further Action</w:t>
            </w:r>
          </w:p>
        </w:tc>
        <w:tc>
          <w:tcPr>
            <w:tcW w:w="1275" w:type="dxa"/>
            <w:shd w:val="clear" w:color="auto" w:fill="F2F2F2" w:themeFill="background1" w:themeFillShade="F2"/>
          </w:tcPr>
          <w:p w14:paraId="29AC3B70" w14:textId="77777777" w:rsidR="007665F1" w:rsidRPr="005A441E" w:rsidRDefault="00D53CB5" w:rsidP="000F7BC5">
            <w:pPr>
              <w:spacing w:line="276" w:lineRule="auto"/>
              <w:jc w:val="center"/>
              <w:rPr>
                <w:b/>
                <w:sz w:val="20"/>
              </w:rPr>
            </w:pPr>
            <w:r>
              <w:rPr>
                <w:b/>
                <w:sz w:val="20"/>
              </w:rPr>
              <w:t>18</w:t>
            </w:r>
          </w:p>
        </w:tc>
      </w:tr>
      <w:tr w:rsidR="007665F1" w14:paraId="29AC3B75" w14:textId="77777777" w:rsidTr="005A441E">
        <w:tc>
          <w:tcPr>
            <w:tcW w:w="846" w:type="dxa"/>
            <w:shd w:val="clear" w:color="auto" w:fill="F2F2F2" w:themeFill="background1" w:themeFillShade="F2"/>
          </w:tcPr>
          <w:p w14:paraId="29AC3B72" w14:textId="77777777" w:rsidR="007665F1" w:rsidRPr="000F7BC5" w:rsidRDefault="007665F1" w:rsidP="00D308B3">
            <w:pPr>
              <w:spacing w:line="276" w:lineRule="auto"/>
              <w:rPr>
                <w:b/>
              </w:rPr>
            </w:pPr>
          </w:p>
        </w:tc>
        <w:tc>
          <w:tcPr>
            <w:tcW w:w="8080" w:type="dxa"/>
            <w:shd w:val="clear" w:color="auto" w:fill="F2F2F2" w:themeFill="background1" w:themeFillShade="F2"/>
          </w:tcPr>
          <w:p w14:paraId="29AC3B73" w14:textId="77777777" w:rsidR="007665F1" w:rsidRPr="005A441E" w:rsidRDefault="007665F1" w:rsidP="00D308B3">
            <w:pPr>
              <w:spacing w:line="276" w:lineRule="auto"/>
              <w:rPr>
                <w:b/>
                <w:sz w:val="20"/>
              </w:rPr>
            </w:pPr>
            <w:r w:rsidRPr="005A441E">
              <w:rPr>
                <w:b/>
                <w:sz w:val="20"/>
              </w:rPr>
              <w:t>Appendix 9 – Acknowledgement Letter or Governors Complaints Committee</w:t>
            </w:r>
          </w:p>
        </w:tc>
        <w:tc>
          <w:tcPr>
            <w:tcW w:w="1275" w:type="dxa"/>
            <w:shd w:val="clear" w:color="auto" w:fill="F2F2F2" w:themeFill="background1" w:themeFillShade="F2"/>
          </w:tcPr>
          <w:p w14:paraId="29AC3B74" w14:textId="77777777" w:rsidR="007665F1" w:rsidRPr="005A441E" w:rsidRDefault="00D53CB5" w:rsidP="000F7BC5">
            <w:pPr>
              <w:spacing w:line="276" w:lineRule="auto"/>
              <w:jc w:val="center"/>
              <w:rPr>
                <w:b/>
                <w:sz w:val="20"/>
              </w:rPr>
            </w:pPr>
            <w:r>
              <w:rPr>
                <w:b/>
                <w:sz w:val="20"/>
              </w:rPr>
              <w:t>19</w:t>
            </w:r>
          </w:p>
        </w:tc>
      </w:tr>
      <w:tr w:rsidR="007665F1" w14:paraId="29AC3B79" w14:textId="77777777" w:rsidTr="005A441E">
        <w:tc>
          <w:tcPr>
            <w:tcW w:w="846" w:type="dxa"/>
            <w:shd w:val="clear" w:color="auto" w:fill="F2F2F2" w:themeFill="background1" w:themeFillShade="F2"/>
          </w:tcPr>
          <w:p w14:paraId="29AC3B76" w14:textId="77777777" w:rsidR="007665F1" w:rsidRPr="000F7BC5" w:rsidRDefault="007665F1" w:rsidP="00D308B3">
            <w:pPr>
              <w:spacing w:line="276" w:lineRule="auto"/>
              <w:rPr>
                <w:b/>
              </w:rPr>
            </w:pPr>
          </w:p>
        </w:tc>
        <w:tc>
          <w:tcPr>
            <w:tcW w:w="8080" w:type="dxa"/>
            <w:shd w:val="clear" w:color="auto" w:fill="F2F2F2" w:themeFill="background1" w:themeFillShade="F2"/>
          </w:tcPr>
          <w:p w14:paraId="29AC3B77" w14:textId="77777777" w:rsidR="007665F1" w:rsidRPr="005A441E" w:rsidRDefault="007665F1" w:rsidP="00D308B3">
            <w:pPr>
              <w:spacing w:line="276" w:lineRule="auto"/>
              <w:rPr>
                <w:b/>
                <w:sz w:val="20"/>
              </w:rPr>
            </w:pPr>
            <w:r w:rsidRPr="005A441E">
              <w:rPr>
                <w:b/>
                <w:sz w:val="20"/>
              </w:rPr>
              <w:t>Appendix 10 – Invite to Governors Complaint Committee Meeting</w:t>
            </w:r>
          </w:p>
        </w:tc>
        <w:tc>
          <w:tcPr>
            <w:tcW w:w="1275" w:type="dxa"/>
            <w:shd w:val="clear" w:color="auto" w:fill="F2F2F2" w:themeFill="background1" w:themeFillShade="F2"/>
          </w:tcPr>
          <w:p w14:paraId="29AC3B78" w14:textId="77777777" w:rsidR="007665F1" w:rsidRPr="005A441E" w:rsidRDefault="00D53CB5" w:rsidP="000F7BC5">
            <w:pPr>
              <w:spacing w:line="276" w:lineRule="auto"/>
              <w:jc w:val="center"/>
              <w:rPr>
                <w:b/>
                <w:sz w:val="20"/>
              </w:rPr>
            </w:pPr>
            <w:r>
              <w:rPr>
                <w:b/>
                <w:sz w:val="20"/>
              </w:rPr>
              <w:t>20</w:t>
            </w:r>
          </w:p>
        </w:tc>
      </w:tr>
      <w:tr w:rsidR="007665F1" w14:paraId="29AC3B7D" w14:textId="77777777" w:rsidTr="005A441E">
        <w:tc>
          <w:tcPr>
            <w:tcW w:w="846" w:type="dxa"/>
            <w:shd w:val="clear" w:color="auto" w:fill="F2F2F2" w:themeFill="background1" w:themeFillShade="F2"/>
          </w:tcPr>
          <w:p w14:paraId="29AC3B7A" w14:textId="77777777" w:rsidR="007665F1" w:rsidRPr="000F7BC5" w:rsidRDefault="007665F1" w:rsidP="00D308B3">
            <w:pPr>
              <w:spacing w:line="276" w:lineRule="auto"/>
              <w:rPr>
                <w:b/>
              </w:rPr>
            </w:pPr>
          </w:p>
        </w:tc>
        <w:tc>
          <w:tcPr>
            <w:tcW w:w="8080" w:type="dxa"/>
            <w:shd w:val="clear" w:color="auto" w:fill="F2F2F2" w:themeFill="background1" w:themeFillShade="F2"/>
          </w:tcPr>
          <w:p w14:paraId="29AC3B7B" w14:textId="77777777" w:rsidR="007665F1" w:rsidRPr="005A441E" w:rsidRDefault="007665F1" w:rsidP="007665F1">
            <w:pPr>
              <w:spacing w:line="276" w:lineRule="auto"/>
              <w:rPr>
                <w:b/>
                <w:sz w:val="20"/>
              </w:rPr>
            </w:pPr>
            <w:r w:rsidRPr="005A441E">
              <w:rPr>
                <w:b/>
                <w:sz w:val="20"/>
              </w:rPr>
              <w:t>Appendix 11 – Invite to Governors Complaint Committee – Investigating Officer</w:t>
            </w:r>
          </w:p>
        </w:tc>
        <w:tc>
          <w:tcPr>
            <w:tcW w:w="1275" w:type="dxa"/>
            <w:shd w:val="clear" w:color="auto" w:fill="F2F2F2" w:themeFill="background1" w:themeFillShade="F2"/>
          </w:tcPr>
          <w:p w14:paraId="29AC3B7C" w14:textId="77777777" w:rsidR="007665F1" w:rsidRPr="005A441E" w:rsidRDefault="00D53CB5" w:rsidP="000F7BC5">
            <w:pPr>
              <w:spacing w:line="276" w:lineRule="auto"/>
              <w:jc w:val="center"/>
              <w:rPr>
                <w:b/>
                <w:sz w:val="20"/>
              </w:rPr>
            </w:pPr>
            <w:r>
              <w:rPr>
                <w:b/>
                <w:sz w:val="20"/>
              </w:rPr>
              <w:t>21</w:t>
            </w:r>
          </w:p>
        </w:tc>
      </w:tr>
      <w:tr w:rsidR="007665F1" w14:paraId="29AC3B81" w14:textId="77777777" w:rsidTr="005A441E">
        <w:tc>
          <w:tcPr>
            <w:tcW w:w="846" w:type="dxa"/>
            <w:shd w:val="clear" w:color="auto" w:fill="F2F2F2" w:themeFill="background1" w:themeFillShade="F2"/>
          </w:tcPr>
          <w:p w14:paraId="29AC3B7E" w14:textId="77777777" w:rsidR="007665F1" w:rsidRPr="000F7BC5" w:rsidRDefault="007665F1" w:rsidP="00D308B3">
            <w:pPr>
              <w:spacing w:line="276" w:lineRule="auto"/>
              <w:rPr>
                <w:b/>
              </w:rPr>
            </w:pPr>
          </w:p>
        </w:tc>
        <w:tc>
          <w:tcPr>
            <w:tcW w:w="8080" w:type="dxa"/>
            <w:shd w:val="clear" w:color="auto" w:fill="F2F2F2" w:themeFill="background1" w:themeFillShade="F2"/>
          </w:tcPr>
          <w:p w14:paraId="29AC3B7F" w14:textId="77777777" w:rsidR="007665F1" w:rsidRPr="005A441E" w:rsidRDefault="007665F1" w:rsidP="00D308B3">
            <w:pPr>
              <w:spacing w:line="276" w:lineRule="auto"/>
              <w:rPr>
                <w:b/>
                <w:sz w:val="20"/>
              </w:rPr>
            </w:pPr>
            <w:r w:rsidRPr="005A441E">
              <w:rPr>
                <w:b/>
                <w:sz w:val="20"/>
              </w:rPr>
              <w:t>Appendix 12 – Outcome Letter of Governors Complaint Committee Meeting</w:t>
            </w:r>
          </w:p>
        </w:tc>
        <w:tc>
          <w:tcPr>
            <w:tcW w:w="1275" w:type="dxa"/>
            <w:shd w:val="clear" w:color="auto" w:fill="F2F2F2" w:themeFill="background1" w:themeFillShade="F2"/>
          </w:tcPr>
          <w:p w14:paraId="29AC3B80" w14:textId="77777777" w:rsidR="007665F1" w:rsidRPr="005A441E" w:rsidRDefault="00D53CB5" w:rsidP="000F7BC5">
            <w:pPr>
              <w:spacing w:line="276" w:lineRule="auto"/>
              <w:jc w:val="center"/>
              <w:rPr>
                <w:b/>
                <w:sz w:val="20"/>
              </w:rPr>
            </w:pPr>
            <w:r>
              <w:rPr>
                <w:b/>
                <w:sz w:val="20"/>
              </w:rPr>
              <w:t>22</w:t>
            </w:r>
          </w:p>
        </w:tc>
      </w:tr>
      <w:tr w:rsidR="007665F1" w14:paraId="29AC3B85" w14:textId="77777777" w:rsidTr="005A441E">
        <w:tc>
          <w:tcPr>
            <w:tcW w:w="846" w:type="dxa"/>
            <w:shd w:val="clear" w:color="auto" w:fill="F2F2F2" w:themeFill="background1" w:themeFillShade="F2"/>
          </w:tcPr>
          <w:p w14:paraId="29AC3B82" w14:textId="77777777" w:rsidR="007665F1" w:rsidRPr="000F7BC5" w:rsidRDefault="007665F1" w:rsidP="00D308B3">
            <w:pPr>
              <w:spacing w:line="276" w:lineRule="auto"/>
              <w:rPr>
                <w:b/>
              </w:rPr>
            </w:pPr>
          </w:p>
        </w:tc>
        <w:tc>
          <w:tcPr>
            <w:tcW w:w="8080" w:type="dxa"/>
            <w:shd w:val="clear" w:color="auto" w:fill="F2F2F2" w:themeFill="background1" w:themeFillShade="F2"/>
          </w:tcPr>
          <w:p w14:paraId="29AC3B83" w14:textId="77777777" w:rsidR="007665F1" w:rsidRPr="005A441E" w:rsidRDefault="007665F1" w:rsidP="007665F1">
            <w:pPr>
              <w:spacing w:line="276" w:lineRule="auto"/>
              <w:rPr>
                <w:b/>
                <w:sz w:val="20"/>
              </w:rPr>
            </w:pPr>
            <w:r w:rsidRPr="005A441E">
              <w:rPr>
                <w:b/>
                <w:sz w:val="20"/>
              </w:rPr>
              <w:t>Appendix 13 – The Governors Complaints Committee Meeting Guidance</w:t>
            </w:r>
          </w:p>
        </w:tc>
        <w:tc>
          <w:tcPr>
            <w:tcW w:w="1275" w:type="dxa"/>
            <w:shd w:val="clear" w:color="auto" w:fill="F2F2F2" w:themeFill="background1" w:themeFillShade="F2"/>
          </w:tcPr>
          <w:p w14:paraId="29AC3B84" w14:textId="77777777" w:rsidR="007665F1" w:rsidRPr="005A441E" w:rsidRDefault="00D53CB5" w:rsidP="000F7BC5">
            <w:pPr>
              <w:spacing w:line="276" w:lineRule="auto"/>
              <w:jc w:val="center"/>
              <w:rPr>
                <w:b/>
                <w:sz w:val="20"/>
              </w:rPr>
            </w:pPr>
            <w:r>
              <w:rPr>
                <w:b/>
                <w:sz w:val="20"/>
              </w:rPr>
              <w:t>23</w:t>
            </w:r>
          </w:p>
        </w:tc>
      </w:tr>
      <w:tr w:rsidR="007665F1" w14:paraId="29AC3B89" w14:textId="77777777" w:rsidTr="005A441E">
        <w:tc>
          <w:tcPr>
            <w:tcW w:w="846" w:type="dxa"/>
            <w:shd w:val="clear" w:color="auto" w:fill="F2F2F2" w:themeFill="background1" w:themeFillShade="F2"/>
          </w:tcPr>
          <w:p w14:paraId="29AC3B86" w14:textId="77777777" w:rsidR="007665F1" w:rsidRPr="000F7BC5" w:rsidRDefault="007665F1" w:rsidP="00D308B3">
            <w:pPr>
              <w:spacing w:line="276" w:lineRule="auto"/>
              <w:rPr>
                <w:b/>
              </w:rPr>
            </w:pPr>
          </w:p>
        </w:tc>
        <w:tc>
          <w:tcPr>
            <w:tcW w:w="8080" w:type="dxa"/>
            <w:shd w:val="clear" w:color="auto" w:fill="F2F2F2" w:themeFill="background1" w:themeFillShade="F2"/>
          </w:tcPr>
          <w:p w14:paraId="29AC3B87" w14:textId="77777777" w:rsidR="007665F1" w:rsidRPr="005A441E" w:rsidRDefault="007665F1" w:rsidP="00D308B3">
            <w:pPr>
              <w:spacing w:line="276" w:lineRule="auto"/>
              <w:rPr>
                <w:b/>
                <w:sz w:val="20"/>
              </w:rPr>
            </w:pPr>
            <w:r w:rsidRPr="005A441E">
              <w:rPr>
                <w:b/>
                <w:sz w:val="20"/>
              </w:rPr>
              <w:t xml:space="preserve">Appendix 14 – </w:t>
            </w:r>
            <w:r w:rsidR="005A441E" w:rsidRPr="005A441E">
              <w:rPr>
                <w:b/>
                <w:sz w:val="20"/>
              </w:rPr>
              <w:t>Remit of the Complaints Committee</w:t>
            </w:r>
          </w:p>
        </w:tc>
        <w:tc>
          <w:tcPr>
            <w:tcW w:w="1275" w:type="dxa"/>
            <w:shd w:val="clear" w:color="auto" w:fill="F2F2F2" w:themeFill="background1" w:themeFillShade="F2"/>
          </w:tcPr>
          <w:p w14:paraId="29AC3B88" w14:textId="77777777" w:rsidR="007665F1" w:rsidRPr="005A441E" w:rsidRDefault="00D53CB5" w:rsidP="000F7BC5">
            <w:pPr>
              <w:spacing w:line="276" w:lineRule="auto"/>
              <w:jc w:val="center"/>
              <w:rPr>
                <w:b/>
                <w:sz w:val="20"/>
              </w:rPr>
            </w:pPr>
            <w:r>
              <w:rPr>
                <w:b/>
                <w:sz w:val="20"/>
              </w:rPr>
              <w:t>24</w:t>
            </w:r>
          </w:p>
        </w:tc>
      </w:tr>
      <w:tr w:rsidR="007665F1" w14:paraId="29AC3B8D" w14:textId="77777777" w:rsidTr="005A441E">
        <w:tc>
          <w:tcPr>
            <w:tcW w:w="846" w:type="dxa"/>
            <w:shd w:val="clear" w:color="auto" w:fill="F2F2F2" w:themeFill="background1" w:themeFillShade="F2"/>
          </w:tcPr>
          <w:p w14:paraId="29AC3B8A" w14:textId="77777777" w:rsidR="007665F1" w:rsidRPr="000F7BC5" w:rsidRDefault="007665F1" w:rsidP="00D308B3">
            <w:pPr>
              <w:spacing w:line="276" w:lineRule="auto"/>
              <w:rPr>
                <w:b/>
              </w:rPr>
            </w:pPr>
          </w:p>
        </w:tc>
        <w:tc>
          <w:tcPr>
            <w:tcW w:w="8080" w:type="dxa"/>
            <w:shd w:val="clear" w:color="auto" w:fill="F2F2F2" w:themeFill="background1" w:themeFillShade="F2"/>
          </w:tcPr>
          <w:p w14:paraId="29AC3B8B" w14:textId="77777777" w:rsidR="007665F1" w:rsidRPr="005A441E" w:rsidRDefault="007665F1" w:rsidP="00D308B3">
            <w:pPr>
              <w:spacing w:line="276" w:lineRule="auto"/>
              <w:rPr>
                <w:b/>
                <w:sz w:val="20"/>
              </w:rPr>
            </w:pPr>
            <w:r w:rsidRPr="005A441E">
              <w:rPr>
                <w:b/>
                <w:sz w:val="20"/>
              </w:rPr>
              <w:t xml:space="preserve">Appendix 15 – </w:t>
            </w:r>
            <w:r w:rsidR="005A441E" w:rsidRPr="005A441E">
              <w:rPr>
                <w:b/>
                <w:sz w:val="20"/>
              </w:rPr>
              <w:t>Checklist for Complaints Committee Meeting Paperwork</w:t>
            </w:r>
          </w:p>
        </w:tc>
        <w:tc>
          <w:tcPr>
            <w:tcW w:w="1275" w:type="dxa"/>
            <w:shd w:val="clear" w:color="auto" w:fill="F2F2F2" w:themeFill="background1" w:themeFillShade="F2"/>
          </w:tcPr>
          <w:p w14:paraId="29AC3B8C" w14:textId="77777777" w:rsidR="007665F1" w:rsidRPr="005A441E" w:rsidRDefault="00D53CB5" w:rsidP="000F7BC5">
            <w:pPr>
              <w:spacing w:line="276" w:lineRule="auto"/>
              <w:jc w:val="center"/>
              <w:rPr>
                <w:b/>
                <w:sz w:val="20"/>
              </w:rPr>
            </w:pPr>
            <w:r>
              <w:rPr>
                <w:b/>
                <w:sz w:val="20"/>
              </w:rPr>
              <w:t>25</w:t>
            </w:r>
          </w:p>
        </w:tc>
      </w:tr>
      <w:tr w:rsidR="007665F1" w14:paraId="29AC3B91" w14:textId="77777777" w:rsidTr="005A441E">
        <w:tc>
          <w:tcPr>
            <w:tcW w:w="846" w:type="dxa"/>
            <w:shd w:val="clear" w:color="auto" w:fill="F2F2F2" w:themeFill="background1" w:themeFillShade="F2"/>
          </w:tcPr>
          <w:p w14:paraId="29AC3B8E" w14:textId="77777777" w:rsidR="007665F1" w:rsidRPr="000F7BC5" w:rsidRDefault="007665F1" w:rsidP="00D308B3">
            <w:pPr>
              <w:spacing w:line="276" w:lineRule="auto"/>
              <w:rPr>
                <w:b/>
              </w:rPr>
            </w:pPr>
          </w:p>
        </w:tc>
        <w:tc>
          <w:tcPr>
            <w:tcW w:w="8080" w:type="dxa"/>
            <w:shd w:val="clear" w:color="auto" w:fill="F2F2F2" w:themeFill="background1" w:themeFillShade="F2"/>
          </w:tcPr>
          <w:p w14:paraId="29AC3B8F" w14:textId="77777777" w:rsidR="007665F1" w:rsidRPr="005A441E" w:rsidRDefault="007665F1" w:rsidP="00D308B3">
            <w:pPr>
              <w:spacing w:line="276" w:lineRule="auto"/>
              <w:rPr>
                <w:b/>
                <w:sz w:val="20"/>
              </w:rPr>
            </w:pPr>
            <w:r w:rsidRPr="005A441E">
              <w:rPr>
                <w:b/>
                <w:sz w:val="20"/>
              </w:rPr>
              <w:t xml:space="preserve">Appendix 16 – </w:t>
            </w:r>
            <w:r w:rsidR="005A441E" w:rsidRPr="005A441E">
              <w:rPr>
                <w:b/>
                <w:sz w:val="20"/>
              </w:rPr>
              <w:t>Complaints Pro-forma</w:t>
            </w:r>
          </w:p>
        </w:tc>
        <w:tc>
          <w:tcPr>
            <w:tcW w:w="1275" w:type="dxa"/>
            <w:shd w:val="clear" w:color="auto" w:fill="F2F2F2" w:themeFill="background1" w:themeFillShade="F2"/>
          </w:tcPr>
          <w:p w14:paraId="29AC3B90" w14:textId="77777777" w:rsidR="007665F1" w:rsidRPr="005A441E" w:rsidRDefault="00D53CB5" w:rsidP="000F7BC5">
            <w:pPr>
              <w:spacing w:line="276" w:lineRule="auto"/>
              <w:jc w:val="center"/>
              <w:rPr>
                <w:b/>
                <w:sz w:val="20"/>
              </w:rPr>
            </w:pPr>
            <w:r>
              <w:rPr>
                <w:b/>
                <w:sz w:val="20"/>
              </w:rPr>
              <w:t>26</w:t>
            </w:r>
          </w:p>
        </w:tc>
      </w:tr>
    </w:tbl>
    <w:p w14:paraId="29AC3B92" w14:textId="77777777" w:rsidR="00CB2349" w:rsidRDefault="00CB2349" w:rsidP="001273A4">
      <w:pPr>
        <w:spacing w:after="0"/>
      </w:pPr>
    </w:p>
    <w:p w14:paraId="29AC3B93" w14:textId="77777777" w:rsidR="005A441E" w:rsidRPr="005A441E" w:rsidRDefault="005A441E" w:rsidP="005A441E">
      <w:pPr>
        <w:pStyle w:val="ListParagraph"/>
        <w:numPr>
          <w:ilvl w:val="0"/>
          <w:numId w:val="2"/>
        </w:numPr>
        <w:pBdr>
          <w:top w:val="single" w:sz="4" w:space="1" w:color="8A0066"/>
          <w:left w:val="single" w:sz="4" w:space="4" w:color="8A0066"/>
          <w:bottom w:val="single" w:sz="4" w:space="1" w:color="8A0066"/>
          <w:right w:val="single" w:sz="4" w:space="4" w:color="8A0066"/>
        </w:pBdr>
        <w:shd w:val="clear" w:color="auto" w:fill="D9D9D9" w:themeFill="background1" w:themeFillShade="D9"/>
        <w:spacing w:after="0"/>
        <w:jc w:val="both"/>
        <w:rPr>
          <w:b/>
        </w:rPr>
      </w:pPr>
      <w:r w:rsidRPr="005A441E">
        <w:rPr>
          <w:b/>
        </w:rPr>
        <w:t>INTRODUCTION AND SCOPE</w:t>
      </w:r>
    </w:p>
    <w:p w14:paraId="29AC3B94" w14:textId="77777777" w:rsidR="005A441E" w:rsidRDefault="005A441E" w:rsidP="005A441E">
      <w:pPr>
        <w:spacing w:after="0"/>
        <w:jc w:val="both"/>
      </w:pPr>
    </w:p>
    <w:p w14:paraId="29AC3B95" w14:textId="77777777" w:rsidR="005A441E" w:rsidRPr="005A441E" w:rsidRDefault="005A441E" w:rsidP="005A441E">
      <w:pPr>
        <w:pStyle w:val="ListParagraph"/>
        <w:numPr>
          <w:ilvl w:val="1"/>
          <w:numId w:val="2"/>
        </w:numPr>
        <w:spacing w:after="0"/>
        <w:ind w:left="709"/>
        <w:jc w:val="both"/>
        <w:rPr>
          <w:b/>
        </w:rPr>
      </w:pPr>
      <w:r w:rsidRPr="005A441E">
        <w:rPr>
          <w:b/>
        </w:rPr>
        <w:t xml:space="preserve">Legal </w:t>
      </w:r>
      <w:r w:rsidR="00D53CB5">
        <w:rPr>
          <w:b/>
        </w:rPr>
        <w:t>C</w:t>
      </w:r>
      <w:r w:rsidRPr="005A441E">
        <w:rPr>
          <w:b/>
        </w:rPr>
        <w:t>ontext</w:t>
      </w:r>
    </w:p>
    <w:p w14:paraId="29AC3B96" w14:textId="77777777" w:rsidR="005A441E" w:rsidRDefault="005A441E" w:rsidP="005A441E">
      <w:pPr>
        <w:spacing w:after="0"/>
        <w:jc w:val="both"/>
      </w:pPr>
    </w:p>
    <w:p w14:paraId="29AC3B97" w14:textId="77777777" w:rsidR="005A441E" w:rsidRDefault="005A441E" w:rsidP="005A441E">
      <w:pPr>
        <w:spacing w:after="0"/>
        <w:jc w:val="both"/>
      </w:pPr>
      <w:r>
        <w:t xml:space="preserve">Since 1 September 2003 Governing Bodies of all maintained schools and maintained nursery schools in England were required, under Section 29 of the </w:t>
      </w:r>
      <w:hyperlink r:id="rId13" w:history="1">
        <w:r w:rsidRPr="00F725E5">
          <w:rPr>
            <w:rStyle w:val="Hyperlink"/>
          </w:rPr>
          <w:t>Education Act 2002</w:t>
        </w:r>
      </w:hyperlink>
      <w:r>
        <w:t>, summarised in Appendix 1, to have in place a procedure to deal with complaints relating to the School and to any community facilities or services that the School provides. The law also requires the procedure to be publicised.</w:t>
      </w:r>
    </w:p>
    <w:p w14:paraId="29AC3B98" w14:textId="77777777" w:rsidR="005A441E" w:rsidRDefault="005A441E" w:rsidP="005A441E">
      <w:pPr>
        <w:spacing w:after="0"/>
        <w:jc w:val="both"/>
      </w:pPr>
    </w:p>
    <w:p w14:paraId="29AC3B99" w14:textId="77777777" w:rsidR="005A441E" w:rsidRDefault="005A441E" w:rsidP="005A441E">
      <w:pPr>
        <w:spacing w:after="0"/>
        <w:jc w:val="both"/>
      </w:pPr>
      <w:r>
        <w:t xml:space="preserve">On 1 September 2010, The Education (Independent School Standards) (England) Regulations 2010 which outline the provisions for complaints within Academies came into force. The handling of Complaints can be seen under Part 7 which makes it clear that it is the responsibility of the proprietor to ensure the welfare of all pupils and set outs the arrangements that a proprietor must have regard to in order to safeguard pupils at the school  </w:t>
      </w:r>
    </w:p>
    <w:p w14:paraId="29AC3B9A" w14:textId="77777777" w:rsidR="005A441E" w:rsidRDefault="005A441E" w:rsidP="005A441E">
      <w:pPr>
        <w:spacing w:after="0"/>
        <w:jc w:val="both"/>
      </w:pPr>
    </w:p>
    <w:p w14:paraId="29AC3B9B" w14:textId="77777777" w:rsidR="005A441E" w:rsidRDefault="005A441E" w:rsidP="005A441E">
      <w:pPr>
        <w:spacing w:after="0"/>
        <w:jc w:val="both"/>
      </w:pPr>
      <w:r>
        <w:t xml:space="preserve">The School Standards and Framework Act 1998 provided an additional function of the Governing Body to establish and publish procedures for dealing with complaints relating to the school, other than those covered by legislation and formal procedures elsewhere. </w:t>
      </w:r>
    </w:p>
    <w:p w14:paraId="29AC3B9C" w14:textId="77777777" w:rsidR="005A441E" w:rsidRDefault="005A441E" w:rsidP="005A441E">
      <w:pPr>
        <w:spacing w:after="0"/>
        <w:jc w:val="both"/>
      </w:pPr>
    </w:p>
    <w:p w14:paraId="29AC3B9D" w14:textId="77777777" w:rsidR="005A441E" w:rsidRPr="00F725E5" w:rsidRDefault="005A441E" w:rsidP="00F725E5">
      <w:pPr>
        <w:pStyle w:val="ListParagraph"/>
        <w:numPr>
          <w:ilvl w:val="1"/>
          <w:numId w:val="2"/>
        </w:numPr>
        <w:spacing w:after="0"/>
        <w:ind w:left="709"/>
        <w:jc w:val="both"/>
        <w:rPr>
          <w:b/>
        </w:rPr>
      </w:pPr>
      <w:r w:rsidRPr="00F725E5">
        <w:rPr>
          <w:b/>
        </w:rPr>
        <w:t xml:space="preserve">Scope </w:t>
      </w:r>
    </w:p>
    <w:p w14:paraId="29AC3B9E" w14:textId="77777777" w:rsidR="005A441E" w:rsidRDefault="005A441E" w:rsidP="005A441E">
      <w:pPr>
        <w:spacing w:after="0"/>
        <w:jc w:val="both"/>
      </w:pPr>
    </w:p>
    <w:p w14:paraId="29AC3B9F" w14:textId="77777777" w:rsidR="005A441E" w:rsidRDefault="005A441E" w:rsidP="005A441E">
      <w:pPr>
        <w:spacing w:after="0"/>
        <w:jc w:val="both"/>
      </w:pPr>
      <w:r>
        <w:t xml:space="preserve">The Policy of the </w:t>
      </w:r>
      <w:r w:rsidR="007E73F5">
        <w:t>School</w:t>
      </w:r>
      <w:r>
        <w:t xml:space="preserve"> is to work in partnership with parents and is based on the belief that co-operation and a sense of joint purpose between staff, parents and the </w:t>
      </w:r>
      <w:r w:rsidR="007E73F5">
        <w:t>School</w:t>
      </w:r>
      <w:r>
        <w:t xml:space="preserve"> will assist in ensuring open and</w:t>
      </w:r>
      <w:r w:rsidR="00F725E5">
        <w:t xml:space="preserve"> </w:t>
      </w:r>
      <w:r>
        <w:t xml:space="preserve">positive relationships. </w:t>
      </w:r>
      <w:r>
        <w:lastRenderedPageBreak/>
        <w:t xml:space="preserve">From time to time, however, parents or members of the public may express concern or make a complaint, either orally or in writing, about the conduct of the Headteacher or an individual member of staff. </w:t>
      </w:r>
    </w:p>
    <w:p w14:paraId="29AC3BA0" w14:textId="77777777" w:rsidR="005A441E" w:rsidRDefault="005A441E" w:rsidP="005A441E">
      <w:pPr>
        <w:spacing w:after="0"/>
        <w:jc w:val="both"/>
      </w:pPr>
    </w:p>
    <w:p w14:paraId="29AC3BA1" w14:textId="77777777" w:rsidR="005A441E" w:rsidRDefault="00F725E5" w:rsidP="005A441E">
      <w:pPr>
        <w:spacing w:after="0"/>
        <w:jc w:val="both"/>
      </w:pPr>
      <w:r>
        <w:t>This policy can</w:t>
      </w:r>
      <w:r w:rsidR="005A441E">
        <w:t xml:space="preserve">not be used where there may be a complaint or grievance against members of staff within schools or academies. In cases such as these, there are alternative procedures which can be obtained for consideration via your school administrator.  </w:t>
      </w:r>
    </w:p>
    <w:p w14:paraId="29AC3BA2" w14:textId="77777777" w:rsidR="005A441E" w:rsidRDefault="005A441E" w:rsidP="005A441E">
      <w:pPr>
        <w:spacing w:after="0"/>
        <w:jc w:val="both"/>
      </w:pPr>
    </w:p>
    <w:p w14:paraId="29AC3BA3" w14:textId="77777777" w:rsidR="005A441E" w:rsidRDefault="005A441E" w:rsidP="005A441E">
      <w:pPr>
        <w:spacing w:after="0"/>
        <w:jc w:val="both"/>
      </w:pPr>
      <w:r>
        <w:t xml:space="preserve">Anonymous complaints will continue to be considered and an outcome of any findings will be recorded in the schools recording systems. In dealing with complaints, the </w:t>
      </w:r>
      <w:r w:rsidR="007E73F5">
        <w:t>School</w:t>
      </w:r>
      <w:r>
        <w:t xml:space="preserve"> will ensure that they are dealt with effectively and with fairness to all parties.  </w:t>
      </w:r>
    </w:p>
    <w:p w14:paraId="29AC3BA4" w14:textId="77777777" w:rsidR="005A441E" w:rsidRDefault="005A441E" w:rsidP="005A441E">
      <w:pPr>
        <w:spacing w:after="0"/>
        <w:jc w:val="both"/>
      </w:pPr>
    </w:p>
    <w:p w14:paraId="29AC3BA5" w14:textId="77777777" w:rsidR="005A441E" w:rsidRDefault="005A441E" w:rsidP="005A441E">
      <w:pPr>
        <w:spacing w:after="0"/>
        <w:jc w:val="both"/>
      </w:pPr>
      <w:r>
        <w:t xml:space="preserve">Schools/Academies will have different procedures for complaints or appeals about the curriculum, special educational needs provision, exclusions, and admissions. Disciplinary action, child protection or criminal investigations are also dealt with through separate specific procedures. This document provides advice and guidance on how Schools/Academies should respond when an external complaint has been made about the actions of </w:t>
      </w:r>
      <w:r w:rsidR="007E73F5">
        <w:t>School</w:t>
      </w:r>
      <w:r>
        <w:t xml:space="preserve"> staff.</w:t>
      </w:r>
    </w:p>
    <w:p w14:paraId="29AC3BA6" w14:textId="77777777" w:rsidR="005A441E" w:rsidRDefault="005A441E" w:rsidP="005A441E">
      <w:pPr>
        <w:spacing w:after="0"/>
        <w:jc w:val="both"/>
      </w:pPr>
    </w:p>
    <w:p w14:paraId="29AC3BA7" w14:textId="77777777" w:rsidR="005A441E" w:rsidRDefault="005A441E" w:rsidP="005A441E">
      <w:pPr>
        <w:spacing w:after="0"/>
        <w:jc w:val="both"/>
      </w:pPr>
      <w:r>
        <w:t xml:space="preserve">A copy of the complaints procedures can be found on the </w:t>
      </w:r>
      <w:r w:rsidR="007E73F5">
        <w:t>School</w:t>
      </w:r>
      <w:r>
        <w:t xml:space="preserve"> website. </w:t>
      </w:r>
    </w:p>
    <w:p w14:paraId="29AC3BA8" w14:textId="77777777" w:rsidR="005A441E" w:rsidRDefault="005A441E" w:rsidP="005A441E">
      <w:pPr>
        <w:spacing w:after="0"/>
        <w:jc w:val="both"/>
      </w:pPr>
    </w:p>
    <w:p w14:paraId="29AC3BA9" w14:textId="77777777" w:rsidR="005A441E" w:rsidRDefault="005A441E" w:rsidP="005A441E">
      <w:pPr>
        <w:spacing w:after="0"/>
        <w:jc w:val="both"/>
      </w:pPr>
      <w:r>
        <w:t xml:space="preserve">A written copy may be obtained upon request from the </w:t>
      </w:r>
      <w:r w:rsidR="007E73F5">
        <w:t>School</w:t>
      </w:r>
      <w:r>
        <w:t>.</w:t>
      </w:r>
    </w:p>
    <w:p w14:paraId="29AC3BAA" w14:textId="77777777" w:rsidR="005A441E" w:rsidRDefault="005A441E" w:rsidP="005A441E">
      <w:pPr>
        <w:spacing w:after="0"/>
        <w:jc w:val="both"/>
      </w:pPr>
    </w:p>
    <w:p w14:paraId="29AC3BAB" w14:textId="77777777" w:rsidR="005A441E" w:rsidRDefault="005A441E" w:rsidP="00F725E5">
      <w:pPr>
        <w:pStyle w:val="ListParagraph"/>
        <w:numPr>
          <w:ilvl w:val="1"/>
          <w:numId w:val="2"/>
        </w:numPr>
        <w:spacing w:after="0"/>
        <w:ind w:left="709"/>
        <w:jc w:val="both"/>
      </w:pPr>
      <w:r>
        <w:t>It is encouraged to resolve any areas of concern(s) informally before the formal process is commenced, however, in some circumstances the seriousness of the complaint could lead to the commencement of this procedure at the formal stage.</w:t>
      </w:r>
    </w:p>
    <w:p w14:paraId="29AC3BAC" w14:textId="77777777" w:rsidR="005A441E" w:rsidRDefault="005A441E" w:rsidP="00F725E5">
      <w:pPr>
        <w:spacing w:after="0"/>
        <w:ind w:left="709"/>
        <w:jc w:val="both"/>
      </w:pPr>
    </w:p>
    <w:p w14:paraId="29AC3BAD" w14:textId="77777777" w:rsidR="005A441E" w:rsidRDefault="005A441E" w:rsidP="00F725E5">
      <w:pPr>
        <w:pStyle w:val="ListParagraph"/>
        <w:numPr>
          <w:ilvl w:val="1"/>
          <w:numId w:val="2"/>
        </w:numPr>
        <w:spacing w:after="0"/>
        <w:ind w:left="709"/>
        <w:jc w:val="both"/>
      </w:pPr>
      <w:r>
        <w:t>It is re</w:t>
      </w:r>
      <w:r w:rsidR="00462E26">
        <w:t>commended that the Governing Bod</w:t>
      </w:r>
      <w:r>
        <w:t>y ensures that any third party provider offering community facilities or services through the school premises, or using school facilities, have their own complaints procedures in place</w:t>
      </w:r>
    </w:p>
    <w:p w14:paraId="29AC3BAE" w14:textId="77777777" w:rsidR="005A441E" w:rsidRDefault="005A441E" w:rsidP="005A441E">
      <w:pPr>
        <w:spacing w:after="0"/>
        <w:jc w:val="both"/>
      </w:pPr>
    </w:p>
    <w:p w14:paraId="29AC3BAF" w14:textId="77777777" w:rsidR="005A441E" w:rsidRPr="00F725E5" w:rsidRDefault="005A441E" w:rsidP="00F725E5">
      <w:pPr>
        <w:pStyle w:val="ListParagraph"/>
        <w:numPr>
          <w:ilvl w:val="0"/>
          <w:numId w:val="2"/>
        </w:numPr>
        <w:pBdr>
          <w:top w:val="single" w:sz="4" w:space="1" w:color="8A0066"/>
          <w:left w:val="single" w:sz="4" w:space="4" w:color="8A0066"/>
          <w:bottom w:val="single" w:sz="4" w:space="1" w:color="8A0066"/>
          <w:right w:val="single" w:sz="4" w:space="4" w:color="8A0066"/>
          <w:between w:val="single" w:sz="4" w:space="1" w:color="8A0066"/>
          <w:bar w:val="single" w:sz="4" w:color="8A0066"/>
        </w:pBdr>
        <w:shd w:val="clear" w:color="auto" w:fill="D9D9D9" w:themeFill="background1" w:themeFillShade="D9"/>
        <w:spacing w:after="0"/>
        <w:jc w:val="both"/>
        <w:rPr>
          <w:b/>
        </w:rPr>
      </w:pPr>
      <w:r w:rsidRPr="00F725E5">
        <w:rPr>
          <w:b/>
        </w:rPr>
        <w:t>COMPLAINTS</w:t>
      </w:r>
    </w:p>
    <w:p w14:paraId="29AC3BB0" w14:textId="77777777" w:rsidR="005A441E" w:rsidRDefault="005A441E" w:rsidP="005A441E">
      <w:pPr>
        <w:spacing w:after="0"/>
        <w:jc w:val="both"/>
      </w:pPr>
    </w:p>
    <w:p w14:paraId="29AC3BB1" w14:textId="77777777" w:rsidR="005A441E" w:rsidRPr="00F725E5" w:rsidRDefault="005A441E" w:rsidP="00F725E5">
      <w:pPr>
        <w:pStyle w:val="ListParagraph"/>
        <w:numPr>
          <w:ilvl w:val="1"/>
          <w:numId w:val="2"/>
        </w:numPr>
        <w:spacing w:after="0"/>
        <w:ind w:left="709"/>
        <w:jc w:val="both"/>
        <w:rPr>
          <w:b/>
        </w:rPr>
      </w:pPr>
      <w:r w:rsidRPr="00F725E5">
        <w:rPr>
          <w:b/>
        </w:rPr>
        <w:t>What is a complaint?</w:t>
      </w:r>
    </w:p>
    <w:p w14:paraId="29AC3BB2" w14:textId="77777777" w:rsidR="005A441E" w:rsidRDefault="005A441E" w:rsidP="005A441E">
      <w:pPr>
        <w:spacing w:after="0"/>
        <w:jc w:val="both"/>
      </w:pPr>
    </w:p>
    <w:p w14:paraId="29AC3BB3" w14:textId="77777777" w:rsidR="005A441E" w:rsidRDefault="005A441E" w:rsidP="00F725E5">
      <w:pPr>
        <w:pStyle w:val="ListParagraph"/>
        <w:numPr>
          <w:ilvl w:val="0"/>
          <w:numId w:val="4"/>
        </w:numPr>
        <w:spacing w:after="0"/>
        <w:ind w:left="1134"/>
        <w:jc w:val="both"/>
      </w:pPr>
      <w:r>
        <w:t xml:space="preserve">For the purposes of this procedure a complaint is described as an expression of dissatisfaction about the conduct of, actions or lack of action by a member of staff, unacceptable delay in dealing with a matter or unreasonable treatment of a pupil or other person. The complaint needs to put in writing or if made verbally will be verified by the complainant and the </w:t>
      </w:r>
      <w:r w:rsidR="007E73F5">
        <w:t>School</w:t>
      </w:r>
    </w:p>
    <w:p w14:paraId="29AC3BB4" w14:textId="77777777" w:rsidR="005A441E" w:rsidRDefault="005A441E" w:rsidP="00F725E5">
      <w:pPr>
        <w:spacing w:after="0"/>
        <w:ind w:left="1134"/>
        <w:jc w:val="both"/>
      </w:pPr>
    </w:p>
    <w:p w14:paraId="29AC3BB5" w14:textId="77777777" w:rsidR="005A441E" w:rsidRDefault="005A441E" w:rsidP="00F725E5">
      <w:pPr>
        <w:pStyle w:val="ListParagraph"/>
        <w:numPr>
          <w:ilvl w:val="0"/>
          <w:numId w:val="4"/>
        </w:numPr>
        <w:spacing w:after="0"/>
        <w:ind w:left="1134"/>
        <w:jc w:val="both"/>
      </w:pPr>
      <w:r>
        <w:t>This procedure does not cover complaints under legislation for which separate arrangements are in place for example those relating to:</w:t>
      </w:r>
    </w:p>
    <w:p w14:paraId="29AC3BB6" w14:textId="77777777" w:rsidR="005A441E" w:rsidRDefault="005A441E" w:rsidP="00F725E5">
      <w:pPr>
        <w:pStyle w:val="ListParagraph"/>
        <w:numPr>
          <w:ilvl w:val="0"/>
          <w:numId w:val="6"/>
        </w:numPr>
        <w:spacing w:after="0"/>
        <w:ind w:left="1560"/>
        <w:jc w:val="both"/>
      </w:pPr>
      <w:r>
        <w:t xml:space="preserve">the National Curriculum </w:t>
      </w:r>
    </w:p>
    <w:p w14:paraId="29AC3BB7" w14:textId="77777777" w:rsidR="005A441E" w:rsidRDefault="005A441E" w:rsidP="00F725E5">
      <w:pPr>
        <w:pStyle w:val="ListParagraph"/>
        <w:numPr>
          <w:ilvl w:val="0"/>
          <w:numId w:val="6"/>
        </w:numPr>
        <w:spacing w:after="0"/>
        <w:ind w:left="1560"/>
        <w:jc w:val="both"/>
      </w:pPr>
      <w:r>
        <w:t xml:space="preserve">Collective Worship </w:t>
      </w:r>
    </w:p>
    <w:p w14:paraId="29AC3BB8" w14:textId="77777777" w:rsidR="005A441E" w:rsidRDefault="005A441E" w:rsidP="00F725E5">
      <w:pPr>
        <w:pStyle w:val="ListParagraph"/>
        <w:numPr>
          <w:ilvl w:val="0"/>
          <w:numId w:val="6"/>
        </w:numPr>
        <w:spacing w:after="0"/>
        <w:ind w:left="1560"/>
        <w:jc w:val="both"/>
      </w:pPr>
      <w:r>
        <w:t xml:space="preserve">Freedom of Information Access </w:t>
      </w:r>
    </w:p>
    <w:p w14:paraId="29AC3BB9" w14:textId="77777777" w:rsidR="005A441E" w:rsidRDefault="007E73F5" w:rsidP="00F725E5">
      <w:pPr>
        <w:pStyle w:val="ListParagraph"/>
        <w:numPr>
          <w:ilvl w:val="0"/>
          <w:numId w:val="6"/>
        </w:numPr>
        <w:spacing w:after="0"/>
        <w:ind w:left="1560"/>
        <w:jc w:val="both"/>
      </w:pPr>
      <w:r>
        <w:t>School</w:t>
      </w:r>
      <w:r w:rsidR="005A441E">
        <w:t xml:space="preserve"> Admissions </w:t>
      </w:r>
    </w:p>
    <w:p w14:paraId="29AC3BBA" w14:textId="77777777" w:rsidR="005A441E" w:rsidRDefault="005A441E" w:rsidP="00F725E5">
      <w:pPr>
        <w:pStyle w:val="ListParagraph"/>
        <w:numPr>
          <w:ilvl w:val="0"/>
          <w:numId w:val="6"/>
        </w:numPr>
        <w:spacing w:after="0"/>
        <w:ind w:left="1560"/>
        <w:jc w:val="both"/>
      </w:pPr>
      <w:r>
        <w:t>Pupil Exclusions</w:t>
      </w:r>
    </w:p>
    <w:p w14:paraId="29AC3BBB" w14:textId="77777777" w:rsidR="005A441E" w:rsidRDefault="005A441E" w:rsidP="00F725E5">
      <w:pPr>
        <w:pStyle w:val="ListParagraph"/>
        <w:numPr>
          <w:ilvl w:val="0"/>
          <w:numId w:val="6"/>
        </w:numPr>
        <w:spacing w:after="0"/>
        <w:ind w:left="1560"/>
        <w:jc w:val="both"/>
      </w:pPr>
      <w:r>
        <w:t xml:space="preserve">Staff Grievance </w:t>
      </w:r>
    </w:p>
    <w:p w14:paraId="29AC3BBC" w14:textId="77777777" w:rsidR="005A441E" w:rsidRDefault="005A441E" w:rsidP="00F725E5">
      <w:pPr>
        <w:pStyle w:val="ListParagraph"/>
        <w:numPr>
          <w:ilvl w:val="0"/>
          <w:numId w:val="6"/>
        </w:numPr>
        <w:spacing w:after="0"/>
        <w:ind w:left="1560"/>
        <w:jc w:val="both"/>
      </w:pPr>
      <w:r>
        <w:t xml:space="preserve">Statementing procedures for Special Educational Needs </w:t>
      </w:r>
    </w:p>
    <w:p w14:paraId="29AC3BBD" w14:textId="77777777" w:rsidR="005A441E" w:rsidRDefault="005A441E" w:rsidP="00F725E5">
      <w:pPr>
        <w:pStyle w:val="ListParagraph"/>
        <w:numPr>
          <w:ilvl w:val="0"/>
          <w:numId w:val="6"/>
        </w:numPr>
        <w:spacing w:after="0"/>
        <w:ind w:left="1560"/>
        <w:jc w:val="both"/>
      </w:pPr>
      <w:r>
        <w:t>other functions of the Governing Body.</w:t>
      </w:r>
    </w:p>
    <w:p w14:paraId="29AC3BBE" w14:textId="77777777" w:rsidR="005A441E" w:rsidRDefault="005A441E" w:rsidP="005A441E">
      <w:pPr>
        <w:spacing w:after="0"/>
        <w:jc w:val="both"/>
      </w:pPr>
    </w:p>
    <w:p w14:paraId="29AC3BBF" w14:textId="77777777" w:rsidR="005A441E" w:rsidRDefault="005A441E" w:rsidP="00F725E5">
      <w:pPr>
        <w:pStyle w:val="ListParagraph"/>
        <w:numPr>
          <w:ilvl w:val="0"/>
          <w:numId w:val="4"/>
        </w:numPr>
        <w:spacing w:after="0"/>
        <w:ind w:left="1134"/>
        <w:jc w:val="both"/>
      </w:pPr>
      <w:r>
        <w:t xml:space="preserve">Serious complaints or allegations relating to the abuse of children, assault, criminal or financial matters are also the subject of separate procedures, which may involve other agencies. Where this may be the case, contact should be made with the Headteacher in the first instance.  </w:t>
      </w:r>
    </w:p>
    <w:p w14:paraId="29AC3BC0" w14:textId="77777777" w:rsidR="005A441E" w:rsidRDefault="005A441E" w:rsidP="005A441E">
      <w:pPr>
        <w:spacing w:after="0"/>
        <w:jc w:val="both"/>
      </w:pPr>
    </w:p>
    <w:p w14:paraId="29AC3BC1" w14:textId="77777777" w:rsidR="005A441E" w:rsidRDefault="005A441E" w:rsidP="005A441E">
      <w:pPr>
        <w:spacing w:after="0"/>
        <w:jc w:val="both"/>
      </w:pPr>
      <w:r>
        <w:t xml:space="preserve">Except in exceptional circumstances previous stages of the procedure should be exhausted before a complaint is referred to a subsequent stage. </w:t>
      </w:r>
    </w:p>
    <w:p w14:paraId="29AC3BC2" w14:textId="77777777" w:rsidR="005A441E" w:rsidRDefault="005A441E" w:rsidP="005A441E">
      <w:pPr>
        <w:spacing w:after="0"/>
        <w:jc w:val="both"/>
      </w:pPr>
    </w:p>
    <w:p w14:paraId="29AC3BC3" w14:textId="77777777" w:rsidR="005A441E" w:rsidRPr="00F725E5" w:rsidRDefault="005A441E" w:rsidP="00F725E5">
      <w:pPr>
        <w:pStyle w:val="ListParagraph"/>
        <w:numPr>
          <w:ilvl w:val="0"/>
          <w:numId w:val="2"/>
        </w:numPr>
        <w:pBdr>
          <w:top w:val="single" w:sz="4" w:space="1" w:color="8A0066"/>
          <w:left w:val="single" w:sz="4" w:space="4" w:color="8A0066"/>
          <w:bottom w:val="single" w:sz="4" w:space="1" w:color="8A0066"/>
          <w:right w:val="single" w:sz="4" w:space="4" w:color="8A0066"/>
          <w:between w:val="single" w:sz="4" w:space="1" w:color="8A0066"/>
          <w:bar w:val="single" w:sz="4" w:color="8A0066"/>
        </w:pBdr>
        <w:shd w:val="clear" w:color="auto" w:fill="D9D9D9" w:themeFill="background1" w:themeFillShade="D9"/>
        <w:spacing w:after="0"/>
        <w:jc w:val="both"/>
        <w:rPr>
          <w:b/>
        </w:rPr>
      </w:pPr>
      <w:r w:rsidRPr="00F725E5">
        <w:rPr>
          <w:b/>
        </w:rPr>
        <w:t>GENERAL PRINCIPLES</w:t>
      </w:r>
    </w:p>
    <w:p w14:paraId="29AC3BC4" w14:textId="77777777" w:rsidR="005A441E" w:rsidRDefault="005A441E" w:rsidP="005A441E">
      <w:pPr>
        <w:spacing w:after="0"/>
        <w:jc w:val="both"/>
      </w:pPr>
    </w:p>
    <w:p w14:paraId="29AC3BC5" w14:textId="77777777" w:rsidR="005A441E" w:rsidRPr="00F725E5" w:rsidRDefault="005A441E" w:rsidP="00F725E5">
      <w:pPr>
        <w:pStyle w:val="ListParagraph"/>
        <w:numPr>
          <w:ilvl w:val="1"/>
          <w:numId w:val="2"/>
        </w:numPr>
        <w:spacing w:after="0"/>
        <w:ind w:left="709"/>
        <w:jc w:val="both"/>
        <w:rPr>
          <w:b/>
        </w:rPr>
      </w:pPr>
      <w:r w:rsidRPr="00F725E5">
        <w:rPr>
          <w:b/>
        </w:rPr>
        <w:t>Who to complain to:</w:t>
      </w:r>
    </w:p>
    <w:p w14:paraId="29AC3BC6" w14:textId="77777777" w:rsidR="005A441E" w:rsidRDefault="005A441E" w:rsidP="005A441E">
      <w:pPr>
        <w:spacing w:after="0"/>
        <w:jc w:val="both"/>
      </w:pPr>
    </w:p>
    <w:p w14:paraId="29AC3BC7" w14:textId="77777777" w:rsidR="005A441E" w:rsidRDefault="005A441E" w:rsidP="005A441E">
      <w:pPr>
        <w:spacing w:after="0"/>
        <w:jc w:val="both"/>
      </w:pPr>
      <w:r>
        <w:t>If the complaint is about:</w:t>
      </w:r>
    </w:p>
    <w:p w14:paraId="29AC3BC8" w14:textId="77777777" w:rsidR="005A441E" w:rsidRDefault="005A441E" w:rsidP="00F725E5">
      <w:pPr>
        <w:pStyle w:val="ListParagraph"/>
        <w:numPr>
          <w:ilvl w:val="0"/>
          <w:numId w:val="9"/>
        </w:numPr>
        <w:spacing w:after="0"/>
        <w:jc w:val="both"/>
      </w:pPr>
      <w:r>
        <w:t xml:space="preserve">something that has happened or failed to happen in the </w:t>
      </w:r>
      <w:r w:rsidR="007E73F5">
        <w:t>School</w:t>
      </w:r>
      <w:r>
        <w:t>, contact the Headteacher;</w:t>
      </w:r>
    </w:p>
    <w:p w14:paraId="29AC3BC9" w14:textId="77777777" w:rsidR="005A441E" w:rsidRDefault="005A441E" w:rsidP="00F725E5">
      <w:pPr>
        <w:pStyle w:val="ListParagraph"/>
        <w:numPr>
          <w:ilvl w:val="0"/>
          <w:numId w:val="9"/>
        </w:numPr>
        <w:spacing w:after="0"/>
        <w:jc w:val="both"/>
      </w:pPr>
      <w:r>
        <w:t xml:space="preserve">the actions of the Headteacher, contact the Chair of Governors via the </w:t>
      </w:r>
      <w:r w:rsidR="007E73F5">
        <w:t>School</w:t>
      </w:r>
      <w:r>
        <w:t>;</w:t>
      </w:r>
    </w:p>
    <w:p w14:paraId="29AC3BCA" w14:textId="77777777" w:rsidR="005A441E" w:rsidRDefault="005A441E" w:rsidP="00F725E5">
      <w:pPr>
        <w:pStyle w:val="ListParagraph"/>
        <w:numPr>
          <w:ilvl w:val="0"/>
          <w:numId w:val="9"/>
        </w:numPr>
        <w:spacing w:after="0"/>
        <w:jc w:val="both"/>
      </w:pPr>
      <w:r>
        <w:t xml:space="preserve">the actions of a governor, contact the Chair of Governors via the </w:t>
      </w:r>
      <w:r w:rsidR="007E73F5">
        <w:t>School</w:t>
      </w:r>
      <w:r>
        <w:t>;</w:t>
      </w:r>
    </w:p>
    <w:p w14:paraId="29AC3BCB" w14:textId="77777777" w:rsidR="005A441E" w:rsidRDefault="005A441E" w:rsidP="00F725E5">
      <w:pPr>
        <w:pStyle w:val="ListParagraph"/>
        <w:numPr>
          <w:ilvl w:val="0"/>
          <w:numId w:val="9"/>
        </w:numPr>
        <w:spacing w:after="0"/>
        <w:jc w:val="both"/>
      </w:pPr>
      <w:r>
        <w:t xml:space="preserve">the Chair of Governors, contact the Clerk to Governors via the </w:t>
      </w:r>
      <w:r w:rsidR="007E73F5">
        <w:t>School</w:t>
      </w:r>
      <w:r>
        <w:t>;</w:t>
      </w:r>
    </w:p>
    <w:p w14:paraId="29AC3BCC" w14:textId="77777777" w:rsidR="005A441E" w:rsidRDefault="005A441E" w:rsidP="00F725E5">
      <w:pPr>
        <w:pStyle w:val="ListParagraph"/>
        <w:numPr>
          <w:ilvl w:val="0"/>
          <w:numId w:val="9"/>
        </w:numPr>
        <w:spacing w:after="0"/>
        <w:jc w:val="both"/>
      </w:pPr>
      <w:r>
        <w:t>the actions of the governing body, contact th</w:t>
      </w:r>
      <w:r w:rsidR="00F725E5">
        <w:t xml:space="preserve">e Clerk to Governors via the </w:t>
      </w:r>
      <w:r w:rsidR="007E73F5">
        <w:t>school</w:t>
      </w:r>
      <w:r>
        <w:t>.</w:t>
      </w:r>
    </w:p>
    <w:p w14:paraId="29AC3BCD" w14:textId="77777777" w:rsidR="005A441E" w:rsidRDefault="005A441E" w:rsidP="005A441E">
      <w:pPr>
        <w:spacing w:after="0"/>
        <w:jc w:val="both"/>
      </w:pPr>
    </w:p>
    <w:p w14:paraId="29AC3BCE" w14:textId="77777777" w:rsidR="005A441E" w:rsidRDefault="005A441E" w:rsidP="005A441E">
      <w:pPr>
        <w:spacing w:after="0"/>
        <w:jc w:val="both"/>
      </w:pPr>
      <w:r>
        <w:t xml:space="preserve">The </w:t>
      </w:r>
      <w:r w:rsidR="007E73F5">
        <w:t>School</w:t>
      </w:r>
      <w:r>
        <w:t xml:space="preserve"> and Governing Body would in most cases hope to resolve concerns and complaints at an informal stage, but the procedure allows for more formal considerations of a complaint and an appeal stage if matters cannot be resolved and may in some stages require an independent investigating officer to be included in the process. Where this is the case, this will be fully communicated to the complainant. </w:t>
      </w:r>
    </w:p>
    <w:p w14:paraId="29AC3BCF" w14:textId="77777777" w:rsidR="005A441E" w:rsidRDefault="005A441E" w:rsidP="005A441E">
      <w:pPr>
        <w:spacing w:after="0"/>
        <w:jc w:val="both"/>
      </w:pPr>
    </w:p>
    <w:p w14:paraId="29AC3BD0" w14:textId="77777777" w:rsidR="005A441E" w:rsidRDefault="005A441E" w:rsidP="005A441E">
      <w:pPr>
        <w:spacing w:after="0"/>
        <w:jc w:val="both"/>
      </w:pPr>
      <w:r>
        <w:t xml:space="preserve">Where a complaint is made against an individual member of the </w:t>
      </w:r>
      <w:r w:rsidR="007E73F5">
        <w:t>School</w:t>
      </w:r>
      <w:r>
        <w:t xml:space="preserve"> staff, that person will be informed of the complaint at the earliest opportunity, in writing and will be provided with a copy of the complaint. Full confidentiality must be adhered to at all times during these processes and it is important to note, that anonymity of the complainant cannot be guaranteed. </w:t>
      </w:r>
    </w:p>
    <w:p w14:paraId="29AC3BD1" w14:textId="77777777" w:rsidR="005A441E" w:rsidRDefault="005A441E" w:rsidP="005A441E">
      <w:pPr>
        <w:spacing w:after="0"/>
        <w:jc w:val="both"/>
      </w:pPr>
    </w:p>
    <w:p w14:paraId="29AC3BD2" w14:textId="77777777" w:rsidR="005A441E" w:rsidRDefault="005A441E" w:rsidP="005A441E">
      <w:pPr>
        <w:spacing w:after="0"/>
        <w:jc w:val="both"/>
      </w:pPr>
      <w:r>
        <w:t xml:space="preserve">These procedures are in addition to the School’s Whistleblowing procedures and other statutory reporting procedures applying to the </w:t>
      </w:r>
      <w:r w:rsidR="007E73F5">
        <w:t>School</w:t>
      </w:r>
      <w:r>
        <w:t xml:space="preserve">.  The </w:t>
      </w:r>
      <w:r w:rsidR="007E73F5">
        <w:t>School</w:t>
      </w:r>
      <w:r>
        <w:t xml:space="preserve"> is responsible for making service users aware of the existence of these procedures and it is important to note that should members of staff have concerns they wish to raise in confidence, the Whistleblowing Policy should also be referred to in order to establish the correct procedure to use for the individual situation. </w:t>
      </w:r>
    </w:p>
    <w:p w14:paraId="29AC3BD3" w14:textId="77777777" w:rsidR="005A441E" w:rsidRDefault="005A441E" w:rsidP="005A441E">
      <w:pPr>
        <w:spacing w:after="0"/>
        <w:jc w:val="both"/>
      </w:pPr>
    </w:p>
    <w:p w14:paraId="29AC3BD4" w14:textId="77777777" w:rsidR="005A441E" w:rsidRPr="00F725E5" w:rsidRDefault="005A441E" w:rsidP="00F725E5">
      <w:pPr>
        <w:pStyle w:val="ListParagraph"/>
        <w:numPr>
          <w:ilvl w:val="1"/>
          <w:numId w:val="2"/>
        </w:numPr>
        <w:spacing w:after="0"/>
        <w:ind w:left="709"/>
        <w:jc w:val="both"/>
        <w:rPr>
          <w:b/>
        </w:rPr>
      </w:pPr>
      <w:r w:rsidRPr="00F725E5">
        <w:rPr>
          <w:b/>
        </w:rPr>
        <w:t>Timescales</w:t>
      </w:r>
    </w:p>
    <w:p w14:paraId="29AC3BD5" w14:textId="77777777" w:rsidR="005A441E" w:rsidRDefault="005A441E" w:rsidP="005A441E">
      <w:pPr>
        <w:spacing w:after="0"/>
        <w:jc w:val="both"/>
      </w:pPr>
    </w:p>
    <w:p w14:paraId="29AC3BD6" w14:textId="77777777" w:rsidR="005A441E" w:rsidRDefault="005A441E" w:rsidP="005A441E">
      <w:pPr>
        <w:spacing w:after="0"/>
        <w:jc w:val="both"/>
      </w:pPr>
      <w:r>
        <w:t xml:space="preserve">The </w:t>
      </w:r>
      <w:r w:rsidR="007E73F5">
        <w:t>School</w:t>
      </w:r>
      <w:r>
        <w:t xml:space="preserve"> is committed to dealing with complaints as speedily as possible and would plan to complete each stage within 10 </w:t>
      </w:r>
      <w:r w:rsidR="007E73F5">
        <w:t>School</w:t>
      </w:r>
      <w:r>
        <w:t xml:space="preserve"> days. From time to time, it may not be possible to complete the process in that timescale. Where that is not possible the complainant will be informed of any delays in writing. </w:t>
      </w:r>
    </w:p>
    <w:p w14:paraId="29AC3BD7" w14:textId="77777777" w:rsidR="005A441E" w:rsidRDefault="005A441E" w:rsidP="005A441E">
      <w:pPr>
        <w:spacing w:after="0"/>
        <w:jc w:val="both"/>
      </w:pPr>
    </w:p>
    <w:p w14:paraId="29AC3BD8" w14:textId="77777777" w:rsidR="005A441E" w:rsidRDefault="005A441E" w:rsidP="005A441E">
      <w:pPr>
        <w:spacing w:after="0"/>
        <w:jc w:val="both"/>
      </w:pPr>
      <w:r>
        <w:t xml:space="preserve">Schools do not operate during school holiday dates therefore this can often lead to confusion of timescales for complaints being dealt with. Complaints will therefore not be dealt with during school holidays and will be completed at the earliest opportunity on returning to school. </w:t>
      </w:r>
    </w:p>
    <w:p w14:paraId="29AC3BD9" w14:textId="77777777" w:rsidR="005A441E" w:rsidRDefault="005A441E" w:rsidP="005A441E">
      <w:pPr>
        <w:spacing w:after="0"/>
        <w:jc w:val="both"/>
      </w:pPr>
    </w:p>
    <w:p w14:paraId="29AC3BDA" w14:textId="77777777" w:rsidR="005A441E" w:rsidRDefault="005A441E" w:rsidP="005A441E">
      <w:pPr>
        <w:spacing w:after="0"/>
        <w:jc w:val="both"/>
      </w:pPr>
      <w:r>
        <w:t xml:space="preserve">Where a complaint leads to criminal proceeding this will always be the case, therefore timescales within this procedure may need to be reviewed. </w:t>
      </w:r>
    </w:p>
    <w:p w14:paraId="29AC3BDB" w14:textId="77777777" w:rsidR="005A441E" w:rsidRDefault="005A441E" w:rsidP="005A441E">
      <w:pPr>
        <w:spacing w:after="0"/>
        <w:jc w:val="both"/>
      </w:pPr>
    </w:p>
    <w:p w14:paraId="29AC3BDC" w14:textId="77777777" w:rsidR="005A441E" w:rsidRPr="00F725E5" w:rsidRDefault="005A441E" w:rsidP="00F725E5">
      <w:pPr>
        <w:pStyle w:val="ListParagraph"/>
        <w:numPr>
          <w:ilvl w:val="1"/>
          <w:numId w:val="2"/>
        </w:numPr>
        <w:spacing w:after="0"/>
        <w:ind w:left="709"/>
        <w:jc w:val="both"/>
        <w:rPr>
          <w:b/>
        </w:rPr>
      </w:pPr>
      <w:r w:rsidRPr="00F725E5">
        <w:rPr>
          <w:b/>
        </w:rPr>
        <w:lastRenderedPageBreak/>
        <w:t xml:space="preserve">Confidentiality </w:t>
      </w:r>
    </w:p>
    <w:p w14:paraId="29AC3BDD" w14:textId="77777777" w:rsidR="005A441E" w:rsidRDefault="005A441E" w:rsidP="005A441E">
      <w:pPr>
        <w:spacing w:after="0"/>
        <w:jc w:val="both"/>
      </w:pPr>
    </w:p>
    <w:p w14:paraId="29AC3BDE" w14:textId="77777777" w:rsidR="005A441E" w:rsidRDefault="005A441E" w:rsidP="005A441E">
      <w:pPr>
        <w:spacing w:after="0"/>
        <w:jc w:val="both"/>
      </w:pPr>
      <w:r>
        <w:t xml:space="preserve">All conversations and correspondence will be treated confidentially.  Personal information will only be shared between staff and governors on a ‘need to know’ basis. It is essential that any information shared with any party (including Staff and Governors), as a result of this procedure, is kept strictly confidential. </w:t>
      </w:r>
    </w:p>
    <w:p w14:paraId="29AC3BDF" w14:textId="77777777" w:rsidR="005A441E" w:rsidRDefault="005A441E" w:rsidP="005A441E">
      <w:pPr>
        <w:spacing w:after="0"/>
        <w:jc w:val="both"/>
      </w:pPr>
    </w:p>
    <w:p w14:paraId="29AC3BE0" w14:textId="77777777" w:rsidR="005A441E" w:rsidRDefault="005A441E" w:rsidP="005A441E">
      <w:pPr>
        <w:spacing w:after="0"/>
        <w:jc w:val="both"/>
      </w:pPr>
      <w:r>
        <w:t xml:space="preserve">It is essential that Governors do not discuss any matters disclosed to them with other members of the Governing Body, to ensure that sufficient Governors have no prior knowledge of the complaint to enable a complaints panel to be convened, if required, at the Formal Stage. It is also essential that Governing </w:t>
      </w:r>
      <w:proofErr w:type="spellStart"/>
      <w:r>
        <w:t>Body’s</w:t>
      </w:r>
      <w:proofErr w:type="spellEnd"/>
      <w:r>
        <w:t xml:space="preserve"> are mindful that details of situations occurring within the school should not be discussed or made reference to at any Governing Body Meetings.</w:t>
      </w:r>
    </w:p>
    <w:p w14:paraId="29AC3BE1" w14:textId="77777777" w:rsidR="005A441E" w:rsidRPr="00F725E5" w:rsidRDefault="005A441E" w:rsidP="005A441E">
      <w:pPr>
        <w:spacing w:after="0"/>
        <w:jc w:val="both"/>
        <w:rPr>
          <w:b/>
        </w:rPr>
      </w:pPr>
    </w:p>
    <w:p w14:paraId="29AC3BE2" w14:textId="77777777" w:rsidR="005A441E" w:rsidRPr="00F725E5" w:rsidRDefault="005A441E" w:rsidP="00F725E5">
      <w:pPr>
        <w:pStyle w:val="ListParagraph"/>
        <w:numPr>
          <w:ilvl w:val="1"/>
          <w:numId w:val="2"/>
        </w:numPr>
        <w:spacing w:after="0"/>
        <w:ind w:left="709"/>
        <w:jc w:val="both"/>
        <w:rPr>
          <w:b/>
        </w:rPr>
      </w:pPr>
      <w:r w:rsidRPr="00F725E5">
        <w:rPr>
          <w:b/>
        </w:rPr>
        <w:t xml:space="preserve">Accompaniment </w:t>
      </w:r>
    </w:p>
    <w:p w14:paraId="29AC3BE3" w14:textId="77777777" w:rsidR="005A441E" w:rsidRDefault="005A441E" w:rsidP="005A441E">
      <w:pPr>
        <w:spacing w:after="0"/>
        <w:jc w:val="both"/>
      </w:pPr>
    </w:p>
    <w:p w14:paraId="29AC3BE4" w14:textId="77777777" w:rsidR="005A441E" w:rsidRDefault="005A441E" w:rsidP="005A441E">
      <w:pPr>
        <w:spacing w:after="0"/>
        <w:jc w:val="both"/>
      </w:pPr>
      <w:r>
        <w:t>Throughout this procedure, all parties will have the opportunity to be represented. In the case of a member of staff you may bring along to any informal or formal meetings a Union representative, friend or colleague and in the case of a Parent, you may be represented by a friend or a colleague at any informal or formal stages.</w:t>
      </w:r>
    </w:p>
    <w:p w14:paraId="29AC3BE5" w14:textId="77777777" w:rsidR="005A441E" w:rsidRDefault="005A441E" w:rsidP="005A441E">
      <w:pPr>
        <w:spacing w:after="0"/>
        <w:jc w:val="both"/>
      </w:pPr>
      <w:r>
        <w:t xml:space="preserve">It is not appropriate for Solicitors or representatives of similarly professional environments who are not linked to a Professional Trade Union, to be present at any formal meetings.  </w:t>
      </w:r>
    </w:p>
    <w:p w14:paraId="29AC3BE6" w14:textId="77777777" w:rsidR="005A441E" w:rsidRDefault="005A441E" w:rsidP="005A441E">
      <w:pPr>
        <w:spacing w:after="0"/>
        <w:jc w:val="both"/>
      </w:pPr>
    </w:p>
    <w:p w14:paraId="29AC3BE7" w14:textId="77777777" w:rsidR="005A441E" w:rsidRPr="00F725E5" w:rsidRDefault="005A441E" w:rsidP="00F725E5">
      <w:pPr>
        <w:pStyle w:val="ListParagraph"/>
        <w:numPr>
          <w:ilvl w:val="1"/>
          <w:numId w:val="2"/>
        </w:numPr>
        <w:spacing w:after="0"/>
        <w:ind w:left="709"/>
        <w:jc w:val="both"/>
        <w:rPr>
          <w:b/>
        </w:rPr>
      </w:pPr>
      <w:r w:rsidRPr="00F725E5">
        <w:rPr>
          <w:b/>
        </w:rPr>
        <w:t xml:space="preserve">Recording and </w:t>
      </w:r>
      <w:r w:rsidR="00D53CB5">
        <w:rPr>
          <w:b/>
        </w:rPr>
        <w:t>M</w:t>
      </w:r>
      <w:r w:rsidRPr="00F725E5">
        <w:rPr>
          <w:b/>
        </w:rPr>
        <w:t xml:space="preserve">onitoring </w:t>
      </w:r>
      <w:r w:rsidR="00D53CB5">
        <w:rPr>
          <w:b/>
        </w:rPr>
        <w:t>C</w:t>
      </w:r>
      <w:r w:rsidRPr="00F725E5">
        <w:rPr>
          <w:b/>
        </w:rPr>
        <w:t>omplaints</w:t>
      </w:r>
    </w:p>
    <w:p w14:paraId="29AC3BE8" w14:textId="77777777" w:rsidR="005A441E" w:rsidRDefault="005A441E" w:rsidP="005A441E">
      <w:pPr>
        <w:spacing w:after="0"/>
        <w:jc w:val="both"/>
      </w:pPr>
    </w:p>
    <w:p w14:paraId="29AC3BE9" w14:textId="77777777" w:rsidR="005A441E" w:rsidRDefault="005A441E" w:rsidP="005A441E">
      <w:pPr>
        <w:spacing w:after="0"/>
        <w:jc w:val="both"/>
      </w:pPr>
      <w:r>
        <w:t>Governing Bodies are legally required to publicise their Complaints Procedure.</w:t>
      </w:r>
    </w:p>
    <w:p w14:paraId="29AC3BEA" w14:textId="77777777" w:rsidR="005A441E" w:rsidRDefault="005A441E" w:rsidP="005A441E">
      <w:pPr>
        <w:spacing w:after="0"/>
        <w:jc w:val="both"/>
      </w:pPr>
      <w:r>
        <w:t>The Governing Body must decide how to fulfil this requirement but details of the</w:t>
      </w:r>
    </w:p>
    <w:p w14:paraId="29AC3BEB" w14:textId="77777777" w:rsidR="005A441E" w:rsidRDefault="005A441E" w:rsidP="005A441E">
      <w:pPr>
        <w:spacing w:after="0"/>
        <w:jc w:val="both"/>
      </w:pPr>
      <w:r>
        <w:t>Complaints Procedure could be included in:</w:t>
      </w:r>
    </w:p>
    <w:p w14:paraId="29AC3BEC" w14:textId="77777777" w:rsidR="005A441E" w:rsidRDefault="005A441E" w:rsidP="005A441E">
      <w:pPr>
        <w:spacing w:after="0"/>
        <w:jc w:val="both"/>
      </w:pPr>
    </w:p>
    <w:p w14:paraId="29AC3BED" w14:textId="77777777" w:rsidR="005A441E" w:rsidRDefault="005A441E" w:rsidP="00F725E5">
      <w:pPr>
        <w:pStyle w:val="ListParagraph"/>
        <w:numPr>
          <w:ilvl w:val="0"/>
          <w:numId w:val="10"/>
        </w:numPr>
        <w:spacing w:after="0"/>
        <w:jc w:val="both"/>
      </w:pPr>
      <w:r>
        <w:t xml:space="preserve">Information given to new parents when their children join the </w:t>
      </w:r>
      <w:r w:rsidR="007E73F5">
        <w:t>School</w:t>
      </w:r>
      <w:r>
        <w:t>.</w:t>
      </w:r>
    </w:p>
    <w:p w14:paraId="29AC3BEE" w14:textId="77777777" w:rsidR="005A441E" w:rsidRDefault="005A441E" w:rsidP="00F725E5">
      <w:pPr>
        <w:pStyle w:val="ListParagraph"/>
        <w:numPr>
          <w:ilvl w:val="0"/>
          <w:numId w:val="10"/>
        </w:numPr>
        <w:spacing w:after="0"/>
        <w:jc w:val="both"/>
      </w:pPr>
      <w:r>
        <w:t>Information available to the children themselves.</w:t>
      </w:r>
    </w:p>
    <w:p w14:paraId="29AC3BEF" w14:textId="77777777" w:rsidR="005A441E" w:rsidRDefault="007E73F5" w:rsidP="00F725E5">
      <w:pPr>
        <w:pStyle w:val="ListParagraph"/>
        <w:numPr>
          <w:ilvl w:val="0"/>
          <w:numId w:val="10"/>
        </w:numPr>
        <w:spacing w:after="0"/>
        <w:jc w:val="both"/>
      </w:pPr>
      <w:r>
        <w:t>School</w:t>
      </w:r>
      <w:r w:rsidR="005A441E">
        <w:t xml:space="preserve"> bulletins or newsletters.</w:t>
      </w:r>
    </w:p>
    <w:p w14:paraId="29AC3BF0" w14:textId="77777777" w:rsidR="005A441E" w:rsidRDefault="005A441E" w:rsidP="00F725E5">
      <w:pPr>
        <w:pStyle w:val="ListParagraph"/>
        <w:numPr>
          <w:ilvl w:val="0"/>
          <w:numId w:val="10"/>
        </w:numPr>
        <w:spacing w:after="0"/>
        <w:jc w:val="both"/>
      </w:pPr>
      <w:r>
        <w:t xml:space="preserve">The </w:t>
      </w:r>
      <w:r w:rsidR="007E73F5">
        <w:t>School</w:t>
      </w:r>
      <w:r>
        <w:t xml:space="preserve"> website.</w:t>
      </w:r>
    </w:p>
    <w:p w14:paraId="29AC3BF1" w14:textId="77777777" w:rsidR="005A441E" w:rsidRDefault="005A441E" w:rsidP="00F725E5">
      <w:pPr>
        <w:pStyle w:val="ListParagraph"/>
        <w:numPr>
          <w:ilvl w:val="0"/>
          <w:numId w:val="10"/>
        </w:numPr>
        <w:spacing w:after="0"/>
        <w:jc w:val="both"/>
      </w:pPr>
      <w:r>
        <w:t>Information given to community users and in letting agreements.</w:t>
      </w:r>
    </w:p>
    <w:p w14:paraId="29AC3BF2" w14:textId="77777777" w:rsidR="005A441E" w:rsidRDefault="005A441E" w:rsidP="00F725E5">
      <w:pPr>
        <w:pStyle w:val="ListParagraph"/>
        <w:numPr>
          <w:ilvl w:val="0"/>
          <w:numId w:val="10"/>
        </w:numPr>
        <w:spacing w:after="0"/>
        <w:jc w:val="both"/>
      </w:pPr>
      <w:r>
        <w:t>A specific complaints leaflet which includes a form on which a complaint can be made.</w:t>
      </w:r>
    </w:p>
    <w:p w14:paraId="29AC3BF3" w14:textId="77777777" w:rsidR="005A441E" w:rsidRDefault="005A441E" w:rsidP="00F725E5">
      <w:pPr>
        <w:pStyle w:val="ListParagraph"/>
        <w:numPr>
          <w:ilvl w:val="0"/>
          <w:numId w:val="10"/>
        </w:numPr>
        <w:spacing w:after="0"/>
        <w:jc w:val="both"/>
      </w:pPr>
      <w:r>
        <w:t xml:space="preserve">Posters displayed in the main entrance or reception area of the </w:t>
      </w:r>
      <w:r w:rsidR="007E73F5">
        <w:t>School</w:t>
      </w:r>
      <w:r>
        <w:t xml:space="preserve"> and others used by the public.</w:t>
      </w:r>
    </w:p>
    <w:p w14:paraId="29AC3BF4" w14:textId="77777777" w:rsidR="005A441E" w:rsidRDefault="005A441E" w:rsidP="005A441E">
      <w:pPr>
        <w:spacing w:after="0"/>
        <w:jc w:val="both"/>
      </w:pPr>
    </w:p>
    <w:p w14:paraId="29AC3BF5" w14:textId="77777777" w:rsidR="005A441E" w:rsidRDefault="005A441E" w:rsidP="005A441E">
      <w:pPr>
        <w:spacing w:after="0"/>
        <w:jc w:val="both"/>
      </w:pPr>
      <w:r>
        <w:t>A record of complaints, how they were dealt with and the outcome should be maintained as a separate complaints file, in the interests of the members of staff concerned and the Headteacher.</w:t>
      </w:r>
    </w:p>
    <w:p w14:paraId="29AC3BF6" w14:textId="77777777" w:rsidR="005A441E" w:rsidRDefault="005A441E" w:rsidP="005A441E">
      <w:pPr>
        <w:spacing w:after="0"/>
        <w:jc w:val="both"/>
      </w:pPr>
    </w:p>
    <w:p w14:paraId="29AC3BF7" w14:textId="77777777" w:rsidR="005A441E" w:rsidRDefault="005A441E" w:rsidP="005A441E">
      <w:pPr>
        <w:spacing w:after="0"/>
        <w:jc w:val="both"/>
      </w:pPr>
      <w:r>
        <w:t xml:space="preserve">The </w:t>
      </w:r>
      <w:r w:rsidR="007E73F5">
        <w:t>School</w:t>
      </w:r>
      <w:r>
        <w:t xml:space="preserve"> should maintain a written record of all formal complaints, how they were dealt with and the outcome in a complaints register. </w:t>
      </w:r>
    </w:p>
    <w:p w14:paraId="29AC3BF8" w14:textId="77777777" w:rsidR="005A441E" w:rsidRDefault="005A441E" w:rsidP="005A441E">
      <w:pPr>
        <w:spacing w:after="0"/>
        <w:jc w:val="both"/>
      </w:pPr>
    </w:p>
    <w:p w14:paraId="29AC3BF9" w14:textId="77777777" w:rsidR="005A441E" w:rsidRPr="00F725E5" w:rsidRDefault="005A441E" w:rsidP="00F725E5">
      <w:pPr>
        <w:pStyle w:val="ListParagraph"/>
        <w:numPr>
          <w:ilvl w:val="1"/>
          <w:numId w:val="2"/>
        </w:numPr>
        <w:spacing w:after="0"/>
        <w:ind w:left="709"/>
        <w:jc w:val="both"/>
        <w:rPr>
          <w:b/>
        </w:rPr>
      </w:pPr>
      <w:r w:rsidRPr="00F725E5">
        <w:rPr>
          <w:b/>
        </w:rPr>
        <w:t>Resolving Complaints</w:t>
      </w:r>
    </w:p>
    <w:p w14:paraId="29AC3BFA" w14:textId="77777777" w:rsidR="005A441E" w:rsidRDefault="005A441E" w:rsidP="005A441E">
      <w:pPr>
        <w:spacing w:after="0"/>
        <w:jc w:val="both"/>
      </w:pPr>
    </w:p>
    <w:p w14:paraId="29AC3BFB" w14:textId="77777777" w:rsidR="005A441E" w:rsidRPr="00F725E5" w:rsidRDefault="005A441E" w:rsidP="005A441E">
      <w:pPr>
        <w:spacing w:after="0"/>
        <w:jc w:val="both"/>
        <w:rPr>
          <w:b/>
        </w:rPr>
      </w:pPr>
      <w:r w:rsidRPr="00F725E5">
        <w:rPr>
          <w:b/>
        </w:rPr>
        <w:t xml:space="preserve">It is useful to encourage complainants to indicate what actions they feel might resolve the problem. </w:t>
      </w:r>
    </w:p>
    <w:p w14:paraId="29AC3BFC" w14:textId="77777777" w:rsidR="005A441E" w:rsidRDefault="005A441E" w:rsidP="005A441E">
      <w:pPr>
        <w:spacing w:after="0"/>
        <w:jc w:val="both"/>
      </w:pPr>
      <w:r>
        <w:tab/>
      </w:r>
    </w:p>
    <w:p w14:paraId="29AC3BFD" w14:textId="77777777" w:rsidR="005A441E" w:rsidRDefault="005A441E" w:rsidP="005A441E">
      <w:pPr>
        <w:spacing w:after="0"/>
        <w:jc w:val="both"/>
      </w:pPr>
      <w:r>
        <w:t>In this respect it should be noted that complainants’ views on this may be unreasonable and they should be made aware of what are reasonable and appropriate outcomes in relation to the specific nature of their complaint.</w:t>
      </w:r>
    </w:p>
    <w:p w14:paraId="29AC3BFE" w14:textId="77777777" w:rsidR="005A441E" w:rsidRDefault="005A441E" w:rsidP="005A441E">
      <w:pPr>
        <w:spacing w:after="0"/>
        <w:jc w:val="both"/>
      </w:pPr>
    </w:p>
    <w:p w14:paraId="29AC3BFF" w14:textId="77777777" w:rsidR="005A441E" w:rsidRDefault="005A441E" w:rsidP="005A441E">
      <w:pPr>
        <w:spacing w:after="0"/>
        <w:jc w:val="both"/>
      </w:pPr>
      <w:r>
        <w:lastRenderedPageBreak/>
        <w:t>Identifying areas of agreement and clarifying any issues can also create a positive atmosphere in which to discuss any outstanding issues.</w:t>
      </w:r>
      <w:r>
        <w:tab/>
      </w:r>
    </w:p>
    <w:p w14:paraId="29AC3C00" w14:textId="77777777" w:rsidR="005A441E" w:rsidRDefault="005A441E" w:rsidP="005A441E">
      <w:pPr>
        <w:spacing w:after="0"/>
        <w:jc w:val="both"/>
      </w:pPr>
    </w:p>
    <w:p w14:paraId="29AC3C01" w14:textId="77777777" w:rsidR="005A441E" w:rsidRPr="00F725E5" w:rsidRDefault="005A441E" w:rsidP="00F725E5">
      <w:pPr>
        <w:pStyle w:val="ListParagraph"/>
        <w:numPr>
          <w:ilvl w:val="1"/>
          <w:numId w:val="2"/>
        </w:numPr>
        <w:spacing w:after="0"/>
        <w:ind w:left="709"/>
        <w:jc w:val="both"/>
        <w:rPr>
          <w:b/>
        </w:rPr>
      </w:pPr>
      <w:r w:rsidRPr="00F725E5">
        <w:rPr>
          <w:b/>
        </w:rPr>
        <w:t>Unreasonable, Malicious and Persistent Complaints</w:t>
      </w:r>
    </w:p>
    <w:p w14:paraId="29AC3C02" w14:textId="77777777" w:rsidR="005A441E" w:rsidRDefault="005A441E" w:rsidP="005A441E">
      <w:pPr>
        <w:spacing w:after="0"/>
        <w:jc w:val="both"/>
      </w:pPr>
    </w:p>
    <w:p w14:paraId="29AC3C03" w14:textId="77777777" w:rsidR="005A441E" w:rsidRDefault="005A441E" w:rsidP="005A441E">
      <w:pPr>
        <w:spacing w:after="0"/>
        <w:jc w:val="both"/>
      </w:pPr>
      <w:r>
        <w:t xml:space="preserve">A good complaints procedure which has been properly followed will limit the number of protracted complaints. There will, however, be occasions when the complainant remains dissatisfied even though all stages of the Complaints Procedure have been completed. If the complainant continues to raise the same issue it is reasonable for the Chair of Governors to inform them in writing that the procedure has been exhausted and that the matter is now closed. </w:t>
      </w:r>
    </w:p>
    <w:p w14:paraId="29AC3C04" w14:textId="77777777" w:rsidR="005A441E" w:rsidRDefault="005A441E" w:rsidP="005A441E">
      <w:pPr>
        <w:spacing w:after="0"/>
        <w:jc w:val="both"/>
      </w:pPr>
    </w:p>
    <w:p w14:paraId="29AC3C05" w14:textId="77777777" w:rsidR="005A441E" w:rsidRDefault="005A441E" w:rsidP="005A441E">
      <w:pPr>
        <w:spacing w:after="0"/>
        <w:jc w:val="both"/>
      </w:pPr>
      <w:r>
        <w:t>If the complainant raises an entirely new separate complaint it must be responded to in accordance with this procedure</w:t>
      </w:r>
    </w:p>
    <w:p w14:paraId="29AC3C06" w14:textId="77777777" w:rsidR="005A441E" w:rsidRDefault="005A441E" w:rsidP="005A441E">
      <w:pPr>
        <w:spacing w:after="0"/>
        <w:jc w:val="both"/>
      </w:pPr>
    </w:p>
    <w:p w14:paraId="29AC3C07" w14:textId="77777777" w:rsidR="005A441E" w:rsidRPr="00F725E5" w:rsidRDefault="00D53CB5" w:rsidP="00F725E5">
      <w:pPr>
        <w:pStyle w:val="ListParagraph"/>
        <w:numPr>
          <w:ilvl w:val="1"/>
          <w:numId w:val="2"/>
        </w:numPr>
        <w:spacing w:after="0"/>
        <w:ind w:left="709"/>
        <w:jc w:val="both"/>
        <w:rPr>
          <w:b/>
        </w:rPr>
      </w:pPr>
      <w:r>
        <w:rPr>
          <w:b/>
        </w:rPr>
        <w:t>Serious A</w:t>
      </w:r>
      <w:r w:rsidR="005A441E" w:rsidRPr="00F725E5">
        <w:rPr>
          <w:b/>
        </w:rPr>
        <w:t xml:space="preserve">llegations or </w:t>
      </w:r>
      <w:r>
        <w:rPr>
          <w:b/>
        </w:rPr>
        <w:t>C</w:t>
      </w:r>
      <w:r w:rsidR="005A441E" w:rsidRPr="00F725E5">
        <w:rPr>
          <w:b/>
        </w:rPr>
        <w:t>omplaints</w:t>
      </w:r>
    </w:p>
    <w:p w14:paraId="29AC3C08" w14:textId="77777777" w:rsidR="005A441E" w:rsidRDefault="005A441E" w:rsidP="005A441E">
      <w:pPr>
        <w:spacing w:after="0"/>
        <w:jc w:val="both"/>
      </w:pPr>
    </w:p>
    <w:p w14:paraId="29AC3C09" w14:textId="77777777" w:rsidR="005A441E" w:rsidRDefault="005A441E" w:rsidP="005A441E">
      <w:pPr>
        <w:spacing w:after="0"/>
        <w:jc w:val="both"/>
      </w:pPr>
      <w:r>
        <w:t xml:space="preserve">If the allegations refer to criminal activity, which may require the involvement of the Police, the Headteacher should inform the Chair of Governors and seek the advice of Human Resources. If allegations refer to safeguarding children, advice should be sought from the Local Authority Designated Officer (LADO) and Human Resources. </w:t>
      </w:r>
    </w:p>
    <w:p w14:paraId="29AC3C0A" w14:textId="77777777" w:rsidR="005A441E" w:rsidRDefault="005A441E" w:rsidP="005A441E">
      <w:pPr>
        <w:spacing w:after="0"/>
        <w:jc w:val="both"/>
      </w:pPr>
    </w:p>
    <w:p w14:paraId="29AC3C0B" w14:textId="77777777" w:rsidR="005A441E" w:rsidRDefault="005A441E" w:rsidP="005A441E">
      <w:pPr>
        <w:spacing w:after="0"/>
        <w:jc w:val="both"/>
      </w:pPr>
      <w:r>
        <w:t>If the allegations involve financial or accounting irregularities or circumstances which may suggest irregularities affecting cash, stores, property, remuneration or allowances, the Headteacher should inform the Chair of Governors and seek the advice of Human Resources so that the complaint can be investigated under the procedures normally applied for suspected financial irregularities.</w:t>
      </w:r>
    </w:p>
    <w:p w14:paraId="29AC3C0C" w14:textId="77777777" w:rsidR="005A441E" w:rsidRDefault="005A441E" w:rsidP="005A441E">
      <w:pPr>
        <w:spacing w:after="0"/>
        <w:jc w:val="both"/>
      </w:pPr>
    </w:p>
    <w:p w14:paraId="29AC3C0D" w14:textId="77777777" w:rsidR="005A441E" w:rsidRDefault="005A441E" w:rsidP="005A441E">
      <w:pPr>
        <w:spacing w:after="0"/>
        <w:jc w:val="both"/>
      </w:pPr>
      <w:r>
        <w:t xml:space="preserve">If the allegations relate to the abuse of children, the Headteacher should seek the advice of their Human Resources provider.   </w:t>
      </w:r>
      <w:r w:rsidRPr="00F725E5">
        <w:rPr>
          <w:b/>
        </w:rPr>
        <w:t>Serious allegations of this nature must be referred under School’s Child Protection Procedures</w:t>
      </w:r>
      <w:r>
        <w:t xml:space="preserve"> to the Local Authority (It will usually be necessary for a strategy meeting to be convened in order to consider a way forward).</w:t>
      </w:r>
    </w:p>
    <w:p w14:paraId="29AC3C0E" w14:textId="77777777" w:rsidR="005A441E" w:rsidRDefault="005A441E" w:rsidP="005A441E">
      <w:pPr>
        <w:spacing w:after="0"/>
        <w:jc w:val="both"/>
      </w:pPr>
    </w:p>
    <w:p w14:paraId="29AC3C0F" w14:textId="77777777" w:rsidR="005A441E" w:rsidRDefault="005A441E" w:rsidP="005A441E">
      <w:pPr>
        <w:spacing w:after="0"/>
        <w:jc w:val="both"/>
      </w:pPr>
      <w:r>
        <w:t xml:space="preserve">If the allegations refer to maladministration of tests, the appropriate authority should be contacted (in the case of Primary Schools, the Standards and Testing Agency, in the case of Secondary Schools, the appropriate examination board). Advice can be sought from the Local Authority School Improvement Officer with responsibility for assessment. </w:t>
      </w:r>
    </w:p>
    <w:p w14:paraId="29AC3C10" w14:textId="77777777" w:rsidR="005A441E" w:rsidRDefault="005A441E" w:rsidP="005A441E">
      <w:pPr>
        <w:spacing w:after="0"/>
        <w:jc w:val="both"/>
      </w:pPr>
    </w:p>
    <w:p w14:paraId="29AC3C11" w14:textId="77777777" w:rsidR="005A441E" w:rsidRDefault="005A441E" w:rsidP="005A441E">
      <w:pPr>
        <w:spacing w:after="0"/>
        <w:jc w:val="both"/>
      </w:pPr>
      <w:r>
        <w:t xml:space="preserve">In all the above, consideration will be given under the appropriate procedures where necessary. </w:t>
      </w:r>
    </w:p>
    <w:p w14:paraId="29AC3C12" w14:textId="77777777" w:rsidR="005A441E" w:rsidRDefault="005A441E" w:rsidP="005A441E">
      <w:pPr>
        <w:spacing w:after="0"/>
        <w:jc w:val="both"/>
      </w:pPr>
    </w:p>
    <w:p w14:paraId="29AC3C13" w14:textId="77777777" w:rsidR="005A441E" w:rsidRDefault="005A441E" w:rsidP="005A441E">
      <w:pPr>
        <w:spacing w:after="0"/>
        <w:jc w:val="both"/>
      </w:pPr>
      <w:r>
        <w:t>Any complaint or expression of concern judged by the Headteacher to be serious will be dealt with under 4.3.</w:t>
      </w:r>
    </w:p>
    <w:p w14:paraId="29AC3C14" w14:textId="77777777" w:rsidR="005A441E" w:rsidRDefault="005A441E" w:rsidP="005A441E">
      <w:pPr>
        <w:spacing w:after="0"/>
        <w:jc w:val="both"/>
      </w:pPr>
    </w:p>
    <w:p w14:paraId="29AC3C15" w14:textId="77777777" w:rsidR="005A441E" w:rsidRDefault="005A441E" w:rsidP="005A441E">
      <w:pPr>
        <w:spacing w:after="0"/>
        <w:jc w:val="both"/>
      </w:pPr>
      <w:r>
        <w:t>Anonymous complaints will continue to be considered and an outcome of any findings will be recorded in the schools recording systems.</w:t>
      </w:r>
    </w:p>
    <w:p w14:paraId="29AC3C16" w14:textId="77777777" w:rsidR="005A441E" w:rsidRDefault="005A441E" w:rsidP="005A441E">
      <w:pPr>
        <w:spacing w:after="0"/>
        <w:jc w:val="both"/>
      </w:pPr>
    </w:p>
    <w:p w14:paraId="29AC3C17" w14:textId="77777777" w:rsidR="00F725E5" w:rsidRPr="00F725E5" w:rsidRDefault="00F725E5" w:rsidP="00F725E5">
      <w:pPr>
        <w:pStyle w:val="ListParagraph"/>
        <w:numPr>
          <w:ilvl w:val="0"/>
          <w:numId w:val="2"/>
        </w:numPr>
        <w:pBdr>
          <w:top w:val="single" w:sz="4" w:space="1" w:color="8A0066"/>
          <w:left w:val="single" w:sz="4" w:space="4" w:color="8A0066"/>
          <w:bottom w:val="single" w:sz="4" w:space="1" w:color="8A0066"/>
          <w:right w:val="single" w:sz="4" w:space="4" w:color="8A0066"/>
          <w:between w:val="single" w:sz="4" w:space="1" w:color="8A0066"/>
          <w:bar w:val="single" w:sz="4" w:color="8A0066"/>
        </w:pBdr>
        <w:shd w:val="clear" w:color="auto" w:fill="D9D9D9" w:themeFill="background1" w:themeFillShade="D9"/>
        <w:spacing w:after="0"/>
        <w:jc w:val="both"/>
        <w:rPr>
          <w:b/>
        </w:rPr>
      </w:pPr>
      <w:r w:rsidRPr="00F725E5">
        <w:rPr>
          <w:b/>
        </w:rPr>
        <w:t>THE COMPLAINTS PROCEDURES</w:t>
      </w:r>
    </w:p>
    <w:p w14:paraId="29AC3C18" w14:textId="77777777" w:rsidR="005A441E" w:rsidRDefault="00F725E5" w:rsidP="00F725E5">
      <w:pPr>
        <w:spacing w:after="0"/>
        <w:jc w:val="both"/>
      </w:pPr>
      <w:r>
        <w:t xml:space="preserve">   </w:t>
      </w:r>
    </w:p>
    <w:p w14:paraId="29AC3C19" w14:textId="77777777" w:rsidR="005A441E" w:rsidRPr="00ED7BC4" w:rsidRDefault="005A441E" w:rsidP="005A441E">
      <w:pPr>
        <w:spacing w:after="0"/>
        <w:jc w:val="both"/>
        <w:rPr>
          <w:b/>
        </w:rPr>
      </w:pPr>
      <w:r w:rsidRPr="00ED7BC4">
        <w:rPr>
          <w:b/>
        </w:rPr>
        <w:t xml:space="preserve">During all Informal and Formal stages of this procedure, it is important that only the Headteacher or the Chair of Governors is involved as the Investigating Officers, and that members of the Governing Body are not involved as they may be required to support any complaints panel hearing, if required, at the Formal Stage which may result from an investigation of the complaint. In exceptional circumstances, an independent investigator from the Local </w:t>
      </w:r>
      <w:r w:rsidRPr="00ED7BC4">
        <w:rPr>
          <w:b/>
        </w:rPr>
        <w:lastRenderedPageBreak/>
        <w:t xml:space="preserve">Authority may be asked to carry out the investigations by the School and a request may be made by the complainant for this to be considered.  </w:t>
      </w:r>
    </w:p>
    <w:p w14:paraId="29AC3C1A" w14:textId="77777777" w:rsidR="005A441E" w:rsidRDefault="005A441E" w:rsidP="005A441E">
      <w:pPr>
        <w:spacing w:after="0"/>
        <w:jc w:val="both"/>
      </w:pPr>
    </w:p>
    <w:p w14:paraId="29AC3C1B" w14:textId="77777777" w:rsidR="005A441E" w:rsidRPr="006872DC" w:rsidRDefault="005A441E" w:rsidP="006872DC">
      <w:pPr>
        <w:pStyle w:val="ListParagraph"/>
        <w:numPr>
          <w:ilvl w:val="1"/>
          <w:numId w:val="2"/>
        </w:numPr>
        <w:spacing w:after="0"/>
        <w:ind w:left="709"/>
        <w:jc w:val="both"/>
        <w:rPr>
          <w:b/>
        </w:rPr>
      </w:pPr>
      <w:r w:rsidRPr="006872DC">
        <w:rPr>
          <w:b/>
        </w:rPr>
        <w:t xml:space="preserve">The Informal Stage </w:t>
      </w:r>
    </w:p>
    <w:p w14:paraId="29AC3C1C" w14:textId="77777777" w:rsidR="005A441E" w:rsidRDefault="005A441E" w:rsidP="005A441E">
      <w:pPr>
        <w:spacing w:after="0"/>
        <w:jc w:val="both"/>
      </w:pPr>
    </w:p>
    <w:p w14:paraId="29AC3C1D" w14:textId="77777777" w:rsidR="005A441E" w:rsidRPr="006872DC" w:rsidRDefault="005A441E" w:rsidP="005A441E">
      <w:pPr>
        <w:spacing w:after="0"/>
        <w:jc w:val="both"/>
      </w:pPr>
      <w:r w:rsidRPr="006872DC">
        <w:t xml:space="preserve">In dealing with complaints the </w:t>
      </w:r>
      <w:r w:rsidR="007E73F5">
        <w:t>School</w:t>
      </w:r>
      <w:r w:rsidRPr="006872DC">
        <w:t xml:space="preserve"> will take account of its public sector equality duty and </w:t>
      </w:r>
      <w:r w:rsidR="006872DC" w:rsidRPr="006872DC">
        <w:t>have due regard to the need to:</w:t>
      </w:r>
    </w:p>
    <w:p w14:paraId="29AC3C1E" w14:textId="77777777" w:rsidR="005A441E" w:rsidRPr="006872DC" w:rsidRDefault="005A441E" w:rsidP="006872DC">
      <w:pPr>
        <w:pStyle w:val="ListParagraph"/>
        <w:numPr>
          <w:ilvl w:val="0"/>
          <w:numId w:val="11"/>
        </w:numPr>
        <w:spacing w:after="0"/>
        <w:jc w:val="both"/>
        <w:rPr>
          <w:i/>
        </w:rPr>
      </w:pPr>
      <w:r w:rsidRPr="006872DC">
        <w:rPr>
          <w:i/>
        </w:rPr>
        <w:t>eliminate discrimination, harassment, victimisation and any other conduct prohibited by or under the Equality Act 2010</w:t>
      </w:r>
    </w:p>
    <w:p w14:paraId="29AC3C1F" w14:textId="77777777" w:rsidR="005A441E" w:rsidRPr="006872DC" w:rsidRDefault="005A441E" w:rsidP="006872DC">
      <w:pPr>
        <w:pStyle w:val="ListParagraph"/>
        <w:numPr>
          <w:ilvl w:val="0"/>
          <w:numId w:val="11"/>
        </w:numPr>
        <w:spacing w:after="0"/>
        <w:jc w:val="both"/>
        <w:rPr>
          <w:i/>
        </w:rPr>
      </w:pPr>
      <w:r w:rsidRPr="006872DC">
        <w:rPr>
          <w:i/>
        </w:rPr>
        <w:t>advance equality of opportunity between persons who share a relevant protected characteristic and persons who do not share it</w:t>
      </w:r>
    </w:p>
    <w:p w14:paraId="29AC3C20" w14:textId="77777777" w:rsidR="005A441E" w:rsidRPr="006872DC" w:rsidRDefault="005A441E" w:rsidP="006872DC">
      <w:pPr>
        <w:pStyle w:val="ListParagraph"/>
        <w:numPr>
          <w:ilvl w:val="0"/>
          <w:numId w:val="11"/>
        </w:numPr>
        <w:spacing w:after="0"/>
        <w:jc w:val="both"/>
        <w:rPr>
          <w:i/>
        </w:rPr>
      </w:pPr>
      <w:r w:rsidRPr="006872DC">
        <w:rPr>
          <w:i/>
        </w:rPr>
        <w:t>foster good relations between persons who share a relevant protected characteristic and persons who do not share it</w:t>
      </w:r>
    </w:p>
    <w:p w14:paraId="29AC3C21" w14:textId="77777777" w:rsidR="005A441E" w:rsidRDefault="005A441E" w:rsidP="005A441E">
      <w:pPr>
        <w:spacing w:after="0"/>
        <w:jc w:val="both"/>
      </w:pPr>
    </w:p>
    <w:p w14:paraId="29AC3C22" w14:textId="77777777" w:rsidR="005A441E" w:rsidRDefault="005A441E" w:rsidP="005A441E">
      <w:pPr>
        <w:spacing w:after="0"/>
        <w:jc w:val="both"/>
      </w:pPr>
      <w:r>
        <w:t>In most cases complaints are successfully resolved informally by teachers, senior managers and Headteachers. However, if this does not resolve the problem then the matter should be brought to the attention of the Headteacher or in the case of complaint against the Headteacher, it should be directed to the Chair of Governors by using the Complaints Pro</w:t>
      </w:r>
      <w:r w:rsidR="006872DC">
        <w:t>-</w:t>
      </w:r>
      <w:r>
        <w:t xml:space="preserve">forma </w:t>
      </w:r>
      <w:r w:rsidRPr="006872DC">
        <w:rPr>
          <w:b/>
        </w:rPr>
        <w:t>(Appendix 16)</w:t>
      </w:r>
      <w:r>
        <w:t>.</w:t>
      </w:r>
    </w:p>
    <w:p w14:paraId="29AC3C23" w14:textId="77777777" w:rsidR="005A441E" w:rsidRDefault="005A441E" w:rsidP="005A441E">
      <w:pPr>
        <w:spacing w:after="0"/>
        <w:jc w:val="both"/>
      </w:pPr>
    </w:p>
    <w:p w14:paraId="29AC3C24" w14:textId="77777777" w:rsidR="005A441E" w:rsidRDefault="005A441E" w:rsidP="005A441E">
      <w:pPr>
        <w:spacing w:after="0"/>
        <w:jc w:val="both"/>
      </w:pPr>
      <w:r>
        <w:t>The Headteacher/Chair of Governors will:</w:t>
      </w:r>
    </w:p>
    <w:p w14:paraId="29AC3C25" w14:textId="77777777" w:rsidR="005A441E" w:rsidRDefault="005A441E" w:rsidP="006872DC">
      <w:pPr>
        <w:pStyle w:val="ListParagraph"/>
        <w:numPr>
          <w:ilvl w:val="0"/>
          <w:numId w:val="12"/>
        </w:numPr>
        <w:spacing w:after="0"/>
        <w:jc w:val="both"/>
      </w:pPr>
      <w:r>
        <w:t xml:space="preserve">Acknowledge the complaint within 5 </w:t>
      </w:r>
      <w:r w:rsidR="007E73F5">
        <w:t>School</w:t>
      </w:r>
      <w:r>
        <w:t xml:space="preserve"> days of the receipt of the complaint</w:t>
      </w:r>
    </w:p>
    <w:p w14:paraId="29AC3C26" w14:textId="77777777" w:rsidR="005A441E" w:rsidRDefault="005A441E" w:rsidP="006872DC">
      <w:pPr>
        <w:pStyle w:val="ListParagraph"/>
        <w:numPr>
          <w:ilvl w:val="0"/>
          <w:numId w:val="12"/>
        </w:numPr>
        <w:spacing w:after="0"/>
        <w:jc w:val="both"/>
      </w:pPr>
      <w:r>
        <w:t>Make enquiries to establish the facts;</w:t>
      </w:r>
    </w:p>
    <w:p w14:paraId="29AC3C27" w14:textId="77777777" w:rsidR="005A441E" w:rsidRDefault="005A441E" w:rsidP="006872DC">
      <w:pPr>
        <w:pStyle w:val="ListParagraph"/>
        <w:numPr>
          <w:ilvl w:val="0"/>
          <w:numId w:val="12"/>
        </w:numPr>
        <w:spacing w:after="0"/>
        <w:jc w:val="both"/>
      </w:pPr>
      <w:r>
        <w:t xml:space="preserve">Seek advice as appropriate; </w:t>
      </w:r>
    </w:p>
    <w:p w14:paraId="29AC3C28" w14:textId="77777777" w:rsidR="005A441E" w:rsidRDefault="005A441E" w:rsidP="006872DC">
      <w:pPr>
        <w:pStyle w:val="ListParagraph"/>
        <w:numPr>
          <w:ilvl w:val="0"/>
          <w:numId w:val="12"/>
        </w:numPr>
        <w:spacing w:after="0"/>
        <w:jc w:val="both"/>
      </w:pPr>
      <w:r>
        <w:t xml:space="preserve">Attempt to resolve the matter informally; </w:t>
      </w:r>
    </w:p>
    <w:p w14:paraId="29AC3C29" w14:textId="77777777" w:rsidR="005A441E" w:rsidRDefault="005A441E" w:rsidP="006872DC">
      <w:pPr>
        <w:pStyle w:val="ListParagraph"/>
        <w:numPr>
          <w:ilvl w:val="0"/>
          <w:numId w:val="12"/>
        </w:numPr>
        <w:spacing w:after="0"/>
        <w:jc w:val="both"/>
      </w:pPr>
      <w:r>
        <w:t>Establish whether or not the complaint is satisfied;</w:t>
      </w:r>
    </w:p>
    <w:p w14:paraId="29AC3C2A" w14:textId="77777777" w:rsidR="005A441E" w:rsidRDefault="005A441E" w:rsidP="006872DC">
      <w:pPr>
        <w:pStyle w:val="ListParagraph"/>
        <w:numPr>
          <w:ilvl w:val="0"/>
          <w:numId w:val="12"/>
        </w:numPr>
        <w:spacing w:after="0"/>
        <w:jc w:val="both"/>
      </w:pPr>
      <w:r>
        <w:t xml:space="preserve">Advise the complainants of the next stages if they wish to proceed to a formal consideration of the complaint; </w:t>
      </w:r>
    </w:p>
    <w:p w14:paraId="29AC3C2B" w14:textId="77777777" w:rsidR="005A441E" w:rsidRDefault="005A441E" w:rsidP="006872DC">
      <w:pPr>
        <w:pStyle w:val="ListParagraph"/>
        <w:numPr>
          <w:ilvl w:val="0"/>
          <w:numId w:val="12"/>
        </w:numPr>
        <w:spacing w:after="0"/>
        <w:jc w:val="both"/>
      </w:pPr>
      <w:r>
        <w:t xml:space="preserve">Make a brief note of the outcome. </w:t>
      </w:r>
    </w:p>
    <w:p w14:paraId="29AC3C2C" w14:textId="77777777" w:rsidR="005A441E" w:rsidRDefault="005A441E" w:rsidP="005A441E">
      <w:pPr>
        <w:spacing w:after="0"/>
        <w:jc w:val="both"/>
      </w:pPr>
    </w:p>
    <w:p w14:paraId="29AC3C2D" w14:textId="77777777" w:rsidR="005A441E" w:rsidRDefault="005A441E" w:rsidP="005A441E">
      <w:pPr>
        <w:spacing w:after="0"/>
        <w:jc w:val="both"/>
      </w:pPr>
      <w:r>
        <w:t xml:space="preserve">This stage would normally be expected to take no more than 10 </w:t>
      </w:r>
      <w:r w:rsidR="007E73F5">
        <w:t>School</w:t>
      </w:r>
      <w:r>
        <w:t xml:space="preserve"> days. </w:t>
      </w:r>
    </w:p>
    <w:p w14:paraId="29AC3C2E" w14:textId="77777777" w:rsidR="005A441E" w:rsidRDefault="005A441E" w:rsidP="005A441E">
      <w:pPr>
        <w:spacing w:after="0"/>
        <w:jc w:val="both"/>
      </w:pPr>
    </w:p>
    <w:p w14:paraId="29AC3C2F" w14:textId="77777777" w:rsidR="005A441E" w:rsidRDefault="005A441E" w:rsidP="005A441E">
      <w:pPr>
        <w:spacing w:after="0"/>
        <w:jc w:val="both"/>
      </w:pPr>
      <w:r>
        <w:t xml:space="preserve">If a </w:t>
      </w:r>
      <w:r w:rsidR="007E73F5">
        <w:t>School</w:t>
      </w:r>
      <w:r>
        <w:t xml:space="preserve"> Governor is directly approached by a complainant it is important that the Governor emphasises that they can only give general advice about how their complaint might be dealt with. The Governor should encourage the complainant to talk to the Headteacher who will attempt to resolve their complaint informally in the first instance. The Governor should also inform the Headteacher or Chair of Governors (whichever is appropriate) about the complaint as soon as possible. It would be good practice for any Governor in this circumstance to make a note of the conversation which took place.</w:t>
      </w:r>
    </w:p>
    <w:p w14:paraId="29AC3C30" w14:textId="77777777" w:rsidR="005A441E" w:rsidRDefault="005A441E" w:rsidP="005A441E">
      <w:pPr>
        <w:spacing w:after="0"/>
        <w:jc w:val="both"/>
      </w:pPr>
    </w:p>
    <w:p w14:paraId="29AC3C31" w14:textId="77777777" w:rsidR="005A441E" w:rsidRDefault="005A441E" w:rsidP="005A441E">
      <w:pPr>
        <w:spacing w:after="0"/>
        <w:jc w:val="both"/>
      </w:pPr>
      <w:r>
        <w:t>If the Headteacher/Chair of Governors is not able to resolve the complaint and/or the complainant still remains unhappy the complaint should be dealt with at the Formal Stages.</w:t>
      </w:r>
    </w:p>
    <w:p w14:paraId="29AC3C32" w14:textId="77777777" w:rsidR="005A441E" w:rsidRDefault="005A441E" w:rsidP="005A441E">
      <w:pPr>
        <w:spacing w:after="0"/>
        <w:jc w:val="both"/>
      </w:pPr>
    </w:p>
    <w:p w14:paraId="29AC3C33" w14:textId="77777777" w:rsidR="005A441E" w:rsidRPr="006872DC" w:rsidRDefault="005A441E" w:rsidP="006872DC">
      <w:pPr>
        <w:pStyle w:val="ListParagraph"/>
        <w:numPr>
          <w:ilvl w:val="1"/>
          <w:numId w:val="2"/>
        </w:numPr>
        <w:spacing w:after="0"/>
        <w:ind w:left="709"/>
        <w:jc w:val="both"/>
        <w:rPr>
          <w:b/>
        </w:rPr>
      </w:pPr>
      <w:r w:rsidRPr="006872DC">
        <w:rPr>
          <w:b/>
        </w:rPr>
        <w:t>The Formal Stages</w:t>
      </w:r>
    </w:p>
    <w:p w14:paraId="29AC3C34" w14:textId="77777777" w:rsidR="005A441E" w:rsidRDefault="005A441E" w:rsidP="005A441E">
      <w:pPr>
        <w:spacing w:after="0"/>
        <w:jc w:val="both"/>
      </w:pPr>
    </w:p>
    <w:p w14:paraId="29AC3C35" w14:textId="77777777" w:rsidR="005A441E" w:rsidRDefault="005A441E" w:rsidP="005A441E">
      <w:pPr>
        <w:spacing w:after="0"/>
        <w:jc w:val="both"/>
      </w:pPr>
      <w:r>
        <w:t xml:space="preserve">Where an informal complaint has not been resolved to the satisfaction of the complainant they should write to the Headteacher or Chair of Governors within 10 </w:t>
      </w:r>
      <w:r w:rsidR="007E73F5">
        <w:t>School</w:t>
      </w:r>
      <w:r>
        <w:t xml:space="preserve"> days of the receipt of the outcome at the previous stage, with a copy of the original Pro</w:t>
      </w:r>
      <w:r w:rsidR="006872DC">
        <w:t>-</w:t>
      </w:r>
      <w:r>
        <w:t xml:space="preserve">forma being included. On receipt, the Headteacher or Chair of Governors will: </w:t>
      </w:r>
    </w:p>
    <w:p w14:paraId="29AC3C36" w14:textId="77777777" w:rsidR="005A441E" w:rsidRDefault="005A441E" w:rsidP="006872DC">
      <w:pPr>
        <w:pStyle w:val="ListParagraph"/>
        <w:numPr>
          <w:ilvl w:val="0"/>
          <w:numId w:val="13"/>
        </w:numPr>
        <w:spacing w:after="0"/>
        <w:jc w:val="both"/>
      </w:pPr>
      <w:r>
        <w:t xml:space="preserve">Ensure the complainant is aware of the procedures; </w:t>
      </w:r>
    </w:p>
    <w:p w14:paraId="29AC3C37" w14:textId="77777777" w:rsidR="005A441E" w:rsidRDefault="005A441E" w:rsidP="006872DC">
      <w:pPr>
        <w:pStyle w:val="ListParagraph"/>
        <w:numPr>
          <w:ilvl w:val="0"/>
          <w:numId w:val="13"/>
        </w:numPr>
        <w:spacing w:after="0"/>
        <w:jc w:val="both"/>
      </w:pPr>
      <w:r>
        <w:t xml:space="preserve">Require a written record of the complaint (someone else may write this on behalf of the complainant); </w:t>
      </w:r>
    </w:p>
    <w:p w14:paraId="29AC3C38" w14:textId="77777777" w:rsidR="005A441E" w:rsidRDefault="005A441E" w:rsidP="006872DC">
      <w:pPr>
        <w:pStyle w:val="ListParagraph"/>
        <w:numPr>
          <w:ilvl w:val="0"/>
          <w:numId w:val="13"/>
        </w:numPr>
        <w:spacing w:after="0"/>
        <w:jc w:val="both"/>
      </w:pPr>
      <w:r>
        <w:lastRenderedPageBreak/>
        <w:t>Formally acknowledge the complaint;</w:t>
      </w:r>
    </w:p>
    <w:p w14:paraId="29AC3C39" w14:textId="77777777" w:rsidR="005A441E" w:rsidRDefault="005A441E" w:rsidP="006872DC">
      <w:pPr>
        <w:pStyle w:val="ListParagraph"/>
        <w:numPr>
          <w:ilvl w:val="0"/>
          <w:numId w:val="13"/>
        </w:numPr>
        <w:spacing w:after="0"/>
        <w:jc w:val="both"/>
      </w:pPr>
      <w:r>
        <w:t xml:space="preserve">Seek advice as appropriate from Human Resources </w:t>
      </w:r>
    </w:p>
    <w:p w14:paraId="29AC3C3A" w14:textId="77777777" w:rsidR="005A441E" w:rsidRDefault="005A441E" w:rsidP="006872DC">
      <w:pPr>
        <w:pStyle w:val="ListParagraph"/>
        <w:numPr>
          <w:ilvl w:val="0"/>
          <w:numId w:val="13"/>
        </w:numPr>
        <w:spacing w:after="0"/>
        <w:jc w:val="both"/>
      </w:pPr>
      <w:r>
        <w:t>If the complaint concerns a member of staff inform them and provide them with a copy of the complaint;</w:t>
      </w:r>
    </w:p>
    <w:p w14:paraId="29AC3C3B" w14:textId="77777777" w:rsidR="005A441E" w:rsidRDefault="005A441E" w:rsidP="006872DC">
      <w:pPr>
        <w:pStyle w:val="ListParagraph"/>
        <w:numPr>
          <w:ilvl w:val="0"/>
          <w:numId w:val="13"/>
        </w:numPr>
        <w:spacing w:after="0"/>
        <w:jc w:val="both"/>
      </w:pPr>
      <w:r>
        <w:t xml:space="preserve">Prepare a report as a result of the investigation and consider actions to be taken; </w:t>
      </w:r>
    </w:p>
    <w:p w14:paraId="29AC3C3C" w14:textId="77777777" w:rsidR="005A441E" w:rsidRDefault="005A441E" w:rsidP="006872DC">
      <w:pPr>
        <w:pStyle w:val="ListParagraph"/>
        <w:numPr>
          <w:ilvl w:val="0"/>
          <w:numId w:val="13"/>
        </w:numPr>
        <w:spacing w:after="0"/>
        <w:jc w:val="both"/>
      </w:pPr>
      <w:r>
        <w:t xml:space="preserve">Advise the complainant of the outcome. Where it is considered no further action is needed or the complaint is unsubstantiated, the complainant should be advised, in writing. They should also be informed of their right to appeal to the Complaints Appeals Committee within 10 </w:t>
      </w:r>
      <w:r w:rsidR="007E73F5">
        <w:t>School</w:t>
      </w:r>
      <w:r>
        <w:t xml:space="preserve"> days; </w:t>
      </w:r>
    </w:p>
    <w:p w14:paraId="29AC3C3D" w14:textId="77777777" w:rsidR="005A441E" w:rsidRDefault="005A441E" w:rsidP="006872DC">
      <w:pPr>
        <w:pStyle w:val="ListParagraph"/>
        <w:numPr>
          <w:ilvl w:val="0"/>
          <w:numId w:val="13"/>
        </w:numPr>
        <w:spacing w:after="0"/>
        <w:jc w:val="both"/>
      </w:pPr>
      <w:r>
        <w:t xml:space="preserve">Make a record of the complaint and its outcome; this should be retained for Schools records. </w:t>
      </w:r>
    </w:p>
    <w:p w14:paraId="29AC3C3E" w14:textId="77777777" w:rsidR="005A441E" w:rsidRDefault="005A441E" w:rsidP="005A441E">
      <w:pPr>
        <w:spacing w:after="0"/>
        <w:jc w:val="both"/>
      </w:pPr>
    </w:p>
    <w:p w14:paraId="29AC3C3F" w14:textId="77777777" w:rsidR="005A441E" w:rsidRDefault="005A441E" w:rsidP="005A441E">
      <w:pPr>
        <w:spacing w:after="0"/>
        <w:jc w:val="both"/>
      </w:pPr>
      <w:r>
        <w:t xml:space="preserve">This stage would normally be expected to take no more than 10 </w:t>
      </w:r>
      <w:r w:rsidR="007E73F5">
        <w:t>School</w:t>
      </w:r>
      <w:r>
        <w:t xml:space="preserve"> days. The Governing Body should be informed in general terms of all formal complaints. </w:t>
      </w:r>
    </w:p>
    <w:p w14:paraId="29AC3C40" w14:textId="77777777" w:rsidR="005A441E" w:rsidRDefault="005A441E" w:rsidP="005A441E">
      <w:pPr>
        <w:spacing w:after="0"/>
        <w:jc w:val="both"/>
      </w:pPr>
    </w:p>
    <w:p w14:paraId="29AC3C41" w14:textId="77777777" w:rsidR="005A441E" w:rsidRDefault="005A441E" w:rsidP="005A441E">
      <w:pPr>
        <w:spacing w:after="0"/>
        <w:jc w:val="both"/>
      </w:pPr>
      <w:r>
        <w:t>If the Chair of Governors is not able to resolve the complaint and/or the complainant still remains unhappy the complaint should be dealt with at the Governors Complaints Committee stage.</w:t>
      </w:r>
    </w:p>
    <w:p w14:paraId="29AC3C42" w14:textId="77777777" w:rsidR="005A441E" w:rsidRDefault="005A441E" w:rsidP="005A441E">
      <w:pPr>
        <w:spacing w:after="0"/>
        <w:jc w:val="both"/>
      </w:pPr>
    </w:p>
    <w:p w14:paraId="29AC3C43" w14:textId="77777777" w:rsidR="005A441E" w:rsidRPr="006872DC" w:rsidRDefault="005A441E" w:rsidP="006872DC">
      <w:pPr>
        <w:pStyle w:val="ListParagraph"/>
        <w:numPr>
          <w:ilvl w:val="1"/>
          <w:numId w:val="2"/>
        </w:numPr>
        <w:spacing w:after="0"/>
        <w:ind w:left="709"/>
        <w:jc w:val="both"/>
        <w:rPr>
          <w:b/>
        </w:rPr>
      </w:pPr>
      <w:r w:rsidRPr="006872DC">
        <w:rPr>
          <w:b/>
        </w:rPr>
        <w:t>Governors Co</w:t>
      </w:r>
      <w:r w:rsidR="001D582B">
        <w:rPr>
          <w:b/>
        </w:rPr>
        <w:t>mplaints Committee and Appeals</w:t>
      </w:r>
    </w:p>
    <w:p w14:paraId="29AC3C44" w14:textId="77777777" w:rsidR="005A441E" w:rsidRDefault="005A441E" w:rsidP="005A441E">
      <w:pPr>
        <w:spacing w:after="0"/>
        <w:jc w:val="both"/>
      </w:pPr>
    </w:p>
    <w:p w14:paraId="29AC3C45" w14:textId="77777777" w:rsidR="005A441E" w:rsidRDefault="005A441E" w:rsidP="005A441E">
      <w:pPr>
        <w:spacing w:after="0"/>
        <w:jc w:val="both"/>
      </w:pPr>
      <w:r>
        <w:t>If the complainant is dissatisfied with the outcome of the Chair of Governor’s investigation they should wr</w:t>
      </w:r>
      <w:r w:rsidR="007E73F5">
        <w:t>ite to the Clerk of the Schools</w:t>
      </w:r>
      <w:r>
        <w:t xml:space="preserve"> Governing Body within 10 </w:t>
      </w:r>
      <w:r w:rsidR="007E73F5">
        <w:t>School</w:t>
      </w:r>
      <w:r>
        <w:t xml:space="preserve"> days of the receipt of the outcome at the previous stage, at </w:t>
      </w:r>
      <w:r w:rsidRPr="007E73F5">
        <w:rPr>
          <w:color w:val="FF0000"/>
          <w:highlight w:val="yellow"/>
        </w:rPr>
        <w:t>(INSERT CLERKS DETAILS)</w:t>
      </w:r>
      <w:r>
        <w:t xml:space="preserve"> stating why and request that their complaint be referred to the Complaints Panel of the Governing Body.</w:t>
      </w:r>
    </w:p>
    <w:p w14:paraId="29AC3C46" w14:textId="77777777" w:rsidR="005A441E" w:rsidRDefault="005A441E" w:rsidP="005A441E">
      <w:pPr>
        <w:spacing w:after="0"/>
        <w:jc w:val="both"/>
      </w:pPr>
      <w:r>
        <w:t xml:space="preserve">A meeting of the Complaints Panel will be convened within 10 </w:t>
      </w:r>
      <w:r w:rsidR="007E73F5">
        <w:t>School</w:t>
      </w:r>
      <w:r>
        <w:t xml:space="preserve"> days of the request.</w:t>
      </w:r>
    </w:p>
    <w:p w14:paraId="29AC3C47" w14:textId="77777777" w:rsidR="005A441E" w:rsidRDefault="005A441E" w:rsidP="005A441E">
      <w:pPr>
        <w:spacing w:after="0"/>
        <w:jc w:val="both"/>
      </w:pPr>
    </w:p>
    <w:p w14:paraId="29AC3C48" w14:textId="77777777" w:rsidR="005A441E" w:rsidRDefault="005A441E" w:rsidP="005A441E">
      <w:pPr>
        <w:spacing w:after="0"/>
        <w:jc w:val="both"/>
      </w:pPr>
      <w:r>
        <w:t xml:space="preserve">The Complaints Panel will comprise three Governors who have not previously been involved in the complaint and/or do not have a personal or pecuniary interest. It may also be inappropriate for the Complaints Panel to include teacher or staff Governors. </w:t>
      </w:r>
    </w:p>
    <w:p w14:paraId="29AC3C49" w14:textId="77777777" w:rsidR="005A441E" w:rsidRDefault="005A441E" w:rsidP="005A441E">
      <w:pPr>
        <w:spacing w:after="0"/>
        <w:jc w:val="both"/>
      </w:pPr>
    </w:p>
    <w:p w14:paraId="29AC3C4A" w14:textId="77777777" w:rsidR="005A441E" w:rsidRDefault="005A441E" w:rsidP="005A441E">
      <w:pPr>
        <w:spacing w:after="0"/>
        <w:jc w:val="both"/>
      </w:pPr>
      <w:r>
        <w:t>The Authority will be available to assist the Committee and to offer advice as required through a representative of the Human Resources Tea</w:t>
      </w:r>
      <w:r w:rsidR="007E73F5">
        <w:t>m. In the case of aided Schools</w:t>
      </w:r>
      <w:r>
        <w:t xml:space="preserve"> Diocesan Officers will also be able to offer advice.</w:t>
      </w:r>
    </w:p>
    <w:p w14:paraId="29AC3C4B" w14:textId="77777777" w:rsidR="005A441E" w:rsidRDefault="005A441E" w:rsidP="005A441E">
      <w:pPr>
        <w:spacing w:after="0"/>
        <w:jc w:val="both"/>
      </w:pPr>
    </w:p>
    <w:p w14:paraId="29AC3C4C" w14:textId="77777777" w:rsidR="005A441E" w:rsidRDefault="005A441E" w:rsidP="005A441E">
      <w:pPr>
        <w:spacing w:after="0"/>
        <w:jc w:val="both"/>
      </w:pPr>
      <w:r>
        <w:t xml:space="preserve">At least 5 </w:t>
      </w:r>
      <w:r w:rsidR="007E73F5">
        <w:t>School</w:t>
      </w:r>
      <w:r>
        <w:t xml:space="preserve"> days before the meeting, members of the Complaints Panel should receive papers about the complaint which should include as appropriate:</w:t>
      </w:r>
    </w:p>
    <w:p w14:paraId="29AC3C4D" w14:textId="77777777" w:rsidR="005A441E" w:rsidRDefault="005A441E" w:rsidP="001D582B">
      <w:pPr>
        <w:pStyle w:val="ListParagraph"/>
        <w:numPr>
          <w:ilvl w:val="0"/>
          <w:numId w:val="14"/>
        </w:numPr>
        <w:spacing w:after="0"/>
        <w:jc w:val="both"/>
      </w:pPr>
      <w:r>
        <w:t>A copy of the original complaint.</w:t>
      </w:r>
    </w:p>
    <w:p w14:paraId="29AC3C4E" w14:textId="77777777" w:rsidR="005A441E" w:rsidRDefault="005A441E" w:rsidP="001D582B">
      <w:pPr>
        <w:pStyle w:val="ListParagraph"/>
        <w:numPr>
          <w:ilvl w:val="0"/>
          <w:numId w:val="14"/>
        </w:numPr>
        <w:spacing w:after="0"/>
        <w:jc w:val="both"/>
      </w:pPr>
      <w:r>
        <w:t xml:space="preserve">An outline of any investigation carried out by the Investigation Officer Informal Stage </w:t>
      </w:r>
    </w:p>
    <w:p w14:paraId="29AC3C4F" w14:textId="77777777" w:rsidR="005A441E" w:rsidRDefault="005A441E" w:rsidP="001D582B">
      <w:pPr>
        <w:pStyle w:val="ListParagraph"/>
        <w:numPr>
          <w:ilvl w:val="0"/>
          <w:numId w:val="14"/>
        </w:numPr>
        <w:spacing w:after="0"/>
        <w:jc w:val="both"/>
      </w:pPr>
      <w:r>
        <w:t>A copy of the letter sent to the complainant about the outcome at Informal Stage</w:t>
      </w:r>
    </w:p>
    <w:p w14:paraId="29AC3C50" w14:textId="77777777" w:rsidR="005A441E" w:rsidRDefault="005A441E" w:rsidP="001D582B">
      <w:pPr>
        <w:pStyle w:val="ListParagraph"/>
        <w:numPr>
          <w:ilvl w:val="0"/>
          <w:numId w:val="14"/>
        </w:numPr>
        <w:spacing w:after="0"/>
        <w:jc w:val="both"/>
      </w:pPr>
      <w:r>
        <w:t xml:space="preserve">A copy of the letter from the complainant expressing their dissatisfaction with the outcome at Informal Stage </w:t>
      </w:r>
    </w:p>
    <w:p w14:paraId="29AC3C51" w14:textId="77777777" w:rsidR="005A441E" w:rsidRDefault="005A441E" w:rsidP="001D582B">
      <w:pPr>
        <w:pStyle w:val="ListParagraph"/>
        <w:numPr>
          <w:ilvl w:val="0"/>
          <w:numId w:val="14"/>
        </w:numPr>
        <w:spacing w:after="0"/>
        <w:jc w:val="both"/>
      </w:pPr>
      <w:r>
        <w:t xml:space="preserve">A copy of the letter to the Investigation Officer requesting an investigation at Formal Stage </w:t>
      </w:r>
    </w:p>
    <w:p w14:paraId="29AC3C52" w14:textId="77777777" w:rsidR="005A441E" w:rsidRDefault="005A441E" w:rsidP="001D582B">
      <w:pPr>
        <w:pStyle w:val="ListParagraph"/>
        <w:numPr>
          <w:ilvl w:val="0"/>
          <w:numId w:val="14"/>
        </w:numPr>
        <w:spacing w:after="0"/>
        <w:jc w:val="both"/>
      </w:pPr>
      <w:r>
        <w:t xml:space="preserve">An outline of any investigation carried out by the Investigation Officer at Formal Stage </w:t>
      </w:r>
    </w:p>
    <w:p w14:paraId="29AC3C53" w14:textId="77777777" w:rsidR="005A441E" w:rsidRDefault="005A441E" w:rsidP="001D582B">
      <w:pPr>
        <w:pStyle w:val="ListParagraph"/>
        <w:numPr>
          <w:ilvl w:val="0"/>
          <w:numId w:val="14"/>
        </w:numPr>
        <w:spacing w:after="0"/>
        <w:jc w:val="both"/>
      </w:pPr>
      <w:r>
        <w:t xml:space="preserve">A copy of the letter sent to the complainant about the outcome at Formal Stage </w:t>
      </w:r>
    </w:p>
    <w:p w14:paraId="29AC3C54" w14:textId="77777777" w:rsidR="005A441E" w:rsidRDefault="005A441E" w:rsidP="001D582B">
      <w:pPr>
        <w:pStyle w:val="ListParagraph"/>
        <w:numPr>
          <w:ilvl w:val="0"/>
          <w:numId w:val="14"/>
        </w:numPr>
        <w:spacing w:after="0"/>
        <w:jc w:val="both"/>
      </w:pPr>
      <w:r>
        <w:t xml:space="preserve">A copy of the letter from the complainant expressing their dissatisfaction with the outcome at Formal Stage </w:t>
      </w:r>
    </w:p>
    <w:p w14:paraId="29AC3C55" w14:textId="77777777" w:rsidR="005A441E" w:rsidRDefault="005A441E" w:rsidP="001D582B">
      <w:pPr>
        <w:pStyle w:val="ListParagraph"/>
        <w:numPr>
          <w:ilvl w:val="0"/>
          <w:numId w:val="14"/>
        </w:numPr>
        <w:spacing w:after="0"/>
        <w:jc w:val="both"/>
      </w:pPr>
      <w:r>
        <w:t>A copy of the letter requesting that the complaint is heard by the Governors Complaints Committee.</w:t>
      </w:r>
    </w:p>
    <w:p w14:paraId="29AC3C56" w14:textId="77777777" w:rsidR="005A441E" w:rsidRDefault="005A441E" w:rsidP="001D582B">
      <w:pPr>
        <w:pStyle w:val="ListParagraph"/>
        <w:numPr>
          <w:ilvl w:val="0"/>
          <w:numId w:val="14"/>
        </w:numPr>
        <w:spacing w:after="0"/>
        <w:jc w:val="both"/>
      </w:pPr>
      <w:r>
        <w:t xml:space="preserve">A copy of the Schools current adopted Complaints Procedure </w:t>
      </w:r>
    </w:p>
    <w:p w14:paraId="29AC3C57" w14:textId="77777777" w:rsidR="005A441E" w:rsidRDefault="005A441E" w:rsidP="005A441E">
      <w:pPr>
        <w:spacing w:after="0"/>
        <w:jc w:val="both"/>
      </w:pPr>
    </w:p>
    <w:p w14:paraId="29AC3C58" w14:textId="77777777" w:rsidR="005A441E" w:rsidRDefault="005A441E" w:rsidP="005A441E">
      <w:pPr>
        <w:spacing w:after="0"/>
        <w:jc w:val="both"/>
      </w:pPr>
      <w:r>
        <w:t>The Committee will:</w:t>
      </w:r>
    </w:p>
    <w:p w14:paraId="29AC3C59" w14:textId="77777777" w:rsidR="00090F9F" w:rsidRDefault="00090F9F" w:rsidP="005A441E">
      <w:pPr>
        <w:spacing w:after="0"/>
        <w:jc w:val="both"/>
      </w:pPr>
    </w:p>
    <w:p w14:paraId="29AC3C5A" w14:textId="77777777" w:rsidR="005A441E" w:rsidRDefault="005A441E" w:rsidP="001D582B">
      <w:pPr>
        <w:pStyle w:val="ListParagraph"/>
        <w:numPr>
          <w:ilvl w:val="0"/>
          <w:numId w:val="15"/>
        </w:numPr>
        <w:spacing w:after="0"/>
        <w:jc w:val="both"/>
      </w:pPr>
      <w:r>
        <w:t>Consider the written materials;</w:t>
      </w:r>
    </w:p>
    <w:p w14:paraId="29AC3C5B" w14:textId="77777777" w:rsidR="005A441E" w:rsidRDefault="005A441E" w:rsidP="001D582B">
      <w:pPr>
        <w:pStyle w:val="ListParagraph"/>
        <w:numPr>
          <w:ilvl w:val="0"/>
          <w:numId w:val="15"/>
        </w:numPr>
        <w:spacing w:after="0"/>
        <w:jc w:val="both"/>
      </w:pPr>
      <w:r>
        <w:t>Consider the complaint and the Headteacher’s (or Chair’s) action;</w:t>
      </w:r>
    </w:p>
    <w:p w14:paraId="29AC3C5C" w14:textId="77777777" w:rsidR="005A441E" w:rsidRDefault="005A441E" w:rsidP="001D582B">
      <w:pPr>
        <w:pStyle w:val="ListParagraph"/>
        <w:numPr>
          <w:ilvl w:val="0"/>
          <w:numId w:val="15"/>
        </w:numPr>
        <w:spacing w:after="0"/>
        <w:jc w:val="both"/>
      </w:pPr>
      <w:r>
        <w:lastRenderedPageBreak/>
        <w:t xml:space="preserve">Invite the Headteacher or Chair of Governors (as appropriate) and the complainant to the meeting </w:t>
      </w:r>
    </w:p>
    <w:p w14:paraId="29AC3C5D" w14:textId="77777777" w:rsidR="005A441E" w:rsidRDefault="005A441E" w:rsidP="001D582B">
      <w:pPr>
        <w:pStyle w:val="ListParagraph"/>
        <w:numPr>
          <w:ilvl w:val="0"/>
          <w:numId w:val="15"/>
        </w:numPr>
        <w:spacing w:after="0"/>
        <w:jc w:val="both"/>
      </w:pPr>
      <w:r>
        <w:t xml:space="preserve">Seek advice and support as necessary </w:t>
      </w:r>
    </w:p>
    <w:p w14:paraId="29AC3C5E" w14:textId="77777777" w:rsidR="005A441E" w:rsidRDefault="005A441E" w:rsidP="005A441E">
      <w:pPr>
        <w:spacing w:after="0"/>
        <w:jc w:val="both"/>
      </w:pPr>
    </w:p>
    <w:p w14:paraId="29AC3C5F" w14:textId="77777777" w:rsidR="005A441E" w:rsidRDefault="005A441E" w:rsidP="005A441E">
      <w:pPr>
        <w:spacing w:after="0"/>
        <w:jc w:val="both"/>
      </w:pPr>
      <w:r>
        <w:t xml:space="preserve">At the end of their consideration the Committee can: </w:t>
      </w:r>
    </w:p>
    <w:p w14:paraId="29AC3C60" w14:textId="77777777" w:rsidR="00090F9F" w:rsidRDefault="00090F9F" w:rsidP="005A441E">
      <w:pPr>
        <w:spacing w:after="0"/>
        <w:jc w:val="both"/>
      </w:pPr>
    </w:p>
    <w:p w14:paraId="29AC3C61" w14:textId="77777777" w:rsidR="005A441E" w:rsidRDefault="005A441E" w:rsidP="001D582B">
      <w:pPr>
        <w:pStyle w:val="ListParagraph"/>
        <w:numPr>
          <w:ilvl w:val="0"/>
          <w:numId w:val="16"/>
        </w:numPr>
        <w:spacing w:after="0"/>
        <w:jc w:val="both"/>
      </w:pPr>
      <w:r>
        <w:t>Dismiss the complaint in whole or in part.</w:t>
      </w:r>
    </w:p>
    <w:p w14:paraId="29AC3C62" w14:textId="77777777" w:rsidR="005A441E" w:rsidRDefault="005A441E" w:rsidP="001D582B">
      <w:pPr>
        <w:pStyle w:val="ListParagraph"/>
        <w:numPr>
          <w:ilvl w:val="0"/>
          <w:numId w:val="16"/>
        </w:numPr>
        <w:spacing w:after="0"/>
        <w:jc w:val="both"/>
      </w:pPr>
      <w:r>
        <w:t>Uphold the complaint in whole or in part.</w:t>
      </w:r>
    </w:p>
    <w:p w14:paraId="29AC3C63" w14:textId="77777777" w:rsidR="005A441E" w:rsidRDefault="005A441E" w:rsidP="001D582B">
      <w:pPr>
        <w:pStyle w:val="ListParagraph"/>
        <w:numPr>
          <w:ilvl w:val="0"/>
          <w:numId w:val="16"/>
        </w:numPr>
        <w:spacing w:after="0"/>
        <w:jc w:val="both"/>
      </w:pPr>
      <w:r>
        <w:t>Decide on the appropriate action to be taken to resolve the complaint.</w:t>
      </w:r>
    </w:p>
    <w:p w14:paraId="29AC3C64" w14:textId="77777777" w:rsidR="005A441E" w:rsidRDefault="005A441E" w:rsidP="001D582B">
      <w:pPr>
        <w:pStyle w:val="ListParagraph"/>
        <w:numPr>
          <w:ilvl w:val="0"/>
          <w:numId w:val="16"/>
        </w:numPr>
        <w:spacing w:after="0"/>
        <w:jc w:val="both"/>
      </w:pPr>
      <w:r>
        <w:t>Recommend changes to the school’s systems or procedures to ensure that problems of a similar nature do not recur.</w:t>
      </w:r>
    </w:p>
    <w:p w14:paraId="29AC3C65" w14:textId="77777777" w:rsidR="005A441E" w:rsidRDefault="005A441E" w:rsidP="005A441E">
      <w:pPr>
        <w:spacing w:after="0"/>
        <w:jc w:val="both"/>
      </w:pPr>
      <w:r>
        <w:t>and will:</w:t>
      </w:r>
    </w:p>
    <w:p w14:paraId="29AC3C66" w14:textId="77777777" w:rsidR="005A441E" w:rsidRDefault="005A441E" w:rsidP="001D582B">
      <w:pPr>
        <w:pStyle w:val="ListParagraph"/>
        <w:numPr>
          <w:ilvl w:val="0"/>
          <w:numId w:val="17"/>
        </w:numPr>
        <w:spacing w:after="0"/>
        <w:jc w:val="both"/>
      </w:pPr>
      <w:r>
        <w:t xml:space="preserve">Advise the complainant of the Complaints Panel’s decisions in writing within 5 </w:t>
      </w:r>
      <w:r w:rsidR="007E73F5">
        <w:t>School</w:t>
      </w:r>
      <w:r>
        <w:t xml:space="preserve"> days.</w:t>
      </w:r>
    </w:p>
    <w:p w14:paraId="29AC3C67" w14:textId="77777777" w:rsidR="005A441E" w:rsidRDefault="005A441E" w:rsidP="001D582B">
      <w:pPr>
        <w:pStyle w:val="ListParagraph"/>
        <w:numPr>
          <w:ilvl w:val="0"/>
          <w:numId w:val="17"/>
        </w:numPr>
        <w:spacing w:after="0"/>
        <w:jc w:val="both"/>
      </w:pPr>
      <w:r>
        <w:t xml:space="preserve">Advise the complainant of any further action they may wish to take if they remain dissatisfied.  </w:t>
      </w:r>
    </w:p>
    <w:p w14:paraId="29AC3C68" w14:textId="77777777" w:rsidR="005A441E" w:rsidRDefault="005A441E" w:rsidP="005A441E">
      <w:pPr>
        <w:spacing w:after="0"/>
        <w:jc w:val="both"/>
      </w:pPr>
    </w:p>
    <w:p w14:paraId="29AC3C69" w14:textId="77777777" w:rsidR="005A441E" w:rsidRDefault="005A441E" w:rsidP="005A441E">
      <w:pPr>
        <w:spacing w:after="0"/>
        <w:jc w:val="both"/>
      </w:pPr>
      <w:r>
        <w:t xml:space="preserve">The Panel will have an opportunity to question the complainant, Headteacher and/or Chair of Governors/delegated investigating person when they have stated their cases. When the Complaints Panel is satisfied that it has all the information it needs it will consider all the evidence and decide an outcome. </w:t>
      </w:r>
    </w:p>
    <w:p w14:paraId="29AC3C6A" w14:textId="77777777" w:rsidR="005A441E" w:rsidRDefault="005A441E" w:rsidP="005A441E">
      <w:pPr>
        <w:spacing w:after="0"/>
        <w:jc w:val="both"/>
      </w:pPr>
    </w:p>
    <w:p w14:paraId="29AC3C6B" w14:textId="77777777" w:rsidR="005A441E" w:rsidRPr="001D582B" w:rsidRDefault="005A441E" w:rsidP="005A441E">
      <w:pPr>
        <w:spacing w:after="0"/>
        <w:jc w:val="both"/>
        <w:rPr>
          <w:i/>
        </w:rPr>
      </w:pPr>
      <w:r w:rsidRPr="001D582B">
        <w:rPr>
          <w:b/>
          <w:i/>
        </w:rPr>
        <w:t>N.B.</w:t>
      </w:r>
      <w:r w:rsidRPr="001D582B">
        <w:rPr>
          <w:i/>
        </w:rPr>
        <w:t xml:space="preserve"> In the event that further information is needed and it is not available at the time the meeting may be adjourned and reconvened at a mutually convenient time. This should be as quickly as possible and wherever practicable within 5 </w:t>
      </w:r>
      <w:r w:rsidR="007E73F5">
        <w:rPr>
          <w:i/>
        </w:rPr>
        <w:t>School</w:t>
      </w:r>
      <w:r w:rsidRPr="001D582B">
        <w:rPr>
          <w:i/>
        </w:rPr>
        <w:t xml:space="preserve"> days.</w:t>
      </w:r>
    </w:p>
    <w:p w14:paraId="29AC3C6C" w14:textId="77777777" w:rsidR="005A441E" w:rsidRDefault="005A441E" w:rsidP="005A441E">
      <w:pPr>
        <w:spacing w:after="0"/>
        <w:jc w:val="both"/>
      </w:pPr>
    </w:p>
    <w:p w14:paraId="29AC3C6D" w14:textId="77777777" w:rsidR="005A441E" w:rsidRPr="001D582B" w:rsidRDefault="005A441E" w:rsidP="005A441E">
      <w:pPr>
        <w:spacing w:after="0"/>
        <w:jc w:val="both"/>
        <w:rPr>
          <w:b/>
        </w:rPr>
      </w:pPr>
      <w:r w:rsidRPr="001D582B">
        <w:rPr>
          <w:b/>
        </w:rPr>
        <w:t>The decis</w:t>
      </w:r>
      <w:r w:rsidR="00D53CB5">
        <w:rPr>
          <w:b/>
        </w:rPr>
        <w:t>ion of the Complaints Panel is f</w:t>
      </w:r>
      <w:r w:rsidRPr="001D582B">
        <w:rPr>
          <w:b/>
        </w:rPr>
        <w:t>inal.</w:t>
      </w:r>
    </w:p>
    <w:p w14:paraId="29AC3C6E" w14:textId="77777777" w:rsidR="005A441E" w:rsidRDefault="005A441E" w:rsidP="005A441E">
      <w:pPr>
        <w:spacing w:after="0"/>
        <w:jc w:val="both"/>
      </w:pPr>
    </w:p>
    <w:p w14:paraId="29AC3C6F" w14:textId="77777777" w:rsidR="005A441E" w:rsidRPr="00090F9F" w:rsidRDefault="005A441E" w:rsidP="00090F9F">
      <w:pPr>
        <w:pStyle w:val="ListParagraph"/>
        <w:numPr>
          <w:ilvl w:val="1"/>
          <w:numId w:val="2"/>
        </w:numPr>
        <w:spacing w:after="0"/>
        <w:ind w:left="709"/>
        <w:jc w:val="both"/>
        <w:rPr>
          <w:b/>
        </w:rPr>
      </w:pPr>
      <w:r w:rsidRPr="00090F9F">
        <w:rPr>
          <w:b/>
        </w:rPr>
        <w:t xml:space="preserve">Withdrawal of a </w:t>
      </w:r>
      <w:r w:rsidR="00D53CB5">
        <w:rPr>
          <w:b/>
        </w:rPr>
        <w:t>C</w:t>
      </w:r>
      <w:r w:rsidRPr="00090F9F">
        <w:rPr>
          <w:b/>
        </w:rPr>
        <w:t xml:space="preserve">omplaint </w:t>
      </w:r>
    </w:p>
    <w:p w14:paraId="29AC3C70" w14:textId="77777777" w:rsidR="005A441E" w:rsidRDefault="005A441E" w:rsidP="005A441E">
      <w:pPr>
        <w:spacing w:after="0"/>
        <w:jc w:val="both"/>
      </w:pPr>
    </w:p>
    <w:p w14:paraId="29AC3C71" w14:textId="77777777" w:rsidR="005A441E" w:rsidRDefault="005A441E" w:rsidP="005A441E">
      <w:pPr>
        <w:spacing w:after="0"/>
        <w:jc w:val="both"/>
      </w:pPr>
      <w:r>
        <w:t>If the complainant wishes to withdraw their complaint, they will be asked to confirm this in writing/email. The individual of whom the complaint refers will be informed that the complaint has been withdrawn</w:t>
      </w:r>
      <w:r w:rsidR="00090F9F">
        <w:t>.</w:t>
      </w:r>
    </w:p>
    <w:p w14:paraId="29AC3C72" w14:textId="77777777" w:rsidR="005A441E" w:rsidRDefault="005A441E" w:rsidP="005A441E">
      <w:pPr>
        <w:spacing w:after="0"/>
        <w:jc w:val="both"/>
      </w:pPr>
    </w:p>
    <w:p w14:paraId="29AC3C73" w14:textId="77777777" w:rsidR="005A441E" w:rsidRPr="00090F9F" w:rsidRDefault="005A441E" w:rsidP="00090F9F">
      <w:pPr>
        <w:pStyle w:val="ListParagraph"/>
        <w:numPr>
          <w:ilvl w:val="1"/>
          <w:numId w:val="2"/>
        </w:numPr>
        <w:spacing w:after="0"/>
        <w:ind w:left="709"/>
        <w:jc w:val="both"/>
        <w:rPr>
          <w:b/>
        </w:rPr>
      </w:pPr>
      <w:r w:rsidRPr="00090F9F">
        <w:rPr>
          <w:b/>
        </w:rPr>
        <w:t xml:space="preserve">Complaints Record </w:t>
      </w:r>
    </w:p>
    <w:p w14:paraId="29AC3C74" w14:textId="77777777" w:rsidR="005A441E" w:rsidRDefault="005A441E" w:rsidP="005A441E">
      <w:pPr>
        <w:spacing w:after="0"/>
        <w:jc w:val="both"/>
      </w:pPr>
    </w:p>
    <w:p w14:paraId="29AC3C75" w14:textId="77777777" w:rsidR="005A441E" w:rsidRDefault="005A441E" w:rsidP="005A441E">
      <w:pPr>
        <w:spacing w:after="0"/>
        <w:jc w:val="both"/>
      </w:pPr>
      <w:r>
        <w:t xml:space="preserve">The </w:t>
      </w:r>
      <w:r w:rsidR="007E73F5">
        <w:t>School</w:t>
      </w:r>
      <w:r>
        <w:t xml:space="preserve"> will maintain a written record of all formal complaints, how they were dealt with and the outcome in a complaints register.</w:t>
      </w:r>
    </w:p>
    <w:p w14:paraId="29AC3C76" w14:textId="77777777" w:rsidR="005A441E" w:rsidRDefault="005A441E" w:rsidP="005A441E">
      <w:pPr>
        <w:spacing w:after="0"/>
        <w:jc w:val="both"/>
      </w:pPr>
    </w:p>
    <w:p w14:paraId="29AC3C77" w14:textId="77777777" w:rsidR="005A441E" w:rsidRPr="00090F9F" w:rsidRDefault="005A441E" w:rsidP="00090F9F">
      <w:pPr>
        <w:pStyle w:val="ListParagraph"/>
        <w:numPr>
          <w:ilvl w:val="1"/>
          <w:numId w:val="2"/>
        </w:numPr>
        <w:spacing w:after="0"/>
        <w:ind w:left="709"/>
        <w:jc w:val="both"/>
        <w:rPr>
          <w:b/>
        </w:rPr>
      </w:pPr>
      <w:r w:rsidRPr="00090F9F">
        <w:rPr>
          <w:b/>
        </w:rPr>
        <w:t xml:space="preserve">Complaints </w:t>
      </w:r>
      <w:r w:rsidR="00D53CB5">
        <w:rPr>
          <w:b/>
        </w:rPr>
        <w:t>A</w:t>
      </w:r>
      <w:r w:rsidRPr="00090F9F">
        <w:rPr>
          <w:b/>
        </w:rPr>
        <w:t xml:space="preserve">bout a </w:t>
      </w:r>
      <w:r w:rsidR="00D53CB5">
        <w:rPr>
          <w:b/>
        </w:rPr>
        <w:t>G</w:t>
      </w:r>
      <w:r w:rsidRPr="00090F9F">
        <w:rPr>
          <w:b/>
        </w:rPr>
        <w:t xml:space="preserve">overnor, the Chair of Governors or the Governing Body </w:t>
      </w:r>
    </w:p>
    <w:p w14:paraId="29AC3C78" w14:textId="77777777" w:rsidR="005A441E" w:rsidRDefault="005A441E" w:rsidP="005A441E">
      <w:pPr>
        <w:spacing w:after="0"/>
        <w:jc w:val="both"/>
      </w:pPr>
    </w:p>
    <w:p w14:paraId="29AC3C79" w14:textId="77777777" w:rsidR="005A441E" w:rsidRDefault="005A441E" w:rsidP="005A441E">
      <w:pPr>
        <w:spacing w:after="0"/>
        <w:jc w:val="both"/>
      </w:pPr>
      <w:r>
        <w:t xml:space="preserve">Complaints about a governor should be referred to the Chair of Governors who will investigate and respond to the complainant.  </w:t>
      </w:r>
    </w:p>
    <w:p w14:paraId="29AC3C7A" w14:textId="77777777" w:rsidR="005A441E" w:rsidRDefault="005A441E" w:rsidP="005A441E">
      <w:pPr>
        <w:spacing w:after="0"/>
        <w:jc w:val="both"/>
      </w:pPr>
    </w:p>
    <w:p w14:paraId="29AC3C7B" w14:textId="77777777" w:rsidR="005A441E" w:rsidRDefault="005A441E" w:rsidP="005A441E">
      <w:pPr>
        <w:spacing w:after="0"/>
        <w:jc w:val="both"/>
      </w:pPr>
      <w:r>
        <w:t>Any appeal against the Chair's response would be dealt with by the Complaints Appeals Committee.</w:t>
      </w:r>
    </w:p>
    <w:p w14:paraId="29AC3C7C" w14:textId="77777777" w:rsidR="005A441E" w:rsidRDefault="005A441E" w:rsidP="005A441E">
      <w:pPr>
        <w:spacing w:after="0"/>
        <w:jc w:val="both"/>
      </w:pPr>
    </w:p>
    <w:p w14:paraId="29AC3C7D" w14:textId="77777777" w:rsidR="005A441E" w:rsidRDefault="005A441E" w:rsidP="005A441E">
      <w:pPr>
        <w:spacing w:after="0"/>
        <w:jc w:val="both"/>
      </w:pPr>
      <w:r>
        <w:t xml:space="preserve">Complaints about the Chair of Governors must be referred to the Clerk to Governors who would arrange for the complaint to be considered by the Complaints Appeals Committee of the Governing Body.  </w:t>
      </w:r>
    </w:p>
    <w:p w14:paraId="29AC3C7E" w14:textId="77777777" w:rsidR="005A441E" w:rsidRDefault="005A441E" w:rsidP="005A441E">
      <w:pPr>
        <w:spacing w:after="0"/>
        <w:jc w:val="both"/>
      </w:pPr>
    </w:p>
    <w:p w14:paraId="29AC3C7F" w14:textId="77777777" w:rsidR="00090F9F" w:rsidRDefault="00090F9F" w:rsidP="005A441E">
      <w:pPr>
        <w:spacing w:after="0"/>
        <w:jc w:val="both"/>
      </w:pPr>
    </w:p>
    <w:p w14:paraId="29AC3C80" w14:textId="77777777" w:rsidR="00090F9F" w:rsidRDefault="00090F9F" w:rsidP="005A441E">
      <w:pPr>
        <w:spacing w:after="0"/>
        <w:jc w:val="both"/>
      </w:pPr>
    </w:p>
    <w:p w14:paraId="29AC3C81" w14:textId="77777777" w:rsidR="007E73F5" w:rsidRDefault="007E73F5" w:rsidP="005A441E">
      <w:pPr>
        <w:spacing w:after="0"/>
        <w:jc w:val="both"/>
      </w:pPr>
    </w:p>
    <w:p w14:paraId="29AC3C82" w14:textId="77777777" w:rsidR="00090F9F" w:rsidRDefault="00090F9F" w:rsidP="005A441E">
      <w:pPr>
        <w:spacing w:after="0"/>
        <w:jc w:val="both"/>
      </w:pPr>
    </w:p>
    <w:p w14:paraId="29AC3C83" w14:textId="77777777" w:rsidR="005A441E" w:rsidRPr="00090F9F" w:rsidRDefault="005A441E" w:rsidP="00090F9F">
      <w:pPr>
        <w:pStyle w:val="ListParagraph"/>
        <w:numPr>
          <w:ilvl w:val="0"/>
          <w:numId w:val="2"/>
        </w:numPr>
        <w:pBdr>
          <w:top w:val="single" w:sz="4" w:space="1" w:color="8A0066"/>
          <w:left w:val="single" w:sz="4" w:space="4" w:color="8A0066"/>
          <w:bottom w:val="single" w:sz="4" w:space="1" w:color="8A0066"/>
          <w:right w:val="single" w:sz="4" w:space="4" w:color="8A0066"/>
          <w:between w:val="single" w:sz="4" w:space="1" w:color="8A0066"/>
          <w:bar w:val="single" w:sz="4" w:color="8A0066"/>
        </w:pBdr>
        <w:shd w:val="clear" w:color="auto" w:fill="D9D9D9" w:themeFill="background1" w:themeFillShade="D9"/>
        <w:spacing w:after="0"/>
        <w:jc w:val="both"/>
        <w:rPr>
          <w:b/>
        </w:rPr>
      </w:pPr>
      <w:r w:rsidRPr="00090F9F">
        <w:rPr>
          <w:b/>
        </w:rPr>
        <w:lastRenderedPageBreak/>
        <w:t>FURTHER RECOURSE FOR COMPLAINANTS</w:t>
      </w:r>
    </w:p>
    <w:p w14:paraId="29AC3C84" w14:textId="77777777" w:rsidR="005A441E" w:rsidRDefault="005A441E" w:rsidP="005A441E">
      <w:pPr>
        <w:spacing w:after="0"/>
        <w:jc w:val="both"/>
      </w:pPr>
    </w:p>
    <w:p w14:paraId="29AC3C85" w14:textId="77777777" w:rsidR="005A441E" w:rsidRPr="00090F9F" w:rsidRDefault="005A441E" w:rsidP="00090F9F">
      <w:pPr>
        <w:pStyle w:val="ListParagraph"/>
        <w:numPr>
          <w:ilvl w:val="1"/>
          <w:numId w:val="2"/>
        </w:numPr>
        <w:spacing w:after="0"/>
        <w:ind w:left="709"/>
        <w:jc w:val="both"/>
        <w:rPr>
          <w:b/>
        </w:rPr>
      </w:pPr>
      <w:r w:rsidRPr="00090F9F">
        <w:rPr>
          <w:b/>
        </w:rPr>
        <w:t xml:space="preserve">To the Secretary of State for Education </w:t>
      </w:r>
    </w:p>
    <w:p w14:paraId="29AC3C86" w14:textId="77777777" w:rsidR="005A441E" w:rsidRDefault="005A441E" w:rsidP="005A441E">
      <w:pPr>
        <w:spacing w:after="0"/>
        <w:jc w:val="both"/>
      </w:pPr>
    </w:p>
    <w:p w14:paraId="29AC3C87" w14:textId="77777777" w:rsidR="005A441E" w:rsidRDefault="005A441E" w:rsidP="005A441E">
      <w:pPr>
        <w:spacing w:after="0"/>
        <w:jc w:val="both"/>
      </w:pPr>
      <w:r>
        <w:t xml:space="preserve">With effect from 1st August 2012, Blackpool Councils Education Services has no statutory role in resolving external complaints about the actions of School staff. However, where a complainant feels that a complaint which has not been resolved by the school, in line with Section 45 of the Education Act (2011) the complaint should be addressed to the Secretary of State for Education. </w:t>
      </w:r>
    </w:p>
    <w:p w14:paraId="29AC3C88" w14:textId="77777777" w:rsidR="005A441E" w:rsidRDefault="005A441E" w:rsidP="005A441E">
      <w:pPr>
        <w:spacing w:after="0"/>
        <w:jc w:val="both"/>
      </w:pPr>
    </w:p>
    <w:p w14:paraId="29AC3C89" w14:textId="77777777" w:rsidR="00090F9F" w:rsidRDefault="005A441E" w:rsidP="005A441E">
      <w:pPr>
        <w:spacing w:after="0"/>
        <w:jc w:val="both"/>
      </w:pPr>
      <w:r>
        <w:t>Complaints should be sent to The Secretary of State, Department for Education, Sanctuary Buildings, Great Smith Street, London, SW1P 3BT. The form to be completed can be accessed at</w:t>
      </w:r>
      <w:r w:rsidR="00090F9F">
        <w:t>:</w:t>
      </w:r>
    </w:p>
    <w:p w14:paraId="29AC3C8A" w14:textId="77777777" w:rsidR="005A441E" w:rsidRDefault="007F3E0C" w:rsidP="005A441E">
      <w:pPr>
        <w:spacing w:after="0"/>
        <w:jc w:val="both"/>
      </w:pPr>
      <w:hyperlink r:id="rId14" w:history="1">
        <w:r w:rsidR="00090F9F" w:rsidRPr="00D34ACE">
          <w:rPr>
            <w:rStyle w:val="Hyperlink"/>
          </w:rPr>
          <w:t>https://www.education.gov.uk/schools/leadership/schoolperformance/school-complaints-form</w:t>
        </w:r>
      </w:hyperlink>
      <w:r w:rsidR="00090F9F">
        <w:t xml:space="preserve"> </w:t>
      </w:r>
      <w:r w:rsidR="005A441E">
        <w:t xml:space="preserve"> </w:t>
      </w:r>
    </w:p>
    <w:p w14:paraId="29AC3C8B" w14:textId="77777777" w:rsidR="005A441E" w:rsidRDefault="005A441E" w:rsidP="005A441E">
      <w:pPr>
        <w:spacing w:after="0"/>
        <w:jc w:val="both"/>
      </w:pPr>
    </w:p>
    <w:p w14:paraId="29AC3C8C" w14:textId="77777777" w:rsidR="001B6FC8" w:rsidRDefault="001B6FC8">
      <w:r>
        <w:br w:type="page"/>
      </w:r>
    </w:p>
    <w:p w14:paraId="29AC3C8D" w14:textId="77777777" w:rsidR="001B6FC8" w:rsidRPr="00F447A9" w:rsidRDefault="00F447A9" w:rsidP="00F447A9">
      <w:pPr>
        <w:pBdr>
          <w:top w:val="single" w:sz="4" w:space="1" w:color="8A0066"/>
          <w:left w:val="single" w:sz="4" w:space="4" w:color="8A0066"/>
          <w:bottom w:val="single" w:sz="4" w:space="1" w:color="8A0066"/>
          <w:right w:val="single" w:sz="4" w:space="4" w:color="8A0066"/>
          <w:between w:val="single" w:sz="4" w:space="1" w:color="8A0066"/>
          <w:bar w:val="single" w:sz="4" w:color="8A0066"/>
        </w:pBdr>
        <w:shd w:val="clear" w:color="auto" w:fill="D9D9D9" w:themeFill="background1" w:themeFillShade="D9"/>
        <w:spacing w:after="0"/>
        <w:jc w:val="both"/>
        <w:rPr>
          <w:b/>
        </w:rPr>
      </w:pPr>
      <w:r w:rsidRPr="00F447A9">
        <w:rPr>
          <w:b/>
        </w:rPr>
        <w:lastRenderedPageBreak/>
        <w:t>APPENDIX 1 – COMPLAINTS FLOWCHART</w:t>
      </w:r>
    </w:p>
    <w:p w14:paraId="29AC3C8E" w14:textId="77777777" w:rsidR="009001B6" w:rsidRDefault="00D74B4C">
      <w:r>
        <w:rPr>
          <w:noProof/>
          <w:lang w:eastAsia="en-GB"/>
        </w:rPr>
        <mc:AlternateContent>
          <mc:Choice Requires="wpg">
            <w:drawing>
              <wp:anchor distT="0" distB="0" distL="114300" distR="114300" simplePos="0" relativeHeight="251658240" behindDoc="0" locked="0" layoutInCell="1" allowOverlap="1" wp14:anchorId="29AC3EAC" wp14:editId="29AC3EAD">
                <wp:simplePos x="1571625" y="2486025"/>
                <wp:positionH relativeFrom="margin">
                  <wp:align>center</wp:align>
                </wp:positionH>
                <wp:positionV relativeFrom="margin">
                  <wp:align>center</wp:align>
                </wp:positionV>
                <wp:extent cx="5943600" cy="8251825"/>
                <wp:effectExtent l="0" t="0" r="19050" b="1587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251825"/>
                          <a:chOff x="1617" y="2413"/>
                          <a:chExt cx="9360" cy="12995"/>
                        </a:xfrm>
                        <a:noFill/>
                      </wpg:grpSpPr>
                      <wps:wsp>
                        <wps:cNvPr id="22" name="Text Box 23"/>
                        <wps:cNvSpPr txBox="1">
                          <a:spLocks noChangeArrowheads="1"/>
                        </wps:cNvSpPr>
                        <wps:spPr bwMode="auto">
                          <a:xfrm>
                            <a:off x="1813" y="2413"/>
                            <a:ext cx="8847" cy="1405"/>
                          </a:xfrm>
                          <a:prstGeom prst="rect">
                            <a:avLst/>
                          </a:prstGeom>
                          <a:grpFill/>
                          <a:ln w="9525">
                            <a:solidFill>
                              <a:srgbClr val="000000"/>
                            </a:solidFill>
                            <a:miter lim="800000"/>
                            <a:headEnd/>
                            <a:tailEnd/>
                          </a:ln>
                        </wps:spPr>
                        <wps:txbx>
                          <w:txbxContent>
                            <w:p w14:paraId="29AC3EC4" w14:textId="77777777" w:rsidR="0096621B" w:rsidRPr="00B12BF8" w:rsidRDefault="0096621B" w:rsidP="00B12BF8">
                              <w:pPr>
                                <w:spacing w:after="0"/>
                                <w:jc w:val="center"/>
                                <w:rPr>
                                  <w:b/>
                                  <w:sz w:val="18"/>
                                  <w:szCs w:val="18"/>
                                </w:rPr>
                              </w:pPr>
                              <w:r w:rsidRPr="00B12BF8">
                                <w:rPr>
                                  <w:b/>
                                  <w:sz w:val="18"/>
                                  <w:szCs w:val="18"/>
                                </w:rPr>
                                <w:t>Complaint Raised</w:t>
                              </w:r>
                            </w:p>
                            <w:p w14:paraId="29AC3EC5" w14:textId="77777777" w:rsidR="0096621B" w:rsidRPr="00B12BF8" w:rsidRDefault="0096621B" w:rsidP="00B12BF8">
                              <w:pPr>
                                <w:spacing w:after="0"/>
                                <w:rPr>
                                  <w:b/>
                                  <w:sz w:val="18"/>
                                  <w:szCs w:val="18"/>
                                </w:rPr>
                              </w:pPr>
                              <w:r w:rsidRPr="00B12BF8">
                                <w:rPr>
                                  <w:b/>
                                  <w:sz w:val="18"/>
                                  <w:szCs w:val="18"/>
                                </w:rPr>
                                <w:t>N.B.</w:t>
                              </w:r>
                            </w:p>
                            <w:p w14:paraId="29AC3EC6" w14:textId="77777777" w:rsidR="0096621B" w:rsidRPr="00B12BF8" w:rsidRDefault="0096621B" w:rsidP="00B12BF8">
                              <w:pPr>
                                <w:spacing w:after="0"/>
                                <w:rPr>
                                  <w:sz w:val="18"/>
                                  <w:szCs w:val="18"/>
                                </w:rPr>
                              </w:pPr>
                              <w:r>
                                <w:rPr>
                                  <w:sz w:val="18"/>
                                  <w:szCs w:val="18"/>
                                </w:rPr>
                                <w:t>- I</w:t>
                              </w:r>
                              <w:r w:rsidRPr="00B12BF8">
                                <w:rPr>
                                  <w:sz w:val="18"/>
                                  <w:szCs w:val="18"/>
                                </w:rPr>
                                <w:t>n the case of a com</w:t>
                              </w:r>
                              <w:r>
                                <w:rPr>
                                  <w:sz w:val="18"/>
                                  <w:szCs w:val="18"/>
                                </w:rPr>
                                <w:t xml:space="preserve">plaint against a staff member – </w:t>
                              </w:r>
                              <w:r w:rsidRPr="00B12BF8">
                                <w:rPr>
                                  <w:sz w:val="18"/>
                                  <w:szCs w:val="18"/>
                                </w:rPr>
                                <w:t xml:space="preserve">complaints should be raised with Headteacher </w:t>
                              </w:r>
                            </w:p>
                            <w:p w14:paraId="29AC3EC7" w14:textId="77777777" w:rsidR="0096621B" w:rsidRPr="00B12BF8" w:rsidRDefault="0096621B" w:rsidP="00B12BF8">
                              <w:pPr>
                                <w:spacing w:after="0"/>
                                <w:rPr>
                                  <w:sz w:val="18"/>
                                  <w:szCs w:val="18"/>
                                </w:rPr>
                              </w:pPr>
                              <w:r>
                                <w:rPr>
                                  <w:sz w:val="18"/>
                                  <w:szCs w:val="18"/>
                                </w:rPr>
                                <w:t>- I</w:t>
                              </w:r>
                              <w:r w:rsidRPr="00B12BF8">
                                <w:rPr>
                                  <w:sz w:val="18"/>
                                  <w:szCs w:val="18"/>
                                </w:rPr>
                                <w:t>n the case of a complaint against the Headteacher</w:t>
                              </w:r>
                              <w:r>
                                <w:rPr>
                                  <w:sz w:val="18"/>
                                  <w:szCs w:val="18"/>
                                </w:rPr>
                                <w:t xml:space="preserve"> – </w:t>
                              </w:r>
                              <w:r w:rsidRPr="00B12BF8">
                                <w:rPr>
                                  <w:sz w:val="18"/>
                                  <w:szCs w:val="18"/>
                                </w:rPr>
                                <w:t xml:space="preserve">complaints should be raised with the Chair of Governors </w:t>
                              </w:r>
                            </w:p>
                            <w:p w14:paraId="29AC3EC8" w14:textId="77777777" w:rsidR="0096621B" w:rsidRPr="00B12BF8" w:rsidRDefault="0096621B" w:rsidP="00B12BF8">
                              <w:pPr>
                                <w:spacing w:after="0"/>
                                <w:rPr>
                                  <w:sz w:val="18"/>
                                  <w:szCs w:val="18"/>
                                </w:rPr>
                              </w:pPr>
                              <w:r w:rsidRPr="00B12BF8">
                                <w:rPr>
                                  <w:sz w:val="18"/>
                                  <w:szCs w:val="18"/>
                                </w:rPr>
                                <w:t xml:space="preserve">- Consideration for using an Independent Investigator should be given </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2697" y="4213"/>
                            <a:ext cx="7200" cy="1800"/>
                          </a:xfrm>
                          <a:prstGeom prst="rect">
                            <a:avLst/>
                          </a:prstGeom>
                          <a:grpFill/>
                          <a:ln w="9525">
                            <a:solidFill>
                              <a:srgbClr val="000000"/>
                            </a:solidFill>
                            <a:miter lim="800000"/>
                            <a:headEnd/>
                            <a:tailEnd/>
                          </a:ln>
                        </wps:spPr>
                        <wps:txbx>
                          <w:txbxContent>
                            <w:p w14:paraId="29AC3EC9" w14:textId="77777777" w:rsidR="0096621B" w:rsidRPr="00B12BF8" w:rsidRDefault="0096621B" w:rsidP="00B12BF8">
                              <w:pPr>
                                <w:spacing w:after="0"/>
                                <w:jc w:val="center"/>
                                <w:rPr>
                                  <w:b/>
                                  <w:sz w:val="18"/>
                                  <w:szCs w:val="20"/>
                                </w:rPr>
                              </w:pPr>
                              <w:r w:rsidRPr="00B12BF8">
                                <w:rPr>
                                  <w:b/>
                                  <w:sz w:val="18"/>
                                  <w:szCs w:val="20"/>
                                </w:rPr>
                                <w:t xml:space="preserve">Informal Investigation into Complaint </w:t>
                              </w:r>
                            </w:p>
                            <w:p w14:paraId="29AC3ECA" w14:textId="77777777" w:rsidR="0096621B" w:rsidRPr="00B12BF8" w:rsidRDefault="0096621B" w:rsidP="009001B6">
                              <w:pPr>
                                <w:spacing w:after="0"/>
                                <w:rPr>
                                  <w:sz w:val="18"/>
                                  <w:szCs w:val="20"/>
                                </w:rPr>
                              </w:pPr>
                              <w:r w:rsidRPr="00B12BF8">
                                <w:rPr>
                                  <w:sz w:val="18"/>
                                  <w:szCs w:val="20"/>
                                </w:rPr>
                                <w:t xml:space="preserve">- Formally acknowledge the complaint </w:t>
                              </w:r>
                            </w:p>
                            <w:p w14:paraId="29AC3ECB" w14:textId="77777777" w:rsidR="0096621B" w:rsidRPr="00B12BF8" w:rsidRDefault="0096621B" w:rsidP="009001B6">
                              <w:pPr>
                                <w:spacing w:after="0"/>
                                <w:rPr>
                                  <w:sz w:val="18"/>
                                  <w:szCs w:val="20"/>
                                </w:rPr>
                              </w:pPr>
                              <w:r w:rsidRPr="00B12BF8">
                                <w:rPr>
                                  <w:sz w:val="18"/>
                                  <w:szCs w:val="20"/>
                                </w:rPr>
                                <w:t xml:space="preserve">- Notify relevant staff members of complaint </w:t>
                              </w:r>
                            </w:p>
                            <w:p w14:paraId="29AC3ECC" w14:textId="77777777" w:rsidR="0096621B" w:rsidRPr="00B12BF8" w:rsidRDefault="0096621B" w:rsidP="009001B6">
                              <w:pPr>
                                <w:spacing w:after="0"/>
                                <w:rPr>
                                  <w:sz w:val="18"/>
                                  <w:szCs w:val="20"/>
                                </w:rPr>
                              </w:pPr>
                              <w:r w:rsidRPr="00B12BF8">
                                <w:rPr>
                                  <w:sz w:val="18"/>
                                  <w:szCs w:val="20"/>
                                </w:rPr>
                                <w:t xml:space="preserve">- Attempt to resolve the issue informally </w:t>
                              </w:r>
                            </w:p>
                            <w:p w14:paraId="29AC3ECD" w14:textId="77777777" w:rsidR="0096621B" w:rsidRPr="00B12BF8" w:rsidRDefault="0096621B" w:rsidP="009001B6">
                              <w:pPr>
                                <w:spacing w:after="0"/>
                                <w:rPr>
                                  <w:sz w:val="18"/>
                                  <w:szCs w:val="20"/>
                                </w:rPr>
                              </w:pPr>
                              <w:r w:rsidRPr="00B12BF8">
                                <w:rPr>
                                  <w:sz w:val="18"/>
                                  <w:szCs w:val="20"/>
                                </w:rPr>
                                <w:t>- Arrange for feedback and outcome of findings to be communicated to all concerned</w:t>
                              </w:r>
                            </w:p>
                            <w:p w14:paraId="29AC3ECE" w14:textId="77777777" w:rsidR="0096621B" w:rsidRPr="00B12BF8" w:rsidRDefault="0096621B" w:rsidP="009001B6">
                              <w:pPr>
                                <w:spacing w:after="0"/>
                                <w:rPr>
                                  <w:sz w:val="18"/>
                                  <w:szCs w:val="20"/>
                                </w:rPr>
                              </w:pPr>
                              <w:r w:rsidRPr="00B12BF8">
                                <w:rPr>
                                  <w:sz w:val="18"/>
                                  <w:szCs w:val="20"/>
                                </w:rPr>
                                <w:t xml:space="preserve">- Advise complainant of next steps if they are dissatisfied with the outcome  </w:t>
                              </w:r>
                            </w:p>
                            <w:p w14:paraId="29AC3ECF" w14:textId="77777777" w:rsidR="0096621B" w:rsidRDefault="0096621B" w:rsidP="009001B6">
                              <w:pPr>
                                <w:spacing w:after="0"/>
                                <w:rPr>
                                  <w:sz w:val="18"/>
                                  <w:szCs w:val="20"/>
                                </w:rPr>
                              </w:pPr>
                              <w:r w:rsidRPr="00B12BF8">
                                <w:rPr>
                                  <w:sz w:val="18"/>
                                  <w:szCs w:val="20"/>
                                </w:rPr>
                                <w:t xml:space="preserve">- Make a brief note of the complaint in the Complaints register/record </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4857" y="6373"/>
                            <a:ext cx="2880" cy="360"/>
                          </a:xfrm>
                          <a:prstGeom prst="rect">
                            <a:avLst/>
                          </a:prstGeom>
                          <a:grpFill/>
                          <a:ln w="9525">
                            <a:solidFill>
                              <a:srgbClr val="000000"/>
                            </a:solidFill>
                            <a:miter lim="800000"/>
                            <a:headEnd/>
                            <a:tailEnd/>
                          </a:ln>
                        </wps:spPr>
                        <wps:txbx>
                          <w:txbxContent>
                            <w:p w14:paraId="29AC3ED0" w14:textId="77777777" w:rsidR="0096621B" w:rsidRDefault="0096621B" w:rsidP="009001B6">
                              <w:pPr>
                                <w:jc w:val="center"/>
                              </w:pPr>
                              <w:r>
                                <w:rPr>
                                  <w:b/>
                                  <w:sz w:val="20"/>
                                  <w:szCs w:val="20"/>
                                </w:rPr>
                                <w:t>Issue Resolved</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8097" y="7093"/>
                            <a:ext cx="2880" cy="720"/>
                          </a:xfrm>
                          <a:prstGeom prst="rect">
                            <a:avLst/>
                          </a:prstGeom>
                          <a:grpFill/>
                          <a:ln w="9525">
                            <a:solidFill>
                              <a:srgbClr val="000000"/>
                            </a:solidFill>
                            <a:miter lim="800000"/>
                            <a:headEnd/>
                            <a:tailEnd/>
                          </a:ln>
                        </wps:spPr>
                        <wps:txbx>
                          <w:txbxContent>
                            <w:p w14:paraId="29AC3ED1" w14:textId="77777777" w:rsidR="0096621B" w:rsidRDefault="0096621B" w:rsidP="00B12BF8">
                              <w:pPr>
                                <w:spacing w:after="0"/>
                                <w:jc w:val="center"/>
                                <w:rPr>
                                  <w:b/>
                                  <w:sz w:val="20"/>
                                  <w:szCs w:val="20"/>
                                </w:rPr>
                              </w:pPr>
                              <w:r>
                                <w:rPr>
                                  <w:b/>
                                  <w:sz w:val="20"/>
                                  <w:szCs w:val="20"/>
                                </w:rPr>
                                <w:t xml:space="preserve">No – Advise </w:t>
                              </w:r>
                              <w:r w:rsidR="00D53CB5">
                                <w:rPr>
                                  <w:b/>
                                  <w:sz w:val="20"/>
                                  <w:szCs w:val="20"/>
                                </w:rPr>
                                <w:t>to M</w:t>
                              </w:r>
                              <w:r>
                                <w:rPr>
                                  <w:b/>
                                  <w:sz w:val="20"/>
                                  <w:szCs w:val="20"/>
                                </w:rPr>
                                <w:t xml:space="preserve">ove to Formal Stages </w:t>
                              </w:r>
                            </w:p>
                            <w:p w14:paraId="29AC3ED2" w14:textId="77777777" w:rsidR="0096621B" w:rsidRDefault="0096621B" w:rsidP="00B12BF8">
                              <w:pPr>
                                <w:spacing w:after="0"/>
                              </w:pP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1617" y="7093"/>
                            <a:ext cx="2880" cy="720"/>
                          </a:xfrm>
                          <a:prstGeom prst="rect">
                            <a:avLst/>
                          </a:prstGeom>
                          <a:grpFill/>
                          <a:ln w="9525">
                            <a:solidFill>
                              <a:srgbClr val="000000"/>
                            </a:solidFill>
                            <a:miter lim="800000"/>
                            <a:headEnd/>
                            <a:tailEnd/>
                          </a:ln>
                        </wps:spPr>
                        <wps:txbx>
                          <w:txbxContent>
                            <w:p w14:paraId="29AC3ED3" w14:textId="77777777" w:rsidR="0096621B" w:rsidRDefault="0096621B" w:rsidP="00B12BF8">
                              <w:pPr>
                                <w:spacing w:after="0"/>
                                <w:jc w:val="center"/>
                                <w:rPr>
                                  <w:b/>
                                  <w:sz w:val="20"/>
                                  <w:szCs w:val="20"/>
                                </w:rPr>
                              </w:pPr>
                              <w:r>
                                <w:rPr>
                                  <w:b/>
                                  <w:sz w:val="20"/>
                                  <w:szCs w:val="20"/>
                                </w:rPr>
                                <w:t xml:space="preserve">Yes – No </w:t>
                              </w:r>
                              <w:r w:rsidR="00D53CB5">
                                <w:rPr>
                                  <w:b/>
                                  <w:sz w:val="20"/>
                                  <w:szCs w:val="20"/>
                                </w:rPr>
                                <w:t>F</w:t>
                              </w:r>
                              <w:r>
                                <w:rPr>
                                  <w:b/>
                                  <w:sz w:val="20"/>
                                  <w:szCs w:val="20"/>
                                </w:rPr>
                                <w:t xml:space="preserve">urther </w:t>
                              </w:r>
                              <w:r w:rsidR="00D53CB5">
                                <w:rPr>
                                  <w:b/>
                                  <w:sz w:val="20"/>
                                  <w:szCs w:val="20"/>
                                </w:rPr>
                                <w:t>A</w:t>
                              </w:r>
                              <w:r>
                                <w:rPr>
                                  <w:b/>
                                  <w:sz w:val="20"/>
                                  <w:szCs w:val="20"/>
                                </w:rPr>
                                <w:t xml:space="preserve">ction </w:t>
                              </w:r>
                              <w:r w:rsidR="00D53CB5">
                                <w:rPr>
                                  <w:b/>
                                  <w:sz w:val="20"/>
                                  <w:szCs w:val="20"/>
                                </w:rPr>
                                <w:t>N</w:t>
                              </w:r>
                              <w:r>
                                <w:rPr>
                                  <w:b/>
                                  <w:sz w:val="20"/>
                                  <w:szCs w:val="20"/>
                                </w:rPr>
                                <w:t xml:space="preserve">ecessary </w:t>
                              </w:r>
                            </w:p>
                            <w:p w14:paraId="29AC3ED4" w14:textId="77777777" w:rsidR="0096621B" w:rsidRDefault="0096621B" w:rsidP="00B12BF8">
                              <w:pPr>
                                <w:spacing w:after="0"/>
                              </w:pP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2877" y="8353"/>
                            <a:ext cx="7200" cy="2700"/>
                          </a:xfrm>
                          <a:prstGeom prst="rect">
                            <a:avLst/>
                          </a:prstGeom>
                          <a:noFill/>
                          <a:ln w="9525">
                            <a:solidFill>
                              <a:srgbClr val="000000"/>
                            </a:solidFill>
                            <a:miter lim="800000"/>
                            <a:headEnd/>
                            <a:tailEnd/>
                          </a:ln>
                        </wps:spPr>
                        <wps:txbx>
                          <w:txbxContent>
                            <w:p w14:paraId="29AC3ED5" w14:textId="77777777" w:rsidR="00462E26" w:rsidRPr="00B12BF8" w:rsidRDefault="00462E26" w:rsidP="00462E26">
                              <w:pPr>
                                <w:spacing w:after="0"/>
                                <w:jc w:val="center"/>
                                <w:rPr>
                                  <w:b/>
                                  <w:sz w:val="18"/>
                                  <w:szCs w:val="18"/>
                                </w:rPr>
                              </w:pPr>
                              <w:r w:rsidRPr="00B12BF8">
                                <w:rPr>
                                  <w:b/>
                                  <w:sz w:val="18"/>
                                  <w:szCs w:val="18"/>
                                </w:rPr>
                                <w:t xml:space="preserve">Formal Investigation into Complaint </w:t>
                              </w:r>
                            </w:p>
                            <w:p w14:paraId="29AC3ED6" w14:textId="77777777" w:rsidR="00462E26" w:rsidRPr="00B12BF8" w:rsidRDefault="00462E26" w:rsidP="00462E26">
                              <w:pPr>
                                <w:spacing w:after="0"/>
                                <w:rPr>
                                  <w:sz w:val="18"/>
                                  <w:szCs w:val="18"/>
                                </w:rPr>
                              </w:pPr>
                              <w:r w:rsidRPr="00B12BF8">
                                <w:rPr>
                                  <w:sz w:val="18"/>
                                  <w:szCs w:val="18"/>
                                </w:rPr>
                                <w:t xml:space="preserve">- Formally acknowledge the complaint </w:t>
                              </w:r>
                            </w:p>
                            <w:p w14:paraId="29AC3ED7" w14:textId="77777777" w:rsidR="00462E26" w:rsidRPr="00B12BF8" w:rsidRDefault="00462E26" w:rsidP="00462E26">
                              <w:pPr>
                                <w:spacing w:after="0"/>
                                <w:rPr>
                                  <w:sz w:val="18"/>
                                  <w:szCs w:val="18"/>
                                </w:rPr>
                              </w:pPr>
                              <w:r w:rsidRPr="00B12BF8">
                                <w:rPr>
                                  <w:sz w:val="18"/>
                                  <w:szCs w:val="18"/>
                                </w:rPr>
                                <w:t xml:space="preserve">- Update relevant staff members </w:t>
                              </w:r>
                            </w:p>
                            <w:p w14:paraId="29AC3ED8" w14:textId="77777777" w:rsidR="00462E26" w:rsidRPr="00B12BF8" w:rsidRDefault="00462E26" w:rsidP="00462E26">
                              <w:pPr>
                                <w:spacing w:after="0"/>
                                <w:rPr>
                                  <w:sz w:val="18"/>
                                  <w:szCs w:val="18"/>
                                </w:rPr>
                              </w:pPr>
                              <w:r w:rsidRPr="00B12BF8">
                                <w:rPr>
                                  <w:sz w:val="18"/>
                                  <w:szCs w:val="18"/>
                                </w:rPr>
                                <w:t xml:space="preserve">- Arrange relevant meetings to establish the facts and information from all concerned </w:t>
                              </w:r>
                            </w:p>
                            <w:p w14:paraId="29AC3ED9" w14:textId="77777777" w:rsidR="00462E26" w:rsidRPr="00B12BF8" w:rsidRDefault="00462E26" w:rsidP="00462E26">
                              <w:pPr>
                                <w:spacing w:after="0"/>
                                <w:rPr>
                                  <w:sz w:val="18"/>
                                  <w:szCs w:val="18"/>
                                </w:rPr>
                              </w:pPr>
                              <w:r w:rsidRPr="00B12BF8">
                                <w:rPr>
                                  <w:sz w:val="18"/>
                                  <w:szCs w:val="18"/>
                                </w:rPr>
                                <w:t>- Prepare a report as a result of the findings of the investigation and consider any actions necessary</w:t>
                              </w:r>
                            </w:p>
                            <w:p w14:paraId="29AC3EDA" w14:textId="77777777" w:rsidR="00462E26" w:rsidRPr="00B12BF8" w:rsidRDefault="00462E26" w:rsidP="00462E26">
                              <w:pPr>
                                <w:spacing w:after="0"/>
                                <w:rPr>
                                  <w:sz w:val="18"/>
                                  <w:szCs w:val="18"/>
                                </w:rPr>
                              </w:pPr>
                              <w:r w:rsidRPr="00B12BF8">
                                <w:rPr>
                                  <w:sz w:val="18"/>
                                  <w:szCs w:val="18"/>
                                </w:rPr>
                                <w:t xml:space="preserve">- Advise complainant of the outcome and provide relevant outcome in writing to </w:t>
                              </w:r>
                              <w:r>
                                <w:rPr>
                                  <w:sz w:val="18"/>
                                  <w:szCs w:val="18"/>
                                </w:rPr>
                                <w:t xml:space="preserve">the </w:t>
                              </w:r>
                              <w:r w:rsidRPr="00B12BF8">
                                <w:rPr>
                                  <w:sz w:val="18"/>
                                  <w:szCs w:val="18"/>
                                </w:rPr>
                                <w:t xml:space="preserve">complainant  </w:t>
                              </w:r>
                            </w:p>
                            <w:p w14:paraId="29AC3EDB" w14:textId="77777777" w:rsidR="00462E26" w:rsidRPr="00B12BF8" w:rsidRDefault="00462E26" w:rsidP="00462E26">
                              <w:pPr>
                                <w:spacing w:after="0"/>
                                <w:rPr>
                                  <w:sz w:val="18"/>
                                  <w:szCs w:val="18"/>
                                </w:rPr>
                              </w:pPr>
                              <w:r w:rsidRPr="00B12BF8">
                                <w:rPr>
                                  <w:sz w:val="18"/>
                                  <w:szCs w:val="18"/>
                                </w:rPr>
                                <w:t xml:space="preserve">- Advise complainant of next steps if they remain dissatisfied with the outcome </w:t>
                              </w:r>
                            </w:p>
                            <w:p w14:paraId="29AC3EDC" w14:textId="77777777" w:rsidR="0096621B" w:rsidRPr="00B12BF8" w:rsidRDefault="00462E26" w:rsidP="00462E26">
                              <w:pPr>
                                <w:spacing w:after="0"/>
                                <w:rPr>
                                  <w:sz w:val="18"/>
                                  <w:szCs w:val="18"/>
                                </w:rPr>
                              </w:pPr>
                              <w:r w:rsidRPr="00B12BF8">
                                <w:rPr>
                                  <w:sz w:val="18"/>
                                  <w:szCs w:val="18"/>
                                </w:rPr>
                                <w:t>- Make a record of the complaint and its outcome in</w:t>
                              </w:r>
                              <w:r>
                                <w:rPr>
                                  <w:sz w:val="18"/>
                                  <w:szCs w:val="18"/>
                                </w:rPr>
                                <w:t xml:space="preserve"> the Complaints register/record</w:t>
                              </w:r>
                            </w:p>
                          </w:txbxContent>
                        </wps:txbx>
                        <wps:bodyPr rot="0" vert="horz" wrap="square" lIns="91440" tIns="45720" rIns="91440" bIns="45720" anchor="t" anchorCtr="0" upright="1">
                          <a:noAutofit/>
                        </wps:bodyPr>
                      </wps:wsp>
                      <wps:wsp>
                        <wps:cNvPr id="28" name="Text Box 29"/>
                        <wps:cNvSpPr txBox="1">
                          <a:spLocks noChangeArrowheads="1"/>
                        </wps:cNvSpPr>
                        <wps:spPr bwMode="auto">
                          <a:xfrm>
                            <a:off x="5037" y="11413"/>
                            <a:ext cx="2880" cy="360"/>
                          </a:xfrm>
                          <a:prstGeom prst="rect">
                            <a:avLst/>
                          </a:prstGeom>
                          <a:grpFill/>
                          <a:ln w="9525">
                            <a:solidFill>
                              <a:srgbClr val="000000"/>
                            </a:solidFill>
                            <a:miter lim="800000"/>
                            <a:headEnd/>
                            <a:tailEnd/>
                          </a:ln>
                        </wps:spPr>
                        <wps:txbx>
                          <w:txbxContent>
                            <w:p w14:paraId="29AC3EDD" w14:textId="77777777" w:rsidR="0096621B" w:rsidRDefault="0096621B" w:rsidP="009001B6">
                              <w:pPr>
                                <w:spacing w:after="0"/>
                                <w:jc w:val="center"/>
                              </w:pPr>
                              <w:r>
                                <w:rPr>
                                  <w:b/>
                                  <w:sz w:val="20"/>
                                  <w:szCs w:val="20"/>
                                </w:rPr>
                                <w:t>Issue Resolved</w:t>
                              </w:r>
                            </w:p>
                          </w:txbxContent>
                        </wps:txbx>
                        <wps:bodyPr rot="0" vert="horz" wrap="square" lIns="91440" tIns="45720" rIns="91440" bIns="45720" anchor="t" anchorCtr="0" upright="1">
                          <a:noAutofit/>
                        </wps:bodyPr>
                      </wps:wsp>
                      <wps:wsp>
                        <wps:cNvPr id="29" name="Text Box 30"/>
                        <wps:cNvSpPr txBox="1">
                          <a:spLocks noChangeArrowheads="1"/>
                        </wps:cNvSpPr>
                        <wps:spPr bwMode="auto">
                          <a:xfrm>
                            <a:off x="1617" y="12133"/>
                            <a:ext cx="2880" cy="720"/>
                          </a:xfrm>
                          <a:prstGeom prst="rect">
                            <a:avLst/>
                          </a:prstGeom>
                          <a:grpFill/>
                          <a:ln w="9525">
                            <a:solidFill>
                              <a:srgbClr val="000000"/>
                            </a:solidFill>
                            <a:miter lim="800000"/>
                            <a:headEnd/>
                            <a:tailEnd/>
                          </a:ln>
                        </wps:spPr>
                        <wps:txbx>
                          <w:txbxContent>
                            <w:p w14:paraId="29AC3EDE" w14:textId="77777777" w:rsidR="0096621B" w:rsidRDefault="00D53CB5" w:rsidP="00B12BF8">
                              <w:pPr>
                                <w:spacing w:after="0"/>
                                <w:jc w:val="center"/>
                                <w:rPr>
                                  <w:b/>
                                  <w:sz w:val="20"/>
                                  <w:szCs w:val="20"/>
                                </w:rPr>
                              </w:pPr>
                              <w:r>
                                <w:rPr>
                                  <w:b/>
                                  <w:sz w:val="20"/>
                                  <w:szCs w:val="20"/>
                                </w:rPr>
                                <w:t>Yes – No F</w:t>
                              </w:r>
                              <w:r w:rsidR="0096621B">
                                <w:rPr>
                                  <w:b/>
                                  <w:sz w:val="20"/>
                                  <w:szCs w:val="20"/>
                                </w:rPr>
                                <w:t xml:space="preserve">urther </w:t>
                              </w:r>
                              <w:r>
                                <w:rPr>
                                  <w:b/>
                                  <w:sz w:val="20"/>
                                  <w:szCs w:val="20"/>
                                </w:rPr>
                                <w:t>A</w:t>
                              </w:r>
                              <w:r w:rsidR="0096621B">
                                <w:rPr>
                                  <w:b/>
                                  <w:sz w:val="20"/>
                                  <w:szCs w:val="20"/>
                                </w:rPr>
                                <w:t xml:space="preserve">ction </w:t>
                              </w:r>
                              <w:r>
                                <w:rPr>
                                  <w:b/>
                                  <w:sz w:val="20"/>
                                  <w:szCs w:val="20"/>
                                </w:rPr>
                                <w:t>N</w:t>
                              </w:r>
                              <w:r w:rsidR="0096621B">
                                <w:rPr>
                                  <w:b/>
                                  <w:sz w:val="20"/>
                                  <w:szCs w:val="20"/>
                                </w:rPr>
                                <w:t xml:space="preserve">ecessary </w:t>
                              </w:r>
                            </w:p>
                            <w:p w14:paraId="29AC3EDF" w14:textId="77777777" w:rsidR="0096621B" w:rsidRDefault="0096621B" w:rsidP="00B12BF8">
                              <w:pPr>
                                <w:spacing w:after="0"/>
                              </w:pPr>
                            </w:p>
                          </w:txbxContent>
                        </wps:txbx>
                        <wps:bodyPr rot="0" vert="horz" wrap="square" lIns="91440" tIns="45720" rIns="91440" bIns="45720" anchor="t" anchorCtr="0" upright="1">
                          <a:noAutofit/>
                        </wps:bodyPr>
                      </wps:wsp>
                      <wps:wsp>
                        <wps:cNvPr id="30" name="Text Box 31"/>
                        <wps:cNvSpPr txBox="1">
                          <a:spLocks noChangeArrowheads="1"/>
                        </wps:cNvSpPr>
                        <wps:spPr bwMode="auto">
                          <a:xfrm>
                            <a:off x="8097" y="12133"/>
                            <a:ext cx="2880" cy="720"/>
                          </a:xfrm>
                          <a:prstGeom prst="rect">
                            <a:avLst/>
                          </a:prstGeom>
                          <a:grpFill/>
                          <a:ln w="9525">
                            <a:solidFill>
                              <a:srgbClr val="000000"/>
                            </a:solidFill>
                            <a:miter lim="800000"/>
                            <a:headEnd/>
                            <a:tailEnd/>
                          </a:ln>
                        </wps:spPr>
                        <wps:txbx>
                          <w:txbxContent>
                            <w:p w14:paraId="29AC3EE0" w14:textId="77777777" w:rsidR="0096621B" w:rsidRDefault="0096621B" w:rsidP="00B12BF8">
                              <w:pPr>
                                <w:spacing w:after="0"/>
                                <w:jc w:val="center"/>
                                <w:rPr>
                                  <w:b/>
                                  <w:sz w:val="20"/>
                                  <w:szCs w:val="20"/>
                                </w:rPr>
                              </w:pPr>
                              <w:r>
                                <w:rPr>
                                  <w:b/>
                                  <w:sz w:val="20"/>
                                  <w:szCs w:val="20"/>
                                </w:rPr>
                                <w:t>N</w:t>
                              </w:r>
                              <w:r w:rsidR="00D53CB5">
                                <w:rPr>
                                  <w:b/>
                                  <w:sz w:val="20"/>
                                  <w:szCs w:val="20"/>
                                </w:rPr>
                                <w:t xml:space="preserve">o – </w:t>
                              </w:r>
                              <w:r>
                                <w:rPr>
                                  <w:b/>
                                  <w:sz w:val="20"/>
                                  <w:szCs w:val="20"/>
                                </w:rPr>
                                <w:t xml:space="preserve">Advise to </w:t>
                              </w:r>
                              <w:r w:rsidR="00D53CB5">
                                <w:rPr>
                                  <w:b/>
                                  <w:sz w:val="20"/>
                                  <w:szCs w:val="20"/>
                                </w:rPr>
                                <w:t>M</w:t>
                              </w:r>
                              <w:r>
                                <w:rPr>
                                  <w:b/>
                                  <w:sz w:val="20"/>
                                  <w:szCs w:val="20"/>
                                </w:rPr>
                                <w:t xml:space="preserve">ove to Formal Stages </w:t>
                              </w:r>
                            </w:p>
                            <w:p w14:paraId="29AC3EE1" w14:textId="77777777" w:rsidR="0096621B" w:rsidRDefault="0096621B" w:rsidP="00B12BF8">
                              <w:pPr>
                                <w:spacing w:after="0"/>
                              </w:pPr>
                            </w:p>
                          </w:txbxContent>
                        </wps:txbx>
                        <wps:bodyPr rot="0" vert="horz" wrap="square" lIns="91440" tIns="45720" rIns="91440" bIns="45720" anchor="t" anchorCtr="0" upright="1">
                          <a:noAutofit/>
                        </wps:bodyPr>
                      </wps:wsp>
                      <wps:wsp>
                        <wps:cNvPr id="31" name="Text Box 32"/>
                        <wps:cNvSpPr txBox="1">
                          <a:spLocks noChangeArrowheads="1"/>
                        </wps:cNvSpPr>
                        <wps:spPr bwMode="auto">
                          <a:xfrm>
                            <a:off x="3057" y="13213"/>
                            <a:ext cx="7200" cy="2195"/>
                          </a:xfrm>
                          <a:prstGeom prst="rect">
                            <a:avLst/>
                          </a:prstGeom>
                          <a:grpFill/>
                          <a:ln w="9525">
                            <a:solidFill>
                              <a:srgbClr val="000000"/>
                            </a:solidFill>
                            <a:miter lim="800000"/>
                            <a:headEnd/>
                            <a:tailEnd/>
                          </a:ln>
                        </wps:spPr>
                        <wps:txbx>
                          <w:txbxContent>
                            <w:p w14:paraId="29AC3EE2" w14:textId="77777777" w:rsidR="0096621B" w:rsidRPr="00B12BF8" w:rsidRDefault="0096621B" w:rsidP="00B12BF8">
                              <w:pPr>
                                <w:spacing w:after="0"/>
                                <w:jc w:val="center"/>
                                <w:rPr>
                                  <w:b/>
                                  <w:sz w:val="18"/>
                                  <w:szCs w:val="18"/>
                                </w:rPr>
                              </w:pPr>
                              <w:r w:rsidRPr="00B12BF8">
                                <w:rPr>
                                  <w:b/>
                                  <w:sz w:val="18"/>
                                  <w:szCs w:val="18"/>
                                </w:rPr>
                                <w:t xml:space="preserve">Referral to Governors Complaints Committee </w:t>
                              </w:r>
                            </w:p>
                            <w:p w14:paraId="29AC3EE3" w14:textId="77777777" w:rsidR="0096621B" w:rsidRPr="00B12BF8" w:rsidRDefault="0096621B" w:rsidP="00B12BF8">
                              <w:pPr>
                                <w:spacing w:after="0"/>
                                <w:rPr>
                                  <w:sz w:val="18"/>
                                  <w:szCs w:val="18"/>
                                </w:rPr>
                              </w:pPr>
                              <w:r w:rsidRPr="00B12BF8">
                                <w:rPr>
                                  <w:sz w:val="18"/>
                                  <w:szCs w:val="18"/>
                                </w:rPr>
                                <w:t xml:space="preserve">- Formally acknowledge the complaint </w:t>
                              </w:r>
                            </w:p>
                            <w:p w14:paraId="29AC3EE4" w14:textId="77777777" w:rsidR="0096621B" w:rsidRPr="00B12BF8" w:rsidRDefault="0096621B" w:rsidP="00B12BF8">
                              <w:pPr>
                                <w:spacing w:after="0"/>
                                <w:rPr>
                                  <w:sz w:val="18"/>
                                  <w:szCs w:val="18"/>
                                </w:rPr>
                              </w:pPr>
                              <w:r w:rsidRPr="00B12BF8">
                                <w:rPr>
                                  <w:sz w:val="18"/>
                                  <w:szCs w:val="18"/>
                                </w:rPr>
                                <w:t xml:space="preserve">- Clerk to Governors will arrange a meeting of the Complaints Panel within 10 </w:t>
                              </w:r>
                              <w:r w:rsidR="007E73F5">
                                <w:rPr>
                                  <w:sz w:val="18"/>
                                  <w:szCs w:val="18"/>
                                </w:rPr>
                                <w:t>School</w:t>
                              </w:r>
                              <w:r w:rsidRPr="00B12BF8">
                                <w:rPr>
                                  <w:sz w:val="18"/>
                                  <w:szCs w:val="18"/>
                                </w:rPr>
                                <w:t xml:space="preserve"> days of the letter being received.  </w:t>
                              </w:r>
                            </w:p>
                            <w:p w14:paraId="29AC3EE5" w14:textId="77777777" w:rsidR="0096621B" w:rsidRPr="00B12BF8" w:rsidRDefault="0096621B" w:rsidP="00B12BF8">
                              <w:pPr>
                                <w:spacing w:after="0"/>
                                <w:rPr>
                                  <w:sz w:val="18"/>
                                  <w:szCs w:val="18"/>
                                </w:rPr>
                              </w:pPr>
                              <w:r w:rsidRPr="00B12BF8">
                                <w:rPr>
                                  <w:sz w:val="18"/>
                                  <w:szCs w:val="18"/>
                                </w:rPr>
                                <w:t>- Consideration of all written materials and investigations undertaken</w:t>
                              </w:r>
                            </w:p>
                            <w:p w14:paraId="29AC3EE6" w14:textId="77777777" w:rsidR="0096621B" w:rsidRPr="00B12BF8" w:rsidRDefault="0096621B" w:rsidP="00B12BF8">
                              <w:pPr>
                                <w:spacing w:after="0"/>
                                <w:rPr>
                                  <w:sz w:val="18"/>
                                  <w:szCs w:val="18"/>
                                </w:rPr>
                              </w:pPr>
                              <w:r w:rsidRPr="00B12BF8">
                                <w:rPr>
                                  <w:sz w:val="18"/>
                                  <w:szCs w:val="18"/>
                                </w:rPr>
                                <w:t xml:space="preserve">- Determine whether to dismiss or uphold the outcome of investigations </w:t>
                              </w:r>
                            </w:p>
                            <w:p w14:paraId="29AC3EE7" w14:textId="77777777" w:rsidR="0096621B" w:rsidRPr="00B12BF8" w:rsidRDefault="0096621B" w:rsidP="00B12BF8">
                              <w:pPr>
                                <w:spacing w:after="0"/>
                                <w:rPr>
                                  <w:sz w:val="18"/>
                                  <w:szCs w:val="18"/>
                                </w:rPr>
                              </w:pPr>
                              <w:r w:rsidRPr="00B12BF8">
                                <w:rPr>
                                  <w:sz w:val="18"/>
                                  <w:szCs w:val="18"/>
                                </w:rPr>
                                <w:t xml:space="preserve">- Communicate the outcome of the meeting to all parties </w:t>
                              </w:r>
                            </w:p>
                            <w:p w14:paraId="29AC3EE8" w14:textId="77777777" w:rsidR="0096621B" w:rsidRPr="00B12BF8" w:rsidRDefault="0096621B" w:rsidP="00B12BF8">
                              <w:pPr>
                                <w:spacing w:after="0"/>
                                <w:rPr>
                                  <w:sz w:val="18"/>
                                  <w:szCs w:val="18"/>
                                </w:rPr>
                              </w:pPr>
                              <w:r w:rsidRPr="00B12BF8">
                                <w:rPr>
                                  <w:sz w:val="18"/>
                                  <w:szCs w:val="18"/>
                                </w:rPr>
                                <w:t xml:space="preserve">- Advise complainant of further recourse </w:t>
                              </w:r>
                              <w:r>
                                <w:rPr>
                                  <w:sz w:val="18"/>
                                  <w:szCs w:val="18"/>
                                </w:rPr>
                                <w:t>should they remain dissatisfied</w:t>
                              </w:r>
                            </w:p>
                          </w:txbxContent>
                        </wps:txbx>
                        <wps:bodyPr rot="0" vert="horz" wrap="square" lIns="91440" tIns="45720" rIns="91440" bIns="45720" anchor="t" anchorCtr="0" upright="1">
                          <a:noAutofit/>
                        </wps:bodyPr>
                      </wps:wsp>
                      <wps:wsp>
                        <wps:cNvPr id="34" name="Line 33"/>
                        <wps:cNvCnPr>
                          <a:cxnSpLocks noChangeShapeType="1"/>
                          <a:endCxn id="23" idx="0"/>
                        </wps:cNvCnPr>
                        <wps:spPr bwMode="auto">
                          <a:xfrm>
                            <a:off x="6297" y="3813"/>
                            <a:ext cx="0" cy="400"/>
                          </a:xfrm>
                          <a:prstGeom prst="line">
                            <a:avLst/>
                          </a:prstGeom>
                          <a:grpFill/>
                          <a:ln w="9525">
                            <a:solidFill>
                              <a:srgbClr val="8A0066"/>
                            </a:solidFill>
                            <a:round/>
                            <a:headEnd/>
                            <a:tailEnd type="triangle" w="med" len="med"/>
                          </a:ln>
                          <a:extLst/>
                        </wps:spPr>
                        <wps:bodyPr/>
                      </wps:wsp>
                      <wps:wsp>
                        <wps:cNvPr id="35" name="Line 34"/>
                        <wps:cNvCnPr>
                          <a:cxnSpLocks noChangeShapeType="1"/>
                        </wps:cNvCnPr>
                        <wps:spPr bwMode="auto">
                          <a:xfrm>
                            <a:off x="6297" y="6013"/>
                            <a:ext cx="0" cy="360"/>
                          </a:xfrm>
                          <a:prstGeom prst="line">
                            <a:avLst/>
                          </a:prstGeom>
                          <a:grpFill/>
                          <a:ln w="9525">
                            <a:solidFill>
                              <a:srgbClr val="000000"/>
                            </a:solidFill>
                            <a:round/>
                            <a:headEnd/>
                            <a:tailEnd type="triangle" w="med" len="med"/>
                          </a:ln>
                          <a:extLst/>
                        </wps:spPr>
                        <wps:bodyPr/>
                      </wps:wsp>
                      <wps:wsp>
                        <wps:cNvPr id="36" name="Line 35"/>
                        <wps:cNvCnPr>
                          <a:cxnSpLocks noChangeShapeType="1"/>
                        </wps:cNvCnPr>
                        <wps:spPr bwMode="auto">
                          <a:xfrm flipH="1">
                            <a:off x="3057" y="6553"/>
                            <a:ext cx="1800" cy="0"/>
                          </a:xfrm>
                          <a:prstGeom prst="line">
                            <a:avLst/>
                          </a:prstGeom>
                          <a:grpFill/>
                          <a:ln w="9525">
                            <a:solidFill>
                              <a:srgbClr val="8A0066"/>
                            </a:solidFill>
                            <a:round/>
                            <a:headEnd/>
                            <a:tailEnd/>
                          </a:ln>
                          <a:extLst/>
                        </wps:spPr>
                        <wps:bodyPr/>
                      </wps:wsp>
                      <wps:wsp>
                        <wps:cNvPr id="37" name="Line 36"/>
                        <wps:cNvCnPr>
                          <a:cxnSpLocks noChangeShapeType="1"/>
                        </wps:cNvCnPr>
                        <wps:spPr bwMode="auto">
                          <a:xfrm flipH="1">
                            <a:off x="7737" y="6553"/>
                            <a:ext cx="1800" cy="0"/>
                          </a:xfrm>
                          <a:prstGeom prst="line">
                            <a:avLst/>
                          </a:prstGeom>
                          <a:grpFill/>
                          <a:ln w="9525">
                            <a:solidFill>
                              <a:srgbClr val="8A0066"/>
                            </a:solidFill>
                            <a:round/>
                            <a:headEnd/>
                            <a:tailEnd/>
                          </a:ln>
                          <a:extLst/>
                        </wps:spPr>
                        <wps:bodyPr/>
                      </wps:wsp>
                      <wps:wsp>
                        <wps:cNvPr id="38" name="Line 37"/>
                        <wps:cNvCnPr>
                          <a:cxnSpLocks noChangeShapeType="1"/>
                        </wps:cNvCnPr>
                        <wps:spPr bwMode="auto">
                          <a:xfrm>
                            <a:off x="3057" y="6553"/>
                            <a:ext cx="0" cy="540"/>
                          </a:xfrm>
                          <a:prstGeom prst="line">
                            <a:avLst/>
                          </a:prstGeom>
                          <a:grpFill/>
                          <a:ln w="9525">
                            <a:solidFill>
                              <a:srgbClr val="8A0066"/>
                            </a:solidFill>
                            <a:round/>
                            <a:headEnd/>
                            <a:tailEnd type="triangle" w="med" len="med"/>
                          </a:ln>
                          <a:extLst/>
                        </wps:spPr>
                        <wps:bodyPr/>
                      </wps:wsp>
                      <wps:wsp>
                        <wps:cNvPr id="39" name="Line 38"/>
                        <wps:cNvCnPr>
                          <a:cxnSpLocks noChangeShapeType="1"/>
                        </wps:cNvCnPr>
                        <wps:spPr bwMode="auto">
                          <a:xfrm>
                            <a:off x="9537" y="6553"/>
                            <a:ext cx="0" cy="540"/>
                          </a:xfrm>
                          <a:prstGeom prst="line">
                            <a:avLst/>
                          </a:prstGeom>
                          <a:grpFill/>
                          <a:ln w="9525">
                            <a:solidFill>
                              <a:srgbClr val="8A0066"/>
                            </a:solidFill>
                            <a:round/>
                            <a:headEnd/>
                            <a:tailEnd type="triangle" w="med" len="med"/>
                          </a:ln>
                          <a:extLst/>
                        </wps:spPr>
                        <wps:bodyPr/>
                      </wps:wsp>
                      <wps:wsp>
                        <wps:cNvPr id="40" name="Line 39"/>
                        <wps:cNvCnPr>
                          <a:cxnSpLocks noChangeShapeType="1"/>
                        </wps:cNvCnPr>
                        <wps:spPr bwMode="auto">
                          <a:xfrm flipH="1">
                            <a:off x="6297" y="7453"/>
                            <a:ext cx="1800" cy="0"/>
                          </a:xfrm>
                          <a:prstGeom prst="line">
                            <a:avLst/>
                          </a:prstGeom>
                          <a:grpFill/>
                          <a:ln w="9525">
                            <a:solidFill>
                              <a:srgbClr val="8A0066"/>
                            </a:solidFill>
                            <a:round/>
                            <a:headEnd/>
                            <a:tailEnd/>
                          </a:ln>
                          <a:extLst/>
                        </wps:spPr>
                        <wps:bodyPr/>
                      </wps:wsp>
                      <wps:wsp>
                        <wps:cNvPr id="41" name="Line 40"/>
                        <wps:cNvCnPr>
                          <a:cxnSpLocks noChangeShapeType="1"/>
                        </wps:cNvCnPr>
                        <wps:spPr bwMode="auto">
                          <a:xfrm>
                            <a:off x="6297" y="7453"/>
                            <a:ext cx="0" cy="900"/>
                          </a:xfrm>
                          <a:prstGeom prst="line">
                            <a:avLst/>
                          </a:prstGeom>
                          <a:grpFill/>
                          <a:ln w="9525">
                            <a:solidFill>
                              <a:srgbClr val="8A0066"/>
                            </a:solidFill>
                            <a:round/>
                            <a:headEnd/>
                            <a:tailEnd type="triangle" w="med" len="med"/>
                          </a:ln>
                          <a:extLst/>
                        </wps:spPr>
                        <wps:bodyPr/>
                      </wps:wsp>
                      <wps:wsp>
                        <wps:cNvPr id="42" name="Line 41"/>
                        <wps:cNvCnPr>
                          <a:cxnSpLocks noChangeShapeType="1"/>
                        </wps:cNvCnPr>
                        <wps:spPr bwMode="auto">
                          <a:xfrm>
                            <a:off x="6297" y="11053"/>
                            <a:ext cx="0" cy="360"/>
                          </a:xfrm>
                          <a:prstGeom prst="line">
                            <a:avLst/>
                          </a:prstGeom>
                          <a:grpFill/>
                          <a:ln w="9525">
                            <a:solidFill>
                              <a:srgbClr val="8A0066"/>
                            </a:solidFill>
                            <a:round/>
                            <a:headEnd/>
                            <a:tailEnd type="triangle" w="med" len="med"/>
                          </a:ln>
                          <a:extLst/>
                        </wps:spPr>
                        <wps:bodyPr/>
                      </wps:wsp>
                      <wps:wsp>
                        <wps:cNvPr id="43" name="Line 42"/>
                        <wps:cNvCnPr>
                          <a:cxnSpLocks noChangeShapeType="1"/>
                        </wps:cNvCnPr>
                        <wps:spPr bwMode="auto">
                          <a:xfrm flipH="1">
                            <a:off x="7917" y="11593"/>
                            <a:ext cx="1800" cy="0"/>
                          </a:xfrm>
                          <a:prstGeom prst="line">
                            <a:avLst/>
                          </a:prstGeom>
                          <a:grpFill/>
                          <a:ln w="9525">
                            <a:solidFill>
                              <a:srgbClr val="8A0066"/>
                            </a:solidFill>
                            <a:round/>
                            <a:headEnd/>
                            <a:tailEnd/>
                          </a:ln>
                          <a:extLst/>
                        </wps:spPr>
                        <wps:bodyPr/>
                      </wps:wsp>
                      <wps:wsp>
                        <wps:cNvPr id="44" name="Line 43"/>
                        <wps:cNvCnPr>
                          <a:cxnSpLocks noChangeShapeType="1"/>
                        </wps:cNvCnPr>
                        <wps:spPr bwMode="auto">
                          <a:xfrm flipH="1">
                            <a:off x="3237" y="11593"/>
                            <a:ext cx="1800" cy="0"/>
                          </a:xfrm>
                          <a:prstGeom prst="line">
                            <a:avLst/>
                          </a:prstGeom>
                          <a:grpFill/>
                          <a:ln w="9525">
                            <a:solidFill>
                              <a:srgbClr val="8A0066"/>
                            </a:solidFill>
                            <a:round/>
                            <a:headEnd/>
                            <a:tailEnd/>
                          </a:ln>
                          <a:extLst/>
                        </wps:spPr>
                        <wps:bodyPr/>
                      </wps:wsp>
                      <wps:wsp>
                        <wps:cNvPr id="45" name="Line 44"/>
                        <wps:cNvCnPr>
                          <a:cxnSpLocks noChangeShapeType="1"/>
                        </wps:cNvCnPr>
                        <wps:spPr bwMode="auto">
                          <a:xfrm>
                            <a:off x="3237" y="11593"/>
                            <a:ext cx="0" cy="540"/>
                          </a:xfrm>
                          <a:prstGeom prst="line">
                            <a:avLst/>
                          </a:prstGeom>
                          <a:grpFill/>
                          <a:ln w="9525">
                            <a:solidFill>
                              <a:srgbClr val="8A0066"/>
                            </a:solidFill>
                            <a:round/>
                            <a:headEnd/>
                            <a:tailEnd type="triangle" w="med" len="med"/>
                          </a:ln>
                          <a:extLst/>
                        </wps:spPr>
                        <wps:bodyPr/>
                      </wps:wsp>
                      <wps:wsp>
                        <wps:cNvPr id="46" name="Line 45"/>
                        <wps:cNvCnPr>
                          <a:cxnSpLocks noChangeShapeType="1"/>
                        </wps:cNvCnPr>
                        <wps:spPr bwMode="auto">
                          <a:xfrm>
                            <a:off x="9717" y="11593"/>
                            <a:ext cx="0" cy="540"/>
                          </a:xfrm>
                          <a:prstGeom prst="line">
                            <a:avLst/>
                          </a:prstGeom>
                          <a:grpFill/>
                          <a:ln w="9525">
                            <a:solidFill>
                              <a:srgbClr val="8A0066"/>
                            </a:solidFill>
                            <a:round/>
                            <a:headEnd/>
                            <a:tailEnd type="triangle" w="med" len="med"/>
                          </a:ln>
                          <a:extLst/>
                        </wps:spPr>
                        <wps:bodyPr/>
                      </wps:wsp>
                      <wps:wsp>
                        <wps:cNvPr id="47" name="Line 46"/>
                        <wps:cNvCnPr>
                          <a:cxnSpLocks noChangeShapeType="1"/>
                        </wps:cNvCnPr>
                        <wps:spPr bwMode="auto">
                          <a:xfrm flipH="1">
                            <a:off x="6297" y="12493"/>
                            <a:ext cx="1800" cy="0"/>
                          </a:xfrm>
                          <a:prstGeom prst="line">
                            <a:avLst/>
                          </a:prstGeom>
                          <a:grpFill/>
                          <a:ln w="9525">
                            <a:solidFill>
                              <a:srgbClr val="8A0066"/>
                            </a:solidFill>
                            <a:round/>
                            <a:headEnd/>
                            <a:tailEnd/>
                          </a:ln>
                          <a:extLst/>
                        </wps:spPr>
                        <wps:bodyPr/>
                      </wps:wsp>
                      <wps:wsp>
                        <wps:cNvPr id="48" name="Line 47"/>
                        <wps:cNvCnPr>
                          <a:cxnSpLocks noChangeShapeType="1"/>
                        </wps:cNvCnPr>
                        <wps:spPr bwMode="auto">
                          <a:xfrm>
                            <a:off x="6297" y="12493"/>
                            <a:ext cx="0" cy="720"/>
                          </a:xfrm>
                          <a:prstGeom prst="line">
                            <a:avLst/>
                          </a:prstGeom>
                          <a:grpFill/>
                          <a:ln w="9525">
                            <a:solidFill>
                              <a:srgbClr val="8A0066"/>
                            </a:solidFill>
                            <a:round/>
                            <a:headEnd/>
                            <a:tailEnd type="triangle" w="med" len="med"/>
                          </a:ln>
                          <a:extLst/>
                        </wps:spPr>
                        <wps:bodyPr/>
                      </wps:wsp>
                    </wpg:wgp>
                  </a:graphicData>
                </a:graphic>
                <wp14:sizeRelH relativeFrom="page">
                  <wp14:pctWidth>0</wp14:pctWidth>
                </wp14:sizeRelH>
                <wp14:sizeRelV relativeFrom="page">
                  <wp14:pctHeight>0</wp14:pctHeight>
                </wp14:sizeRelV>
              </wp:anchor>
            </w:drawing>
          </mc:Choice>
          <mc:Fallback>
            <w:pict>
              <v:group w14:anchorId="29AC3EAC" id="Group 21" o:spid="_x0000_s1026" style="position:absolute;margin-left:0;margin-top:0;width:468pt;height:649.75pt;z-index:251658240;mso-position-horizontal:center;mso-position-horizontal-relative:margin;mso-position-vertical:center;mso-position-vertical-relative:margin" coordorigin="1617,2413" coordsize="9360,1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">
                <v:shapetype id="_x0000_t202" coordsize="21600,21600" o:spt="202" path="m,l,21600r21600,l21600,xe">
                  <v:stroke joinstyle="miter"/>
                  <v:path gradientshapeok="t" o:connecttype="rect"/>
                </v:shapetype>
                <v:shape id="Text Box 23" o:spid="_x0000_s1027" type="#_x0000_t202" style="position:absolute;left:1813;top:2413;width:8847;height:1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" filled="f">
                  <v:textbox>
                    <w:txbxContent>
                      <w:p w14:paraId="29AC3EC4" w14:textId="77777777" w:rsidR="0096621B" w:rsidRPr="00B12BF8" w:rsidRDefault="0096621B" w:rsidP="00B12BF8">
                        <w:pPr>
                          <w:spacing w:after="0"/>
                          <w:jc w:val="center"/>
                          <w:rPr>
                            <w:b/>
                            <w:sz w:val="18"/>
                            <w:szCs w:val="18"/>
                          </w:rPr>
                        </w:pPr>
                        <w:r w:rsidRPr="00B12BF8">
                          <w:rPr>
                            <w:b/>
                            <w:sz w:val="18"/>
                            <w:szCs w:val="18"/>
                          </w:rPr>
                          <w:t>Complaint Raised</w:t>
                        </w:r>
                      </w:p>
                      <w:p w14:paraId="29AC3EC5" w14:textId="77777777" w:rsidR="0096621B" w:rsidRPr="00B12BF8" w:rsidRDefault="0096621B" w:rsidP="00B12BF8">
                        <w:pPr>
                          <w:spacing w:after="0"/>
                          <w:rPr>
                            <w:b/>
                            <w:sz w:val="18"/>
                            <w:szCs w:val="18"/>
                          </w:rPr>
                        </w:pPr>
                        <w:r w:rsidRPr="00B12BF8">
                          <w:rPr>
                            <w:b/>
                            <w:sz w:val="18"/>
                            <w:szCs w:val="18"/>
                          </w:rPr>
                          <w:t>N.B.</w:t>
                        </w:r>
                      </w:p>
                      <w:p w14:paraId="29AC3EC6" w14:textId="77777777" w:rsidR="0096621B" w:rsidRPr="00B12BF8" w:rsidRDefault="0096621B" w:rsidP="00B12BF8">
                        <w:pPr>
                          <w:spacing w:after="0"/>
                          <w:rPr>
                            <w:sz w:val="18"/>
                            <w:szCs w:val="18"/>
                          </w:rPr>
                        </w:pPr>
                        <w:r>
                          <w:rPr>
                            <w:sz w:val="18"/>
                            <w:szCs w:val="18"/>
                          </w:rPr>
                          <w:t>- I</w:t>
                        </w:r>
                        <w:r w:rsidRPr="00B12BF8">
                          <w:rPr>
                            <w:sz w:val="18"/>
                            <w:szCs w:val="18"/>
                          </w:rPr>
                          <w:t>n the case of a com</w:t>
                        </w:r>
                        <w:r>
                          <w:rPr>
                            <w:sz w:val="18"/>
                            <w:szCs w:val="18"/>
                          </w:rPr>
                          <w:t xml:space="preserve">plaint against a staff member – </w:t>
                        </w:r>
                        <w:r w:rsidRPr="00B12BF8">
                          <w:rPr>
                            <w:sz w:val="18"/>
                            <w:szCs w:val="18"/>
                          </w:rPr>
                          <w:t xml:space="preserve">complaints should be raised with Headteacher </w:t>
                        </w:r>
                      </w:p>
                      <w:p w14:paraId="29AC3EC7" w14:textId="77777777" w:rsidR="0096621B" w:rsidRPr="00B12BF8" w:rsidRDefault="0096621B" w:rsidP="00B12BF8">
                        <w:pPr>
                          <w:spacing w:after="0"/>
                          <w:rPr>
                            <w:sz w:val="18"/>
                            <w:szCs w:val="18"/>
                          </w:rPr>
                        </w:pPr>
                        <w:r>
                          <w:rPr>
                            <w:sz w:val="18"/>
                            <w:szCs w:val="18"/>
                          </w:rPr>
                          <w:t>- I</w:t>
                        </w:r>
                        <w:r w:rsidRPr="00B12BF8">
                          <w:rPr>
                            <w:sz w:val="18"/>
                            <w:szCs w:val="18"/>
                          </w:rPr>
                          <w:t>n the case of a complaint against the Headteacher</w:t>
                        </w:r>
                        <w:r>
                          <w:rPr>
                            <w:sz w:val="18"/>
                            <w:szCs w:val="18"/>
                          </w:rPr>
                          <w:t xml:space="preserve"> – </w:t>
                        </w:r>
                        <w:r w:rsidRPr="00B12BF8">
                          <w:rPr>
                            <w:sz w:val="18"/>
                            <w:szCs w:val="18"/>
                          </w:rPr>
                          <w:t xml:space="preserve">complaints should be raised with the Chair of Governors </w:t>
                        </w:r>
                      </w:p>
                      <w:p w14:paraId="29AC3EC8" w14:textId="77777777" w:rsidR="0096621B" w:rsidRPr="00B12BF8" w:rsidRDefault="0096621B" w:rsidP="00B12BF8">
                        <w:pPr>
                          <w:spacing w:after="0"/>
                          <w:rPr>
                            <w:sz w:val="18"/>
                            <w:szCs w:val="18"/>
                          </w:rPr>
                        </w:pPr>
                        <w:r w:rsidRPr="00B12BF8">
                          <w:rPr>
                            <w:sz w:val="18"/>
                            <w:szCs w:val="18"/>
                          </w:rPr>
                          <w:t xml:space="preserve">- Consideration for using an Independent Investigator should be given </w:t>
                        </w:r>
                      </w:p>
                    </w:txbxContent>
                  </v:textbox>
                </v:shape>
                <v:shape id="Text Box 24" o:spid="_x0000_s1028" type="#_x0000_t202" style="position:absolute;left:2697;top:4213;width:72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" filled="f">
                  <v:textbox>
                    <w:txbxContent>
                      <w:p w14:paraId="29AC3EC9" w14:textId="77777777" w:rsidR="0096621B" w:rsidRPr="00B12BF8" w:rsidRDefault="0096621B" w:rsidP="00B12BF8">
                        <w:pPr>
                          <w:spacing w:after="0"/>
                          <w:jc w:val="center"/>
                          <w:rPr>
                            <w:b/>
                            <w:sz w:val="18"/>
                            <w:szCs w:val="20"/>
                          </w:rPr>
                        </w:pPr>
                        <w:r w:rsidRPr="00B12BF8">
                          <w:rPr>
                            <w:b/>
                            <w:sz w:val="18"/>
                            <w:szCs w:val="20"/>
                          </w:rPr>
                          <w:t xml:space="preserve">Informal Investigation into Complaint </w:t>
                        </w:r>
                      </w:p>
                      <w:p w14:paraId="29AC3ECA" w14:textId="77777777" w:rsidR="0096621B" w:rsidRPr="00B12BF8" w:rsidRDefault="0096621B" w:rsidP="009001B6">
                        <w:pPr>
                          <w:spacing w:after="0"/>
                          <w:rPr>
                            <w:sz w:val="18"/>
                            <w:szCs w:val="20"/>
                          </w:rPr>
                        </w:pPr>
                        <w:r w:rsidRPr="00B12BF8">
                          <w:rPr>
                            <w:sz w:val="18"/>
                            <w:szCs w:val="20"/>
                          </w:rPr>
                          <w:t xml:space="preserve">- Formally acknowledge the complaint </w:t>
                        </w:r>
                      </w:p>
                      <w:p w14:paraId="29AC3ECB" w14:textId="77777777" w:rsidR="0096621B" w:rsidRPr="00B12BF8" w:rsidRDefault="0096621B" w:rsidP="009001B6">
                        <w:pPr>
                          <w:spacing w:after="0"/>
                          <w:rPr>
                            <w:sz w:val="18"/>
                            <w:szCs w:val="20"/>
                          </w:rPr>
                        </w:pPr>
                        <w:r w:rsidRPr="00B12BF8">
                          <w:rPr>
                            <w:sz w:val="18"/>
                            <w:szCs w:val="20"/>
                          </w:rPr>
                          <w:t xml:space="preserve">- Notify relevant staff members of complaint </w:t>
                        </w:r>
                      </w:p>
                      <w:p w14:paraId="29AC3ECC" w14:textId="77777777" w:rsidR="0096621B" w:rsidRPr="00B12BF8" w:rsidRDefault="0096621B" w:rsidP="009001B6">
                        <w:pPr>
                          <w:spacing w:after="0"/>
                          <w:rPr>
                            <w:sz w:val="18"/>
                            <w:szCs w:val="20"/>
                          </w:rPr>
                        </w:pPr>
                        <w:r w:rsidRPr="00B12BF8">
                          <w:rPr>
                            <w:sz w:val="18"/>
                            <w:szCs w:val="20"/>
                          </w:rPr>
                          <w:t xml:space="preserve">- Attempt to resolve the issue informally </w:t>
                        </w:r>
                      </w:p>
                      <w:p w14:paraId="29AC3ECD" w14:textId="77777777" w:rsidR="0096621B" w:rsidRPr="00B12BF8" w:rsidRDefault="0096621B" w:rsidP="009001B6">
                        <w:pPr>
                          <w:spacing w:after="0"/>
                          <w:rPr>
                            <w:sz w:val="18"/>
                            <w:szCs w:val="20"/>
                          </w:rPr>
                        </w:pPr>
                        <w:r w:rsidRPr="00B12BF8">
                          <w:rPr>
                            <w:sz w:val="18"/>
                            <w:szCs w:val="20"/>
                          </w:rPr>
                          <w:t>- Arrange for feedback and outcome of findings to be communicated to all concerned</w:t>
                        </w:r>
                      </w:p>
                      <w:p w14:paraId="29AC3ECE" w14:textId="77777777" w:rsidR="0096621B" w:rsidRPr="00B12BF8" w:rsidRDefault="0096621B" w:rsidP="009001B6">
                        <w:pPr>
                          <w:spacing w:after="0"/>
                          <w:rPr>
                            <w:sz w:val="18"/>
                            <w:szCs w:val="20"/>
                          </w:rPr>
                        </w:pPr>
                        <w:r w:rsidRPr="00B12BF8">
                          <w:rPr>
                            <w:sz w:val="18"/>
                            <w:szCs w:val="20"/>
                          </w:rPr>
                          <w:t xml:space="preserve">- Advise complainant of next steps if they are dissatisfied with the outcome  </w:t>
                        </w:r>
                      </w:p>
                      <w:p w14:paraId="29AC3ECF" w14:textId="77777777" w:rsidR="0096621B" w:rsidRDefault="0096621B" w:rsidP="009001B6">
                        <w:pPr>
                          <w:spacing w:after="0"/>
                          <w:rPr>
                            <w:sz w:val="18"/>
                            <w:szCs w:val="20"/>
                          </w:rPr>
                        </w:pPr>
                        <w:r w:rsidRPr="00B12BF8">
                          <w:rPr>
                            <w:sz w:val="18"/>
                            <w:szCs w:val="20"/>
                          </w:rPr>
                          <w:t xml:space="preserve">- Make a brief note of the complaint in the Complaints register/record </w:t>
                        </w:r>
                      </w:p>
                    </w:txbxContent>
                  </v:textbox>
                </v:shape>
                <v:shape id="Text Box 25" o:spid="_x0000_s1029" type="#_x0000_t202" style="position:absolute;left:4857;top:6373;width:28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" filled="f">
                  <v:textbox>
                    <w:txbxContent>
                      <w:p w14:paraId="29AC3ED0" w14:textId="77777777" w:rsidR="0096621B" w:rsidRDefault="0096621B" w:rsidP="009001B6">
                        <w:pPr>
                          <w:jc w:val="center"/>
                        </w:pPr>
                        <w:r>
                          <w:rPr>
                            <w:b/>
                            <w:sz w:val="20"/>
                            <w:szCs w:val="20"/>
                          </w:rPr>
                          <w:t>Issue Resolved</w:t>
                        </w:r>
                      </w:p>
                    </w:txbxContent>
                  </v:textbox>
                </v:shape>
                <v:shape id="Text Box 26" o:spid="_x0000_s1030" type="#_x0000_t202" style="position:absolute;left:8097;top:7093;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" filled="f">
                  <v:textbox>
                    <w:txbxContent>
                      <w:p w14:paraId="29AC3ED1" w14:textId="77777777" w:rsidR="0096621B" w:rsidRDefault="0096621B" w:rsidP="00B12BF8">
                        <w:pPr>
                          <w:spacing w:after="0"/>
                          <w:jc w:val="center"/>
                          <w:rPr>
                            <w:b/>
                            <w:sz w:val="20"/>
                            <w:szCs w:val="20"/>
                          </w:rPr>
                        </w:pPr>
                        <w:r>
                          <w:rPr>
                            <w:b/>
                            <w:sz w:val="20"/>
                            <w:szCs w:val="20"/>
                          </w:rPr>
                          <w:t xml:space="preserve">No – Advise </w:t>
                        </w:r>
                        <w:r w:rsidR="00D53CB5">
                          <w:rPr>
                            <w:b/>
                            <w:sz w:val="20"/>
                            <w:szCs w:val="20"/>
                          </w:rPr>
                          <w:t>to M</w:t>
                        </w:r>
                        <w:r>
                          <w:rPr>
                            <w:b/>
                            <w:sz w:val="20"/>
                            <w:szCs w:val="20"/>
                          </w:rPr>
                          <w:t xml:space="preserve">ove to Formal Stages </w:t>
                        </w:r>
                      </w:p>
                      <w:p w14:paraId="29AC3ED2" w14:textId="77777777" w:rsidR="0096621B" w:rsidRDefault="0096621B" w:rsidP="00B12BF8">
                        <w:pPr>
                          <w:spacing w:after="0"/>
                        </w:pPr>
                      </w:p>
                    </w:txbxContent>
                  </v:textbox>
                </v:shape>
                <v:shape id="Text Box 27" o:spid="_x0000_s1031" type="#_x0000_t202" style="position:absolute;left:1617;top:7093;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" filled="f">
                  <v:textbox>
                    <w:txbxContent>
                      <w:p w14:paraId="29AC3ED3" w14:textId="77777777" w:rsidR="0096621B" w:rsidRDefault="0096621B" w:rsidP="00B12BF8">
                        <w:pPr>
                          <w:spacing w:after="0"/>
                          <w:jc w:val="center"/>
                          <w:rPr>
                            <w:b/>
                            <w:sz w:val="20"/>
                            <w:szCs w:val="20"/>
                          </w:rPr>
                        </w:pPr>
                        <w:r>
                          <w:rPr>
                            <w:b/>
                            <w:sz w:val="20"/>
                            <w:szCs w:val="20"/>
                          </w:rPr>
                          <w:t xml:space="preserve">Yes – No </w:t>
                        </w:r>
                        <w:r w:rsidR="00D53CB5">
                          <w:rPr>
                            <w:b/>
                            <w:sz w:val="20"/>
                            <w:szCs w:val="20"/>
                          </w:rPr>
                          <w:t>F</w:t>
                        </w:r>
                        <w:r>
                          <w:rPr>
                            <w:b/>
                            <w:sz w:val="20"/>
                            <w:szCs w:val="20"/>
                          </w:rPr>
                          <w:t xml:space="preserve">urther </w:t>
                        </w:r>
                        <w:r w:rsidR="00D53CB5">
                          <w:rPr>
                            <w:b/>
                            <w:sz w:val="20"/>
                            <w:szCs w:val="20"/>
                          </w:rPr>
                          <w:t>A</w:t>
                        </w:r>
                        <w:r>
                          <w:rPr>
                            <w:b/>
                            <w:sz w:val="20"/>
                            <w:szCs w:val="20"/>
                          </w:rPr>
                          <w:t xml:space="preserve">ction </w:t>
                        </w:r>
                        <w:r w:rsidR="00D53CB5">
                          <w:rPr>
                            <w:b/>
                            <w:sz w:val="20"/>
                            <w:szCs w:val="20"/>
                          </w:rPr>
                          <w:t>N</w:t>
                        </w:r>
                        <w:r>
                          <w:rPr>
                            <w:b/>
                            <w:sz w:val="20"/>
                            <w:szCs w:val="20"/>
                          </w:rPr>
                          <w:t xml:space="preserve">ecessary </w:t>
                        </w:r>
                      </w:p>
                      <w:p w14:paraId="29AC3ED4" w14:textId="77777777" w:rsidR="0096621B" w:rsidRDefault="0096621B" w:rsidP="00B12BF8">
                        <w:pPr>
                          <w:spacing w:after="0"/>
                        </w:pPr>
                      </w:p>
                    </w:txbxContent>
                  </v:textbox>
                </v:shape>
                <v:shape id="Text Box 28" o:spid="_x0000_s1032" type="#_x0000_t202" style="position:absolute;left:2877;top:8353;width:720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" filled="f">
                  <v:textbox>
                    <w:txbxContent>
                      <w:p w14:paraId="29AC3ED5" w14:textId="77777777" w:rsidR="00462E26" w:rsidRPr="00B12BF8" w:rsidRDefault="00462E26" w:rsidP="00462E26">
                        <w:pPr>
                          <w:spacing w:after="0"/>
                          <w:jc w:val="center"/>
                          <w:rPr>
                            <w:b/>
                            <w:sz w:val="18"/>
                            <w:szCs w:val="18"/>
                          </w:rPr>
                        </w:pPr>
                        <w:r w:rsidRPr="00B12BF8">
                          <w:rPr>
                            <w:b/>
                            <w:sz w:val="18"/>
                            <w:szCs w:val="18"/>
                          </w:rPr>
                          <w:t xml:space="preserve">Formal Investigation into Complaint </w:t>
                        </w:r>
                      </w:p>
                      <w:p w14:paraId="29AC3ED6" w14:textId="77777777" w:rsidR="00462E26" w:rsidRPr="00B12BF8" w:rsidRDefault="00462E26" w:rsidP="00462E26">
                        <w:pPr>
                          <w:spacing w:after="0"/>
                          <w:rPr>
                            <w:sz w:val="18"/>
                            <w:szCs w:val="18"/>
                          </w:rPr>
                        </w:pPr>
                        <w:r w:rsidRPr="00B12BF8">
                          <w:rPr>
                            <w:sz w:val="18"/>
                            <w:szCs w:val="18"/>
                          </w:rPr>
                          <w:t xml:space="preserve">- Formally acknowledge the complaint </w:t>
                        </w:r>
                      </w:p>
                      <w:p w14:paraId="29AC3ED7" w14:textId="77777777" w:rsidR="00462E26" w:rsidRPr="00B12BF8" w:rsidRDefault="00462E26" w:rsidP="00462E26">
                        <w:pPr>
                          <w:spacing w:after="0"/>
                          <w:rPr>
                            <w:sz w:val="18"/>
                            <w:szCs w:val="18"/>
                          </w:rPr>
                        </w:pPr>
                        <w:r w:rsidRPr="00B12BF8">
                          <w:rPr>
                            <w:sz w:val="18"/>
                            <w:szCs w:val="18"/>
                          </w:rPr>
                          <w:t xml:space="preserve">- Update relevant staff members </w:t>
                        </w:r>
                      </w:p>
                      <w:p w14:paraId="29AC3ED8" w14:textId="77777777" w:rsidR="00462E26" w:rsidRPr="00B12BF8" w:rsidRDefault="00462E26" w:rsidP="00462E26">
                        <w:pPr>
                          <w:spacing w:after="0"/>
                          <w:rPr>
                            <w:sz w:val="18"/>
                            <w:szCs w:val="18"/>
                          </w:rPr>
                        </w:pPr>
                        <w:r w:rsidRPr="00B12BF8">
                          <w:rPr>
                            <w:sz w:val="18"/>
                            <w:szCs w:val="18"/>
                          </w:rPr>
                          <w:t xml:space="preserve">- Arrange relevant meetings to establish the facts and information from all concerned </w:t>
                        </w:r>
                      </w:p>
                      <w:p w14:paraId="29AC3ED9" w14:textId="77777777" w:rsidR="00462E26" w:rsidRPr="00B12BF8" w:rsidRDefault="00462E26" w:rsidP="00462E26">
                        <w:pPr>
                          <w:spacing w:after="0"/>
                          <w:rPr>
                            <w:sz w:val="18"/>
                            <w:szCs w:val="18"/>
                          </w:rPr>
                        </w:pPr>
                        <w:r w:rsidRPr="00B12BF8">
                          <w:rPr>
                            <w:sz w:val="18"/>
                            <w:szCs w:val="18"/>
                          </w:rPr>
                          <w:t>- Prepare a report as a result of the findings of the investigation and consider any actions necessary</w:t>
                        </w:r>
                      </w:p>
                      <w:p w14:paraId="29AC3EDA" w14:textId="77777777" w:rsidR="00462E26" w:rsidRPr="00B12BF8" w:rsidRDefault="00462E26" w:rsidP="00462E26">
                        <w:pPr>
                          <w:spacing w:after="0"/>
                          <w:rPr>
                            <w:sz w:val="18"/>
                            <w:szCs w:val="18"/>
                          </w:rPr>
                        </w:pPr>
                        <w:r w:rsidRPr="00B12BF8">
                          <w:rPr>
                            <w:sz w:val="18"/>
                            <w:szCs w:val="18"/>
                          </w:rPr>
                          <w:t xml:space="preserve">- Advise complainant of the outcome and provide relevant outcome in writing to </w:t>
                        </w:r>
                        <w:r>
                          <w:rPr>
                            <w:sz w:val="18"/>
                            <w:szCs w:val="18"/>
                          </w:rPr>
                          <w:t xml:space="preserve">the </w:t>
                        </w:r>
                        <w:r w:rsidRPr="00B12BF8">
                          <w:rPr>
                            <w:sz w:val="18"/>
                            <w:szCs w:val="18"/>
                          </w:rPr>
                          <w:t xml:space="preserve">complainant  </w:t>
                        </w:r>
                      </w:p>
                      <w:p w14:paraId="29AC3EDB" w14:textId="77777777" w:rsidR="00462E26" w:rsidRPr="00B12BF8" w:rsidRDefault="00462E26" w:rsidP="00462E26">
                        <w:pPr>
                          <w:spacing w:after="0"/>
                          <w:rPr>
                            <w:sz w:val="18"/>
                            <w:szCs w:val="18"/>
                          </w:rPr>
                        </w:pPr>
                        <w:r w:rsidRPr="00B12BF8">
                          <w:rPr>
                            <w:sz w:val="18"/>
                            <w:szCs w:val="18"/>
                          </w:rPr>
                          <w:t xml:space="preserve">- Advise complainant of next steps if they remain dissatisfied with the outcome </w:t>
                        </w:r>
                      </w:p>
                      <w:p w14:paraId="29AC3EDC" w14:textId="77777777" w:rsidR="0096621B" w:rsidRPr="00B12BF8" w:rsidRDefault="00462E26" w:rsidP="00462E26">
                        <w:pPr>
                          <w:spacing w:after="0"/>
                          <w:rPr>
                            <w:sz w:val="18"/>
                            <w:szCs w:val="18"/>
                          </w:rPr>
                        </w:pPr>
                        <w:r w:rsidRPr="00B12BF8">
                          <w:rPr>
                            <w:sz w:val="18"/>
                            <w:szCs w:val="18"/>
                          </w:rPr>
                          <w:t>- Make a record of the complaint and its outcome in</w:t>
                        </w:r>
                        <w:r>
                          <w:rPr>
                            <w:sz w:val="18"/>
                            <w:szCs w:val="18"/>
                          </w:rPr>
                          <w:t xml:space="preserve"> the Complaints register/record</w:t>
                        </w:r>
                      </w:p>
                    </w:txbxContent>
                  </v:textbox>
                </v:shape>
                <v:shape id="Text Box 29" o:spid="_x0000_s1033" type="#_x0000_t202" style="position:absolute;left:5037;top:11413;width:28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" filled="f">
                  <v:textbox>
                    <w:txbxContent>
                      <w:p w14:paraId="29AC3EDD" w14:textId="77777777" w:rsidR="0096621B" w:rsidRDefault="0096621B" w:rsidP="009001B6">
                        <w:pPr>
                          <w:spacing w:after="0"/>
                          <w:jc w:val="center"/>
                        </w:pPr>
                        <w:r>
                          <w:rPr>
                            <w:b/>
                            <w:sz w:val="20"/>
                            <w:szCs w:val="20"/>
                          </w:rPr>
                          <w:t>Issue Resolved</w:t>
                        </w:r>
                      </w:p>
                    </w:txbxContent>
                  </v:textbox>
                </v:shape>
                <v:shape id="Text Box 30" o:spid="_x0000_s1034" type="#_x0000_t202" style="position:absolute;left:1617;top:12133;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" filled="f">
                  <v:textbox>
                    <w:txbxContent>
                      <w:p w14:paraId="29AC3EDE" w14:textId="77777777" w:rsidR="0096621B" w:rsidRDefault="00D53CB5" w:rsidP="00B12BF8">
                        <w:pPr>
                          <w:spacing w:after="0"/>
                          <w:jc w:val="center"/>
                          <w:rPr>
                            <w:b/>
                            <w:sz w:val="20"/>
                            <w:szCs w:val="20"/>
                          </w:rPr>
                        </w:pPr>
                        <w:r>
                          <w:rPr>
                            <w:b/>
                            <w:sz w:val="20"/>
                            <w:szCs w:val="20"/>
                          </w:rPr>
                          <w:t>Yes – No F</w:t>
                        </w:r>
                        <w:r w:rsidR="0096621B">
                          <w:rPr>
                            <w:b/>
                            <w:sz w:val="20"/>
                            <w:szCs w:val="20"/>
                          </w:rPr>
                          <w:t xml:space="preserve">urther </w:t>
                        </w:r>
                        <w:r>
                          <w:rPr>
                            <w:b/>
                            <w:sz w:val="20"/>
                            <w:szCs w:val="20"/>
                          </w:rPr>
                          <w:t>A</w:t>
                        </w:r>
                        <w:r w:rsidR="0096621B">
                          <w:rPr>
                            <w:b/>
                            <w:sz w:val="20"/>
                            <w:szCs w:val="20"/>
                          </w:rPr>
                          <w:t xml:space="preserve">ction </w:t>
                        </w:r>
                        <w:r>
                          <w:rPr>
                            <w:b/>
                            <w:sz w:val="20"/>
                            <w:szCs w:val="20"/>
                          </w:rPr>
                          <w:t>N</w:t>
                        </w:r>
                        <w:r w:rsidR="0096621B">
                          <w:rPr>
                            <w:b/>
                            <w:sz w:val="20"/>
                            <w:szCs w:val="20"/>
                          </w:rPr>
                          <w:t xml:space="preserve">ecessary </w:t>
                        </w:r>
                      </w:p>
                      <w:p w14:paraId="29AC3EDF" w14:textId="77777777" w:rsidR="0096621B" w:rsidRDefault="0096621B" w:rsidP="00B12BF8">
                        <w:pPr>
                          <w:spacing w:after="0"/>
                        </w:pPr>
                      </w:p>
                    </w:txbxContent>
                  </v:textbox>
                </v:shape>
                <v:shape id="Text Box 31" o:spid="_x0000_s1035" type="#_x0000_t202" style="position:absolute;left:8097;top:12133;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" filled="f">
                  <v:textbox>
                    <w:txbxContent>
                      <w:p w14:paraId="29AC3EE0" w14:textId="77777777" w:rsidR="0096621B" w:rsidRDefault="0096621B" w:rsidP="00B12BF8">
                        <w:pPr>
                          <w:spacing w:after="0"/>
                          <w:jc w:val="center"/>
                          <w:rPr>
                            <w:b/>
                            <w:sz w:val="20"/>
                            <w:szCs w:val="20"/>
                          </w:rPr>
                        </w:pPr>
                        <w:r>
                          <w:rPr>
                            <w:b/>
                            <w:sz w:val="20"/>
                            <w:szCs w:val="20"/>
                          </w:rPr>
                          <w:t>N</w:t>
                        </w:r>
                        <w:r w:rsidR="00D53CB5">
                          <w:rPr>
                            <w:b/>
                            <w:sz w:val="20"/>
                            <w:szCs w:val="20"/>
                          </w:rPr>
                          <w:t xml:space="preserve">o – </w:t>
                        </w:r>
                        <w:r>
                          <w:rPr>
                            <w:b/>
                            <w:sz w:val="20"/>
                            <w:szCs w:val="20"/>
                          </w:rPr>
                          <w:t xml:space="preserve">Advise to </w:t>
                        </w:r>
                        <w:r w:rsidR="00D53CB5">
                          <w:rPr>
                            <w:b/>
                            <w:sz w:val="20"/>
                            <w:szCs w:val="20"/>
                          </w:rPr>
                          <w:t>M</w:t>
                        </w:r>
                        <w:r>
                          <w:rPr>
                            <w:b/>
                            <w:sz w:val="20"/>
                            <w:szCs w:val="20"/>
                          </w:rPr>
                          <w:t xml:space="preserve">ove to Formal Stages </w:t>
                        </w:r>
                      </w:p>
                      <w:p w14:paraId="29AC3EE1" w14:textId="77777777" w:rsidR="0096621B" w:rsidRDefault="0096621B" w:rsidP="00B12BF8">
                        <w:pPr>
                          <w:spacing w:after="0"/>
                        </w:pPr>
                      </w:p>
                    </w:txbxContent>
                  </v:textbox>
                </v:shape>
                <v:shape id="Text Box 32" o:spid="_x0000_s1036" type="#_x0000_t202" style="position:absolute;left:3057;top:13213;width:7200;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14:paraId="29AC3EE2" w14:textId="77777777" w:rsidR="0096621B" w:rsidRPr="00B12BF8" w:rsidRDefault="0096621B" w:rsidP="00B12BF8">
                        <w:pPr>
                          <w:spacing w:after="0"/>
                          <w:jc w:val="center"/>
                          <w:rPr>
                            <w:b/>
                            <w:sz w:val="18"/>
                            <w:szCs w:val="18"/>
                          </w:rPr>
                        </w:pPr>
                        <w:r w:rsidRPr="00B12BF8">
                          <w:rPr>
                            <w:b/>
                            <w:sz w:val="18"/>
                            <w:szCs w:val="18"/>
                          </w:rPr>
                          <w:t xml:space="preserve">Referral to Governors Complaints Committee </w:t>
                        </w:r>
                      </w:p>
                      <w:p w14:paraId="29AC3EE3" w14:textId="77777777" w:rsidR="0096621B" w:rsidRPr="00B12BF8" w:rsidRDefault="0096621B" w:rsidP="00B12BF8">
                        <w:pPr>
                          <w:spacing w:after="0"/>
                          <w:rPr>
                            <w:sz w:val="18"/>
                            <w:szCs w:val="18"/>
                          </w:rPr>
                        </w:pPr>
                        <w:r w:rsidRPr="00B12BF8">
                          <w:rPr>
                            <w:sz w:val="18"/>
                            <w:szCs w:val="18"/>
                          </w:rPr>
                          <w:t xml:space="preserve">- Formally acknowledge the complaint </w:t>
                        </w:r>
                      </w:p>
                      <w:p w14:paraId="29AC3EE4" w14:textId="77777777" w:rsidR="0096621B" w:rsidRPr="00B12BF8" w:rsidRDefault="0096621B" w:rsidP="00B12BF8">
                        <w:pPr>
                          <w:spacing w:after="0"/>
                          <w:rPr>
                            <w:sz w:val="18"/>
                            <w:szCs w:val="18"/>
                          </w:rPr>
                        </w:pPr>
                        <w:r w:rsidRPr="00B12BF8">
                          <w:rPr>
                            <w:sz w:val="18"/>
                            <w:szCs w:val="18"/>
                          </w:rPr>
                          <w:t xml:space="preserve">- Clerk to Governors will arrange a meeting of the Complaints Panel within 10 </w:t>
                        </w:r>
                        <w:r w:rsidR="007E73F5">
                          <w:rPr>
                            <w:sz w:val="18"/>
                            <w:szCs w:val="18"/>
                          </w:rPr>
                          <w:t>School</w:t>
                        </w:r>
                        <w:r w:rsidRPr="00B12BF8">
                          <w:rPr>
                            <w:sz w:val="18"/>
                            <w:szCs w:val="18"/>
                          </w:rPr>
                          <w:t xml:space="preserve"> days of the letter being received.  </w:t>
                        </w:r>
                      </w:p>
                      <w:p w14:paraId="29AC3EE5" w14:textId="77777777" w:rsidR="0096621B" w:rsidRPr="00B12BF8" w:rsidRDefault="0096621B" w:rsidP="00B12BF8">
                        <w:pPr>
                          <w:spacing w:after="0"/>
                          <w:rPr>
                            <w:sz w:val="18"/>
                            <w:szCs w:val="18"/>
                          </w:rPr>
                        </w:pPr>
                        <w:r w:rsidRPr="00B12BF8">
                          <w:rPr>
                            <w:sz w:val="18"/>
                            <w:szCs w:val="18"/>
                          </w:rPr>
                          <w:t>- Consideration of all written materials and investigations undertaken</w:t>
                        </w:r>
                      </w:p>
                      <w:p w14:paraId="29AC3EE6" w14:textId="77777777" w:rsidR="0096621B" w:rsidRPr="00B12BF8" w:rsidRDefault="0096621B" w:rsidP="00B12BF8">
                        <w:pPr>
                          <w:spacing w:after="0"/>
                          <w:rPr>
                            <w:sz w:val="18"/>
                            <w:szCs w:val="18"/>
                          </w:rPr>
                        </w:pPr>
                        <w:r w:rsidRPr="00B12BF8">
                          <w:rPr>
                            <w:sz w:val="18"/>
                            <w:szCs w:val="18"/>
                          </w:rPr>
                          <w:t xml:space="preserve">- Determine whether to dismiss or uphold the outcome of investigations </w:t>
                        </w:r>
                      </w:p>
                      <w:p w14:paraId="29AC3EE7" w14:textId="77777777" w:rsidR="0096621B" w:rsidRPr="00B12BF8" w:rsidRDefault="0096621B" w:rsidP="00B12BF8">
                        <w:pPr>
                          <w:spacing w:after="0"/>
                          <w:rPr>
                            <w:sz w:val="18"/>
                            <w:szCs w:val="18"/>
                          </w:rPr>
                        </w:pPr>
                        <w:r w:rsidRPr="00B12BF8">
                          <w:rPr>
                            <w:sz w:val="18"/>
                            <w:szCs w:val="18"/>
                          </w:rPr>
                          <w:t xml:space="preserve">- Communicate the outcome of the meeting to all parties </w:t>
                        </w:r>
                      </w:p>
                      <w:p w14:paraId="29AC3EE8" w14:textId="77777777" w:rsidR="0096621B" w:rsidRPr="00B12BF8" w:rsidRDefault="0096621B" w:rsidP="00B12BF8">
                        <w:pPr>
                          <w:spacing w:after="0"/>
                          <w:rPr>
                            <w:sz w:val="18"/>
                            <w:szCs w:val="18"/>
                          </w:rPr>
                        </w:pPr>
                        <w:r w:rsidRPr="00B12BF8">
                          <w:rPr>
                            <w:sz w:val="18"/>
                            <w:szCs w:val="18"/>
                          </w:rPr>
                          <w:t xml:space="preserve">- Advise complainant of further recourse </w:t>
                        </w:r>
                        <w:r>
                          <w:rPr>
                            <w:sz w:val="18"/>
                            <w:szCs w:val="18"/>
                          </w:rPr>
                          <w:t>should they remain dissatisfied</w:t>
                        </w:r>
                      </w:p>
                    </w:txbxContent>
                  </v:textbox>
                </v:shape>
                <v:line id="Line 33" o:spid="_x0000_s1037" style="position:absolute;visibility:visible;mso-wrap-style:square" from="6297,3813" to="6297,4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" strokecolor="#8a0066">
                  <v:stroke endarrow="block"/>
                </v:line>
                <v:line id="Line 34" o:spid="_x0000_s1038" style="position:absolute;visibility:visible;mso-wrap-style:square" from="6297,6013" to="6297,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35" o:spid="_x0000_s1039" style="position:absolute;flip:x;visibility:visible;mso-wrap-style:square" from="3057,6553" to="4857,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" strokecolor="#8a0066"/>
                <v:line id="Line 36" o:spid="_x0000_s1040" style="position:absolute;flip:x;visibility:visible;mso-wrap-style:square" from="7737,6553" to="9537,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" strokecolor="#8a0066"/>
                <v:line id="Line 37" o:spid="_x0000_s1041" style="position:absolute;visibility:visible;mso-wrap-style:square" from="3057,6553" to="3057,7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" strokecolor="#8a0066">
                  <v:stroke endarrow="block"/>
                </v:line>
                <v:line id="Line 38" o:spid="_x0000_s1042" style="position:absolute;visibility:visible;mso-wrap-style:square" from="9537,6553" to="9537,7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" strokecolor="#8a0066">
                  <v:stroke endarrow="block"/>
                </v:line>
                <v:line id="Line 39" o:spid="_x0000_s1043" style="position:absolute;flip:x;visibility:visible;mso-wrap-style:square" from="6297,7453" to="8097,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" strokecolor="#8a0066"/>
                <v:line id="Line 40" o:spid="_x0000_s1044" style="position:absolute;visibility:visible;mso-wrap-style:square" from="6297,7453" to="6297,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" strokecolor="#8a0066">
                  <v:stroke endarrow="block"/>
                </v:line>
                <v:line id="Line 41" o:spid="_x0000_s1045" style="position:absolute;visibility:visible;mso-wrap-style:square" from="6297,11053" to="6297,1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" strokecolor="#8a0066">
                  <v:stroke endarrow="block"/>
                </v:line>
                <v:line id="Line 42" o:spid="_x0000_s1046" style="position:absolute;flip:x;visibility:visible;mso-wrap-style:square" from="7917,11593" to="9717,1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" strokecolor="#8a0066"/>
                <v:line id="Line 43" o:spid="_x0000_s1047" style="position:absolute;flip:x;visibility:visible;mso-wrap-style:square" from="3237,11593" to="5037,1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" strokecolor="#8a0066"/>
                <v:line id="Line 44" o:spid="_x0000_s1048" style="position:absolute;visibility:visible;mso-wrap-style:square" from="3237,11593" to="3237,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" strokecolor="#8a0066">
                  <v:stroke endarrow="block"/>
                </v:line>
                <v:line id="Line 45" o:spid="_x0000_s1049" style="position:absolute;visibility:visible;mso-wrap-style:square" from="9717,11593" to="9717,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" strokecolor="#8a0066">
                  <v:stroke endarrow="block"/>
                </v:line>
                <v:line id="Line 46" o:spid="_x0000_s1050" style="position:absolute;flip:x;visibility:visible;mso-wrap-style:square" from="6297,12493" to="8097,12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" strokecolor="#8a0066"/>
                <v:line id="Line 47" o:spid="_x0000_s1051" style="position:absolute;visibility:visible;mso-wrap-style:square" from="6297,12493" to="6297,1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" strokecolor="#8a0066">
                  <v:stroke endarrow="block"/>
                </v:line>
                <w10:wrap anchorx="margin" anchory="margin"/>
              </v:group>
            </w:pict>
          </mc:Fallback>
        </mc:AlternateContent>
      </w:r>
      <w:r w:rsidR="009001B6">
        <w:br w:type="page"/>
      </w:r>
    </w:p>
    <w:p w14:paraId="29AC3C8F" w14:textId="77777777" w:rsidR="00F447A9" w:rsidRPr="009001B6" w:rsidRDefault="009001B6" w:rsidP="009001B6">
      <w:pPr>
        <w:pBdr>
          <w:top w:val="single" w:sz="4" w:space="1" w:color="8A0066"/>
          <w:left w:val="single" w:sz="4" w:space="4" w:color="8A0066"/>
          <w:bottom w:val="single" w:sz="4" w:space="1" w:color="8A0066"/>
          <w:right w:val="single" w:sz="4" w:space="4" w:color="8A0066"/>
          <w:between w:val="single" w:sz="4" w:space="1" w:color="8A0066"/>
          <w:bar w:val="single" w:sz="4" w:color="8A0066"/>
        </w:pBdr>
        <w:shd w:val="clear" w:color="auto" w:fill="D9D9D9" w:themeFill="background1" w:themeFillShade="D9"/>
        <w:spacing w:after="0"/>
        <w:jc w:val="both"/>
        <w:rPr>
          <w:b/>
        </w:rPr>
      </w:pPr>
      <w:r w:rsidRPr="009001B6">
        <w:rPr>
          <w:b/>
        </w:rPr>
        <w:lastRenderedPageBreak/>
        <w:t>APPENDIX 2 – ACKNOWLEDGEMENT LETTER TO COMPLAINANT</w:t>
      </w:r>
    </w:p>
    <w:p w14:paraId="29AC3C90" w14:textId="77777777" w:rsidR="009001B6" w:rsidRDefault="009001B6" w:rsidP="005A441E">
      <w:pPr>
        <w:spacing w:after="0"/>
        <w:jc w:val="both"/>
      </w:pPr>
    </w:p>
    <w:p w14:paraId="29AC3C91" w14:textId="77777777" w:rsidR="009001B6" w:rsidRPr="00550F98" w:rsidRDefault="009001B6" w:rsidP="009001B6">
      <w:pPr>
        <w:spacing w:after="0" w:line="240" w:lineRule="auto"/>
        <w:rPr>
          <w:b/>
        </w:rPr>
      </w:pPr>
      <w:r w:rsidRPr="00550F98">
        <w:rPr>
          <w:b/>
        </w:rPr>
        <w:t xml:space="preserve">STRICTLY PRIVATE &amp; CONFIDENTIAL </w:t>
      </w:r>
    </w:p>
    <w:p w14:paraId="29AC3C92" w14:textId="77777777" w:rsidR="009001B6" w:rsidRDefault="009001B6" w:rsidP="009001B6">
      <w:pPr>
        <w:spacing w:after="0" w:line="240" w:lineRule="auto"/>
      </w:pPr>
      <w:r>
        <w:tab/>
      </w:r>
      <w:r>
        <w:tab/>
      </w:r>
      <w:r>
        <w:tab/>
      </w:r>
    </w:p>
    <w:p w14:paraId="29AC3C93" w14:textId="77777777" w:rsidR="009001B6" w:rsidRDefault="009001B6" w:rsidP="009001B6">
      <w:pPr>
        <w:spacing w:after="0" w:line="240" w:lineRule="auto"/>
      </w:pPr>
    </w:p>
    <w:p w14:paraId="29AC3C94" w14:textId="77777777" w:rsidR="009001B6" w:rsidRDefault="009001B6" w:rsidP="009001B6">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559"/>
        <w:gridCol w:w="2261"/>
      </w:tblGrid>
      <w:tr w:rsidR="009001B6" w14:paraId="29AC3C9C" w14:textId="77777777" w:rsidTr="0096621B">
        <w:tc>
          <w:tcPr>
            <w:tcW w:w="6374" w:type="dxa"/>
          </w:tcPr>
          <w:p w14:paraId="29AC3C95" w14:textId="77777777" w:rsidR="009001B6" w:rsidRPr="00DA17A8" w:rsidRDefault="009001B6" w:rsidP="0096621B">
            <w:pPr>
              <w:ind w:left="-247" w:firstLine="142"/>
              <w:rPr>
                <w:b/>
              </w:rPr>
            </w:pPr>
            <w:r w:rsidRPr="00DA17A8">
              <w:rPr>
                <w:b/>
              </w:rPr>
              <w:t>Name</w:t>
            </w:r>
          </w:p>
          <w:p w14:paraId="29AC3C96" w14:textId="77777777" w:rsidR="009001B6" w:rsidRDefault="009001B6" w:rsidP="0096621B">
            <w:pPr>
              <w:ind w:left="-105"/>
            </w:pPr>
            <w:r>
              <w:t>Address</w:t>
            </w:r>
          </w:p>
        </w:tc>
        <w:tc>
          <w:tcPr>
            <w:tcW w:w="1559" w:type="dxa"/>
          </w:tcPr>
          <w:p w14:paraId="29AC3C97" w14:textId="77777777" w:rsidR="009001B6" w:rsidRPr="00DA17A8" w:rsidRDefault="009001B6" w:rsidP="0096621B">
            <w:pPr>
              <w:rPr>
                <w:b/>
              </w:rPr>
            </w:pPr>
            <w:r w:rsidRPr="00DA17A8">
              <w:rPr>
                <w:b/>
              </w:rPr>
              <w:t>Please ask for:</w:t>
            </w:r>
          </w:p>
          <w:p w14:paraId="29AC3C98" w14:textId="77777777" w:rsidR="009001B6" w:rsidRPr="00DA17A8" w:rsidRDefault="009001B6" w:rsidP="0096621B">
            <w:pPr>
              <w:rPr>
                <w:b/>
              </w:rPr>
            </w:pPr>
            <w:r w:rsidRPr="00DA17A8">
              <w:rPr>
                <w:b/>
              </w:rPr>
              <w:t>Telephone No:</w:t>
            </w:r>
          </w:p>
          <w:p w14:paraId="29AC3C99" w14:textId="77777777" w:rsidR="009001B6" w:rsidRPr="00DA17A8" w:rsidRDefault="009001B6" w:rsidP="0096621B">
            <w:pPr>
              <w:rPr>
                <w:b/>
              </w:rPr>
            </w:pPr>
            <w:r w:rsidRPr="00DA17A8">
              <w:rPr>
                <w:b/>
              </w:rPr>
              <w:t>Our Ref:</w:t>
            </w:r>
          </w:p>
          <w:p w14:paraId="29AC3C9A" w14:textId="77777777" w:rsidR="009001B6" w:rsidRDefault="009001B6" w:rsidP="0096621B">
            <w:r w:rsidRPr="00DA17A8">
              <w:rPr>
                <w:b/>
              </w:rPr>
              <w:t>Date:</w:t>
            </w:r>
          </w:p>
        </w:tc>
        <w:tc>
          <w:tcPr>
            <w:tcW w:w="2261" w:type="dxa"/>
          </w:tcPr>
          <w:p w14:paraId="29AC3C9B" w14:textId="77777777" w:rsidR="009001B6" w:rsidRDefault="009001B6" w:rsidP="0096621B"/>
        </w:tc>
      </w:tr>
    </w:tbl>
    <w:p w14:paraId="29AC3C9D" w14:textId="77777777" w:rsidR="009001B6" w:rsidRDefault="009001B6" w:rsidP="009001B6">
      <w:pPr>
        <w:spacing w:after="0" w:line="240" w:lineRule="auto"/>
      </w:pPr>
    </w:p>
    <w:p w14:paraId="29AC3C9E" w14:textId="77777777" w:rsidR="009001B6" w:rsidRDefault="009001B6" w:rsidP="009001B6">
      <w:pPr>
        <w:spacing w:after="0" w:line="240" w:lineRule="auto"/>
      </w:pPr>
    </w:p>
    <w:p w14:paraId="29AC3C9F" w14:textId="77777777" w:rsidR="009001B6" w:rsidRDefault="009001B6" w:rsidP="009001B6">
      <w:pPr>
        <w:spacing w:after="0" w:line="240" w:lineRule="auto"/>
      </w:pPr>
    </w:p>
    <w:p w14:paraId="29AC3CA0" w14:textId="77777777" w:rsidR="009001B6" w:rsidRDefault="009001B6" w:rsidP="009001B6">
      <w:pPr>
        <w:spacing w:after="0" w:line="240" w:lineRule="auto"/>
      </w:pPr>
      <w:r>
        <w:t>Dear</w:t>
      </w:r>
    </w:p>
    <w:p w14:paraId="29AC3CA1" w14:textId="77777777" w:rsidR="009001B6" w:rsidRDefault="009001B6" w:rsidP="005A441E">
      <w:pPr>
        <w:spacing w:after="0"/>
        <w:jc w:val="both"/>
      </w:pPr>
    </w:p>
    <w:p w14:paraId="29AC3CA2" w14:textId="77777777" w:rsidR="009001B6" w:rsidRPr="009001B6" w:rsidRDefault="009001B6" w:rsidP="009001B6">
      <w:pPr>
        <w:spacing w:after="0"/>
        <w:jc w:val="both"/>
        <w:rPr>
          <w:b/>
        </w:rPr>
      </w:pPr>
      <w:r w:rsidRPr="009001B6">
        <w:rPr>
          <w:b/>
        </w:rPr>
        <w:t>Ackno</w:t>
      </w:r>
      <w:r>
        <w:rPr>
          <w:b/>
        </w:rPr>
        <w:t>wledgment of Complaint Letter</w:t>
      </w:r>
    </w:p>
    <w:p w14:paraId="29AC3CA3" w14:textId="77777777" w:rsidR="009001B6" w:rsidRDefault="009001B6" w:rsidP="009001B6">
      <w:pPr>
        <w:spacing w:after="0"/>
        <w:jc w:val="both"/>
      </w:pPr>
    </w:p>
    <w:p w14:paraId="29AC3CA4" w14:textId="77777777" w:rsidR="009001B6" w:rsidRDefault="009001B6" w:rsidP="009001B6">
      <w:pPr>
        <w:spacing w:after="0"/>
        <w:jc w:val="both"/>
      </w:pPr>
      <w:r>
        <w:t xml:space="preserve">Further to your letter / Pro-forma dated </w:t>
      </w:r>
      <w:r w:rsidRPr="009001B6">
        <w:rPr>
          <w:color w:val="8A0066"/>
        </w:rPr>
        <w:t>DATE</w:t>
      </w:r>
      <w:r>
        <w:t xml:space="preserve"> at which you have highlighted some concerns regarding </w:t>
      </w:r>
      <w:r w:rsidRPr="009001B6">
        <w:rPr>
          <w:color w:val="8A0066"/>
        </w:rPr>
        <w:t>NAME</w:t>
      </w:r>
      <w:r>
        <w:t xml:space="preserve"> which states </w:t>
      </w:r>
      <w:r w:rsidRPr="009001B6">
        <w:rPr>
          <w:color w:val="8A0066"/>
        </w:rPr>
        <w:t>XXX (enter brief details of complaint - bullet point if necessary)</w:t>
      </w:r>
      <w:r>
        <w:t xml:space="preserve">. </w:t>
      </w:r>
    </w:p>
    <w:p w14:paraId="29AC3CA5" w14:textId="77777777" w:rsidR="009001B6" w:rsidRDefault="009001B6" w:rsidP="009001B6">
      <w:pPr>
        <w:spacing w:after="0"/>
        <w:jc w:val="both"/>
      </w:pPr>
    </w:p>
    <w:p w14:paraId="29AC3CA6" w14:textId="77777777" w:rsidR="009001B6" w:rsidRDefault="009001B6" w:rsidP="009001B6">
      <w:pPr>
        <w:spacing w:after="0"/>
        <w:jc w:val="both"/>
      </w:pPr>
      <w:r>
        <w:t xml:space="preserve">In line with section </w:t>
      </w:r>
      <w:r w:rsidRPr="009001B6">
        <w:rPr>
          <w:color w:val="8A0066"/>
        </w:rPr>
        <w:t>XX</w:t>
      </w:r>
      <w:r>
        <w:t xml:space="preserve"> paragraph </w:t>
      </w:r>
      <w:r w:rsidRPr="009001B6">
        <w:rPr>
          <w:color w:val="8A0066"/>
        </w:rPr>
        <w:t>XX</w:t>
      </w:r>
      <w:r>
        <w:t xml:space="preserve">, I confirm that the </w:t>
      </w:r>
      <w:r w:rsidRPr="009001B6">
        <w:rPr>
          <w:color w:val="8A0066"/>
        </w:rPr>
        <w:t xml:space="preserve">Informal / Formal process (Delete as appropriate) </w:t>
      </w:r>
      <w:r>
        <w:t xml:space="preserve">of the Schools Model Policy Complaints Procedure (copy of which is enclosed) will now take place and that </w:t>
      </w:r>
      <w:r w:rsidRPr="009001B6">
        <w:rPr>
          <w:color w:val="8A0066"/>
        </w:rPr>
        <w:t>NAME</w:t>
      </w:r>
      <w:r>
        <w:t xml:space="preserve"> will be the Investigating Officer in this matter. </w:t>
      </w:r>
    </w:p>
    <w:p w14:paraId="29AC3CA7" w14:textId="77777777" w:rsidR="009001B6" w:rsidRDefault="009001B6" w:rsidP="009001B6">
      <w:pPr>
        <w:spacing w:after="0"/>
        <w:jc w:val="both"/>
      </w:pPr>
    </w:p>
    <w:p w14:paraId="29AC3CA8" w14:textId="77777777" w:rsidR="009001B6" w:rsidRDefault="009001B6" w:rsidP="009001B6">
      <w:pPr>
        <w:spacing w:after="0"/>
        <w:jc w:val="both"/>
      </w:pPr>
      <w:r>
        <w:t xml:space="preserve">In order to effectively look to resolving your concerns, I would like the opportunity to meet with you to discuss further, therefore, I will be in touch at the soonest opportunity to arrange a mutually convenient time. </w:t>
      </w:r>
    </w:p>
    <w:p w14:paraId="29AC3CA9" w14:textId="77777777" w:rsidR="009001B6" w:rsidRDefault="009001B6" w:rsidP="009001B6">
      <w:pPr>
        <w:spacing w:after="0"/>
        <w:jc w:val="both"/>
      </w:pPr>
    </w:p>
    <w:p w14:paraId="29AC3CAA" w14:textId="77777777" w:rsidR="009001B6" w:rsidRDefault="009001B6" w:rsidP="009001B6">
      <w:pPr>
        <w:spacing w:after="0"/>
        <w:jc w:val="both"/>
      </w:pPr>
      <w:r>
        <w:t xml:space="preserve">Please be reassured that every effort will be made to resolve this situation at the soonest opportunity, however, please do not hesitate to contact should you have a questions. </w:t>
      </w:r>
    </w:p>
    <w:p w14:paraId="29AC3CAB" w14:textId="77777777" w:rsidR="009001B6" w:rsidRDefault="009001B6" w:rsidP="009001B6">
      <w:pPr>
        <w:spacing w:after="0"/>
        <w:jc w:val="both"/>
      </w:pPr>
    </w:p>
    <w:p w14:paraId="29AC3CAC" w14:textId="77777777" w:rsidR="009001B6" w:rsidRDefault="009001B6" w:rsidP="009001B6">
      <w:pPr>
        <w:spacing w:after="0"/>
        <w:jc w:val="both"/>
      </w:pPr>
      <w:r>
        <w:t>Yours sincerely</w:t>
      </w:r>
    </w:p>
    <w:p w14:paraId="29AC3CAD" w14:textId="77777777" w:rsidR="009001B6" w:rsidRDefault="009001B6" w:rsidP="009001B6">
      <w:pPr>
        <w:spacing w:after="0"/>
        <w:jc w:val="both"/>
      </w:pPr>
    </w:p>
    <w:p w14:paraId="29AC3CAE" w14:textId="77777777" w:rsidR="0090684B" w:rsidRDefault="0090684B">
      <w:r>
        <w:br w:type="page"/>
      </w:r>
    </w:p>
    <w:p w14:paraId="29AC3CAF" w14:textId="77777777" w:rsidR="0090684B" w:rsidRPr="009001B6" w:rsidRDefault="0090684B" w:rsidP="0090684B">
      <w:pPr>
        <w:pBdr>
          <w:top w:val="single" w:sz="4" w:space="1" w:color="8A0066"/>
          <w:left w:val="single" w:sz="4" w:space="4" w:color="8A0066"/>
          <w:bottom w:val="single" w:sz="4" w:space="1" w:color="8A0066"/>
          <w:right w:val="single" w:sz="4" w:space="4" w:color="8A0066"/>
          <w:between w:val="single" w:sz="4" w:space="1" w:color="8A0066"/>
          <w:bar w:val="single" w:sz="4" w:color="8A0066"/>
        </w:pBdr>
        <w:shd w:val="clear" w:color="auto" w:fill="D9D9D9" w:themeFill="background1" w:themeFillShade="D9"/>
        <w:spacing w:after="0"/>
        <w:jc w:val="both"/>
        <w:rPr>
          <w:b/>
        </w:rPr>
      </w:pPr>
      <w:r w:rsidRPr="009001B6">
        <w:rPr>
          <w:b/>
        </w:rPr>
        <w:lastRenderedPageBreak/>
        <w:t>APPE</w:t>
      </w:r>
      <w:r>
        <w:rPr>
          <w:b/>
        </w:rPr>
        <w:t>NDIX 3</w:t>
      </w:r>
      <w:r w:rsidRPr="009001B6">
        <w:rPr>
          <w:b/>
        </w:rPr>
        <w:t xml:space="preserve"> – </w:t>
      </w:r>
      <w:r>
        <w:rPr>
          <w:b/>
        </w:rPr>
        <w:t>NOTIFICATION OF COMPLAINT LETTER TO STAFF MEMBER</w:t>
      </w:r>
    </w:p>
    <w:p w14:paraId="29AC3CB0" w14:textId="77777777" w:rsidR="0090684B" w:rsidRDefault="0090684B" w:rsidP="0090684B">
      <w:pPr>
        <w:spacing w:after="0"/>
        <w:jc w:val="both"/>
      </w:pPr>
    </w:p>
    <w:p w14:paraId="29AC3CB1" w14:textId="77777777" w:rsidR="0090684B" w:rsidRPr="00550F98" w:rsidRDefault="0090684B" w:rsidP="0090684B">
      <w:pPr>
        <w:spacing w:after="0" w:line="240" w:lineRule="auto"/>
        <w:rPr>
          <w:b/>
        </w:rPr>
      </w:pPr>
      <w:r w:rsidRPr="00550F98">
        <w:rPr>
          <w:b/>
        </w:rPr>
        <w:t xml:space="preserve">STRICTLY PRIVATE &amp; CONFIDENTIAL </w:t>
      </w:r>
    </w:p>
    <w:p w14:paraId="29AC3CB2" w14:textId="77777777" w:rsidR="0090684B" w:rsidRDefault="0090684B" w:rsidP="0090684B">
      <w:pPr>
        <w:spacing w:after="0" w:line="240" w:lineRule="auto"/>
      </w:pPr>
      <w:r>
        <w:tab/>
      </w:r>
      <w:r>
        <w:tab/>
      </w:r>
      <w:r>
        <w:tab/>
      </w:r>
    </w:p>
    <w:p w14:paraId="29AC3CB3" w14:textId="77777777" w:rsidR="0090684B" w:rsidRDefault="0090684B" w:rsidP="0090684B">
      <w:pPr>
        <w:spacing w:after="0" w:line="240" w:lineRule="auto"/>
      </w:pPr>
    </w:p>
    <w:p w14:paraId="29AC3CB4" w14:textId="77777777" w:rsidR="0090684B" w:rsidRDefault="0090684B" w:rsidP="0090684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559"/>
        <w:gridCol w:w="2261"/>
      </w:tblGrid>
      <w:tr w:rsidR="0090684B" w14:paraId="29AC3CBC" w14:textId="77777777" w:rsidTr="0096621B">
        <w:tc>
          <w:tcPr>
            <w:tcW w:w="6374" w:type="dxa"/>
          </w:tcPr>
          <w:p w14:paraId="29AC3CB5" w14:textId="77777777" w:rsidR="0090684B" w:rsidRPr="00DA17A8" w:rsidRDefault="0090684B" w:rsidP="0096621B">
            <w:pPr>
              <w:ind w:left="-247" w:firstLine="142"/>
              <w:rPr>
                <w:b/>
              </w:rPr>
            </w:pPr>
            <w:r w:rsidRPr="00DA17A8">
              <w:rPr>
                <w:b/>
              </w:rPr>
              <w:t>Name</w:t>
            </w:r>
          </w:p>
          <w:p w14:paraId="29AC3CB6" w14:textId="77777777" w:rsidR="0090684B" w:rsidRDefault="0090684B" w:rsidP="0096621B">
            <w:pPr>
              <w:ind w:left="-105"/>
            </w:pPr>
            <w:r>
              <w:t>Address</w:t>
            </w:r>
          </w:p>
        </w:tc>
        <w:tc>
          <w:tcPr>
            <w:tcW w:w="1559" w:type="dxa"/>
          </w:tcPr>
          <w:p w14:paraId="29AC3CB7" w14:textId="77777777" w:rsidR="0090684B" w:rsidRPr="00DA17A8" w:rsidRDefault="0090684B" w:rsidP="0096621B">
            <w:pPr>
              <w:rPr>
                <w:b/>
              </w:rPr>
            </w:pPr>
            <w:r w:rsidRPr="00DA17A8">
              <w:rPr>
                <w:b/>
              </w:rPr>
              <w:t>Please ask for:</w:t>
            </w:r>
          </w:p>
          <w:p w14:paraId="29AC3CB8" w14:textId="77777777" w:rsidR="0090684B" w:rsidRPr="00DA17A8" w:rsidRDefault="0090684B" w:rsidP="0096621B">
            <w:pPr>
              <w:rPr>
                <w:b/>
              </w:rPr>
            </w:pPr>
            <w:r w:rsidRPr="00DA17A8">
              <w:rPr>
                <w:b/>
              </w:rPr>
              <w:t>Telephone No:</w:t>
            </w:r>
          </w:p>
          <w:p w14:paraId="29AC3CB9" w14:textId="77777777" w:rsidR="0090684B" w:rsidRPr="00DA17A8" w:rsidRDefault="0090684B" w:rsidP="0096621B">
            <w:pPr>
              <w:rPr>
                <w:b/>
              </w:rPr>
            </w:pPr>
            <w:r w:rsidRPr="00DA17A8">
              <w:rPr>
                <w:b/>
              </w:rPr>
              <w:t>Our Ref:</w:t>
            </w:r>
          </w:p>
          <w:p w14:paraId="29AC3CBA" w14:textId="77777777" w:rsidR="0090684B" w:rsidRDefault="0090684B" w:rsidP="0096621B">
            <w:r w:rsidRPr="00DA17A8">
              <w:rPr>
                <w:b/>
              </w:rPr>
              <w:t>Date:</w:t>
            </w:r>
          </w:p>
        </w:tc>
        <w:tc>
          <w:tcPr>
            <w:tcW w:w="2261" w:type="dxa"/>
          </w:tcPr>
          <w:p w14:paraId="29AC3CBB" w14:textId="77777777" w:rsidR="0090684B" w:rsidRDefault="0090684B" w:rsidP="0096621B"/>
        </w:tc>
      </w:tr>
    </w:tbl>
    <w:p w14:paraId="29AC3CBD" w14:textId="77777777" w:rsidR="0090684B" w:rsidRDefault="0090684B" w:rsidP="0090684B">
      <w:pPr>
        <w:spacing w:after="0" w:line="240" w:lineRule="auto"/>
      </w:pPr>
    </w:p>
    <w:p w14:paraId="29AC3CBE" w14:textId="77777777" w:rsidR="0090684B" w:rsidRDefault="0090684B" w:rsidP="0090684B">
      <w:pPr>
        <w:spacing w:after="0" w:line="240" w:lineRule="auto"/>
      </w:pPr>
    </w:p>
    <w:p w14:paraId="29AC3CBF" w14:textId="77777777" w:rsidR="0090684B" w:rsidRDefault="0090684B" w:rsidP="0090684B">
      <w:pPr>
        <w:spacing w:after="0" w:line="240" w:lineRule="auto"/>
      </w:pPr>
    </w:p>
    <w:p w14:paraId="29AC3CC0" w14:textId="77777777" w:rsidR="0090684B" w:rsidRDefault="0090684B" w:rsidP="0090684B">
      <w:pPr>
        <w:spacing w:after="0" w:line="240" w:lineRule="auto"/>
      </w:pPr>
      <w:r>
        <w:t>Dear</w:t>
      </w:r>
    </w:p>
    <w:p w14:paraId="29AC3CC1" w14:textId="77777777" w:rsidR="0090684B" w:rsidRDefault="0090684B" w:rsidP="009001B6">
      <w:pPr>
        <w:spacing w:after="0"/>
        <w:jc w:val="both"/>
      </w:pPr>
    </w:p>
    <w:p w14:paraId="29AC3CC2" w14:textId="77777777" w:rsidR="0090684B" w:rsidRPr="0090684B" w:rsidRDefault="0090684B" w:rsidP="0090684B">
      <w:pPr>
        <w:spacing w:after="0"/>
        <w:jc w:val="both"/>
        <w:rPr>
          <w:b/>
        </w:rPr>
      </w:pPr>
      <w:r w:rsidRPr="0090684B">
        <w:rPr>
          <w:b/>
        </w:rPr>
        <w:t xml:space="preserve">Notification of Complaint to Staff Member </w:t>
      </w:r>
    </w:p>
    <w:p w14:paraId="29AC3CC3" w14:textId="77777777" w:rsidR="0090684B" w:rsidRDefault="0090684B" w:rsidP="0090684B">
      <w:pPr>
        <w:spacing w:after="0"/>
        <w:jc w:val="both"/>
      </w:pPr>
    </w:p>
    <w:p w14:paraId="29AC3CC4" w14:textId="77777777" w:rsidR="0090684B" w:rsidRDefault="0090684B" w:rsidP="0090684B">
      <w:pPr>
        <w:spacing w:after="0"/>
        <w:jc w:val="both"/>
      </w:pPr>
      <w:r>
        <w:t xml:space="preserve">I have received a letter of complaint from </w:t>
      </w:r>
      <w:r w:rsidRPr="0090684B">
        <w:rPr>
          <w:color w:val="8A0066"/>
        </w:rPr>
        <w:t>NAME</w:t>
      </w:r>
      <w:r>
        <w:t xml:space="preserve"> dated </w:t>
      </w:r>
      <w:r w:rsidRPr="0090684B">
        <w:rPr>
          <w:color w:val="8A0066"/>
        </w:rPr>
        <w:t>DATE</w:t>
      </w:r>
      <w:r>
        <w:t xml:space="preserve"> which highlights concerns about you. Please find enclosed a copy of the letter for your information.  </w:t>
      </w:r>
    </w:p>
    <w:p w14:paraId="29AC3CC5" w14:textId="77777777" w:rsidR="0090684B" w:rsidRDefault="0090684B" w:rsidP="0090684B">
      <w:pPr>
        <w:spacing w:after="0"/>
        <w:jc w:val="both"/>
      </w:pPr>
    </w:p>
    <w:p w14:paraId="29AC3CC6" w14:textId="77777777" w:rsidR="0090684B" w:rsidRDefault="0090684B" w:rsidP="0090684B">
      <w:pPr>
        <w:spacing w:after="0"/>
        <w:jc w:val="both"/>
      </w:pPr>
      <w:r>
        <w:t xml:space="preserve">In line with Section 4 (4.1) of the </w:t>
      </w:r>
      <w:r w:rsidR="007E73F5">
        <w:t>School</w:t>
      </w:r>
      <w:r>
        <w:t xml:space="preserve"> Model Policy Complaints Procedures (A copy of which is enclosed), as Investigating Officer I will need to meet with you to discuss the concerns raised to establish the facts.</w:t>
      </w:r>
    </w:p>
    <w:p w14:paraId="29AC3CC7" w14:textId="77777777" w:rsidR="0090684B" w:rsidRDefault="0090684B" w:rsidP="0090684B">
      <w:pPr>
        <w:spacing w:after="0"/>
        <w:jc w:val="both"/>
      </w:pPr>
    </w:p>
    <w:p w14:paraId="29AC3CC8" w14:textId="77777777" w:rsidR="0090684B" w:rsidRDefault="0090684B" w:rsidP="0090684B">
      <w:pPr>
        <w:spacing w:after="0"/>
        <w:jc w:val="both"/>
      </w:pPr>
      <w:r>
        <w:t xml:space="preserve">I will contact you at the soonest opportunity in order to arrange a mutually convenient time to meet with you. Please be advised that at any meetings during this process, you have the right to be represented by a colleague or Union official. </w:t>
      </w:r>
    </w:p>
    <w:p w14:paraId="29AC3CC9" w14:textId="77777777" w:rsidR="0090684B" w:rsidRDefault="0090684B" w:rsidP="0090684B">
      <w:pPr>
        <w:spacing w:after="0"/>
        <w:jc w:val="both"/>
      </w:pPr>
    </w:p>
    <w:p w14:paraId="29AC3CCA" w14:textId="77777777" w:rsidR="0090684B" w:rsidRDefault="0090684B" w:rsidP="0090684B">
      <w:pPr>
        <w:spacing w:after="0"/>
        <w:jc w:val="both"/>
      </w:pPr>
      <w:r>
        <w:t xml:space="preserve">Please be aware that all details relating to this situation must be kept confidential. You may discuss the details only with me, Human Resources, your Union Representative or your immediate family. </w:t>
      </w:r>
    </w:p>
    <w:p w14:paraId="29AC3CCB" w14:textId="77777777" w:rsidR="0090684B" w:rsidRDefault="0090684B" w:rsidP="0090684B">
      <w:pPr>
        <w:spacing w:after="0"/>
        <w:jc w:val="both"/>
      </w:pPr>
    </w:p>
    <w:p w14:paraId="29AC3CCC" w14:textId="77777777" w:rsidR="0090684B" w:rsidRDefault="0090684B" w:rsidP="0090684B">
      <w:pPr>
        <w:spacing w:after="0"/>
        <w:jc w:val="both"/>
      </w:pPr>
      <w:r>
        <w:t xml:space="preserve">I appreciate that you may find this situation difficult and therefore I would like to reassure that the Employee Assistant Program (EAP), which offers a confidential advice service, are available for you to contact on 0800 030 5182 . You may also find your Union to be a source of support for you at this time. </w:t>
      </w:r>
    </w:p>
    <w:p w14:paraId="29AC3CCD" w14:textId="77777777" w:rsidR="0090684B" w:rsidRDefault="0090684B" w:rsidP="0090684B">
      <w:pPr>
        <w:spacing w:after="0"/>
        <w:jc w:val="both"/>
      </w:pPr>
    </w:p>
    <w:p w14:paraId="29AC3CCE" w14:textId="77777777" w:rsidR="0090684B" w:rsidRDefault="0090684B" w:rsidP="0090684B">
      <w:pPr>
        <w:spacing w:after="0"/>
        <w:jc w:val="both"/>
      </w:pPr>
      <w:r>
        <w:t xml:space="preserve">Please be reassured that every effort will be made to resolve this situation at the soonest opportunity, however, please do not hesitate to contact should you have a questions. </w:t>
      </w:r>
    </w:p>
    <w:p w14:paraId="29AC3CCF" w14:textId="77777777" w:rsidR="0090684B" w:rsidRDefault="0090684B" w:rsidP="0090684B">
      <w:pPr>
        <w:spacing w:after="0"/>
        <w:jc w:val="both"/>
      </w:pPr>
    </w:p>
    <w:p w14:paraId="29AC3CD0" w14:textId="77777777" w:rsidR="0090684B" w:rsidRDefault="00400D6F" w:rsidP="0090684B">
      <w:pPr>
        <w:spacing w:after="0"/>
        <w:jc w:val="both"/>
      </w:pPr>
      <w:r>
        <w:t>Yours sincerely</w:t>
      </w:r>
    </w:p>
    <w:p w14:paraId="29AC3CD1" w14:textId="77777777" w:rsidR="00400D6F" w:rsidRDefault="00400D6F" w:rsidP="0090684B">
      <w:pPr>
        <w:spacing w:after="0"/>
        <w:jc w:val="both"/>
      </w:pPr>
    </w:p>
    <w:p w14:paraId="29AC3CD2" w14:textId="77777777" w:rsidR="00400D6F" w:rsidRDefault="00400D6F">
      <w:r>
        <w:br w:type="page"/>
      </w:r>
    </w:p>
    <w:p w14:paraId="29AC3CD3" w14:textId="77777777" w:rsidR="00400D6F" w:rsidRPr="009001B6" w:rsidRDefault="00400D6F" w:rsidP="00400D6F">
      <w:pPr>
        <w:pBdr>
          <w:top w:val="single" w:sz="4" w:space="1" w:color="8A0066"/>
          <w:left w:val="single" w:sz="4" w:space="4" w:color="8A0066"/>
          <w:bottom w:val="single" w:sz="4" w:space="1" w:color="8A0066"/>
          <w:right w:val="single" w:sz="4" w:space="4" w:color="8A0066"/>
          <w:between w:val="single" w:sz="4" w:space="1" w:color="8A0066"/>
          <w:bar w:val="single" w:sz="4" w:color="8A0066"/>
        </w:pBdr>
        <w:shd w:val="clear" w:color="auto" w:fill="D9D9D9" w:themeFill="background1" w:themeFillShade="D9"/>
        <w:spacing w:after="0"/>
        <w:jc w:val="both"/>
        <w:rPr>
          <w:b/>
        </w:rPr>
      </w:pPr>
      <w:r w:rsidRPr="009001B6">
        <w:rPr>
          <w:b/>
        </w:rPr>
        <w:lastRenderedPageBreak/>
        <w:t>APPE</w:t>
      </w:r>
      <w:r>
        <w:rPr>
          <w:b/>
        </w:rPr>
        <w:t>NDIX 4</w:t>
      </w:r>
      <w:r w:rsidRPr="009001B6">
        <w:rPr>
          <w:b/>
        </w:rPr>
        <w:t xml:space="preserve"> – </w:t>
      </w:r>
      <w:r>
        <w:rPr>
          <w:b/>
        </w:rPr>
        <w:t>STAFF MEMBER INVITE TO INTERVIEW LETTER</w:t>
      </w:r>
    </w:p>
    <w:p w14:paraId="29AC3CD4" w14:textId="77777777" w:rsidR="00400D6F" w:rsidRDefault="00400D6F" w:rsidP="00400D6F">
      <w:pPr>
        <w:spacing w:after="0"/>
        <w:jc w:val="both"/>
      </w:pPr>
    </w:p>
    <w:p w14:paraId="29AC3CD5" w14:textId="77777777" w:rsidR="00400D6F" w:rsidRPr="00550F98" w:rsidRDefault="00400D6F" w:rsidP="00400D6F">
      <w:pPr>
        <w:spacing w:after="0" w:line="240" w:lineRule="auto"/>
        <w:rPr>
          <w:b/>
        </w:rPr>
      </w:pPr>
      <w:r w:rsidRPr="00550F98">
        <w:rPr>
          <w:b/>
        </w:rPr>
        <w:t xml:space="preserve">STRICTLY PRIVATE &amp; CONFIDENTIAL </w:t>
      </w:r>
    </w:p>
    <w:p w14:paraId="29AC3CD6" w14:textId="77777777" w:rsidR="00400D6F" w:rsidRDefault="00400D6F" w:rsidP="00400D6F">
      <w:pPr>
        <w:spacing w:after="0" w:line="240" w:lineRule="auto"/>
      </w:pPr>
      <w:r>
        <w:tab/>
      </w:r>
      <w:r>
        <w:tab/>
      </w:r>
      <w:r>
        <w:tab/>
      </w:r>
    </w:p>
    <w:p w14:paraId="29AC3CD7" w14:textId="77777777" w:rsidR="00400D6F" w:rsidRDefault="00400D6F" w:rsidP="00400D6F">
      <w:pPr>
        <w:spacing w:after="0" w:line="240" w:lineRule="auto"/>
      </w:pPr>
    </w:p>
    <w:p w14:paraId="29AC3CD8" w14:textId="77777777" w:rsidR="00400D6F" w:rsidRDefault="00400D6F" w:rsidP="00400D6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559"/>
        <w:gridCol w:w="2261"/>
      </w:tblGrid>
      <w:tr w:rsidR="00400D6F" w14:paraId="29AC3CE0" w14:textId="77777777" w:rsidTr="0096621B">
        <w:tc>
          <w:tcPr>
            <w:tcW w:w="6374" w:type="dxa"/>
          </w:tcPr>
          <w:p w14:paraId="29AC3CD9" w14:textId="77777777" w:rsidR="00400D6F" w:rsidRPr="00DA17A8" w:rsidRDefault="00400D6F" w:rsidP="0096621B">
            <w:pPr>
              <w:ind w:left="-247" w:firstLine="142"/>
              <w:rPr>
                <w:b/>
              </w:rPr>
            </w:pPr>
            <w:r w:rsidRPr="00DA17A8">
              <w:rPr>
                <w:b/>
              </w:rPr>
              <w:t>Name</w:t>
            </w:r>
          </w:p>
          <w:p w14:paraId="29AC3CDA" w14:textId="77777777" w:rsidR="00400D6F" w:rsidRDefault="00400D6F" w:rsidP="0096621B">
            <w:pPr>
              <w:ind w:left="-105"/>
            </w:pPr>
            <w:r>
              <w:t>Address</w:t>
            </w:r>
          </w:p>
        </w:tc>
        <w:tc>
          <w:tcPr>
            <w:tcW w:w="1559" w:type="dxa"/>
          </w:tcPr>
          <w:p w14:paraId="29AC3CDB" w14:textId="77777777" w:rsidR="00400D6F" w:rsidRPr="00DA17A8" w:rsidRDefault="00400D6F" w:rsidP="0096621B">
            <w:pPr>
              <w:rPr>
                <w:b/>
              </w:rPr>
            </w:pPr>
            <w:r w:rsidRPr="00DA17A8">
              <w:rPr>
                <w:b/>
              </w:rPr>
              <w:t>Please ask for:</w:t>
            </w:r>
          </w:p>
          <w:p w14:paraId="29AC3CDC" w14:textId="77777777" w:rsidR="00400D6F" w:rsidRPr="00DA17A8" w:rsidRDefault="00400D6F" w:rsidP="0096621B">
            <w:pPr>
              <w:rPr>
                <w:b/>
              </w:rPr>
            </w:pPr>
            <w:r w:rsidRPr="00DA17A8">
              <w:rPr>
                <w:b/>
              </w:rPr>
              <w:t>Telephone No:</w:t>
            </w:r>
          </w:p>
          <w:p w14:paraId="29AC3CDD" w14:textId="77777777" w:rsidR="00400D6F" w:rsidRPr="00DA17A8" w:rsidRDefault="00400D6F" w:rsidP="0096621B">
            <w:pPr>
              <w:rPr>
                <w:b/>
              </w:rPr>
            </w:pPr>
            <w:r w:rsidRPr="00DA17A8">
              <w:rPr>
                <w:b/>
              </w:rPr>
              <w:t>Our Ref:</w:t>
            </w:r>
          </w:p>
          <w:p w14:paraId="29AC3CDE" w14:textId="77777777" w:rsidR="00400D6F" w:rsidRDefault="00400D6F" w:rsidP="0096621B">
            <w:r w:rsidRPr="00DA17A8">
              <w:rPr>
                <w:b/>
              </w:rPr>
              <w:t>Date:</w:t>
            </w:r>
          </w:p>
        </w:tc>
        <w:tc>
          <w:tcPr>
            <w:tcW w:w="2261" w:type="dxa"/>
          </w:tcPr>
          <w:p w14:paraId="29AC3CDF" w14:textId="77777777" w:rsidR="00400D6F" w:rsidRDefault="00400D6F" w:rsidP="0096621B"/>
        </w:tc>
      </w:tr>
    </w:tbl>
    <w:p w14:paraId="29AC3CE1" w14:textId="77777777" w:rsidR="00400D6F" w:rsidRDefault="00400D6F" w:rsidP="00400D6F">
      <w:pPr>
        <w:spacing w:after="0" w:line="240" w:lineRule="auto"/>
      </w:pPr>
    </w:p>
    <w:p w14:paraId="29AC3CE2" w14:textId="77777777" w:rsidR="00400D6F" w:rsidRDefault="00400D6F" w:rsidP="00400D6F">
      <w:pPr>
        <w:spacing w:after="0" w:line="240" w:lineRule="auto"/>
      </w:pPr>
    </w:p>
    <w:p w14:paraId="29AC3CE3" w14:textId="77777777" w:rsidR="00400D6F" w:rsidRDefault="00400D6F" w:rsidP="00400D6F">
      <w:pPr>
        <w:spacing w:after="0" w:line="240" w:lineRule="auto"/>
      </w:pPr>
    </w:p>
    <w:p w14:paraId="29AC3CE4" w14:textId="77777777" w:rsidR="00400D6F" w:rsidRDefault="00400D6F" w:rsidP="00400D6F">
      <w:pPr>
        <w:spacing w:after="0" w:line="240" w:lineRule="auto"/>
      </w:pPr>
      <w:r>
        <w:t>Dear</w:t>
      </w:r>
    </w:p>
    <w:p w14:paraId="29AC3CE5" w14:textId="77777777" w:rsidR="00400D6F" w:rsidRDefault="00400D6F" w:rsidP="0090684B">
      <w:pPr>
        <w:spacing w:after="0"/>
        <w:jc w:val="both"/>
      </w:pPr>
    </w:p>
    <w:p w14:paraId="29AC3CE6" w14:textId="77777777" w:rsidR="00400D6F" w:rsidRPr="00400D6F" w:rsidRDefault="00400D6F" w:rsidP="00400D6F">
      <w:pPr>
        <w:spacing w:after="0"/>
        <w:jc w:val="both"/>
        <w:rPr>
          <w:b/>
        </w:rPr>
      </w:pPr>
      <w:r w:rsidRPr="00400D6F">
        <w:rPr>
          <w:b/>
        </w:rPr>
        <w:t xml:space="preserve">Invite to Interview Letter – Informal and Formal </w:t>
      </w:r>
      <w:r>
        <w:rPr>
          <w:b/>
        </w:rPr>
        <w:t>S</w:t>
      </w:r>
      <w:r w:rsidRPr="00400D6F">
        <w:rPr>
          <w:b/>
        </w:rPr>
        <w:t xml:space="preserve">tages </w:t>
      </w:r>
    </w:p>
    <w:p w14:paraId="29AC3CE7" w14:textId="77777777" w:rsidR="00400D6F" w:rsidRDefault="00400D6F" w:rsidP="00400D6F">
      <w:pPr>
        <w:spacing w:after="0"/>
        <w:jc w:val="both"/>
      </w:pPr>
    </w:p>
    <w:p w14:paraId="29AC3CE8" w14:textId="77777777" w:rsidR="00400D6F" w:rsidRDefault="00400D6F" w:rsidP="00400D6F">
      <w:pPr>
        <w:spacing w:after="0"/>
        <w:jc w:val="both"/>
      </w:pPr>
      <w:r>
        <w:t xml:space="preserve">Further to my recent correspondence to you </w:t>
      </w:r>
      <w:r w:rsidRPr="00400D6F">
        <w:rPr>
          <w:color w:val="8A0066"/>
        </w:rPr>
        <w:t>DATED</w:t>
      </w:r>
      <w:r>
        <w:t xml:space="preserve"> in relation to concerns relating to </w:t>
      </w:r>
      <w:r w:rsidRPr="00400D6F">
        <w:rPr>
          <w:color w:val="8A0066"/>
        </w:rPr>
        <w:t>NAME</w:t>
      </w:r>
      <w:r>
        <w:t xml:space="preserve">. </w:t>
      </w:r>
    </w:p>
    <w:p w14:paraId="29AC3CE9" w14:textId="77777777" w:rsidR="00400D6F" w:rsidRDefault="00400D6F" w:rsidP="00400D6F">
      <w:pPr>
        <w:spacing w:after="0"/>
        <w:jc w:val="both"/>
      </w:pPr>
    </w:p>
    <w:p w14:paraId="29AC3CEA" w14:textId="77777777" w:rsidR="00400D6F" w:rsidRDefault="00400D6F" w:rsidP="00400D6F">
      <w:pPr>
        <w:spacing w:after="0"/>
        <w:jc w:val="both"/>
      </w:pPr>
      <w:r>
        <w:t xml:space="preserve">I can confirm that the details of the concerns outlined in your letter are: </w:t>
      </w:r>
    </w:p>
    <w:p w14:paraId="29AC3CEB" w14:textId="77777777" w:rsidR="00400D6F" w:rsidRDefault="00400D6F" w:rsidP="00400D6F">
      <w:pPr>
        <w:spacing w:after="0"/>
        <w:jc w:val="both"/>
      </w:pPr>
    </w:p>
    <w:p w14:paraId="29AC3CEC" w14:textId="77777777" w:rsidR="00400D6F" w:rsidRDefault="00400D6F" w:rsidP="00400D6F">
      <w:pPr>
        <w:spacing w:after="0"/>
        <w:jc w:val="both"/>
      </w:pPr>
      <w:r w:rsidRPr="00400D6F">
        <w:rPr>
          <w:color w:val="8A0066"/>
        </w:rPr>
        <w:t>(Give d</w:t>
      </w:r>
      <w:r>
        <w:rPr>
          <w:color w:val="8A0066"/>
        </w:rPr>
        <w:t xml:space="preserve">etails of the concerns raised – </w:t>
      </w:r>
      <w:r w:rsidRPr="00400D6F">
        <w:rPr>
          <w:color w:val="8A0066"/>
        </w:rPr>
        <w:t>these may be bullet points if necessary)</w:t>
      </w:r>
    </w:p>
    <w:p w14:paraId="29AC3CED" w14:textId="77777777" w:rsidR="00400D6F" w:rsidRDefault="00400D6F" w:rsidP="00400D6F">
      <w:pPr>
        <w:spacing w:after="0"/>
        <w:jc w:val="both"/>
      </w:pPr>
    </w:p>
    <w:p w14:paraId="29AC3CEE" w14:textId="77777777" w:rsidR="00400D6F" w:rsidRDefault="00400D6F" w:rsidP="00400D6F">
      <w:pPr>
        <w:spacing w:after="0"/>
        <w:jc w:val="both"/>
      </w:pPr>
      <w:r>
        <w:t xml:space="preserve">In line with the procedures, I would like to arrange a meeting with me to discuss this matter further. The meeting will take place on </w:t>
      </w:r>
      <w:r w:rsidRPr="00400D6F">
        <w:rPr>
          <w:color w:val="8A0066"/>
        </w:rPr>
        <w:t xml:space="preserve">DATE </w:t>
      </w:r>
      <w:r>
        <w:t xml:space="preserve">at </w:t>
      </w:r>
      <w:r w:rsidRPr="00400D6F">
        <w:rPr>
          <w:color w:val="8A0066"/>
        </w:rPr>
        <w:t xml:space="preserve">TIME </w:t>
      </w:r>
      <w:r>
        <w:t xml:space="preserve">at </w:t>
      </w:r>
      <w:r w:rsidRPr="00400D6F">
        <w:rPr>
          <w:color w:val="8A0066"/>
        </w:rPr>
        <w:t>VENUE</w:t>
      </w:r>
      <w:r>
        <w:t xml:space="preserve">. </w:t>
      </w:r>
    </w:p>
    <w:p w14:paraId="29AC3CEF" w14:textId="77777777" w:rsidR="00400D6F" w:rsidRDefault="00400D6F" w:rsidP="00400D6F">
      <w:pPr>
        <w:spacing w:after="0"/>
        <w:jc w:val="both"/>
      </w:pPr>
    </w:p>
    <w:p w14:paraId="29AC3CF0" w14:textId="77777777" w:rsidR="00400D6F" w:rsidRDefault="00400D6F" w:rsidP="00400D6F">
      <w:pPr>
        <w:spacing w:after="0"/>
        <w:jc w:val="both"/>
      </w:pPr>
      <w:r>
        <w:t xml:space="preserve">Please be aware that I have requested </w:t>
      </w:r>
      <w:r w:rsidRPr="00400D6F">
        <w:rPr>
          <w:color w:val="8A0066"/>
        </w:rPr>
        <w:t>NAME WHERE APPROPRIATE</w:t>
      </w:r>
      <w:r>
        <w:t xml:space="preserve"> to support this meeting and you have the right to bring with you a friend or a Union representative for support.  (</w:t>
      </w:r>
      <w:r w:rsidRPr="00400D6F">
        <w:rPr>
          <w:color w:val="8A0066"/>
        </w:rPr>
        <w:t>Delete Union Representation for external complainant</w:t>
      </w:r>
      <w:r>
        <w:t>)</w:t>
      </w:r>
    </w:p>
    <w:p w14:paraId="29AC3CF1" w14:textId="77777777" w:rsidR="00400D6F" w:rsidRDefault="00400D6F" w:rsidP="00400D6F">
      <w:pPr>
        <w:spacing w:after="0"/>
        <w:jc w:val="both"/>
      </w:pPr>
    </w:p>
    <w:p w14:paraId="29AC3CF2" w14:textId="77777777" w:rsidR="00400D6F" w:rsidRDefault="00400D6F" w:rsidP="00400D6F">
      <w:pPr>
        <w:spacing w:after="0"/>
        <w:jc w:val="both"/>
      </w:pPr>
      <w:r>
        <w:t xml:space="preserve">I would be grateful if you could contact me on </w:t>
      </w:r>
      <w:r w:rsidRPr="00400D6F">
        <w:rPr>
          <w:color w:val="8A0066"/>
        </w:rPr>
        <w:t>TEL NUMBER</w:t>
      </w:r>
      <w:r>
        <w:t xml:space="preserve"> to confirm your attendance. </w:t>
      </w:r>
    </w:p>
    <w:p w14:paraId="29AC3CF3" w14:textId="77777777" w:rsidR="00400D6F" w:rsidRDefault="00400D6F" w:rsidP="00400D6F">
      <w:pPr>
        <w:spacing w:after="0"/>
        <w:jc w:val="both"/>
      </w:pPr>
    </w:p>
    <w:p w14:paraId="29AC3CF4" w14:textId="77777777" w:rsidR="00400D6F" w:rsidRDefault="00400D6F" w:rsidP="00400D6F">
      <w:pPr>
        <w:spacing w:after="0"/>
        <w:jc w:val="both"/>
      </w:pPr>
      <w:r>
        <w:t>Yours sincerely</w:t>
      </w:r>
    </w:p>
    <w:p w14:paraId="29AC3CF5" w14:textId="77777777" w:rsidR="00400D6F" w:rsidRDefault="00400D6F">
      <w:r>
        <w:br w:type="page"/>
      </w:r>
    </w:p>
    <w:p w14:paraId="29AC3CF6" w14:textId="77777777" w:rsidR="00400D6F" w:rsidRPr="009001B6" w:rsidRDefault="00400D6F" w:rsidP="00400D6F">
      <w:pPr>
        <w:pBdr>
          <w:top w:val="single" w:sz="4" w:space="1" w:color="8A0066"/>
          <w:left w:val="single" w:sz="4" w:space="4" w:color="8A0066"/>
          <w:bottom w:val="single" w:sz="4" w:space="1" w:color="8A0066"/>
          <w:right w:val="single" w:sz="4" w:space="4" w:color="8A0066"/>
          <w:between w:val="single" w:sz="4" w:space="1" w:color="8A0066"/>
          <w:bar w:val="single" w:sz="4" w:color="8A0066"/>
        </w:pBdr>
        <w:shd w:val="clear" w:color="auto" w:fill="D9D9D9" w:themeFill="background1" w:themeFillShade="D9"/>
        <w:spacing w:after="0"/>
        <w:jc w:val="both"/>
        <w:rPr>
          <w:b/>
        </w:rPr>
      </w:pPr>
      <w:r w:rsidRPr="009001B6">
        <w:rPr>
          <w:b/>
        </w:rPr>
        <w:lastRenderedPageBreak/>
        <w:t>APPE</w:t>
      </w:r>
      <w:r>
        <w:rPr>
          <w:b/>
        </w:rPr>
        <w:t>NDIX 5</w:t>
      </w:r>
      <w:r w:rsidRPr="009001B6">
        <w:rPr>
          <w:b/>
        </w:rPr>
        <w:t xml:space="preserve"> –</w:t>
      </w:r>
      <w:r>
        <w:rPr>
          <w:b/>
        </w:rPr>
        <w:t xml:space="preserve"> LETTER TO INVITE COMPLAINANT TO OUTCOME / FEEDBACK MEETING</w:t>
      </w:r>
    </w:p>
    <w:p w14:paraId="29AC3CF7" w14:textId="77777777" w:rsidR="00400D6F" w:rsidRDefault="00400D6F" w:rsidP="00400D6F">
      <w:pPr>
        <w:spacing w:after="0"/>
        <w:jc w:val="both"/>
      </w:pPr>
    </w:p>
    <w:p w14:paraId="29AC3CF8" w14:textId="77777777" w:rsidR="00400D6F" w:rsidRPr="00550F98" w:rsidRDefault="00400D6F" w:rsidP="00400D6F">
      <w:pPr>
        <w:spacing w:after="0" w:line="240" w:lineRule="auto"/>
        <w:rPr>
          <w:b/>
        </w:rPr>
      </w:pPr>
      <w:r w:rsidRPr="00550F98">
        <w:rPr>
          <w:b/>
        </w:rPr>
        <w:t xml:space="preserve">STRICTLY PRIVATE &amp; CONFIDENTIAL </w:t>
      </w:r>
    </w:p>
    <w:p w14:paraId="29AC3CF9" w14:textId="77777777" w:rsidR="00400D6F" w:rsidRDefault="00400D6F" w:rsidP="00400D6F">
      <w:pPr>
        <w:spacing w:after="0" w:line="240" w:lineRule="auto"/>
      </w:pPr>
      <w:r>
        <w:tab/>
      </w:r>
      <w:r>
        <w:tab/>
      </w:r>
      <w:r>
        <w:tab/>
      </w:r>
    </w:p>
    <w:p w14:paraId="29AC3CFA" w14:textId="77777777" w:rsidR="00400D6F" w:rsidRDefault="00400D6F" w:rsidP="00400D6F">
      <w:pPr>
        <w:spacing w:after="0" w:line="240" w:lineRule="auto"/>
      </w:pPr>
    </w:p>
    <w:p w14:paraId="29AC3CFB" w14:textId="77777777" w:rsidR="00400D6F" w:rsidRDefault="00400D6F" w:rsidP="00400D6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559"/>
        <w:gridCol w:w="2261"/>
      </w:tblGrid>
      <w:tr w:rsidR="00400D6F" w14:paraId="29AC3D03" w14:textId="77777777" w:rsidTr="0096621B">
        <w:tc>
          <w:tcPr>
            <w:tcW w:w="6374" w:type="dxa"/>
          </w:tcPr>
          <w:p w14:paraId="29AC3CFC" w14:textId="77777777" w:rsidR="00400D6F" w:rsidRPr="00DA17A8" w:rsidRDefault="00400D6F" w:rsidP="0096621B">
            <w:pPr>
              <w:ind w:left="-247" w:firstLine="142"/>
              <w:rPr>
                <w:b/>
              </w:rPr>
            </w:pPr>
            <w:r w:rsidRPr="00DA17A8">
              <w:rPr>
                <w:b/>
              </w:rPr>
              <w:t>Name</w:t>
            </w:r>
          </w:p>
          <w:p w14:paraId="29AC3CFD" w14:textId="77777777" w:rsidR="00400D6F" w:rsidRDefault="00400D6F" w:rsidP="0096621B">
            <w:pPr>
              <w:ind w:left="-105"/>
            </w:pPr>
            <w:r>
              <w:t>Address</w:t>
            </w:r>
          </w:p>
        </w:tc>
        <w:tc>
          <w:tcPr>
            <w:tcW w:w="1559" w:type="dxa"/>
          </w:tcPr>
          <w:p w14:paraId="29AC3CFE" w14:textId="77777777" w:rsidR="00400D6F" w:rsidRPr="00DA17A8" w:rsidRDefault="00400D6F" w:rsidP="0096621B">
            <w:pPr>
              <w:rPr>
                <w:b/>
              </w:rPr>
            </w:pPr>
            <w:r w:rsidRPr="00DA17A8">
              <w:rPr>
                <w:b/>
              </w:rPr>
              <w:t>Please ask for:</w:t>
            </w:r>
          </w:p>
          <w:p w14:paraId="29AC3CFF" w14:textId="77777777" w:rsidR="00400D6F" w:rsidRPr="00DA17A8" w:rsidRDefault="00400D6F" w:rsidP="0096621B">
            <w:pPr>
              <w:rPr>
                <w:b/>
              </w:rPr>
            </w:pPr>
            <w:r w:rsidRPr="00DA17A8">
              <w:rPr>
                <w:b/>
              </w:rPr>
              <w:t>Telephone No:</w:t>
            </w:r>
          </w:p>
          <w:p w14:paraId="29AC3D00" w14:textId="77777777" w:rsidR="00400D6F" w:rsidRPr="00DA17A8" w:rsidRDefault="00400D6F" w:rsidP="0096621B">
            <w:pPr>
              <w:rPr>
                <w:b/>
              </w:rPr>
            </w:pPr>
            <w:r w:rsidRPr="00DA17A8">
              <w:rPr>
                <w:b/>
              </w:rPr>
              <w:t>Our Ref:</w:t>
            </w:r>
          </w:p>
          <w:p w14:paraId="29AC3D01" w14:textId="77777777" w:rsidR="00400D6F" w:rsidRDefault="00400D6F" w:rsidP="0096621B">
            <w:r w:rsidRPr="00DA17A8">
              <w:rPr>
                <w:b/>
              </w:rPr>
              <w:t>Date:</w:t>
            </w:r>
          </w:p>
        </w:tc>
        <w:tc>
          <w:tcPr>
            <w:tcW w:w="2261" w:type="dxa"/>
          </w:tcPr>
          <w:p w14:paraId="29AC3D02" w14:textId="77777777" w:rsidR="00400D6F" w:rsidRDefault="00400D6F" w:rsidP="0096621B"/>
        </w:tc>
      </w:tr>
    </w:tbl>
    <w:p w14:paraId="29AC3D04" w14:textId="77777777" w:rsidR="00400D6F" w:rsidRDefault="00400D6F" w:rsidP="00400D6F">
      <w:pPr>
        <w:spacing w:after="0" w:line="240" w:lineRule="auto"/>
      </w:pPr>
    </w:p>
    <w:p w14:paraId="29AC3D05" w14:textId="77777777" w:rsidR="00400D6F" w:rsidRDefault="00400D6F" w:rsidP="00400D6F">
      <w:pPr>
        <w:spacing w:after="0" w:line="240" w:lineRule="auto"/>
      </w:pPr>
    </w:p>
    <w:p w14:paraId="29AC3D06" w14:textId="77777777" w:rsidR="00400D6F" w:rsidRDefault="00400D6F" w:rsidP="00400D6F">
      <w:pPr>
        <w:spacing w:after="0" w:line="240" w:lineRule="auto"/>
      </w:pPr>
    </w:p>
    <w:p w14:paraId="29AC3D07" w14:textId="77777777" w:rsidR="00400D6F" w:rsidRDefault="00400D6F" w:rsidP="00400D6F">
      <w:pPr>
        <w:spacing w:after="0" w:line="240" w:lineRule="auto"/>
      </w:pPr>
      <w:r>
        <w:t>Dear</w:t>
      </w:r>
    </w:p>
    <w:p w14:paraId="29AC3D08" w14:textId="77777777" w:rsidR="00400D6F" w:rsidRDefault="00400D6F" w:rsidP="00400D6F">
      <w:pPr>
        <w:spacing w:after="0"/>
        <w:jc w:val="both"/>
      </w:pPr>
    </w:p>
    <w:p w14:paraId="29AC3D09" w14:textId="77777777" w:rsidR="00400D6F" w:rsidRPr="00400D6F" w:rsidRDefault="00400D6F" w:rsidP="00400D6F">
      <w:pPr>
        <w:spacing w:after="0"/>
        <w:jc w:val="both"/>
        <w:rPr>
          <w:b/>
        </w:rPr>
      </w:pPr>
      <w:r w:rsidRPr="00400D6F">
        <w:rPr>
          <w:b/>
        </w:rPr>
        <w:t xml:space="preserve">Letter to </w:t>
      </w:r>
      <w:r w:rsidR="00D53CB5">
        <w:rPr>
          <w:b/>
        </w:rPr>
        <w:t>C</w:t>
      </w:r>
      <w:r w:rsidRPr="00400D6F">
        <w:rPr>
          <w:b/>
        </w:rPr>
        <w:t xml:space="preserve">omplainant to </w:t>
      </w:r>
      <w:r w:rsidR="00D53CB5">
        <w:rPr>
          <w:b/>
        </w:rPr>
        <w:t>I</w:t>
      </w:r>
      <w:r w:rsidRPr="00400D6F">
        <w:rPr>
          <w:b/>
        </w:rPr>
        <w:t xml:space="preserve">nvite to </w:t>
      </w:r>
      <w:r w:rsidR="00D53CB5">
        <w:rPr>
          <w:b/>
        </w:rPr>
        <w:t>O</w:t>
      </w:r>
      <w:r w:rsidRPr="00400D6F">
        <w:rPr>
          <w:b/>
        </w:rPr>
        <w:t xml:space="preserve">utcome / </w:t>
      </w:r>
      <w:r w:rsidR="00D53CB5">
        <w:rPr>
          <w:b/>
        </w:rPr>
        <w:t>F</w:t>
      </w:r>
      <w:r w:rsidRPr="00400D6F">
        <w:rPr>
          <w:b/>
        </w:rPr>
        <w:t xml:space="preserve">eedback of </w:t>
      </w:r>
      <w:r w:rsidR="00D53CB5">
        <w:rPr>
          <w:b/>
        </w:rPr>
        <w:t>I</w:t>
      </w:r>
      <w:r w:rsidRPr="00400D6F">
        <w:rPr>
          <w:b/>
        </w:rPr>
        <w:t>nvestigations</w:t>
      </w:r>
      <w:r>
        <w:rPr>
          <w:b/>
        </w:rPr>
        <w:t xml:space="preserve"> </w:t>
      </w:r>
      <w:r w:rsidRPr="00400D6F">
        <w:rPr>
          <w:b/>
        </w:rPr>
        <w:t>/</w:t>
      </w:r>
      <w:r>
        <w:rPr>
          <w:b/>
        </w:rPr>
        <w:t xml:space="preserve"> </w:t>
      </w:r>
      <w:r w:rsidR="00D53CB5">
        <w:rPr>
          <w:b/>
        </w:rPr>
        <w:t>F</w:t>
      </w:r>
      <w:r w:rsidRPr="00400D6F">
        <w:rPr>
          <w:b/>
        </w:rPr>
        <w:t>indings</w:t>
      </w:r>
    </w:p>
    <w:p w14:paraId="29AC3D0A" w14:textId="77777777" w:rsidR="00400D6F" w:rsidRDefault="00400D6F" w:rsidP="00400D6F">
      <w:pPr>
        <w:spacing w:after="0"/>
        <w:jc w:val="both"/>
      </w:pPr>
    </w:p>
    <w:p w14:paraId="29AC3D0B" w14:textId="77777777" w:rsidR="00400D6F" w:rsidRDefault="00400D6F" w:rsidP="00400D6F">
      <w:pPr>
        <w:spacing w:after="0"/>
        <w:jc w:val="both"/>
      </w:pPr>
      <w:r>
        <w:t xml:space="preserve">Further to your letter of complaint against </w:t>
      </w:r>
      <w:r w:rsidRPr="00400D6F">
        <w:rPr>
          <w:color w:val="8A0066"/>
        </w:rPr>
        <w:t>NAME</w:t>
      </w:r>
      <w:r>
        <w:t xml:space="preserve">, </w:t>
      </w:r>
      <w:r w:rsidRPr="00400D6F">
        <w:rPr>
          <w:color w:val="8A0066"/>
        </w:rPr>
        <w:t xml:space="preserve">POST TITLE </w:t>
      </w:r>
      <w:r>
        <w:t xml:space="preserve">at </w:t>
      </w:r>
      <w:r w:rsidR="007E73F5">
        <w:rPr>
          <w:color w:val="8A0066"/>
        </w:rPr>
        <w:t>SCHOOL</w:t>
      </w:r>
      <w:r w:rsidRPr="00400D6F">
        <w:rPr>
          <w:color w:val="8A0066"/>
        </w:rPr>
        <w:t xml:space="preserve"> </w:t>
      </w:r>
      <w:r>
        <w:t xml:space="preserve">dated </w:t>
      </w:r>
      <w:r w:rsidRPr="00400D6F">
        <w:rPr>
          <w:color w:val="8A0066"/>
        </w:rPr>
        <w:t>DATE</w:t>
      </w:r>
      <w:r>
        <w:t xml:space="preserve"> and the subsequent investigation that has been carried out by </w:t>
      </w:r>
      <w:r w:rsidRPr="00400D6F">
        <w:rPr>
          <w:color w:val="8A0066"/>
        </w:rPr>
        <w:t xml:space="preserve">NAME </w:t>
      </w:r>
      <w:r>
        <w:t xml:space="preserve">supported by </w:t>
      </w:r>
      <w:r w:rsidRPr="00400D6F">
        <w:rPr>
          <w:color w:val="8A0066"/>
        </w:rPr>
        <w:t>NAME</w:t>
      </w:r>
      <w:r>
        <w:t xml:space="preserve">, </w:t>
      </w:r>
      <w:r w:rsidRPr="00400D6F">
        <w:rPr>
          <w:color w:val="8A0066"/>
        </w:rPr>
        <w:t>ROLE</w:t>
      </w:r>
      <w:r>
        <w:t xml:space="preserve">, I am now able to provide an outcome for your complaint. </w:t>
      </w:r>
    </w:p>
    <w:p w14:paraId="29AC3D0C" w14:textId="77777777" w:rsidR="00400D6F" w:rsidRDefault="00400D6F" w:rsidP="00400D6F">
      <w:pPr>
        <w:spacing w:after="0"/>
        <w:jc w:val="both"/>
      </w:pPr>
    </w:p>
    <w:p w14:paraId="29AC3D0D" w14:textId="77777777" w:rsidR="00400D6F" w:rsidRDefault="00400D6F" w:rsidP="00400D6F">
      <w:pPr>
        <w:spacing w:after="0"/>
        <w:jc w:val="both"/>
      </w:pPr>
      <w:r>
        <w:t xml:space="preserve">I would like the opportunity to meet with you to discuss this in full and would therefore be grateful if you could contact me at your earliest convenience to arrange a mutually convenient time. </w:t>
      </w:r>
    </w:p>
    <w:p w14:paraId="29AC3D0E" w14:textId="77777777" w:rsidR="00400D6F" w:rsidRDefault="00400D6F" w:rsidP="00400D6F">
      <w:pPr>
        <w:spacing w:after="0"/>
        <w:jc w:val="both"/>
      </w:pPr>
    </w:p>
    <w:p w14:paraId="29AC3D0F" w14:textId="77777777" w:rsidR="00400D6F" w:rsidRDefault="00400D6F" w:rsidP="00400D6F">
      <w:pPr>
        <w:spacing w:after="0"/>
        <w:jc w:val="both"/>
      </w:pPr>
      <w:r>
        <w:t xml:space="preserve">I would like to thank you for your patience during this time and look forward to hearing from you. </w:t>
      </w:r>
    </w:p>
    <w:p w14:paraId="29AC3D10" w14:textId="77777777" w:rsidR="00400D6F" w:rsidRDefault="00400D6F" w:rsidP="00400D6F">
      <w:pPr>
        <w:spacing w:after="0"/>
        <w:jc w:val="both"/>
      </w:pPr>
    </w:p>
    <w:p w14:paraId="29AC3D11" w14:textId="77777777" w:rsidR="00400D6F" w:rsidRDefault="00400D6F" w:rsidP="00400D6F">
      <w:pPr>
        <w:spacing w:after="0"/>
        <w:jc w:val="both"/>
      </w:pPr>
      <w:r>
        <w:t>Yours sincerely</w:t>
      </w:r>
    </w:p>
    <w:p w14:paraId="29AC3D12" w14:textId="77777777" w:rsidR="00400D6F" w:rsidRDefault="00400D6F" w:rsidP="00400D6F">
      <w:pPr>
        <w:spacing w:after="0"/>
        <w:jc w:val="both"/>
      </w:pPr>
    </w:p>
    <w:p w14:paraId="29AC3D13" w14:textId="77777777" w:rsidR="00400D6F" w:rsidRDefault="00400D6F">
      <w:r>
        <w:br w:type="page"/>
      </w:r>
    </w:p>
    <w:p w14:paraId="29AC3D14" w14:textId="77777777" w:rsidR="00400D6F" w:rsidRPr="00400D6F" w:rsidRDefault="00400D6F" w:rsidP="00400D6F">
      <w:pPr>
        <w:pBdr>
          <w:top w:val="single" w:sz="4" w:space="1" w:color="8A0066"/>
          <w:left w:val="single" w:sz="4" w:space="4" w:color="8A0066"/>
          <w:bottom w:val="single" w:sz="4" w:space="1" w:color="8A0066"/>
          <w:right w:val="single" w:sz="4" w:space="4" w:color="8A0066"/>
          <w:between w:val="single" w:sz="4" w:space="1" w:color="8A0066"/>
          <w:bar w:val="single" w:sz="4" w:color="8A0066"/>
        </w:pBdr>
        <w:shd w:val="clear" w:color="auto" w:fill="D9D9D9" w:themeFill="background1" w:themeFillShade="D9"/>
        <w:spacing w:after="0"/>
        <w:jc w:val="both"/>
        <w:rPr>
          <w:b/>
        </w:rPr>
      </w:pPr>
      <w:r w:rsidRPr="009001B6">
        <w:rPr>
          <w:b/>
        </w:rPr>
        <w:lastRenderedPageBreak/>
        <w:t>APPE</w:t>
      </w:r>
      <w:r>
        <w:rPr>
          <w:b/>
        </w:rPr>
        <w:t>NDIX 6</w:t>
      </w:r>
      <w:r w:rsidRPr="009001B6">
        <w:rPr>
          <w:b/>
        </w:rPr>
        <w:t xml:space="preserve"> –</w:t>
      </w:r>
      <w:r>
        <w:rPr>
          <w:b/>
        </w:rPr>
        <w:t xml:space="preserve"> </w:t>
      </w:r>
      <w:r w:rsidRPr="00400D6F">
        <w:rPr>
          <w:b/>
        </w:rPr>
        <w:t>OUTCOME CONFIRMATION TO COMPLAIN</w:t>
      </w:r>
      <w:r>
        <w:rPr>
          <w:b/>
        </w:rPr>
        <w:t xml:space="preserve">ANT – </w:t>
      </w:r>
      <w:r w:rsidRPr="00400D6F">
        <w:rPr>
          <w:b/>
        </w:rPr>
        <w:t>INFORMAL STAGE ONLY</w:t>
      </w:r>
    </w:p>
    <w:p w14:paraId="29AC3D15" w14:textId="77777777" w:rsidR="00400D6F" w:rsidRDefault="00400D6F" w:rsidP="00400D6F">
      <w:pPr>
        <w:spacing w:after="0"/>
        <w:jc w:val="both"/>
      </w:pPr>
    </w:p>
    <w:p w14:paraId="29AC3D16" w14:textId="77777777" w:rsidR="00400D6F" w:rsidRPr="00550F98" w:rsidRDefault="00400D6F" w:rsidP="00400D6F">
      <w:pPr>
        <w:spacing w:after="0" w:line="240" w:lineRule="auto"/>
        <w:rPr>
          <w:b/>
        </w:rPr>
      </w:pPr>
      <w:r w:rsidRPr="00550F98">
        <w:rPr>
          <w:b/>
        </w:rPr>
        <w:t xml:space="preserve">STRICTLY PRIVATE &amp; CONFIDENTIAL </w:t>
      </w:r>
    </w:p>
    <w:p w14:paraId="29AC3D17" w14:textId="77777777" w:rsidR="00400D6F" w:rsidRDefault="00400D6F" w:rsidP="00400D6F">
      <w:pPr>
        <w:spacing w:after="0" w:line="240" w:lineRule="auto"/>
      </w:pPr>
      <w:r>
        <w:tab/>
      </w:r>
      <w:r>
        <w:tab/>
      </w:r>
      <w:r>
        <w:tab/>
      </w:r>
    </w:p>
    <w:p w14:paraId="29AC3D18" w14:textId="77777777" w:rsidR="00400D6F" w:rsidRDefault="00400D6F" w:rsidP="00400D6F">
      <w:pPr>
        <w:spacing w:after="0" w:line="240" w:lineRule="auto"/>
      </w:pPr>
    </w:p>
    <w:p w14:paraId="29AC3D19" w14:textId="77777777" w:rsidR="00400D6F" w:rsidRDefault="00400D6F" w:rsidP="00400D6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559"/>
        <w:gridCol w:w="2261"/>
      </w:tblGrid>
      <w:tr w:rsidR="00400D6F" w14:paraId="29AC3D21" w14:textId="77777777" w:rsidTr="0096621B">
        <w:tc>
          <w:tcPr>
            <w:tcW w:w="6374" w:type="dxa"/>
          </w:tcPr>
          <w:p w14:paraId="29AC3D1A" w14:textId="77777777" w:rsidR="00400D6F" w:rsidRPr="00DA17A8" w:rsidRDefault="00400D6F" w:rsidP="0096621B">
            <w:pPr>
              <w:ind w:left="-247" w:firstLine="142"/>
              <w:rPr>
                <w:b/>
              </w:rPr>
            </w:pPr>
            <w:r w:rsidRPr="00DA17A8">
              <w:rPr>
                <w:b/>
              </w:rPr>
              <w:t>Name</w:t>
            </w:r>
          </w:p>
          <w:p w14:paraId="29AC3D1B" w14:textId="77777777" w:rsidR="00400D6F" w:rsidRDefault="00400D6F" w:rsidP="0096621B">
            <w:pPr>
              <w:ind w:left="-105"/>
            </w:pPr>
            <w:r>
              <w:t>Address</w:t>
            </w:r>
          </w:p>
        </w:tc>
        <w:tc>
          <w:tcPr>
            <w:tcW w:w="1559" w:type="dxa"/>
          </w:tcPr>
          <w:p w14:paraId="29AC3D1C" w14:textId="77777777" w:rsidR="00400D6F" w:rsidRPr="00DA17A8" w:rsidRDefault="00400D6F" w:rsidP="0096621B">
            <w:pPr>
              <w:rPr>
                <w:b/>
              </w:rPr>
            </w:pPr>
            <w:r w:rsidRPr="00DA17A8">
              <w:rPr>
                <w:b/>
              </w:rPr>
              <w:t>Please ask for:</w:t>
            </w:r>
          </w:p>
          <w:p w14:paraId="29AC3D1D" w14:textId="77777777" w:rsidR="00400D6F" w:rsidRPr="00DA17A8" w:rsidRDefault="00400D6F" w:rsidP="0096621B">
            <w:pPr>
              <w:rPr>
                <w:b/>
              </w:rPr>
            </w:pPr>
            <w:r w:rsidRPr="00DA17A8">
              <w:rPr>
                <w:b/>
              </w:rPr>
              <w:t>Telephone No:</w:t>
            </w:r>
          </w:p>
          <w:p w14:paraId="29AC3D1E" w14:textId="77777777" w:rsidR="00400D6F" w:rsidRPr="00DA17A8" w:rsidRDefault="00400D6F" w:rsidP="0096621B">
            <w:pPr>
              <w:rPr>
                <w:b/>
              </w:rPr>
            </w:pPr>
            <w:r w:rsidRPr="00DA17A8">
              <w:rPr>
                <w:b/>
              </w:rPr>
              <w:t>Our Ref:</w:t>
            </w:r>
          </w:p>
          <w:p w14:paraId="29AC3D1F" w14:textId="77777777" w:rsidR="00400D6F" w:rsidRDefault="00400D6F" w:rsidP="0096621B">
            <w:r w:rsidRPr="00DA17A8">
              <w:rPr>
                <w:b/>
              </w:rPr>
              <w:t>Date:</w:t>
            </w:r>
          </w:p>
        </w:tc>
        <w:tc>
          <w:tcPr>
            <w:tcW w:w="2261" w:type="dxa"/>
          </w:tcPr>
          <w:p w14:paraId="29AC3D20" w14:textId="77777777" w:rsidR="00400D6F" w:rsidRDefault="00400D6F" w:rsidP="0096621B"/>
        </w:tc>
      </w:tr>
    </w:tbl>
    <w:p w14:paraId="29AC3D22" w14:textId="77777777" w:rsidR="00400D6F" w:rsidRDefault="00400D6F" w:rsidP="00400D6F">
      <w:pPr>
        <w:spacing w:after="0" w:line="240" w:lineRule="auto"/>
      </w:pPr>
    </w:p>
    <w:p w14:paraId="29AC3D23" w14:textId="77777777" w:rsidR="00400D6F" w:rsidRDefault="00400D6F" w:rsidP="00400D6F">
      <w:pPr>
        <w:spacing w:after="0" w:line="240" w:lineRule="auto"/>
      </w:pPr>
    </w:p>
    <w:p w14:paraId="29AC3D24" w14:textId="77777777" w:rsidR="00400D6F" w:rsidRDefault="00400D6F" w:rsidP="00400D6F">
      <w:pPr>
        <w:spacing w:after="0" w:line="240" w:lineRule="auto"/>
      </w:pPr>
    </w:p>
    <w:p w14:paraId="29AC3D25" w14:textId="77777777" w:rsidR="00400D6F" w:rsidRDefault="00400D6F" w:rsidP="00400D6F">
      <w:pPr>
        <w:spacing w:after="0" w:line="240" w:lineRule="auto"/>
      </w:pPr>
      <w:r>
        <w:t>Dear</w:t>
      </w:r>
    </w:p>
    <w:p w14:paraId="29AC3D26" w14:textId="77777777" w:rsidR="00400D6F" w:rsidRDefault="00400D6F" w:rsidP="00400D6F">
      <w:pPr>
        <w:spacing w:after="0"/>
        <w:jc w:val="both"/>
      </w:pPr>
    </w:p>
    <w:p w14:paraId="29AC3D27" w14:textId="77777777" w:rsidR="0096621B" w:rsidRPr="0096621B" w:rsidRDefault="0096621B" w:rsidP="0096621B">
      <w:pPr>
        <w:spacing w:after="0"/>
        <w:jc w:val="both"/>
      </w:pPr>
      <w:r w:rsidRPr="0096621B">
        <w:rPr>
          <w:b/>
        </w:rPr>
        <w:t xml:space="preserve">Outcome Confirmation – Informal Stage </w:t>
      </w:r>
    </w:p>
    <w:p w14:paraId="29AC3D28" w14:textId="77777777" w:rsidR="0096621B" w:rsidRPr="0096621B" w:rsidRDefault="0096621B" w:rsidP="0096621B">
      <w:pPr>
        <w:spacing w:after="0"/>
        <w:jc w:val="both"/>
      </w:pPr>
    </w:p>
    <w:p w14:paraId="29AC3D29" w14:textId="77777777" w:rsidR="0096621B" w:rsidRPr="0096621B" w:rsidRDefault="0096621B" w:rsidP="0096621B">
      <w:pPr>
        <w:spacing w:after="0"/>
        <w:jc w:val="both"/>
      </w:pPr>
      <w:r w:rsidRPr="0096621B">
        <w:t xml:space="preserve">Further to our recent meeting and the </w:t>
      </w:r>
      <w:r>
        <w:t xml:space="preserve">complaint letter dated </w:t>
      </w:r>
      <w:r w:rsidRPr="0096621B">
        <w:rPr>
          <w:color w:val="8A0066"/>
        </w:rPr>
        <w:t>DATE</w:t>
      </w:r>
      <w:r w:rsidRPr="0096621B">
        <w:t xml:space="preserve">, I can confirm the outcome of my investigations. </w:t>
      </w:r>
    </w:p>
    <w:p w14:paraId="29AC3D2A" w14:textId="77777777" w:rsidR="0096621B" w:rsidRPr="0096621B" w:rsidRDefault="0096621B" w:rsidP="0096621B">
      <w:pPr>
        <w:spacing w:after="0"/>
        <w:jc w:val="both"/>
      </w:pPr>
    </w:p>
    <w:p w14:paraId="29AC3D2B" w14:textId="77777777" w:rsidR="0096621B" w:rsidRPr="0096621B" w:rsidRDefault="0096621B" w:rsidP="0096621B">
      <w:pPr>
        <w:spacing w:after="0"/>
        <w:jc w:val="both"/>
        <w:rPr>
          <w:color w:val="8A0066"/>
        </w:rPr>
      </w:pPr>
      <w:r w:rsidRPr="0096621B">
        <w:rPr>
          <w:color w:val="8A0066"/>
        </w:rPr>
        <w:t xml:space="preserve">INSERT KEY DETAILS/POINTS OF FINDINGS </w:t>
      </w:r>
    </w:p>
    <w:p w14:paraId="29AC3D2C" w14:textId="77777777" w:rsidR="0096621B" w:rsidRPr="0096621B" w:rsidRDefault="0096621B" w:rsidP="0096621B">
      <w:pPr>
        <w:spacing w:after="0"/>
        <w:jc w:val="both"/>
      </w:pPr>
    </w:p>
    <w:p w14:paraId="29AC3D2D" w14:textId="77777777" w:rsidR="0096621B" w:rsidRPr="0096621B" w:rsidRDefault="0096621B" w:rsidP="0096621B">
      <w:pPr>
        <w:spacing w:after="0"/>
        <w:jc w:val="both"/>
      </w:pPr>
      <w:r w:rsidRPr="0096621B">
        <w:t>I can confirm therefore that no further action will be taken in this matter</w:t>
      </w:r>
    </w:p>
    <w:p w14:paraId="29AC3D2E" w14:textId="77777777" w:rsidR="0096621B" w:rsidRPr="0096621B" w:rsidRDefault="0096621B" w:rsidP="0096621B">
      <w:pPr>
        <w:spacing w:after="0"/>
        <w:jc w:val="both"/>
      </w:pPr>
      <w:r w:rsidRPr="0096621B">
        <w:t xml:space="preserve">or </w:t>
      </w:r>
    </w:p>
    <w:p w14:paraId="29AC3D2F" w14:textId="77777777" w:rsidR="0096621B" w:rsidRPr="0096621B" w:rsidRDefault="0096621B" w:rsidP="0096621B">
      <w:pPr>
        <w:spacing w:after="0"/>
        <w:jc w:val="both"/>
      </w:pPr>
      <w:r w:rsidRPr="0096621B">
        <w:t xml:space="preserve">I can confirm that appropriate action has been taken in this matter </w:t>
      </w:r>
    </w:p>
    <w:p w14:paraId="29AC3D30" w14:textId="77777777" w:rsidR="0096621B" w:rsidRPr="0096621B" w:rsidRDefault="0096621B" w:rsidP="0096621B">
      <w:pPr>
        <w:spacing w:after="0"/>
        <w:jc w:val="both"/>
        <w:rPr>
          <w:color w:val="8A0066"/>
        </w:rPr>
      </w:pPr>
      <w:r w:rsidRPr="0096621B">
        <w:rPr>
          <w:color w:val="8A0066"/>
        </w:rPr>
        <w:t xml:space="preserve">(DELETE AS NECESSARY) </w:t>
      </w:r>
    </w:p>
    <w:p w14:paraId="29AC3D31" w14:textId="77777777" w:rsidR="0096621B" w:rsidRPr="0096621B" w:rsidRDefault="0096621B" w:rsidP="0096621B">
      <w:pPr>
        <w:spacing w:after="0"/>
        <w:jc w:val="both"/>
      </w:pPr>
    </w:p>
    <w:p w14:paraId="29AC3D32" w14:textId="77777777" w:rsidR="0096621B" w:rsidRPr="0096621B" w:rsidRDefault="0096621B" w:rsidP="0096621B">
      <w:pPr>
        <w:spacing w:after="0"/>
        <w:jc w:val="both"/>
      </w:pPr>
      <w:r w:rsidRPr="0096621B">
        <w:t>I do hope that this draws a closure to the matter, however, should you continue to be dissatisfied with this outcome, please be advised that you may bring your concerns to the attention of the Chair of Governors in line with the Formal Stage of the procedure in writing via the Clerk to Governors (</w:t>
      </w:r>
      <w:r w:rsidRPr="0096621B">
        <w:rPr>
          <w:color w:val="8A0066"/>
        </w:rPr>
        <w:t>insert Clerks contact details</w:t>
      </w:r>
      <w:r w:rsidRPr="0096621B">
        <w:t xml:space="preserve">) within 10 </w:t>
      </w:r>
      <w:r w:rsidR="007E73F5">
        <w:t>School</w:t>
      </w:r>
      <w:r w:rsidRPr="0096621B">
        <w:t xml:space="preserve"> days of receipt of this letter.  </w:t>
      </w:r>
    </w:p>
    <w:p w14:paraId="29AC3D33" w14:textId="77777777" w:rsidR="0096621B" w:rsidRPr="0096621B" w:rsidRDefault="0096621B" w:rsidP="0096621B">
      <w:pPr>
        <w:spacing w:after="0"/>
        <w:jc w:val="both"/>
      </w:pPr>
    </w:p>
    <w:p w14:paraId="29AC3D34" w14:textId="77777777" w:rsidR="0096621B" w:rsidRPr="0096621B" w:rsidRDefault="0096621B" w:rsidP="0096621B">
      <w:pPr>
        <w:spacing w:after="0"/>
        <w:jc w:val="both"/>
      </w:pPr>
      <w:r w:rsidRPr="0096621B">
        <w:t xml:space="preserve">I would like to thank you for your patience during these investigations and for bringing this matter to my attention. </w:t>
      </w:r>
    </w:p>
    <w:p w14:paraId="29AC3D35" w14:textId="77777777" w:rsidR="0096621B" w:rsidRPr="0096621B" w:rsidRDefault="0096621B" w:rsidP="0096621B">
      <w:pPr>
        <w:spacing w:after="0"/>
        <w:jc w:val="both"/>
      </w:pPr>
    </w:p>
    <w:p w14:paraId="29AC3D36" w14:textId="77777777" w:rsidR="0096621B" w:rsidRPr="0096621B" w:rsidRDefault="0096621B" w:rsidP="0096621B">
      <w:pPr>
        <w:spacing w:after="0"/>
        <w:jc w:val="both"/>
      </w:pPr>
    </w:p>
    <w:p w14:paraId="29AC3D37" w14:textId="77777777" w:rsidR="0096621B" w:rsidRDefault="0096621B" w:rsidP="0096621B">
      <w:pPr>
        <w:spacing w:after="0"/>
        <w:jc w:val="both"/>
      </w:pPr>
      <w:r>
        <w:t>Yours sincerely</w:t>
      </w:r>
    </w:p>
    <w:p w14:paraId="29AC3D38" w14:textId="77777777" w:rsidR="0096621B" w:rsidRDefault="0096621B" w:rsidP="0096621B">
      <w:pPr>
        <w:spacing w:after="0"/>
        <w:jc w:val="both"/>
      </w:pPr>
    </w:p>
    <w:p w14:paraId="29AC3D39" w14:textId="77777777" w:rsidR="0096621B" w:rsidRDefault="0096621B">
      <w:r>
        <w:br w:type="page"/>
      </w:r>
    </w:p>
    <w:p w14:paraId="29AC3D3A" w14:textId="77777777" w:rsidR="0096621B" w:rsidRPr="00400D6F" w:rsidRDefault="0096621B" w:rsidP="0096621B">
      <w:pPr>
        <w:pBdr>
          <w:top w:val="single" w:sz="4" w:space="1" w:color="8A0066"/>
          <w:left w:val="single" w:sz="4" w:space="4" w:color="8A0066"/>
          <w:bottom w:val="single" w:sz="4" w:space="1" w:color="8A0066"/>
          <w:right w:val="single" w:sz="4" w:space="4" w:color="8A0066"/>
          <w:between w:val="single" w:sz="4" w:space="1" w:color="8A0066"/>
          <w:bar w:val="single" w:sz="4" w:color="8A0066"/>
        </w:pBdr>
        <w:shd w:val="clear" w:color="auto" w:fill="D9D9D9" w:themeFill="background1" w:themeFillShade="D9"/>
        <w:spacing w:after="0"/>
        <w:jc w:val="both"/>
        <w:rPr>
          <w:b/>
        </w:rPr>
      </w:pPr>
      <w:r w:rsidRPr="009001B6">
        <w:rPr>
          <w:b/>
        </w:rPr>
        <w:lastRenderedPageBreak/>
        <w:t>APPE</w:t>
      </w:r>
      <w:r>
        <w:rPr>
          <w:b/>
        </w:rPr>
        <w:t>NDIX 7</w:t>
      </w:r>
      <w:r w:rsidRPr="009001B6">
        <w:rPr>
          <w:b/>
        </w:rPr>
        <w:t xml:space="preserve"> –</w:t>
      </w:r>
      <w:r>
        <w:rPr>
          <w:b/>
        </w:rPr>
        <w:t xml:space="preserve"> </w:t>
      </w:r>
      <w:r w:rsidRPr="00400D6F">
        <w:rPr>
          <w:b/>
        </w:rPr>
        <w:t>OUTCOME CONFIRMATION TO COMPLAIN</w:t>
      </w:r>
      <w:r>
        <w:rPr>
          <w:b/>
        </w:rPr>
        <w:t xml:space="preserve">ANT – </w:t>
      </w:r>
      <w:r w:rsidRPr="00400D6F">
        <w:rPr>
          <w:b/>
        </w:rPr>
        <w:t>FORMAL STAGE ONLY</w:t>
      </w:r>
    </w:p>
    <w:p w14:paraId="29AC3D3B" w14:textId="77777777" w:rsidR="0096621B" w:rsidRDefault="0096621B" w:rsidP="0096621B">
      <w:pPr>
        <w:spacing w:after="0"/>
        <w:jc w:val="both"/>
      </w:pPr>
    </w:p>
    <w:p w14:paraId="29AC3D3C" w14:textId="77777777" w:rsidR="0096621B" w:rsidRPr="00550F98" w:rsidRDefault="0096621B" w:rsidP="0096621B">
      <w:pPr>
        <w:spacing w:after="0" w:line="240" w:lineRule="auto"/>
        <w:rPr>
          <w:b/>
        </w:rPr>
      </w:pPr>
      <w:r w:rsidRPr="00550F98">
        <w:rPr>
          <w:b/>
        </w:rPr>
        <w:t xml:space="preserve">STRICTLY PRIVATE &amp; CONFIDENTIAL </w:t>
      </w:r>
    </w:p>
    <w:p w14:paraId="29AC3D3D" w14:textId="77777777" w:rsidR="0096621B" w:rsidRDefault="0096621B" w:rsidP="0096621B">
      <w:pPr>
        <w:spacing w:after="0" w:line="240" w:lineRule="auto"/>
      </w:pPr>
      <w:r>
        <w:tab/>
      </w:r>
      <w:r>
        <w:tab/>
      </w:r>
      <w:r>
        <w:tab/>
      </w:r>
    </w:p>
    <w:p w14:paraId="29AC3D3E" w14:textId="77777777" w:rsidR="0096621B" w:rsidRDefault="0096621B" w:rsidP="0096621B">
      <w:pPr>
        <w:spacing w:after="0" w:line="240" w:lineRule="auto"/>
      </w:pPr>
    </w:p>
    <w:p w14:paraId="29AC3D3F" w14:textId="77777777" w:rsidR="0096621B" w:rsidRDefault="0096621B" w:rsidP="0096621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559"/>
        <w:gridCol w:w="2261"/>
      </w:tblGrid>
      <w:tr w:rsidR="0096621B" w14:paraId="29AC3D47" w14:textId="77777777" w:rsidTr="0096621B">
        <w:tc>
          <w:tcPr>
            <w:tcW w:w="6374" w:type="dxa"/>
          </w:tcPr>
          <w:p w14:paraId="29AC3D40" w14:textId="77777777" w:rsidR="0096621B" w:rsidRPr="00DA17A8" w:rsidRDefault="0096621B" w:rsidP="0096621B">
            <w:pPr>
              <w:ind w:left="-247" w:firstLine="142"/>
              <w:rPr>
                <w:b/>
              </w:rPr>
            </w:pPr>
            <w:r w:rsidRPr="00DA17A8">
              <w:rPr>
                <w:b/>
              </w:rPr>
              <w:t>Name</w:t>
            </w:r>
          </w:p>
          <w:p w14:paraId="29AC3D41" w14:textId="77777777" w:rsidR="0096621B" w:rsidRDefault="0096621B" w:rsidP="0096621B">
            <w:pPr>
              <w:ind w:left="-105"/>
            </w:pPr>
            <w:r>
              <w:t>Address</w:t>
            </w:r>
          </w:p>
        </w:tc>
        <w:tc>
          <w:tcPr>
            <w:tcW w:w="1559" w:type="dxa"/>
          </w:tcPr>
          <w:p w14:paraId="29AC3D42" w14:textId="77777777" w:rsidR="0096621B" w:rsidRPr="00DA17A8" w:rsidRDefault="0096621B" w:rsidP="0096621B">
            <w:pPr>
              <w:rPr>
                <w:b/>
              </w:rPr>
            </w:pPr>
            <w:r w:rsidRPr="00DA17A8">
              <w:rPr>
                <w:b/>
              </w:rPr>
              <w:t>Please ask for:</w:t>
            </w:r>
          </w:p>
          <w:p w14:paraId="29AC3D43" w14:textId="77777777" w:rsidR="0096621B" w:rsidRPr="00DA17A8" w:rsidRDefault="0096621B" w:rsidP="0096621B">
            <w:pPr>
              <w:rPr>
                <w:b/>
              </w:rPr>
            </w:pPr>
            <w:r w:rsidRPr="00DA17A8">
              <w:rPr>
                <w:b/>
              </w:rPr>
              <w:t>Telephone No:</w:t>
            </w:r>
          </w:p>
          <w:p w14:paraId="29AC3D44" w14:textId="77777777" w:rsidR="0096621B" w:rsidRPr="00DA17A8" w:rsidRDefault="0096621B" w:rsidP="0096621B">
            <w:pPr>
              <w:rPr>
                <w:b/>
              </w:rPr>
            </w:pPr>
            <w:r w:rsidRPr="00DA17A8">
              <w:rPr>
                <w:b/>
              </w:rPr>
              <w:t>Our Ref:</w:t>
            </w:r>
          </w:p>
          <w:p w14:paraId="29AC3D45" w14:textId="77777777" w:rsidR="0096621B" w:rsidRDefault="0096621B" w:rsidP="0096621B">
            <w:r w:rsidRPr="00DA17A8">
              <w:rPr>
                <w:b/>
              </w:rPr>
              <w:t>Date:</w:t>
            </w:r>
          </w:p>
        </w:tc>
        <w:tc>
          <w:tcPr>
            <w:tcW w:w="2261" w:type="dxa"/>
          </w:tcPr>
          <w:p w14:paraId="29AC3D46" w14:textId="77777777" w:rsidR="0096621B" w:rsidRDefault="0096621B" w:rsidP="0096621B"/>
        </w:tc>
      </w:tr>
    </w:tbl>
    <w:p w14:paraId="29AC3D48" w14:textId="77777777" w:rsidR="0096621B" w:rsidRDefault="0096621B" w:rsidP="0096621B">
      <w:pPr>
        <w:spacing w:after="0" w:line="240" w:lineRule="auto"/>
      </w:pPr>
    </w:p>
    <w:p w14:paraId="29AC3D49" w14:textId="77777777" w:rsidR="0096621B" w:rsidRDefault="0096621B" w:rsidP="0096621B">
      <w:pPr>
        <w:spacing w:after="0" w:line="240" w:lineRule="auto"/>
      </w:pPr>
    </w:p>
    <w:p w14:paraId="29AC3D4A" w14:textId="77777777" w:rsidR="0096621B" w:rsidRDefault="0096621B" w:rsidP="0096621B">
      <w:pPr>
        <w:spacing w:after="0" w:line="240" w:lineRule="auto"/>
      </w:pPr>
    </w:p>
    <w:p w14:paraId="29AC3D4B" w14:textId="77777777" w:rsidR="0096621B" w:rsidRDefault="0096621B" w:rsidP="0096621B">
      <w:pPr>
        <w:spacing w:after="0" w:line="240" w:lineRule="auto"/>
      </w:pPr>
      <w:r>
        <w:t>Dear</w:t>
      </w:r>
    </w:p>
    <w:p w14:paraId="29AC3D4C" w14:textId="77777777" w:rsidR="0096621B" w:rsidRPr="0096621B" w:rsidRDefault="0096621B" w:rsidP="0096621B">
      <w:pPr>
        <w:spacing w:after="0"/>
        <w:jc w:val="both"/>
      </w:pPr>
    </w:p>
    <w:p w14:paraId="29AC3D4D" w14:textId="77777777" w:rsidR="0096621B" w:rsidRPr="0096621B" w:rsidRDefault="0096621B" w:rsidP="0096621B">
      <w:pPr>
        <w:spacing w:after="0"/>
        <w:jc w:val="both"/>
        <w:rPr>
          <w:b/>
        </w:rPr>
      </w:pPr>
      <w:r w:rsidRPr="0096621B">
        <w:rPr>
          <w:b/>
        </w:rPr>
        <w:t xml:space="preserve">Outcome </w:t>
      </w:r>
      <w:r>
        <w:rPr>
          <w:b/>
        </w:rPr>
        <w:t xml:space="preserve">Confirmation – </w:t>
      </w:r>
      <w:r w:rsidRPr="0096621B">
        <w:rPr>
          <w:b/>
        </w:rPr>
        <w:t xml:space="preserve">Formal Stage </w:t>
      </w:r>
    </w:p>
    <w:p w14:paraId="29AC3D4E" w14:textId="77777777" w:rsidR="0096621B" w:rsidRPr="0096621B" w:rsidRDefault="0096621B" w:rsidP="0096621B">
      <w:pPr>
        <w:spacing w:after="0"/>
        <w:jc w:val="both"/>
      </w:pPr>
    </w:p>
    <w:p w14:paraId="29AC3D4F" w14:textId="77777777" w:rsidR="0096621B" w:rsidRPr="0096621B" w:rsidRDefault="0096621B" w:rsidP="0096621B">
      <w:pPr>
        <w:spacing w:after="0"/>
        <w:jc w:val="both"/>
      </w:pPr>
      <w:r w:rsidRPr="0096621B">
        <w:t xml:space="preserve">Further to our recent meeting </w:t>
      </w:r>
      <w:r>
        <w:t xml:space="preserve">and the complaint letter dated </w:t>
      </w:r>
      <w:r w:rsidRPr="0096621B">
        <w:rPr>
          <w:color w:val="8A0066"/>
        </w:rPr>
        <w:t>DATE</w:t>
      </w:r>
      <w:r w:rsidRPr="0096621B">
        <w:t xml:space="preserve"> and </w:t>
      </w:r>
      <w:r w:rsidRPr="0096621B">
        <w:rPr>
          <w:bCs/>
        </w:rPr>
        <w:t xml:space="preserve">in line with the Formal Stage of the Schools/Academies Model Policy Complaints Procedure, </w:t>
      </w:r>
      <w:r w:rsidRPr="0096621B">
        <w:t xml:space="preserve">I can confirm the outcome of my formal investigations and </w:t>
      </w:r>
      <w:r w:rsidRPr="0096621B">
        <w:rPr>
          <w:bCs/>
        </w:rPr>
        <w:t xml:space="preserve">have enclosed for your information a copy of the report of findings of my investigations. </w:t>
      </w:r>
    </w:p>
    <w:p w14:paraId="29AC3D50" w14:textId="77777777" w:rsidR="0096621B" w:rsidRPr="0096621B" w:rsidRDefault="0096621B" w:rsidP="0096621B">
      <w:pPr>
        <w:spacing w:after="0"/>
        <w:jc w:val="both"/>
      </w:pPr>
    </w:p>
    <w:p w14:paraId="29AC3D51" w14:textId="77777777" w:rsidR="0096621B" w:rsidRPr="0096621B" w:rsidRDefault="0096621B" w:rsidP="0096621B">
      <w:pPr>
        <w:spacing w:after="0"/>
        <w:jc w:val="both"/>
      </w:pPr>
      <w:r w:rsidRPr="0096621B">
        <w:t>I can confirm therefore that no further action will be taken in this matter</w:t>
      </w:r>
    </w:p>
    <w:p w14:paraId="29AC3D52" w14:textId="77777777" w:rsidR="0096621B" w:rsidRPr="0096621B" w:rsidRDefault="0096621B" w:rsidP="0096621B">
      <w:pPr>
        <w:spacing w:after="0"/>
        <w:jc w:val="both"/>
      </w:pPr>
      <w:r w:rsidRPr="0096621B">
        <w:t xml:space="preserve">or </w:t>
      </w:r>
    </w:p>
    <w:p w14:paraId="29AC3D53" w14:textId="77777777" w:rsidR="0096621B" w:rsidRPr="0096621B" w:rsidRDefault="0096621B" w:rsidP="0096621B">
      <w:pPr>
        <w:spacing w:after="0"/>
        <w:jc w:val="both"/>
      </w:pPr>
      <w:r w:rsidRPr="0096621B">
        <w:t xml:space="preserve">I can confirm that appropriate action has been taken in this matter </w:t>
      </w:r>
    </w:p>
    <w:p w14:paraId="29AC3D54" w14:textId="77777777" w:rsidR="0096621B" w:rsidRPr="0096621B" w:rsidRDefault="0096621B" w:rsidP="0096621B">
      <w:pPr>
        <w:spacing w:after="0"/>
        <w:jc w:val="both"/>
      </w:pPr>
      <w:r w:rsidRPr="0096621B">
        <w:rPr>
          <w:color w:val="8A0066"/>
        </w:rPr>
        <w:t xml:space="preserve">(DELETE AS NECESSARY) </w:t>
      </w:r>
    </w:p>
    <w:p w14:paraId="29AC3D55" w14:textId="77777777" w:rsidR="0096621B" w:rsidRPr="0096621B" w:rsidRDefault="0096621B" w:rsidP="0096621B">
      <w:pPr>
        <w:spacing w:after="0"/>
        <w:jc w:val="both"/>
      </w:pPr>
    </w:p>
    <w:p w14:paraId="29AC3D56" w14:textId="77777777" w:rsidR="0096621B" w:rsidRPr="0096621B" w:rsidRDefault="0096621B" w:rsidP="0096621B">
      <w:pPr>
        <w:spacing w:after="0"/>
        <w:jc w:val="both"/>
      </w:pPr>
      <w:r w:rsidRPr="0096621B">
        <w:t xml:space="preserve">I hope that this draws closure to the matter for you, however, should you continue to be dissatisfied with this outcome, please be advised that you may bring your concerns to the attention of the Governors Complaints Committee in line with the Formal Stages of the procedure in writing via the Clerk to Governors (insert Clerks contact details) within 10 </w:t>
      </w:r>
      <w:r w:rsidR="007E73F5">
        <w:t>School</w:t>
      </w:r>
      <w:r w:rsidRPr="0096621B">
        <w:t xml:space="preserve"> days of receipt of this letter.  </w:t>
      </w:r>
    </w:p>
    <w:p w14:paraId="29AC3D57" w14:textId="77777777" w:rsidR="0096621B" w:rsidRPr="0096621B" w:rsidRDefault="0096621B" w:rsidP="0096621B">
      <w:pPr>
        <w:spacing w:after="0"/>
        <w:jc w:val="both"/>
      </w:pPr>
    </w:p>
    <w:p w14:paraId="29AC3D58" w14:textId="77777777" w:rsidR="0096621B" w:rsidRPr="0096621B" w:rsidRDefault="0096621B" w:rsidP="0096621B">
      <w:pPr>
        <w:spacing w:after="0"/>
        <w:jc w:val="both"/>
      </w:pPr>
      <w:r w:rsidRPr="0096621B">
        <w:t xml:space="preserve">I would like to thank you for your patience during these investigations and for bringing this matter to my attention. </w:t>
      </w:r>
    </w:p>
    <w:p w14:paraId="29AC3D59" w14:textId="77777777" w:rsidR="0096621B" w:rsidRPr="0096621B" w:rsidRDefault="0096621B" w:rsidP="0096621B">
      <w:pPr>
        <w:spacing w:after="0"/>
        <w:jc w:val="both"/>
      </w:pPr>
    </w:p>
    <w:p w14:paraId="29AC3D5A" w14:textId="77777777" w:rsidR="0096621B" w:rsidRPr="0096621B" w:rsidRDefault="0096621B" w:rsidP="0096621B">
      <w:pPr>
        <w:spacing w:after="0"/>
        <w:jc w:val="both"/>
      </w:pPr>
    </w:p>
    <w:p w14:paraId="29AC3D5B" w14:textId="77777777" w:rsidR="0096621B" w:rsidRPr="0096621B" w:rsidRDefault="0096621B" w:rsidP="0096621B">
      <w:pPr>
        <w:spacing w:after="0"/>
        <w:jc w:val="both"/>
      </w:pPr>
      <w:r>
        <w:t>Yours sincerely</w:t>
      </w:r>
    </w:p>
    <w:p w14:paraId="29AC3D5C" w14:textId="77777777" w:rsidR="0096621B" w:rsidRDefault="0096621B">
      <w:r>
        <w:br w:type="page"/>
      </w:r>
    </w:p>
    <w:p w14:paraId="29AC3D5D" w14:textId="77777777" w:rsidR="0096621B" w:rsidRPr="00400D6F" w:rsidRDefault="0096621B" w:rsidP="0096621B">
      <w:pPr>
        <w:pBdr>
          <w:top w:val="single" w:sz="4" w:space="1" w:color="8A0066"/>
          <w:left w:val="single" w:sz="4" w:space="4" w:color="8A0066"/>
          <w:bottom w:val="single" w:sz="4" w:space="1" w:color="8A0066"/>
          <w:right w:val="single" w:sz="4" w:space="4" w:color="8A0066"/>
          <w:between w:val="single" w:sz="4" w:space="1" w:color="8A0066"/>
          <w:bar w:val="single" w:sz="4" w:color="8A0066"/>
        </w:pBdr>
        <w:shd w:val="clear" w:color="auto" w:fill="D9D9D9" w:themeFill="background1" w:themeFillShade="D9"/>
        <w:spacing w:after="0"/>
        <w:jc w:val="both"/>
        <w:rPr>
          <w:b/>
        </w:rPr>
      </w:pPr>
      <w:r w:rsidRPr="009001B6">
        <w:rPr>
          <w:b/>
        </w:rPr>
        <w:lastRenderedPageBreak/>
        <w:t>APPE</w:t>
      </w:r>
      <w:r>
        <w:rPr>
          <w:b/>
        </w:rPr>
        <w:t>NDIX 8</w:t>
      </w:r>
      <w:r w:rsidRPr="009001B6">
        <w:rPr>
          <w:b/>
        </w:rPr>
        <w:t xml:space="preserve"> –</w:t>
      </w:r>
      <w:r>
        <w:rPr>
          <w:b/>
        </w:rPr>
        <w:t xml:space="preserve"> </w:t>
      </w:r>
      <w:r w:rsidRPr="00400D6F">
        <w:rPr>
          <w:b/>
        </w:rPr>
        <w:t xml:space="preserve">OUTCOME CONFIRMATION TO </w:t>
      </w:r>
      <w:r>
        <w:rPr>
          <w:b/>
        </w:rPr>
        <w:t>STAFF MEMBER – INFORMAL AND FORMAL STAGE – NO FURTHER ACTION</w:t>
      </w:r>
    </w:p>
    <w:p w14:paraId="29AC3D5E" w14:textId="77777777" w:rsidR="0096621B" w:rsidRDefault="0096621B" w:rsidP="0096621B">
      <w:pPr>
        <w:spacing w:after="0"/>
        <w:jc w:val="both"/>
      </w:pPr>
    </w:p>
    <w:p w14:paraId="29AC3D5F" w14:textId="77777777" w:rsidR="0096621B" w:rsidRPr="00550F98" w:rsidRDefault="0096621B" w:rsidP="0096621B">
      <w:pPr>
        <w:spacing w:after="0" w:line="240" w:lineRule="auto"/>
        <w:rPr>
          <w:b/>
        </w:rPr>
      </w:pPr>
      <w:r w:rsidRPr="00550F98">
        <w:rPr>
          <w:b/>
        </w:rPr>
        <w:t xml:space="preserve">STRICTLY PRIVATE &amp; CONFIDENTIAL </w:t>
      </w:r>
    </w:p>
    <w:p w14:paraId="29AC3D60" w14:textId="77777777" w:rsidR="0096621B" w:rsidRDefault="0096621B" w:rsidP="0096621B">
      <w:pPr>
        <w:spacing w:after="0" w:line="240" w:lineRule="auto"/>
      </w:pPr>
      <w:r>
        <w:tab/>
      </w:r>
      <w:r>
        <w:tab/>
      </w:r>
      <w:r>
        <w:tab/>
      </w:r>
    </w:p>
    <w:p w14:paraId="29AC3D61" w14:textId="77777777" w:rsidR="0096621B" w:rsidRDefault="0096621B" w:rsidP="0096621B">
      <w:pPr>
        <w:spacing w:after="0" w:line="240" w:lineRule="auto"/>
      </w:pPr>
    </w:p>
    <w:p w14:paraId="29AC3D62" w14:textId="77777777" w:rsidR="0096621B" w:rsidRDefault="0096621B" w:rsidP="0096621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559"/>
        <w:gridCol w:w="2261"/>
      </w:tblGrid>
      <w:tr w:rsidR="0096621B" w14:paraId="29AC3D6A" w14:textId="77777777" w:rsidTr="0096621B">
        <w:tc>
          <w:tcPr>
            <w:tcW w:w="6374" w:type="dxa"/>
          </w:tcPr>
          <w:p w14:paraId="29AC3D63" w14:textId="77777777" w:rsidR="0096621B" w:rsidRPr="00DA17A8" w:rsidRDefault="0096621B" w:rsidP="0096621B">
            <w:pPr>
              <w:ind w:left="-247" w:firstLine="142"/>
              <w:rPr>
                <w:b/>
              </w:rPr>
            </w:pPr>
            <w:r w:rsidRPr="00DA17A8">
              <w:rPr>
                <w:b/>
              </w:rPr>
              <w:t>Name</w:t>
            </w:r>
          </w:p>
          <w:p w14:paraId="29AC3D64" w14:textId="77777777" w:rsidR="0096621B" w:rsidRDefault="0096621B" w:rsidP="0096621B">
            <w:pPr>
              <w:ind w:left="-105"/>
            </w:pPr>
            <w:r>
              <w:t>Address</w:t>
            </w:r>
          </w:p>
        </w:tc>
        <w:tc>
          <w:tcPr>
            <w:tcW w:w="1559" w:type="dxa"/>
          </w:tcPr>
          <w:p w14:paraId="29AC3D65" w14:textId="77777777" w:rsidR="0096621B" w:rsidRPr="00DA17A8" w:rsidRDefault="0096621B" w:rsidP="0096621B">
            <w:pPr>
              <w:rPr>
                <w:b/>
              </w:rPr>
            </w:pPr>
            <w:r w:rsidRPr="00DA17A8">
              <w:rPr>
                <w:b/>
              </w:rPr>
              <w:t>Please ask for:</w:t>
            </w:r>
          </w:p>
          <w:p w14:paraId="29AC3D66" w14:textId="77777777" w:rsidR="0096621B" w:rsidRPr="00DA17A8" w:rsidRDefault="0096621B" w:rsidP="0096621B">
            <w:pPr>
              <w:rPr>
                <w:b/>
              </w:rPr>
            </w:pPr>
            <w:r w:rsidRPr="00DA17A8">
              <w:rPr>
                <w:b/>
              </w:rPr>
              <w:t>Telephone No:</w:t>
            </w:r>
          </w:p>
          <w:p w14:paraId="29AC3D67" w14:textId="77777777" w:rsidR="0096621B" w:rsidRPr="00DA17A8" w:rsidRDefault="0096621B" w:rsidP="0096621B">
            <w:pPr>
              <w:rPr>
                <w:b/>
              </w:rPr>
            </w:pPr>
            <w:r w:rsidRPr="00DA17A8">
              <w:rPr>
                <w:b/>
              </w:rPr>
              <w:t>Our Ref:</w:t>
            </w:r>
          </w:p>
          <w:p w14:paraId="29AC3D68" w14:textId="77777777" w:rsidR="0096621B" w:rsidRDefault="0096621B" w:rsidP="0096621B">
            <w:r w:rsidRPr="00DA17A8">
              <w:rPr>
                <w:b/>
              </w:rPr>
              <w:t>Date:</w:t>
            </w:r>
          </w:p>
        </w:tc>
        <w:tc>
          <w:tcPr>
            <w:tcW w:w="2261" w:type="dxa"/>
          </w:tcPr>
          <w:p w14:paraId="29AC3D69" w14:textId="77777777" w:rsidR="0096621B" w:rsidRDefault="0096621B" w:rsidP="0096621B"/>
        </w:tc>
      </w:tr>
    </w:tbl>
    <w:p w14:paraId="29AC3D6B" w14:textId="77777777" w:rsidR="0096621B" w:rsidRDefault="0096621B" w:rsidP="0096621B">
      <w:pPr>
        <w:spacing w:after="0" w:line="240" w:lineRule="auto"/>
      </w:pPr>
    </w:p>
    <w:p w14:paraId="29AC3D6C" w14:textId="77777777" w:rsidR="0096621B" w:rsidRDefault="0096621B" w:rsidP="0096621B">
      <w:pPr>
        <w:spacing w:after="0" w:line="240" w:lineRule="auto"/>
      </w:pPr>
    </w:p>
    <w:p w14:paraId="29AC3D6D" w14:textId="77777777" w:rsidR="0096621B" w:rsidRDefault="0096621B" w:rsidP="0096621B">
      <w:pPr>
        <w:spacing w:after="0" w:line="240" w:lineRule="auto"/>
      </w:pPr>
    </w:p>
    <w:p w14:paraId="29AC3D6E" w14:textId="77777777" w:rsidR="0096621B" w:rsidRDefault="0096621B" w:rsidP="0096621B">
      <w:pPr>
        <w:spacing w:after="0" w:line="240" w:lineRule="auto"/>
      </w:pPr>
      <w:r>
        <w:t>Dear</w:t>
      </w:r>
    </w:p>
    <w:p w14:paraId="29AC3D6F" w14:textId="77777777" w:rsidR="0096621B" w:rsidRDefault="0096621B" w:rsidP="0096621B">
      <w:pPr>
        <w:spacing w:after="0" w:line="240" w:lineRule="auto"/>
      </w:pPr>
    </w:p>
    <w:p w14:paraId="29AC3D70" w14:textId="77777777" w:rsidR="0096621B" w:rsidRPr="0096621B" w:rsidRDefault="0096621B" w:rsidP="0096621B">
      <w:pPr>
        <w:spacing w:after="0" w:line="240" w:lineRule="auto"/>
        <w:rPr>
          <w:b/>
        </w:rPr>
      </w:pPr>
      <w:r w:rsidRPr="0096621B">
        <w:rPr>
          <w:b/>
        </w:rPr>
        <w:t xml:space="preserve">Outcome Confirmation for </w:t>
      </w:r>
      <w:r>
        <w:rPr>
          <w:b/>
        </w:rPr>
        <w:t>S</w:t>
      </w:r>
      <w:r w:rsidRPr="0096621B">
        <w:rPr>
          <w:b/>
        </w:rPr>
        <w:t xml:space="preserve">taff – Informal/Formal Stage </w:t>
      </w:r>
    </w:p>
    <w:p w14:paraId="29AC3D71" w14:textId="77777777" w:rsidR="0096621B" w:rsidRPr="0096621B" w:rsidRDefault="0096621B" w:rsidP="0096621B">
      <w:pPr>
        <w:spacing w:after="0" w:line="240" w:lineRule="auto"/>
      </w:pPr>
    </w:p>
    <w:p w14:paraId="29AC3D72" w14:textId="77777777" w:rsidR="0096621B" w:rsidRPr="0096621B" w:rsidRDefault="0096621B" w:rsidP="0096621B">
      <w:pPr>
        <w:spacing w:after="0" w:line="240" w:lineRule="auto"/>
      </w:pPr>
      <w:r w:rsidRPr="0096621B">
        <w:t xml:space="preserve">Further to our recent meeting and the complaint letter dated </w:t>
      </w:r>
      <w:r w:rsidRPr="0096621B">
        <w:rPr>
          <w:color w:val="8A0066"/>
        </w:rPr>
        <w:t>DATE</w:t>
      </w:r>
      <w:r w:rsidRPr="0096621B">
        <w:t xml:space="preserve"> and </w:t>
      </w:r>
      <w:r w:rsidRPr="0096621B">
        <w:rPr>
          <w:bCs/>
        </w:rPr>
        <w:t xml:space="preserve">in line with the Informal/Formal Stage of the Schools/ Academies Model Policy Complaints Procedure, </w:t>
      </w:r>
      <w:r w:rsidRPr="0096621B">
        <w:t xml:space="preserve">I can confirm the outcome of my investigations and </w:t>
      </w:r>
      <w:r w:rsidRPr="0096621B">
        <w:rPr>
          <w:bCs/>
        </w:rPr>
        <w:t xml:space="preserve">have enclosed for your information a copy of the report of findings of my investigations. </w:t>
      </w:r>
    </w:p>
    <w:p w14:paraId="29AC3D73" w14:textId="77777777" w:rsidR="0096621B" w:rsidRPr="0096621B" w:rsidRDefault="0096621B" w:rsidP="0096621B">
      <w:pPr>
        <w:spacing w:after="0" w:line="240" w:lineRule="auto"/>
      </w:pPr>
    </w:p>
    <w:p w14:paraId="29AC3D74" w14:textId="77777777" w:rsidR="0096621B" w:rsidRPr="0096621B" w:rsidRDefault="0096621B" w:rsidP="0096621B">
      <w:pPr>
        <w:spacing w:after="0" w:line="240" w:lineRule="auto"/>
      </w:pPr>
      <w:r w:rsidRPr="0096621B">
        <w:t>I am writing to confirm that the investigation has been completed and that the outcome of my investigations has shown that there is no evidence to substantiate the complaint against you. I can therefore confirm that there will be no formal action taken against you.</w:t>
      </w:r>
    </w:p>
    <w:p w14:paraId="29AC3D75" w14:textId="77777777" w:rsidR="0096621B" w:rsidRPr="0096621B" w:rsidRDefault="0096621B" w:rsidP="0096621B">
      <w:pPr>
        <w:spacing w:after="0" w:line="240" w:lineRule="auto"/>
      </w:pPr>
    </w:p>
    <w:p w14:paraId="29AC3D76" w14:textId="77777777" w:rsidR="0096621B" w:rsidRPr="0096621B" w:rsidRDefault="0096621B" w:rsidP="0096621B">
      <w:pPr>
        <w:spacing w:after="0" w:line="240" w:lineRule="auto"/>
      </w:pPr>
      <w:r w:rsidRPr="0096621B">
        <w:t xml:space="preserve">I hope that this draws closure to the matter for you and I would like to thank you for your patience during these investigations and for bringing this matter to my attention. </w:t>
      </w:r>
    </w:p>
    <w:p w14:paraId="29AC3D77" w14:textId="77777777" w:rsidR="0096621B" w:rsidRPr="0096621B" w:rsidRDefault="0096621B" w:rsidP="0096621B">
      <w:pPr>
        <w:spacing w:after="0" w:line="240" w:lineRule="auto"/>
      </w:pPr>
    </w:p>
    <w:p w14:paraId="29AC3D78" w14:textId="77777777" w:rsidR="0096621B" w:rsidRPr="0096621B" w:rsidRDefault="0096621B" w:rsidP="0096621B">
      <w:pPr>
        <w:spacing w:after="0" w:line="240" w:lineRule="auto"/>
      </w:pPr>
    </w:p>
    <w:p w14:paraId="29AC3D79" w14:textId="77777777" w:rsidR="0096621B" w:rsidRPr="0096621B" w:rsidRDefault="0096621B" w:rsidP="0096621B">
      <w:pPr>
        <w:spacing w:after="0" w:line="240" w:lineRule="auto"/>
      </w:pPr>
      <w:r>
        <w:t>Yours sincerely</w:t>
      </w:r>
    </w:p>
    <w:p w14:paraId="29AC3D7A" w14:textId="77777777" w:rsidR="0096621B" w:rsidRDefault="0096621B" w:rsidP="0096621B">
      <w:pPr>
        <w:spacing w:after="0" w:line="240" w:lineRule="auto"/>
      </w:pPr>
    </w:p>
    <w:p w14:paraId="29AC3D7B" w14:textId="77777777" w:rsidR="0096621B" w:rsidRDefault="0096621B">
      <w:r>
        <w:br w:type="page"/>
      </w:r>
    </w:p>
    <w:p w14:paraId="29AC3D7C" w14:textId="77777777" w:rsidR="0096621B" w:rsidRPr="00400D6F" w:rsidRDefault="0096621B" w:rsidP="0096621B">
      <w:pPr>
        <w:pBdr>
          <w:top w:val="single" w:sz="4" w:space="1" w:color="8A0066"/>
          <w:left w:val="single" w:sz="4" w:space="4" w:color="8A0066"/>
          <w:bottom w:val="single" w:sz="4" w:space="1" w:color="8A0066"/>
          <w:right w:val="single" w:sz="4" w:space="4" w:color="8A0066"/>
          <w:between w:val="single" w:sz="4" w:space="1" w:color="8A0066"/>
          <w:bar w:val="single" w:sz="4" w:color="8A0066"/>
        </w:pBdr>
        <w:shd w:val="clear" w:color="auto" w:fill="D9D9D9" w:themeFill="background1" w:themeFillShade="D9"/>
        <w:spacing w:after="0"/>
        <w:jc w:val="both"/>
        <w:rPr>
          <w:b/>
        </w:rPr>
      </w:pPr>
      <w:r w:rsidRPr="009001B6">
        <w:rPr>
          <w:b/>
        </w:rPr>
        <w:lastRenderedPageBreak/>
        <w:t>APPE</w:t>
      </w:r>
      <w:r>
        <w:rPr>
          <w:b/>
        </w:rPr>
        <w:t>NDIX 9</w:t>
      </w:r>
      <w:r w:rsidRPr="009001B6">
        <w:rPr>
          <w:b/>
        </w:rPr>
        <w:t xml:space="preserve"> –</w:t>
      </w:r>
      <w:r>
        <w:rPr>
          <w:b/>
        </w:rPr>
        <w:t xml:space="preserve"> </w:t>
      </w:r>
      <w:r w:rsidR="00E36EE2">
        <w:rPr>
          <w:b/>
        </w:rPr>
        <w:t>COMPLAINANT’S ACKNOWLEDGEMENT LETTER FOR GOVERNROS COMPLAINTS COMMITTEE</w:t>
      </w:r>
    </w:p>
    <w:p w14:paraId="29AC3D7D" w14:textId="77777777" w:rsidR="0096621B" w:rsidRDefault="0096621B" w:rsidP="0096621B">
      <w:pPr>
        <w:spacing w:after="0"/>
        <w:jc w:val="both"/>
      </w:pPr>
    </w:p>
    <w:p w14:paraId="29AC3D7E" w14:textId="77777777" w:rsidR="0096621B" w:rsidRPr="00550F98" w:rsidRDefault="0096621B" w:rsidP="0096621B">
      <w:pPr>
        <w:spacing w:after="0" w:line="240" w:lineRule="auto"/>
        <w:rPr>
          <w:b/>
        </w:rPr>
      </w:pPr>
      <w:r w:rsidRPr="00550F98">
        <w:rPr>
          <w:b/>
        </w:rPr>
        <w:t xml:space="preserve">STRICTLY PRIVATE &amp; CONFIDENTIAL </w:t>
      </w:r>
    </w:p>
    <w:p w14:paraId="29AC3D7F" w14:textId="77777777" w:rsidR="0096621B" w:rsidRDefault="0096621B" w:rsidP="0096621B">
      <w:pPr>
        <w:spacing w:after="0" w:line="240" w:lineRule="auto"/>
      </w:pPr>
      <w:r>
        <w:tab/>
      </w:r>
      <w:r>
        <w:tab/>
      </w:r>
      <w:r>
        <w:tab/>
      </w:r>
    </w:p>
    <w:p w14:paraId="29AC3D80" w14:textId="77777777" w:rsidR="0096621B" w:rsidRDefault="0096621B" w:rsidP="0096621B">
      <w:pPr>
        <w:spacing w:after="0" w:line="240" w:lineRule="auto"/>
      </w:pPr>
    </w:p>
    <w:p w14:paraId="29AC3D81" w14:textId="77777777" w:rsidR="0096621B" w:rsidRDefault="0096621B" w:rsidP="0096621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559"/>
        <w:gridCol w:w="2261"/>
      </w:tblGrid>
      <w:tr w:rsidR="0096621B" w14:paraId="29AC3D89" w14:textId="77777777" w:rsidTr="0096621B">
        <w:tc>
          <w:tcPr>
            <w:tcW w:w="6374" w:type="dxa"/>
          </w:tcPr>
          <w:p w14:paraId="29AC3D82" w14:textId="77777777" w:rsidR="0096621B" w:rsidRPr="00DA17A8" w:rsidRDefault="0096621B" w:rsidP="0096621B">
            <w:pPr>
              <w:ind w:left="-247" w:firstLine="142"/>
              <w:rPr>
                <w:b/>
              </w:rPr>
            </w:pPr>
            <w:r w:rsidRPr="00DA17A8">
              <w:rPr>
                <w:b/>
              </w:rPr>
              <w:t>Name</w:t>
            </w:r>
          </w:p>
          <w:p w14:paraId="29AC3D83" w14:textId="77777777" w:rsidR="0096621B" w:rsidRDefault="0096621B" w:rsidP="0096621B">
            <w:pPr>
              <w:ind w:left="-105"/>
            </w:pPr>
            <w:r>
              <w:t>Address</w:t>
            </w:r>
          </w:p>
        </w:tc>
        <w:tc>
          <w:tcPr>
            <w:tcW w:w="1559" w:type="dxa"/>
          </w:tcPr>
          <w:p w14:paraId="29AC3D84" w14:textId="77777777" w:rsidR="0096621B" w:rsidRPr="00DA17A8" w:rsidRDefault="0096621B" w:rsidP="0096621B">
            <w:pPr>
              <w:rPr>
                <w:b/>
              </w:rPr>
            </w:pPr>
            <w:r w:rsidRPr="00DA17A8">
              <w:rPr>
                <w:b/>
              </w:rPr>
              <w:t>Please ask for:</w:t>
            </w:r>
          </w:p>
          <w:p w14:paraId="29AC3D85" w14:textId="77777777" w:rsidR="0096621B" w:rsidRPr="00DA17A8" w:rsidRDefault="0096621B" w:rsidP="0096621B">
            <w:pPr>
              <w:rPr>
                <w:b/>
              </w:rPr>
            </w:pPr>
            <w:r w:rsidRPr="00DA17A8">
              <w:rPr>
                <w:b/>
              </w:rPr>
              <w:t>Telephone No:</w:t>
            </w:r>
          </w:p>
          <w:p w14:paraId="29AC3D86" w14:textId="77777777" w:rsidR="0096621B" w:rsidRPr="00DA17A8" w:rsidRDefault="0096621B" w:rsidP="0096621B">
            <w:pPr>
              <w:rPr>
                <w:b/>
              </w:rPr>
            </w:pPr>
            <w:r w:rsidRPr="00DA17A8">
              <w:rPr>
                <w:b/>
              </w:rPr>
              <w:t>Our Ref:</w:t>
            </w:r>
          </w:p>
          <w:p w14:paraId="29AC3D87" w14:textId="77777777" w:rsidR="0096621B" w:rsidRDefault="0096621B" w:rsidP="0096621B">
            <w:r w:rsidRPr="00DA17A8">
              <w:rPr>
                <w:b/>
              </w:rPr>
              <w:t>Date:</w:t>
            </w:r>
          </w:p>
        </w:tc>
        <w:tc>
          <w:tcPr>
            <w:tcW w:w="2261" w:type="dxa"/>
          </w:tcPr>
          <w:p w14:paraId="29AC3D88" w14:textId="77777777" w:rsidR="0096621B" w:rsidRDefault="0096621B" w:rsidP="0096621B"/>
        </w:tc>
      </w:tr>
    </w:tbl>
    <w:p w14:paraId="29AC3D8A" w14:textId="77777777" w:rsidR="0096621B" w:rsidRDefault="0096621B" w:rsidP="0096621B">
      <w:pPr>
        <w:spacing w:after="0" w:line="240" w:lineRule="auto"/>
      </w:pPr>
    </w:p>
    <w:p w14:paraId="29AC3D8B" w14:textId="77777777" w:rsidR="0096621B" w:rsidRDefault="0096621B" w:rsidP="0096621B">
      <w:pPr>
        <w:spacing w:after="0" w:line="240" w:lineRule="auto"/>
      </w:pPr>
    </w:p>
    <w:p w14:paraId="29AC3D8C" w14:textId="77777777" w:rsidR="0096621B" w:rsidRDefault="0096621B" w:rsidP="0096621B">
      <w:pPr>
        <w:spacing w:after="0" w:line="240" w:lineRule="auto"/>
      </w:pPr>
    </w:p>
    <w:p w14:paraId="29AC3D8D" w14:textId="77777777" w:rsidR="0096621B" w:rsidRDefault="0096621B" w:rsidP="0096621B">
      <w:pPr>
        <w:spacing w:after="0" w:line="240" w:lineRule="auto"/>
      </w:pPr>
      <w:r>
        <w:t>Dear</w:t>
      </w:r>
    </w:p>
    <w:p w14:paraId="29AC3D8E" w14:textId="77777777" w:rsidR="0096621B" w:rsidRDefault="0096621B" w:rsidP="0096621B">
      <w:pPr>
        <w:spacing w:after="0" w:line="240" w:lineRule="auto"/>
      </w:pPr>
    </w:p>
    <w:p w14:paraId="29AC3D8F" w14:textId="77777777" w:rsidR="0096621B" w:rsidRPr="00E36EE2" w:rsidRDefault="00E36EE2" w:rsidP="0096621B">
      <w:pPr>
        <w:spacing w:after="0" w:line="240" w:lineRule="auto"/>
        <w:rPr>
          <w:b/>
        </w:rPr>
      </w:pPr>
      <w:r>
        <w:rPr>
          <w:b/>
        </w:rPr>
        <w:t>Acknowledgement L</w:t>
      </w:r>
      <w:r w:rsidR="0096621B" w:rsidRPr="00E36EE2">
        <w:rPr>
          <w:b/>
        </w:rPr>
        <w:t xml:space="preserve">etter for Governors Complaints Committee  </w:t>
      </w:r>
    </w:p>
    <w:p w14:paraId="29AC3D90" w14:textId="77777777" w:rsidR="0096621B" w:rsidRPr="0096621B" w:rsidRDefault="0096621B" w:rsidP="0096621B">
      <w:pPr>
        <w:spacing w:after="0" w:line="240" w:lineRule="auto"/>
        <w:rPr>
          <w:b/>
          <w:bCs/>
        </w:rPr>
      </w:pPr>
    </w:p>
    <w:p w14:paraId="29AC3D91" w14:textId="77777777" w:rsidR="0096621B" w:rsidRPr="0096621B" w:rsidRDefault="0096621B" w:rsidP="0096621B">
      <w:pPr>
        <w:spacing w:after="0" w:line="240" w:lineRule="auto"/>
      </w:pPr>
      <w:r w:rsidRPr="0096621B">
        <w:t>Further to y</w:t>
      </w:r>
      <w:r w:rsidR="00E36EE2">
        <w:t xml:space="preserve">our letter dated </w:t>
      </w:r>
      <w:r w:rsidRPr="00E36EE2">
        <w:rPr>
          <w:color w:val="8A0066"/>
        </w:rPr>
        <w:t xml:space="preserve">DATE </w:t>
      </w:r>
      <w:r w:rsidRPr="0096621B">
        <w:t xml:space="preserve">at which you have expressed dissatisfaction of the recent investigations carried out by </w:t>
      </w:r>
      <w:r w:rsidRPr="00E36EE2">
        <w:rPr>
          <w:color w:val="8A0066"/>
        </w:rPr>
        <w:t>NAME</w:t>
      </w:r>
      <w:r w:rsidR="00E36EE2">
        <w:t>,</w:t>
      </w:r>
      <w:r w:rsidRPr="0096621B">
        <w:rPr>
          <w:lang w:val="en-US"/>
        </w:rPr>
        <w:t xml:space="preserve"> </w:t>
      </w:r>
      <w:r w:rsidRPr="00E36EE2">
        <w:rPr>
          <w:color w:val="8A0066"/>
          <w:lang w:val="en-US"/>
        </w:rPr>
        <w:t xml:space="preserve">POST TITLE </w:t>
      </w:r>
      <w:r w:rsidRPr="0096621B">
        <w:rPr>
          <w:lang w:val="en-US"/>
        </w:rPr>
        <w:t xml:space="preserve">at </w:t>
      </w:r>
      <w:r w:rsidR="007E73F5">
        <w:rPr>
          <w:color w:val="8A0066"/>
          <w:lang w:val="en-US"/>
        </w:rPr>
        <w:t>SCHOOL</w:t>
      </w:r>
      <w:r w:rsidR="00E36EE2">
        <w:rPr>
          <w:lang w:val="en-US"/>
        </w:rPr>
        <w:t>.</w:t>
      </w:r>
      <w:r w:rsidRPr="0096621B">
        <w:rPr>
          <w:lang w:val="en-US"/>
        </w:rPr>
        <w:t xml:space="preserve"> </w:t>
      </w:r>
      <w:r w:rsidRPr="0096621B">
        <w:t xml:space="preserve"> </w:t>
      </w:r>
    </w:p>
    <w:p w14:paraId="29AC3D92" w14:textId="77777777" w:rsidR="0096621B" w:rsidRPr="0096621B" w:rsidRDefault="0096621B" w:rsidP="0096621B">
      <w:pPr>
        <w:spacing w:after="0" w:line="240" w:lineRule="auto"/>
      </w:pPr>
    </w:p>
    <w:p w14:paraId="29AC3D93" w14:textId="77777777" w:rsidR="0096621B" w:rsidRPr="0096621B" w:rsidRDefault="0096621B" w:rsidP="0096621B">
      <w:pPr>
        <w:spacing w:after="0" w:line="240" w:lineRule="auto"/>
      </w:pPr>
      <w:r w:rsidRPr="0096621B">
        <w:t>In line with section 4 (4.3) of Schools</w:t>
      </w:r>
      <w:r w:rsidRPr="0096621B">
        <w:rPr>
          <w:bCs/>
        </w:rPr>
        <w:t>/ Academies</w:t>
      </w:r>
      <w:r w:rsidRPr="0096621B">
        <w:t xml:space="preserve"> Model Policy Complaints Procedure, I confirm that the Governors Complaints Committee Process will now take place. </w:t>
      </w:r>
    </w:p>
    <w:p w14:paraId="29AC3D94" w14:textId="77777777" w:rsidR="0096621B" w:rsidRPr="0096621B" w:rsidRDefault="0096621B" w:rsidP="0096621B">
      <w:pPr>
        <w:spacing w:after="0" w:line="240" w:lineRule="auto"/>
      </w:pPr>
    </w:p>
    <w:p w14:paraId="29AC3D95" w14:textId="77777777" w:rsidR="0096621B" w:rsidRPr="0096621B" w:rsidRDefault="0096621B" w:rsidP="0096621B">
      <w:pPr>
        <w:spacing w:after="0" w:line="240" w:lineRule="auto"/>
      </w:pPr>
      <w:r w:rsidRPr="0096621B">
        <w:t xml:space="preserve">In order to effectively look to resolving your concerns, a meeting will be arranged and you will receive notification of this in due course.  </w:t>
      </w:r>
    </w:p>
    <w:p w14:paraId="29AC3D96" w14:textId="77777777" w:rsidR="0096621B" w:rsidRPr="0096621B" w:rsidRDefault="0096621B" w:rsidP="0096621B">
      <w:pPr>
        <w:spacing w:after="0" w:line="240" w:lineRule="auto"/>
      </w:pPr>
    </w:p>
    <w:p w14:paraId="29AC3D97" w14:textId="77777777" w:rsidR="0096621B" w:rsidRPr="0096621B" w:rsidRDefault="0096621B" w:rsidP="0096621B">
      <w:pPr>
        <w:spacing w:after="0" w:line="240" w:lineRule="auto"/>
      </w:pPr>
      <w:r w:rsidRPr="0096621B">
        <w:t xml:space="preserve">Please be reassured that every effort will be made to resolve this situation at the soonest opportunity, however, please do not hesitate to contact me should you have any concerns. </w:t>
      </w:r>
    </w:p>
    <w:p w14:paraId="29AC3D98" w14:textId="77777777" w:rsidR="0096621B" w:rsidRPr="0096621B" w:rsidRDefault="0096621B" w:rsidP="0096621B">
      <w:pPr>
        <w:spacing w:after="0" w:line="240" w:lineRule="auto"/>
      </w:pPr>
    </w:p>
    <w:p w14:paraId="29AC3D99" w14:textId="77777777" w:rsidR="0096621B" w:rsidRPr="0096621B" w:rsidRDefault="00E36EE2" w:rsidP="0096621B">
      <w:pPr>
        <w:spacing w:after="0" w:line="240" w:lineRule="auto"/>
      </w:pPr>
      <w:r>
        <w:t>Yours sincerely</w:t>
      </w:r>
    </w:p>
    <w:p w14:paraId="29AC3D9A" w14:textId="77777777" w:rsidR="0096621B" w:rsidRPr="0096621B" w:rsidRDefault="0096621B" w:rsidP="0096621B">
      <w:pPr>
        <w:spacing w:after="0" w:line="240" w:lineRule="auto"/>
        <w:rPr>
          <w:b/>
          <w:bCs/>
        </w:rPr>
      </w:pPr>
    </w:p>
    <w:p w14:paraId="29AC3D9B" w14:textId="77777777" w:rsidR="0096621B" w:rsidRPr="0096621B" w:rsidRDefault="0096621B" w:rsidP="0096621B">
      <w:pPr>
        <w:spacing w:after="0" w:line="240" w:lineRule="auto"/>
        <w:rPr>
          <w:b/>
          <w:bCs/>
        </w:rPr>
      </w:pPr>
    </w:p>
    <w:p w14:paraId="29AC3D9C" w14:textId="77777777" w:rsidR="0096621B" w:rsidRPr="0096621B" w:rsidRDefault="0096621B" w:rsidP="0096621B">
      <w:pPr>
        <w:spacing w:after="0" w:line="240" w:lineRule="auto"/>
        <w:rPr>
          <w:b/>
          <w:bCs/>
        </w:rPr>
      </w:pPr>
    </w:p>
    <w:p w14:paraId="29AC3D9D" w14:textId="77777777" w:rsidR="0096621B" w:rsidRPr="0096621B" w:rsidRDefault="0096621B" w:rsidP="0096621B">
      <w:pPr>
        <w:spacing w:after="0" w:line="240" w:lineRule="auto"/>
        <w:rPr>
          <w:b/>
          <w:bCs/>
        </w:rPr>
      </w:pPr>
    </w:p>
    <w:p w14:paraId="29AC3D9E" w14:textId="77777777" w:rsidR="0096621B" w:rsidRPr="0096621B" w:rsidRDefault="0096621B" w:rsidP="0096621B">
      <w:pPr>
        <w:spacing w:after="0" w:line="240" w:lineRule="auto"/>
        <w:rPr>
          <w:b/>
          <w:bCs/>
        </w:rPr>
      </w:pPr>
    </w:p>
    <w:p w14:paraId="29AC3D9F" w14:textId="77777777" w:rsidR="0096621B" w:rsidRPr="00E36EE2" w:rsidRDefault="0096621B" w:rsidP="0096621B">
      <w:pPr>
        <w:spacing w:after="0" w:line="240" w:lineRule="auto"/>
        <w:rPr>
          <w:b/>
          <w:bCs/>
        </w:rPr>
      </w:pPr>
      <w:r w:rsidRPr="00E36EE2">
        <w:rPr>
          <w:b/>
        </w:rPr>
        <w:t>Clerk to Governors</w:t>
      </w:r>
    </w:p>
    <w:p w14:paraId="29AC3DA0" w14:textId="77777777" w:rsidR="0096621B" w:rsidRDefault="0096621B" w:rsidP="0096621B">
      <w:pPr>
        <w:spacing w:after="0" w:line="240" w:lineRule="auto"/>
      </w:pPr>
    </w:p>
    <w:p w14:paraId="29AC3DA1" w14:textId="77777777" w:rsidR="0096621B" w:rsidRDefault="0096621B"/>
    <w:p w14:paraId="29AC3DA2" w14:textId="77777777" w:rsidR="0096621B" w:rsidRDefault="0096621B">
      <w:r>
        <w:br w:type="page"/>
      </w:r>
    </w:p>
    <w:p w14:paraId="29AC3DA3" w14:textId="77777777" w:rsidR="0096621B" w:rsidRPr="00400D6F" w:rsidRDefault="0096621B" w:rsidP="0096621B">
      <w:pPr>
        <w:pBdr>
          <w:top w:val="single" w:sz="4" w:space="1" w:color="8A0066"/>
          <w:left w:val="single" w:sz="4" w:space="4" w:color="8A0066"/>
          <w:bottom w:val="single" w:sz="4" w:space="1" w:color="8A0066"/>
          <w:right w:val="single" w:sz="4" w:space="4" w:color="8A0066"/>
          <w:between w:val="single" w:sz="4" w:space="1" w:color="8A0066"/>
          <w:bar w:val="single" w:sz="4" w:color="8A0066"/>
        </w:pBdr>
        <w:shd w:val="clear" w:color="auto" w:fill="D9D9D9" w:themeFill="background1" w:themeFillShade="D9"/>
        <w:spacing w:after="0"/>
        <w:jc w:val="both"/>
        <w:rPr>
          <w:b/>
        </w:rPr>
      </w:pPr>
      <w:r w:rsidRPr="009001B6">
        <w:rPr>
          <w:b/>
        </w:rPr>
        <w:lastRenderedPageBreak/>
        <w:t>APPE</w:t>
      </w:r>
      <w:r>
        <w:rPr>
          <w:b/>
        </w:rPr>
        <w:t xml:space="preserve">NDIX </w:t>
      </w:r>
      <w:r w:rsidR="00E36EE2">
        <w:rPr>
          <w:b/>
        </w:rPr>
        <w:t>10</w:t>
      </w:r>
      <w:r w:rsidRPr="009001B6">
        <w:rPr>
          <w:b/>
        </w:rPr>
        <w:t xml:space="preserve"> –</w:t>
      </w:r>
      <w:r>
        <w:rPr>
          <w:b/>
        </w:rPr>
        <w:t xml:space="preserve"> </w:t>
      </w:r>
      <w:r w:rsidR="00E36EE2">
        <w:rPr>
          <w:b/>
        </w:rPr>
        <w:t>COMPLAINANT’S INVITE TO GOVERNORS COMPLAINT COMMITTEE MEETING</w:t>
      </w:r>
    </w:p>
    <w:p w14:paraId="29AC3DA4" w14:textId="77777777" w:rsidR="0096621B" w:rsidRDefault="0096621B" w:rsidP="0096621B">
      <w:pPr>
        <w:spacing w:after="0"/>
        <w:jc w:val="both"/>
      </w:pPr>
    </w:p>
    <w:p w14:paraId="29AC3DA5" w14:textId="77777777" w:rsidR="0096621B" w:rsidRPr="00550F98" w:rsidRDefault="0096621B" w:rsidP="0096621B">
      <w:pPr>
        <w:spacing w:after="0" w:line="240" w:lineRule="auto"/>
        <w:rPr>
          <w:b/>
        </w:rPr>
      </w:pPr>
      <w:r w:rsidRPr="00550F98">
        <w:rPr>
          <w:b/>
        </w:rPr>
        <w:t xml:space="preserve">STRICTLY PRIVATE &amp; CONFIDENTIAL </w:t>
      </w:r>
    </w:p>
    <w:p w14:paraId="29AC3DA6" w14:textId="77777777" w:rsidR="0096621B" w:rsidRDefault="0096621B" w:rsidP="0096621B">
      <w:pPr>
        <w:spacing w:after="0" w:line="240" w:lineRule="auto"/>
      </w:pPr>
      <w:r>
        <w:tab/>
      </w:r>
      <w:r>
        <w:tab/>
      </w:r>
      <w:r>
        <w:tab/>
      </w:r>
    </w:p>
    <w:p w14:paraId="29AC3DA7" w14:textId="77777777" w:rsidR="0096621B" w:rsidRDefault="0096621B" w:rsidP="0096621B">
      <w:pPr>
        <w:spacing w:after="0" w:line="240" w:lineRule="auto"/>
      </w:pPr>
    </w:p>
    <w:p w14:paraId="29AC3DA8" w14:textId="77777777" w:rsidR="0096621B" w:rsidRDefault="0096621B" w:rsidP="0096621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559"/>
        <w:gridCol w:w="2261"/>
      </w:tblGrid>
      <w:tr w:rsidR="0096621B" w14:paraId="29AC3DB0" w14:textId="77777777" w:rsidTr="0096621B">
        <w:tc>
          <w:tcPr>
            <w:tcW w:w="6374" w:type="dxa"/>
          </w:tcPr>
          <w:p w14:paraId="29AC3DA9" w14:textId="77777777" w:rsidR="0096621B" w:rsidRPr="00DA17A8" w:rsidRDefault="0096621B" w:rsidP="0096621B">
            <w:pPr>
              <w:ind w:left="-247" w:firstLine="142"/>
              <w:rPr>
                <w:b/>
              </w:rPr>
            </w:pPr>
            <w:r w:rsidRPr="00DA17A8">
              <w:rPr>
                <w:b/>
              </w:rPr>
              <w:t>Name</w:t>
            </w:r>
          </w:p>
          <w:p w14:paraId="29AC3DAA" w14:textId="77777777" w:rsidR="0096621B" w:rsidRDefault="0096621B" w:rsidP="0096621B">
            <w:pPr>
              <w:ind w:left="-105"/>
            </w:pPr>
            <w:r>
              <w:t>Address</w:t>
            </w:r>
          </w:p>
        </w:tc>
        <w:tc>
          <w:tcPr>
            <w:tcW w:w="1559" w:type="dxa"/>
          </w:tcPr>
          <w:p w14:paraId="29AC3DAB" w14:textId="77777777" w:rsidR="0096621B" w:rsidRPr="00DA17A8" w:rsidRDefault="0096621B" w:rsidP="0096621B">
            <w:pPr>
              <w:rPr>
                <w:b/>
              </w:rPr>
            </w:pPr>
            <w:r w:rsidRPr="00DA17A8">
              <w:rPr>
                <w:b/>
              </w:rPr>
              <w:t>Please ask for:</w:t>
            </w:r>
          </w:p>
          <w:p w14:paraId="29AC3DAC" w14:textId="77777777" w:rsidR="0096621B" w:rsidRPr="00DA17A8" w:rsidRDefault="0096621B" w:rsidP="0096621B">
            <w:pPr>
              <w:rPr>
                <w:b/>
              </w:rPr>
            </w:pPr>
            <w:r w:rsidRPr="00DA17A8">
              <w:rPr>
                <w:b/>
              </w:rPr>
              <w:t>Telephone No:</w:t>
            </w:r>
          </w:p>
          <w:p w14:paraId="29AC3DAD" w14:textId="77777777" w:rsidR="0096621B" w:rsidRPr="00DA17A8" w:rsidRDefault="0096621B" w:rsidP="0096621B">
            <w:pPr>
              <w:rPr>
                <w:b/>
              </w:rPr>
            </w:pPr>
            <w:r w:rsidRPr="00DA17A8">
              <w:rPr>
                <w:b/>
              </w:rPr>
              <w:t>Our Ref:</w:t>
            </w:r>
          </w:p>
          <w:p w14:paraId="29AC3DAE" w14:textId="77777777" w:rsidR="0096621B" w:rsidRDefault="0096621B" w:rsidP="0096621B">
            <w:r w:rsidRPr="00DA17A8">
              <w:rPr>
                <w:b/>
              </w:rPr>
              <w:t>Date:</w:t>
            </w:r>
          </w:p>
        </w:tc>
        <w:tc>
          <w:tcPr>
            <w:tcW w:w="2261" w:type="dxa"/>
          </w:tcPr>
          <w:p w14:paraId="29AC3DAF" w14:textId="77777777" w:rsidR="0096621B" w:rsidRDefault="0096621B" w:rsidP="0096621B"/>
        </w:tc>
      </w:tr>
    </w:tbl>
    <w:p w14:paraId="29AC3DB1" w14:textId="77777777" w:rsidR="0096621B" w:rsidRDefault="0096621B" w:rsidP="0096621B">
      <w:pPr>
        <w:spacing w:after="0" w:line="240" w:lineRule="auto"/>
      </w:pPr>
    </w:p>
    <w:p w14:paraId="29AC3DB2" w14:textId="77777777" w:rsidR="0096621B" w:rsidRDefault="0096621B" w:rsidP="0096621B">
      <w:pPr>
        <w:spacing w:after="0" w:line="240" w:lineRule="auto"/>
      </w:pPr>
    </w:p>
    <w:p w14:paraId="29AC3DB3" w14:textId="77777777" w:rsidR="0096621B" w:rsidRDefault="0096621B" w:rsidP="0096621B">
      <w:pPr>
        <w:spacing w:after="0" w:line="240" w:lineRule="auto"/>
      </w:pPr>
    </w:p>
    <w:p w14:paraId="29AC3DB4" w14:textId="77777777" w:rsidR="0096621B" w:rsidRDefault="0096621B" w:rsidP="0096621B">
      <w:pPr>
        <w:spacing w:after="0" w:line="240" w:lineRule="auto"/>
      </w:pPr>
      <w:r>
        <w:t>Dear</w:t>
      </w:r>
    </w:p>
    <w:p w14:paraId="29AC3DB5" w14:textId="77777777" w:rsidR="00E36EE2" w:rsidRDefault="00E36EE2" w:rsidP="00E36EE2">
      <w:pPr>
        <w:spacing w:after="0"/>
      </w:pPr>
    </w:p>
    <w:p w14:paraId="29AC3DB6" w14:textId="77777777" w:rsidR="00E36EE2" w:rsidRPr="00E36EE2" w:rsidRDefault="00E36EE2" w:rsidP="00E36EE2">
      <w:pPr>
        <w:spacing w:after="0"/>
        <w:rPr>
          <w:b/>
        </w:rPr>
      </w:pPr>
      <w:r w:rsidRPr="00E36EE2">
        <w:rPr>
          <w:b/>
        </w:rPr>
        <w:t xml:space="preserve">Invite to </w:t>
      </w:r>
      <w:r>
        <w:rPr>
          <w:b/>
        </w:rPr>
        <w:t>M</w:t>
      </w:r>
      <w:r w:rsidRPr="00E36EE2">
        <w:rPr>
          <w:b/>
        </w:rPr>
        <w:t xml:space="preserve">eeting </w:t>
      </w:r>
      <w:r>
        <w:rPr>
          <w:b/>
        </w:rPr>
        <w:t xml:space="preserve">Letter – </w:t>
      </w:r>
      <w:r w:rsidRPr="00E36EE2">
        <w:rPr>
          <w:b/>
        </w:rPr>
        <w:t xml:space="preserve">Governors Complaint Committee Stage </w:t>
      </w:r>
    </w:p>
    <w:p w14:paraId="29AC3DB7" w14:textId="77777777" w:rsidR="00E36EE2" w:rsidRPr="00E36EE2" w:rsidRDefault="00E36EE2" w:rsidP="00E36EE2">
      <w:pPr>
        <w:spacing w:after="0"/>
        <w:rPr>
          <w:b/>
          <w:bCs/>
        </w:rPr>
      </w:pPr>
    </w:p>
    <w:p w14:paraId="29AC3DB8" w14:textId="77777777" w:rsidR="00E36EE2" w:rsidRPr="00E36EE2" w:rsidRDefault="00E36EE2" w:rsidP="00E36EE2">
      <w:pPr>
        <w:spacing w:after="0"/>
      </w:pPr>
      <w:r w:rsidRPr="00E36EE2">
        <w:t>Furthe</w:t>
      </w:r>
      <w:r>
        <w:t xml:space="preserve">r to the recent correspondence </w:t>
      </w:r>
      <w:r w:rsidRPr="00E36EE2">
        <w:rPr>
          <w:color w:val="8A0066"/>
        </w:rPr>
        <w:t xml:space="preserve">DATED </w:t>
      </w:r>
      <w:r w:rsidRPr="00E36EE2">
        <w:t>in relation to your continued concerns relating to the investigations c</w:t>
      </w:r>
      <w:r>
        <w:t xml:space="preserve">arried out by </w:t>
      </w:r>
      <w:r w:rsidRPr="00E36EE2">
        <w:rPr>
          <w:color w:val="8A0066"/>
        </w:rPr>
        <w:t>NAME</w:t>
      </w:r>
      <w:r>
        <w:t xml:space="preserve">, </w:t>
      </w:r>
      <w:r w:rsidRPr="00E36EE2">
        <w:rPr>
          <w:color w:val="8A0066"/>
        </w:rPr>
        <w:t xml:space="preserve">POST TITLE </w:t>
      </w:r>
      <w:r>
        <w:t xml:space="preserve">at </w:t>
      </w:r>
      <w:r w:rsidR="007E73F5">
        <w:rPr>
          <w:color w:val="8A0066"/>
          <w:lang w:val="en-US"/>
        </w:rPr>
        <w:t>SCHOOL</w:t>
      </w:r>
      <w:r w:rsidRPr="00E36EE2">
        <w:t xml:space="preserve">. </w:t>
      </w:r>
    </w:p>
    <w:p w14:paraId="29AC3DB9" w14:textId="77777777" w:rsidR="00E36EE2" w:rsidRPr="00E36EE2" w:rsidRDefault="00E36EE2" w:rsidP="00E36EE2">
      <w:pPr>
        <w:spacing w:after="0"/>
      </w:pPr>
    </w:p>
    <w:p w14:paraId="29AC3DBA" w14:textId="77777777" w:rsidR="00E36EE2" w:rsidRPr="00E36EE2" w:rsidRDefault="00E36EE2" w:rsidP="00E36EE2">
      <w:pPr>
        <w:spacing w:after="0"/>
      </w:pPr>
      <w:r w:rsidRPr="00E36EE2">
        <w:t>In line with Section 4 (4.3) of the Schools</w:t>
      </w:r>
      <w:r w:rsidRPr="00E36EE2">
        <w:rPr>
          <w:bCs/>
        </w:rPr>
        <w:t>/ Academies</w:t>
      </w:r>
      <w:r w:rsidRPr="00E36EE2">
        <w:t xml:space="preserve"> Model Policy Complaints Procedure, I would like to invite to a meeting with the Go</w:t>
      </w:r>
      <w:r>
        <w:t xml:space="preserve">vernors Complaint Committee on </w:t>
      </w:r>
      <w:r w:rsidRPr="00E36EE2">
        <w:rPr>
          <w:color w:val="8A0066"/>
        </w:rPr>
        <w:t xml:space="preserve">DATE </w:t>
      </w:r>
      <w:r w:rsidRPr="00E36EE2">
        <w:t xml:space="preserve">at </w:t>
      </w:r>
      <w:r w:rsidRPr="00E36EE2">
        <w:rPr>
          <w:color w:val="8A0066"/>
        </w:rPr>
        <w:t xml:space="preserve">TIME </w:t>
      </w:r>
      <w:r w:rsidRPr="00E36EE2">
        <w:t xml:space="preserve">at </w:t>
      </w:r>
      <w:r w:rsidRPr="00E36EE2">
        <w:rPr>
          <w:color w:val="8A0066"/>
        </w:rPr>
        <w:t>VENUE</w:t>
      </w:r>
      <w:r w:rsidRPr="00E36EE2">
        <w:t xml:space="preserve">. </w:t>
      </w:r>
    </w:p>
    <w:p w14:paraId="29AC3DBB" w14:textId="77777777" w:rsidR="00E36EE2" w:rsidRPr="00E36EE2" w:rsidRDefault="00E36EE2" w:rsidP="00E36EE2">
      <w:pPr>
        <w:spacing w:after="0"/>
      </w:pPr>
    </w:p>
    <w:p w14:paraId="29AC3DBC" w14:textId="77777777" w:rsidR="00E36EE2" w:rsidRPr="00E36EE2" w:rsidRDefault="00E36EE2" w:rsidP="00E36EE2">
      <w:pPr>
        <w:spacing w:after="0"/>
      </w:pPr>
      <w:r w:rsidRPr="00E36EE2">
        <w:t xml:space="preserve">Please be aware that the Governors supporting this meeting are: </w:t>
      </w:r>
    </w:p>
    <w:p w14:paraId="29AC3DBD" w14:textId="77777777" w:rsidR="00E36EE2" w:rsidRPr="00E36EE2" w:rsidRDefault="00E36EE2" w:rsidP="00E36EE2">
      <w:pPr>
        <w:spacing w:after="0"/>
        <w:rPr>
          <w:color w:val="8A0066"/>
        </w:rPr>
      </w:pPr>
      <w:r w:rsidRPr="00E36EE2">
        <w:rPr>
          <w:color w:val="8A0066"/>
        </w:rPr>
        <w:t xml:space="preserve">PLEASE LIST GOVS NAMES AND ROLE AS GOVERNORS </w:t>
      </w:r>
    </w:p>
    <w:p w14:paraId="29AC3DBE" w14:textId="77777777" w:rsidR="00E36EE2" w:rsidRPr="00E36EE2" w:rsidRDefault="00E36EE2" w:rsidP="00E36EE2">
      <w:pPr>
        <w:spacing w:after="0"/>
      </w:pPr>
    </w:p>
    <w:p w14:paraId="29AC3DBF" w14:textId="77777777" w:rsidR="00E36EE2" w:rsidRPr="00E36EE2" w:rsidRDefault="00E36EE2" w:rsidP="00E36EE2">
      <w:pPr>
        <w:spacing w:after="0"/>
      </w:pPr>
      <w:r w:rsidRPr="00E36EE2">
        <w:t xml:space="preserve">Please </w:t>
      </w:r>
      <w:r>
        <w:t xml:space="preserve">be aware that I have requested </w:t>
      </w:r>
      <w:r w:rsidRPr="00E36EE2">
        <w:rPr>
          <w:color w:val="8A0066"/>
        </w:rPr>
        <w:t>NAME WHERE APPROPRIATE</w:t>
      </w:r>
      <w:r w:rsidRPr="00E36EE2">
        <w:rPr>
          <w:i/>
        </w:rPr>
        <w:t xml:space="preserve"> </w:t>
      </w:r>
      <w:r w:rsidRPr="00E36EE2">
        <w:t xml:space="preserve">to support this meeting and you have the right to bring with you a friend for support.  </w:t>
      </w:r>
    </w:p>
    <w:p w14:paraId="29AC3DC0" w14:textId="77777777" w:rsidR="00E36EE2" w:rsidRPr="00E36EE2" w:rsidRDefault="00E36EE2" w:rsidP="00E36EE2">
      <w:pPr>
        <w:spacing w:after="0"/>
      </w:pPr>
    </w:p>
    <w:p w14:paraId="29AC3DC1" w14:textId="77777777" w:rsidR="00E36EE2" w:rsidRPr="00E36EE2" w:rsidRDefault="00E36EE2" w:rsidP="00E36EE2">
      <w:pPr>
        <w:spacing w:after="0"/>
      </w:pPr>
      <w:r w:rsidRPr="00E36EE2">
        <w:t xml:space="preserve">I would be grateful if you could contact me on </w:t>
      </w:r>
      <w:r w:rsidRPr="00E36EE2">
        <w:rPr>
          <w:color w:val="8A0066"/>
        </w:rPr>
        <w:t>TEL NUMBER</w:t>
      </w:r>
      <w:r w:rsidRPr="00E36EE2">
        <w:t xml:space="preserve"> by </w:t>
      </w:r>
      <w:r w:rsidRPr="00E36EE2">
        <w:rPr>
          <w:color w:val="8A0066"/>
        </w:rPr>
        <w:t>DATE</w:t>
      </w:r>
      <w:r w:rsidRPr="00E36EE2">
        <w:t xml:space="preserve"> to confirm your attendance. Please be aware however, that should you fail to attend the meeting without first informing me of any reasons, the members of the Governors Complaint Committee will consider whether to proceed with the meeting in your absence. </w:t>
      </w:r>
    </w:p>
    <w:p w14:paraId="29AC3DC2" w14:textId="77777777" w:rsidR="00E36EE2" w:rsidRPr="00E36EE2" w:rsidRDefault="00E36EE2" w:rsidP="00E36EE2">
      <w:pPr>
        <w:spacing w:after="0"/>
      </w:pPr>
    </w:p>
    <w:p w14:paraId="29AC3DC3" w14:textId="77777777" w:rsidR="00E36EE2" w:rsidRPr="00E36EE2" w:rsidRDefault="00E36EE2" w:rsidP="00E36EE2">
      <w:pPr>
        <w:spacing w:after="0"/>
      </w:pPr>
      <w:r>
        <w:t>Yours sincerely</w:t>
      </w:r>
    </w:p>
    <w:p w14:paraId="29AC3DC4" w14:textId="77777777" w:rsidR="00E36EE2" w:rsidRDefault="00E36EE2" w:rsidP="00E36EE2">
      <w:pPr>
        <w:spacing w:after="0"/>
        <w:rPr>
          <w:u w:val="single"/>
        </w:rPr>
      </w:pPr>
    </w:p>
    <w:p w14:paraId="29AC3DC5" w14:textId="77777777" w:rsidR="00E36EE2" w:rsidRDefault="00E36EE2" w:rsidP="00E36EE2">
      <w:pPr>
        <w:spacing w:after="0"/>
        <w:rPr>
          <w:u w:val="single"/>
        </w:rPr>
      </w:pPr>
    </w:p>
    <w:p w14:paraId="29AC3DC6" w14:textId="77777777" w:rsidR="00E36EE2" w:rsidRPr="00E36EE2" w:rsidRDefault="00E36EE2" w:rsidP="00E36EE2">
      <w:pPr>
        <w:spacing w:after="0"/>
        <w:rPr>
          <w:u w:val="single"/>
        </w:rPr>
      </w:pPr>
    </w:p>
    <w:p w14:paraId="29AC3DC7" w14:textId="77777777" w:rsidR="00E36EE2" w:rsidRPr="00E36EE2" w:rsidRDefault="00E36EE2" w:rsidP="00E36EE2">
      <w:pPr>
        <w:spacing w:after="0"/>
        <w:rPr>
          <w:b/>
          <w:bCs/>
        </w:rPr>
      </w:pPr>
      <w:r w:rsidRPr="00E36EE2">
        <w:rPr>
          <w:b/>
          <w:bCs/>
        </w:rPr>
        <w:t xml:space="preserve">Clerk to Governors </w:t>
      </w:r>
    </w:p>
    <w:p w14:paraId="29AC3DC8" w14:textId="77777777" w:rsidR="00E36EE2" w:rsidRDefault="00E36EE2" w:rsidP="00E36EE2">
      <w:pPr>
        <w:spacing w:after="0"/>
      </w:pPr>
    </w:p>
    <w:p w14:paraId="29AC3DC9" w14:textId="77777777" w:rsidR="00E36EE2" w:rsidRDefault="00E36EE2" w:rsidP="00E36EE2">
      <w:pPr>
        <w:spacing w:after="0"/>
      </w:pPr>
    </w:p>
    <w:p w14:paraId="29AC3DCA" w14:textId="77777777" w:rsidR="0096621B" w:rsidRDefault="0096621B" w:rsidP="00E36EE2">
      <w:pPr>
        <w:spacing w:after="0"/>
      </w:pPr>
      <w:r>
        <w:br w:type="page"/>
      </w:r>
    </w:p>
    <w:p w14:paraId="29AC3DCB" w14:textId="77777777" w:rsidR="0096621B" w:rsidRPr="00400D6F" w:rsidRDefault="0096621B" w:rsidP="0096621B">
      <w:pPr>
        <w:pBdr>
          <w:top w:val="single" w:sz="4" w:space="1" w:color="8A0066"/>
          <w:left w:val="single" w:sz="4" w:space="4" w:color="8A0066"/>
          <w:bottom w:val="single" w:sz="4" w:space="1" w:color="8A0066"/>
          <w:right w:val="single" w:sz="4" w:space="4" w:color="8A0066"/>
          <w:between w:val="single" w:sz="4" w:space="1" w:color="8A0066"/>
          <w:bar w:val="single" w:sz="4" w:color="8A0066"/>
        </w:pBdr>
        <w:shd w:val="clear" w:color="auto" w:fill="D9D9D9" w:themeFill="background1" w:themeFillShade="D9"/>
        <w:spacing w:after="0"/>
        <w:jc w:val="both"/>
        <w:rPr>
          <w:b/>
        </w:rPr>
      </w:pPr>
      <w:r w:rsidRPr="009001B6">
        <w:rPr>
          <w:b/>
        </w:rPr>
        <w:lastRenderedPageBreak/>
        <w:t>APPE</w:t>
      </w:r>
      <w:r w:rsidR="00E36EE2">
        <w:rPr>
          <w:b/>
        </w:rPr>
        <w:t>NDIX 11</w:t>
      </w:r>
      <w:r w:rsidRPr="009001B6">
        <w:rPr>
          <w:b/>
        </w:rPr>
        <w:t xml:space="preserve"> –</w:t>
      </w:r>
      <w:r>
        <w:rPr>
          <w:b/>
        </w:rPr>
        <w:t xml:space="preserve"> </w:t>
      </w:r>
      <w:r w:rsidR="00E36EE2">
        <w:rPr>
          <w:b/>
        </w:rPr>
        <w:t>EMPLOYEE’S INVITE TO GOVERNORS COMPLAINTS COMMITTEE MEETING – INVESTIGATING OFFICER</w:t>
      </w:r>
    </w:p>
    <w:p w14:paraId="29AC3DCC" w14:textId="77777777" w:rsidR="0096621B" w:rsidRDefault="0096621B" w:rsidP="0096621B">
      <w:pPr>
        <w:spacing w:after="0"/>
        <w:jc w:val="both"/>
      </w:pPr>
    </w:p>
    <w:p w14:paraId="29AC3DCD" w14:textId="77777777" w:rsidR="0096621B" w:rsidRPr="00550F98" w:rsidRDefault="0096621B" w:rsidP="0096621B">
      <w:pPr>
        <w:spacing w:after="0" w:line="240" w:lineRule="auto"/>
        <w:rPr>
          <w:b/>
        </w:rPr>
      </w:pPr>
      <w:r w:rsidRPr="00550F98">
        <w:rPr>
          <w:b/>
        </w:rPr>
        <w:t xml:space="preserve">STRICTLY PRIVATE &amp; CONFIDENTIAL </w:t>
      </w:r>
    </w:p>
    <w:p w14:paraId="29AC3DCE" w14:textId="77777777" w:rsidR="0096621B" w:rsidRDefault="0096621B" w:rsidP="0096621B">
      <w:pPr>
        <w:spacing w:after="0" w:line="240" w:lineRule="auto"/>
      </w:pPr>
      <w:r>
        <w:tab/>
      </w:r>
      <w:r>
        <w:tab/>
      </w:r>
      <w:r>
        <w:tab/>
      </w:r>
    </w:p>
    <w:p w14:paraId="29AC3DCF" w14:textId="77777777" w:rsidR="0096621B" w:rsidRDefault="0096621B" w:rsidP="0096621B">
      <w:pPr>
        <w:spacing w:after="0" w:line="240" w:lineRule="auto"/>
      </w:pPr>
    </w:p>
    <w:p w14:paraId="29AC3DD0" w14:textId="77777777" w:rsidR="0096621B" w:rsidRDefault="0096621B" w:rsidP="0096621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559"/>
        <w:gridCol w:w="2261"/>
      </w:tblGrid>
      <w:tr w:rsidR="0096621B" w14:paraId="29AC3DD8" w14:textId="77777777" w:rsidTr="0096621B">
        <w:tc>
          <w:tcPr>
            <w:tcW w:w="6374" w:type="dxa"/>
          </w:tcPr>
          <w:p w14:paraId="29AC3DD1" w14:textId="77777777" w:rsidR="0096621B" w:rsidRPr="00DA17A8" w:rsidRDefault="0096621B" w:rsidP="0096621B">
            <w:pPr>
              <w:ind w:left="-247" w:firstLine="142"/>
              <w:rPr>
                <w:b/>
              </w:rPr>
            </w:pPr>
            <w:r w:rsidRPr="00DA17A8">
              <w:rPr>
                <w:b/>
              </w:rPr>
              <w:t>Name</w:t>
            </w:r>
          </w:p>
          <w:p w14:paraId="29AC3DD2" w14:textId="77777777" w:rsidR="0096621B" w:rsidRDefault="0096621B" w:rsidP="0096621B">
            <w:pPr>
              <w:ind w:left="-105"/>
            </w:pPr>
            <w:r>
              <w:t>Address</w:t>
            </w:r>
          </w:p>
        </w:tc>
        <w:tc>
          <w:tcPr>
            <w:tcW w:w="1559" w:type="dxa"/>
          </w:tcPr>
          <w:p w14:paraId="29AC3DD3" w14:textId="77777777" w:rsidR="0096621B" w:rsidRPr="00DA17A8" w:rsidRDefault="0096621B" w:rsidP="0096621B">
            <w:pPr>
              <w:rPr>
                <w:b/>
              </w:rPr>
            </w:pPr>
            <w:r w:rsidRPr="00DA17A8">
              <w:rPr>
                <w:b/>
              </w:rPr>
              <w:t>Please ask for:</w:t>
            </w:r>
          </w:p>
          <w:p w14:paraId="29AC3DD4" w14:textId="77777777" w:rsidR="0096621B" w:rsidRPr="00DA17A8" w:rsidRDefault="0096621B" w:rsidP="0096621B">
            <w:pPr>
              <w:rPr>
                <w:b/>
              </w:rPr>
            </w:pPr>
            <w:r w:rsidRPr="00DA17A8">
              <w:rPr>
                <w:b/>
              </w:rPr>
              <w:t>Telephone No:</w:t>
            </w:r>
          </w:p>
          <w:p w14:paraId="29AC3DD5" w14:textId="77777777" w:rsidR="0096621B" w:rsidRPr="00DA17A8" w:rsidRDefault="0096621B" w:rsidP="0096621B">
            <w:pPr>
              <w:rPr>
                <w:b/>
              </w:rPr>
            </w:pPr>
            <w:r w:rsidRPr="00DA17A8">
              <w:rPr>
                <w:b/>
              </w:rPr>
              <w:t>Our Ref:</w:t>
            </w:r>
          </w:p>
          <w:p w14:paraId="29AC3DD6" w14:textId="77777777" w:rsidR="0096621B" w:rsidRDefault="0096621B" w:rsidP="0096621B">
            <w:r w:rsidRPr="00DA17A8">
              <w:rPr>
                <w:b/>
              </w:rPr>
              <w:t>Date:</w:t>
            </w:r>
          </w:p>
        </w:tc>
        <w:tc>
          <w:tcPr>
            <w:tcW w:w="2261" w:type="dxa"/>
          </w:tcPr>
          <w:p w14:paraId="29AC3DD7" w14:textId="77777777" w:rsidR="0096621B" w:rsidRDefault="0096621B" w:rsidP="0096621B"/>
        </w:tc>
      </w:tr>
    </w:tbl>
    <w:p w14:paraId="29AC3DD9" w14:textId="77777777" w:rsidR="0096621B" w:rsidRDefault="0096621B" w:rsidP="0096621B">
      <w:pPr>
        <w:spacing w:after="0" w:line="240" w:lineRule="auto"/>
      </w:pPr>
    </w:p>
    <w:p w14:paraId="29AC3DDA" w14:textId="77777777" w:rsidR="0096621B" w:rsidRDefault="0096621B" w:rsidP="0096621B">
      <w:pPr>
        <w:spacing w:after="0" w:line="240" w:lineRule="auto"/>
      </w:pPr>
    </w:p>
    <w:p w14:paraId="29AC3DDB" w14:textId="77777777" w:rsidR="0096621B" w:rsidRDefault="0096621B" w:rsidP="0096621B">
      <w:pPr>
        <w:spacing w:after="0" w:line="240" w:lineRule="auto"/>
      </w:pPr>
    </w:p>
    <w:p w14:paraId="29AC3DDC" w14:textId="77777777" w:rsidR="0096621B" w:rsidRDefault="0096621B" w:rsidP="0096621B">
      <w:pPr>
        <w:spacing w:after="0" w:line="240" w:lineRule="auto"/>
      </w:pPr>
      <w:r>
        <w:t>Dear</w:t>
      </w:r>
    </w:p>
    <w:p w14:paraId="29AC3DDD" w14:textId="77777777" w:rsidR="00E36EE2" w:rsidRDefault="00E36EE2" w:rsidP="0096621B">
      <w:pPr>
        <w:spacing w:after="0" w:line="240" w:lineRule="auto"/>
      </w:pPr>
    </w:p>
    <w:p w14:paraId="29AC3DDE" w14:textId="77777777" w:rsidR="00E36EE2" w:rsidRPr="00E36EE2" w:rsidRDefault="00E36EE2" w:rsidP="00E36EE2">
      <w:pPr>
        <w:spacing w:after="0" w:line="240" w:lineRule="auto"/>
        <w:rPr>
          <w:b/>
        </w:rPr>
      </w:pPr>
      <w:r>
        <w:rPr>
          <w:b/>
        </w:rPr>
        <w:t>Invite to M</w:t>
      </w:r>
      <w:r w:rsidRPr="00E36EE2">
        <w:rPr>
          <w:b/>
        </w:rPr>
        <w:t xml:space="preserve">eeting </w:t>
      </w:r>
      <w:r>
        <w:rPr>
          <w:b/>
        </w:rPr>
        <w:t>L</w:t>
      </w:r>
      <w:r w:rsidRPr="00E36EE2">
        <w:rPr>
          <w:b/>
        </w:rPr>
        <w:t>etter</w:t>
      </w:r>
      <w:r>
        <w:rPr>
          <w:b/>
        </w:rPr>
        <w:t xml:space="preserve"> – </w:t>
      </w:r>
      <w:r w:rsidRPr="00E36EE2">
        <w:rPr>
          <w:b/>
        </w:rPr>
        <w:t xml:space="preserve">Governors Complaint Committee Stage </w:t>
      </w:r>
    </w:p>
    <w:p w14:paraId="29AC3DDF" w14:textId="77777777" w:rsidR="00E36EE2" w:rsidRPr="00E36EE2" w:rsidRDefault="00E36EE2" w:rsidP="00E36EE2">
      <w:pPr>
        <w:spacing w:after="0" w:line="240" w:lineRule="auto"/>
      </w:pPr>
    </w:p>
    <w:p w14:paraId="29AC3DE0" w14:textId="77777777" w:rsidR="00E36EE2" w:rsidRPr="00E36EE2" w:rsidRDefault="00E36EE2" w:rsidP="00E36EE2">
      <w:pPr>
        <w:spacing w:after="0" w:line="240" w:lineRule="auto"/>
      </w:pPr>
      <w:r w:rsidRPr="00E36EE2">
        <w:t xml:space="preserve">Further to the recent correspondence from </w:t>
      </w:r>
      <w:r w:rsidRPr="00E36EE2">
        <w:rPr>
          <w:color w:val="8A0066"/>
        </w:rPr>
        <w:t>NAME</w:t>
      </w:r>
      <w:r>
        <w:t xml:space="preserve">, </w:t>
      </w:r>
      <w:r w:rsidRPr="00E36EE2">
        <w:rPr>
          <w:color w:val="8A0066"/>
        </w:rPr>
        <w:t xml:space="preserve">DATED </w:t>
      </w:r>
      <w:r w:rsidRPr="00E36EE2">
        <w:t>in relation to the continued concerns relating to the investigations carried out by you in relat</w:t>
      </w:r>
      <w:r>
        <w:t xml:space="preserve">ion to the complaint against </w:t>
      </w:r>
      <w:r w:rsidRPr="00E36EE2">
        <w:rPr>
          <w:color w:val="8A0066"/>
        </w:rPr>
        <w:t>NAME</w:t>
      </w:r>
      <w:r w:rsidRPr="00E36EE2">
        <w:t xml:space="preserve">. </w:t>
      </w:r>
    </w:p>
    <w:p w14:paraId="29AC3DE1" w14:textId="77777777" w:rsidR="00E36EE2" w:rsidRPr="00E36EE2" w:rsidRDefault="00E36EE2" w:rsidP="00E36EE2">
      <w:pPr>
        <w:spacing w:after="0" w:line="240" w:lineRule="auto"/>
      </w:pPr>
    </w:p>
    <w:p w14:paraId="29AC3DE2" w14:textId="77777777" w:rsidR="00E36EE2" w:rsidRPr="00E36EE2" w:rsidRDefault="00E36EE2" w:rsidP="00E36EE2">
      <w:pPr>
        <w:spacing w:after="0" w:line="240" w:lineRule="auto"/>
      </w:pPr>
      <w:r w:rsidRPr="00E36EE2">
        <w:t>In line with Section 4 (4.3) of the Schools</w:t>
      </w:r>
      <w:r w:rsidRPr="00E36EE2">
        <w:rPr>
          <w:bCs/>
        </w:rPr>
        <w:t>/ Academies</w:t>
      </w:r>
      <w:r w:rsidRPr="00E36EE2">
        <w:t xml:space="preserve"> Model Policy Complaints Procedure, I would like to invite to a meeting with the Go</w:t>
      </w:r>
      <w:r>
        <w:t xml:space="preserve">vernors Complaint Committee on </w:t>
      </w:r>
      <w:r w:rsidRPr="00E36EE2">
        <w:rPr>
          <w:color w:val="8A0066"/>
        </w:rPr>
        <w:t xml:space="preserve">DATE </w:t>
      </w:r>
      <w:r w:rsidRPr="00E36EE2">
        <w:t xml:space="preserve">at </w:t>
      </w:r>
      <w:r w:rsidRPr="00E36EE2">
        <w:rPr>
          <w:color w:val="8A0066"/>
        </w:rPr>
        <w:t xml:space="preserve">TIME </w:t>
      </w:r>
      <w:r w:rsidRPr="00E36EE2">
        <w:t xml:space="preserve">at </w:t>
      </w:r>
      <w:r w:rsidRPr="00E36EE2">
        <w:rPr>
          <w:color w:val="8A0066"/>
        </w:rPr>
        <w:t>VENUE</w:t>
      </w:r>
      <w:r w:rsidRPr="00E36EE2">
        <w:t xml:space="preserve">. </w:t>
      </w:r>
    </w:p>
    <w:p w14:paraId="29AC3DE3" w14:textId="77777777" w:rsidR="00E36EE2" w:rsidRPr="00E36EE2" w:rsidRDefault="00E36EE2" w:rsidP="00E36EE2">
      <w:pPr>
        <w:spacing w:after="0" w:line="240" w:lineRule="auto"/>
      </w:pPr>
    </w:p>
    <w:p w14:paraId="29AC3DE4" w14:textId="77777777" w:rsidR="00E36EE2" w:rsidRPr="00E36EE2" w:rsidRDefault="00E36EE2" w:rsidP="00E36EE2">
      <w:pPr>
        <w:spacing w:after="0" w:line="240" w:lineRule="auto"/>
      </w:pPr>
      <w:r w:rsidRPr="00E36EE2">
        <w:t xml:space="preserve">Please be aware that the Governors supporting this meeting are: </w:t>
      </w:r>
    </w:p>
    <w:p w14:paraId="29AC3DE5" w14:textId="77777777" w:rsidR="00E36EE2" w:rsidRPr="00E36EE2" w:rsidRDefault="00E36EE2" w:rsidP="00E36EE2">
      <w:pPr>
        <w:spacing w:after="0" w:line="240" w:lineRule="auto"/>
      </w:pPr>
      <w:r w:rsidRPr="00E36EE2">
        <w:rPr>
          <w:color w:val="8A0066"/>
        </w:rPr>
        <w:t xml:space="preserve">PLEASE LIST GOVS NAMES AND ROLE AS GOVERNORS </w:t>
      </w:r>
    </w:p>
    <w:p w14:paraId="29AC3DE6" w14:textId="77777777" w:rsidR="00E36EE2" w:rsidRPr="00E36EE2" w:rsidRDefault="00E36EE2" w:rsidP="00E36EE2">
      <w:pPr>
        <w:spacing w:after="0" w:line="240" w:lineRule="auto"/>
      </w:pPr>
    </w:p>
    <w:p w14:paraId="29AC3DE7" w14:textId="77777777" w:rsidR="00E36EE2" w:rsidRPr="00E36EE2" w:rsidRDefault="00E36EE2" w:rsidP="00E36EE2">
      <w:pPr>
        <w:spacing w:after="0" w:line="240" w:lineRule="auto"/>
      </w:pPr>
      <w:r w:rsidRPr="00E36EE2">
        <w:t xml:space="preserve">Please </w:t>
      </w:r>
      <w:r>
        <w:t xml:space="preserve">be aware that I have requested </w:t>
      </w:r>
      <w:r w:rsidRPr="00E36EE2">
        <w:rPr>
          <w:color w:val="8A0066"/>
        </w:rPr>
        <w:t>NAME WHERE APPROPRIATE</w:t>
      </w:r>
      <w:r w:rsidRPr="00E36EE2">
        <w:rPr>
          <w:i/>
          <w:color w:val="8A0066"/>
        </w:rPr>
        <w:t xml:space="preserve"> </w:t>
      </w:r>
      <w:r w:rsidRPr="00E36EE2">
        <w:t xml:space="preserve">to support this meeting and you have the right to bring with you a friend or a Union representative for support.  </w:t>
      </w:r>
    </w:p>
    <w:p w14:paraId="29AC3DE8" w14:textId="77777777" w:rsidR="00E36EE2" w:rsidRPr="00E36EE2" w:rsidRDefault="00E36EE2" w:rsidP="00E36EE2">
      <w:pPr>
        <w:spacing w:after="0" w:line="240" w:lineRule="auto"/>
      </w:pPr>
    </w:p>
    <w:p w14:paraId="29AC3DE9" w14:textId="77777777" w:rsidR="00E36EE2" w:rsidRPr="00E36EE2" w:rsidRDefault="00E36EE2" w:rsidP="00E36EE2">
      <w:pPr>
        <w:spacing w:after="0" w:line="240" w:lineRule="auto"/>
      </w:pPr>
      <w:r w:rsidRPr="00E36EE2">
        <w:t>I would be grate</w:t>
      </w:r>
      <w:r>
        <w:t xml:space="preserve">ful if you could contact me on </w:t>
      </w:r>
      <w:r w:rsidRPr="00E36EE2">
        <w:rPr>
          <w:color w:val="8A0066"/>
        </w:rPr>
        <w:t xml:space="preserve">TEL NUMBER </w:t>
      </w:r>
      <w:r w:rsidRPr="00E36EE2">
        <w:t xml:space="preserve">to confirm your attendance. </w:t>
      </w:r>
    </w:p>
    <w:p w14:paraId="29AC3DEA" w14:textId="77777777" w:rsidR="00E36EE2" w:rsidRPr="00E36EE2" w:rsidRDefault="00E36EE2" w:rsidP="00E36EE2">
      <w:pPr>
        <w:spacing w:after="0" w:line="240" w:lineRule="auto"/>
      </w:pPr>
    </w:p>
    <w:p w14:paraId="29AC3DEB" w14:textId="77777777" w:rsidR="00E36EE2" w:rsidRPr="00E36EE2" w:rsidRDefault="00E36EE2" w:rsidP="00E36EE2">
      <w:pPr>
        <w:spacing w:after="0" w:line="240" w:lineRule="auto"/>
      </w:pPr>
      <w:r>
        <w:t>Yours sincerely</w:t>
      </w:r>
    </w:p>
    <w:p w14:paraId="29AC3DEC" w14:textId="77777777" w:rsidR="00E36EE2" w:rsidRDefault="00E36EE2" w:rsidP="0096621B">
      <w:pPr>
        <w:spacing w:after="0" w:line="240" w:lineRule="auto"/>
      </w:pPr>
    </w:p>
    <w:p w14:paraId="29AC3DED" w14:textId="77777777" w:rsidR="00E36EE2" w:rsidRDefault="00E36EE2" w:rsidP="0096621B">
      <w:pPr>
        <w:spacing w:after="0" w:line="240" w:lineRule="auto"/>
      </w:pPr>
    </w:p>
    <w:p w14:paraId="29AC3DEE" w14:textId="77777777" w:rsidR="00E36EE2" w:rsidRDefault="00E36EE2" w:rsidP="0096621B">
      <w:pPr>
        <w:spacing w:after="0" w:line="240" w:lineRule="auto"/>
      </w:pPr>
    </w:p>
    <w:p w14:paraId="29AC3DEF" w14:textId="77777777" w:rsidR="00E36EE2" w:rsidRPr="00E36EE2" w:rsidRDefault="00E36EE2" w:rsidP="00E36EE2">
      <w:pPr>
        <w:spacing w:after="0" w:line="240" w:lineRule="auto"/>
        <w:rPr>
          <w:b/>
          <w:bCs/>
        </w:rPr>
      </w:pPr>
      <w:r w:rsidRPr="00E36EE2">
        <w:rPr>
          <w:b/>
          <w:bCs/>
        </w:rPr>
        <w:t xml:space="preserve">Clerk to Governors </w:t>
      </w:r>
    </w:p>
    <w:p w14:paraId="29AC3DF0" w14:textId="77777777" w:rsidR="00E36EE2" w:rsidRDefault="00E36EE2" w:rsidP="0096621B">
      <w:pPr>
        <w:spacing w:after="0" w:line="240" w:lineRule="auto"/>
      </w:pPr>
    </w:p>
    <w:p w14:paraId="29AC3DF1" w14:textId="77777777" w:rsidR="00E36EE2" w:rsidRDefault="00E36EE2" w:rsidP="0096621B">
      <w:pPr>
        <w:spacing w:after="0" w:line="240" w:lineRule="auto"/>
      </w:pPr>
    </w:p>
    <w:p w14:paraId="29AC3DF2" w14:textId="77777777" w:rsidR="0096621B" w:rsidRDefault="0096621B">
      <w:r>
        <w:br w:type="page"/>
      </w:r>
    </w:p>
    <w:p w14:paraId="29AC3DF3" w14:textId="77777777" w:rsidR="0096621B" w:rsidRPr="00400D6F" w:rsidRDefault="0096621B" w:rsidP="0096621B">
      <w:pPr>
        <w:pBdr>
          <w:top w:val="single" w:sz="4" w:space="1" w:color="8A0066"/>
          <w:left w:val="single" w:sz="4" w:space="4" w:color="8A0066"/>
          <w:bottom w:val="single" w:sz="4" w:space="1" w:color="8A0066"/>
          <w:right w:val="single" w:sz="4" w:space="4" w:color="8A0066"/>
          <w:between w:val="single" w:sz="4" w:space="1" w:color="8A0066"/>
          <w:bar w:val="single" w:sz="4" w:color="8A0066"/>
        </w:pBdr>
        <w:shd w:val="clear" w:color="auto" w:fill="D9D9D9" w:themeFill="background1" w:themeFillShade="D9"/>
        <w:spacing w:after="0"/>
        <w:jc w:val="both"/>
        <w:rPr>
          <w:b/>
        </w:rPr>
      </w:pPr>
      <w:r w:rsidRPr="009001B6">
        <w:rPr>
          <w:b/>
        </w:rPr>
        <w:lastRenderedPageBreak/>
        <w:t>APPE</w:t>
      </w:r>
      <w:r>
        <w:rPr>
          <w:b/>
        </w:rPr>
        <w:t xml:space="preserve">NDIX </w:t>
      </w:r>
      <w:r w:rsidR="00E36EE2">
        <w:rPr>
          <w:b/>
        </w:rPr>
        <w:t>12</w:t>
      </w:r>
      <w:r w:rsidRPr="009001B6">
        <w:rPr>
          <w:b/>
        </w:rPr>
        <w:t xml:space="preserve"> –</w:t>
      </w:r>
      <w:r>
        <w:rPr>
          <w:b/>
        </w:rPr>
        <w:t xml:space="preserve"> </w:t>
      </w:r>
      <w:r w:rsidR="00E36EE2">
        <w:rPr>
          <w:b/>
        </w:rPr>
        <w:t>COMPLAINANT’S OUTCOME LETTER OF GOVERNORS COMPLAINTS COMMITTEE</w:t>
      </w:r>
    </w:p>
    <w:p w14:paraId="29AC3DF4" w14:textId="77777777" w:rsidR="0096621B" w:rsidRDefault="0096621B" w:rsidP="0096621B">
      <w:pPr>
        <w:spacing w:after="0"/>
        <w:jc w:val="both"/>
      </w:pPr>
    </w:p>
    <w:p w14:paraId="29AC3DF5" w14:textId="77777777" w:rsidR="0096621B" w:rsidRPr="00550F98" w:rsidRDefault="0096621B" w:rsidP="0096621B">
      <w:pPr>
        <w:spacing w:after="0" w:line="240" w:lineRule="auto"/>
        <w:rPr>
          <w:b/>
        </w:rPr>
      </w:pPr>
      <w:r w:rsidRPr="00550F98">
        <w:rPr>
          <w:b/>
        </w:rPr>
        <w:t xml:space="preserve">STRICTLY PRIVATE &amp; CONFIDENTIAL </w:t>
      </w:r>
    </w:p>
    <w:p w14:paraId="29AC3DF6" w14:textId="77777777" w:rsidR="0096621B" w:rsidRDefault="0096621B" w:rsidP="0096621B">
      <w:pPr>
        <w:spacing w:after="0" w:line="240" w:lineRule="auto"/>
      </w:pPr>
      <w:r>
        <w:tab/>
      </w:r>
      <w:r>
        <w:tab/>
      </w:r>
      <w:r>
        <w:tab/>
      </w:r>
    </w:p>
    <w:p w14:paraId="29AC3DF7" w14:textId="77777777" w:rsidR="0096621B" w:rsidRDefault="0096621B" w:rsidP="0096621B">
      <w:pPr>
        <w:spacing w:after="0" w:line="240" w:lineRule="auto"/>
      </w:pPr>
    </w:p>
    <w:p w14:paraId="29AC3DF8" w14:textId="77777777" w:rsidR="0096621B" w:rsidRDefault="0096621B" w:rsidP="0096621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559"/>
        <w:gridCol w:w="2261"/>
      </w:tblGrid>
      <w:tr w:rsidR="0096621B" w14:paraId="29AC3E00" w14:textId="77777777" w:rsidTr="0096621B">
        <w:tc>
          <w:tcPr>
            <w:tcW w:w="6374" w:type="dxa"/>
          </w:tcPr>
          <w:p w14:paraId="29AC3DF9" w14:textId="77777777" w:rsidR="0096621B" w:rsidRPr="00DA17A8" w:rsidRDefault="0096621B" w:rsidP="0096621B">
            <w:pPr>
              <w:ind w:left="-247" w:firstLine="142"/>
              <w:rPr>
                <w:b/>
              </w:rPr>
            </w:pPr>
            <w:r w:rsidRPr="00DA17A8">
              <w:rPr>
                <w:b/>
              </w:rPr>
              <w:t>Name</w:t>
            </w:r>
          </w:p>
          <w:p w14:paraId="29AC3DFA" w14:textId="77777777" w:rsidR="0096621B" w:rsidRDefault="0096621B" w:rsidP="0096621B">
            <w:pPr>
              <w:ind w:left="-105"/>
            </w:pPr>
            <w:r>
              <w:t>Address</w:t>
            </w:r>
          </w:p>
        </w:tc>
        <w:tc>
          <w:tcPr>
            <w:tcW w:w="1559" w:type="dxa"/>
          </w:tcPr>
          <w:p w14:paraId="29AC3DFB" w14:textId="77777777" w:rsidR="0096621B" w:rsidRPr="00DA17A8" w:rsidRDefault="0096621B" w:rsidP="0096621B">
            <w:pPr>
              <w:rPr>
                <w:b/>
              </w:rPr>
            </w:pPr>
            <w:r w:rsidRPr="00DA17A8">
              <w:rPr>
                <w:b/>
              </w:rPr>
              <w:t>Please ask for:</w:t>
            </w:r>
          </w:p>
          <w:p w14:paraId="29AC3DFC" w14:textId="77777777" w:rsidR="0096621B" w:rsidRPr="00DA17A8" w:rsidRDefault="0096621B" w:rsidP="0096621B">
            <w:pPr>
              <w:rPr>
                <w:b/>
              </w:rPr>
            </w:pPr>
            <w:r w:rsidRPr="00DA17A8">
              <w:rPr>
                <w:b/>
              </w:rPr>
              <w:t>Telephone No:</w:t>
            </w:r>
          </w:p>
          <w:p w14:paraId="29AC3DFD" w14:textId="77777777" w:rsidR="0096621B" w:rsidRPr="00DA17A8" w:rsidRDefault="0096621B" w:rsidP="0096621B">
            <w:pPr>
              <w:rPr>
                <w:b/>
              </w:rPr>
            </w:pPr>
            <w:r w:rsidRPr="00DA17A8">
              <w:rPr>
                <w:b/>
              </w:rPr>
              <w:t>Our Ref:</w:t>
            </w:r>
          </w:p>
          <w:p w14:paraId="29AC3DFE" w14:textId="77777777" w:rsidR="0096621B" w:rsidRDefault="0096621B" w:rsidP="0096621B">
            <w:r w:rsidRPr="00DA17A8">
              <w:rPr>
                <w:b/>
              </w:rPr>
              <w:t>Date:</w:t>
            </w:r>
          </w:p>
        </w:tc>
        <w:tc>
          <w:tcPr>
            <w:tcW w:w="2261" w:type="dxa"/>
          </w:tcPr>
          <w:p w14:paraId="29AC3DFF" w14:textId="77777777" w:rsidR="0096621B" w:rsidRDefault="0096621B" w:rsidP="0096621B"/>
        </w:tc>
      </w:tr>
    </w:tbl>
    <w:p w14:paraId="29AC3E01" w14:textId="77777777" w:rsidR="0096621B" w:rsidRDefault="0096621B" w:rsidP="0096621B">
      <w:pPr>
        <w:spacing w:after="0" w:line="240" w:lineRule="auto"/>
      </w:pPr>
    </w:p>
    <w:p w14:paraId="29AC3E02" w14:textId="77777777" w:rsidR="0096621B" w:rsidRDefault="0096621B" w:rsidP="0096621B">
      <w:pPr>
        <w:spacing w:after="0" w:line="240" w:lineRule="auto"/>
      </w:pPr>
    </w:p>
    <w:p w14:paraId="29AC3E03" w14:textId="77777777" w:rsidR="0096621B" w:rsidRDefault="0096621B" w:rsidP="0096621B">
      <w:pPr>
        <w:spacing w:after="0" w:line="240" w:lineRule="auto"/>
      </w:pPr>
    </w:p>
    <w:p w14:paraId="29AC3E04" w14:textId="77777777" w:rsidR="0096621B" w:rsidRDefault="0096621B" w:rsidP="0096621B">
      <w:pPr>
        <w:spacing w:after="0" w:line="240" w:lineRule="auto"/>
      </w:pPr>
      <w:r>
        <w:t>Dear</w:t>
      </w:r>
    </w:p>
    <w:p w14:paraId="29AC3E05" w14:textId="77777777" w:rsidR="00E36EE2" w:rsidRDefault="00E36EE2" w:rsidP="0096621B">
      <w:pPr>
        <w:spacing w:after="0" w:line="240" w:lineRule="auto"/>
      </w:pPr>
    </w:p>
    <w:p w14:paraId="29AC3E06" w14:textId="77777777" w:rsidR="00E36EE2" w:rsidRPr="00E36EE2" w:rsidRDefault="00E36EE2" w:rsidP="00E36EE2">
      <w:pPr>
        <w:spacing w:after="0" w:line="240" w:lineRule="auto"/>
        <w:rPr>
          <w:b/>
        </w:rPr>
      </w:pPr>
      <w:r w:rsidRPr="00E36EE2">
        <w:rPr>
          <w:b/>
        </w:rPr>
        <w:t>Outcome Confirmation</w:t>
      </w:r>
      <w:r>
        <w:rPr>
          <w:b/>
        </w:rPr>
        <w:t xml:space="preserve"> – </w:t>
      </w:r>
      <w:r w:rsidRPr="00E36EE2">
        <w:rPr>
          <w:b/>
        </w:rPr>
        <w:t xml:space="preserve">Governors Complaints Committee Stage </w:t>
      </w:r>
    </w:p>
    <w:p w14:paraId="29AC3E07" w14:textId="77777777" w:rsidR="00E36EE2" w:rsidRPr="00E36EE2" w:rsidRDefault="00E36EE2" w:rsidP="00E36EE2">
      <w:pPr>
        <w:spacing w:after="0" w:line="240" w:lineRule="auto"/>
      </w:pPr>
    </w:p>
    <w:p w14:paraId="29AC3E08" w14:textId="77777777" w:rsidR="00E36EE2" w:rsidRPr="00E36EE2" w:rsidRDefault="00E36EE2" w:rsidP="00E36EE2">
      <w:pPr>
        <w:spacing w:after="0" w:line="240" w:lineRule="auto"/>
        <w:rPr>
          <w:bCs/>
        </w:rPr>
      </w:pPr>
      <w:r w:rsidRPr="00E36EE2">
        <w:t>Further to the recent meeting held on</w:t>
      </w:r>
      <w:r>
        <w:t xml:space="preserve"> </w:t>
      </w:r>
      <w:r w:rsidRPr="00E36EE2">
        <w:rPr>
          <w:color w:val="8A0066"/>
        </w:rPr>
        <w:t xml:space="preserve">DATE </w:t>
      </w:r>
      <w:r w:rsidRPr="00E36EE2">
        <w:t xml:space="preserve">and </w:t>
      </w:r>
      <w:r w:rsidRPr="00E36EE2">
        <w:rPr>
          <w:bCs/>
        </w:rPr>
        <w:t xml:space="preserve">in line with Section 4 (4.3) of the Schools / Academies Model Policy Complaints Procedure, </w:t>
      </w:r>
      <w:r w:rsidRPr="00E36EE2">
        <w:t xml:space="preserve">I can confirm the outcome of </w:t>
      </w:r>
      <w:r w:rsidRPr="00E36EE2">
        <w:rPr>
          <w:bCs/>
        </w:rPr>
        <w:t>Governors Complaints Committee.</w:t>
      </w:r>
    </w:p>
    <w:p w14:paraId="29AC3E09" w14:textId="77777777" w:rsidR="00E36EE2" w:rsidRPr="00E36EE2" w:rsidRDefault="00E36EE2" w:rsidP="00E36EE2">
      <w:pPr>
        <w:spacing w:after="0" w:line="240" w:lineRule="auto"/>
        <w:rPr>
          <w:bCs/>
        </w:rPr>
      </w:pPr>
    </w:p>
    <w:p w14:paraId="29AC3E0A" w14:textId="77777777" w:rsidR="00E36EE2" w:rsidRPr="00E36EE2" w:rsidRDefault="00E36EE2" w:rsidP="00E36EE2">
      <w:pPr>
        <w:spacing w:after="0" w:line="240" w:lineRule="auto"/>
        <w:rPr>
          <w:bCs/>
        </w:rPr>
      </w:pPr>
      <w:r w:rsidRPr="00E36EE2">
        <w:rPr>
          <w:bCs/>
        </w:rPr>
        <w:t xml:space="preserve">Having considered all the points raised by both yourself and the Headteacher during the meeting and all available information to the meeting, the Governors Complaints Committee have decided that: </w:t>
      </w:r>
    </w:p>
    <w:p w14:paraId="29AC3E0B" w14:textId="77777777" w:rsidR="00E36EE2" w:rsidRPr="00E36EE2" w:rsidRDefault="00E36EE2" w:rsidP="00E36EE2">
      <w:pPr>
        <w:spacing w:after="0" w:line="240" w:lineRule="auto"/>
        <w:rPr>
          <w:bCs/>
        </w:rPr>
      </w:pPr>
    </w:p>
    <w:p w14:paraId="29AC3E0C" w14:textId="77777777" w:rsidR="00E36EE2" w:rsidRPr="00E36EE2" w:rsidRDefault="00E36EE2" w:rsidP="00E36EE2">
      <w:pPr>
        <w:spacing w:after="0" w:line="240" w:lineRule="auto"/>
        <w:rPr>
          <w:b/>
          <w:bCs/>
        </w:rPr>
      </w:pPr>
      <w:r w:rsidRPr="00E36EE2">
        <w:rPr>
          <w:b/>
          <w:bCs/>
        </w:rPr>
        <w:t>Option 1</w:t>
      </w:r>
    </w:p>
    <w:p w14:paraId="29AC3E0D" w14:textId="77777777" w:rsidR="00E36EE2" w:rsidRPr="00E36EE2" w:rsidRDefault="00E36EE2" w:rsidP="00E36EE2">
      <w:pPr>
        <w:spacing w:after="0" w:line="240" w:lineRule="auto"/>
        <w:rPr>
          <w:bCs/>
          <w:color w:val="8A0066"/>
        </w:rPr>
      </w:pPr>
      <w:r w:rsidRPr="00E36EE2">
        <w:rPr>
          <w:bCs/>
          <w:color w:val="8A0066"/>
        </w:rPr>
        <w:t xml:space="preserve">1 - The investigation(s) were conducted properly and reasonably within this procedure </w:t>
      </w:r>
    </w:p>
    <w:p w14:paraId="29AC3E0E" w14:textId="77777777" w:rsidR="00E36EE2" w:rsidRPr="00E36EE2" w:rsidRDefault="00E36EE2" w:rsidP="00E36EE2">
      <w:pPr>
        <w:spacing w:after="0" w:line="240" w:lineRule="auto"/>
        <w:rPr>
          <w:bCs/>
          <w:color w:val="8A0066"/>
        </w:rPr>
      </w:pPr>
      <w:r w:rsidRPr="00E36EE2">
        <w:rPr>
          <w:bCs/>
          <w:color w:val="8A0066"/>
        </w:rPr>
        <w:t>2 - The outcome of the investigations was reasonable and appropriate and therefore there is no further action to take and the complaint is upheld</w:t>
      </w:r>
    </w:p>
    <w:p w14:paraId="29AC3E0F" w14:textId="77777777" w:rsidR="00E36EE2" w:rsidRPr="00E36EE2" w:rsidRDefault="00E36EE2" w:rsidP="00E36EE2">
      <w:pPr>
        <w:spacing w:after="0" w:line="240" w:lineRule="auto"/>
        <w:rPr>
          <w:bCs/>
        </w:rPr>
      </w:pPr>
    </w:p>
    <w:p w14:paraId="29AC3E10" w14:textId="77777777" w:rsidR="00E36EE2" w:rsidRPr="00E36EE2" w:rsidRDefault="00E36EE2" w:rsidP="00E36EE2">
      <w:pPr>
        <w:spacing w:after="0" w:line="240" w:lineRule="auto"/>
        <w:rPr>
          <w:b/>
          <w:bCs/>
        </w:rPr>
      </w:pPr>
      <w:r w:rsidRPr="00E36EE2">
        <w:rPr>
          <w:b/>
          <w:bCs/>
        </w:rPr>
        <w:t>Option 2</w:t>
      </w:r>
    </w:p>
    <w:p w14:paraId="29AC3E11" w14:textId="77777777" w:rsidR="00E36EE2" w:rsidRPr="00E36EE2" w:rsidRDefault="00E36EE2" w:rsidP="00E36EE2">
      <w:pPr>
        <w:spacing w:after="0" w:line="240" w:lineRule="auto"/>
        <w:rPr>
          <w:bCs/>
          <w:color w:val="8A0066"/>
        </w:rPr>
      </w:pPr>
      <w:r w:rsidRPr="00E36EE2">
        <w:rPr>
          <w:bCs/>
          <w:color w:val="8A0066"/>
        </w:rPr>
        <w:t xml:space="preserve">1 - The investigation(s) were not conducted properly and reasonably within this procedure </w:t>
      </w:r>
    </w:p>
    <w:p w14:paraId="29AC3E12" w14:textId="77777777" w:rsidR="00E36EE2" w:rsidRPr="00E36EE2" w:rsidRDefault="00E36EE2" w:rsidP="00E36EE2">
      <w:pPr>
        <w:spacing w:after="0" w:line="240" w:lineRule="auto"/>
        <w:rPr>
          <w:color w:val="8A0066"/>
        </w:rPr>
      </w:pPr>
      <w:r w:rsidRPr="00E36EE2">
        <w:rPr>
          <w:bCs/>
          <w:color w:val="8A0066"/>
        </w:rPr>
        <w:t xml:space="preserve">2 - The outcome of the investigations was not reasonable and appropriate and therefore the Governors have decided to…….. INSERT DETAILS    </w:t>
      </w:r>
    </w:p>
    <w:p w14:paraId="29AC3E13" w14:textId="77777777" w:rsidR="00E36EE2" w:rsidRPr="00E36EE2" w:rsidRDefault="00E36EE2" w:rsidP="00E36EE2">
      <w:pPr>
        <w:spacing w:after="0" w:line="240" w:lineRule="auto"/>
        <w:rPr>
          <w:color w:val="8A0066"/>
        </w:rPr>
      </w:pPr>
    </w:p>
    <w:p w14:paraId="29AC3E14" w14:textId="77777777" w:rsidR="00E36EE2" w:rsidRPr="00E36EE2" w:rsidRDefault="00E36EE2" w:rsidP="00E36EE2">
      <w:pPr>
        <w:spacing w:after="0" w:line="240" w:lineRule="auto"/>
        <w:rPr>
          <w:color w:val="8A0066"/>
        </w:rPr>
      </w:pPr>
      <w:r w:rsidRPr="00E36EE2">
        <w:rPr>
          <w:color w:val="8A0066"/>
        </w:rPr>
        <w:t xml:space="preserve">(DELETE AS NECESSARY) </w:t>
      </w:r>
    </w:p>
    <w:p w14:paraId="29AC3E15" w14:textId="77777777" w:rsidR="00E36EE2" w:rsidRPr="00E36EE2" w:rsidRDefault="00E36EE2" w:rsidP="00E36EE2">
      <w:pPr>
        <w:spacing w:after="0" w:line="240" w:lineRule="auto"/>
      </w:pPr>
    </w:p>
    <w:p w14:paraId="29AC3E16" w14:textId="77777777" w:rsidR="00E36EE2" w:rsidRPr="00E36EE2" w:rsidRDefault="00E36EE2" w:rsidP="00E36EE2">
      <w:pPr>
        <w:spacing w:after="0" w:line="240" w:lineRule="auto"/>
      </w:pPr>
      <w:r w:rsidRPr="00E36EE2">
        <w:t xml:space="preserve">Please be advised that in line with Section 4 (4.3) the decision of the Complaints Panel is Final. However, should you feel this complaint has not been resolved by the school, then you will find details of the further recourse for complaints within section 5 of the procedures. </w:t>
      </w:r>
    </w:p>
    <w:p w14:paraId="29AC3E17" w14:textId="77777777" w:rsidR="00E36EE2" w:rsidRPr="00E36EE2" w:rsidRDefault="00E36EE2" w:rsidP="00E36EE2">
      <w:pPr>
        <w:spacing w:after="0" w:line="240" w:lineRule="auto"/>
      </w:pPr>
    </w:p>
    <w:p w14:paraId="29AC3E18" w14:textId="77777777" w:rsidR="00E36EE2" w:rsidRPr="00E36EE2" w:rsidRDefault="00E36EE2" w:rsidP="00E36EE2">
      <w:pPr>
        <w:spacing w:after="0" w:line="240" w:lineRule="auto"/>
      </w:pPr>
      <w:r w:rsidRPr="00E36EE2">
        <w:t xml:space="preserve">I would like to thank you for your patience during these investigations and for bringing this matter to our attention. </w:t>
      </w:r>
    </w:p>
    <w:p w14:paraId="29AC3E19" w14:textId="77777777" w:rsidR="00E36EE2" w:rsidRPr="00E36EE2" w:rsidRDefault="00E36EE2" w:rsidP="00E36EE2">
      <w:pPr>
        <w:spacing w:after="0" w:line="240" w:lineRule="auto"/>
      </w:pPr>
    </w:p>
    <w:p w14:paraId="29AC3E1A" w14:textId="77777777" w:rsidR="00E36EE2" w:rsidRPr="00E36EE2" w:rsidRDefault="00E36EE2" w:rsidP="00E36EE2">
      <w:pPr>
        <w:spacing w:after="0" w:line="240" w:lineRule="auto"/>
      </w:pPr>
      <w:r>
        <w:t>Yours sincerely</w:t>
      </w:r>
    </w:p>
    <w:p w14:paraId="29AC3E1B" w14:textId="77777777" w:rsidR="00E36EE2" w:rsidRDefault="00E36EE2" w:rsidP="0096621B">
      <w:pPr>
        <w:spacing w:after="0" w:line="240" w:lineRule="auto"/>
      </w:pPr>
    </w:p>
    <w:p w14:paraId="29AC3E1C" w14:textId="77777777" w:rsidR="0096621B" w:rsidRDefault="0096621B">
      <w:r>
        <w:br w:type="page"/>
      </w:r>
    </w:p>
    <w:p w14:paraId="29AC3E1D" w14:textId="77777777" w:rsidR="0096621B" w:rsidRPr="00400D6F" w:rsidRDefault="0096621B" w:rsidP="0096621B">
      <w:pPr>
        <w:pBdr>
          <w:top w:val="single" w:sz="4" w:space="1" w:color="8A0066"/>
          <w:left w:val="single" w:sz="4" w:space="4" w:color="8A0066"/>
          <w:bottom w:val="single" w:sz="4" w:space="1" w:color="8A0066"/>
          <w:right w:val="single" w:sz="4" w:space="4" w:color="8A0066"/>
          <w:between w:val="single" w:sz="4" w:space="1" w:color="8A0066"/>
          <w:bar w:val="single" w:sz="4" w:color="8A0066"/>
        </w:pBdr>
        <w:shd w:val="clear" w:color="auto" w:fill="D9D9D9" w:themeFill="background1" w:themeFillShade="D9"/>
        <w:spacing w:after="0"/>
        <w:jc w:val="both"/>
        <w:rPr>
          <w:b/>
        </w:rPr>
      </w:pPr>
      <w:r w:rsidRPr="009001B6">
        <w:rPr>
          <w:b/>
        </w:rPr>
        <w:lastRenderedPageBreak/>
        <w:t>APPE</w:t>
      </w:r>
      <w:r>
        <w:rPr>
          <w:b/>
        </w:rPr>
        <w:t xml:space="preserve">NDIX </w:t>
      </w:r>
      <w:r w:rsidR="00E36EE2">
        <w:rPr>
          <w:b/>
        </w:rPr>
        <w:t>13</w:t>
      </w:r>
      <w:r w:rsidRPr="009001B6">
        <w:rPr>
          <w:b/>
        </w:rPr>
        <w:t xml:space="preserve"> –</w:t>
      </w:r>
      <w:r>
        <w:rPr>
          <w:b/>
        </w:rPr>
        <w:t xml:space="preserve"> </w:t>
      </w:r>
      <w:r w:rsidR="00E36EE2">
        <w:rPr>
          <w:b/>
        </w:rPr>
        <w:t>THE GOVERNORS COMPLAINTS COMMITTEE</w:t>
      </w:r>
    </w:p>
    <w:p w14:paraId="29AC3E1E" w14:textId="77777777" w:rsidR="0096621B" w:rsidRDefault="0096621B" w:rsidP="0096621B">
      <w:pPr>
        <w:spacing w:after="0"/>
        <w:jc w:val="both"/>
      </w:pPr>
    </w:p>
    <w:p w14:paraId="29AC3E1F" w14:textId="77777777" w:rsidR="00E36EE2" w:rsidRPr="00E36EE2" w:rsidRDefault="00E36EE2" w:rsidP="00E36EE2">
      <w:pPr>
        <w:spacing w:after="0"/>
        <w:jc w:val="both"/>
        <w:rPr>
          <w:b/>
          <w:bCs/>
        </w:rPr>
      </w:pPr>
      <w:r w:rsidRPr="00E36EE2">
        <w:rPr>
          <w:b/>
          <w:bCs/>
        </w:rPr>
        <w:t>The recommended procedure for hearing the complaint is as follows:</w:t>
      </w:r>
    </w:p>
    <w:p w14:paraId="29AC3E20" w14:textId="77777777" w:rsidR="0096621B" w:rsidRDefault="0096621B" w:rsidP="00400D6F">
      <w:pPr>
        <w:spacing w:after="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10174"/>
      </w:tblGrid>
      <w:tr w:rsidR="00D551E7" w14:paraId="29AC3E37" w14:textId="77777777" w:rsidTr="00D551E7">
        <w:tc>
          <w:tcPr>
            <w:tcW w:w="10194" w:type="dxa"/>
            <w:shd w:val="clear" w:color="auto" w:fill="F2F2F2" w:themeFill="background1" w:themeFillShade="F2"/>
          </w:tcPr>
          <w:p w14:paraId="29AC3E21" w14:textId="77777777" w:rsidR="00D551E7" w:rsidRDefault="00D551E7" w:rsidP="00D551E7">
            <w:pPr>
              <w:pStyle w:val="ListParagraph"/>
              <w:numPr>
                <w:ilvl w:val="0"/>
                <w:numId w:val="23"/>
              </w:numPr>
              <w:jc w:val="both"/>
            </w:pPr>
            <w:r>
              <w:t>The complainant and the Headteacher may each be accompanied by a friend or representative from a professional association or trade union. It is not appropriate for Solicitors or representatives of similarly professional environments who are not linked to a Professional Trade Union, to be present at any formal meetings.</w:t>
            </w:r>
          </w:p>
          <w:p w14:paraId="29AC3E22" w14:textId="77777777" w:rsidR="00D551E7" w:rsidRDefault="00D551E7" w:rsidP="00D551E7">
            <w:pPr>
              <w:jc w:val="both"/>
            </w:pPr>
          </w:p>
          <w:p w14:paraId="29AC3E23" w14:textId="77777777" w:rsidR="00D551E7" w:rsidRDefault="00D551E7" w:rsidP="00D551E7">
            <w:pPr>
              <w:pStyle w:val="ListParagraph"/>
              <w:numPr>
                <w:ilvl w:val="0"/>
                <w:numId w:val="23"/>
              </w:numPr>
              <w:jc w:val="both"/>
            </w:pPr>
            <w:r>
              <w:t>The member of staff against whom the complaint was made, and/or his or her friend or representative, shall be entitled to attend as an observer and will not normally be called as a witness/es.</w:t>
            </w:r>
          </w:p>
          <w:p w14:paraId="29AC3E24" w14:textId="77777777" w:rsidR="00D551E7" w:rsidRDefault="00D551E7" w:rsidP="00D551E7">
            <w:pPr>
              <w:jc w:val="both"/>
            </w:pPr>
          </w:p>
          <w:p w14:paraId="29AC3E25" w14:textId="77777777" w:rsidR="00D551E7" w:rsidRDefault="00D551E7" w:rsidP="00D551E7">
            <w:pPr>
              <w:pStyle w:val="ListParagraph"/>
              <w:numPr>
                <w:ilvl w:val="0"/>
                <w:numId w:val="23"/>
              </w:numPr>
              <w:jc w:val="both"/>
            </w:pPr>
            <w:r>
              <w:t>The complainant and the Headteacher may request witnesses to be called to provide evidence.  Witnesses may be allowed at the discretion of the Committee. Careful consideration must be given to any suggestion that pupils be called to give evidence.</w:t>
            </w:r>
          </w:p>
          <w:p w14:paraId="29AC3E26" w14:textId="77777777" w:rsidR="00D551E7" w:rsidRDefault="00D551E7" w:rsidP="00D551E7">
            <w:pPr>
              <w:jc w:val="both"/>
            </w:pPr>
          </w:p>
          <w:p w14:paraId="29AC3E27" w14:textId="77777777" w:rsidR="00D551E7" w:rsidRDefault="00D551E7" w:rsidP="00D551E7">
            <w:pPr>
              <w:pStyle w:val="ListParagraph"/>
              <w:numPr>
                <w:ilvl w:val="0"/>
                <w:numId w:val="23"/>
              </w:numPr>
              <w:jc w:val="both"/>
            </w:pPr>
            <w:r>
              <w:t>The Headteacher shall present his/her report, together with any supporting documents, to the Committee on the investigation and any action taken to resolve the complaint.</w:t>
            </w:r>
          </w:p>
          <w:p w14:paraId="29AC3E28" w14:textId="77777777" w:rsidR="00D551E7" w:rsidRDefault="00D551E7" w:rsidP="00D551E7">
            <w:pPr>
              <w:jc w:val="both"/>
            </w:pPr>
          </w:p>
          <w:p w14:paraId="29AC3E29" w14:textId="77777777" w:rsidR="00D551E7" w:rsidRDefault="00D551E7" w:rsidP="00D551E7">
            <w:pPr>
              <w:pStyle w:val="ListParagraph"/>
              <w:numPr>
                <w:ilvl w:val="0"/>
                <w:numId w:val="23"/>
              </w:numPr>
              <w:jc w:val="both"/>
            </w:pPr>
            <w:r>
              <w:t>The complainant or his/her representative shall be entitled to question the Headteacher and any witnesses.</w:t>
            </w:r>
          </w:p>
          <w:p w14:paraId="29AC3E2A" w14:textId="77777777" w:rsidR="00D551E7" w:rsidRDefault="00D551E7" w:rsidP="00D551E7">
            <w:pPr>
              <w:jc w:val="both"/>
            </w:pPr>
          </w:p>
          <w:p w14:paraId="29AC3E2B" w14:textId="77777777" w:rsidR="00D551E7" w:rsidRDefault="00D551E7" w:rsidP="00D551E7">
            <w:pPr>
              <w:pStyle w:val="ListParagraph"/>
              <w:numPr>
                <w:ilvl w:val="0"/>
                <w:numId w:val="23"/>
              </w:numPr>
              <w:jc w:val="both"/>
            </w:pPr>
            <w:r>
              <w:t xml:space="preserve">The complainant or his/her representative shall be entitled to present his / her case and may submit any supporting documents to the Committee 5 </w:t>
            </w:r>
            <w:r w:rsidR="007E73F5">
              <w:t>School</w:t>
            </w:r>
            <w:r>
              <w:t xml:space="preserve"> days before the hearing date.  </w:t>
            </w:r>
          </w:p>
          <w:p w14:paraId="29AC3E2C" w14:textId="77777777" w:rsidR="00D551E7" w:rsidRDefault="00D551E7" w:rsidP="00D551E7">
            <w:pPr>
              <w:jc w:val="both"/>
            </w:pPr>
          </w:p>
          <w:p w14:paraId="29AC3E2D" w14:textId="77777777" w:rsidR="00D551E7" w:rsidRDefault="00D551E7" w:rsidP="00D551E7">
            <w:pPr>
              <w:pStyle w:val="ListParagraph"/>
              <w:numPr>
                <w:ilvl w:val="0"/>
                <w:numId w:val="23"/>
              </w:numPr>
              <w:jc w:val="both"/>
            </w:pPr>
            <w:r>
              <w:t>The Headteacher or his/her representative shall be entitled to question the complainant and any witnesses.</w:t>
            </w:r>
          </w:p>
          <w:p w14:paraId="29AC3E2E" w14:textId="77777777" w:rsidR="00D551E7" w:rsidRDefault="00D551E7" w:rsidP="00D551E7">
            <w:pPr>
              <w:jc w:val="both"/>
            </w:pPr>
          </w:p>
          <w:p w14:paraId="29AC3E2F" w14:textId="77777777" w:rsidR="00D551E7" w:rsidRDefault="00D551E7" w:rsidP="00D551E7">
            <w:pPr>
              <w:pStyle w:val="ListParagraph"/>
              <w:numPr>
                <w:ilvl w:val="0"/>
                <w:numId w:val="23"/>
              </w:numPr>
              <w:jc w:val="both"/>
            </w:pPr>
            <w:r>
              <w:t>At any stage during the hearing the members of the Committee shall be entitled to question the Headteacher, the complainant and any witnesses.</w:t>
            </w:r>
          </w:p>
          <w:p w14:paraId="29AC3E30" w14:textId="77777777" w:rsidR="00D551E7" w:rsidRDefault="00D551E7" w:rsidP="00D551E7">
            <w:pPr>
              <w:jc w:val="both"/>
            </w:pPr>
          </w:p>
          <w:p w14:paraId="29AC3E31" w14:textId="77777777" w:rsidR="00D551E7" w:rsidRDefault="00D551E7" w:rsidP="00D551E7">
            <w:pPr>
              <w:pStyle w:val="ListParagraph"/>
              <w:numPr>
                <w:ilvl w:val="0"/>
                <w:numId w:val="23"/>
              </w:numPr>
              <w:jc w:val="both"/>
            </w:pPr>
            <w:r>
              <w:t>Any reasonable request for an adjournment should be allowed at the discretion of the Committee Chairman.</w:t>
            </w:r>
          </w:p>
          <w:p w14:paraId="29AC3E32" w14:textId="77777777" w:rsidR="00D551E7" w:rsidRDefault="00D551E7" w:rsidP="00D551E7">
            <w:pPr>
              <w:jc w:val="both"/>
            </w:pPr>
          </w:p>
          <w:p w14:paraId="29AC3E33" w14:textId="77777777" w:rsidR="00D551E7" w:rsidRDefault="00D551E7" w:rsidP="00D551E7">
            <w:pPr>
              <w:pStyle w:val="ListParagraph"/>
              <w:numPr>
                <w:ilvl w:val="0"/>
                <w:numId w:val="23"/>
              </w:numPr>
              <w:jc w:val="both"/>
            </w:pPr>
            <w:r>
              <w:t>The Headteacher followed by the complainant or his/her representative, shall be allowed to make a closing statement.</w:t>
            </w:r>
          </w:p>
          <w:p w14:paraId="29AC3E34" w14:textId="77777777" w:rsidR="00D551E7" w:rsidRDefault="00D551E7" w:rsidP="00D551E7">
            <w:pPr>
              <w:jc w:val="both"/>
            </w:pPr>
          </w:p>
          <w:p w14:paraId="29AC3E35" w14:textId="77777777" w:rsidR="00D551E7" w:rsidRDefault="00D551E7" w:rsidP="00400D6F">
            <w:pPr>
              <w:pStyle w:val="ListParagraph"/>
              <w:numPr>
                <w:ilvl w:val="0"/>
                <w:numId w:val="23"/>
              </w:numPr>
              <w:jc w:val="both"/>
            </w:pPr>
            <w:r>
              <w:t>In conclusion, the Headteacher, the member of staff (if present), the complainant and any representatives shall withdraw from the meeting and the Committee shall reach a decision, in private.  Advice given by Human Resources, and, in the case of aided schools, by the Diocesan representative, shall be available to the Committee for their consideration.</w:t>
            </w:r>
          </w:p>
          <w:p w14:paraId="29AC3E36" w14:textId="77777777" w:rsidR="00D551E7" w:rsidRDefault="00D551E7" w:rsidP="00D551E7">
            <w:pPr>
              <w:jc w:val="both"/>
            </w:pPr>
          </w:p>
        </w:tc>
      </w:tr>
    </w:tbl>
    <w:p w14:paraId="29AC3E38" w14:textId="77777777" w:rsidR="00D551E7" w:rsidRDefault="00D551E7" w:rsidP="00400D6F">
      <w:pPr>
        <w:spacing w:after="0"/>
        <w:jc w:val="both"/>
      </w:pPr>
    </w:p>
    <w:p w14:paraId="29AC3E39" w14:textId="77777777" w:rsidR="00D551E7" w:rsidRDefault="00D551E7">
      <w:r>
        <w:br w:type="page"/>
      </w:r>
    </w:p>
    <w:p w14:paraId="29AC3E3A" w14:textId="77777777" w:rsidR="00D551E7" w:rsidRPr="00400D6F" w:rsidRDefault="00D551E7" w:rsidP="00D551E7">
      <w:pPr>
        <w:pBdr>
          <w:top w:val="single" w:sz="4" w:space="1" w:color="8A0066"/>
          <w:left w:val="single" w:sz="4" w:space="4" w:color="8A0066"/>
          <w:bottom w:val="single" w:sz="4" w:space="1" w:color="8A0066"/>
          <w:right w:val="single" w:sz="4" w:space="4" w:color="8A0066"/>
          <w:between w:val="single" w:sz="4" w:space="1" w:color="8A0066"/>
          <w:bar w:val="single" w:sz="4" w:color="8A0066"/>
        </w:pBdr>
        <w:shd w:val="clear" w:color="auto" w:fill="D9D9D9" w:themeFill="background1" w:themeFillShade="D9"/>
        <w:spacing w:after="0"/>
        <w:jc w:val="both"/>
        <w:rPr>
          <w:b/>
        </w:rPr>
      </w:pPr>
      <w:r w:rsidRPr="009001B6">
        <w:rPr>
          <w:b/>
        </w:rPr>
        <w:lastRenderedPageBreak/>
        <w:t>APPE</w:t>
      </w:r>
      <w:r>
        <w:rPr>
          <w:b/>
        </w:rPr>
        <w:t>NDIX 14</w:t>
      </w:r>
      <w:r w:rsidRPr="009001B6">
        <w:rPr>
          <w:b/>
        </w:rPr>
        <w:t xml:space="preserve"> –</w:t>
      </w:r>
      <w:r>
        <w:rPr>
          <w:b/>
        </w:rPr>
        <w:t xml:space="preserve"> REMIT OF THE COMPLAINTS PANEL</w:t>
      </w:r>
    </w:p>
    <w:p w14:paraId="29AC3E3B" w14:textId="77777777" w:rsidR="00D551E7" w:rsidRDefault="00D551E7" w:rsidP="00D551E7">
      <w:pPr>
        <w:spacing w:after="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4"/>
      </w:tblGrid>
      <w:tr w:rsidR="00D551E7" w14:paraId="29AC3E53" w14:textId="77777777" w:rsidTr="00D551E7">
        <w:tc>
          <w:tcPr>
            <w:tcW w:w="10194" w:type="dxa"/>
            <w:shd w:val="clear" w:color="auto" w:fill="F2F2F2" w:themeFill="background1" w:themeFillShade="F2"/>
          </w:tcPr>
          <w:p w14:paraId="29AC3E3C" w14:textId="77777777" w:rsidR="00D551E7" w:rsidRPr="00D551E7" w:rsidRDefault="00D551E7" w:rsidP="00D551E7">
            <w:pPr>
              <w:jc w:val="both"/>
              <w:rPr>
                <w:bCs/>
              </w:rPr>
            </w:pPr>
            <w:r w:rsidRPr="00D551E7">
              <w:rPr>
                <w:bCs/>
              </w:rPr>
              <w:t>Governors sitting on the Complaints Panel need to be aware, and have a copy, of the Complaints Procedure.</w:t>
            </w:r>
          </w:p>
          <w:p w14:paraId="29AC3E3D" w14:textId="77777777" w:rsidR="00D551E7" w:rsidRPr="00D551E7" w:rsidRDefault="00D551E7" w:rsidP="00D551E7">
            <w:pPr>
              <w:jc w:val="both"/>
              <w:rPr>
                <w:bCs/>
              </w:rPr>
            </w:pPr>
          </w:p>
          <w:p w14:paraId="29AC3E3E" w14:textId="77777777" w:rsidR="00D551E7" w:rsidRPr="00D551E7" w:rsidRDefault="00D551E7" w:rsidP="00D551E7">
            <w:pPr>
              <w:jc w:val="both"/>
              <w:rPr>
                <w:bCs/>
              </w:rPr>
            </w:pPr>
            <w:r w:rsidRPr="00D551E7">
              <w:rPr>
                <w:bCs/>
              </w:rPr>
              <w:t>The Complaints Panel can:</w:t>
            </w:r>
          </w:p>
          <w:p w14:paraId="29AC3E3F" w14:textId="77777777" w:rsidR="00D551E7" w:rsidRPr="00D551E7" w:rsidRDefault="00D551E7" w:rsidP="00D551E7">
            <w:pPr>
              <w:jc w:val="both"/>
              <w:rPr>
                <w:bCs/>
              </w:rPr>
            </w:pPr>
          </w:p>
          <w:p w14:paraId="29AC3E40" w14:textId="77777777" w:rsidR="00D551E7" w:rsidRPr="00D551E7" w:rsidRDefault="00D551E7" w:rsidP="00D551E7">
            <w:pPr>
              <w:pStyle w:val="ListParagraph"/>
              <w:numPr>
                <w:ilvl w:val="0"/>
                <w:numId w:val="24"/>
              </w:numPr>
              <w:jc w:val="both"/>
              <w:rPr>
                <w:bCs/>
              </w:rPr>
            </w:pPr>
            <w:r w:rsidRPr="00D551E7">
              <w:rPr>
                <w:bCs/>
              </w:rPr>
              <w:t>Dismiss the complaint in whole or in part.</w:t>
            </w:r>
          </w:p>
          <w:p w14:paraId="29AC3E41" w14:textId="77777777" w:rsidR="00D551E7" w:rsidRPr="00D551E7" w:rsidRDefault="00D551E7" w:rsidP="00D551E7">
            <w:pPr>
              <w:pStyle w:val="ListParagraph"/>
              <w:numPr>
                <w:ilvl w:val="0"/>
                <w:numId w:val="24"/>
              </w:numPr>
              <w:jc w:val="both"/>
              <w:rPr>
                <w:bCs/>
              </w:rPr>
            </w:pPr>
            <w:r w:rsidRPr="00D551E7">
              <w:rPr>
                <w:bCs/>
              </w:rPr>
              <w:t>Uphold the complaint in whole or in part.</w:t>
            </w:r>
          </w:p>
          <w:p w14:paraId="29AC3E42" w14:textId="77777777" w:rsidR="00D551E7" w:rsidRPr="00D551E7" w:rsidRDefault="00D551E7" w:rsidP="00D551E7">
            <w:pPr>
              <w:pStyle w:val="ListParagraph"/>
              <w:numPr>
                <w:ilvl w:val="0"/>
                <w:numId w:val="24"/>
              </w:numPr>
              <w:jc w:val="both"/>
              <w:rPr>
                <w:bCs/>
              </w:rPr>
            </w:pPr>
            <w:r w:rsidRPr="00D551E7">
              <w:rPr>
                <w:bCs/>
              </w:rPr>
              <w:t>Decide on the appropriate action to be taken to resolve the complaint.</w:t>
            </w:r>
          </w:p>
          <w:p w14:paraId="29AC3E43" w14:textId="77777777" w:rsidR="00D551E7" w:rsidRPr="00D551E7" w:rsidRDefault="00D551E7" w:rsidP="00D551E7">
            <w:pPr>
              <w:pStyle w:val="ListParagraph"/>
              <w:numPr>
                <w:ilvl w:val="0"/>
                <w:numId w:val="24"/>
              </w:numPr>
              <w:jc w:val="both"/>
              <w:rPr>
                <w:bCs/>
              </w:rPr>
            </w:pPr>
            <w:r w:rsidRPr="00D551E7">
              <w:rPr>
                <w:bCs/>
              </w:rPr>
              <w:t>Recommend changes to the school’s systems or procedures to ensure that problems of a similar nature do not recur.</w:t>
            </w:r>
          </w:p>
          <w:p w14:paraId="29AC3E44" w14:textId="77777777" w:rsidR="00D551E7" w:rsidRDefault="00D551E7" w:rsidP="00D551E7">
            <w:pPr>
              <w:jc w:val="both"/>
              <w:rPr>
                <w:bCs/>
              </w:rPr>
            </w:pPr>
          </w:p>
          <w:p w14:paraId="29AC3E45" w14:textId="77777777" w:rsidR="00D551E7" w:rsidRPr="00D551E7" w:rsidRDefault="00D551E7" w:rsidP="00D551E7">
            <w:pPr>
              <w:jc w:val="both"/>
              <w:rPr>
                <w:bCs/>
              </w:rPr>
            </w:pPr>
          </w:p>
          <w:p w14:paraId="29AC3E46" w14:textId="77777777" w:rsidR="00D551E7" w:rsidRPr="00D551E7" w:rsidRDefault="00D551E7" w:rsidP="00D551E7">
            <w:pPr>
              <w:jc w:val="both"/>
              <w:rPr>
                <w:bCs/>
              </w:rPr>
            </w:pPr>
            <w:r w:rsidRPr="00D551E7">
              <w:rPr>
                <w:bCs/>
              </w:rPr>
              <w:t>The Complaints Panel should:</w:t>
            </w:r>
          </w:p>
          <w:p w14:paraId="29AC3E47" w14:textId="77777777" w:rsidR="00D551E7" w:rsidRPr="00D551E7" w:rsidRDefault="00D551E7" w:rsidP="00D551E7">
            <w:pPr>
              <w:jc w:val="both"/>
              <w:rPr>
                <w:bCs/>
              </w:rPr>
            </w:pPr>
          </w:p>
          <w:p w14:paraId="29AC3E48" w14:textId="77777777" w:rsidR="00D551E7" w:rsidRPr="00D551E7" w:rsidRDefault="00D551E7" w:rsidP="00D551E7">
            <w:pPr>
              <w:pStyle w:val="ListParagraph"/>
              <w:numPr>
                <w:ilvl w:val="0"/>
                <w:numId w:val="25"/>
              </w:numPr>
              <w:jc w:val="both"/>
              <w:rPr>
                <w:bCs/>
              </w:rPr>
            </w:pPr>
            <w:r w:rsidRPr="00D551E7">
              <w:rPr>
                <w:bCs/>
              </w:rPr>
              <w:t>Consider the complaint in an independent and impartial way and must be seen to do so.</w:t>
            </w:r>
          </w:p>
          <w:p w14:paraId="29AC3E49" w14:textId="77777777" w:rsidR="00D551E7" w:rsidRPr="00D551E7" w:rsidRDefault="00D551E7" w:rsidP="00D551E7">
            <w:pPr>
              <w:pStyle w:val="ListParagraph"/>
              <w:numPr>
                <w:ilvl w:val="0"/>
                <w:numId w:val="25"/>
              </w:numPr>
              <w:jc w:val="both"/>
              <w:rPr>
                <w:bCs/>
              </w:rPr>
            </w:pPr>
            <w:r w:rsidRPr="00D551E7">
              <w:rPr>
                <w:bCs/>
              </w:rPr>
              <w:t>Consider the complaint in private and confidentially.</w:t>
            </w:r>
          </w:p>
          <w:p w14:paraId="29AC3E4A" w14:textId="77777777" w:rsidR="00D551E7" w:rsidRPr="00D551E7" w:rsidRDefault="00D551E7" w:rsidP="00D551E7">
            <w:pPr>
              <w:pStyle w:val="ListParagraph"/>
              <w:numPr>
                <w:ilvl w:val="0"/>
                <w:numId w:val="25"/>
              </w:numPr>
              <w:jc w:val="both"/>
              <w:rPr>
                <w:bCs/>
              </w:rPr>
            </w:pPr>
            <w:r w:rsidRPr="00D551E7">
              <w:rPr>
                <w:bCs/>
              </w:rPr>
              <w:t>Seek to resolve the complaint and achieve reconciliation between the school and the complainant.</w:t>
            </w:r>
          </w:p>
          <w:p w14:paraId="29AC3E4B" w14:textId="77777777" w:rsidR="00D551E7" w:rsidRPr="00D551E7" w:rsidRDefault="00D551E7" w:rsidP="00D551E7">
            <w:pPr>
              <w:pStyle w:val="ListParagraph"/>
              <w:numPr>
                <w:ilvl w:val="0"/>
                <w:numId w:val="25"/>
              </w:numPr>
              <w:jc w:val="both"/>
              <w:rPr>
                <w:bCs/>
              </w:rPr>
            </w:pPr>
            <w:r w:rsidRPr="00D551E7">
              <w:rPr>
                <w:bCs/>
              </w:rPr>
              <w:t>Recognise the complainant might not be satisfied with the outcome if it does not find in their favour.</w:t>
            </w:r>
          </w:p>
          <w:p w14:paraId="29AC3E4C" w14:textId="77777777" w:rsidR="00D551E7" w:rsidRPr="00D551E7" w:rsidRDefault="00D551E7" w:rsidP="00D551E7">
            <w:pPr>
              <w:pStyle w:val="ListParagraph"/>
              <w:numPr>
                <w:ilvl w:val="0"/>
                <w:numId w:val="25"/>
              </w:numPr>
              <w:jc w:val="both"/>
              <w:rPr>
                <w:bCs/>
              </w:rPr>
            </w:pPr>
            <w:r w:rsidRPr="00D551E7">
              <w:rPr>
                <w:bCs/>
              </w:rPr>
              <w:t>Establish the facts and make recommendations which will satisfy the complainant that the complaint has been taken seriously.</w:t>
            </w:r>
          </w:p>
          <w:p w14:paraId="29AC3E4D" w14:textId="77777777" w:rsidR="00D551E7" w:rsidRPr="00D551E7" w:rsidRDefault="00D551E7" w:rsidP="00D551E7">
            <w:pPr>
              <w:pStyle w:val="ListParagraph"/>
              <w:numPr>
                <w:ilvl w:val="0"/>
                <w:numId w:val="25"/>
              </w:numPr>
              <w:jc w:val="both"/>
              <w:rPr>
                <w:bCs/>
              </w:rPr>
            </w:pPr>
            <w:r w:rsidRPr="00D551E7">
              <w:rPr>
                <w:bCs/>
              </w:rPr>
              <w:t>Acknowledge that a complainant may feel nervous and inhibited in a formal setting. Also that parents often feel emotional when discussing an issue that affects their child.</w:t>
            </w:r>
          </w:p>
          <w:p w14:paraId="29AC3E4E" w14:textId="77777777" w:rsidR="00D551E7" w:rsidRPr="00D551E7" w:rsidRDefault="00D551E7" w:rsidP="00D551E7">
            <w:pPr>
              <w:pStyle w:val="ListParagraph"/>
              <w:numPr>
                <w:ilvl w:val="0"/>
                <w:numId w:val="25"/>
              </w:numPr>
              <w:jc w:val="both"/>
              <w:rPr>
                <w:bCs/>
              </w:rPr>
            </w:pPr>
            <w:r w:rsidRPr="00D551E7">
              <w:rPr>
                <w:bCs/>
              </w:rPr>
              <w:t>Ensure that the proceedings are as welcoming as possible and that the layout of the room will ensure the setting is informal and not adversarial.</w:t>
            </w:r>
          </w:p>
          <w:p w14:paraId="29AC3E4F" w14:textId="77777777" w:rsidR="00D551E7" w:rsidRPr="00D551E7" w:rsidRDefault="00D551E7" w:rsidP="00D551E7">
            <w:pPr>
              <w:pStyle w:val="ListParagraph"/>
              <w:numPr>
                <w:ilvl w:val="0"/>
                <w:numId w:val="25"/>
              </w:numPr>
              <w:jc w:val="both"/>
              <w:rPr>
                <w:bCs/>
              </w:rPr>
            </w:pPr>
            <w:r w:rsidRPr="00D551E7">
              <w:rPr>
                <w:bCs/>
              </w:rPr>
              <w:t>Take extra care when the complainant is a child, so the child does not feel intimidated.</w:t>
            </w:r>
          </w:p>
          <w:p w14:paraId="29AC3E50" w14:textId="77777777" w:rsidR="00D551E7" w:rsidRPr="00D551E7" w:rsidRDefault="00D551E7" w:rsidP="00D551E7">
            <w:pPr>
              <w:pStyle w:val="ListParagraph"/>
              <w:numPr>
                <w:ilvl w:val="0"/>
                <w:numId w:val="25"/>
              </w:numPr>
              <w:jc w:val="both"/>
              <w:rPr>
                <w:bCs/>
              </w:rPr>
            </w:pPr>
            <w:r w:rsidRPr="00D551E7">
              <w:rPr>
                <w:bCs/>
              </w:rPr>
              <w:t>Give the views of children equal consideration to those of adults.</w:t>
            </w:r>
          </w:p>
          <w:p w14:paraId="29AC3E51" w14:textId="77777777" w:rsidR="00D551E7" w:rsidRPr="00D551E7" w:rsidRDefault="00D551E7" w:rsidP="00D551E7">
            <w:pPr>
              <w:pStyle w:val="ListParagraph"/>
              <w:numPr>
                <w:ilvl w:val="0"/>
                <w:numId w:val="25"/>
              </w:numPr>
              <w:jc w:val="both"/>
              <w:rPr>
                <w:bCs/>
              </w:rPr>
            </w:pPr>
            <w:r w:rsidRPr="00D551E7">
              <w:rPr>
                <w:bCs/>
              </w:rPr>
              <w:t>Give the parent(s) of a child the opportunity to say which parts of the hearing, if any, their child needs to attend.</w:t>
            </w:r>
          </w:p>
          <w:p w14:paraId="29AC3E52" w14:textId="77777777" w:rsidR="00D551E7" w:rsidRDefault="00D551E7" w:rsidP="00D551E7">
            <w:pPr>
              <w:jc w:val="both"/>
              <w:rPr>
                <w:b/>
                <w:bCs/>
              </w:rPr>
            </w:pPr>
          </w:p>
        </w:tc>
      </w:tr>
    </w:tbl>
    <w:p w14:paraId="29AC3E54" w14:textId="77777777" w:rsidR="00D551E7" w:rsidRPr="00E36EE2" w:rsidRDefault="00D551E7" w:rsidP="00D551E7">
      <w:pPr>
        <w:spacing w:after="0"/>
        <w:jc w:val="both"/>
        <w:rPr>
          <w:b/>
          <w:bCs/>
        </w:rPr>
      </w:pPr>
    </w:p>
    <w:p w14:paraId="29AC3E55" w14:textId="77777777" w:rsidR="00D551E7" w:rsidRDefault="00D551E7">
      <w:r>
        <w:br w:type="page"/>
      </w:r>
    </w:p>
    <w:p w14:paraId="29AC3E56" w14:textId="77777777" w:rsidR="00D551E7" w:rsidRPr="00400D6F" w:rsidRDefault="00D551E7" w:rsidP="00D551E7">
      <w:pPr>
        <w:pBdr>
          <w:top w:val="single" w:sz="4" w:space="1" w:color="8A0066"/>
          <w:left w:val="single" w:sz="4" w:space="4" w:color="8A0066"/>
          <w:bottom w:val="single" w:sz="4" w:space="1" w:color="8A0066"/>
          <w:right w:val="single" w:sz="4" w:space="4" w:color="8A0066"/>
          <w:between w:val="single" w:sz="4" w:space="1" w:color="8A0066"/>
          <w:bar w:val="single" w:sz="4" w:color="8A0066"/>
        </w:pBdr>
        <w:shd w:val="clear" w:color="auto" w:fill="D9D9D9" w:themeFill="background1" w:themeFillShade="D9"/>
        <w:spacing w:after="0"/>
        <w:jc w:val="both"/>
        <w:rPr>
          <w:b/>
        </w:rPr>
      </w:pPr>
      <w:r w:rsidRPr="009001B6">
        <w:rPr>
          <w:b/>
        </w:rPr>
        <w:lastRenderedPageBreak/>
        <w:t>APPE</w:t>
      </w:r>
      <w:r>
        <w:rPr>
          <w:b/>
        </w:rPr>
        <w:t>NDIX 15</w:t>
      </w:r>
      <w:r w:rsidRPr="009001B6">
        <w:rPr>
          <w:b/>
        </w:rPr>
        <w:t xml:space="preserve"> –</w:t>
      </w:r>
      <w:r>
        <w:rPr>
          <w:b/>
        </w:rPr>
        <w:t xml:space="preserve"> CHECKLIST FOR COMPLAINTS COMMITTEE MEETING PAPERWORK</w:t>
      </w:r>
    </w:p>
    <w:p w14:paraId="29AC3E57" w14:textId="77777777" w:rsidR="00D551E7" w:rsidRDefault="00D551E7" w:rsidP="00400D6F">
      <w:pPr>
        <w:spacing w:after="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4"/>
      </w:tblGrid>
      <w:tr w:rsidR="00D551E7" w14:paraId="29AC3E6E" w14:textId="77777777" w:rsidTr="00D551E7">
        <w:tc>
          <w:tcPr>
            <w:tcW w:w="10194" w:type="dxa"/>
            <w:shd w:val="clear" w:color="auto" w:fill="F2F2F2" w:themeFill="background1" w:themeFillShade="F2"/>
          </w:tcPr>
          <w:p w14:paraId="29AC3E58" w14:textId="77777777" w:rsidR="00D551E7" w:rsidRPr="00D551E7" w:rsidRDefault="00D551E7" w:rsidP="00D551E7">
            <w:pPr>
              <w:jc w:val="both"/>
            </w:pPr>
            <w:r w:rsidRPr="00D551E7">
              <w:t xml:space="preserve">At least 5 </w:t>
            </w:r>
            <w:r w:rsidR="007E73F5">
              <w:rPr>
                <w:bCs/>
              </w:rPr>
              <w:t>School</w:t>
            </w:r>
            <w:r w:rsidRPr="00D551E7">
              <w:t xml:space="preserve"> days before the meeting members of the Complaints Panel, the Complainant, Headteacher and supporting representatives should receive the following information: </w:t>
            </w:r>
          </w:p>
          <w:p w14:paraId="29AC3E59" w14:textId="77777777" w:rsidR="00D551E7" w:rsidRPr="00D551E7" w:rsidRDefault="00D551E7" w:rsidP="00D551E7">
            <w:pPr>
              <w:jc w:val="both"/>
            </w:pPr>
          </w:p>
          <w:p w14:paraId="29AC3E5A" w14:textId="77777777" w:rsidR="00D551E7" w:rsidRPr="00D551E7" w:rsidRDefault="00D551E7" w:rsidP="00D551E7">
            <w:pPr>
              <w:pStyle w:val="ListParagraph"/>
              <w:numPr>
                <w:ilvl w:val="0"/>
                <w:numId w:val="26"/>
              </w:numPr>
              <w:jc w:val="both"/>
            </w:pPr>
            <w:r w:rsidRPr="00D551E7">
              <w:t>A copy of the original complaint</w:t>
            </w:r>
          </w:p>
          <w:p w14:paraId="29AC3E5B" w14:textId="77777777" w:rsidR="00D551E7" w:rsidRPr="00D551E7" w:rsidRDefault="00D551E7" w:rsidP="00D551E7">
            <w:pPr>
              <w:jc w:val="both"/>
            </w:pPr>
          </w:p>
          <w:p w14:paraId="29AC3E5C" w14:textId="77777777" w:rsidR="00D551E7" w:rsidRPr="00D551E7" w:rsidRDefault="00D551E7" w:rsidP="00D551E7">
            <w:pPr>
              <w:pStyle w:val="ListParagraph"/>
              <w:numPr>
                <w:ilvl w:val="0"/>
                <w:numId w:val="26"/>
              </w:numPr>
              <w:jc w:val="both"/>
            </w:pPr>
            <w:r>
              <w:t>a</w:t>
            </w:r>
            <w:r w:rsidRPr="00D551E7">
              <w:t xml:space="preserve">n outline of any investigation carried out by the Investigation Officer at the Informal Stage </w:t>
            </w:r>
          </w:p>
          <w:p w14:paraId="29AC3E5D" w14:textId="77777777" w:rsidR="00D551E7" w:rsidRPr="00D551E7" w:rsidRDefault="00D551E7" w:rsidP="00D551E7">
            <w:pPr>
              <w:jc w:val="both"/>
            </w:pPr>
          </w:p>
          <w:p w14:paraId="29AC3E5E" w14:textId="77777777" w:rsidR="00D551E7" w:rsidRPr="00D551E7" w:rsidRDefault="00D551E7" w:rsidP="00D551E7">
            <w:pPr>
              <w:pStyle w:val="ListParagraph"/>
              <w:numPr>
                <w:ilvl w:val="0"/>
                <w:numId w:val="26"/>
              </w:numPr>
              <w:jc w:val="both"/>
            </w:pPr>
            <w:r w:rsidRPr="00D551E7">
              <w:t xml:space="preserve">A copy of the letter sent to the complainant about the outcome at the Informal Stage </w:t>
            </w:r>
          </w:p>
          <w:p w14:paraId="29AC3E5F" w14:textId="77777777" w:rsidR="00D551E7" w:rsidRPr="00D551E7" w:rsidRDefault="00D551E7" w:rsidP="00D551E7">
            <w:pPr>
              <w:jc w:val="both"/>
            </w:pPr>
          </w:p>
          <w:p w14:paraId="29AC3E60" w14:textId="77777777" w:rsidR="00D551E7" w:rsidRPr="00D551E7" w:rsidRDefault="00D551E7" w:rsidP="00D551E7">
            <w:pPr>
              <w:pStyle w:val="ListParagraph"/>
              <w:numPr>
                <w:ilvl w:val="0"/>
                <w:numId w:val="26"/>
              </w:numPr>
              <w:jc w:val="both"/>
            </w:pPr>
            <w:r w:rsidRPr="00D551E7">
              <w:t xml:space="preserve">A copy of the letter from the complainant expressing their dissatisfaction with the outcome at Informal Stage </w:t>
            </w:r>
          </w:p>
          <w:p w14:paraId="29AC3E61" w14:textId="77777777" w:rsidR="00D551E7" w:rsidRPr="00D551E7" w:rsidRDefault="00D551E7" w:rsidP="00D551E7">
            <w:pPr>
              <w:jc w:val="both"/>
            </w:pPr>
          </w:p>
          <w:p w14:paraId="29AC3E62" w14:textId="77777777" w:rsidR="00D551E7" w:rsidRDefault="00D551E7" w:rsidP="00D551E7">
            <w:pPr>
              <w:pStyle w:val="ListParagraph"/>
              <w:numPr>
                <w:ilvl w:val="0"/>
                <w:numId w:val="26"/>
              </w:numPr>
              <w:jc w:val="both"/>
            </w:pPr>
            <w:r w:rsidRPr="00D551E7">
              <w:t xml:space="preserve">A copy of the letter to the Chair of Governors or nominated investigating person requesting an investigation at Formal Stage </w:t>
            </w:r>
          </w:p>
          <w:p w14:paraId="29AC3E63" w14:textId="77777777" w:rsidR="00D551E7" w:rsidRPr="00D551E7" w:rsidRDefault="00D551E7" w:rsidP="00D551E7">
            <w:pPr>
              <w:jc w:val="both"/>
            </w:pPr>
          </w:p>
          <w:p w14:paraId="29AC3E64" w14:textId="77777777" w:rsidR="00D551E7" w:rsidRPr="00D551E7" w:rsidRDefault="00D551E7" w:rsidP="00D551E7">
            <w:pPr>
              <w:pStyle w:val="ListParagraph"/>
              <w:numPr>
                <w:ilvl w:val="0"/>
                <w:numId w:val="26"/>
              </w:numPr>
              <w:jc w:val="both"/>
            </w:pPr>
            <w:r w:rsidRPr="00D551E7">
              <w:t xml:space="preserve">An outline of any investigation carried out by the Investigation Officer at Formal Stage </w:t>
            </w:r>
          </w:p>
          <w:p w14:paraId="29AC3E65" w14:textId="77777777" w:rsidR="00D551E7" w:rsidRPr="00D551E7" w:rsidRDefault="00D551E7" w:rsidP="00D551E7">
            <w:pPr>
              <w:jc w:val="both"/>
            </w:pPr>
          </w:p>
          <w:p w14:paraId="29AC3E66" w14:textId="77777777" w:rsidR="00D551E7" w:rsidRPr="00D551E7" w:rsidRDefault="00D551E7" w:rsidP="00D551E7">
            <w:pPr>
              <w:pStyle w:val="ListParagraph"/>
              <w:numPr>
                <w:ilvl w:val="0"/>
                <w:numId w:val="26"/>
              </w:numPr>
              <w:jc w:val="both"/>
            </w:pPr>
            <w:r w:rsidRPr="00D551E7">
              <w:t xml:space="preserve">A copy of the letter sent to the complainant about the outcome at Formal Stage </w:t>
            </w:r>
          </w:p>
          <w:p w14:paraId="29AC3E67" w14:textId="77777777" w:rsidR="00D551E7" w:rsidRPr="00D551E7" w:rsidRDefault="00D551E7" w:rsidP="00D551E7">
            <w:pPr>
              <w:jc w:val="both"/>
            </w:pPr>
          </w:p>
          <w:p w14:paraId="29AC3E68" w14:textId="77777777" w:rsidR="00D551E7" w:rsidRPr="00D551E7" w:rsidRDefault="00D551E7" w:rsidP="00D551E7">
            <w:pPr>
              <w:pStyle w:val="ListParagraph"/>
              <w:numPr>
                <w:ilvl w:val="0"/>
                <w:numId w:val="26"/>
              </w:numPr>
              <w:jc w:val="both"/>
            </w:pPr>
            <w:r w:rsidRPr="00D551E7">
              <w:t xml:space="preserve">A copy of the letter from the complainant expressing their dissatisfaction with the outcome at Formal Stage </w:t>
            </w:r>
          </w:p>
          <w:p w14:paraId="29AC3E69" w14:textId="77777777" w:rsidR="00D551E7" w:rsidRPr="00D551E7" w:rsidRDefault="00D551E7" w:rsidP="00D551E7">
            <w:pPr>
              <w:jc w:val="both"/>
            </w:pPr>
          </w:p>
          <w:p w14:paraId="29AC3E6A" w14:textId="77777777" w:rsidR="00D551E7" w:rsidRPr="00D551E7" w:rsidRDefault="00D551E7" w:rsidP="00D551E7">
            <w:pPr>
              <w:pStyle w:val="ListParagraph"/>
              <w:numPr>
                <w:ilvl w:val="0"/>
                <w:numId w:val="26"/>
              </w:numPr>
              <w:jc w:val="both"/>
            </w:pPr>
            <w:r w:rsidRPr="00D551E7">
              <w:t>A copy of the letter requesting that the complaint is heard by the Governors Complaints Committee.</w:t>
            </w:r>
          </w:p>
          <w:p w14:paraId="29AC3E6B" w14:textId="77777777" w:rsidR="00D551E7" w:rsidRPr="00D551E7" w:rsidRDefault="00D551E7" w:rsidP="00D551E7">
            <w:pPr>
              <w:jc w:val="both"/>
            </w:pPr>
          </w:p>
          <w:p w14:paraId="29AC3E6C" w14:textId="77777777" w:rsidR="00D551E7" w:rsidRPr="00D551E7" w:rsidRDefault="00D551E7" w:rsidP="00D551E7">
            <w:pPr>
              <w:pStyle w:val="ListParagraph"/>
              <w:numPr>
                <w:ilvl w:val="0"/>
                <w:numId w:val="26"/>
              </w:numPr>
              <w:jc w:val="both"/>
            </w:pPr>
            <w:r w:rsidRPr="00D551E7">
              <w:t xml:space="preserve">A copy of the Schools current adopted Complaints Procedure  </w:t>
            </w:r>
          </w:p>
          <w:p w14:paraId="29AC3E6D" w14:textId="77777777" w:rsidR="00D551E7" w:rsidRDefault="00D551E7" w:rsidP="00400D6F">
            <w:pPr>
              <w:jc w:val="both"/>
            </w:pPr>
          </w:p>
        </w:tc>
      </w:tr>
    </w:tbl>
    <w:p w14:paraId="29AC3E6F" w14:textId="77777777" w:rsidR="00D551E7" w:rsidRDefault="00D551E7" w:rsidP="00400D6F">
      <w:pPr>
        <w:spacing w:after="0"/>
        <w:jc w:val="both"/>
      </w:pPr>
    </w:p>
    <w:p w14:paraId="29AC3E70" w14:textId="77777777" w:rsidR="00D551E7" w:rsidRDefault="00D551E7">
      <w:r>
        <w:br w:type="page"/>
      </w:r>
    </w:p>
    <w:p w14:paraId="29AC3E71" w14:textId="77777777" w:rsidR="00D551E7" w:rsidRPr="00400D6F" w:rsidRDefault="00D551E7" w:rsidP="00D551E7">
      <w:pPr>
        <w:pBdr>
          <w:top w:val="single" w:sz="4" w:space="1" w:color="8A0066"/>
          <w:left w:val="single" w:sz="4" w:space="4" w:color="8A0066"/>
          <w:bottom w:val="single" w:sz="4" w:space="1" w:color="8A0066"/>
          <w:right w:val="single" w:sz="4" w:space="4" w:color="8A0066"/>
          <w:between w:val="single" w:sz="4" w:space="1" w:color="8A0066"/>
          <w:bar w:val="single" w:sz="4" w:color="8A0066"/>
        </w:pBdr>
        <w:shd w:val="clear" w:color="auto" w:fill="D9D9D9" w:themeFill="background1" w:themeFillShade="D9"/>
        <w:spacing w:after="0"/>
        <w:jc w:val="both"/>
        <w:rPr>
          <w:b/>
        </w:rPr>
      </w:pPr>
      <w:r w:rsidRPr="009001B6">
        <w:rPr>
          <w:b/>
        </w:rPr>
        <w:lastRenderedPageBreak/>
        <w:t>APPE</w:t>
      </w:r>
      <w:r>
        <w:rPr>
          <w:b/>
        </w:rPr>
        <w:t>NDIX 16</w:t>
      </w:r>
      <w:r w:rsidRPr="009001B6">
        <w:rPr>
          <w:b/>
        </w:rPr>
        <w:t xml:space="preserve"> –</w:t>
      </w:r>
      <w:r>
        <w:rPr>
          <w:b/>
        </w:rPr>
        <w:t xml:space="preserve"> COMPLAINTS PROFORMA</w:t>
      </w:r>
    </w:p>
    <w:p w14:paraId="29AC3E72" w14:textId="77777777" w:rsidR="00D551E7" w:rsidRDefault="00D551E7" w:rsidP="00400D6F">
      <w:pPr>
        <w:spacing w:after="0"/>
        <w:jc w:val="both"/>
      </w:pPr>
    </w:p>
    <w:p w14:paraId="29AC3E73" w14:textId="77777777" w:rsidR="00D551E7" w:rsidRPr="00D551E7" w:rsidRDefault="00D551E7" w:rsidP="00D551E7">
      <w:pPr>
        <w:spacing w:after="0"/>
        <w:jc w:val="both"/>
        <w:rPr>
          <w:b/>
        </w:rPr>
      </w:pPr>
      <w:r w:rsidRPr="00D551E7">
        <w:rPr>
          <w:b/>
        </w:rPr>
        <w:t xml:space="preserve">Please complete and return to ………………………….. (Complaints </w:t>
      </w:r>
      <w:r>
        <w:rPr>
          <w:b/>
        </w:rPr>
        <w:t>C</w:t>
      </w:r>
      <w:r w:rsidRPr="00D551E7">
        <w:rPr>
          <w:b/>
        </w:rPr>
        <w:t>o-ordinator) who will acknowledge receipt and explain what action will be taken.</w:t>
      </w:r>
    </w:p>
    <w:p w14:paraId="29AC3E74" w14:textId="77777777" w:rsidR="00D551E7" w:rsidRDefault="00D551E7" w:rsidP="00400D6F">
      <w:pPr>
        <w:spacing w:after="0"/>
        <w:jc w:val="both"/>
      </w:pPr>
    </w:p>
    <w:tbl>
      <w:tblPr>
        <w:tblStyle w:val="TableGrid"/>
        <w:tblW w:w="0" w:type="auto"/>
        <w:tblLook w:val="04A0" w:firstRow="1" w:lastRow="0" w:firstColumn="1" w:lastColumn="0" w:noHBand="0" w:noVBand="1"/>
      </w:tblPr>
      <w:tblGrid>
        <w:gridCol w:w="10194"/>
      </w:tblGrid>
      <w:tr w:rsidR="00D551E7" w14:paraId="29AC3E76" w14:textId="77777777" w:rsidTr="00D551E7">
        <w:tc>
          <w:tcPr>
            <w:tcW w:w="10194" w:type="dxa"/>
          </w:tcPr>
          <w:p w14:paraId="29AC3E75" w14:textId="77777777" w:rsidR="00D551E7" w:rsidRPr="00AA77E1" w:rsidRDefault="00D551E7" w:rsidP="00400D6F">
            <w:pPr>
              <w:jc w:val="both"/>
            </w:pPr>
            <w:r w:rsidRPr="00AA77E1">
              <w:rPr>
                <w:b/>
              </w:rPr>
              <w:t>Your Name</w:t>
            </w:r>
            <w:r w:rsidRPr="00AA77E1">
              <w:t xml:space="preserve">: </w:t>
            </w:r>
          </w:p>
        </w:tc>
      </w:tr>
      <w:tr w:rsidR="00D551E7" w14:paraId="29AC3E78" w14:textId="77777777" w:rsidTr="00D551E7">
        <w:tc>
          <w:tcPr>
            <w:tcW w:w="10194" w:type="dxa"/>
          </w:tcPr>
          <w:p w14:paraId="29AC3E77" w14:textId="77777777" w:rsidR="00D551E7" w:rsidRPr="00AA77E1" w:rsidRDefault="00D551E7" w:rsidP="00566CBD">
            <w:pPr>
              <w:jc w:val="both"/>
            </w:pPr>
            <w:r w:rsidRPr="00AA77E1">
              <w:rPr>
                <w:b/>
              </w:rPr>
              <w:t>Pupil’s Name</w:t>
            </w:r>
            <w:r w:rsidRPr="00AA77E1">
              <w:t xml:space="preserve">: </w:t>
            </w:r>
          </w:p>
        </w:tc>
      </w:tr>
      <w:tr w:rsidR="00D551E7" w14:paraId="29AC3E7A" w14:textId="77777777" w:rsidTr="00D551E7">
        <w:tc>
          <w:tcPr>
            <w:tcW w:w="10194" w:type="dxa"/>
          </w:tcPr>
          <w:p w14:paraId="29AC3E79" w14:textId="77777777" w:rsidR="00D551E7" w:rsidRPr="00AA77E1" w:rsidRDefault="00D551E7" w:rsidP="00400D6F">
            <w:pPr>
              <w:jc w:val="both"/>
            </w:pPr>
            <w:r w:rsidRPr="00AA77E1">
              <w:rPr>
                <w:b/>
              </w:rPr>
              <w:t>Your Relationship to the Pupil</w:t>
            </w:r>
            <w:r w:rsidRPr="00AA77E1">
              <w:t xml:space="preserve">: </w:t>
            </w:r>
          </w:p>
        </w:tc>
      </w:tr>
      <w:tr w:rsidR="00D551E7" w14:paraId="29AC3E82" w14:textId="77777777" w:rsidTr="00D551E7">
        <w:tc>
          <w:tcPr>
            <w:tcW w:w="10194" w:type="dxa"/>
          </w:tcPr>
          <w:p w14:paraId="29AC3E7B" w14:textId="77777777" w:rsidR="00D551E7" w:rsidRPr="00AA77E1" w:rsidRDefault="00D551E7" w:rsidP="00400D6F">
            <w:pPr>
              <w:jc w:val="both"/>
            </w:pPr>
            <w:r w:rsidRPr="00AA77E1">
              <w:rPr>
                <w:b/>
              </w:rPr>
              <w:t>Address</w:t>
            </w:r>
            <w:r w:rsidRPr="00AA77E1">
              <w:t>:</w:t>
            </w:r>
          </w:p>
          <w:p w14:paraId="29AC3E7C" w14:textId="77777777" w:rsidR="00D551E7" w:rsidRPr="00AA77E1" w:rsidRDefault="00D551E7" w:rsidP="00400D6F">
            <w:pPr>
              <w:jc w:val="both"/>
            </w:pPr>
          </w:p>
          <w:p w14:paraId="29AC3E7D" w14:textId="77777777" w:rsidR="00D551E7" w:rsidRPr="00AA77E1" w:rsidRDefault="00D551E7" w:rsidP="00400D6F">
            <w:pPr>
              <w:jc w:val="both"/>
            </w:pPr>
          </w:p>
          <w:p w14:paraId="29AC3E7E" w14:textId="77777777" w:rsidR="00D551E7" w:rsidRPr="00AA77E1" w:rsidRDefault="00D551E7" w:rsidP="00400D6F">
            <w:pPr>
              <w:jc w:val="both"/>
            </w:pPr>
          </w:p>
          <w:p w14:paraId="29AC3E7F" w14:textId="77777777" w:rsidR="00D551E7" w:rsidRPr="00AA77E1" w:rsidRDefault="00D551E7" w:rsidP="00400D6F">
            <w:pPr>
              <w:jc w:val="both"/>
            </w:pPr>
            <w:r w:rsidRPr="00AA77E1">
              <w:rPr>
                <w:b/>
              </w:rPr>
              <w:t>Post Code</w:t>
            </w:r>
            <w:r w:rsidRPr="00AA77E1">
              <w:t xml:space="preserve">: </w:t>
            </w:r>
          </w:p>
          <w:p w14:paraId="29AC3E80" w14:textId="77777777" w:rsidR="00D551E7" w:rsidRPr="00AA77E1" w:rsidRDefault="00D551E7" w:rsidP="00400D6F">
            <w:pPr>
              <w:jc w:val="both"/>
            </w:pPr>
            <w:r w:rsidRPr="00AA77E1">
              <w:rPr>
                <w:b/>
              </w:rPr>
              <w:t>Daytime Telephone Number</w:t>
            </w:r>
            <w:r w:rsidRPr="00AA77E1">
              <w:t xml:space="preserve">: </w:t>
            </w:r>
          </w:p>
          <w:p w14:paraId="29AC3E81" w14:textId="77777777" w:rsidR="00D551E7" w:rsidRPr="00AA77E1" w:rsidRDefault="00D551E7" w:rsidP="00400D6F">
            <w:pPr>
              <w:jc w:val="both"/>
            </w:pPr>
            <w:r w:rsidRPr="00AA77E1">
              <w:rPr>
                <w:b/>
              </w:rPr>
              <w:t>Evening Telephone Number</w:t>
            </w:r>
            <w:r w:rsidRPr="00AA77E1">
              <w:t xml:space="preserve">: </w:t>
            </w:r>
          </w:p>
        </w:tc>
      </w:tr>
      <w:tr w:rsidR="00D551E7" w14:paraId="29AC3E88" w14:textId="77777777" w:rsidTr="00D551E7">
        <w:tc>
          <w:tcPr>
            <w:tcW w:w="10194" w:type="dxa"/>
          </w:tcPr>
          <w:p w14:paraId="29AC3E83" w14:textId="77777777" w:rsidR="00D551E7" w:rsidRPr="00AA77E1" w:rsidRDefault="00D551E7" w:rsidP="00400D6F">
            <w:pPr>
              <w:jc w:val="both"/>
            </w:pPr>
            <w:r w:rsidRPr="00AA77E1">
              <w:rPr>
                <w:b/>
              </w:rPr>
              <w:t>Please give details of your complaint</w:t>
            </w:r>
            <w:r w:rsidRPr="00AA77E1">
              <w:t>:</w:t>
            </w:r>
          </w:p>
          <w:p w14:paraId="29AC3E84" w14:textId="77777777" w:rsidR="00D551E7" w:rsidRPr="00AA77E1" w:rsidRDefault="00D551E7" w:rsidP="00400D6F">
            <w:pPr>
              <w:jc w:val="both"/>
            </w:pPr>
          </w:p>
          <w:p w14:paraId="29AC3E85" w14:textId="77777777" w:rsidR="00D551E7" w:rsidRPr="00AA77E1" w:rsidRDefault="00D551E7" w:rsidP="00400D6F">
            <w:pPr>
              <w:jc w:val="both"/>
            </w:pPr>
          </w:p>
          <w:p w14:paraId="29AC3E86" w14:textId="77777777" w:rsidR="00D551E7" w:rsidRPr="00AA77E1" w:rsidRDefault="00D551E7" w:rsidP="00400D6F">
            <w:pPr>
              <w:jc w:val="both"/>
            </w:pPr>
          </w:p>
          <w:p w14:paraId="29AC3E87" w14:textId="77777777" w:rsidR="00D551E7" w:rsidRPr="00AA77E1" w:rsidRDefault="00D551E7" w:rsidP="00400D6F">
            <w:pPr>
              <w:jc w:val="both"/>
            </w:pPr>
          </w:p>
        </w:tc>
      </w:tr>
      <w:tr w:rsidR="00D551E7" w14:paraId="29AC3E8E" w14:textId="77777777" w:rsidTr="00D551E7">
        <w:tc>
          <w:tcPr>
            <w:tcW w:w="10194" w:type="dxa"/>
          </w:tcPr>
          <w:p w14:paraId="29AC3E89" w14:textId="77777777" w:rsidR="00D551E7" w:rsidRDefault="00AA77E1" w:rsidP="00AA77E1">
            <w:pPr>
              <w:jc w:val="both"/>
            </w:pPr>
            <w:r w:rsidRPr="00AA77E1">
              <w:rPr>
                <w:b/>
              </w:rPr>
              <w:t>What action, if any, have you already taken to try and resolve your complaint (who did you speak to and what was the response)?</w:t>
            </w:r>
            <w:r>
              <w:t>:</w:t>
            </w:r>
          </w:p>
          <w:p w14:paraId="29AC3E8A" w14:textId="77777777" w:rsidR="00AA77E1" w:rsidRDefault="00AA77E1" w:rsidP="00AA77E1">
            <w:pPr>
              <w:jc w:val="both"/>
            </w:pPr>
          </w:p>
          <w:p w14:paraId="29AC3E8B" w14:textId="77777777" w:rsidR="00AA77E1" w:rsidRDefault="00AA77E1" w:rsidP="00AA77E1">
            <w:pPr>
              <w:jc w:val="both"/>
            </w:pPr>
          </w:p>
          <w:p w14:paraId="29AC3E8C" w14:textId="77777777" w:rsidR="00AA77E1" w:rsidRDefault="00AA77E1" w:rsidP="00AA77E1">
            <w:pPr>
              <w:jc w:val="both"/>
            </w:pPr>
          </w:p>
          <w:p w14:paraId="29AC3E8D" w14:textId="77777777" w:rsidR="00AA77E1" w:rsidRPr="00AA77E1" w:rsidRDefault="00AA77E1" w:rsidP="00AA77E1">
            <w:pPr>
              <w:jc w:val="both"/>
            </w:pPr>
          </w:p>
        </w:tc>
      </w:tr>
      <w:tr w:rsidR="00D551E7" w14:paraId="29AC3E94" w14:textId="77777777" w:rsidTr="00D551E7">
        <w:tc>
          <w:tcPr>
            <w:tcW w:w="10194" w:type="dxa"/>
          </w:tcPr>
          <w:p w14:paraId="29AC3E8F" w14:textId="77777777" w:rsidR="00D551E7" w:rsidRDefault="00AA77E1" w:rsidP="00AA77E1">
            <w:pPr>
              <w:jc w:val="both"/>
            </w:pPr>
            <w:r w:rsidRPr="00AA77E1">
              <w:rPr>
                <w:b/>
              </w:rPr>
              <w:t>What actions do you feel might resolve the problem at this stage?</w:t>
            </w:r>
            <w:r>
              <w:t>:</w:t>
            </w:r>
          </w:p>
          <w:p w14:paraId="29AC3E90" w14:textId="77777777" w:rsidR="00AA77E1" w:rsidRDefault="00AA77E1" w:rsidP="00AA77E1">
            <w:pPr>
              <w:jc w:val="both"/>
            </w:pPr>
          </w:p>
          <w:p w14:paraId="29AC3E91" w14:textId="77777777" w:rsidR="00AA77E1" w:rsidRDefault="00AA77E1" w:rsidP="00AA77E1">
            <w:pPr>
              <w:jc w:val="both"/>
            </w:pPr>
          </w:p>
          <w:p w14:paraId="29AC3E92" w14:textId="77777777" w:rsidR="00AA77E1" w:rsidRDefault="00AA77E1" w:rsidP="00AA77E1">
            <w:pPr>
              <w:jc w:val="both"/>
            </w:pPr>
          </w:p>
          <w:p w14:paraId="29AC3E93" w14:textId="77777777" w:rsidR="00AA77E1" w:rsidRPr="00AA77E1" w:rsidRDefault="00AA77E1" w:rsidP="00AA77E1">
            <w:pPr>
              <w:jc w:val="both"/>
            </w:pPr>
          </w:p>
        </w:tc>
      </w:tr>
      <w:tr w:rsidR="00D551E7" w14:paraId="29AC3E9A" w14:textId="77777777" w:rsidTr="00D551E7">
        <w:tc>
          <w:tcPr>
            <w:tcW w:w="10194" w:type="dxa"/>
          </w:tcPr>
          <w:p w14:paraId="29AC3E95" w14:textId="77777777" w:rsidR="00D551E7" w:rsidRDefault="00AA77E1" w:rsidP="00400D6F">
            <w:pPr>
              <w:jc w:val="both"/>
            </w:pPr>
            <w:r w:rsidRPr="00AA77E1">
              <w:rPr>
                <w:b/>
              </w:rPr>
              <w:t>Are you attaching any paperwork? If so, please give details</w:t>
            </w:r>
            <w:r>
              <w:t>:</w:t>
            </w:r>
          </w:p>
          <w:p w14:paraId="29AC3E96" w14:textId="77777777" w:rsidR="00AA77E1" w:rsidRDefault="00AA77E1" w:rsidP="00400D6F">
            <w:pPr>
              <w:jc w:val="both"/>
            </w:pPr>
          </w:p>
          <w:p w14:paraId="29AC3E97" w14:textId="77777777" w:rsidR="00AA77E1" w:rsidRDefault="00AA77E1" w:rsidP="00400D6F">
            <w:pPr>
              <w:jc w:val="both"/>
            </w:pPr>
          </w:p>
          <w:p w14:paraId="29AC3E98" w14:textId="77777777" w:rsidR="00AA77E1" w:rsidRDefault="00AA77E1" w:rsidP="00400D6F">
            <w:pPr>
              <w:jc w:val="both"/>
            </w:pPr>
          </w:p>
          <w:p w14:paraId="29AC3E99" w14:textId="77777777" w:rsidR="00AA77E1" w:rsidRPr="00AA77E1" w:rsidRDefault="00AA77E1" w:rsidP="00400D6F">
            <w:pPr>
              <w:jc w:val="both"/>
            </w:pPr>
          </w:p>
        </w:tc>
      </w:tr>
      <w:tr w:rsidR="00D551E7" w14:paraId="29AC3E9F" w14:textId="77777777" w:rsidTr="00D551E7">
        <w:tc>
          <w:tcPr>
            <w:tcW w:w="10194" w:type="dxa"/>
          </w:tcPr>
          <w:p w14:paraId="29AC3E9B" w14:textId="77777777" w:rsidR="00D551E7" w:rsidRDefault="00AA77E1" w:rsidP="00400D6F">
            <w:pPr>
              <w:jc w:val="both"/>
            </w:pPr>
            <w:r w:rsidRPr="00AA77E1">
              <w:rPr>
                <w:b/>
              </w:rPr>
              <w:t>Signature</w:t>
            </w:r>
            <w:r>
              <w:t>:</w:t>
            </w:r>
          </w:p>
          <w:p w14:paraId="29AC3E9C" w14:textId="77777777" w:rsidR="00AA77E1" w:rsidRDefault="00AA77E1" w:rsidP="00400D6F">
            <w:pPr>
              <w:jc w:val="both"/>
            </w:pPr>
          </w:p>
          <w:p w14:paraId="29AC3E9D" w14:textId="77777777" w:rsidR="00AA77E1" w:rsidRDefault="00AA77E1" w:rsidP="00400D6F">
            <w:pPr>
              <w:jc w:val="both"/>
            </w:pPr>
            <w:r w:rsidRPr="00AA77E1">
              <w:rPr>
                <w:b/>
              </w:rPr>
              <w:t>Date</w:t>
            </w:r>
            <w:r>
              <w:t>:</w:t>
            </w:r>
          </w:p>
          <w:p w14:paraId="29AC3E9E" w14:textId="77777777" w:rsidR="00AA77E1" w:rsidRPr="00AA77E1" w:rsidRDefault="00AA77E1" w:rsidP="00400D6F">
            <w:pPr>
              <w:jc w:val="both"/>
            </w:pPr>
          </w:p>
        </w:tc>
      </w:tr>
      <w:tr w:rsidR="00D551E7" w14:paraId="29AC3EA8" w14:textId="77777777" w:rsidTr="00D551E7">
        <w:tc>
          <w:tcPr>
            <w:tcW w:w="10194" w:type="dxa"/>
          </w:tcPr>
          <w:p w14:paraId="29AC3EA0" w14:textId="77777777" w:rsidR="00D551E7" w:rsidRDefault="00AA77E1" w:rsidP="00AA77E1">
            <w:pPr>
              <w:jc w:val="both"/>
              <w:rPr>
                <w:b/>
              </w:rPr>
            </w:pPr>
            <w:r w:rsidRPr="00AA77E1">
              <w:rPr>
                <w:b/>
              </w:rPr>
              <w:t>OFFICIAL USE</w:t>
            </w:r>
          </w:p>
          <w:p w14:paraId="29AC3EA1" w14:textId="77777777" w:rsidR="00AA77E1" w:rsidRDefault="00AA77E1" w:rsidP="00AA77E1">
            <w:pPr>
              <w:jc w:val="both"/>
            </w:pPr>
            <w:r w:rsidRPr="00AA77E1">
              <w:rPr>
                <w:b/>
              </w:rPr>
              <w:t>Date Acknowledgement Sent</w:t>
            </w:r>
            <w:r w:rsidRPr="00AA77E1">
              <w:t>:</w:t>
            </w:r>
            <w:r>
              <w:t xml:space="preserve"> </w:t>
            </w:r>
          </w:p>
          <w:p w14:paraId="29AC3EA2" w14:textId="77777777" w:rsidR="00AA77E1" w:rsidRDefault="00AA77E1" w:rsidP="00AA77E1">
            <w:pPr>
              <w:jc w:val="both"/>
            </w:pPr>
          </w:p>
          <w:p w14:paraId="29AC3EA3" w14:textId="77777777" w:rsidR="00AA77E1" w:rsidRDefault="00AA77E1" w:rsidP="00AA77E1">
            <w:pPr>
              <w:jc w:val="both"/>
            </w:pPr>
            <w:r w:rsidRPr="00AA77E1">
              <w:rPr>
                <w:b/>
              </w:rPr>
              <w:t>By Whom</w:t>
            </w:r>
            <w:r>
              <w:t xml:space="preserve">: </w:t>
            </w:r>
          </w:p>
          <w:p w14:paraId="29AC3EA4" w14:textId="77777777" w:rsidR="00AA77E1" w:rsidRDefault="00AA77E1" w:rsidP="00AA77E1">
            <w:pPr>
              <w:jc w:val="both"/>
            </w:pPr>
          </w:p>
          <w:p w14:paraId="29AC3EA5" w14:textId="77777777" w:rsidR="00AA77E1" w:rsidRDefault="00AA77E1" w:rsidP="00AA77E1">
            <w:r w:rsidRPr="00AA77E1">
              <w:rPr>
                <w:b/>
              </w:rPr>
              <w:t>Complaint Referred to</w:t>
            </w:r>
            <w:r>
              <w:t xml:space="preserve">: </w:t>
            </w:r>
          </w:p>
          <w:p w14:paraId="29AC3EA6" w14:textId="77777777" w:rsidR="00AA77E1" w:rsidRDefault="00AA77E1" w:rsidP="00AA77E1">
            <w:r>
              <w:br/>
            </w:r>
            <w:r w:rsidRPr="00AA77E1">
              <w:rPr>
                <w:b/>
              </w:rPr>
              <w:t>Date</w:t>
            </w:r>
            <w:r>
              <w:t xml:space="preserve">: </w:t>
            </w:r>
          </w:p>
          <w:p w14:paraId="29AC3EA7" w14:textId="77777777" w:rsidR="00AA77E1" w:rsidRPr="00AA77E1" w:rsidRDefault="00AA77E1" w:rsidP="00AA77E1"/>
        </w:tc>
      </w:tr>
    </w:tbl>
    <w:p w14:paraId="29AC3EA9" w14:textId="77777777" w:rsidR="00D551E7" w:rsidRDefault="00D551E7" w:rsidP="00400D6F">
      <w:pPr>
        <w:spacing w:after="0"/>
        <w:jc w:val="both"/>
      </w:pPr>
    </w:p>
    <w:sectPr w:rsidR="00D551E7" w:rsidSect="00090F9F">
      <w:headerReference w:type="default" r:id="rId15"/>
      <w:footerReference w:type="default" r:id="rId16"/>
      <w:pgSz w:w="11906" w:h="16838"/>
      <w:pgMar w:top="709" w:right="851" w:bottom="1418"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C3EB0" w14:textId="77777777" w:rsidR="001F5BAC" w:rsidRDefault="001F5BAC" w:rsidP="008D06A4">
      <w:pPr>
        <w:spacing w:after="0" w:line="240" w:lineRule="auto"/>
      </w:pPr>
      <w:r>
        <w:separator/>
      </w:r>
    </w:p>
  </w:endnote>
  <w:endnote w:type="continuationSeparator" w:id="0">
    <w:p w14:paraId="29AC3EB1" w14:textId="77777777" w:rsidR="001F5BAC" w:rsidRDefault="001F5BAC" w:rsidP="008D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C3EB2" w14:textId="77777777" w:rsidR="0096621B" w:rsidRDefault="0096621B" w:rsidP="008D06A4">
    <w:pPr>
      <w:pStyle w:val="Footer"/>
    </w:pPr>
  </w:p>
  <w:p w14:paraId="29AC3EB3" w14:textId="77777777" w:rsidR="0096621B" w:rsidRDefault="00966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C3EB5" w14:textId="77777777" w:rsidR="0096621B" w:rsidRDefault="0096621B" w:rsidP="009A07EA">
    <w:pPr>
      <w:pStyle w:val="Footer"/>
      <w:framePr w:wrap="around" w:vAnchor="text" w:hAnchor="margin" w:xAlign="right" w:y="1"/>
      <w:rPr>
        <w:rStyle w:val="PageNumber"/>
      </w:rPr>
    </w:pPr>
  </w:p>
  <w:tbl>
    <w:tblPr>
      <w:tblStyle w:val="TableGrid"/>
      <w:tblW w:w="10490" w:type="dxa"/>
      <w:tblInd w:w="-147" w:type="dxa"/>
      <w:tblLook w:val="04A0" w:firstRow="1" w:lastRow="0" w:firstColumn="1" w:lastColumn="0" w:noHBand="0" w:noVBand="1"/>
    </w:tblPr>
    <w:tblGrid>
      <w:gridCol w:w="1276"/>
      <w:gridCol w:w="1701"/>
      <w:gridCol w:w="1418"/>
      <w:gridCol w:w="1701"/>
      <w:gridCol w:w="2268"/>
      <w:gridCol w:w="2126"/>
    </w:tblGrid>
    <w:tr w:rsidR="0096621B" w14:paraId="29AC3EB7" w14:textId="77777777" w:rsidTr="009A07EA">
      <w:tc>
        <w:tcPr>
          <w:tcW w:w="10490" w:type="dxa"/>
          <w:gridSpan w:val="6"/>
        </w:tcPr>
        <w:p w14:paraId="29AC3EB6" w14:textId="77777777" w:rsidR="0096621B" w:rsidRPr="00B06F25" w:rsidRDefault="0096621B" w:rsidP="009A07EA">
          <w:pPr>
            <w:pStyle w:val="Footer"/>
            <w:tabs>
              <w:tab w:val="clear" w:pos="4513"/>
              <w:tab w:val="clear" w:pos="9026"/>
            </w:tabs>
            <w:spacing w:line="276" w:lineRule="auto"/>
            <w:rPr>
              <w:sz w:val="20"/>
            </w:rPr>
          </w:pPr>
          <w:r w:rsidRPr="00B06F25">
            <w:rPr>
              <w:b/>
              <w:color w:val="8A0066"/>
              <w:sz w:val="20"/>
            </w:rPr>
            <w:t>Human Resources</w:t>
          </w:r>
          <w:r w:rsidRPr="00B06F25">
            <w:rPr>
              <w:sz w:val="20"/>
            </w:rPr>
            <w:t>, Blackpool Council, Number One, Bickerstaffe Square, Blackpool, FY1 3AH</w:t>
          </w:r>
        </w:p>
      </w:tc>
    </w:tr>
    <w:tr w:rsidR="0096621B" w14:paraId="29AC3EB9" w14:textId="77777777" w:rsidTr="009A07EA">
      <w:tc>
        <w:tcPr>
          <w:tcW w:w="10490" w:type="dxa"/>
          <w:gridSpan w:val="6"/>
        </w:tcPr>
        <w:p w14:paraId="29AC3EB8" w14:textId="77777777" w:rsidR="0096621B" w:rsidRPr="00B06F25" w:rsidRDefault="0096621B" w:rsidP="009A07EA">
          <w:pPr>
            <w:pStyle w:val="Footer"/>
            <w:tabs>
              <w:tab w:val="clear" w:pos="4513"/>
              <w:tab w:val="clear" w:pos="9026"/>
            </w:tabs>
            <w:spacing w:line="276" w:lineRule="auto"/>
            <w:rPr>
              <w:sz w:val="20"/>
            </w:rPr>
          </w:pPr>
          <w:r w:rsidRPr="00B06F25">
            <w:rPr>
              <w:sz w:val="20"/>
            </w:rPr>
            <w:t xml:space="preserve">                         End users of hard copies of this document are responsible for ensuring their copy is up to date.</w:t>
          </w:r>
        </w:p>
      </w:tc>
    </w:tr>
    <w:tr w:rsidR="0096621B" w14:paraId="29AC3EC0" w14:textId="77777777" w:rsidTr="009A07EA">
      <w:tc>
        <w:tcPr>
          <w:tcW w:w="1276" w:type="dxa"/>
        </w:tcPr>
        <w:p w14:paraId="29AC3EBA" w14:textId="77777777" w:rsidR="0096621B" w:rsidRPr="00B06F25" w:rsidRDefault="0096621B" w:rsidP="009A07EA">
          <w:pPr>
            <w:pStyle w:val="Footer"/>
            <w:tabs>
              <w:tab w:val="clear" w:pos="4513"/>
              <w:tab w:val="clear" w:pos="9026"/>
            </w:tabs>
            <w:spacing w:line="276" w:lineRule="auto"/>
            <w:rPr>
              <w:b/>
              <w:sz w:val="20"/>
            </w:rPr>
          </w:pPr>
          <w:r w:rsidRPr="00B06F25">
            <w:rPr>
              <w:b/>
              <w:sz w:val="20"/>
            </w:rPr>
            <w:t>Issue Date</w:t>
          </w:r>
        </w:p>
      </w:tc>
      <w:tc>
        <w:tcPr>
          <w:tcW w:w="1701" w:type="dxa"/>
        </w:tcPr>
        <w:p w14:paraId="29AC3EBB" w14:textId="77777777" w:rsidR="0096621B" w:rsidRPr="00B06F25" w:rsidRDefault="00AE1B5F" w:rsidP="009A07EA">
          <w:pPr>
            <w:pStyle w:val="Footer"/>
            <w:tabs>
              <w:tab w:val="clear" w:pos="4513"/>
              <w:tab w:val="clear" w:pos="9026"/>
            </w:tabs>
            <w:spacing w:line="276" w:lineRule="auto"/>
            <w:rPr>
              <w:sz w:val="20"/>
            </w:rPr>
          </w:pPr>
          <w:r>
            <w:rPr>
              <w:sz w:val="20"/>
            </w:rPr>
            <w:t>September 2014</w:t>
          </w:r>
        </w:p>
      </w:tc>
      <w:tc>
        <w:tcPr>
          <w:tcW w:w="1418" w:type="dxa"/>
        </w:tcPr>
        <w:p w14:paraId="29AC3EBC" w14:textId="77777777" w:rsidR="0096621B" w:rsidRPr="00B06F25" w:rsidRDefault="0096621B" w:rsidP="009A07EA">
          <w:pPr>
            <w:pStyle w:val="Footer"/>
            <w:tabs>
              <w:tab w:val="clear" w:pos="4513"/>
              <w:tab w:val="clear" w:pos="9026"/>
            </w:tabs>
            <w:spacing w:line="276" w:lineRule="auto"/>
            <w:rPr>
              <w:b/>
              <w:sz w:val="20"/>
            </w:rPr>
          </w:pPr>
          <w:r w:rsidRPr="00B06F25">
            <w:rPr>
              <w:b/>
              <w:sz w:val="20"/>
            </w:rPr>
            <w:t>Revision No.</w:t>
          </w:r>
        </w:p>
      </w:tc>
      <w:tc>
        <w:tcPr>
          <w:tcW w:w="1701" w:type="dxa"/>
        </w:tcPr>
        <w:p w14:paraId="29AC3EBD" w14:textId="77777777" w:rsidR="0096621B" w:rsidRPr="00B06F25" w:rsidRDefault="00AE1B5F" w:rsidP="009A07EA">
          <w:pPr>
            <w:pStyle w:val="Footer"/>
            <w:tabs>
              <w:tab w:val="clear" w:pos="4513"/>
              <w:tab w:val="clear" w:pos="9026"/>
            </w:tabs>
            <w:spacing w:line="276" w:lineRule="auto"/>
            <w:rPr>
              <w:sz w:val="20"/>
            </w:rPr>
          </w:pPr>
          <w:r>
            <w:rPr>
              <w:sz w:val="20"/>
            </w:rPr>
            <w:t>January 2018</w:t>
          </w:r>
        </w:p>
      </w:tc>
      <w:tc>
        <w:tcPr>
          <w:tcW w:w="2268" w:type="dxa"/>
        </w:tcPr>
        <w:p w14:paraId="29AC3EBE" w14:textId="77777777" w:rsidR="0096621B" w:rsidRPr="009A07EA" w:rsidRDefault="0096621B" w:rsidP="009A07EA">
          <w:pPr>
            <w:pStyle w:val="Footer"/>
            <w:tabs>
              <w:tab w:val="clear" w:pos="4513"/>
              <w:tab w:val="clear" w:pos="9026"/>
            </w:tabs>
            <w:spacing w:line="276" w:lineRule="auto"/>
            <w:rPr>
              <w:b/>
            </w:rPr>
          </w:pPr>
          <w:r w:rsidRPr="009A07EA">
            <w:rPr>
              <w:b/>
            </w:rPr>
            <w:t>School Adoption Date</w:t>
          </w:r>
        </w:p>
      </w:tc>
      <w:tc>
        <w:tcPr>
          <w:tcW w:w="2126" w:type="dxa"/>
        </w:tcPr>
        <w:p w14:paraId="29AC3EBF" w14:textId="77777777" w:rsidR="0096621B" w:rsidRDefault="0096621B" w:rsidP="009A07EA">
          <w:pPr>
            <w:pStyle w:val="Footer"/>
            <w:tabs>
              <w:tab w:val="clear" w:pos="4513"/>
              <w:tab w:val="clear" w:pos="9026"/>
            </w:tabs>
            <w:spacing w:line="276" w:lineRule="auto"/>
          </w:pPr>
        </w:p>
      </w:tc>
    </w:tr>
    <w:tr w:rsidR="0096621B" w14:paraId="29AC3EC2" w14:textId="77777777" w:rsidTr="009A07EA">
      <w:tc>
        <w:tcPr>
          <w:tcW w:w="10490" w:type="dxa"/>
          <w:gridSpan w:val="6"/>
        </w:tcPr>
        <w:p w14:paraId="29AC3EC1" w14:textId="77777777" w:rsidR="0096621B" w:rsidRPr="00B06F25" w:rsidRDefault="0096621B" w:rsidP="009A07EA">
          <w:pPr>
            <w:pStyle w:val="Footer"/>
            <w:tabs>
              <w:tab w:val="clear" w:pos="4513"/>
              <w:tab w:val="clear" w:pos="9026"/>
            </w:tabs>
            <w:spacing w:line="276" w:lineRule="auto"/>
            <w:jc w:val="center"/>
            <w:rPr>
              <w:sz w:val="20"/>
            </w:rPr>
          </w:pPr>
          <w:r w:rsidRPr="00B06F25">
            <w:rPr>
              <w:b/>
              <w:sz w:val="20"/>
            </w:rPr>
            <w:t xml:space="preserve">Page </w:t>
          </w:r>
          <w:r w:rsidRPr="00B06F25">
            <w:rPr>
              <w:rStyle w:val="PageNumber"/>
              <w:rFonts w:cs="Arial"/>
              <w:sz w:val="20"/>
            </w:rPr>
            <w:fldChar w:fldCharType="begin"/>
          </w:r>
          <w:r w:rsidRPr="00B06F25">
            <w:rPr>
              <w:rStyle w:val="PageNumber"/>
              <w:rFonts w:cs="Arial"/>
              <w:sz w:val="20"/>
            </w:rPr>
            <w:instrText xml:space="preserve"> PAGE </w:instrText>
          </w:r>
          <w:r w:rsidRPr="00B06F25">
            <w:rPr>
              <w:rStyle w:val="PageNumber"/>
              <w:rFonts w:cs="Arial"/>
              <w:sz w:val="20"/>
            </w:rPr>
            <w:fldChar w:fldCharType="separate"/>
          </w:r>
          <w:r w:rsidR="007E73F5">
            <w:rPr>
              <w:rStyle w:val="PageNumber"/>
              <w:rFonts w:cs="Arial"/>
              <w:noProof/>
              <w:sz w:val="20"/>
            </w:rPr>
            <w:t>2</w:t>
          </w:r>
          <w:r w:rsidRPr="00B06F25">
            <w:rPr>
              <w:rStyle w:val="PageNumber"/>
              <w:rFonts w:cs="Arial"/>
              <w:sz w:val="20"/>
            </w:rPr>
            <w:fldChar w:fldCharType="end"/>
          </w:r>
          <w:r w:rsidRPr="00B06F25">
            <w:rPr>
              <w:rStyle w:val="PageNumber"/>
              <w:rFonts w:cs="Arial"/>
              <w:sz w:val="20"/>
            </w:rPr>
            <w:t xml:space="preserve"> of </w:t>
          </w:r>
          <w:r w:rsidRPr="00B06F25">
            <w:rPr>
              <w:rStyle w:val="PageNumber"/>
              <w:rFonts w:cs="Arial"/>
              <w:sz w:val="20"/>
            </w:rPr>
            <w:fldChar w:fldCharType="begin"/>
          </w:r>
          <w:r w:rsidRPr="00B06F25">
            <w:rPr>
              <w:rStyle w:val="PageNumber"/>
              <w:rFonts w:cs="Arial"/>
              <w:sz w:val="20"/>
            </w:rPr>
            <w:instrText xml:space="preserve"> NUMPAGES </w:instrText>
          </w:r>
          <w:r w:rsidRPr="00B06F25">
            <w:rPr>
              <w:rStyle w:val="PageNumber"/>
              <w:rFonts w:cs="Arial"/>
              <w:sz w:val="20"/>
            </w:rPr>
            <w:fldChar w:fldCharType="separate"/>
          </w:r>
          <w:r w:rsidR="007E73F5">
            <w:rPr>
              <w:rStyle w:val="PageNumber"/>
              <w:rFonts w:cs="Arial"/>
              <w:noProof/>
              <w:sz w:val="20"/>
            </w:rPr>
            <w:t>26</w:t>
          </w:r>
          <w:r w:rsidRPr="00B06F25">
            <w:rPr>
              <w:rStyle w:val="PageNumber"/>
              <w:rFonts w:cs="Arial"/>
              <w:sz w:val="20"/>
            </w:rPr>
            <w:fldChar w:fldCharType="end"/>
          </w:r>
        </w:p>
      </w:tc>
    </w:tr>
  </w:tbl>
  <w:p w14:paraId="29AC3EC3" w14:textId="77777777" w:rsidR="0096621B" w:rsidRPr="00567BE4" w:rsidRDefault="0096621B" w:rsidP="009A07EA">
    <w:pPr>
      <w:pStyle w:val="Footer"/>
      <w:tabs>
        <w:tab w:val="clear" w:pos="4513"/>
        <w:tab w:val="clear" w:pos="9026"/>
      </w:tabs>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C3EAE" w14:textId="77777777" w:rsidR="001F5BAC" w:rsidRDefault="001F5BAC" w:rsidP="008D06A4">
      <w:pPr>
        <w:spacing w:after="0" w:line="240" w:lineRule="auto"/>
      </w:pPr>
      <w:r>
        <w:separator/>
      </w:r>
    </w:p>
  </w:footnote>
  <w:footnote w:type="continuationSeparator" w:id="0">
    <w:p w14:paraId="29AC3EAF" w14:textId="77777777" w:rsidR="001F5BAC" w:rsidRDefault="001F5BAC" w:rsidP="008D0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C3EB4" w14:textId="77777777" w:rsidR="0096621B" w:rsidRPr="00F6661A" w:rsidRDefault="0096621B" w:rsidP="00F66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874"/>
    <w:multiLevelType w:val="hybridMultilevel"/>
    <w:tmpl w:val="B1489B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07BDD"/>
    <w:multiLevelType w:val="hybridMultilevel"/>
    <w:tmpl w:val="6088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F4744"/>
    <w:multiLevelType w:val="hybridMultilevel"/>
    <w:tmpl w:val="82D2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73B0"/>
    <w:multiLevelType w:val="hybridMultilevel"/>
    <w:tmpl w:val="0D28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D365E"/>
    <w:multiLevelType w:val="hybridMultilevel"/>
    <w:tmpl w:val="ED44DD66"/>
    <w:lvl w:ilvl="0" w:tplc="FFFFFFFF">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91654"/>
    <w:multiLevelType w:val="hybridMultilevel"/>
    <w:tmpl w:val="AEB2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E0035"/>
    <w:multiLevelType w:val="hybridMultilevel"/>
    <w:tmpl w:val="4F08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62993"/>
    <w:multiLevelType w:val="hybridMultilevel"/>
    <w:tmpl w:val="3B6E67E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8" w15:restartNumberingAfterBreak="0">
    <w:nsid w:val="1F0E16BA"/>
    <w:multiLevelType w:val="hybridMultilevel"/>
    <w:tmpl w:val="3CFAA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B37334"/>
    <w:multiLevelType w:val="hybridMultilevel"/>
    <w:tmpl w:val="CC88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A5BA1"/>
    <w:multiLevelType w:val="hybridMultilevel"/>
    <w:tmpl w:val="E48A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66A74"/>
    <w:multiLevelType w:val="hybridMultilevel"/>
    <w:tmpl w:val="1E563678"/>
    <w:lvl w:ilvl="0" w:tplc="FFFFFFFF">
      <w:start w:val="4"/>
      <w:numFmt w:val="decimal"/>
      <w:lvlText w:val="%1."/>
      <w:lvlJc w:val="left"/>
      <w:pPr>
        <w:tabs>
          <w:tab w:val="num" w:pos="1440"/>
        </w:tabs>
        <w:ind w:left="1440" w:hanging="360"/>
      </w:pPr>
      <w:rPr>
        <w:rFonts w:hint="default"/>
      </w:rPr>
    </w:lvl>
    <w:lvl w:ilvl="1" w:tplc="FFFFFFFF">
      <w:start w:val="11"/>
      <w:numFmt w:val="lowerLetter"/>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15:restartNumberingAfterBreak="0">
    <w:nsid w:val="353F5EBB"/>
    <w:multiLevelType w:val="hybridMultilevel"/>
    <w:tmpl w:val="75B8853C"/>
    <w:lvl w:ilvl="0" w:tplc="79DC5FC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2E53EB"/>
    <w:multiLevelType w:val="hybridMultilevel"/>
    <w:tmpl w:val="3044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97C0F"/>
    <w:multiLevelType w:val="multilevel"/>
    <w:tmpl w:val="FA344F0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7584769"/>
    <w:multiLevelType w:val="hybridMultilevel"/>
    <w:tmpl w:val="7DAA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A133C"/>
    <w:multiLevelType w:val="hybridMultilevel"/>
    <w:tmpl w:val="4E00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7622DC"/>
    <w:multiLevelType w:val="hybridMultilevel"/>
    <w:tmpl w:val="0F5EFD8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584"/>
        </w:tabs>
        <w:ind w:left="1584" w:hanging="504"/>
      </w:pPr>
      <w:rPr>
        <w:rFonts w:ascii="Wingdings 3" w:hAnsi="Wingdings 3" w:hint="default"/>
        <w:color w:val="00CC99"/>
        <w:sz w:val="22"/>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9"/>
      <w:numFmt w:val="lowerLetter"/>
      <w:lvlText w:val="(%5)"/>
      <w:lvlJc w:val="left"/>
      <w:pPr>
        <w:tabs>
          <w:tab w:val="num" w:pos="3600"/>
        </w:tabs>
        <w:ind w:left="3600" w:hanging="360"/>
      </w:pPr>
      <w:rPr>
        <w:rFonts w:hint="default"/>
      </w:rPr>
    </w:lvl>
    <w:lvl w:ilvl="5" w:tplc="FFFFFFFF">
      <w:start w:val="1"/>
      <w:numFmt w:val="lowerLetter"/>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C24196E"/>
    <w:multiLevelType w:val="hybridMultilevel"/>
    <w:tmpl w:val="9FA4DA1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7C67490"/>
    <w:multiLevelType w:val="hybridMultilevel"/>
    <w:tmpl w:val="145A217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0" w15:restartNumberingAfterBreak="0">
    <w:nsid w:val="683E4FFA"/>
    <w:multiLevelType w:val="multilevel"/>
    <w:tmpl w:val="FA344F0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C89108A"/>
    <w:multiLevelType w:val="multilevel"/>
    <w:tmpl w:val="FA344F0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17D143F"/>
    <w:multiLevelType w:val="hybridMultilevel"/>
    <w:tmpl w:val="BA5C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396828"/>
    <w:multiLevelType w:val="hybridMultilevel"/>
    <w:tmpl w:val="30DA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860B14"/>
    <w:multiLevelType w:val="hybridMultilevel"/>
    <w:tmpl w:val="7F4019B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BE145AC"/>
    <w:multiLevelType w:val="hybridMultilevel"/>
    <w:tmpl w:val="A76A02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0"/>
  </w:num>
  <w:num w:numId="3">
    <w:abstractNumId w:val="21"/>
  </w:num>
  <w:num w:numId="4">
    <w:abstractNumId w:val="25"/>
  </w:num>
  <w:num w:numId="5">
    <w:abstractNumId w:val="12"/>
  </w:num>
  <w:num w:numId="6">
    <w:abstractNumId w:val="5"/>
  </w:num>
  <w:num w:numId="7">
    <w:abstractNumId w:val="0"/>
  </w:num>
  <w:num w:numId="8">
    <w:abstractNumId w:val="14"/>
  </w:num>
  <w:num w:numId="9">
    <w:abstractNumId w:val="23"/>
  </w:num>
  <w:num w:numId="10">
    <w:abstractNumId w:val="22"/>
  </w:num>
  <w:num w:numId="11">
    <w:abstractNumId w:val="13"/>
  </w:num>
  <w:num w:numId="12">
    <w:abstractNumId w:val="2"/>
  </w:num>
  <w:num w:numId="13">
    <w:abstractNumId w:val="15"/>
  </w:num>
  <w:num w:numId="14">
    <w:abstractNumId w:val="10"/>
  </w:num>
  <w:num w:numId="15">
    <w:abstractNumId w:val="1"/>
  </w:num>
  <w:num w:numId="16">
    <w:abstractNumId w:val="3"/>
  </w:num>
  <w:num w:numId="17">
    <w:abstractNumId w:val="6"/>
  </w:num>
  <w:num w:numId="18">
    <w:abstractNumId w:val="4"/>
  </w:num>
  <w:num w:numId="19">
    <w:abstractNumId w:val="11"/>
  </w:num>
  <w:num w:numId="20">
    <w:abstractNumId w:val="24"/>
  </w:num>
  <w:num w:numId="21">
    <w:abstractNumId w:val="18"/>
  </w:num>
  <w:num w:numId="22">
    <w:abstractNumId w:val="17"/>
  </w:num>
  <w:num w:numId="23">
    <w:abstractNumId w:val="9"/>
  </w:num>
  <w:num w:numId="24">
    <w:abstractNumId w:val="19"/>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49"/>
    <w:rsid w:val="00090F9F"/>
    <w:rsid w:val="000F7BC5"/>
    <w:rsid w:val="00115A75"/>
    <w:rsid w:val="00123040"/>
    <w:rsid w:val="001273A4"/>
    <w:rsid w:val="001861C7"/>
    <w:rsid w:val="001B6FC8"/>
    <w:rsid w:val="001D582B"/>
    <w:rsid w:val="001F5BAC"/>
    <w:rsid w:val="003A2BB9"/>
    <w:rsid w:val="003B2A7A"/>
    <w:rsid w:val="00400D6F"/>
    <w:rsid w:val="00412473"/>
    <w:rsid w:val="00420B5B"/>
    <w:rsid w:val="00462E26"/>
    <w:rsid w:val="004A392B"/>
    <w:rsid w:val="00506CAF"/>
    <w:rsid w:val="0053342D"/>
    <w:rsid w:val="00566CBD"/>
    <w:rsid w:val="005A441E"/>
    <w:rsid w:val="006244DC"/>
    <w:rsid w:val="006872DC"/>
    <w:rsid w:val="0073661E"/>
    <w:rsid w:val="007665F1"/>
    <w:rsid w:val="007D3BD1"/>
    <w:rsid w:val="007E73F5"/>
    <w:rsid w:val="007F3E0C"/>
    <w:rsid w:val="008D06A4"/>
    <w:rsid w:val="009001B6"/>
    <w:rsid w:val="0090684B"/>
    <w:rsid w:val="0096621B"/>
    <w:rsid w:val="009A07EA"/>
    <w:rsid w:val="009A21B3"/>
    <w:rsid w:val="009E4A63"/>
    <w:rsid w:val="00AA77E1"/>
    <w:rsid w:val="00AE1B5F"/>
    <w:rsid w:val="00B06F25"/>
    <w:rsid w:val="00B12BF8"/>
    <w:rsid w:val="00CB2349"/>
    <w:rsid w:val="00D308B3"/>
    <w:rsid w:val="00D36D0D"/>
    <w:rsid w:val="00D53CB5"/>
    <w:rsid w:val="00D551E7"/>
    <w:rsid w:val="00D74B4C"/>
    <w:rsid w:val="00E36EE2"/>
    <w:rsid w:val="00ED7BC4"/>
    <w:rsid w:val="00F447A9"/>
    <w:rsid w:val="00F6661A"/>
    <w:rsid w:val="00F725E5"/>
    <w:rsid w:val="00FE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29AC3B2F"/>
  <w15:chartTrackingRefBased/>
  <w15:docId w15:val="{1F814960-9783-4065-B13C-7072E06C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Pinkborder"/>
    <w:basedOn w:val="Normal"/>
    <w:next w:val="Normal"/>
    <w:link w:val="Heading1Char"/>
    <w:qFormat/>
    <w:rsid w:val="00B12BF8"/>
    <w:pPr>
      <w:keepNext/>
      <w:spacing w:after="0" w:line="240" w:lineRule="auto"/>
      <w:outlineLvl w:val="0"/>
    </w:pPr>
    <w:rPr>
      <w:rFonts w:ascii="Times New Roman" w:eastAsia="Times New Roman" w:hAnsi="Times New Roman"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D0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6A4"/>
  </w:style>
  <w:style w:type="paragraph" w:styleId="Footer">
    <w:name w:val="footer"/>
    <w:basedOn w:val="Normal"/>
    <w:link w:val="FooterChar"/>
    <w:unhideWhenUsed/>
    <w:rsid w:val="008D0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6A4"/>
  </w:style>
  <w:style w:type="character" w:styleId="PageNumber">
    <w:name w:val="page number"/>
    <w:basedOn w:val="DefaultParagraphFont"/>
    <w:rsid w:val="009A07EA"/>
  </w:style>
  <w:style w:type="paragraph" w:styleId="ListParagraph">
    <w:name w:val="List Paragraph"/>
    <w:basedOn w:val="Normal"/>
    <w:uiPriority w:val="34"/>
    <w:qFormat/>
    <w:rsid w:val="005A441E"/>
    <w:pPr>
      <w:ind w:left="720"/>
      <w:contextualSpacing/>
    </w:pPr>
  </w:style>
  <w:style w:type="character" w:styleId="Hyperlink">
    <w:name w:val="Hyperlink"/>
    <w:basedOn w:val="DefaultParagraphFont"/>
    <w:uiPriority w:val="99"/>
    <w:unhideWhenUsed/>
    <w:rsid w:val="00F725E5"/>
    <w:rPr>
      <w:color w:val="0563C1" w:themeColor="hyperlink"/>
      <w:u w:val="single"/>
    </w:rPr>
  </w:style>
  <w:style w:type="character" w:customStyle="1" w:styleId="Heading1Char">
    <w:name w:val="Heading 1 Char"/>
    <w:aliases w:val="Pinkborder Char"/>
    <w:basedOn w:val="DefaultParagraphFont"/>
    <w:link w:val="Heading1"/>
    <w:rsid w:val="00B12BF8"/>
    <w:rPr>
      <w:rFonts w:ascii="Times New Roman" w:eastAsia="Times New Roman" w:hAnsi="Times New Roman"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6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02/32/cont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gov.uk/schools/leadership/schoolperformance/school-complaints-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C8C77-DEC9-44C8-89A6-5FFC64056C9E}">
  <ds:schemaRefs>
    <ds:schemaRef ds:uri="http://schemas.microsoft.com/sharepoint/v3/contenttype/forms"/>
  </ds:schemaRefs>
</ds:datastoreItem>
</file>

<file path=customXml/itemProps2.xml><?xml version="1.0" encoding="utf-8"?>
<ds:datastoreItem xmlns:ds="http://schemas.openxmlformats.org/officeDocument/2006/customXml" ds:itemID="{BFFDE567-9CE0-481A-9730-708B6074C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E6AC60-A52D-492E-90F9-8985E468672D}">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9286f51e-0dfc-48bb-89a2-a6cdb5d6d9aa"/>
    <ds:schemaRef ds:uri="http://schemas.microsoft.com/office/infopath/2007/PartnerControls"/>
    <ds:schemaRef ds:uri="http://www.w3.org/XML/1998/namespace"/>
    <ds:schemaRef ds:uri="http://purl.org/dc/elements/1.1/"/>
    <ds:schemaRef ds:uri="90b82bcd-3da2-4fbc-ab97-81d136846c9b"/>
    <ds:schemaRef ds:uri="http://purl.org/dc/dcmitype/"/>
  </ds:schemaRefs>
</ds:datastoreItem>
</file>

<file path=customXml/itemProps4.xml><?xml version="1.0" encoding="utf-8"?>
<ds:datastoreItem xmlns:ds="http://schemas.openxmlformats.org/officeDocument/2006/customXml" ds:itemID="{6674D018-C61B-4DCA-BF39-66002FAA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41146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Hill</dc:creator>
  <cp:keywords/>
  <dc:description/>
  <cp:lastModifiedBy>Mrs A Cross</cp:lastModifiedBy>
  <cp:revision>3</cp:revision>
  <dcterms:created xsi:type="dcterms:W3CDTF">2019-04-10T14:43:00Z</dcterms:created>
  <dcterms:modified xsi:type="dcterms:W3CDTF">2020-09-21T08:30:00Z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y fmtid="{D5CDD505-2E9C-101B-9397-08002B2CF9AE}" pid="3" name="Order">
    <vt:r8>17000</vt:r8>
  </property>
</Properties>
</file>