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046F" w14:textId="35517714" w:rsidR="00703EDF" w:rsidRDefault="00703EDF" w:rsidP="00703EDF">
      <w:pPr>
        <w:pStyle w:val="first-line-none"/>
        <w:shd w:val="clear" w:color="auto" w:fill="FFFFFF"/>
        <w:spacing w:before="240" w:beforeAutospacing="0"/>
        <w:jc w:val="center"/>
        <w:rPr>
          <w:rStyle w:val="text"/>
          <w:rFonts w:ascii="Segoe UI" w:hAnsi="Segoe UI" w:cs="Segoe UI"/>
          <w:b/>
          <w:bCs/>
          <w:i/>
          <w:iCs/>
          <w:color w:val="000000"/>
          <w:sz w:val="40"/>
          <w:szCs w:val="40"/>
          <w:vertAlign w:val="superscript"/>
        </w:rPr>
      </w:pPr>
      <w:r>
        <w:rPr>
          <w:rStyle w:val="text"/>
          <w:rFonts w:ascii="Segoe UI" w:hAnsi="Segoe UI" w:cs="Segoe UI"/>
          <w:b/>
          <w:bCs/>
          <w:i/>
          <w:iCs/>
          <w:color w:val="000000"/>
          <w:sz w:val="40"/>
          <w:szCs w:val="40"/>
          <w:vertAlign w:val="superscript"/>
        </w:rPr>
        <w:t>RE SUPPORT</w:t>
      </w:r>
      <w:r w:rsidR="0051137D">
        <w:rPr>
          <w:rStyle w:val="text"/>
          <w:rFonts w:ascii="Segoe UI" w:hAnsi="Segoe UI" w:cs="Segoe UI"/>
          <w:b/>
          <w:bCs/>
          <w:i/>
          <w:iCs/>
          <w:color w:val="000000"/>
          <w:sz w:val="40"/>
          <w:szCs w:val="40"/>
          <w:vertAlign w:val="superscript"/>
        </w:rPr>
        <w:t xml:space="preserve"> </w:t>
      </w:r>
      <w:r>
        <w:rPr>
          <w:rStyle w:val="text"/>
          <w:rFonts w:ascii="Segoe UI" w:hAnsi="Segoe UI" w:cs="Segoe UI"/>
          <w:b/>
          <w:bCs/>
          <w:i/>
          <w:iCs/>
          <w:color w:val="000000"/>
          <w:sz w:val="40"/>
          <w:szCs w:val="40"/>
          <w:vertAlign w:val="superscript"/>
        </w:rPr>
        <w:t>:</w:t>
      </w:r>
      <w:r w:rsidR="0051137D">
        <w:rPr>
          <w:rStyle w:val="text"/>
          <w:rFonts w:ascii="Segoe UI" w:hAnsi="Segoe UI" w:cs="Segoe UI"/>
          <w:b/>
          <w:bCs/>
          <w:i/>
          <w:iCs/>
          <w:color w:val="000000"/>
          <w:sz w:val="40"/>
          <w:szCs w:val="40"/>
          <w:vertAlign w:val="superscript"/>
        </w:rPr>
        <w:t xml:space="preserve">The Ascension </w:t>
      </w:r>
    </w:p>
    <w:p w14:paraId="32E8EAB3" w14:textId="36520E72" w:rsidR="00703EDF" w:rsidRPr="00703EDF" w:rsidRDefault="00703EDF" w:rsidP="00703EDF">
      <w:pPr>
        <w:pStyle w:val="first-line-none"/>
        <w:shd w:val="clear" w:color="auto" w:fill="FFFFFF"/>
        <w:spacing w:before="240" w:beforeAutospacing="0"/>
        <w:jc w:val="center"/>
        <w:rPr>
          <w:rStyle w:val="text"/>
          <w:rFonts w:ascii="Segoe UI" w:hAnsi="Segoe UI" w:cs="Segoe UI"/>
          <w:b/>
          <w:bCs/>
          <w:i/>
          <w:iCs/>
          <w:color w:val="000000"/>
          <w:sz w:val="40"/>
          <w:szCs w:val="40"/>
          <w:vertAlign w:val="superscript"/>
        </w:rPr>
      </w:pPr>
      <w:r w:rsidRPr="00703EDF">
        <w:rPr>
          <w:rStyle w:val="text"/>
          <w:rFonts w:ascii="Segoe UI" w:hAnsi="Segoe UI" w:cs="Segoe UI"/>
          <w:b/>
          <w:bCs/>
          <w:i/>
          <w:iCs/>
          <w:color w:val="000000"/>
          <w:sz w:val="40"/>
          <w:szCs w:val="40"/>
          <w:vertAlign w:val="superscript"/>
        </w:rPr>
        <w:t>Acts 1:6-11</w:t>
      </w:r>
    </w:p>
    <w:p w14:paraId="629437DE" w14:textId="2C80A248" w:rsidR="00703EDF" w:rsidRDefault="00703EDF" w:rsidP="00703EDF">
      <w:pPr>
        <w:pStyle w:val="first-line-none"/>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 </w:t>
      </w:r>
      <w:r>
        <w:rPr>
          <w:rStyle w:val="text"/>
          <w:rFonts w:ascii="Segoe UI" w:hAnsi="Segoe UI" w:cs="Segoe UI"/>
          <w:color w:val="000000"/>
        </w:rPr>
        <w:t>When they had gathered </w:t>
      </w:r>
      <w:r>
        <w:rPr>
          <w:rStyle w:val="text"/>
          <w:rFonts w:ascii="Segoe UI" w:hAnsi="Segoe UI" w:cs="Segoe UI"/>
          <w:i/>
          <w:iCs/>
          <w:color w:val="000000"/>
        </w:rPr>
        <w:t>just outside Jerusalem at the Mount of Olives,</w:t>
      </w:r>
      <w:r>
        <w:rPr>
          <w:rStyle w:val="text"/>
          <w:rFonts w:ascii="Segoe UI" w:hAnsi="Segoe UI" w:cs="Segoe UI"/>
          <w:color w:val="000000"/>
        </w:rPr>
        <w:t> they asked Jesus,</w:t>
      </w:r>
    </w:p>
    <w:p w14:paraId="6B303608" w14:textId="77777777" w:rsidR="00703EDF" w:rsidRDefault="00703EDF" w:rsidP="00703EDF">
      <w:pPr>
        <w:pStyle w:val="hang-1"/>
        <w:shd w:val="clear" w:color="auto" w:fill="FFFFFF"/>
        <w:ind w:left="240" w:hanging="240"/>
        <w:rPr>
          <w:rFonts w:ascii="Segoe UI" w:hAnsi="Segoe UI" w:cs="Segoe UI"/>
          <w:color w:val="000000"/>
        </w:rPr>
      </w:pPr>
      <w:r>
        <w:rPr>
          <w:rStyle w:val="text"/>
          <w:rFonts w:ascii="Segoe UI" w:hAnsi="Segoe UI" w:cs="Segoe UI"/>
          <w:b/>
          <w:bCs/>
          <w:color w:val="000000"/>
        </w:rPr>
        <w:t>Disciples:</w:t>
      </w:r>
      <w:r>
        <w:rPr>
          <w:rStyle w:val="text"/>
          <w:rFonts w:ascii="Segoe UI" w:hAnsi="Segoe UI" w:cs="Segoe UI"/>
          <w:color w:val="000000"/>
        </w:rPr>
        <w:t xml:space="preserve"> Is now the time, Lord—the time when You will </w:t>
      </w:r>
      <w:proofErr w:type="spellStart"/>
      <w:r>
        <w:rPr>
          <w:rStyle w:val="text"/>
          <w:rFonts w:ascii="Segoe UI" w:hAnsi="Segoe UI" w:cs="Segoe UI"/>
          <w:color w:val="000000"/>
        </w:rPr>
        <w:t>reestablish</w:t>
      </w:r>
      <w:proofErr w:type="spellEnd"/>
      <w:r>
        <w:rPr>
          <w:rStyle w:val="text"/>
          <w:rFonts w:ascii="Segoe UI" w:hAnsi="Segoe UI" w:cs="Segoe UI"/>
          <w:color w:val="000000"/>
        </w:rPr>
        <w:t xml:space="preserve"> Your kingdom in </w:t>
      </w:r>
      <w:r>
        <w:rPr>
          <w:rStyle w:val="text"/>
          <w:rFonts w:ascii="Segoe UI" w:hAnsi="Segoe UI" w:cs="Segoe UI"/>
          <w:i/>
          <w:iCs/>
          <w:color w:val="000000"/>
        </w:rPr>
        <w:t>our land of</w:t>
      </w:r>
      <w:r>
        <w:rPr>
          <w:rStyle w:val="text"/>
          <w:rFonts w:ascii="Segoe UI" w:hAnsi="Segoe UI" w:cs="Segoe UI"/>
          <w:color w:val="000000"/>
        </w:rPr>
        <w:t> Israel?</w:t>
      </w:r>
    </w:p>
    <w:p w14:paraId="3395D0CF" w14:textId="77777777" w:rsidR="00703EDF" w:rsidRDefault="00703EDF" w:rsidP="00703EDF">
      <w:pPr>
        <w:pStyle w:val="top-1"/>
        <w:shd w:val="clear" w:color="auto" w:fill="FFFFFF"/>
        <w:spacing w:before="240" w:beforeAutospacing="0"/>
        <w:ind w:left="240" w:hanging="240"/>
        <w:rPr>
          <w:rFonts w:ascii="Segoe UI" w:hAnsi="Segoe UI" w:cs="Segoe UI"/>
          <w:color w:val="000000"/>
        </w:rPr>
      </w:pPr>
      <w:r>
        <w:rPr>
          <w:rStyle w:val="text"/>
          <w:rFonts w:ascii="Segoe UI" w:hAnsi="Segoe UI" w:cs="Segoe UI"/>
          <w:b/>
          <w:bCs/>
          <w:color w:val="000000"/>
        </w:rPr>
        <w:t>Jesus:</w:t>
      </w:r>
      <w:r>
        <w:rPr>
          <w:rStyle w:val="text"/>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The Father, on His own authority, has determined the ages and epochs </w:t>
      </w:r>
      <w:r>
        <w:rPr>
          <w:rStyle w:val="text"/>
          <w:rFonts w:ascii="Segoe UI" w:hAnsi="Segoe UI" w:cs="Segoe UI"/>
          <w:i/>
          <w:iCs/>
          <w:color w:val="000000"/>
        </w:rPr>
        <w:t>of history</w:t>
      </w:r>
      <w:r>
        <w:rPr>
          <w:rStyle w:val="text"/>
          <w:rFonts w:ascii="Segoe UI" w:hAnsi="Segoe UI" w:cs="Segoe UI"/>
          <w:color w:val="000000"/>
        </w:rPr>
        <w:t>, but you have not been given this knowledge. </w:t>
      </w:r>
      <w:r>
        <w:rPr>
          <w:rStyle w:val="text"/>
          <w:rFonts w:ascii="Segoe UI" w:hAnsi="Segoe UI" w:cs="Segoe UI"/>
          <w:b/>
          <w:bCs/>
          <w:color w:val="000000"/>
          <w:vertAlign w:val="superscript"/>
        </w:rPr>
        <w:t>8 </w:t>
      </w:r>
      <w:r>
        <w:rPr>
          <w:rStyle w:val="text"/>
          <w:rFonts w:ascii="Segoe UI" w:hAnsi="Segoe UI" w:cs="Segoe UI"/>
          <w:i/>
          <w:iCs/>
          <w:color w:val="000000"/>
        </w:rPr>
        <w:t>Here’s the knowledge you need:</w:t>
      </w:r>
      <w:r>
        <w:rPr>
          <w:rStyle w:val="text"/>
          <w:rFonts w:ascii="Segoe UI" w:hAnsi="Segoe UI" w:cs="Segoe UI"/>
          <w:color w:val="000000"/>
        </w:rPr>
        <w:t> you will receive power when the Holy Spirit comes on you. And you will be My witnesses, first here in Jerusalem, then beyond to Judea and Samaria, and finally to the farthest places on earth.</w:t>
      </w:r>
    </w:p>
    <w:p w14:paraId="15787170" w14:textId="77777777" w:rsidR="00703EDF" w:rsidRDefault="00703EDF" w:rsidP="00703EDF">
      <w:pPr>
        <w:pStyle w:val="first-line-none"/>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As He finished this commission, He began to rise from the ground before their eyes until the clouds obscured Him from their vision. </w:t>
      </w:r>
      <w:r>
        <w:rPr>
          <w:rStyle w:val="text"/>
          <w:rFonts w:ascii="Segoe UI" w:hAnsi="Segoe UI" w:cs="Segoe UI"/>
          <w:b/>
          <w:bCs/>
          <w:color w:val="000000"/>
          <w:vertAlign w:val="superscript"/>
        </w:rPr>
        <w:t>10 </w:t>
      </w:r>
      <w:r>
        <w:rPr>
          <w:rStyle w:val="text"/>
          <w:rFonts w:ascii="Segoe UI" w:hAnsi="Segoe UI" w:cs="Segoe UI"/>
          <w:color w:val="000000"/>
        </w:rPr>
        <w:t>As they strained to get one last glimpse of Him going into heaven, the Lord’s emissaries</w:t>
      </w:r>
      <w:r>
        <w:rPr>
          <w:rStyle w:val="text"/>
          <w:rFonts w:ascii="Segoe UI" w:hAnsi="Segoe UI" w:cs="Segoe UI"/>
          <w:color w:val="000000"/>
          <w:sz w:val="15"/>
          <w:szCs w:val="15"/>
          <w:vertAlign w:val="superscript"/>
        </w:rPr>
        <w:t>[</w:t>
      </w:r>
      <w:hyperlink r:id="rId4" w:anchor="fen-VOICE-26129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realized two men in white robes were standing among them.</w:t>
      </w:r>
    </w:p>
    <w:p w14:paraId="48A4A02B" w14:textId="77777777" w:rsidR="00703EDF" w:rsidRDefault="00703EDF" w:rsidP="00703EDF">
      <w:pPr>
        <w:pStyle w:val="hang-1"/>
        <w:shd w:val="clear" w:color="auto" w:fill="FFFFFF"/>
        <w:ind w:left="240" w:hanging="240"/>
        <w:rPr>
          <w:rFonts w:ascii="Segoe UI" w:hAnsi="Segoe UI" w:cs="Segoe UI"/>
          <w:color w:val="000000"/>
        </w:rPr>
      </w:pPr>
      <w:r>
        <w:rPr>
          <w:rStyle w:val="text"/>
          <w:rFonts w:ascii="Segoe UI" w:hAnsi="Segoe UI" w:cs="Segoe UI"/>
          <w:b/>
          <w:bCs/>
          <w:color w:val="000000"/>
        </w:rPr>
        <w:t>Two Men:</w:t>
      </w:r>
      <w:r>
        <w:rPr>
          <w:rStyle w:val="text"/>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You Galileans, why are you standing here staring up into the sky? This Jesus who is leaving you and ascending to heaven will return in the same way you see Him departing.</w:t>
      </w:r>
    </w:p>
    <w:p w14:paraId="16AC51DB" w14:textId="77777777" w:rsidR="002C7C9B" w:rsidRDefault="002C7C9B"/>
    <w:sectPr w:rsidR="002C7C9B" w:rsidSect="00703EDF">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DF"/>
    <w:rsid w:val="002C7C9B"/>
    <w:rsid w:val="0051137D"/>
    <w:rsid w:val="0070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CB5F"/>
  <w15:chartTrackingRefBased/>
  <w15:docId w15:val="{A59B048F-E078-41D2-81A9-EBCBA40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703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03EDF"/>
  </w:style>
  <w:style w:type="paragraph" w:customStyle="1" w:styleId="hang-1">
    <w:name w:val="hang-1"/>
    <w:basedOn w:val="Normal"/>
    <w:rsid w:val="00703E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703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12915">
      <w:bodyDiv w:val="1"/>
      <w:marLeft w:val="0"/>
      <w:marRight w:val="0"/>
      <w:marTop w:val="0"/>
      <w:marBottom w:val="0"/>
      <w:divBdr>
        <w:top w:val="none" w:sz="0" w:space="0" w:color="auto"/>
        <w:left w:val="none" w:sz="0" w:space="0" w:color="auto"/>
        <w:bottom w:val="none" w:sz="0" w:space="0" w:color="auto"/>
        <w:right w:val="none" w:sz="0" w:space="0" w:color="auto"/>
      </w:divBdr>
      <w:divsChild>
        <w:div w:id="539321476">
          <w:marLeft w:val="0"/>
          <w:marRight w:val="0"/>
          <w:marTop w:val="240"/>
          <w:marBottom w:val="0"/>
          <w:divBdr>
            <w:top w:val="none" w:sz="0" w:space="0" w:color="auto"/>
            <w:left w:val="none" w:sz="0" w:space="0" w:color="auto"/>
            <w:bottom w:val="none" w:sz="0" w:space="0" w:color="auto"/>
            <w:right w:val="none" w:sz="0" w:space="0" w:color="auto"/>
          </w:divBdr>
        </w:div>
        <w:div w:id="9088549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ts+1%3A6-11&amp;version=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2020-04-21T09:53:00Z</dcterms:created>
  <dcterms:modified xsi:type="dcterms:W3CDTF">2020-04-21T09:55:00Z</dcterms:modified>
</cp:coreProperties>
</file>