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D3" w:rsidRDefault="004D0990">
      <w:r w:rsidRPr="00A433D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9D7BDB" wp14:editId="6CA54C1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765040" cy="5664200"/>
                <wp:effectExtent l="19050" t="19050" r="1651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0" w:rsidRDefault="00496210" w:rsidP="00A433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433D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Maths</w:t>
                            </w:r>
                          </w:p>
                          <w:p w:rsidR="00496210" w:rsidRDefault="00496210" w:rsidP="00A433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96210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Please access the White Rose learning from this link: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</w:p>
                          <w:p w:rsidR="00496210" w:rsidRPr="00EC03E4" w:rsidRDefault="001F4819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hyperlink r:id="rId7" w:tgtFrame="_blank" w:history="1">
                              <w:r w:rsidR="00496210" w:rsidRPr="00EC03E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3"/>
                                  <w:bdr w:val="none" w:sz="0" w:space="0" w:color="auto" w:frame="1"/>
                                </w:rPr>
                                <w:t>https://whiterosemaths.com/homelearning/year-5/</w:t>
                              </w:r>
                            </w:hyperlink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  <w:u w:val="single"/>
                              </w:rPr>
                              <w:t>Maths objective:</w:t>
                            </w: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 xml:space="preserve"> adding and subtracting decimals.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  <w:u w:val="single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  <w:u w:val="single"/>
                              </w:rPr>
                              <w:t>This week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  <w:u w:val="single"/>
                              </w:rPr>
                              <w:t>’</w:t>
                            </w: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  <w:u w:val="single"/>
                              </w:rPr>
                              <w:t>s lessons are: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</w:rPr>
                              <w:t>Lesson 1</w:t>
                            </w: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- Adding decimals with the same number of decimal places.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</w:rPr>
                              <w:t>Lesson 2</w:t>
                            </w: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- Subtracting decimals with the same number of decimal places.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</w:rPr>
                              <w:t>Lesson 3</w:t>
                            </w: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 xml:space="preserve"> - Adding decimals with a different number of decimal places.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</w:rPr>
                              <w:t>Lesson 4</w:t>
                            </w: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 xml:space="preserve"> - subtracting decimals with a different number of decimal places.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  <w:u w:val="single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  <w:u w:val="single"/>
                              </w:rPr>
                              <w:t>Mental objectives: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Use known multiplication and division facts to apply to mental calculations.</w:t>
                            </w:r>
                          </w:p>
                          <w:p w:rsidR="00496210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For example, use the known fact that 8 x 7 is 56 to calculate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: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 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0.8 x 7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8 x 70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800 x 7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7000 x 8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80000 x 7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2"/>
                                <w:szCs w:val="23"/>
                              </w:rPr>
                              <w:t>Don’t forget to continue practising times tables using TTRS!!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  <w:u w:val="single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  <w:u w:val="single"/>
                              </w:rPr>
                              <w:t>Useful maths websites</w:t>
                            </w: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</w:rPr>
                              <w:t>TTRS</w:t>
                            </w: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 </w:t>
                            </w:r>
                            <w:hyperlink r:id="rId8" w:tgtFrame="_blank" w:history="1">
                              <w:r w:rsidRPr="00EC03E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3"/>
                                  <w:bdr w:val="none" w:sz="0" w:space="0" w:color="auto" w:frame="1"/>
                                </w:rPr>
                                <w:t>https://play.ttrockstars.com/auth/school/student</w:t>
                              </w:r>
                            </w:hyperlink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="Segoe UI" w:hAnsi="Segoe UI" w:cs="Segoe UI"/>
                                <w:color w:val="201F1E"/>
                                <w:szCs w:val="23"/>
                              </w:rPr>
                            </w:pP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</w:rPr>
                              <w:t>BBC Bitesize</w:t>
                            </w: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 </w:t>
                            </w:r>
                            <w:hyperlink r:id="rId9" w:tgtFrame="_blank" w:history="1">
                              <w:r w:rsidRPr="00EC03E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3"/>
                                  <w:bdr w:val="none" w:sz="0" w:space="0" w:color="auto" w:frame="1"/>
                                </w:rPr>
                                <w:t>https://www.bbc.co.uk/bitesize/topics/zsjqtfr/articles/zsbd7p3</w:t>
                              </w:r>
                            </w:hyperlink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</w:p>
                          <w:p w:rsidR="00496210" w:rsidRPr="00EC03E4" w:rsidRDefault="00496210" w:rsidP="00EC03E4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</w:pPr>
                            <w:r w:rsidRPr="00EC03E4">
                              <w:rPr>
                                <w:rFonts w:asciiTheme="minorHAnsi" w:hAnsiTheme="minorHAnsi" w:cstheme="minorHAnsi"/>
                                <w:b/>
                                <w:color w:val="201F1E"/>
                                <w:sz w:val="22"/>
                                <w:szCs w:val="23"/>
                              </w:rPr>
                              <w:t>White Rose Maths</w:t>
                            </w:r>
                            <w:r w:rsidRPr="00EC03E4"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3"/>
                              </w:rPr>
                              <w:t> </w:t>
                            </w:r>
                            <w:hyperlink r:id="rId10" w:tgtFrame="_blank" w:history="1">
                              <w:r w:rsidRPr="00EC03E4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8D4"/>
                                  <w:sz w:val="22"/>
                                  <w:szCs w:val="23"/>
                                  <w:bdr w:val="none" w:sz="0" w:space="0" w:color="auto" w:frame="1"/>
                                </w:rPr>
                                <w:t>https://whiterosemaths.com/homelearning/year-5/</w:t>
                              </w:r>
                            </w:hyperlink>
                          </w:p>
                          <w:p w:rsidR="00496210" w:rsidRPr="003E1382" w:rsidRDefault="00496210" w:rsidP="003E138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7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375.2pt;height:44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" strokecolor="#00b0f0" strokeweight="3pt">
                <v:textbox>
                  <w:txbxContent>
                    <w:p w:rsidR="00496210" w:rsidRDefault="00496210" w:rsidP="00A433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433D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Maths</w:t>
                      </w:r>
                    </w:p>
                    <w:p w:rsidR="00496210" w:rsidRDefault="00496210" w:rsidP="00A433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496210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Please access the White Rose learning from this link: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hyperlink r:id="rId11" w:tgtFrame="_blank" w:history="1">
                        <w:r w:rsidRPr="00EC03E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3"/>
                            <w:bdr w:val="none" w:sz="0" w:space="0" w:color="auto" w:frame="1"/>
                          </w:rPr>
                          <w:t>https://whiterosemaths.com/homelearning/year-5/</w:t>
                        </w:r>
                      </w:hyperlink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  <w:u w:val="single"/>
                        </w:rPr>
                        <w:t>Maths objective:</w:t>
                      </w: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 xml:space="preserve"> adding and subtracting decimals.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  <w:u w:val="single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  <w:u w:val="single"/>
                        </w:rPr>
                        <w:t>This week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  <w:u w:val="single"/>
                        </w:rPr>
                        <w:t>’</w:t>
                      </w: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  <w:u w:val="single"/>
                        </w:rPr>
                        <w:t>s lessons are: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</w:rPr>
                        <w:t>Lesson 1</w:t>
                      </w: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- Adding decimals with the same number of decimal places.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</w:rPr>
                        <w:t>Lesson 2</w:t>
                      </w: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- Subtracting decimals with the same number of decimal places.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</w:rPr>
                        <w:t>Lesson 3</w:t>
                      </w: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 xml:space="preserve"> - Adding decimals with a different number of decimal places.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</w:rPr>
                        <w:t>Lesson 4</w:t>
                      </w: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 xml:space="preserve"> - subtracting decimals with a different number of decimal places.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  <w:u w:val="single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  <w:u w:val="single"/>
                        </w:rPr>
                        <w:t>Mental objectives: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Use known multiplication and division facts to apply to mental calculations.</w:t>
                      </w:r>
                    </w:p>
                    <w:p w:rsidR="00496210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For example, use the known fact that 8 x 7 is 56 to calculate</w:t>
                      </w:r>
                      <w:r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: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 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0.8 x 7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8 x 70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800 x 7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7000 x 8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80000 x 7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i/>
                          <w:color w:val="201F1E"/>
                          <w:sz w:val="22"/>
                          <w:szCs w:val="23"/>
                        </w:rPr>
                        <w:t>Don’t forget to continue practising times tables using TTRS!!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  <w:u w:val="single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  <w:u w:val="single"/>
                        </w:rPr>
                        <w:t>Useful maths websites</w:t>
                      </w: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</w:rPr>
                        <w:t>TTRS</w:t>
                      </w: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 </w:t>
                      </w:r>
                      <w:hyperlink r:id="rId12" w:tgtFrame="_blank" w:history="1">
                        <w:r w:rsidRPr="00EC03E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3"/>
                            <w:bdr w:val="none" w:sz="0" w:space="0" w:color="auto" w:frame="1"/>
                          </w:rPr>
                          <w:t>https://play.ttrockstars.com/auth/school/student</w:t>
                        </w:r>
                      </w:hyperlink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="Segoe UI" w:hAnsi="Segoe UI" w:cs="Segoe UI"/>
                          <w:color w:val="201F1E"/>
                          <w:szCs w:val="23"/>
                        </w:rPr>
                      </w:pP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</w:rPr>
                        <w:t>BBC Bitesize</w:t>
                      </w: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 </w:t>
                      </w:r>
                      <w:hyperlink r:id="rId13" w:tgtFrame="_blank" w:history="1">
                        <w:r w:rsidRPr="00EC03E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3"/>
                            <w:bdr w:val="none" w:sz="0" w:space="0" w:color="auto" w:frame="1"/>
                          </w:rPr>
                          <w:t>https://www.bbc.co.uk/bitesize/topics/zsjqtfr/articles/zsbd7p3</w:t>
                        </w:r>
                      </w:hyperlink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</w:p>
                    <w:p w:rsidR="00496210" w:rsidRPr="00EC03E4" w:rsidRDefault="00496210" w:rsidP="00EC03E4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</w:pPr>
                      <w:r w:rsidRPr="00EC03E4">
                        <w:rPr>
                          <w:rFonts w:asciiTheme="minorHAnsi" w:hAnsiTheme="minorHAnsi" w:cstheme="minorHAnsi"/>
                          <w:b/>
                          <w:color w:val="201F1E"/>
                          <w:sz w:val="22"/>
                          <w:szCs w:val="23"/>
                        </w:rPr>
                        <w:t>White Rose Maths</w:t>
                      </w:r>
                      <w:r w:rsidRPr="00EC03E4"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3"/>
                        </w:rPr>
                        <w:t> </w:t>
                      </w:r>
                      <w:hyperlink r:id="rId14" w:tgtFrame="_blank" w:history="1">
                        <w:r w:rsidRPr="00EC03E4">
                          <w:rPr>
                            <w:rStyle w:val="Hyperlink"/>
                            <w:rFonts w:asciiTheme="minorHAnsi" w:hAnsiTheme="minorHAnsi" w:cstheme="minorHAnsi"/>
                            <w:color w:val="0078D4"/>
                            <w:sz w:val="22"/>
                            <w:szCs w:val="23"/>
                            <w:bdr w:val="none" w:sz="0" w:space="0" w:color="auto" w:frame="1"/>
                          </w:rPr>
                          <w:t>https://whiterosemaths.com/homelearning/year-5/</w:t>
                        </w:r>
                      </w:hyperlink>
                    </w:p>
                    <w:p w:rsidR="00496210" w:rsidRPr="003E1382" w:rsidRDefault="00496210" w:rsidP="003E1382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33D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BBDD2" wp14:editId="0A1E0E9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889500" cy="5664200"/>
                <wp:effectExtent l="19050" t="1905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0" w:rsidRPr="004D0990" w:rsidRDefault="00496210" w:rsidP="004D09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433D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</w:p>
                          <w:p w:rsidR="00496210" w:rsidRPr="00342C6A" w:rsidRDefault="00496210" w:rsidP="0012640E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Outcome:</w:t>
                            </w:r>
                            <w:r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To write 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balanced argument based on August in the book ‘Wonder’</w:t>
                            </w:r>
                            <w:r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96210" w:rsidRPr="00342C6A" w:rsidRDefault="00496210" w:rsidP="0012640E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96210" w:rsidRPr="00342C6A" w:rsidRDefault="00496210" w:rsidP="0012640E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Sequence of activities:</w:t>
                            </w:r>
                          </w:p>
                          <w:p w:rsidR="00496210" w:rsidRDefault="00496210" w:rsidP="001E3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Front cover and Blurb –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Look at the front cover and the blurb of the book Wonder by R.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J 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Palacio. Have a look at the questions on the resource and answer them clearly and in detail in your work book. </w:t>
                            </w:r>
                            <w:r w:rsidRPr="001E3BED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Resource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496210" w:rsidRPr="00AA6D6C" w:rsidRDefault="00496210" w:rsidP="001E3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Read the first few </w:t>
                            </w:r>
                            <w:r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chapter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Look at the first few chapters of Wonder. What can you learn about August? </w:t>
                            </w:r>
                          </w:p>
                          <w:p w:rsidR="001F4819" w:rsidRDefault="00496210" w:rsidP="00AA6D6C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Some words in this extract may be unfamiliar due to the book being American. </w:t>
                            </w:r>
                            <w:r w:rsidRPr="00AA6D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Circle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any words or phrases they do not recognise and find the English version of the word.</w:t>
                            </w:r>
                            <w:r w:rsidRPr="001E3BE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6210" w:rsidRPr="001E3BED" w:rsidRDefault="00496210" w:rsidP="00AA6D6C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E3BED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Resource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496210" w:rsidRPr="00342C6A" w:rsidRDefault="00496210" w:rsidP="0012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42C6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Roll on the wall –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r w:rsidRPr="001E3BED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Resource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42C6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consider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</w:t>
                            </w:r>
                            <w:r w:rsidRPr="00342C6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feelings and write them inside the character and then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his</w:t>
                            </w:r>
                            <w:r w:rsidRPr="00342C6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thoughts or actions and record these around the outside.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6D6C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How is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August</w:t>
                            </w:r>
                            <w:r w:rsidRPr="00AA6D6C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feeling about potentially going to school for the first time? What is he thinking?</w:t>
                            </w:r>
                            <w:r w:rsidRPr="00342C6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Can you</w:t>
                            </w:r>
                            <w:r w:rsidRPr="00AA6D6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build in similes and (or) metaphors at this stage?</w:t>
                            </w:r>
                          </w:p>
                          <w:p w:rsidR="00496210" w:rsidRDefault="00496210" w:rsidP="007355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3557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For and against – </w:t>
                            </w:r>
                            <w:r w:rsidRPr="0073557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</w:t>
                            </w:r>
                            <w:r w:rsidRPr="0073557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55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Resource 4 </w:t>
                            </w:r>
                            <w:r w:rsidRPr="0073557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Pr="0073557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557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lay out reasons why you think August </w:t>
                            </w:r>
                            <w:r w:rsidRPr="00735575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should </w:t>
                            </w:r>
                            <w:r w:rsidRPr="0073557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go to school and also reasons why August</w:t>
                            </w:r>
                            <w:r w:rsidRPr="00735575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shouldn’t </w:t>
                            </w:r>
                            <w:r w:rsidRPr="0073557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go to school. Use what you have read already. </w:t>
                            </w:r>
                            <w:r w:rsidRPr="00735575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Please write your reasons in one colour and reference the text to support our answer in another colour.</w:t>
                            </w:r>
                            <w:r w:rsidRPr="0073557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557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Don’t forget to explain your quote from the text.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557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There is an example on the resource.</w:t>
                            </w:r>
                          </w:p>
                          <w:p w:rsidR="00496210" w:rsidRDefault="00496210" w:rsidP="007355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3557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Edit and improve modelled introduction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7355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Resource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5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is a modelled example of an introduction. Unfortunately it is not the best! Can you up level and improve the introduction so it is a good clear introduction to your balanced argument and explains to the reader what the text will be about?</w:t>
                            </w:r>
                          </w:p>
                          <w:p w:rsidR="00496210" w:rsidRDefault="00496210" w:rsidP="007355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Useful words and phrases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- have a look at the useful words and phrases provided on </w:t>
                            </w:r>
                            <w:r w:rsidRPr="007355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Resource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6.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Using your for and against arguments about August, can you choose a couple of words and phrases to develop an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argument paragraph – why August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should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go to school and an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against </w:t>
                            </w:r>
                            <w:r w:rsidRPr="0060143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argument paragraph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– why August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should not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go to school. </w:t>
                            </w:r>
                          </w:p>
                          <w:p w:rsidR="00496210" w:rsidRPr="004D0990" w:rsidRDefault="00496210" w:rsidP="007355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Write up your argument using the balanced argument checklist to help you include what you need - </w:t>
                            </w:r>
                            <w:r w:rsidRPr="007355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Resource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  <w:p w:rsidR="00496210" w:rsidRDefault="00496210" w:rsidP="004D0990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 w:rsidRPr="004D0990"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Vocabulary challenge</w:t>
                            </w:r>
                            <w:r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</w:t>
                            </w:r>
                            <w:r w:rsidRPr="004D099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an you find the definition for the following words and include them in your balanced argument?  </w:t>
                            </w:r>
                            <w:proofErr w:type="gramStart"/>
                            <w:r w:rsidRPr="004F5544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6"/>
                              </w:rPr>
                              <w:t>apprehension</w:t>
                            </w:r>
                            <w:proofErr w:type="gramEnd"/>
                            <w:r w:rsidRPr="004F5544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6"/>
                              </w:rPr>
                              <w:t>, bewildered, relentless, abundant, inquisitive, debilitating</w:t>
                            </w:r>
                          </w:p>
                          <w:p w:rsidR="00496210" w:rsidRPr="004D0990" w:rsidRDefault="00496210" w:rsidP="004D099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96210" w:rsidRPr="004D0990" w:rsidRDefault="00496210" w:rsidP="00AB08FE">
                            <w:pPr>
                              <w:jc w:val="both"/>
                              <w:rPr>
                                <w:rFonts w:asciiTheme="minorHAnsi" w:eastAsia="Arial" w:hAnsiTheme="minorHAnsi" w:cs="Arial"/>
                                <w:i/>
                                <w:sz w:val="16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1F4819">
                              <w:rPr>
                                <w:rFonts w:asciiTheme="minorHAnsi" w:eastAsia="Arial" w:hAnsiTheme="minorHAnsi" w:cs="Arial"/>
                                <w:i/>
                                <w:sz w:val="16"/>
                                <w:szCs w:val="18"/>
                                <w:highlight w:val="yellow"/>
                              </w:rPr>
                              <w:t>Once your child has completed their independent piece of writing, please photograph it and email it to the Year 5 email address in order for your child’s teacher to give them feedback.</w:t>
                            </w:r>
                            <w:r w:rsidRPr="004D0990">
                              <w:rPr>
                                <w:rFonts w:asciiTheme="minorHAnsi" w:eastAsia="Arial" w:hAnsiTheme="minorHAnsi" w:cs="Arial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496210" w:rsidRPr="004D0990" w:rsidRDefault="00496210" w:rsidP="00AB08FE">
                            <w:pPr>
                              <w:jc w:val="both"/>
                              <w:rPr>
                                <w:rFonts w:asciiTheme="minorHAnsi" w:eastAsia="Arial" w:hAnsiTheme="minorHAnsi" w:cs="Arial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496210" w:rsidRPr="004D0990" w:rsidRDefault="00496210" w:rsidP="00AB08FE">
                            <w:pPr>
                              <w:jc w:val="both"/>
                              <w:rPr>
                                <w:rFonts w:asciiTheme="minorHAnsi" w:eastAsia="Arial" w:hAnsiTheme="minorHAnsi" w:cs="Arial"/>
                                <w:i/>
                                <w:sz w:val="16"/>
                                <w:szCs w:val="18"/>
                              </w:rPr>
                            </w:pPr>
                            <w:r w:rsidRPr="004D0990">
                              <w:rPr>
                                <w:rFonts w:asciiTheme="minorHAnsi" w:eastAsia="Arial" w:hAnsiTheme="minorHAnsi" w:cs="Arial"/>
                                <w:i/>
                                <w:sz w:val="16"/>
                                <w:szCs w:val="18"/>
                              </w:rPr>
                              <w:t>If you require any further support or guidance, please get in touch via email – we are happy to help in any way possible!</w:t>
                            </w:r>
                          </w:p>
                          <w:p w:rsidR="00496210" w:rsidRPr="00AB08FE" w:rsidRDefault="00496210" w:rsidP="00A433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96210" w:rsidRDefault="00496210" w:rsidP="00A433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96210" w:rsidRPr="00A433D3" w:rsidRDefault="00496210" w:rsidP="00A433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BBD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3.8pt;margin-top:1.5pt;width:385pt;height:44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" strokecolor="#ffc000" strokeweight="3pt">
                <v:textbox>
                  <w:txbxContent>
                    <w:p w:rsidR="00496210" w:rsidRPr="004D0990" w:rsidRDefault="00496210" w:rsidP="004D09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433D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</w:p>
                    <w:p w:rsidR="00496210" w:rsidRPr="00342C6A" w:rsidRDefault="00496210" w:rsidP="0012640E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Outcome:</w:t>
                      </w:r>
                      <w:r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To write a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balanced argument based on August in the book ‘Wonder’</w:t>
                      </w:r>
                      <w:r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96210" w:rsidRPr="00342C6A" w:rsidRDefault="00496210" w:rsidP="0012640E">
                      <w:p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 w:rsidR="00496210" w:rsidRPr="00342C6A" w:rsidRDefault="00496210" w:rsidP="0012640E">
                      <w:p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Sequence of activities:</w:t>
                      </w:r>
                    </w:p>
                    <w:p w:rsidR="00496210" w:rsidRDefault="00496210" w:rsidP="001E3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Front cover and Blurb –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Look at the front cover and the blurb of the book Wonder by R.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J .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Palacio. Have a look at the questions on the resource and answer them clearly and in detail in your work book. </w:t>
                      </w:r>
                      <w:r w:rsidRPr="001E3BED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Resource 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  <w:p w:rsidR="00496210" w:rsidRPr="00AA6D6C" w:rsidRDefault="00496210" w:rsidP="001E3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Read the first few </w:t>
                      </w:r>
                      <w:r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chapter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</w:t>
                      </w:r>
                      <w:r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Look at the first few chapters of Wonder. What can you learn about August? </w:t>
                      </w:r>
                    </w:p>
                    <w:p w:rsidR="001F4819" w:rsidRDefault="00496210" w:rsidP="00AA6D6C">
                      <w:pPr>
                        <w:pStyle w:val="ListParagraph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Some words in this extract may be unfamiliar due to the book being American. </w:t>
                      </w:r>
                      <w:r w:rsidRPr="00AA6D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Circle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any words or phrases they do not recognise and find the English version of the word.</w:t>
                      </w:r>
                      <w:r w:rsidRPr="001E3BE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6210" w:rsidRPr="001E3BED" w:rsidRDefault="00496210" w:rsidP="00AA6D6C">
                      <w:pPr>
                        <w:pStyle w:val="ListParagraph"/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E3BED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Resource 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</w:p>
                    <w:p w:rsidR="00496210" w:rsidRPr="00342C6A" w:rsidRDefault="00496210" w:rsidP="0012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342C6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Roll on the wall –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Using </w:t>
                      </w:r>
                      <w:r w:rsidRPr="001E3BED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Resource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3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342C6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consider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</w:t>
                      </w:r>
                      <w:r w:rsidRPr="00342C6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feelings and write them inside the character and then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his</w:t>
                      </w:r>
                      <w:r w:rsidRPr="00342C6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thoughts or actions and record these around the outside.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AA6D6C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How is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August</w:t>
                      </w:r>
                      <w:r w:rsidRPr="00AA6D6C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feeling about potentially going to school for the first time? What is he thinking?</w:t>
                      </w:r>
                      <w:r w:rsidRPr="00342C6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Can you</w:t>
                      </w:r>
                      <w:r w:rsidRPr="00AA6D6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build in similes and (or) metaphors at this stage?</w:t>
                      </w:r>
                    </w:p>
                    <w:p w:rsidR="00496210" w:rsidRDefault="00496210" w:rsidP="007355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3557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For and against – </w:t>
                      </w:r>
                      <w:r w:rsidRPr="0073557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</w:t>
                      </w:r>
                      <w:r w:rsidRPr="0073557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3557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Resource 4 </w:t>
                      </w:r>
                      <w:r w:rsidRPr="0073557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</w:t>
                      </w:r>
                      <w:r w:rsidRPr="0073557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3557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lay out reasons why you think August </w:t>
                      </w:r>
                      <w:r w:rsidRPr="00735575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should </w:t>
                      </w:r>
                      <w:r w:rsidRPr="0073557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go to school and also reasons why August</w:t>
                      </w:r>
                      <w:r w:rsidRPr="00735575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shouldn’t </w:t>
                      </w:r>
                      <w:r w:rsidRPr="0073557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go to school. Use what you have read already. </w:t>
                      </w:r>
                      <w:r w:rsidRPr="00735575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t>Please write your reasons in one colour and reference the text to support our answer in another colour.</w:t>
                      </w:r>
                      <w:r w:rsidRPr="0073557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3557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Don’t forget to explain your quote from the text.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73557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There is an example on the resource.</w:t>
                      </w:r>
                    </w:p>
                    <w:p w:rsidR="00496210" w:rsidRDefault="00496210" w:rsidP="007355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3557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Edit and improve modelled introduction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– </w:t>
                      </w:r>
                      <w:r w:rsidRPr="0073557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Resource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5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is a modelled example of an introduction. Unfortunately it is not the best! Can you up level and improve the introduction so it is a good clear introduction to your balanced argument and explains to the reader what the text will be about?</w:t>
                      </w:r>
                    </w:p>
                    <w:p w:rsidR="00496210" w:rsidRDefault="00496210" w:rsidP="007355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Useful words and phrases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- have a look at the useful words and phrases provided on </w:t>
                      </w:r>
                      <w:r w:rsidRPr="0073557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Resource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6.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Using your for and against arguments about August, can you choose a couple of words and phrases to develop an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argument paragraph – why August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should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go to school and an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against </w:t>
                      </w:r>
                      <w:r w:rsidRPr="0060143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argument paragraph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– why August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should not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go to school. </w:t>
                      </w:r>
                    </w:p>
                    <w:p w:rsidR="00496210" w:rsidRPr="004D0990" w:rsidRDefault="00496210" w:rsidP="007355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Write up your argument using the balanced argument checklist to help you include what you need - </w:t>
                      </w:r>
                      <w:r w:rsidRPr="00735575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Resource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7</w:t>
                      </w:r>
                    </w:p>
                    <w:p w:rsidR="00496210" w:rsidRDefault="00496210" w:rsidP="004D0990">
                      <w:pPr>
                        <w:jc w:val="both"/>
                        <w:rPr>
                          <w:rFonts w:asciiTheme="minorHAnsi" w:hAnsiTheme="minorHAnsi"/>
                          <w:b/>
                          <w:i/>
                          <w:sz w:val="18"/>
                          <w:szCs w:val="16"/>
                        </w:rPr>
                      </w:pPr>
                      <w:r w:rsidRPr="004D0990"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>Vocabulary challenge</w:t>
                      </w:r>
                      <w:r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</w:t>
                      </w:r>
                      <w:r w:rsidRPr="004D099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an you find the definition for the following words and include them in your balanced argument?  </w:t>
                      </w:r>
                      <w:proofErr w:type="gramStart"/>
                      <w:r w:rsidRPr="004F5544">
                        <w:rPr>
                          <w:rFonts w:asciiTheme="minorHAnsi" w:hAnsiTheme="minorHAnsi"/>
                          <w:b/>
                          <w:i/>
                          <w:sz w:val="18"/>
                          <w:szCs w:val="16"/>
                        </w:rPr>
                        <w:t>apprehension</w:t>
                      </w:r>
                      <w:proofErr w:type="gramEnd"/>
                      <w:r w:rsidRPr="004F5544">
                        <w:rPr>
                          <w:rFonts w:asciiTheme="minorHAnsi" w:hAnsiTheme="minorHAnsi"/>
                          <w:b/>
                          <w:i/>
                          <w:sz w:val="18"/>
                          <w:szCs w:val="16"/>
                        </w:rPr>
                        <w:t>, bewildered, relentless, abundant, inquisitive, debilitating</w:t>
                      </w:r>
                    </w:p>
                    <w:p w:rsidR="00496210" w:rsidRPr="004D0990" w:rsidRDefault="00496210" w:rsidP="004D099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96210" w:rsidRPr="004D0990" w:rsidRDefault="00496210" w:rsidP="00AB08FE">
                      <w:pPr>
                        <w:jc w:val="both"/>
                        <w:rPr>
                          <w:rFonts w:asciiTheme="minorHAnsi" w:eastAsia="Arial" w:hAnsiTheme="minorHAnsi" w:cs="Arial"/>
                          <w:i/>
                          <w:sz w:val="16"/>
                          <w:szCs w:val="18"/>
                        </w:rPr>
                      </w:pPr>
                      <w:bookmarkStart w:id="1" w:name="_GoBack"/>
                      <w:bookmarkEnd w:id="1"/>
                      <w:r w:rsidRPr="001F4819">
                        <w:rPr>
                          <w:rFonts w:asciiTheme="minorHAnsi" w:eastAsia="Arial" w:hAnsiTheme="minorHAnsi" w:cs="Arial"/>
                          <w:i/>
                          <w:sz w:val="16"/>
                          <w:szCs w:val="18"/>
                          <w:highlight w:val="yellow"/>
                        </w:rPr>
                        <w:t>Once your child has completed their independent piece of writing, please photograph it and email it to the Year 5 email address in order for your child’s teacher to give them feedback.</w:t>
                      </w:r>
                      <w:r w:rsidRPr="004D0990">
                        <w:rPr>
                          <w:rFonts w:asciiTheme="minorHAnsi" w:eastAsia="Arial" w:hAnsiTheme="minorHAnsi" w:cs="Arial"/>
                          <w:i/>
                          <w:sz w:val="16"/>
                          <w:szCs w:val="18"/>
                        </w:rPr>
                        <w:t xml:space="preserve"> </w:t>
                      </w:r>
                    </w:p>
                    <w:p w:rsidR="00496210" w:rsidRPr="004D0990" w:rsidRDefault="00496210" w:rsidP="00AB08FE">
                      <w:pPr>
                        <w:jc w:val="both"/>
                        <w:rPr>
                          <w:rFonts w:asciiTheme="minorHAnsi" w:eastAsia="Arial" w:hAnsiTheme="minorHAnsi" w:cs="Arial"/>
                          <w:i/>
                          <w:sz w:val="16"/>
                          <w:szCs w:val="18"/>
                        </w:rPr>
                      </w:pPr>
                    </w:p>
                    <w:p w:rsidR="00496210" w:rsidRPr="004D0990" w:rsidRDefault="00496210" w:rsidP="00AB08FE">
                      <w:pPr>
                        <w:jc w:val="both"/>
                        <w:rPr>
                          <w:rFonts w:asciiTheme="minorHAnsi" w:eastAsia="Arial" w:hAnsiTheme="minorHAnsi" w:cs="Arial"/>
                          <w:i/>
                          <w:sz w:val="16"/>
                          <w:szCs w:val="18"/>
                        </w:rPr>
                      </w:pPr>
                      <w:r w:rsidRPr="004D0990">
                        <w:rPr>
                          <w:rFonts w:asciiTheme="minorHAnsi" w:eastAsia="Arial" w:hAnsiTheme="minorHAnsi" w:cs="Arial"/>
                          <w:i/>
                          <w:sz w:val="16"/>
                          <w:szCs w:val="18"/>
                        </w:rPr>
                        <w:t>If you require any further support or guidance, please get in touch via email – we are happy to help in any way possible!</w:t>
                      </w:r>
                    </w:p>
                    <w:p w:rsidR="00496210" w:rsidRPr="00AB08FE" w:rsidRDefault="00496210" w:rsidP="00A433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496210" w:rsidRDefault="00496210" w:rsidP="00A433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496210" w:rsidRPr="00A433D3" w:rsidRDefault="00496210" w:rsidP="00A433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6C4A" w:rsidRPr="00342C6A" w:rsidRDefault="00F02886" w:rsidP="00342C6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7B44CF" wp14:editId="060B8255">
                <wp:simplePos x="0" y="0"/>
                <wp:positionH relativeFrom="margin">
                  <wp:posOffset>5514340</wp:posOffset>
                </wp:positionH>
                <wp:positionV relativeFrom="paragraph">
                  <wp:posOffset>24130</wp:posOffset>
                </wp:positionV>
                <wp:extent cx="2630170" cy="1112520"/>
                <wp:effectExtent l="19050" t="19050" r="1778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0" w:rsidRPr="00A21C15" w:rsidRDefault="00496210" w:rsidP="00A21C15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Reading Comprehension </w:t>
                            </w:r>
                          </w:p>
                          <w:p w:rsidR="00496210" w:rsidRPr="00A21C15" w:rsidRDefault="00496210" w:rsidP="00A21C15">
                            <w:pPr>
                              <w:pStyle w:val="Head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96210" w:rsidRDefault="00496210" w:rsidP="00A21C15">
                            <w:pPr>
                              <w:pStyle w:val="Head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0288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This we</w:t>
                            </w:r>
                            <w:r w:rsidR="00F02886" w:rsidRPr="00F0288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ek’s reading comprehension is </w:t>
                            </w:r>
                            <w:proofErr w:type="spellStart"/>
                            <w:r w:rsidR="00F02886" w:rsidRPr="00F028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 w:rsidR="00F02886" w:rsidRPr="00F028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1: Down the Rabbit Hole, A beginners Guide to Coarse Fishing</w:t>
                            </w:r>
                            <w:r w:rsidR="00F02886" w:rsidRPr="00F0288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F02886" w:rsidRPr="00F028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How the Leaves came </w:t>
                            </w:r>
                            <w:proofErr w:type="gramStart"/>
                            <w:r w:rsidR="00F02886" w:rsidRPr="00F028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Down</w:t>
                            </w:r>
                            <w:proofErr w:type="gramEnd"/>
                            <w:r w:rsidR="00F02886" w:rsidRPr="00F028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02886" w:rsidRDefault="00F02886" w:rsidP="00A21C15">
                            <w:pPr>
                              <w:pStyle w:val="Head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F02886" w:rsidRPr="00F02886" w:rsidRDefault="00F02886" w:rsidP="00A21C15">
                            <w:pPr>
                              <w:pStyle w:val="Head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Don’t forget to skim and scan!</w:t>
                            </w:r>
                          </w:p>
                          <w:p w:rsidR="00496210" w:rsidRDefault="00496210" w:rsidP="00A21C15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96210" w:rsidRPr="000232F4" w:rsidRDefault="00496210" w:rsidP="00A21C1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44CF" id="_x0000_s1028" type="#_x0000_t202" style="position:absolute;margin-left:434.2pt;margin-top:1.9pt;width:207.1pt;height:8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" strokecolor="aqua" strokeweight="2.25pt">
                <v:textbox>
                  <w:txbxContent>
                    <w:p w:rsidR="00496210" w:rsidRPr="00A21C15" w:rsidRDefault="00496210" w:rsidP="00A21C15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 xml:space="preserve"> 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 xml:space="preserve">Reading Comprehension </w:t>
                      </w:r>
                    </w:p>
                    <w:p w:rsidR="00496210" w:rsidRPr="00A21C15" w:rsidRDefault="00496210" w:rsidP="00A21C15">
                      <w:pPr>
                        <w:pStyle w:val="Head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</w:pPr>
                    </w:p>
                    <w:p w:rsidR="00496210" w:rsidRDefault="00496210" w:rsidP="00A21C15">
                      <w:pPr>
                        <w:pStyle w:val="Head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0288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This we</w:t>
                      </w:r>
                      <w:r w:rsidR="00F02886" w:rsidRPr="00F0288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ek’s reading comprehension is </w:t>
                      </w:r>
                      <w:proofErr w:type="spellStart"/>
                      <w:r w:rsidR="00F02886" w:rsidRPr="00F02886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Ch</w:t>
                      </w:r>
                      <w:proofErr w:type="spellEnd"/>
                      <w:r w:rsidR="00F02886" w:rsidRPr="00F02886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1: Down the Rabbit Hole, A beginners Guide to Coarse Fishing</w:t>
                      </w:r>
                      <w:r w:rsidR="00F02886" w:rsidRPr="00F0288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 </w:t>
                      </w:r>
                      <w:r w:rsidR="00F02886" w:rsidRPr="00F02886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How the Leaves came </w:t>
                      </w:r>
                      <w:proofErr w:type="gramStart"/>
                      <w:r w:rsidR="00F02886" w:rsidRPr="00F02886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Down</w:t>
                      </w:r>
                      <w:proofErr w:type="gramEnd"/>
                      <w:r w:rsidR="00F02886" w:rsidRPr="00F02886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F02886" w:rsidRDefault="00F02886" w:rsidP="00A21C15">
                      <w:pPr>
                        <w:pStyle w:val="Head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F02886" w:rsidRPr="00F02886" w:rsidRDefault="00F02886" w:rsidP="00A21C15">
                      <w:pPr>
                        <w:pStyle w:val="Head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Don’t forget to skim and scan!</w:t>
                      </w:r>
                    </w:p>
                    <w:p w:rsidR="00496210" w:rsidRDefault="00496210" w:rsidP="00A21C15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96210" w:rsidRPr="000232F4" w:rsidRDefault="00496210" w:rsidP="00A21C15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210" w:rsidRPr="00342C6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93B526" wp14:editId="7799241B">
                <wp:simplePos x="0" y="0"/>
                <wp:positionH relativeFrom="margin">
                  <wp:posOffset>3493770</wp:posOffset>
                </wp:positionH>
                <wp:positionV relativeFrom="paragraph">
                  <wp:posOffset>3919220</wp:posOffset>
                </wp:positionV>
                <wp:extent cx="4617085" cy="1963420"/>
                <wp:effectExtent l="19050" t="19050" r="12065" b="177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085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0" w:rsidRPr="00496210" w:rsidRDefault="00496210" w:rsidP="000232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62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496210" w:rsidRDefault="00496210" w:rsidP="004962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62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WALT: </w:t>
                            </w:r>
                            <w:r w:rsidRPr="004962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Plan a fair test to investigate different carrier bags and collect evidence to make recommendations regarding their use.</w:t>
                            </w:r>
                          </w:p>
                          <w:p w:rsidR="00496210" w:rsidRPr="00496210" w:rsidRDefault="00496210" w:rsidP="004962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0"/>
                                <w:u w:val="single"/>
                              </w:rPr>
                            </w:pPr>
                          </w:p>
                          <w:p w:rsidR="00496210" w:rsidRPr="00496210" w:rsidRDefault="00496210" w:rsidP="00496210">
                            <w:pPr>
                              <w:pStyle w:val="TEXT"/>
                              <w:spacing w:line="24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621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Weighty Problem: Which is the best carrier bag?</w:t>
                            </w:r>
                          </w:p>
                          <w:p w:rsidR="00496210" w:rsidRPr="00496210" w:rsidRDefault="00496210" w:rsidP="00E509B5">
                            <w:pPr>
                              <w:pStyle w:val="TEXT"/>
                              <w:spacing w:before="0"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62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Find a selection of carrier bags in your house. </w:t>
                            </w:r>
                          </w:p>
                          <w:p w:rsidR="00496210" w:rsidRPr="00496210" w:rsidRDefault="00496210" w:rsidP="00E509B5">
                            <w:pPr>
                              <w:pStyle w:val="TEXT"/>
                              <w:spacing w:before="0"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62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Look at their features (materials, extra strength around handle, thicker </w:t>
                            </w:r>
                            <w:proofErr w:type="spellStart"/>
                            <w:r w:rsidRPr="004962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4962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96210" w:rsidRDefault="00496210" w:rsidP="00E509B5">
                            <w:pPr>
                              <w:pStyle w:val="TEXT"/>
                              <w:spacing w:before="0"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62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 your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work books, draw each bag and label the features.</w:t>
                            </w:r>
                          </w:p>
                          <w:p w:rsidR="00496210" w:rsidRPr="00E509B5" w:rsidRDefault="00496210" w:rsidP="00496210">
                            <w:pPr>
                              <w:pStyle w:val="TEXT"/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"/>
                                <w:szCs w:val="20"/>
                              </w:rPr>
                            </w:pPr>
                          </w:p>
                          <w:p w:rsidR="00E509B5" w:rsidRPr="00E509B5" w:rsidRDefault="00E509B5" w:rsidP="00496210">
                            <w:pPr>
                              <w:pStyle w:val="TEXT"/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Resource 1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– Have a look at this sheet. It will inform you of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Hamid’s issue. Answer the questions in your work book to prepare you for the upcoming investigation</w:t>
                            </w:r>
                          </w:p>
                          <w:p w:rsidR="00496210" w:rsidRPr="00496210" w:rsidRDefault="00496210" w:rsidP="000232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49621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Investigation – to be continued…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B526" id="Text Box 8" o:spid="_x0000_s1029" type="#_x0000_t202" style="position:absolute;margin-left:275.1pt;margin-top:308.6pt;width:363.55pt;height:15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" strokecolor="#00b050" strokeweight="3pt">
                <v:textbox>
                  <w:txbxContent>
                    <w:p w:rsidR="00496210" w:rsidRPr="00496210" w:rsidRDefault="00496210" w:rsidP="000232F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621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496210" w:rsidRDefault="00496210" w:rsidP="0049621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621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WALT: </w:t>
                      </w:r>
                      <w:r w:rsidRPr="0049621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Plan a fair test to investigate different carrier bags and collect evidence to make recommendations regarding their use.</w:t>
                      </w:r>
                    </w:p>
                    <w:p w:rsidR="00496210" w:rsidRPr="00496210" w:rsidRDefault="00496210" w:rsidP="00496210">
                      <w:pPr>
                        <w:rPr>
                          <w:rFonts w:asciiTheme="minorHAnsi" w:hAnsiTheme="minorHAnsi" w:cstheme="minorHAnsi"/>
                          <w:b/>
                          <w:sz w:val="2"/>
                          <w:szCs w:val="20"/>
                          <w:u w:val="single"/>
                        </w:rPr>
                      </w:pPr>
                    </w:p>
                    <w:p w:rsidR="00496210" w:rsidRPr="00496210" w:rsidRDefault="00496210" w:rsidP="00496210">
                      <w:pPr>
                        <w:pStyle w:val="TEXT"/>
                        <w:spacing w:line="240" w:lineRule="auto"/>
                        <w:ind w:left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6210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Weighty Problem: Which is the best carrier bag?</w:t>
                      </w:r>
                    </w:p>
                    <w:p w:rsidR="00496210" w:rsidRPr="00496210" w:rsidRDefault="00496210" w:rsidP="00E509B5">
                      <w:pPr>
                        <w:pStyle w:val="TEXT"/>
                        <w:spacing w:before="0" w:line="240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621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Find a selection of carrier bags in your house. </w:t>
                      </w:r>
                    </w:p>
                    <w:p w:rsidR="00496210" w:rsidRPr="00496210" w:rsidRDefault="00496210" w:rsidP="00E509B5">
                      <w:pPr>
                        <w:pStyle w:val="TEXT"/>
                        <w:spacing w:before="0" w:line="240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621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Look at their features (materials, extra strength around handle, thicker </w:t>
                      </w:r>
                      <w:proofErr w:type="spellStart"/>
                      <w:r w:rsidRPr="0049621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49621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496210" w:rsidRDefault="00496210" w:rsidP="00E509B5">
                      <w:pPr>
                        <w:pStyle w:val="TEXT"/>
                        <w:spacing w:before="0" w:line="240" w:lineRule="auto"/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621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 your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work books, draw each bag and label the features.</w:t>
                      </w:r>
                    </w:p>
                    <w:p w:rsidR="00496210" w:rsidRPr="00E509B5" w:rsidRDefault="00496210" w:rsidP="00496210">
                      <w:pPr>
                        <w:pStyle w:val="TEXT"/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"/>
                          <w:szCs w:val="20"/>
                        </w:rPr>
                      </w:pPr>
                    </w:p>
                    <w:p w:rsidR="00E509B5" w:rsidRPr="00E509B5" w:rsidRDefault="00E509B5" w:rsidP="00496210">
                      <w:pPr>
                        <w:pStyle w:val="TEXT"/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Resource 1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 xml:space="preserve">– Have a look at this sheet. It will inform you of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 xml:space="preserve"> Hamid’s issue. Answer the questions in your work book to prepare you for the upcoming investigation</w:t>
                      </w:r>
                    </w:p>
                    <w:p w:rsidR="00496210" w:rsidRPr="00496210" w:rsidRDefault="00496210" w:rsidP="000232F4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49621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Investigation – to be continued…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210" w:rsidRPr="00342C6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0B0D95" wp14:editId="4814DB94">
                <wp:simplePos x="0" y="0"/>
                <wp:positionH relativeFrom="column">
                  <wp:posOffset>3493770</wp:posOffset>
                </wp:positionH>
                <wp:positionV relativeFrom="paragraph">
                  <wp:posOffset>1198245</wp:posOffset>
                </wp:positionV>
                <wp:extent cx="4594225" cy="2618740"/>
                <wp:effectExtent l="19050" t="19050" r="1587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261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0" w:rsidRPr="00A21C15" w:rsidRDefault="00496210" w:rsidP="00342C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Music/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highlight w:val="yellow"/>
                                <w:u w:val="single"/>
                              </w:rPr>
                              <w:t>Art</w:t>
                            </w:r>
                          </w:p>
                          <w:p w:rsidR="00496210" w:rsidRPr="00A21C15" w:rsidRDefault="00496210" w:rsidP="00342C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496210" w:rsidRDefault="00496210" w:rsidP="002F2BE1">
                            <w:pPr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2F2BE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WALT: </w:t>
                            </w:r>
                            <w:r w:rsidRPr="002F2BE1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 xml:space="preserve"> explore the classical composer Vivaldi</w:t>
                            </w:r>
                            <w:r w:rsidR="00F02886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96210" w:rsidRPr="002F2BE1" w:rsidRDefault="00496210" w:rsidP="002F2BE1">
                            <w:pPr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</w:p>
                          <w:p w:rsidR="00496210" w:rsidRPr="002F2BE1" w:rsidRDefault="00496210" w:rsidP="002F2BE1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2F2BE1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 xml:space="preserve">Listen to this classical piece of music composed by Vivaldi called the </w:t>
                            </w:r>
                            <w:proofErr w:type="gramStart"/>
                            <w:r w:rsidRPr="002F2BE1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Four</w:t>
                            </w:r>
                            <w:proofErr w:type="gramEnd"/>
                            <w:r w:rsidRPr="002F2BE1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 xml:space="preserve"> seasons Summer.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tgtFrame="_blank" w:history="1">
                              <w:r w:rsidRPr="002F2BE1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https://www.youtube.com/watch?v=KY1p-FmjT1M</w:t>
                              </w:r>
                            </w:hyperlink>
                          </w:p>
                          <w:p w:rsidR="00496210" w:rsidRPr="002F2BE1" w:rsidRDefault="00496210" w:rsidP="002F2BE1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3"/>
                              </w:rPr>
                            </w:pPr>
                            <w:r w:rsidRPr="002F2BE1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3"/>
                              </w:rPr>
                              <w:t>Answer the following questions after listening to it:</w:t>
                            </w:r>
                          </w:p>
                          <w:p w:rsidR="00496210" w:rsidRPr="002F2BE1" w:rsidRDefault="00496210" w:rsidP="002F2BE1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3"/>
                              </w:rPr>
                            </w:pPr>
                            <w:r w:rsidRPr="002F2BE1"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3"/>
                              </w:rPr>
                              <w:t>What instruments can you hear?</w:t>
                            </w:r>
                          </w:p>
                          <w:p w:rsidR="00496210" w:rsidRPr="002F2BE1" w:rsidRDefault="00496210" w:rsidP="002F2BE1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3"/>
                              </w:rPr>
                            </w:pPr>
                            <w:r w:rsidRPr="002F2BE1"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3"/>
                              </w:rPr>
                              <w:t>How does the pace of the music change throughout the piece?</w:t>
                            </w:r>
                          </w:p>
                          <w:p w:rsidR="00496210" w:rsidRPr="002F2BE1" w:rsidRDefault="00496210" w:rsidP="002F2BE1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3"/>
                              </w:rPr>
                            </w:pPr>
                            <w:r w:rsidRPr="002F2BE1"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3"/>
                              </w:rPr>
                              <w:t>Describe the dynamics (volume) of the music.</w:t>
                            </w:r>
                          </w:p>
                          <w:p w:rsidR="00496210" w:rsidRPr="002F2BE1" w:rsidRDefault="00496210" w:rsidP="002F2BE1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3"/>
                              </w:rPr>
                            </w:pPr>
                            <w:r w:rsidRPr="002F2BE1"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3"/>
                              </w:rPr>
                              <w:t>How does the music make you feel?</w:t>
                            </w:r>
                          </w:p>
                          <w:p w:rsidR="00496210" w:rsidRPr="002F2BE1" w:rsidRDefault="00496210" w:rsidP="002F2BE1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3"/>
                              </w:rPr>
                            </w:pPr>
                            <w:r w:rsidRPr="002F2BE1"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3"/>
                              </w:rPr>
                              <w:t>Does the music relate to the summer in any way? How?</w:t>
                            </w:r>
                          </w:p>
                          <w:p w:rsidR="00496210" w:rsidRPr="002F2BE1" w:rsidRDefault="00496210" w:rsidP="002F2BE1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3"/>
                              </w:rPr>
                            </w:pPr>
                          </w:p>
                          <w:p w:rsidR="00496210" w:rsidRPr="002F2BE1" w:rsidRDefault="00496210" w:rsidP="002F2BE1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3"/>
                              </w:rPr>
                            </w:pPr>
                            <w:r w:rsidRPr="002F2BE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3"/>
                              </w:rPr>
                              <w:t>Challenge: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2F2BE1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3"/>
                              </w:rPr>
                              <w:t xml:space="preserve">Research the composer Vivaldi and create a short fact file about him. Use this link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3"/>
                              </w:rPr>
                              <w:t>to help you to find more information:</w:t>
                            </w:r>
                          </w:p>
                          <w:p w:rsidR="00496210" w:rsidRPr="002F2BE1" w:rsidRDefault="001F4819" w:rsidP="002F2BE1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3"/>
                              </w:rPr>
                            </w:pPr>
                            <w:hyperlink r:id="rId16" w:tgtFrame="_blank" w:history="1">
                              <w:r w:rsidR="00496210" w:rsidRPr="002F2BE1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3"/>
                                  <w:bdr w:val="none" w:sz="0" w:space="0" w:color="auto" w:frame="1"/>
                                </w:rPr>
                                <w:t>https://www.britannica.com/biography/Antonio-Vivaldi</w:t>
                              </w:r>
                            </w:hyperlink>
                          </w:p>
                          <w:p w:rsidR="00496210" w:rsidRPr="00342C6A" w:rsidRDefault="00496210" w:rsidP="00342C6A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0D95" id="_x0000_s1030" type="#_x0000_t202" style="position:absolute;margin-left:275.1pt;margin-top:94.35pt;width:361.75pt;height:20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" strokecolor="red" strokeweight="3pt">
                <v:stroke dashstyle="3 1"/>
                <v:textbox>
                  <w:txbxContent>
                    <w:p w:rsidR="00496210" w:rsidRPr="00A21C15" w:rsidRDefault="00496210" w:rsidP="00342C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Music/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highlight w:val="yellow"/>
                          <w:u w:val="single"/>
                        </w:rPr>
                        <w:t>Art</w:t>
                      </w:r>
                    </w:p>
                    <w:p w:rsidR="00496210" w:rsidRPr="00A21C15" w:rsidRDefault="00496210" w:rsidP="00342C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496210" w:rsidRDefault="00496210" w:rsidP="002F2BE1">
                      <w:pPr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 w:rsidRPr="002F2BE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WALT: </w:t>
                      </w:r>
                      <w:r w:rsidRPr="002F2BE1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 xml:space="preserve"> explore the classical composer Vivaldi</w:t>
                      </w:r>
                      <w:r w:rsidR="00F02886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.</w:t>
                      </w:r>
                    </w:p>
                    <w:p w:rsidR="00496210" w:rsidRPr="002F2BE1" w:rsidRDefault="00496210" w:rsidP="002F2BE1">
                      <w:pPr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</w:p>
                    <w:p w:rsidR="00496210" w:rsidRPr="002F2BE1" w:rsidRDefault="00496210" w:rsidP="002F2BE1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 w:rsidRPr="002F2BE1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 xml:space="preserve">Listen to this classical piece of music composed by Vivaldi called the </w:t>
                      </w:r>
                      <w:proofErr w:type="gramStart"/>
                      <w:r w:rsidRPr="002F2BE1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Four</w:t>
                      </w:r>
                      <w:proofErr w:type="gramEnd"/>
                      <w:r w:rsidRPr="002F2BE1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 xml:space="preserve"> seasons Summer.</w:t>
                      </w:r>
                      <w:r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 xml:space="preserve"> </w:t>
                      </w:r>
                      <w:hyperlink r:id="rId17" w:tgtFrame="_blank" w:history="1">
                        <w:r w:rsidRPr="002F2BE1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  <w:bdr w:val="none" w:sz="0" w:space="0" w:color="auto" w:frame="1"/>
                          </w:rPr>
                          <w:t>https://www.youtube.com/watch?v=KY1p-FmjT1M</w:t>
                        </w:r>
                      </w:hyperlink>
                    </w:p>
                    <w:p w:rsidR="00496210" w:rsidRPr="002F2BE1" w:rsidRDefault="00496210" w:rsidP="002F2BE1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3"/>
                        </w:rPr>
                      </w:pPr>
                      <w:r w:rsidRPr="002F2BE1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3"/>
                        </w:rPr>
                        <w:t>Answer the following questions after listening to it:</w:t>
                      </w:r>
                    </w:p>
                    <w:p w:rsidR="00496210" w:rsidRPr="002F2BE1" w:rsidRDefault="00496210" w:rsidP="002F2BE1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3"/>
                        </w:rPr>
                      </w:pPr>
                      <w:r w:rsidRPr="002F2BE1"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3"/>
                        </w:rPr>
                        <w:t>What instruments can you hear?</w:t>
                      </w:r>
                    </w:p>
                    <w:p w:rsidR="00496210" w:rsidRPr="002F2BE1" w:rsidRDefault="00496210" w:rsidP="002F2BE1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3"/>
                        </w:rPr>
                      </w:pPr>
                      <w:r w:rsidRPr="002F2BE1"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3"/>
                        </w:rPr>
                        <w:t>How does the pace of the music change throughout the piece?</w:t>
                      </w:r>
                    </w:p>
                    <w:p w:rsidR="00496210" w:rsidRPr="002F2BE1" w:rsidRDefault="00496210" w:rsidP="002F2BE1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3"/>
                        </w:rPr>
                      </w:pPr>
                      <w:r w:rsidRPr="002F2BE1"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3"/>
                        </w:rPr>
                        <w:t>Describe the dynamics (volume) of the music.</w:t>
                      </w:r>
                    </w:p>
                    <w:p w:rsidR="00496210" w:rsidRPr="002F2BE1" w:rsidRDefault="00496210" w:rsidP="002F2BE1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3"/>
                        </w:rPr>
                      </w:pPr>
                      <w:r w:rsidRPr="002F2BE1"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3"/>
                        </w:rPr>
                        <w:t>How does the music make you feel?</w:t>
                      </w:r>
                    </w:p>
                    <w:p w:rsidR="00496210" w:rsidRPr="002F2BE1" w:rsidRDefault="00496210" w:rsidP="002F2BE1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3"/>
                        </w:rPr>
                      </w:pPr>
                      <w:r w:rsidRPr="002F2BE1"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3"/>
                        </w:rPr>
                        <w:t>Does the music relate to the summer in any way? How?</w:t>
                      </w:r>
                    </w:p>
                    <w:p w:rsidR="00496210" w:rsidRPr="002F2BE1" w:rsidRDefault="00496210" w:rsidP="002F2BE1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3"/>
                        </w:rPr>
                      </w:pPr>
                    </w:p>
                    <w:p w:rsidR="00496210" w:rsidRPr="002F2BE1" w:rsidRDefault="00496210" w:rsidP="002F2BE1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3"/>
                        </w:rPr>
                      </w:pPr>
                      <w:r w:rsidRPr="002F2BE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3"/>
                        </w:rPr>
                        <w:t>Challenge: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3"/>
                        </w:rPr>
                        <w:t xml:space="preserve"> </w:t>
                      </w:r>
                      <w:r w:rsidRPr="002F2BE1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3"/>
                        </w:rPr>
                        <w:t xml:space="preserve">Research the composer Vivaldi and create a short fact file about him. Use this link </w:t>
                      </w:r>
                      <w:r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3"/>
                        </w:rPr>
                        <w:t>to help you to find more information:</w:t>
                      </w:r>
                    </w:p>
                    <w:p w:rsidR="00496210" w:rsidRPr="002F2BE1" w:rsidRDefault="00496210" w:rsidP="002F2BE1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3"/>
                        </w:rPr>
                      </w:pPr>
                      <w:hyperlink r:id="rId18" w:tgtFrame="_blank" w:history="1">
                        <w:r w:rsidRPr="002F2BE1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3"/>
                            <w:bdr w:val="none" w:sz="0" w:space="0" w:color="auto" w:frame="1"/>
                          </w:rPr>
                          <w:t>https://www.britannica.com/biography/Antonio-Vivaldi</w:t>
                        </w:r>
                      </w:hyperlink>
                    </w:p>
                    <w:p w:rsidR="00496210" w:rsidRPr="00342C6A" w:rsidRDefault="00496210" w:rsidP="00342C6A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494A" w:rsidRPr="00342C6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389D6C" wp14:editId="0DFC1E37">
                <wp:simplePos x="0" y="0"/>
                <wp:positionH relativeFrom="margin">
                  <wp:posOffset>8167370</wp:posOffset>
                </wp:positionH>
                <wp:positionV relativeFrom="paragraph">
                  <wp:posOffset>2428875</wp:posOffset>
                </wp:positionV>
                <wp:extent cx="1957705" cy="3556635"/>
                <wp:effectExtent l="19050" t="19050" r="2349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355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A6B1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0" w:rsidRPr="00A21C15" w:rsidRDefault="00496210" w:rsidP="00342C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highlight w:val="yellow"/>
                                <w:u w:val="single"/>
                              </w:rPr>
                              <w:t>Geography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/History</w:t>
                            </w:r>
                          </w:p>
                          <w:p w:rsidR="00496210" w:rsidRDefault="00496210" w:rsidP="00342C6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br/>
                              <w:t xml:space="preserve">WALT: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develop a deep understanding of how the Olympic Games began.</w:t>
                            </w:r>
                          </w:p>
                          <w:p w:rsidR="00496210" w:rsidRDefault="00496210" w:rsidP="00342C6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496210" w:rsidRPr="00FF31CD" w:rsidRDefault="00496210" w:rsidP="00342C6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Use this link to </w:t>
                            </w:r>
                          </w:p>
                          <w:p w:rsidR="00496210" w:rsidRPr="00FF31CD" w:rsidRDefault="001F4819" w:rsidP="00342C6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hyperlink r:id="rId19" w:history="1">
                              <w:r w:rsidR="00496210" w:rsidRPr="00FF31CD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https://www.bbc.co.uk/bitesize/topics/z87tn39/articles/z36j7ty</w:t>
                              </w:r>
                            </w:hyperlink>
                          </w:p>
                          <w:p w:rsidR="00496210" w:rsidRPr="00F02886" w:rsidRDefault="00F02886" w:rsidP="00342C6A">
                            <w:pPr>
                              <w:pStyle w:val="Footer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0288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</w:rPr>
                              <w:t>R</w:t>
                            </w:r>
                            <w:r w:rsidRPr="00F0288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esource 1 </w:t>
                            </w:r>
                          </w:p>
                          <w:p w:rsidR="00F02886" w:rsidRDefault="00F02886" w:rsidP="00342C6A">
                            <w:pPr>
                              <w:pStyle w:val="Footer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F02886" w:rsidRPr="00F02886" w:rsidRDefault="00F02886" w:rsidP="00342C6A">
                            <w:pPr>
                              <w:pStyle w:val="Footer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r w:rsidRPr="00F02886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Design a poster advertising the first Olympic Games.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 Don’t forget to include all of the information that civilians will need to know in order to attend or participate!</w:t>
                            </w:r>
                          </w:p>
                          <w:p w:rsidR="00F02886" w:rsidRDefault="00F02886" w:rsidP="00342C6A">
                            <w:pPr>
                              <w:pStyle w:val="Footer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496210" w:rsidRPr="00F02886" w:rsidRDefault="00496210" w:rsidP="00F02886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F0288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</w:rPr>
                              <w:t>Challenge:</w:t>
                            </w:r>
                            <w:r w:rsidR="00F02886" w:rsidRPr="00F0288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02886" w:rsidRPr="00F02886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What are the differences and similarities between the Ancient Greek Olympic Games and the Modern Day Olympic Games?</w:t>
                            </w:r>
                          </w:p>
                          <w:p w:rsidR="00F02886" w:rsidRPr="00A21C15" w:rsidRDefault="00F02886" w:rsidP="00342C6A">
                            <w:pPr>
                              <w:pStyle w:val="Footer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496210" w:rsidRPr="00A21C15" w:rsidRDefault="00496210" w:rsidP="00342C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9D6C" id="_x0000_s1031" type="#_x0000_t202" style="position:absolute;margin-left:643.1pt;margin-top:191.25pt;width:154.15pt;height:28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" strokecolor="#ea6b14" strokeweight="3pt">
                <v:textbox>
                  <w:txbxContent>
                    <w:p w:rsidR="00496210" w:rsidRPr="00A21C15" w:rsidRDefault="00496210" w:rsidP="00342C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highlight w:val="yellow"/>
                          <w:u w:val="single"/>
                        </w:rPr>
                        <w:t>Geography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/History</w:t>
                      </w:r>
                    </w:p>
                    <w:p w:rsidR="00496210" w:rsidRDefault="00496210" w:rsidP="00342C6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br/>
                        <w:t xml:space="preserve">WALT: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develop a deep understanding of how the Olympic Games began.</w:t>
                      </w:r>
                    </w:p>
                    <w:p w:rsidR="00496210" w:rsidRDefault="00496210" w:rsidP="00342C6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496210" w:rsidRPr="00FF31CD" w:rsidRDefault="00496210" w:rsidP="00342C6A">
                      <w:pPr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Use this link to </w:t>
                      </w:r>
                    </w:p>
                    <w:p w:rsidR="00496210" w:rsidRPr="00FF31CD" w:rsidRDefault="00496210" w:rsidP="00342C6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8"/>
                          <w:u w:val="single"/>
                        </w:rPr>
                      </w:pPr>
                      <w:hyperlink r:id="rId20" w:history="1">
                        <w:r w:rsidRPr="00FF31CD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https://www.bbc.co.uk/bitesize/topics/z87tn39/articles/z36j7ty</w:t>
                        </w:r>
                      </w:hyperlink>
                    </w:p>
                    <w:p w:rsidR="00496210" w:rsidRPr="00F02886" w:rsidRDefault="00F02886" w:rsidP="00342C6A">
                      <w:pPr>
                        <w:pStyle w:val="Footer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or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 </w:t>
                      </w:r>
                      <w:r w:rsidRPr="00F02886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</w:rPr>
                        <w:t>R</w:t>
                      </w:r>
                      <w:r w:rsidRPr="00F02886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18"/>
                        </w:rPr>
                        <w:t xml:space="preserve">esource 1 </w:t>
                      </w:r>
                    </w:p>
                    <w:p w:rsidR="00F02886" w:rsidRDefault="00F02886" w:rsidP="00342C6A">
                      <w:pPr>
                        <w:pStyle w:val="Footer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  <w:u w:val="single"/>
                        </w:rPr>
                      </w:pPr>
                    </w:p>
                    <w:p w:rsidR="00F02886" w:rsidRPr="00F02886" w:rsidRDefault="00F02886" w:rsidP="00342C6A">
                      <w:pPr>
                        <w:pStyle w:val="Footer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  <w:r w:rsidRPr="00F02886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Design a poster advertising the first Olympic Games.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 Don’t forget to include all of the information that civilians will need to know in order to attend or participate!</w:t>
                      </w:r>
                    </w:p>
                    <w:p w:rsidR="00F02886" w:rsidRDefault="00F02886" w:rsidP="00342C6A">
                      <w:pPr>
                        <w:pStyle w:val="Footer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  <w:u w:val="single"/>
                        </w:rPr>
                      </w:pPr>
                    </w:p>
                    <w:p w:rsidR="00496210" w:rsidRPr="00F02886" w:rsidRDefault="00496210" w:rsidP="00F02886">
                      <w:pPr>
                        <w:pStyle w:val="Footer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</w:rPr>
                      </w:pPr>
                      <w:r w:rsidRPr="00F02886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</w:rPr>
                        <w:t>Challenge:</w:t>
                      </w:r>
                      <w:r w:rsidR="00F02886" w:rsidRPr="00F02886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F02886" w:rsidRPr="00F02886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What are the differences and similarities between the Ancient Greek Olympic Games and the Modern Day Olympic Games?</w:t>
                      </w:r>
                    </w:p>
                    <w:p w:rsidR="00F02886" w:rsidRPr="00A21C15" w:rsidRDefault="00F02886" w:rsidP="00342C6A">
                      <w:pPr>
                        <w:pStyle w:val="Footer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18"/>
                          <w:u w:val="single"/>
                        </w:rPr>
                      </w:pPr>
                    </w:p>
                    <w:p w:rsidR="00496210" w:rsidRPr="00A21C15" w:rsidRDefault="00496210" w:rsidP="00342C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94A" w:rsidRPr="00342C6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1FDFA0" wp14:editId="0DD2C715">
                <wp:simplePos x="0" y="0"/>
                <wp:positionH relativeFrom="column">
                  <wp:posOffset>8201025</wp:posOffset>
                </wp:positionH>
                <wp:positionV relativeFrom="paragraph">
                  <wp:posOffset>24130</wp:posOffset>
                </wp:positionV>
                <wp:extent cx="1934845" cy="2302510"/>
                <wp:effectExtent l="19050" t="19050" r="2730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0" w:rsidRPr="00A21C15" w:rsidRDefault="00496210" w:rsidP="00342C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:rsidR="00496210" w:rsidRPr="00A21C15" w:rsidRDefault="00496210" w:rsidP="00342C6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496210" w:rsidRPr="00A21C15" w:rsidRDefault="00496210" w:rsidP="00342C6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Joe Wicks – The Body Coach</w:t>
                            </w:r>
                          </w:p>
                          <w:p w:rsidR="00496210" w:rsidRPr="00A21C15" w:rsidRDefault="00496210" w:rsidP="00342C6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</w:p>
                          <w:p w:rsidR="00496210" w:rsidRPr="00A21C15" w:rsidRDefault="001F4819" w:rsidP="00342C6A">
                            <w:pPr>
                              <w:jc w:val="both"/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hyperlink r:id="rId21" w:history="1">
                              <w:r w:rsidR="00496210" w:rsidRPr="00A21C15">
                                <w:rPr>
                                  <w:rStyle w:val="HeaderChar"/>
                                  <w:rFonts w:asciiTheme="minorHAnsi" w:hAnsiTheme="minorHAnsi" w:cstheme="minorHAnsi"/>
                                  <w:sz w:val="20"/>
                                  <w:szCs w:val="18"/>
                                </w:rPr>
                                <w:t>https://www.youtube.com/channel/UCAxW1XT0iEJo0TYlRfn6rYQ</w:t>
                              </w:r>
                            </w:hyperlink>
                            <w:r w:rsidR="00496210" w:rsidRPr="00A21C15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  at 9am in your PE kit!</w:t>
                            </w:r>
                            <w:r w:rsidR="00496210" w:rsidRPr="00A21C15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br/>
                              <w:t>2 – Create your own obstacle course using objects in your home!</w:t>
                            </w:r>
                            <w:r w:rsidR="00496210" w:rsidRPr="00A21C15">
                              <w:rPr>
                                <w:rStyle w:val="HeaderChar"/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:rsidR="00496210" w:rsidRPr="00A21C15" w:rsidRDefault="00496210" w:rsidP="00342C6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1C15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  <w:shd w:val="clear" w:color="auto" w:fill="9CC2E5" w:themeFill="accent1" w:themeFillTint="99"/>
                              </w:rPr>
                              <w:t>We would love to see photos of you doing this – put them on twitter with #SJVPE</w:t>
                            </w:r>
                            <w:r w:rsidRPr="00A21C15">
                              <w:rPr>
                                <w:rStyle w:val="HeaderChar"/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496210" w:rsidRPr="00E21874" w:rsidRDefault="00496210" w:rsidP="00342C6A">
                            <w:pPr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DFA0" id="_x0000_s1032" type="#_x0000_t202" style="position:absolute;margin-left:645.75pt;margin-top:1.9pt;width:152.35pt;height:18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" strokeweight="3pt">
                <v:stroke dashstyle="3 1"/>
                <v:textbox>
                  <w:txbxContent>
                    <w:p w:rsidR="00496210" w:rsidRPr="00A21C15" w:rsidRDefault="00496210" w:rsidP="00342C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  <w:t>PE</w:t>
                      </w:r>
                    </w:p>
                    <w:p w:rsidR="00496210" w:rsidRPr="00A21C15" w:rsidRDefault="00496210" w:rsidP="00342C6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496210" w:rsidRPr="00A21C15" w:rsidRDefault="00496210" w:rsidP="00342C6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Joe Wicks – The Body Coach</w:t>
                      </w:r>
                    </w:p>
                    <w:p w:rsidR="00496210" w:rsidRPr="00A21C15" w:rsidRDefault="00496210" w:rsidP="00342C6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</w:p>
                    <w:p w:rsidR="00496210" w:rsidRPr="00A21C15" w:rsidRDefault="00496210" w:rsidP="00342C6A">
                      <w:pPr>
                        <w:jc w:val="both"/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  <w:hyperlink r:id="rId22" w:history="1">
                        <w:r w:rsidRPr="00A21C15">
                          <w:rPr>
                            <w:rStyle w:val="HeaderChar"/>
                            <w:rFonts w:asciiTheme="minorHAnsi" w:hAnsiTheme="minorHAnsi" w:cstheme="minorHAnsi"/>
                            <w:sz w:val="20"/>
                            <w:szCs w:val="18"/>
                          </w:rPr>
                          <w:t>https://www.youtube.com/channel/UCAxW1XT0iEJo0TYlRfn6rYQ</w:t>
                        </w:r>
                      </w:hyperlink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  at 9am in your PE kit!</w:t>
                      </w:r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  <w:br/>
                        <w:t>2 – Create your own obstacle course using objects in your home!</w:t>
                      </w:r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br/>
                      </w:r>
                    </w:p>
                    <w:p w:rsidR="00496210" w:rsidRPr="00A21C15" w:rsidRDefault="00496210" w:rsidP="00342C6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  <w:shd w:val="clear" w:color="auto" w:fill="9CC2E5" w:themeFill="accent1" w:themeFillTint="99"/>
                        </w:rPr>
                        <w:t>We would love to see photos of you doing this – put them on twitter with #SJVPE</w:t>
                      </w:r>
                      <w:r w:rsidRPr="00A21C15">
                        <w:rPr>
                          <w:rStyle w:val="HeaderChar"/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 </w:t>
                      </w:r>
                    </w:p>
                    <w:p w:rsidR="00496210" w:rsidRPr="00E21874" w:rsidRDefault="00496210" w:rsidP="00342C6A">
                      <w:pPr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494A" w:rsidRPr="00342C6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2C2ED1" wp14:editId="3C0CFEFD">
                <wp:simplePos x="0" y="0"/>
                <wp:positionH relativeFrom="margin">
                  <wp:align>left</wp:align>
                </wp:positionH>
                <wp:positionV relativeFrom="paragraph">
                  <wp:posOffset>1171575</wp:posOffset>
                </wp:positionV>
                <wp:extent cx="3397885" cy="4820285"/>
                <wp:effectExtent l="19050" t="19050" r="1206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482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0" w:rsidRPr="00D66E7E" w:rsidRDefault="00496210" w:rsidP="000232F4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6E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D66E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WALT: </w:t>
                            </w:r>
                            <w:r w:rsidRPr="00D66E7E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write a recount of the story of Emmaus</w:t>
                            </w: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D66E7E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Read the Gospel reading of the Road to Emmaus Luke 24:13-35</w:t>
                            </w:r>
                          </w:p>
                          <w:p w:rsidR="00496210" w:rsidRPr="00D66E7E" w:rsidRDefault="001F4819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hyperlink r:id="rId23" w:tgtFrame="_blank" w:history="1">
                              <w:r w:rsidR="00496210" w:rsidRPr="00D66E7E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https://www.biblegateway.com/passage/?search=Luke+24%3A+13-35&amp;version=NRSVCE</w:t>
                              </w:r>
                            </w:hyperlink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D66E7E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 Consider these questions after you have read the story:</w:t>
                            </w: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D66E7E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Why do you think the two men did not instantly recognise Jesus?</w:t>
                            </w: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D66E7E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What did Jesus help them to understand on their journey?</w:t>
                            </w: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201F1E"/>
                                <w:sz w:val="20"/>
                                <w:szCs w:val="20"/>
                              </w:rPr>
                            </w:pP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D66E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201F1E"/>
                                <w:sz w:val="20"/>
                                <w:szCs w:val="20"/>
                              </w:rPr>
                              <w:t>Write a recount of the story.</w:t>
                            </w: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D66E7E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P1- Describe the beginning of the journey as Jesus first caught up with the men.</w:t>
                            </w: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P</w:t>
                            </w:r>
                            <w:r w:rsidRPr="00D66E7E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2- Describe how Jesus entered the conversation and began to talk to the men.</w:t>
                            </w: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P</w:t>
                            </w:r>
                            <w:r w:rsidRPr="00D66E7E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3- describe what happened as they approached the village.</w:t>
                            </w: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P4</w:t>
                            </w:r>
                            <w:r w:rsidRPr="00D66E7E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- describe what happened at the breaking of the bread.</w:t>
                            </w: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>Try to</w:t>
                            </w:r>
                            <w:r w:rsidRPr="00D66E7E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 xml:space="preserve"> use different conjunctions to help structure your paragraphs and sentences, such as...</w:t>
                            </w:r>
                          </w:p>
                          <w:p w:rsidR="00496210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D66E7E"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0"/>
                              </w:rPr>
                              <w:t>A short while later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0"/>
                              </w:rPr>
                              <w:t>…</w:t>
                            </w:r>
                            <w:r w:rsidRPr="00D66E7E"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0"/>
                              </w:rPr>
                              <w:t>As evening approached…</w:t>
                            </w:r>
                            <w:r w:rsidRPr="00D66E7E"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0"/>
                              </w:rPr>
                              <w:t>Meanwhile…</w:t>
                            </w:r>
                            <w:r w:rsidRPr="00D66E7E"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0"/>
                              </w:rPr>
                              <w:t xml:space="preserve"> Soon afte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0"/>
                              </w:rPr>
                              <w:t xml:space="preserve">r that… </w:t>
                            </w: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201F1E"/>
                                <w:sz w:val="20"/>
                                <w:szCs w:val="20"/>
                              </w:rPr>
                              <w:t>By sunset…</w:t>
                            </w:r>
                          </w:p>
                          <w:p w:rsidR="00496210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</w:pPr>
                          </w:p>
                          <w:p w:rsidR="00496210" w:rsidRPr="00D66E7E" w:rsidRDefault="00496210" w:rsidP="00D66E7E">
                            <w:pPr>
                              <w:shd w:val="clear" w:color="auto" w:fill="FFFFFF"/>
                              <w:textAlignment w:val="baseline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3"/>
                              </w:rPr>
                            </w:pPr>
                            <w:r w:rsidRPr="00D66E7E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3"/>
                              </w:rPr>
                              <w:t xml:space="preserve">Challenge: </w:t>
                            </w:r>
                            <w:r w:rsidRPr="00D66E7E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3"/>
                              </w:rPr>
                              <w:t>How does the story of Emmaus link to the Last Supper and Holy Communion?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2ED1" id="_x0000_s1033" type="#_x0000_t202" style="position:absolute;margin-left:0;margin-top:92.25pt;width:267.55pt;height:379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" strokecolor="#7030a0" strokeweight="3pt">
                <v:textbox>
                  <w:txbxContent>
                    <w:p w:rsidR="00496210" w:rsidRPr="00D66E7E" w:rsidRDefault="00496210" w:rsidP="000232F4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66E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 w:rsidRPr="00D66E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WALT: </w:t>
                      </w:r>
                      <w:r w:rsidRPr="00D66E7E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write a recount of the story of Emmaus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 w:rsidRPr="00D66E7E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Read the Gospel reading of the Road to Emmaus Luke 24:13-35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hyperlink r:id="rId24" w:tgtFrame="_blank" w:history="1">
                        <w:r w:rsidRPr="00D66E7E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  <w:bdr w:val="none" w:sz="0" w:space="0" w:color="auto" w:frame="1"/>
                          </w:rPr>
                          <w:t>https://www.biblegateway.com/passage/?search=Luke+24%3A+13-35&amp;version=NRSVCE</w:t>
                        </w:r>
                      </w:hyperlink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 w:rsidRPr="00D66E7E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 Consider these questions after you have read the story: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 w:rsidRPr="00D66E7E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Why do you think the two men did not instantly recognise Jesus?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 w:rsidRPr="00D66E7E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What did Jesus help them to understand on their journey?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b/>
                          <w:i/>
                          <w:color w:val="201F1E"/>
                          <w:sz w:val="20"/>
                          <w:szCs w:val="20"/>
                        </w:rPr>
                      </w:pP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b/>
                          <w:i/>
                          <w:color w:val="201F1E"/>
                          <w:sz w:val="20"/>
                          <w:szCs w:val="20"/>
                        </w:rPr>
                      </w:pPr>
                      <w:r w:rsidRPr="00D66E7E">
                        <w:rPr>
                          <w:rFonts w:asciiTheme="minorHAnsi" w:hAnsiTheme="minorHAnsi" w:cstheme="minorHAnsi"/>
                          <w:b/>
                          <w:i/>
                          <w:color w:val="201F1E"/>
                          <w:sz w:val="20"/>
                          <w:szCs w:val="20"/>
                        </w:rPr>
                        <w:t>Write a recount of the story.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 w:rsidRPr="00D66E7E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P1- Describe the beginning of the journey as Jesus first caught up with the men.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P</w:t>
                      </w:r>
                      <w:r w:rsidRPr="00D66E7E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2- Describe how Jesus entered the conversation and began to talk to the men.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P</w:t>
                      </w:r>
                      <w:r w:rsidRPr="00D66E7E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3- describe what happened as they approached the village.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P4</w:t>
                      </w:r>
                      <w:r w:rsidRPr="00D66E7E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- describe what happened at the breaking of the bread.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>Try to</w:t>
                      </w:r>
                      <w:r w:rsidRPr="00D66E7E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 xml:space="preserve"> use different conjunctions to help structure your paragraphs and sentences, such as...</w:t>
                      </w:r>
                    </w:p>
                    <w:p w:rsidR="00496210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0"/>
                        </w:rPr>
                      </w:pPr>
                      <w:r w:rsidRPr="00D66E7E"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0"/>
                        </w:rPr>
                        <w:t>A short while later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0"/>
                        </w:rPr>
                        <w:t>…</w:t>
                      </w:r>
                      <w:r w:rsidRPr="00D66E7E"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0"/>
                        </w:rPr>
                        <w:t>As evening approached…</w:t>
                      </w:r>
                      <w:r w:rsidRPr="00D66E7E"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0"/>
                        </w:rPr>
                        <w:t>Meanwhile…</w:t>
                      </w:r>
                      <w:r w:rsidRPr="00D66E7E"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0"/>
                        </w:rPr>
                        <w:t xml:space="preserve"> Soon afte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0"/>
                        </w:rPr>
                        <w:t xml:space="preserve">r that… </w:t>
                      </w: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201F1E"/>
                          <w:sz w:val="20"/>
                          <w:szCs w:val="20"/>
                        </w:rPr>
                        <w:t>By sunset…</w:t>
                      </w:r>
                    </w:p>
                    <w:p w:rsidR="00496210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</w:pPr>
                    </w:p>
                    <w:p w:rsidR="00496210" w:rsidRPr="00D66E7E" w:rsidRDefault="00496210" w:rsidP="00D66E7E">
                      <w:pPr>
                        <w:shd w:val="clear" w:color="auto" w:fill="FFFFFF"/>
                        <w:textAlignment w:val="baseline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3"/>
                        </w:rPr>
                      </w:pPr>
                      <w:r w:rsidRPr="00D66E7E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3"/>
                        </w:rPr>
                        <w:t xml:space="preserve">Challenge: </w:t>
                      </w:r>
                      <w:r w:rsidRPr="00D66E7E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3"/>
                        </w:rPr>
                        <w:t>How does the story of Emmaus link to the Last Supper and Holy Communion?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94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9EFB70" wp14:editId="4320D520">
                <wp:simplePos x="0" y="0"/>
                <wp:positionH relativeFrom="margin">
                  <wp:posOffset>19050</wp:posOffset>
                </wp:positionH>
                <wp:positionV relativeFrom="paragraph">
                  <wp:posOffset>19191</wp:posOffset>
                </wp:positionV>
                <wp:extent cx="5398770" cy="1083310"/>
                <wp:effectExtent l="19050" t="19050" r="11430" b="2159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10" w:rsidRPr="00A21C15" w:rsidRDefault="00496210" w:rsidP="000232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 access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Accelerated Reader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at home, please use follow the link: </w:t>
                            </w:r>
                            <w:hyperlink r:id="rId25" w:history="1">
                              <w:r w:rsidRPr="00A21C15">
                                <w:rPr>
                                  <w:rFonts w:asciiTheme="minorHAnsi" w:hAnsiTheme="minorHAnsi" w:cstheme="min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https://ukhosted81.renlearn.co.uk/2241646/</w:t>
                              </w:r>
                            </w:hyperlink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or alternatively (if you have no access to physical books), use the link for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Epic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, so that quizzes and reading can be completed online: </w:t>
                            </w:r>
                            <w:hyperlink r:id="rId26" w:history="1">
                              <w:r w:rsidRPr="00A21C15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https://www.getepic.com</w:t>
                              </w:r>
                            </w:hyperlink>
                            <w:r w:rsidRPr="00A21C1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 Please ensure your child reads for at least 20 minutes a day. </w:t>
                            </w:r>
                          </w:p>
                          <w:p w:rsidR="00496210" w:rsidRPr="00A21C15" w:rsidRDefault="00496210" w:rsidP="000232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6210" w:rsidRPr="00A21C15" w:rsidRDefault="00496210" w:rsidP="000232F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Also, please access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Spelling Shed </w:t>
                            </w:r>
                            <w:r w:rsidRPr="00A21C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daily to help support you making progress in your spelling ability.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FB70" id="_x0000_s1034" type="#_x0000_t202" style="position:absolute;margin-left:1.5pt;margin-top:1.5pt;width:425.1pt;height:8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" strokecolor="#f39" strokeweight="2.25pt">
                <v:textbox>
                  <w:txbxContent>
                    <w:p w:rsidR="00496210" w:rsidRPr="00A21C15" w:rsidRDefault="00496210" w:rsidP="000232F4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 access 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Accelerated Reader</w:t>
                      </w:r>
                      <w:r w:rsidRPr="00A21C15">
                        <w:rPr>
                          <w:rFonts w:asciiTheme="minorHAnsi" w:hAnsiTheme="minorHAnsi" w:cstheme="minorHAnsi"/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at home, please use follow the link: </w:t>
                      </w:r>
                      <w:hyperlink r:id="rId27" w:history="1">
                        <w:r w:rsidRPr="00A21C15">
                          <w:rPr>
                            <w:rFonts w:asciiTheme="minorHAnsi" w:hAnsiTheme="minorHAnsi" w:cstheme="minorHAnsi"/>
                            <w:color w:val="0000FF"/>
                            <w:sz w:val="20"/>
                            <w:szCs w:val="20"/>
                            <w:u w:val="single"/>
                          </w:rPr>
                          <w:t>https://ukhosted81.renlearn.co.uk/2241646/</w:t>
                        </w:r>
                      </w:hyperlink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21C1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or alternatively (if you have no access to physical books), use the link for 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i/>
                          <w:color w:val="C45911" w:themeColor="accent2" w:themeShade="BF"/>
                          <w:sz w:val="20"/>
                          <w:szCs w:val="20"/>
                        </w:rPr>
                        <w:t>Epic</w:t>
                      </w:r>
                      <w:r w:rsidRPr="00A21C1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, so that quizzes and reading can be completed online: </w:t>
                      </w:r>
                      <w:hyperlink r:id="rId28" w:history="1">
                        <w:r w:rsidRPr="00A21C15">
                          <w:rPr>
                            <w:rStyle w:val="Hyperlink"/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https://www.getepic.com</w:t>
                        </w:r>
                      </w:hyperlink>
                      <w:r w:rsidRPr="00A21C1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 Please ensure your child reads for at least 20 minutes a day. </w:t>
                      </w:r>
                    </w:p>
                    <w:p w:rsidR="00496210" w:rsidRPr="00A21C15" w:rsidRDefault="00496210" w:rsidP="000232F4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496210" w:rsidRPr="00A21C15" w:rsidRDefault="00496210" w:rsidP="000232F4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Also, please access </w:t>
                      </w:r>
                      <w:r w:rsidRPr="00A21C15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Spelling Shed </w:t>
                      </w:r>
                      <w:r w:rsidRPr="00A21C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daily to help support you making progress in your spelling ability.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6C4A" w:rsidRPr="00342C6A" w:rsidSect="005347F3">
      <w:headerReference w:type="default" r:id="rId29"/>
      <w:footerReference w:type="default" r:id="rId30"/>
      <w:pgSz w:w="16838" w:h="11906" w:orient="landscape"/>
      <w:pgMar w:top="720" w:right="720" w:bottom="720" w:left="72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10" w:rsidRDefault="00496210" w:rsidP="00A433D3">
      <w:r>
        <w:separator/>
      </w:r>
    </w:p>
  </w:endnote>
  <w:endnote w:type="continuationSeparator" w:id="0">
    <w:p w:rsidR="00496210" w:rsidRDefault="00496210" w:rsidP="00A4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10" w:rsidRDefault="0049621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5522311" wp14:editId="1B181F6A">
              <wp:simplePos x="0" y="0"/>
              <wp:positionH relativeFrom="margin">
                <wp:align>left</wp:align>
              </wp:positionH>
              <wp:positionV relativeFrom="paragraph">
                <wp:posOffset>169898</wp:posOffset>
              </wp:positionV>
              <wp:extent cx="4683319" cy="278296"/>
              <wp:effectExtent l="19050" t="19050" r="2222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319" cy="2782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6210" w:rsidRPr="00A433D3" w:rsidRDefault="00496210" w:rsidP="00A433D3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</w:pPr>
                          <w:r w:rsidRPr="00A433D3"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  <w:t>Check our Twitter @</w:t>
                          </w:r>
                          <w:proofErr w:type="spellStart"/>
                          <w:r w:rsidRPr="00A433D3"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  <w:t>SJVblackpool</w:t>
                          </w:r>
                          <w:proofErr w:type="spellEnd"/>
                          <w:r w:rsidRPr="00A433D3"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  <w:t xml:space="preserve"> for more activities and updates!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2231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13.4pt;width:368.75pt;height:21.9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" strokecolor="#538135 [2409]" strokeweight="2.25pt">
              <v:textbox>
                <w:txbxContent>
                  <w:p w:rsidR="00496210" w:rsidRPr="00A433D3" w:rsidRDefault="00496210" w:rsidP="00A433D3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22"/>
                      </w:rPr>
                    </w:pPr>
                    <w:r w:rsidRPr="00A433D3">
                      <w:rPr>
                        <w:rFonts w:asciiTheme="minorHAnsi" w:hAnsiTheme="minorHAnsi" w:cstheme="minorHAnsi"/>
                        <w:bCs/>
                        <w:sz w:val="22"/>
                      </w:rPr>
                      <w:t>Check our Twitter @</w:t>
                    </w:r>
                    <w:proofErr w:type="spellStart"/>
                    <w:r w:rsidRPr="00A433D3">
                      <w:rPr>
                        <w:rFonts w:asciiTheme="minorHAnsi" w:hAnsiTheme="minorHAnsi" w:cstheme="minorHAnsi"/>
                        <w:bCs/>
                        <w:sz w:val="22"/>
                      </w:rPr>
                      <w:t>SJVblackpool</w:t>
                    </w:r>
                    <w:proofErr w:type="spellEnd"/>
                    <w:r w:rsidRPr="00A433D3">
                      <w:rPr>
                        <w:rFonts w:asciiTheme="minorHAnsi" w:hAnsiTheme="minorHAnsi" w:cstheme="minorHAnsi"/>
                        <w:bCs/>
                        <w:sz w:val="22"/>
                      </w:rPr>
                      <w:t xml:space="preserve"> for more activities and updates!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2267ADFE" wp14:editId="7E8A9D0C">
              <wp:simplePos x="0" y="0"/>
              <wp:positionH relativeFrom="margin">
                <wp:align>right</wp:align>
              </wp:positionH>
              <wp:positionV relativeFrom="paragraph">
                <wp:posOffset>178224</wp:posOffset>
              </wp:positionV>
              <wp:extent cx="4683319" cy="278296"/>
              <wp:effectExtent l="19050" t="19050" r="22225" b="266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319" cy="2782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6210" w:rsidRPr="00A433D3" w:rsidRDefault="00496210" w:rsidP="00A433D3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  <w:sz w:val="22"/>
                            </w:rPr>
                            <w:t>Year 5 Teacher email address – year5@st-john-vianney.blackpool.sch.uk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7ADFE" id="_x0000_s1036" type="#_x0000_t202" style="position:absolute;margin-left:317.55pt;margin-top:14.05pt;width:368.75pt;height:21.9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" strokecolor="#538135 [2409]" strokeweight="2.25pt">
              <v:textbox>
                <w:txbxContent>
                  <w:p w:rsidR="00496210" w:rsidRPr="00A433D3" w:rsidRDefault="00496210" w:rsidP="00A433D3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22"/>
                      </w:rPr>
                    </w:pPr>
                    <w:r>
                      <w:rPr>
                        <w:rFonts w:asciiTheme="minorHAnsi" w:hAnsiTheme="minorHAnsi" w:cstheme="minorHAnsi"/>
                        <w:bCs/>
                        <w:sz w:val="22"/>
                      </w:rPr>
                      <w:t>Year 5 Teacher email address – year5@st-john-vianney.blackpool.sch.uk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10" w:rsidRDefault="00496210" w:rsidP="00A433D3">
      <w:r>
        <w:separator/>
      </w:r>
    </w:p>
  </w:footnote>
  <w:footnote w:type="continuationSeparator" w:id="0">
    <w:p w:rsidR="00496210" w:rsidRDefault="00496210" w:rsidP="00A4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10" w:rsidRPr="00A433D3" w:rsidRDefault="00496210" w:rsidP="00A433D3">
    <w:pPr>
      <w:pStyle w:val="Header"/>
      <w:jc w:val="center"/>
      <w:rPr>
        <w:rFonts w:asciiTheme="minorHAnsi" w:hAnsiTheme="minorHAnsi"/>
        <w:b/>
        <w:sz w:val="28"/>
        <w:szCs w:val="28"/>
        <w:u w:val="single"/>
      </w:rPr>
    </w:pPr>
    <w:r w:rsidRPr="00A433D3">
      <w:rPr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77B1C960" wp14:editId="7A8767D9">
          <wp:simplePos x="0" y="0"/>
          <wp:positionH relativeFrom="margin">
            <wp:posOffset>8695690</wp:posOffset>
          </wp:positionH>
          <wp:positionV relativeFrom="paragraph">
            <wp:posOffset>-201185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33D3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0DB6EBC" wp14:editId="2D340727">
          <wp:simplePos x="0" y="0"/>
          <wp:positionH relativeFrom="margin">
            <wp:posOffset>130672</wp:posOffset>
          </wp:positionH>
          <wp:positionV relativeFrom="paragraph">
            <wp:posOffset>-234812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33D3">
      <w:rPr>
        <w:rFonts w:asciiTheme="minorHAnsi" w:hAnsiTheme="minorHAnsi"/>
        <w:b/>
        <w:sz w:val="28"/>
        <w:szCs w:val="28"/>
        <w:u w:val="single"/>
      </w:rPr>
      <w:t xml:space="preserve">St John Vianney Catholic Primary School – Year </w:t>
    </w:r>
    <w:r>
      <w:rPr>
        <w:rFonts w:asciiTheme="minorHAnsi" w:hAnsiTheme="minorHAnsi"/>
        <w:b/>
        <w:sz w:val="28"/>
        <w:szCs w:val="28"/>
        <w:u w:val="single"/>
      </w:rPr>
      <w:t>5</w:t>
    </w:r>
    <w:r w:rsidRPr="00A433D3">
      <w:rPr>
        <w:rFonts w:asciiTheme="minorHAnsi" w:hAnsiTheme="minorHAnsi"/>
        <w:b/>
        <w:sz w:val="28"/>
        <w:szCs w:val="28"/>
        <w:u w:val="single"/>
      </w:rPr>
      <w:t xml:space="preserve"> </w:t>
    </w:r>
    <w:r>
      <w:rPr>
        <w:rFonts w:asciiTheme="minorHAnsi" w:hAnsiTheme="minorHAnsi"/>
        <w:b/>
        <w:sz w:val="28"/>
        <w:szCs w:val="28"/>
        <w:u w:val="single"/>
      </w:rPr>
      <w:t>Home Learning Plan</w:t>
    </w:r>
  </w:p>
  <w:p w:rsidR="00496210" w:rsidRDefault="00496210" w:rsidP="00A433D3">
    <w:pPr>
      <w:pStyle w:val="Header"/>
      <w:jc w:val="center"/>
      <w:rPr>
        <w:rFonts w:asciiTheme="minorHAnsi" w:hAnsiTheme="minorHAnsi"/>
        <w:i/>
        <w:noProof/>
        <w:sz w:val="28"/>
        <w:szCs w:val="28"/>
      </w:rPr>
    </w:pPr>
    <w:r w:rsidRPr="00A433D3">
      <w:rPr>
        <w:rFonts w:asciiTheme="minorHAnsi" w:hAnsiTheme="minorHAnsi"/>
        <w:i/>
        <w:sz w:val="28"/>
        <w:szCs w:val="28"/>
      </w:rPr>
      <w:t xml:space="preserve"> “Seeking Growth Together Through Jesus”</w:t>
    </w:r>
    <w:r w:rsidRPr="00A433D3">
      <w:rPr>
        <w:rFonts w:asciiTheme="minorHAnsi" w:hAnsiTheme="minorHAnsi"/>
        <w:i/>
        <w:noProof/>
        <w:sz w:val="28"/>
        <w:szCs w:val="28"/>
      </w:rPr>
      <w:t xml:space="preserve"> </w:t>
    </w:r>
  </w:p>
  <w:p w:rsidR="00496210" w:rsidRPr="00A433D3" w:rsidRDefault="00496210" w:rsidP="00A433D3">
    <w:pPr>
      <w:pStyle w:val="Header"/>
      <w:jc w:val="center"/>
      <w:rPr>
        <w:rFonts w:asciiTheme="minorHAnsi" w:hAnsiTheme="minorHAnsi"/>
        <w:b/>
        <w:noProof/>
        <w:szCs w:val="28"/>
      </w:rPr>
    </w:pPr>
    <w:r w:rsidRPr="00A433D3">
      <w:rPr>
        <w:rFonts w:asciiTheme="minorHAnsi" w:hAnsiTheme="minorHAnsi"/>
        <w:b/>
        <w:noProof/>
        <w:szCs w:val="28"/>
      </w:rPr>
      <w:t>Week Commencing – 2</w:t>
    </w:r>
    <w:r>
      <w:rPr>
        <w:rFonts w:asciiTheme="minorHAnsi" w:hAnsiTheme="minorHAnsi"/>
        <w:b/>
        <w:noProof/>
        <w:szCs w:val="28"/>
      </w:rPr>
      <w:t>7</w:t>
    </w:r>
    <w:r w:rsidRPr="00A433D3">
      <w:rPr>
        <w:rFonts w:asciiTheme="minorHAnsi" w:hAnsiTheme="minorHAnsi"/>
        <w:b/>
        <w:noProof/>
        <w:szCs w:val="28"/>
        <w:vertAlign w:val="superscript"/>
      </w:rPr>
      <w:t>th</w:t>
    </w:r>
    <w:r w:rsidRPr="00A433D3">
      <w:rPr>
        <w:rFonts w:asciiTheme="minorHAnsi" w:hAnsiTheme="minorHAnsi"/>
        <w:b/>
        <w:noProof/>
        <w:szCs w:val="28"/>
      </w:rPr>
      <w:t xml:space="preserve"> April 2020</w:t>
    </w:r>
  </w:p>
  <w:p w:rsidR="00496210" w:rsidRDefault="0049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7068"/>
    <w:multiLevelType w:val="hybridMultilevel"/>
    <w:tmpl w:val="30824AA2"/>
    <w:lvl w:ilvl="0" w:tplc="5090048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5A55"/>
    <w:multiLevelType w:val="hybridMultilevel"/>
    <w:tmpl w:val="C5AE5522"/>
    <w:lvl w:ilvl="0" w:tplc="616E1136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96704F"/>
    <w:multiLevelType w:val="hybridMultilevel"/>
    <w:tmpl w:val="40AEAD20"/>
    <w:lvl w:ilvl="0" w:tplc="4C3621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3"/>
    <w:rsid w:val="000232F4"/>
    <w:rsid w:val="00053B98"/>
    <w:rsid w:val="0012640E"/>
    <w:rsid w:val="001C12B6"/>
    <w:rsid w:val="001E3BED"/>
    <w:rsid w:val="001F4819"/>
    <w:rsid w:val="00261736"/>
    <w:rsid w:val="0026494A"/>
    <w:rsid w:val="00272811"/>
    <w:rsid w:val="002F2BE1"/>
    <w:rsid w:val="00342C6A"/>
    <w:rsid w:val="003E1382"/>
    <w:rsid w:val="00496210"/>
    <w:rsid w:val="004D0990"/>
    <w:rsid w:val="005347F3"/>
    <w:rsid w:val="00574B06"/>
    <w:rsid w:val="0060143C"/>
    <w:rsid w:val="00735575"/>
    <w:rsid w:val="007B6C4A"/>
    <w:rsid w:val="007C3FEE"/>
    <w:rsid w:val="00991048"/>
    <w:rsid w:val="009B2BA2"/>
    <w:rsid w:val="00A21C15"/>
    <w:rsid w:val="00A433D3"/>
    <w:rsid w:val="00AA6D6C"/>
    <w:rsid w:val="00AB08FE"/>
    <w:rsid w:val="00D516C9"/>
    <w:rsid w:val="00D66E7E"/>
    <w:rsid w:val="00E509B5"/>
    <w:rsid w:val="00EC03E4"/>
    <w:rsid w:val="00F02886"/>
    <w:rsid w:val="00F571A5"/>
    <w:rsid w:val="00F73ED9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0D9A669-C1FD-44E1-80B9-449129F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33D3"/>
    <w:rPr>
      <w:sz w:val="24"/>
      <w:szCs w:val="24"/>
    </w:rPr>
  </w:style>
  <w:style w:type="paragraph" w:styleId="Footer">
    <w:name w:val="footer"/>
    <w:basedOn w:val="Normal"/>
    <w:link w:val="FooterChar"/>
    <w:rsid w:val="00A43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3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6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3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3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2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1E3BED"/>
    <w:rPr>
      <w:color w:val="954F72" w:themeColor="followedHyperlink"/>
      <w:u w:val="single"/>
    </w:rPr>
  </w:style>
  <w:style w:type="paragraph" w:customStyle="1" w:styleId="TEXT">
    <w:name w:val="TEXT"/>
    <w:qFormat/>
    <w:rsid w:val="00496210"/>
    <w:pPr>
      <w:autoSpaceDE w:val="0"/>
      <w:autoSpaceDN w:val="0"/>
      <w:adjustRightInd w:val="0"/>
      <w:spacing w:before="60" w:line="254" w:lineRule="auto"/>
      <w:ind w:left="2600"/>
    </w:pPr>
    <w:rPr>
      <w:rFonts w:ascii="Arial" w:hAnsi="Arial" w:cs="SyntaxLTStd-Roman"/>
      <w:color w:val="000000"/>
      <w:sz w:val="18"/>
      <w:szCs w:val="18"/>
      <w:lang w:val="en-US" w:eastAsia="en-US"/>
    </w:rPr>
  </w:style>
  <w:style w:type="paragraph" w:customStyle="1" w:styleId="TEXTASK">
    <w:name w:val="TEXT ASK"/>
    <w:qFormat/>
    <w:rsid w:val="00496210"/>
    <w:pPr>
      <w:spacing w:before="60" w:line="254" w:lineRule="auto"/>
      <w:ind w:leftChars="1300" w:left="1700" w:hanging="400"/>
    </w:pPr>
    <w:rPr>
      <w:rFonts w:ascii="Arial" w:hAnsi="Arial" w:cs="SyntaxLTStd-Roman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" TargetMode="External"/><Relationship Id="rId13" Type="http://schemas.openxmlformats.org/officeDocument/2006/relationships/hyperlink" Target="https://www.bbc.co.uk/bitesize/topics/zsjqtfr/articles/zsbd7p3" TargetMode="External"/><Relationship Id="rId18" Type="http://schemas.openxmlformats.org/officeDocument/2006/relationships/hyperlink" Target="https://www.britannica.com/biography/Antonio-Vivaldi" TargetMode="External"/><Relationship Id="rId26" Type="http://schemas.openxmlformats.org/officeDocument/2006/relationships/hyperlink" Target="https://www.getepic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AxW1XT0iEJo0TYlRfn6rYQ" TargetMode="Externa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hyperlink" Target="https://play.ttrockstars.com/auth/school/student" TargetMode="External"/><Relationship Id="rId17" Type="http://schemas.openxmlformats.org/officeDocument/2006/relationships/hyperlink" Target="https://www.youtube.com/watch?v=KY1p-FmjT1M" TargetMode="External"/><Relationship Id="rId25" Type="http://schemas.openxmlformats.org/officeDocument/2006/relationships/hyperlink" Target="https://ukhosted81.renlearn.co.uk/224164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/biography/Antonio-Vivaldi" TargetMode="External"/><Relationship Id="rId20" Type="http://schemas.openxmlformats.org/officeDocument/2006/relationships/hyperlink" Target="https://www.bbc.co.uk/bitesize/topics/z87tn39/articles/z36j7ty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5/" TargetMode="External"/><Relationship Id="rId24" Type="http://schemas.openxmlformats.org/officeDocument/2006/relationships/hyperlink" Target="https://www.biblegateway.com/passage/?search=Luke+24%3A+13-35&amp;version=NRSVC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Y1p-FmjT1M" TargetMode="External"/><Relationship Id="rId23" Type="http://schemas.openxmlformats.org/officeDocument/2006/relationships/hyperlink" Target="https://www.biblegateway.com/passage/?search=Luke+24%3A+13-35&amp;version=NRSVCE" TargetMode="External"/><Relationship Id="rId28" Type="http://schemas.openxmlformats.org/officeDocument/2006/relationships/hyperlink" Target="https://www.getepic.com" TargetMode="External"/><Relationship Id="rId10" Type="http://schemas.openxmlformats.org/officeDocument/2006/relationships/hyperlink" Target="https://whiterosemaths.com/homelearning/year-5/" TargetMode="External"/><Relationship Id="rId19" Type="http://schemas.openxmlformats.org/officeDocument/2006/relationships/hyperlink" Target="https://www.bbc.co.uk/bitesize/topics/z87tn39/articles/z36j7t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sjqtfr/articles/zsbd7p3" TargetMode="External"/><Relationship Id="rId14" Type="http://schemas.openxmlformats.org/officeDocument/2006/relationships/hyperlink" Target="https://whiterosemaths.com/homelearning/year-5/" TargetMode="External"/><Relationship Id="rId22" Type="http://schemas.openxmlformats.org/officeDocument/2006/relationships/hyperlink" Target="https://www.youtube.com/channel/UCAxW1XT0iEJo0TYlRfn6rYQ" TargetMode="External"/><Relationship Id="rId27" Type="http://schemas.openxmlformats.org/officeDocument/2006/relationships/hyperlink" Target="https://ukhosted81.renlearn.co.uk/2241646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7AC83737</Template>
  <TotalTime>1219</TotalTime>
  <Pages>2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 Catholic Primary School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Bancroft</dc:creator>
  <cp:keywords/>
  <dc:description/>
  <cp:lastModifiedBy>Niamh Bancroft</cp:lastModifiedBy>
  <cp:revision>12</cp:revision>
  <cp:lastPrinted>2020-04-17T11:39:00Z</cp:lastPrinted>
  <dcterms:created xsi:type="dcterms:W3CDTF">2020-04-20T14:05:00Z</dcterms:created>
  <dcterms:modified xsi:type="dcterms:W3CDTF">2020-04-23T09:25:00Z</dcterms:modified>
</cp:coreProperties>
</file>