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6A87" w14:textId="327564CB" w:rsidR="00EA4DA6" w:rsidRDefault="002D39AD">
      <w:bookmarkStart w:id="0" w:name="_GoBack"/>
      <w:r>
        <w:rPr>
          <w:noProof/>
        </w:rPr>
        <w:drawing>
          <wp:anchor distT="0" distB="0" distL="114300" distR="114300" simplePos="0" relativeHeight="251679744" behindDoc="1" locked="0" layoutInCell="1" allowOverlap="1" wp14:anchorId="4C5136AE" wp14:editId="13A29824">
            <wp:simplePos x="0" y="0"/>
            <wp:positionH relativeFrom="column">
              <wp:posOffset>-114300</wp:posOffset>
            </wp:positionH>
            <wp:positionV relativeFrom="paragraph">
              <wp:posOffset>38100</wp:posOffset>
            </wp:positionV>
            <wp:extent cx="466725" cy="504825"/>
            <wp:effectExtent l="0" t="0" r="9525" b="9525"/>
            <wp:wrapTight wrapText="bothSides">
              <wp:wrapPolygon edited="0">
                <wp:start x="0" y="0"/>
                <wp:lineTo x="0" y="21192"/>
                <wp:lineTo x="21159" y="21192"/>
                <wp:lineTo x="21159" y="0"/>
                <wp:lineTo x="0" y="0"/>
              </wp:wrapPolygon>
            </wp:wrapTight>
            <wp:docPr id="3" name="Picture 3"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A4DA6">
        <w:rPr>
          <w:noProof/>
        </w:rPr>
        <w:drawing>
          <wp:anchor distT="0" distB="0" distL="114300" distR="114300" simplePos="0" relativeHeight="251658239" behindDoc="0" locked="0" layoutInCell="1" allowOverlap="1" wp14:anchorId="7E4AB506" wp14:editId="4E0582A1">
            <wp:simplePos x="0" y="0"/>
            <wp:positionH relativeFrom="column">
              <wp:posOffset>-222250</wp:posOffset>
            </wp:positionH>
            <wp:positionV relativeFrom="paragraph">
              <wp:posOffset>33655</wp:posOffset>
            </wp:positionV>
            <wp:extent cx="6943090" cy="7094855"/>
            <wp:effectExtent l="0" t="0" r="3810" b="4445"/>
            <wp:wrapNone/>
            <wp:docPr id="370" name="Picture 37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0" descr="Graphical user interface,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43090" cy="7094855"/>
                    </a:xfrm>
                    <a:prstGeom prst="rect">
                      <a:avLst/>
                    </a:prstGeom>
                  </pic:spPr>
                </pic:pic>
              </a:graphicData>
            </a:graphic>
            <wp14:sizeRelH relativeFrom="page">
              <wp14:pctWidth>0</wp14:pctWidth>
            </wp14:sizeRelH>
            <wp14:sizeRelV relativeFrom="page">
              <wp14:pctHeight>0</wp14:pctHeight>
            </wp14:sizeRelV>
          </wp:anchor>
        </w:drawing>
      </w:r>
      <w:r w:rsidR="00EA4DA6" w:rsidRPr="004E4811">
        <w:rPr>
          <w:noProof/>
        </w:rPr>
        <mc:AlternateContent>
          <mc:Choice Requires="wps">
            <w:drawing>
              <wp:anchor distT="0" distB="0" distL="114300" distR="114300" simplePos="0" relativeHeight="251659264" behindDoc="0" locked="0" layoutInCell="1" allowOverlap="1" wp14:anchorId="0A7AAED9" wp14:editId="744A880B">
                <wp:simplePos x="0" y="0"/>
                <wp:positionH relativeFrom="column">
                  <wp:posOffset>-6461760</wp:posOffset>
                </wp:positionH>
                <wp:positionV relativeFrom="paragraph">
                  <wp:posOffset>3653790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4C3678"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508.8pt;margin-top:287.7pt;width:809.6pt;height:16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" adj="1350,10895" fillcolor="#002060" stroked="f" strokeweight="1pt"/>
            </w:pict>
          </mc:Fallback>
        </mc:AlternateContent>
      </w:r>
      <w:r w:rsidR="00EA4DA6" w:rsidRPr="004E4811">
        <w:rPr>
          <w:noProof/>
        </w:rPr>
        <mc:AlternateContent>
          <mc:Choice Requires="wps">
            <w:drawing>
              <wp:anchor distT="0" distB="0" distL="114300" distR="114300" simplePos="0" relativeHeight="251664384" behindDoc="0" locked="0" layoutInCell="1" allowOverlap="1" wp14:anchorId="5412FC41" wp14:editId="43B5E813">
                <wp:simplePos x="0" y="0"/>
                <wp:positionH relativeFrom="column">
                  <wp:posOffset>1637665</wp:posOffset>
                </wp:positionH>
                <wp:positionV relativeFrom="paragraph">
                  <wp:posOffset>-673100</wp:posOffset>
                </wp:positionV>
                <wp:extent cx="4488815" cy="375285"/>
                <wp:effectExtent l="12700" t="12700" r="6985" b="16510"/>
                <wp:wrapNone/>
                <wp:docPr id="16" name="Text Box 16"/>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637A680" w14:textId="1FFD9CAF" w:rsidR="00871D53" w:rsidRPr="00760289" w:rsidRDefault="00871D53" w:rsidP="00871D53">
                            <w:pPr>
                              <w:jc w:val="center"/>
                              <w:rPr>
                                <w:rFonts w:asciiTheme="majorHAnsi" w:hAnsiTheme="majorHAnsi" w:cstheme="majorHAnsi"/>
                                <w:b/>
                                <w:bCs/>
                                <w:sz w:val="36"/>
                                <w:szCs w:val="36"/>
                              </w:rPr>
                            </w:pPr>
                            <w:r w:rsidRPr="00760289">
                              <w:rPr>
                                <w:rFonts w:asciiTheme="majorHAnsi" w:hAnsiTheme="majorHAnsi" w:cstheme="majorHAnsi"/>
                                <w:b/>
                                <w:bCs/>
                                <w:sz w:val="36"/>
                                <w:szCs w:val="36"/>
                              </w:rPr>
                              <w:t xml:space="preserve">Curriculum </w:t>
                            </w:r>
                            <w:r w:rsidR="00760289" w:rsidRPr="00760289">
                              <w:rPr>
                                <w:rFonts w:asciiTheme="majorHAnsi" w:hAnsiTheme="majorHAnsi" w:cstheme="majorHAnsi"/>
                                <w:b/>
                                <w:bCs/>
                                <w:sz w:val="36"/>
                                <w:szCs w:val="36"/>
                              </w:rPr>
                              <w:t>Narrative</w:t>
                            </w:r>
                            <w:r w:rsidR="00A271F8">
                              <w:rPr>
                                <w:rFonts w:asciiTheme="majorHAnsi" w:hAnsiTheme="majorHAnsi" w:cstheme="majorHAnsi"/>
                                <w:b/>
                                <w:bCs/>
                                <w:sz w:val="36"/>
                                <w:szCs w:val="36"/>
                              </w:rPr>
                              <w:t xml:space="preserve">: </w:t>
                            </w:r>
                            <w:r w:rsidR="00A271F8" w:rsidRPr="00F10016">
                              <w:rPr>
                                <w:rFonts w:asciiTheme="majorHAnsi" w:hAnsiTheme="majorHAnsi" w:cstheme="majorHAnsi"/>
                                <w:sz w:val="36"/>
                                <w:szCs w:val="36"/>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12FC41" id="_x0000_t202" coordsize="21600,21600" o:spt="202" path="m,l,21600r21600,l21600,xe">
                <v:stroke joinstyle="miter"/>
                <v:path gradientshapeok="t" o:connecttype="rect"/>
              </v:shapetype>
              <v:shape id="Text Box 16" o:spid="_x0000_s1026" type="#_x0000_t202" style="position:absolute;margin-left:128.95pt;margin-top:-53pt;width:353.45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" fillcolor="white [3212]" strokecolor="black [3213]" strokeweight="2.25pt">
                <v:stroke linestyle="thickThin"/>
                <v:textbox>
                  <w:txbxContent>
                    <w:p w14:paraId="1637A680" w14:textId="1FFD9CAF" w:rsidR="00871D53" w:rsidRPr="00760289" w:rsidRDefault="00871D53" w:rsidP="00871D53">
                      <w:pPr>
                        <w:jc w:val="center"/>
                        <w:rPr>
                          <w:rFonts w:asciiTheme="majorHAnsi" w:hAnsiTheme="majorHAnsi" w:cstheme="majorHAnsi"/>
                          <w:b/>
                          <w:bCs/>
                          <w:sz w:val="36"/>
                          <w:szCs w:val="36"/>
                        </w:rPr>
                      </w:pPr>
                      <w:r w:rsidRPr="00760289">
                        <w:rPr>
                          <w:rFonts w:asciiTheme="majorHAnsi" w:hAnsiTheme="majorHAnsi" w:cstheme="majorHAnsi"/>
                          <w:b/>
                          <w:bCs/>
                          <w:sz w:val="36"/>
                          <w:szCs w:val="36"/>
                        </w:rPr>
                        <w:t xml:space="preserve">Curriculum </w:t>
                      </w:r>
                      <w:r w:rsidR="00760289" w:rsidRPr="00760289">
                        <w:rPr>
                          <w:rFonts w:asciiTheme="majorHAnsi" w:hAnsiTheme="majorHAnsi" w:cstheme="majorHAnsi"/>
                          <w:b/>
                          <w:bCs/>
                          <w:sz w:val="36"/>
                          <w:szCs w:val="36"/>
                        </w:rPr>
                        <w:t>Narrative</w:t>
                      </w:r>
                      <w:r w:rsidR="00A271F8">
                        <w:rPr>
                          <w:rFonts w:asciiTheme="majorHAnsi" w:hAnsiTheme="majorHAnsi" w:cstheme="majorHAnsi"/>
                          <w:b/>
                          <w:bCs/>
                          <w:sz w:val="36"/>
                          <w:szCs w:val="36"/>
                        </w:rPr>
                        <w:t xml:space="preserve">: </w:t>
                      </w:r>
                      <w:r w:rsidR="00A271F8" w:rsidRPr="00F10016">
                        <w:rPr>
                          <w:rFonts w:asciiTheme="majorHAnsi" w:hAnsiTheme="majorHAnsi" w:cstheme="majorHAnsi"/>
                          <w:sz w:val="36"/>
                          <w:szCs w:val="36"/>
                        </w:rPr>
                        <w:t>Science</w:t>
                      </w:r>
                    </w:p>
                  </w:txbxContent>
                </v:textbox>
              </v:shape>
            </w:pict>
          </mc:Fallback>
        </mc:AlternateContent>
      </w:r>
      <w:r w:rsidR="00EA4DA6" w:rsidRPr="004E4811">
        <w:rPr>
          <w:noProof/>
        </w:rPr>
        <w:drawing>
          <wp:anchor distT="0" distB="0" distL="114300" distR="114300" simplePos="0" relativeHeight="251661312" behindDoc="0" locked="0" layoutInCell="1" allowOverlap="1" wp14:anchorId="5C45813A" wp14:editId="3F3D0D00">
            <wp:simplePos x="0" y="0"/>
            <wp:positionH relativeFrom="column">
              <wp:posOffset>-769620</wp:posOffset>
            </wp:positionH>
            <wp:positionV relativeFrom="paragraph">
              <wp:posOffset>-782955</wp:posOffset>
            </wp:positionV>
            <wp:extent cx="1773555"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355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DA6" w:rsidRPr="004E4811">
        <w:rPr>
          <w:noProof/>
        </w:rPr>
        <mc:AlternateContent>
          <mc:Choice Requires="wps">
            <w:drawing>
              <wp:anchor distT="0" distB="0" distL="114300" distR="114300" simplePos="0" relativeHeight="251660288" behindDoc="0" locked="0" layoutInCell="1" allowOverlap="1" wp14:anchorId="4FF4DA7E" wp14:editId="76005234">
                <wp:simplePos x="0" y="0"/>
                <wp:positionH relativeFrom="column">
                  <wp:posOffset>-1024501</wp:posOffset>
                </wp:positionH>
                <wp:positionV relativeFrom="paragraph">
                  <wp:posOffset>-1127125</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013CFC" id="Double Wave 14" o:spid="_x0000_s1026" type="#_x0000_t188" style="position:absolute;margin-left:-80.65pt;margin-top:-88.75pt;width:869.85pt;height:9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" adj="1350,10682" fillcolor="#c00000" stroked="f" strokeweight="1pt"/>
            </w:pict>
          </mc:Fallback>
        </mc:AlternateContent>
      </w:r>
    </w:p>
    <w:p w14:paraId="7BA7439C" w14:textId="6FE99165" w:rsidR="00EA4DA6" w:rsidRDefault="00272851">
      <w:r>
        <w:rPr>
          <w:noProof/>
        </w:rPr>
        <mc:AlternateContent>
          <mc:Choice Requires="wps">
            <w:drawing>
              <wp:anchor distT="0" distB="0" distL="114300" distR="114300" simplePos="0" relativeHeight="251674624" behindDoc="0" locked="0" layoutInCell="1" allowOverlap="1" wp14:anchorId="61F56709" wp14:editId="094E829E">
                <wp:simplePos x="0" y="0"/>
                <wp:positionH relativeFrom="column">
                  <wp:posOffset>-362857</wp:posOffset>
                </wp:positionH>
                <wp:positionV relativeFrom="paragraph">
                  <wp:posOffset>7038340</wp:posOffset>
                </wp:positionV>
                <wp:extent cx="2235200" cy="2640874"/>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2235200" cy="2640874"/>
                        </a:xfrm>
                        <a:prstGeom prst="rect">
                          <a:avLst/>
                        </a:prstGeom>
                        <a:noFill/>
                        <a:ln w="6350">
                          <a:noFill/>
                        </a:ln>
                      </wps:spPr>
                      <wps:txbx>
                        <w:txbxContent>
                          <w:tbl>
                            <w:tblPr>
                              <w:tblStyle w:val="TableGrid"/>
                              <w:tblW w:w="0" w:type="auto"/>
                              <w:tblLook w:val="04A0" w:firstRow="1" w:lastRow="0" w:firstColumn="1" w:lastColumn="0" w:noHBand="0" w:noVBand="1"/>
                            </w:tblPr>
                            <w:tblGrid>
                              <w:gridCol w:w="1473"/>
                              <w:gridCol w:w="1739"/>
                            </w:tblGrid>
                            <w:tr w:rsidR="000C030D" w14:paraId="1B6C39B1" w14:textId="77777777" w:rsidTr="00272851">
                              <w:tc>
                                <w:tcPr>
                                  <w:tcW w:w="4057" w:type="dxa"/>
                                  <w:gridSpan w:val="2"/>
                                  <w:shd w:val="clear" w:color="auto" w:fill="D9D9D9" w:themeFill="background1" w:themeFillShade="D9"/>
                                </w:tcPr>
                                <w:p w14:paraId="709B933B" w14:textId="2C5AB207" w:rsidR="000C030D" w:rsidRPr="000C030D" w:rsidRDefault="000C030D">
                                  <w:pPr>
                                    <w:rPr>
                                      <w:b/>
                                      <w:bCs/>
                                    </w:rPr>
                                  </w:pPr>
                                  <w:r w:rsidRPr="000C030D">
                                    <w:rPr>
                                      <w:b/>
                                      <w:bCs/>
                                    </w:rPr>
                                    <w:t>Why do Scientists read?</w:t>
                                  </w:r>
                                </w:p>
                              </w:tc>
                            </w:tr>
                            <w:tr w:rsidR="000C030D" w14:paraId="492C894B" w14:textId="77777777" w:rsidTr="00F10016">
                              <w:trPr>
                                <w:trHeight w:val="414"/>
                              </w:trPr>
                              <w:tc>
                                <w:tcPr>
                                  <w:tcW w:w="4057" w:type="dxa"/>
                                  <w:gridSpan w:val="2"/>
                                  <w:vAlign w:val="center"/>
                                </w:tcPr>
                                <w:p w14:paraId="4488A4F1" w14:textId="3CB706E9" w:rsidR="000C030D" w:rsidRPr="00F10016" w:rsidRDefault="000C030D" w:rsidP="00272851">
                                  <w:pPr>
                                    <w:rPr>
                                      <w:sz w:val="18"/>
                                      <w:szCs w:val="18"/>
                                    </w:rPr>
                                  </w:pPr>
                                  <w:r w:rsidRPr="00F10016">
                                    <w:rPr>
                                      <w:sz w:val="18"/>
                                      <w:szCs w:val="18"/>
                                    </w:rPr>
                                    <w:t>To situate their research</w:t>
                                  </w:r>
                                </w:p>
                              </w:tc>
                            </w:tr>
                            <w:tr w:rsidR="000C030D" w14:paraId="48054EE0" w14:textId="77777777" w:rsidTr="00F10016">
                              <w:trPr>
                                <w:trHeight w:val="414"/>
                              </w:trPr>
                              <w:tc>
                                <w:tcPr>
                                  <w:tcW w:w="4057" w:type="dxa"/>
                                  <w:gridSpan w:val="2"/>
                                  <w:vAlign w:val="center"/>
                                </w:tcPr>
                                <w:p w14:paraId="109F3D74" w14:textId="19715233" w:rsidR="000C030D" w:rsidRPr="00F10016" w:rsidRDefault="000C030D" w:rsidP="00272851">
                                  <w:pPr>
                                    <w:rPr>
                                      <w:sz w:val="18"/>
                                      <w:szCs w:val="18"/>
                                    </w:rPr>
                                  </w:pPr>
                                  <w:r w:rsidRPr="00F10016">
                                    <w:rPr>
                                      <w:sz w:val="18"/>
                                      <w:szCs w:val="18"/>
                                    </w:rPr>
                                    <w:t>To interpret others</w:t>
                                  </w:r>
                                  <w:r w:rsidR="00F10016">
                                    <w:rPr>
                                      <w:sz w:val="18"/>
                                      <w:szCs w:val="18"/>
                                    </w:rPr>
                                    <w:t>’</w:t>
                                  </w:r>
                                  <w:r w:rsidRPr="00F10016">
                                    <w:rPr>
                                      <w:sz w:val="18"/>
                                      <w:szCs w:val="18"/>
                                    </w:rPr>
                                    <w:t xml:space="preserve"> data and critique their findings</w:t>
                                  </w:r>
                                </w:p>
                              </w:tc>
                            </w:tr>
                            <w:tr w:rsidR="000C030D" w14:paraId="271CE0B0" w14:textId="77777777" w:rsidTr="00F10016">
                              <w:trPr>
                                <w:trHeight w:val="414"/>
                              </w:trPr>
                              <w:tc>
                                <w:tcPr>
                                  <w:tcW w:w="4057" w:type="dxa"/>
                                  <w:gridSpan w:val="2"/>
                                  <w:vAlign w:val="center"/>
                                </w:tcPr>
                                <w:p w14:paraId="08BF1F35" w14:textId="51000930" w:rsidR="000C030D" w:rsidRPr="00F10016" w:rsidRDefault="000C030D" w:rsidP="00272851">
                                  <w:pPr>
                                    <w:rPr>
                                      <w:sz w:val="18"/>
                                      <w:szCs w:val="18"/>
                                    </w:rPr>
                                  </w:pPr>
                                  <w:r w:rsidRPr="00F10016">
                                    <w:rPr>
                                      <w:sz w:val="18"/>
                                      <w:szCs w:val="18"/>
                                    </w:rPr>
                                    <w:t>To find specific information to support their own investigations</w:t>
                                  </w:r>
                                </w:p>
                              </w:tc>
                            </w:tr>
                            <w:tr w:rsidR="000C030D" w14:paraId="3BE36731" w14:textId="77777777" w:rsidTr="00272851">
                              <w:trPr>
                                <w:trHeight w:val="875"/>
                              </w:trPr>
                              <w:tc>
                                <w:tcPr>
                                  <w:tcW w:w="2031" w:type="dxa"/>
                                  <w:vMerge w:val="restart"/>
                                </w:tcPr>
                                <w:p w14:paraId="19E48EC4" w14:textId="77777777" w:rsidR="000C030D" w:rsidRPr="00F10016" w:rsidRDefault="000C030D">
                                  <w:pPr>
                                    <w:rPr>
                                      <w:sz w:val="18"/>
                                      <w:szCs w:val="18"/>
                                    </w:rPr>
                                  </w:pPr>
                                </w:p>
                              </w:tc>
                              <w:tc>
                                <w:tcPr>
                                  <w:tcW w:w="2026" w:type="dxa"/>
                                  <w:vAlign w:val="center"/>
                                </w:tcPr>
                                <w:p w14:paraId="4E2F5684" w14:textId="77777777" w:rsidR="00272851" w:rsidRPr="00F10016" w:rsidRDefault="00272851" w:rsidP="00272851">
                                  <w:pPr>
                                    <w:rPr>
                                      <w:sz w:val="18"/>
                                      <w:szCs w:val="18"/>
                                    </w:rPr>
                                  </w:pPr>
                                </w:p>
                                <w:p w14:paraId="51E50031" w14:textId="59452F2A" w:rsidR="000C030D" w:rsidRPr="00F10016" w:rsidRDefault="000C030D" w:rsidP="00272851">
                                  <w:pPr>
                                    <w:rPr>
                                      <w:sz w:val="18"/>
                                      <w:szCs w:val="18"/>
                                    </w:rPr>
                                  </w:pPr>
                                  <w:r w:rsidRPr="00F10016">
                                    <w:rPr>
                                      <w:sz w:val="18"/>
                                      <w:szCs w:val="18"/>
                                    </w:rPr>
                                    <w:t xml:space="preserve">To learn about others’ procedures and experiments </w:t>
                                  </w:r>
                                </w:p>
                                <w:p w14:paraId="7045ABF9" w14:textId="6985ED14" w:rsidR="00272851" w:rsidRPr="00F10016" w:rsidRDefault="00272851" w:rsidP="00272851">
                                  <w:pPr>
                                    <w:rPr>
                                      <w:sz w:val="18"/>
                                      <w:szCs w:val="18"/>
                                    </w:rPr>
                                  </w:pPr>
                                </w:p>
                              </w:tc>
                            </w:tr>
                            <w:tr w:rsidR="000C030D" w14:paraId="0D02DEC6" w14:textId="77777777" w:rsidTr="00272851">
                              <w:trPr>
                                <w:trHeight w:val="1044"/>
                              </w:trPr>
                              <w:tc>
                                <w:tcPr>
                                  <w:tcW w:w="2031" w:type="dxa"/>
                                  <w:vMerge/>
                                </w:tcPr>
                                <w:p w14:paraId="1DFAA6D5" w14:textId="77777777" w:rsidR="000C030D" w:rsidRPr="00F10016" w:rsidRDefault="000C030D">
                                  <w:pPr>
                                    <w:rPr>
                                      <w:sz w:val="18"/>
                                      <w:szCs w:val="18"/>
                                    </w:rPr>
                                  </w:pPr>
                                </w:p>
                              </w:tc>
                              <w:tc>
                                <w:tcPr>
                                  <w:tcW w:w="2026" w:type="dxa"/>
                                  <w:vAlign w:val="center"/>
                                </w:tcPr>
                                <w:p w14:paraId="33DEFFAA" w14:textId="23F5A0DF" w:rsidR="00272851" w:rsidRPr="00F10016" w:rsidRDefault="000C030D" w:rsidP="00272851">
                                  <w:pPr>
                                    <w:rPr>
                                      <w:sz w:val="18"/>
                                      <w:szCs w:val="18"/>
                                    </w:rPr>
                                  </w:pPr>
                                  <w:r w:rsidRPr="00F10016">
                                    <w:rPr>
                                      <w:sz w:val="18"/>
                                      <w:szCs w:val="18"/>
                                    </w:rPr>
                                    <w:t>Helps them understand what has already been discovered</w:t>
                                  </w:r>
                                </w:p>
                              </w:tc>
                            </w:tr>
                          </w:tbl>
                          <w:p w14:paraId="7B2E0DAD" w14:textId="77777777" w:rsidR="000C030D" w:rsidRDefault="000C0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56709" id="_x0000_t202" coordsize="21600,21600" o:spt="202" path="m,l,21600r21600,l21600,xe">
                <v:stroke joinstyle="miter"/>
                <v:path gradientshapeok="t" o:connecttype="rect"/>
              </v:shapetype>
              <v:shape id="Text Box 374" o:spid="_x0000_s1027" type="#_x0000_t202" style="position:absolute;margin-left:-28.55pt;margin-top:554.2pt;width:176pt;height:20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" filled="f" stroked="f" strokeweight=".5pt">
                <v:textbox>
                  <w:txbxContent>
                    <w:tbl>
                      <w:tblPr>
                        <w:tblStyle w:val="TableGrid"/>
                        <w:tblW w:w="0" w:type="auto"/>
                        <w:tblLook w:val="04A0" w:firstRow="1" w:lastRow="0" w:firstColumn="1" w:lastColumn="0" w:noHBand="0" w:noVBand="1"/>
                      </w:tblPr>
                      <w:tblGrid>
                        <w:gridCol w:w="1473"/>
                        <w:gridCol w:w="1739"/>
                      </w:tblGrid>
                      <w:tr w:rsidR="000C030D" w14:paraId="1B6C39B1" w14:textId="77777777" w:rsidTr="00272851">
                        <w:tc>
                          <w:tcPr>
                            <w:tcW w:w="4057" w:type="dxa"/>
                            <w:gridSpan w:val="2"/>
                            <w:shd w:val="clear" w:color="auto" w:fill="D9D9D9" w:themeFill="background1" w:themeFillShade="D9"/>
                          </w:tcPr>
                          <w:p w14:paraId="709B933B" w14:textId="2C5AB207" w:rsidR="000C030D" w:rsidRPr="000C030D" w:rsidRDefault="000C030D">
                            <w:pPr>
                              <w:rPr>
                                <w:b/>
                                <w:bCs/>
                              </w:rPr>
                            </w:pPr>
                            <w:r w:rsidRPr="000C030D">
                              <w:rPr>
                                <w:b/>
                                <w:bCs/>
                              </w:rPr>
                              <w:t>Why do Scientists read?</w:t>
                            </w:r>
                          </w:p>
                        </w:tc>
                      </w:tr>
                      <w:tr w:rsidR="000C030D" w14:paraId="492C894B" w14:textId="77777777" w:rsidTr="00F10016">
                        <w:trPr>
                          <w:trHeight w:val="414"/>
                        </w:trPr>
                        <w:tc>
                          <w:tcPr>
                            <w:tcW w:w="4057" w:type="dxa"/>
                            <w:gridSpan w:val="2"/>
                            <w:vAlign w:val="center"/>
                          </w:tcPr>
                          <w:p w14:paraId="4488A4F1" w14:textId="3CB706E9" w:rsidR="000C030D" w:rsidRPr="00F10016" w:rsidRDefault="000C030D" w:rsidP="00272851">
                            <w:pPr>
                              <w:rPr>
                                <w:sz w:val="18"/>
                                <w:szCs w:val="18"/>
                              </w:rPr>
                            </w:pPr>
                            <w:r w:rsidRPr="00F10016">
                              <w:rPr>
                                <w:sz w:val="18"/>
                                <w:szCs w:val="18"/>
                              </w:rPr>
                              <w:t>To situate their research</w:t>
                            </w:r>
                          </w:p>
                        </w:tc>
                      </w:tr>
                      <w:tr w:rsidR="000C030D" w14:paraId="48054EE0" w14:textId="77777777" w:rsidTr="00F10016">
                        <w:trPr>
                          <w:trHeight w:val="414"/>
                        </w:trPr>
                        <w:tc>
                          <w:tcPr>
                            <w:tcW w:w="4057" w:type="dxa"/>
                            <w:gridSpan w:val="2"/>
                            <w:vAlign w:val="center"/>
                          </w:tcPr>
                          <w:p w14:paraId="109F3D74" w14:textId="19715233" w:rsidR="000C030D" w:rsidRPr="00F10016" w:rsidRDefault="000C030D" w:rsidP="00272851">
                            <w:pPr>
                              <w:rPr>
                                <w:sz w:val="18"/>
                                <w:szCs w:val="18"/>
                              </w:rPr>
                            </w:pPr>
                            <w:r w:rsidRPr="00F10016">
                              <w:rPr>
                                <w:sz w:val="18"/>
                                <w:szCs w:val="18"/>
                              </w:rPr>
                              <w:t>To interpret others</w:t>
                            </w:r>
                            <w:r w:rsidR="00F10016">
                              <w:rPr>
                                <w:sz w:val="18"/>
                                <w:szCs w:val="18"/>
                              </w:rPr>
                              <w:t>’</w:t>
                            </w:r>
                            <w:r w:rsidRPr="00F10016">
                              <w:rPr>
                                <w:sz w:val="18"/>
                                <w:szCs w:val="18"/>
                              </w:rPr>
                              <w:t xml:space="preserve"> data and critique their findings</w:t>
                            </w:r>
                          </w:p>
                        </w:tc>
                      </w:tr>
                      <w:tr w:rsidR="000C030D" w14:paraId="271CE0B0" w14:textId="77777777" w:rsidTr="00F10016">
                        <w:trPr>
                          <w:trHeight w:val="414"/>
                        </w:trPr>
                        <w:tc>
                          <w:tcPr>
                            <w:tcW w:w="4057" w:type="dxa"/>
                            <w:gridSpan w:val="2"/>
                            <w:vAlign w:val="center"/>
                          </w:tcPr>
                          <w:p w14:paraId="08BF1F35" w14:textId="51000930" w:rsidR="000C030D" w:rsidRPr="00F10016" w:rsidRDefault="000C030D" w:rsidP="00272851">
                            <w:pPr>
                              <w:rPr>
                                <w:sz w:val="18"/>
                                <w:szCs w:val="18"/>
                              </w:rPr>
                            </w:pPr>
                            <w:r w:rsidRPr="00F10016">
                              <w:rPr>
                                <w:sz w:val="18"/>
                                <w:szCs w:val="18"/>
                              </w:rPr>
                              <w:t>To find specific information to support their own investigations</w:t>
                            </w:r>
                          </w:p>
                        </w:tc>
                      </w:tr>
                      <w:tr w:rsidR="000C030D" w14:paraId="3BE36731" w14:textId="77777777" w:rsidTr="00272851">
                        <w:trPr>
                          <w:trHeight w:val="875"/>
                        </w:trPr>
                        <w:tc>
                          <w:tcPr>
                            <w:tcW w:w="2031" w:type="dxa"/>
                            <w:vMerge w:val="restart"/>
                          </w:tcPr>
                          <w:p w14:paraId="19E48EC4" w14:textId="77777777" w:rsidR="000C030D" w:rsidRPr="00F10016" w:rsidRDefault="000C030D">
                            <w:pPr>
                              <w:rPr>
                                <w:sz w:val="18"/>
                                <w:szCs w:val="18"/>
                              </w:rPr>
                            </w:pPr>
                          </w:p>
                        </w:tc>
                        <w:tc>
                          <w:tcPr>
                            <w:tcW w:w="2026" w:type="dxa"/>
                            <w:vAlign w:val="center"/>
                          </w:tcPr>
                          <w:p w14:paraId="4E2F5684" w14:textId="77777777" w:rsidR="00272851" w:rsidRPr="00F10016" w:rsidRDefault="00272851" w:rsidP="00272851">
                            <w:pPr>
                              <w:rPr>
                                <w:sz w:val="18"/>
                                <w:szCs w:val="18"/>
                              </w:rPr>
                            </w:pPr>
                          </w:p>
                          <w:p w14:paraId="51E50031" w14:textId="59452F2A" w:rsidR="000C030D" w:rsidRPr="00F10016" w:rsidRDefault="000C030D" w:rsidP="00272851">
                            <w:pPr>
                              <w:rPr>
                                <w:sz w:val="18"/>
                                <w:szCs w:val="18"/>
                              </w:rPr>
                            </w:pPr>
                            <w:r w:rsidRPr="00F10016">
                              <w:rPr>
                                <w:sz w:val="18"/>
                                <w:szCs w:val="18"/>
                              </w:rPr>
                              <w:t xml:space="preserve">To learn about others’ procedures and experiments </w:t>
                            </w:r>
                          </w:p>
                          <w:p w14:paraId="7045ABF9" w14:textId="6985ED14" w:rsidR="00272851" w:rsidRPr="00F10016" w:rsidRDefault="00272851" w:rsidP="00272851">
                            <w:pPr>
                              <w:rPr>
                                <w:sz w:val="18"/>
                                <w:szCs w:val="18"/>
                              </w:rPr>
                            </w:pPr>
                          </w:p>
                        </w:tc>
                      </w:tr>
                      <w:tr w:rsidR="000C030D" w14:paraId="0D02DEC6" w14:textId="77777777" w:rsidTr="00272851">
                        <w:trPr>
                          <w:trHeight w:val="1044"/>
                        </w:trPr>
                        <w:tc>
                          <w:tcPr>
                            <w:tcW w:w="2031" w:type="dxa"/>
                            <w:vMerge/>
                          </w:tcPr>
                          <w:p w14:paraId="1DFAA6D5" w14:textId="77777777" w:rsidR="000C030D" w:rsidRPr="00F10016" w:rsidRDefault="000C030D">
                            <w:pPr>
                              <w:rPr>
                                <w:sz w:val="18"/>
                                <w:szCs w:val="18"/>
                              </w:rPr>
                            </w:pPr>
                          </w:p>
                        </w:tc>
                        <w:tc>
                          <w:tcPr>
                            <w:tcW w:w="2026" w:type="dxa"/>
                            <w:vAlign w:val="center"/>
                          </w:tcPr>
                          <w:p w14:paraId="33DEFFAA" w14:textId="23F5A0DF" w:rsidR="00272851" w:rsidRPr="00F10016" w:rsidRDefault="000C030D" w:rsidP="00272851">
                            <w:pPr>
                              <w:rPr>
                                <w:sz w:val="18"/>
                                <w:szCs w:val="18"/>
                              </w:rPr>
                            </w:pPr>
                            <w:r w:rsidRPr="00F10016">
                              <w:rPr>
                                <w:sz w:val="18"/>
                                <w:szCs w:val="18"/>
                              </w:rPr>
                              <w:t>Helps them understand what has already been discovered</w:t>
                            </w:r>
                          </w:p>
                        </w:tc>
                      </w:tr>
                    </w:tbl>
                    <w:p w14:paraId="7B2E0DAD" w14:textId="77777777" w:rsidR="000C030D" w:rsidRDefault="000C030D"/>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178BE35" wp14:editId="3A28223D">
                <wp:simplePos x="0" y="0"/>
                <wp:positionH relativeFrom="column">
                  <wp:posOffset>3802743</wp:posOffset>
                </wp:positionH>
                <wp:positionV relativeFrom="paragraph">
                  <wp:posOffset>7038340</wp:posOffset>
                </wp:positionV>
                <wp:extent cx="2681786" cy="3601266"/>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786" cy="3601266"/>
                        </a:xfrm>
                        <a:prstGeom prst="rect">
                          <a:avLst/>
                        </a:prstGeom>
                        <a:noFill/>
                        <a:ln w="6350">
                          <a:noFill/>
                        </a:ln>
                      </wps:spPr>
                      <wps:txbx>
                        <w:txbxContent>
                          <w:tbl>
                            <w:tblPr>
                              <w:tblStyle w:val="TableGrid"/>
                              <w:tblW w:w="3964" w:type="dxa"/>
                              <w:tblLook w:val="04A0" w:firstRow="1" w:lastRow="0" w:firstColumn="1" w:lastColumn="0" w:noHBand="0" w:noVBand="1"/>
                            </w:tblPr>
                            <w:tblGrid>
                              <w:gridCol w:w="421"/>
                              <w:gridCol w:w="3543"/>
                            </w:tblGrid>
                            <w:tr w:rsidR="00272851" w14:paraId="1A2DC756" w14:textId="77777777" w:rsidTr="00272851">
                              <w:tc>
                                <w:tcPr>
                                  <w:tcW w:w="3964" w:type="dxa"/>
                                  <w:gridSpan w:val="2"/>
                                  <w:shd w:val="clear" w:color="auto" w:fill="D9D9D9" w:themeFill="background1" w:themeFillShade="D9"/>
                                </w:tcPr>
                                <w:p w14:paraId="109E0B8D" w14:textId="40E48CEB" w:rsidR="00272851" w:rsidRPr="000C030D" w:rsidRDefault="00272851">
                                  <w:pPr>
                                    <w:rPr>
                                      <w:b/>
                                      <w:bCs/>
                                    </w:rPr>
                                  </w:pPr>
                                  <w:r>
                                    <w:rPr>
                                      <w:b/>
                                      <w:bCs/>
                                    </w:rPr>
                                    <w:t xml:space="preserve">Threshold </w:t>
                                  </w:r>
                                  <w:r w:rsidRPr="00272851">
                                    <w:rPr>
                                      <w:b/>
                                      <w:bCs/>
                                      <w:shd w:val="clear" w:color="auto" w:fill="D9D9D9" w:themeFill="background1" w:themeFillShade="D9"/>
                                    </w:rPr>
                                    <w:t>Concepts</w:t>
                                  </w:r>
                                </w:p>
                              </w:tc>
                            </w:tr>
                            <w:tr w:rsidR="00272851" w14:paraId="1745AB76" w14:textId="77777777" w:rsidTr="00272851">
                              <w:tc>
                                <w:tcPr>
                                  <w:tcW w:w="421" w:type="dxa"/>
                                  <w:shd w:val="clear" w:color="auto" w:fill="FF0000"/>
                                  <w:vAlign w:val="center"/>
                                </w:tcPr>
                                <w:p w14:paraId="014918CC" w14:textId="4BFAB15E" w:rsidR="00272851" w:rsidRPr="00272851" w:rsidRDefault="00272851" w:rsidP="00272851">
                                  <w:pPr>
                                    <w:jc w:val="center"/>
                                    <w:rPr>
                                      <w:b/>
                                      <w:bCs/>
                                      <w:sz w:val="21"/>
                                      <w:szCs w:val="21"/>
                                    </w:rPr>
                                  </w:pPr>
                                  <w:r w:rsidRPr="00272851">
                                    <w:rPr>
                                      <w:b/>
                                      <w:bCs/>
                                      <w:sz w:val="21"/>
                                      <w:szCs w:val="21"/>
                                    </w:rPr>
                                    <w:t>B</w:t>
                                  </w:r>
                                </w:p>
                              </w:tc>
                              <w:tc>
                                <w:tcPr>
                                  <w:tcW w:w="3543" w:type="dxa"/>
                                </w:tcPr>
                                <w:p w14:paraId="69450109" w14:textId="4FEA99B7" w:rsidR="00272851" w:rsidRPr="00272851" w:rsidRDefault="00272851">
                                  <w:pPr>
                                    <w:rPr>
                                      <w:sz w:val="18"/>
                                      <w:szCs w:val="18"/>
                                    </w:rPr>
                                  </w:pPr>
                                  <w:r w:rsidRPr="00272851">
                                    <w:rPr>
                                      <w:sz w:val="18"/>
                                      <w:szCs w:val="18"/>
                                    </w:rPr>
                                    <w:t>Animals</w:t>
                                  </w:r>
                                  <w:r>
                                    <w:rPr>
                                      <w:sz w:val="18"/>
                                      <w:szCs w:val="18"/>
                                    </w:rPr>
                                    <w:t xml:space="preserve">, </w:t>
                                  </w:r>
                                  <w:r w:rsidRPr="00272851">
                                    <w:rPr>
                                      <w:sz w:val="18"/>
                                      <w:szCs w:val="18"/>
                                    </w:rPr>
                                    <w:t xml:space="preserve">humans and plants </w:t>
                                  </w:r>
                                  <w:proofErr w:type="gramStart"/>
                                  <w:r w:rsidRPr="00272851">
                                    <w:rPr>
                                      <w:sz w:val="18"/>
                                      <w:szCs w:val="18"/>
                                    </w:rPr>
                                    <w:t>are made up</w:t>
                                  </w:r>
                                  <w:proofErr w:type="gramEnd"/>
                                  <w:r w:rsidRPr="00272851">
                                    <w:rPr>
                                      <w:sz w:val="18"/>
                                      <w:szCs w:val="18"/>
                                    </w:rPr>
                                    <w:t xml:space="preserve"> of complex interacting systems in order to function.</w:t>
                                  </w:r>
                                </w:p>
                              </w:tc>
                            </w:tr>
                            <w:tr w:rsidR="00272851" w14:paraId="422058F3" w14:textId="77777777" w:rsidTr="00272851">
                              <w:tc>
                                <w:tcPr>
                                  <w:tcW w:w="421" w:type="dxa"/>
                                  <w:shd w:val="clear" w:color="auto" w:fill="FFFF00"/>
                                  <w:vAlign w:val="center"/>
                                </w:tcPr>
                                <w:p w14:paraId="459D0788" w14:textId="6B7343CE" w:rsidR="00272851" w:rsidRPr="00272851" w:rsidRDefault="00272851" w:rsidP="00272851">
                                  <w:pPr>
                                    <w:jc w:val="center"/>
                                    <w:rPr>
                                      <w:b/>
                                      <w:bCs/>
                                      <w:sz w:val="21"/>
                                      <w:szCs w:val="21"/>
                                    </w:rPr>
                                  </w:pPr>
                                  <w:r w:rsidRPr="00272851">
                                    <w:rPr>
                                      <w:b/>
                                      <w:bCs/>
                                      <w:sz w:val="21"/>
                                      <w:szCs w:val="21"/>
                                    </w:rPr>
                                    <w:t>B</w:t>
                                  </w:r>
                                </w:p>
                              </w:tc>
                              <w:tc>
                                <w:tcPr>
                                  <w:tcW w:w="3543" w:type="dxa"/>
                                </w:tcPr>
                                <w:p w14:paraId="66CF84A3" w14:textId="6C48F2F1" w:rsidR="00272851" w:rsidRPr="00272851" w:rsidRDefault="00272851">
                                  <w:pPr>
                                    <w:rPr>
                                      <w:sz w:val="18"/>
                                      <w:szCs w:val="18"/>
                                    </w:rPr>
                                  </w:pPr>
                                  <w:r w:rsidRPr="00272851">
                                    <w:rPr>
                                      <w:sz w:val="18"/>
                                      <w:szCs w:val="18"/>
                                    </w:rPr>
                                    <w:t xml:space="preserve">Organisms require a supply of energy for organisms to carry out the basic functions of life and to grow. </w:t>
                                  </w:r>
                                </w:p>
                              </w:tc>
                            </w:tr>
                            <w:tr w:rsidR="00272851" w14:paraId="41ED4B3E" w14:textId="77777777" w:rsidTr="00272851">
                              <w:tc>
                                <w:tcPr>
                                  <w:tcW w:w="421" w:type="dxa"/>
                                  <w:shd w:val="clear" w:color="auto" w:fill="00B050"/>
                                  <w:vAlign w:val="center"/>
                                </w:tcPr>
                                <w:p w14:paraId="31BF8ED2" w14:textId="3FFD1BD0" w:rsidR="00272851" w:rsidRPr="00272851" w:rsidRDefault="00272851" w:rsidP="00272851">
                                  <w:pPr>
                                    <w:jc w:val="center"/>
                                    <w:rPr>
                                      <w:b/>
                                      <w:bCs/>
                                      <w:sz w:val="21"/>
                                      <w:szCs w:val="21"/>
                                    </w:rPr>
                                  </w:pPr>
                                  <w:r w:rsidRPr="00272851">
                                    <w:rPr>
                                      <w:b/>
                                      <w:bCs/>
                                      <w:sz w:val="21"/>
                                      <w:szCs w:val="21"/>
                                    </w:rPr>
                                    <w:t>C</w:t>
                                  </w:r>
                                </w:p>
                              </w:tc>
                              <w:tc>
                                <w:tcPr>
                                  <w:tcW w:w="3543" w:type="dxa"/>
                                </w:tcPr>
                                <w:p w14:paraId="6E014627" w14:textId="3436B4B7" w:rsidR="00272851" w:rsidRPr="00272851" w:rsidRDefault="00272851">
                                  <w:pPr>
                                    <w:rPr>
                                      <w:sz w:val="18"/>
                                      <w:szCs w:val="18"/>
                                    </w:rPr>
                                  </w:pPr>
                                  <w:r w:rsidRPr="00272851">
                                    <w:rPr>
                                      <w:sz w:val="18"/>
                                      <w:szCs w:val="18"/>
                                    </w:rPr>
                                    <w:t>The Earth is a complex of interacting rock, water, air and life.</w:t>
                                  </w:r>
                                </w:p>
                              </w:tc>
                            </w:tr>
                            <w:tr w:rsidR="00272851" w14:paraId="21D6D35C" w14:textId="77777777" w:rsidTr="00272851">
                              <w:tc>
                                <w:tcPr>
                                  <w:tcW w:w="421" w:type="dxa"/>
                                  <w:shd w:val="clear" w:color="auto" w:fill="00B0F0"/>
                                  <w:vAlign w:val="center"/>
                                </w:tcPr>
                                <w:p w14:paraId="7C4C0361" w14:textId="6C20DCA4" w:rsidR="00272851" w:rsidRPr="00272851" w:rsidRDefault="00272851" w:rsidP="00272851">
                                  <w:pPr>
                                    <w:jc w:val="center"/>
                                    <w:rPr>
                                      <w:b/>
                                      <w:bCs/>
                                      <w:sz w:val="21"/>
                                      <w:szCs w:val="21"/>
                                    </w:rPr>
                                  </w:pPr>
                                  <w:r w:rsidRPr="00272851">
                                    <w:rPr>
                                      <w:b/>
                                      <w:bCs/>
                                      <w:sz w:val="21"/>
                                      <w:szCs w:val="21"/>
                                    </w:rPr>
                                    <w:t>C</w:t>
                                  </w:r>
                                </w:p>
                              </w:tc>
                              <w:tc>
                                <w:tcPr>
                                  <w:tcW w:w="3543" w:type="dxa"/>
                                </w:tcPr>
                                <w:p w14:paraId="476C53C7" w14:textId="1CD6ECED" w:rsidR="00272851" w:rsidRPr="00272851" w:rsidRDefault="00272851">
                                  <w:pPr>
                                    <w:rPr>
                                      <w:sz w:val="18"/>
                                      <w:szCs w:val="18"/>
                                    </w:rPr>
                                  </w:pPr>
                                  <w:r w:rsidRPr="00272851">
                                    <w:rPr>
                                      <w:sz w:val="18"/>
                                      <w:szCs w:val="18"/>
                                    </w:rPr>
                                    <w:t xml:space="preserve">The particle theory of matter is the abstract idea that helps us develop an understanding of why materials behave as they do. </w:t>
                                  </w:r>
                                </w:p>
                              </w:tc>
                            </w:tr>
                            <w:tr w:rsidR="00272851" w14:paraId="7C91AA3D" w14:textId="77777777" w:rsidTr="00272851">
                              <w:tc>
                                <w:tcPr>
                                  <w:tcW w:w="421" w:type="dxa"/>
                                  <w:shd w:val="clear" w:color="auto" w:fill="7030A0"/>
                                  <w:vAlign w:val="center"/>
                                </w:tcPr>
                                <w:p w14:paraId="7E00994B" w14:textId="43BD76DD" w:rsidR="00272851" w:rsidRPr="00272851" w:rsidRDefault="00272851" w:rsidP="00272851">
                                  <w:pPr>
                                    <w:jc w:val="center"/>
                                    <w:rPr>
                                      <w:b/>
                                      <w:bCs/>
                                      <w:sz w:val="21"/>
                                      <w:szCs w:val="21"/>
                                    </w:rPr>
                                  </w:pPr>
                                  <w:r w:rsidRPr="00272851">
                                    <w:rPr>
                                      <w:b/>
                                      <w:bCs/>
                                      <w:sz w:val="21"/>
                                      <w:szCs w:val="21"/>
                                    </w:rPr>
                                    <w:t>P</w:t>
                                  </w:r>
                                </w:p>
                              </w:tc>
                              <w:tc>
                                <w:tcPr>
                                  <w:tcW w:w="3543" w:type="dxa"/>
                                </w:tcPr>
                                <w:p w14:paraId="497730A3" w14:textId="0B2AA4CA" w:rsidR="00272851" w:rsidRPr="00272851" w:rsidRDefault="00272851">
                                  <w:pPr>
                                    <w:rPr>
                                      <w:sz w:val="18"/>
                                      <w:szCs w:val="18"/>
                                    </w:rPr>
                                  </w:pPr>
                                  <w:r w:rsidRPr="00272851">
                                    <w:rPr>
                                      <w:sz w:val="18"/>
                                      <w:szCs w:val="18"/>
                                    </w:rPr>
                                    <w:t>Energy is a powerful and unifying abstract idea which is difficult to define</w:t>
                                  </w:r>
                                </w:p>
                              </w:tc>
                            </w:tr>
                            <w:tr w:rsidR="00272851" w14:paraId="5203AD7F" w14:textId="77777777" w:rsidTr="00272851">
                              <w:tc>
                                <w:tcPr>
                                  <w:tcW w:w="421" w:type="dxa"/>
                                  <w:shd w:val="clear" w:color="auto" w:fill="EE06FA"/>
                                  <w:vAlign w:val="center"/>
                                </w:tcPr>
                                <w:p w14:paraId="120E3B76" w14:textId="5685DCB8" w:rsidR="00272851" w:rsidRPr="00272851" w:rsidRDefault="00272851" w:rsidP="00272851">
                                  <w:pPr>
                                    <w:jc w:val="center"/>
                                    <w:rPr>
                                      <w:b/>
                                      <w:bCs/>
                                      <w:sz w:val="21"/>
                                      <w:szCs w:val="21"/>
                                    </w:rPr>
                                  </w:pPr>
                                  <w:r w:rsidRPr="00272851">
                                    <w:rPr>
                                      <w:b/>
                                      <w:bCs/>
                                      <w:sz w:val="21"/>
                                      <w:szCs w:val="21"/>
                                    </w:rPr>
                                    <w:t>P</w:t>
                                  </w:r>
                                </w:p>
                              </w:tc>
                              <w:tc>
                                <w:tcPr>
                                  <w:tcW w:w="3543" w:type="dxa"/>
                                </w:tcPr>
                                <w:p w14:paraId="16B8FE62" w14:textId="7805D01F" w:rsidR="00272851" w:rsidRPr="00272851" w:rsidRDefault="00272851">
                                  <w:pPr>
                                    <w:rPr>
                                      <w:sz w:val="18"/>
                                      <w:szCs w:val="18"/>
                                    </w:rPr>
                                  </w:pPr>
                                  <w:r w:rsidRPr="00272851">
                                    <w:rPr>
                                      <w:sz w:val="18"/>
                                      <w:szCs w:val="18"/>
                                    </w:rPr>
                                    <w:t>Forces change the state of rest or motion of a body. They hold matter together and interplay between all objects.</w:t>
                                  </w:r>
                                </w:p>
                              </w:tc>
                            </w:tr>
                          </w:tbl>
                          <w:p w14:paraId="709C0C25" w14:textId="77777777" w:rsidR="002D1FCA" w:rsidRDefault="002D1FCA" w:rsidP="002D1F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BE35" id="Text Box 376" o:spid="_x0000_s1028" type="#_x0000_t202" style="position:absolute;margin-left:299.45pt;margin-top:554.2pt;width:211.15pt;height:28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" filled="f" stroked="f" strokeweight=".5pt">
                <v:textbox>
                  <w:txbxContent>
                    <w:tbl>
                      <w:tblPr>
                        <w:tblStyle w:val="TableGrid"/>
                        <w:tblW w:w="3964" w:type="dxa"/>
                        <w:tblLook w:val="04A0" w:firstRow="1" w:lastRow="0" w:firstColumn="1" w:lastColumn="0" w:noHBand="0" w:noVBand="1"/>
                      </w:tblPr>
                      <w:tblGrid>
                        <w:gridCol w:w="421"/>
                        <w:gridCol w:w="3543"/>
                      </w:tblGrid>
                      <w:tr w:rsidR="00272851" w14:paraId="1A2DC756" w14:textId="77777777" w:rsidTr="00272851">
                        <w:tc>
                          <w:tcPr>
                            <w:tcW w:w="3964" w:type="dxa"/>
                            <w:gridSpan w:val="2"/>
                            <w:shd w:val="clear" w:color="auto" w:fill="D9D9D9" w:themeFill="background1" w:themeFillShade="D9"/>
                          </w:tcPr>
                          <w:p w14:paraId="109E0B8D" w14:textId="40E48CEB" w:rsidR="00272851" w:rsidRPr="000C030D" w:rsidRDefault="00272851">
                            <w:pPr>
                              <w:rPr>
                                <w:b/>
                                <w:bCs/>
                              </w:rPr>
                            </w:pPr>
                            <w:r>
                              <w:rPr>
                                <w:b/>
                                <w:bCs/>
                              </w:rPr>
                              <w:t xml:space="preserve">Threshold </w:t>
                            </w:r>
                            <w:r w:rsidRPr="00272851">
                              <w:rPr>
                                <w:b/>
                                <w:bCs/>
                                <w:shd w:val="clear" w:color="auto" w:fill="D9D9D9" w:themeFill="background1" w:themeFillShade="D9"/>
                              </w:rPr>
                              <w:t>Concepts</w:t>
                            </w:r>
                          </w:p>
                        </w:tc>
                      </w:tr>
                      <w:tr w:rsidR="00272851" w14:paraId="1745AB76" w14:textId="77777777" w:rsidTr="00272851">
                        <w:tc>
                          <w:tcPr>
                            <w:tcW w:w="421" w:type="dxa"/>
                            <w:shd w:val="clear" w:color="auto" w:fill="FF0000"/>
                            <w:vAlign w:val="center"/>
                          </w:tcPr>
                          <w:p w14:paraId="014918CC" w14:textId="4BFAB15E" w:rsidR="00272851" w:rsidRPr="00272851" w:rsidRDefault="00272851" w:rsidP="00272851">
                            <w:pPr>
                              <w:jc w:val="center"/>
                              <w:rPr>
                                <w:b/>
                                <w:bCs/>
                                <w:sz w:val="21"/>
                                <w:szCs w:val="21"/>
                              </w:rPr>
                            </w:pPr>
                            <w:r w:rsidRPr="00272851">
                              <w:rPr>
                                <w:b/>
                                <w:bCs/>
                                <w:sz w:val="21"/>
                                <w:szCs w:val="21"/>
                              </w:rPr>
                              <w:t>B</w:t>
                            </w:r>
                          </w:p>
                        </w:tc>
                        <w:tc>
                          <w:tcPr>
                            <w:tcW w:w="3543" w:type="dxa"/>
                          </w:tcPr>
                          <w:p w14:paraId="69450109" w14:textId="4FEA99B7" w:rsidR="00272851" w:rsidRPr="00272851" w:rsidRDefault="00272851">
                            <w:pPr>
                              <w:rPr>
                                <w:sz w:val="18"/>
                                <w:szCs w:val="18"/>
                              </w:rPr>
                            </w:pPr>
                            <w:r w:rsidRPr="00272851">
                              <w:rPr>
                                <w:sz w:val="18"/>
                                <w:szCs w:val="18"/>
                              </w:rPr>
                              <w:t>Animals</w:t>
                            </w:r>
                            <w:r>
                              <w:rPr>
                                <w:sz w:val="18"/>
                                <w:szCs w:val="18"/>
                              </w:rPr>
                              <w:t xml:space="preserve">, </w:t>
                            </w:r>
                            <w:r w:rsidRPr="00272851">
                              <w:rPr>
                                <w:sz w:val="18"/>
                                <w:szCs w:val="18"/>
                              </w:rPr>
                              <w:t xml:space="preserve">humans and plants </w:t>
                            </w:r>
                            <w:proofErr w:type="gramStart"/>
                            <w:r w:rsidRPr="00272851">
                              <w:rPr>
                                <w:sz w:val="18"/>
                                <w:szCs w:val="18"/>
                              </w:rPr>
                              <w:t>are made up</w:t>
                            </w:r>
                            <w:proofErr w:type="gramEnd"/>
                            <w:r w:rsidRPr="00272851">
                              <w:rPr>
                                <w:sz w:val="18"/>
                                <w:szCs w:val="18"/>
                              </w:rPr>
                              <w:t xml:space="preserve"> of complex interacting systems in order to function.</w:t>
                            </w:r>
                          </w:p>
                        </w:tc>
                      </w:tr>
                      <w:tr w:rsidR="00272851" w14:paraId="422058F3" w14:textId="77777777" w:rsidTr="00272851">
                        <w:tc>
                          <w:tcPr>
                            <w:tcW w:w="421" w:type="dxa"/>
                            <w:shd w:val="clear" w:color="auto" w:fill="FFFF00"/>
                            <w:vAlign w:val="center"/>
                          </w:tcPr>
                          <w:p w14:paraId="459D0788" w14:textId="6B7343CE" w:rsidR="00272851" w:rsidRPr="00272851" w:rsidRDefault="00272851" w:rsidP="00272851">
                            <w:pPr>
                              <w:jc w:val="center"/>
                              <w:rPr>
                                <w:b/>
                                <w:bCs/>
                                <w:sz w:val="21"/>
                                <w:szCs w:val="21"/>
                              </w:rPr>
                            </w:pPr>
                            <w:r w:rsidRPr="00272851">
                              <w:rPr>
                                <w:b/>
                                <w:bCs/>
                                <w:sz w:val="21"/>
                                <w:szCs w:val="21"/>
                              </w:rPr>
                              <w:t>B</w:t>
                            </w:r>
                          </w:p>
                        </w:tc>
                        <w:tc>
                          <w:tcPr>
                            <w:tcW w:w="3543" w:type="dxa"/>
                          </w:tcPr>
                          <w:p w14:paraId="66CF84A3" w14:textId="6C48F2F1" w:rsidR="00272851" w:rsidRPr="00272851" w:rsidRDefault="00272851">
                            <w:pPr>
                              <w:rPr>
                                <w:sz w:val="18"/>
                                <w:szCs w:val="18"/>
                              </w:rPr>
                            </w:pPr>
                            <w:r w:rsidRPr="00272851">
                              <w:rPr>
                                <w:sz w:val="18"/>
                                <w:szCs w:val="18"/>
                              </w:rPr>
                              <w:t xml:space="preserve">Organisms require a supply of energy for organisms to carry out the basic functions of life and to grow. </w:t>
                            </w:r>
                          </w:p>
                        </w:tc>
                      </w:tr>
                      <w:tr w:rsidR="00272851" w14:paraId="41ED4B3E" w14:textId="77777777" w:rsidTr="00272851">
                        <w:tc>
                          <w:tcPr>
                            <w:tcW w:w="421" w:type="dxa"/>
                            <w:shd w:val="clear" w:color="auto" w:fill="00B050"/>
                            <w:vAlign w:val="center"/>
                          </w:tcPr>
                          <w:p w14:paraId="31BF8ED2" w14:textId="3FFD1BD0" w:rsidR="00272851" w:rsidRPr="00272851" w:rsidRDefault="00272851" w:rsidP="00272851">
                            <w:pPr>
                              <w:jc w:val="center"/>
                              <w:rPr>
                                <w:b/>
                                <w:bCs/>
                                <w:sz w:val="21"/>
                                <w:szCs w:val="21"/>
                              </w:rPr>
                            </w:pPr>
                            <w:r w:rsidRPr="00272851">
                              <w:rPr>
                                <w:b/>
                                <w:bCs/>
                                <w:sz w:val="21"/>
                                <w:szCs w:val="21"/>
                              </w:rPr>
                              <w:t>C</w:t>
                            </w:r>
                          </w:p>
                        </w:tc>
                        <w:tc>
                          <w:tcPr>
                            <w:tcW w:w="3543" w:type="dxa"/>
                          </w:tcPr>
                          <w:p w14:paraId="6E014627" w14:textId="3436B4B7" w:rsidR="00272851" w:rsidRPr="00272851" w:rsidRDefault="00272851">
                            <w:pPr>
                              <w:rPr>
                                <w:sz w:val="18"/>
                                <w:szCs w:val="18"/>
                              </w:rPr>
                            </w:pPr>
                            <w:r w:rsidRPr="00272851">
                              <w:rPr>
                                <w:sz w:val="18"/>
                                <w:szCs w:val="18"/>
                              </w:rPr>
                              <w:t>The Earth is a complex of interacting rock, water, air and life.</w:t>
                            </w:r>
                          </w:p>
                        </w:tc>
                      </w:tr>
                      <w:tr w:rsidR="00272851" w14:paraId="21D6D35C" w14:textId="77777777" w:rsidTr="00272851">
                        <w:tc>
                          <w:tcPr>
                            <w:tcW w:w="421" w:type="dxa"/>
                            <w:shd w:val="clear" w:color="auto" w:fill="00B0F0"/>
                            <w:vAlign w:val="center"/>
                          </w:tcPr>
                          <w:p w14:paraId="7C4C0361" w14:textId="6C20DCA4" w:rsidR="00272851" w:rsidRPr="00272851" w:rsidRDefault="00272851" w:rsidP="00272851">
                            <w:pPr>
                              <w:jc w:val="center"/>
                              <w:rPr>
                                <w:b/>
                                <w:bCs/>
                                <w:sz w:val="21"/>
                                <w:szCs w:val="21"/>
                              </w:rPr>
                            </w:pPr>
                            <w:r w:rsidRPr="00272851">
                              <w:rPr>
                                <w:b/>
                                <w:bCs/>
                                <w:sz w:val="21"/>
                                <w:szCs w:val="21"/>
                              </w:rPr>
                              <w:t>C</w:t>
                            </w:r>
                          </w:p>
                        </w:tc>
                        <w:tc>
                          <w:tcPr>
                            <w:tcW w:w="3543" w:type="dxa"/>
                          </w:tcPr>
                          <w:p w14:paraId="476C53C7" w14:textId="1CD6ECED" w:rsidR="00272851" w:rsidRPr="00272851" w:rsidRDefault="00272851">
                            <w:pPr>
                              <w:rPr>
                                <w:sz w:val="18"/>
                                <w:szCs w:val="18"/>
                              </w:rPr>
                            </w:pPr>
                            <w:r w:rsidRPr="00272851">
                              <w:rPr>
                                <w:sz w:val="18"/>
                                <w:szCs w:val="18"/>
                              </w:rPr>
                              <w:t xml:space="preserve">The particle theory of matter is the abstract idea that helps us develop an understanding of why materials behave as they do. </w:t>
                            </w:r>
                          </w:p>
                        </w:tc>
                      </w:tr>
                      <w:tr w:rsidR="00272851" w14:paraId="7C91AA3D" w14:textId="77777777" w:rsidTr="00272851">
                        <w:tc>
                          <w:tcPr>
                            <w:tcW w:w="421" w:type="dxa"/>
                            <w:shd w:val="clear" w:color="auto" w:fill="7030A0"/>
                            <w:vAlign w:val="center"/>
                          </w:tcPr>
                          <w:p w14:paraId="7E00994B" w14:textId="43BD76DD" w:rsidR="00272851" w:rsidRPr="00272851" w:rsidRDefault="00272851" w:rsidP="00272851">
                            <w:pPr>
                              <w:jc w:val="center"/>
                              <w:rPr>
                                <w:b/>
                                <w:bCs/>
                                <w:sz w:val="21"/>
                                <w:szCs w:val="21"/>
                              </w:rPr>
                            </w:pPr>
                            <w:r w:rsidRPr="00272851">
                              <w:rPr>
                                <w:b/>
                                <w:bCs/>
                                <w:sz w:val="21"/>
                                <w:szCs w:val="21"/>
                              </w:rPr>
                              <w:t>P</w:t>
                            </w:r>
                          </w:p>
                        </w:tc>
                        <w:tc>
                          <w:tcPr>
                            <w:tcW w:w="3543" w:type="dxa"/>
                          </w:tcPr>
                          <w:p w14:paraId="497730A3" w14:textId="0B2AA4CA" w:rsidR="00272851" w:rsidRPr="00272851" w:rsidRDefault="00272851">
                            <w:pPr>
                              <w:rPr>
                                <w:sz w:val="18"/>
                                <w:szCs w:val="18"/>
                              </w:rPr>
                            </w:pPr>
                            <w:r w:rsidRPr="00272851">
                              <w:rPr>
                                <w:sz w:val="18"/>
                                <w:szCs w:val="18"/>
                              </w:rPr>
                              <w:t>Energy is a powerful and unifying abstract idea which is difficult to define</w:t>
                            </w:r>
                          </w:p>
                        </w:tc>
                      </w:tr>
                      <w:tr w:rsidR="00272851" w14:paraId="5203AD7F" w14:textId="77777777" w:rsidTr="00272851">
                        <w:tc>
                          <w:tcPr>
                            <w:tcW w:w="421" w:type="dxa"/>
                            <w:shd w:val="clear" w:color="auto" w:fill="EE06FA"/>
                            <w:vAlign w:val="center"/>
                          </w:tcPr>
                          <w:p w14:paraId="120E3B76" w14:textId="5685DCB8" w:rsidR="00272851" w:rsidRPr="00272851" w:rsidRDefault="00272851" w:rsidP="00272851">
                            <w:pPr>
                              <w:jc w:val="center"/>
                              <w:rPr>
                                <w:b/>
                                <w:bCs/>
                                <w:sz w:val="21"/>
                                <w:szCs w:val="21"/>
                              </w:rPr>
                            </w:pPr>
                            <w:r w:rsidRPr="00272851">
                              <w:rPr>
                                <w:b/>
                                <w:bCs/>
                                <w:sz w:val="21"/>
                                <w:szCs w:val="21"/>
                              </w:rPr>
                              <w:t>P</w:t>
                            </w:r>
                          </w:p>
                        </w:tc>
                        <w:tc>
                          <w:tcPr>
                            <w:tcW w:w="3543" w:type="dxa"/>
                          </w:tcPr>
                          <w:p w14:paraId="16B8FE62" w14:textId="7805D01F" w:rsidR="00272851" w:rsidRPr="00272851" w:rsidRDefault="00272851">
                            <w:pPr>
                              <w:rPr>
                                <w:sz w:val="18"/>
                                <w:szCs w:val="18"/>
                              </w:rPr>
                            </w:pPr>
                            <w:r w:rsidRPr="00272851">
                              <w:rPr>
                                <w:sz w:val="18"/>
                                <w:szCs w:val="18"/>
                              </w:rPr>
                              <w:t>Forces change the state of rest or motion of a body. They hold matter together and interplay between all objects.</w:t>
                            </w:r>
                          </w:p>
                        </w:tc>
                      </w:tr>
                    </w:tbl>
                    <w:p w14:paraId="709C0C25" w14:textId="77777777" w:rsidR="002D1FCA" w:rsidRDefault="002D1FCA" w:rsidP="002D1FCA"/>
                  </w:txbxContent>
                </v:textbox>
              </v:shape>
            </w:pict>
          </mc:Fallback>
        </mc:AlternateContent>
      </w:r>
      <w:r w:rsidRPr="00760289">
        <w:rPr>
          <w:noProof/>
        </w:rPr>
        <w:drawing>
          <wp:anchor distT="0" distB="0" distL="114300" distR="114300" simplePos="0" relativeHeight="251670528" behindDoc="0" locked="0" layoutInCell="1" allowOverlap="1" wp14:anchorId="4EEBEDB2" wp14:editId="17E5FA8C">
            <wp:simplePos x="0" y="0"/>
            <wp:positionH relativeFrom="column">
              <wp:posOffset>2310403</wp:posOffset>
            </wp:positionH>
            <wp:positionV relativeFrom="paragraph">
              <wp:posOffset>8746218</wp:posOffset>
            </wp:positionV>
            <wp:extent cx="899564" cy="899564"/>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3470161">
                      <a:off x="0" y="0"/>
                      <a:ext cx="899564" cy="899564"/>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467C211F" wp14:editId="7BE45896">
                <wp:simplePos x="0" y="0"/>
                <wp:positionH relativeFrom="column">
                  <wp:posOffset>1726021</wp:posOffset>
                </wp:positionH>
                <wp:positionV relativeFrom="paragraph">
                  <wp:posOffset>7037705</wp:posOffset>
                </wp:positionV>
                <wp:extent cx="2336800" cy="2060575"/>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336800" cy="2060575"/>
                        </a:xfrm>
                        <a:prstGeom prst="rect">
                          <a:avLst/>
                        </a:prstGeom>
                        <a:noFill/>
                        <a:ln w="6350">
                          <a:noFill/>
                        </a:ln>
                      </wps:spPr>
                      <wps:txbx>
                        <w:txbxContent>
                          <w:tbl>
                            <w:tblPr>
                              <w:tblStyle w:val="TableGrid"/>
                              <w:tblW w:w="0" w:type="auto"/>
                              <w:tblLook w:val="04A0" w:firstRow="1" w:lastRow="0" w:firstColumn="1" w:lastColumn="0" w:noHBand="0" w:noVBand="1"/>
                            </w:tblPr>
                            <w:tblGrid>
                              <w:gridCol w:w="3212"/>
                            </w:tblGrid>
                            <w:tr w:rsidR="000C030D" w14:paraId="345F5451" w14:textId="77777777" w:rsidTr="00272851">
                              <w:tc>
                                <w:tcPr>
                                  <w:tcW w:w="3212" w:type="dxa"/>
                                  <w:shd w:val="clear" w:color="auto" w:fill="D9D9D9" w:themeFill="background1" w:themeFillShade="D9"/>
                                </w:tcPr>
                                <w:p w14:paraId="136F6AC2" w14:textId="7B784110" w:rsidR="000C030D" w:rsidRPr="000C030D" w:rsidRDefault="000C030D">
                                  <w:pPr>
                                    <w:rPr>
                                      <w:b/>
                                      <w:bCs/>
                                    </w:rPr>
                                  </w:pPr>
                                  <w:r>
                                    <w:rPr>
                                      <w:b/>
                                      <w:bCs/>
                                    </w:rPr>
                                    <w:t>Write like a scientist</w:t>
                                  </w:r>
                                </w:p>
                              </w:tc>
                            </w:tr>
                            <w:tr w:rsidR="000C030D" w14:paraId="53316F69" w14:textId="77777777" w:rsidTr="00F10016">
                              <w:trPr>
                                <w:trHeight w:val="416"/>
                              </w:trPr>
                              <w:tc>
                                <w:tcPr>
                                  <w:tcW w:w="3212" w:type="dxa"/>
                                  <w:vAlign w:val="center"/>
                                </w:tcPr>
                                <w:p w14:paraId="483277F9" w14:textId="3D3FB044" w:rsidR="000C030D" w:rsidRPr="00F10016" w:rsidRDefault="000C030D" w:rsidP="00F10016">
                                  <w:pPr>
                                    <w:rPr>
                                      <w:sz w:val="18"/>
                                      <w:szCs w:val="18"/>
                                    </w:rPr>
                                  </w:pPr>
                                  <w:r w:rsidRPr="00F10016">
                                    <w:rPr>
                                      <w:sz w:val="18"/>
                                      <w:szCs w:val="18"/>
                                    </w:rPr>
                                    <w:t xml:space="preserve">Avoid </w:t>
                                  </w:r>
                                  <w:r w:rsidR="002D1FCA" w:rsidRPr="00F10016">
                                    <w:rPr>
                                      <w:sz w:val="18"/>
                                      <w:szCs w:val="18"/>
                                    </w:rPr>
                                    <w:t>using the first person in your writing (third person is usually used)</w:t>
                                  </w:r>
                                </w:p>
                              </w:tc>
                            </w:tr>
                            <w:tr w:rsidR="000C030D" w14:paraId="563C08C9" w14:textId="77777777" w:rsidTr="00F10016">
                              <w:trPr>
                                <w:trHeight w:val="416"/>
                              </w:trPr>
                              <w:tc>
                                <w:tcPr>
                                  <w:tcW w:w="3212" w:type="dxa"/>
                                  <w:vAlign w:val="center"/>
                                </w:tcPr>
                                <w:p w14:paraId="2A8BF4D3" w14:textId="7BAD8862" w:rsidR="000C030D" w:rsidRPr="00F10016" w:rsidRDefault="002D1FCA" w:rsidP="00F10016">
                                  <w:pPr>
                                    <w:rPr>
                                      <w:sz w:val="18"/>
                                      <w:szCs w:val="18"/>
                                    </w:rPr>
                                  </w:pPr>
                                  <w:r w:rsidRPr="00F10016">
                                    <w:rPr>
                                      <w:sz w:val="18"/>
                                      <w:szCs w:val="18"/>
                                    </w:rPr>
                                    <w:t>Be clear when stating scientific observations</w:t>
                                  </w:r>
                                </w:p>
                              </w:tc>
                            </w:tr>
                            <w:tr w:rsidR="000C030D" w14:paraId="59BB288F" w14:textId="77777777" w:rsidTr="00F10016">
                              <w:trPr>
                                <w:trHeight w:val="416"/>
                              </w:trPr>
                              <w:tc>
                                <w:tcPr>
                                  <w:tcW w:w="3212" w:type="dxa"/>
                                  <w:vAlign w:val="center"/>
                                </w:tcPr>
                                <w:p w14:paraId="5829E175" w14:textId="7C53BC78" w:rsidR="000C030D" w:rsidRPr="00F10016" w:rsidRDefault="002D1FCA" w:rsidP="00F10016">
                                  <w:pPr>
                                    <w:rPr>
                                      <w:sz w:val="18"/>
                                      <w:szCs w:val="18"/>
                                    </w:rPr>
                                  </w:pPr>
                                  <w:r w:rsidRPr="00F10016">
                                    <w:rPr>
                                      <w:sz w:val="18"/>
                                      <w:szCs w:val="18"/>
                                    </w:rPr>
                                    <w:t>Be succinct and precise</w:t>
                                  </w:r>
                                </w:p>
                              </w:tc>
                            </w:tr>
                            <w:tr w:rsidR="002D1FCA" w14:paraId="52842142" w14:textId="77777777" w:rsidTr="00F10016">
                              <w:trPr>
                                <w:trHeight w:val="416"/>
                              </w:trPr>
                              <w:tc>
                                <w:tcPr>
                                  <w:tcW w:w="3212" w:type="dxa"/>
                                  <w:vAlign w:val="center"/>
                                </w:tcPr>
                                <w:p w14:paraId="06610186" w14:textId="627E9217" w:rsidR="002D1FCA" w:rsidRPr="00F10016" w:rsidRDefault="002D1FCA" w:rsidP="00F10016">
                                  <w:pPr>
                                    <w:rPr>
                                      <w:sz w:val="18"/>
                                      <w:szCs w:val="18"/>
                                    </w:rPr>
                                  </w:pPr>
                                  <w:r w:rsidRPr="00F10016">
                                    <w:rPr>
                                      <w:sz w:val="18"/>
                                      <w:szCs w:val="18"/>
                                    </w:rPr>
                                    <w:t xml:space="preserve">Use labelled diagrams to help explain your points </w:t>
                                  </w:r>
                                </w:p>
                              </w:tc>
                            </w:tr>
                            <w:tr w:rsidR="002D1FCA" w14:paraId="0440EAD7" w14:textId="77777777" w:rsidTr="00F10016">
                              <w:trPr>
                                <w:trHeight w:val="416"/>
                              </w:trPr>
                              <w:tc>
                                <w:tcPr>
                                  <w:tcW w:w="3212" w:type="dxa"/>
                                  <w:vAlign w:val="center"/>
                                </w:tcPr>
                                <w:p w14:paraId="498EBEF7" w14:textId="77777777" w:rsidR="002D1FCA" w:rsidRPr="00F10016" w:rsidRDefault="002D1FCA" w:rsidP="00F10016">
                                  <w:pPr>
                                    <w:rPr>
                                      <w:sz w:val="18"/>
                                      <w:szCs w:val="18"/>
                                    </w:rPr>
                                  </w:pPr>
                                  <w:r w:rsidRPr="00F10016">
                                    <w:rPr>
                                      <w:sz w:val="18"/>
                                      <w:szCs w:val="18"/>
                                    </w:rPr>
                                    <w:t>Helps them understand what has already been discovered</w:t>
                                  </w:r>
                                </w:p>
                              </w:tc>
                            </w:tr>
                            <w:tr w:rsidR="002D1FCA" w14:paraId="298A39C7" w14:textId="77777777" w:rsidTr="00F10016">
                              <w:trPr>
                                <w:trHeight w:val="416"/>
                              </w:trPr>
                              <w:tc>
                                <w:tcPr>
                                  <w:tcW w:w="3212" w:type="dxa"/>
                                  <w:vAlign w:val="center"/>
                                </w:tcPr>
                                <w:p w14:paraId="3FFEB59E" w14:textId="1FAECFD9" w:rsidR="002D1FCA" w:rsidRPr="00F10016" w:rsidRDefault="002D1FCA" w:rsidP="00F10016">
                                  <w:pPr>
                                    <w:rPr>
                                      <w:sz w:val="18"/>
                                      <w:szCs w:val="18"/>
                                    </w:rPr>
                                  </w:pPr>
                                  <w:r w:rsidRPr="00F10016">
                                    <w:rPr>
                                      <w:sz w:val="18"/>
                                      <w:szCs w:val="18"/>
                                    </w:rPr>
                                    <w:t>Correctly use scientific vocabulary</w:t>
                                  </w:r>
                                </w:p>
                              </w:tc>
                            </w:tr>
                          </w:tbl>
                          <w:p w14:paraId="497DFD2B" w14:textId="77777777" w:rsidR="000C030D" w:rsidRDefault="000C030D" w:rsidP="000C0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C211F" id="Text Box 375" o:spid="_x0000_s1029" type="#_x0000_t202" style="position:absolute;margin-left:135.9pt;margin-top:554.15pt;width:184pt;height:1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" filled="f" stroked="f" strokeweight=".5pt">
                <v:textbox>
                  <w:txbxContent>
                    <w:tbl>
                      <w:tblPr>
                        <w:tblStyle w:val="TableGrid"/>
                        <w:tblW w:w="0" w:type="auto"/>
                        <w:tblLook w:val="04A0" w:firstRow="1" w:lastRow="0" w:firstColumn="1" w:lastColumn="0" w:noHBand="0" w:noVBand="1"/>
                      </w:tblPr>
                      <w:tblGrid>
                        <w:gridCol w:w="3212"/>
                      </w:tblGrid>
                      <w:tr w:rsidR="000C030D" w14:paraId="345F5451" w14:textId="77777777" w:rsidTr="00272851">
                        <w:tc>
                          <w:tcPr>
                            <w:tcW w:w="3212" w:type="dxa"/>
                            <w:shd w:val="clear" w:color="auto" w:fill="D9D9D9" w:themeFill="background1" w:themeFillShade="D9"/>
                          </w:tcPr>
                          <w:p w14:paraId="136F6AC2" w14:textId="7B784110" w:rsidR="000C030D" w:rsidRPr="000C030D" w:rsidRDefault="000C030D">
                            <w:pPr>
                              <w:rPr>
                                <w:b/>
                                <w:bCs/>
                              </w:rPr>
                            </w:pPr>
                            <w:r>
                              <w:rPr>
                                <w:b/>
                                <w:bCs/>
                              </w:rPr>
                              <w:t>Write like a scientist</w:t>
                            </w:r>
                          </w:p>
                        </w:tc>
                      </w:tr>
                      <w:tr w:rsidR="000C030D" w14:paraId="53316F69" w14:textId="77777777" w:rsidTr="00F10016">
                        <w:trPr>
                          <w:trHeight w:val="416"/>
                        </w:trPr>
                        <w:tc>
                          <w:tcPr>
                            <w:tcW w:w="3212" w:type="dxa"/>
                            <w:vAlign w:val="center"/>
                          </w:tcPr>
                          <w:p w14:paraId="483277F9" w14:textId="3D3FB044" w:rsidR="000C030D" w:rsidRPr="00F10016" w:rsidRDefault="000C030D" w:rsidP="00F10016">
                            <w:pPr>
                              <w:rPr>
                                <w:sz w:val="18"/>
                                <w:szCs w:val="18"/>
                              </w:rPr>
                            </w:pPr>
                            <w:r w:rsidRPr="00F10016">
                              <w:rPr>
                                <w:sz w:val="18"/>
                                <w:szCs w:val="18"/>
                              </w:rPr>
                              <w:t xml:space="preserve">Avoid </w:t>
                            </w:r>
                            <w:r w:rsidR="002D1FCA" w:rsidRPr="00F10016">
                              <w:rPr>
                                <w:sz w:val="18"/>
                                <w:szCs w:val="18"/>
                              </w:rPr>
                              <w:t>using the first person in your writing (third person is usually used)</w:t>
                            </w:r>
                          </w:p>
                        </w:tc>
                      </w:tr>
                      <w:tr w:rsidR="000C030D" w14:paraId="563C08C9" w14:textId="77777777" w:rsidTr="00F10016">
                        <w:trPr>
                          <w:trHeight w:val="416"/>
                        </w:trPr>
                        <w:tc>
                          <w:tcPr>
                            <w:tcW w:w="3212" w:type="dxa"/>
                            <w:vAlign w:val="center"/>
                          </w:tcPr>
                          <w:p w14:paraId="2A8BF4D3" w14:textId="7BAD8862" w:rsidR="000C030D" w:rsidRPr="00F10016" w:rsidRDefault="002D1FCA" w:rsidP="00F10016">
                            <w:pPr>
                              <w:rPr>
                                <w:sz w:val="18"/>
                                <w:szCs w:val="18"/>
                              </w:rPr>
                            </w:pPr>
                            <w:r w:rsidRPr="00F10016">
                              <w:rPr>
                                <w:sz w:val="18"/>
                                <w:szCs w:val="18"/>
                              </w:rPr>
                              <w:t>Be clear when stating scientific observations</w:t>
                            </w:r>
                          </w:p>
                        </w:tc>
                      </w:tr>
                      <w:tr w:rsidR="000C030D" w14:paraId="59BB288F" w14:textId="77777777" w:rsidTr="00F10016">
                        <w:trPr>
                          <w:trHeight w:val="416"/>
                        </w:trPr>
                        <w:tc>
                          <w:tcPr>
                            <w:tcW w:w="3212" w:type="dxa"/>
                            <w:vAlign w:val="center"/>
                          </w:tcPr>
                          <w:p w14:paraId="5829E175" w14:textId="7C53BC78" w:rsidR="000C030D" w:rsidRPr="00F10016" w:rsidRDefault="002D1FCA" w:rsidP="00F10016">
                            <w:pPr>
                              <w:rPr>
                                <w:sz w:val="18"/>
                                <w:szCs w:val="18"/>
                              </w:rPr>
                            </w:pPr>
                            <w:r w:rsidRPr="00F10016">
                              <w:rPr>
                                <w:sz w:val="18"/>
                                <w:szCs w:val="18"/>
                              </w:rPr>
                              <w:t>Be succinct and precise</w:t>
                            </w:r>
                          </w:p>
                        </w:tc>
                      </w:tr>
                      <w:tr w:rsidR="002D1FCA" w14:paraId="52842142" w14:textId="77777777" w:rsidTr="00F10016">
                        <w:trPr>
                          <w:trHeight w:val="416"/>
                        </w:trPr>
                        <w:tc>
                          <w:tcPr>
                            <w:tcW w:w="3212" w:type="dxa"/>
                            <w:vAlign w:val="center"/>
                          </w:tcPr>
                          <w:p w14:paraId="06610186" w14:textId="627E9217" w:rsidR="002D1FCA" w:rsidRPr="00F10016" w:rsidRDefault="002D1FCA" w:rsidP="00F10016">
                            <w:pPr>
                              <w:rPr>
                                <w:sz w:val="18"/>
                                <w:szCs w:val="18"/>
                              </w:rPr>
                            </w:pPr>
                            <w:r w:rsidRPr="00F10016">
                              <w:rPr>
                                <w:sz w:val="18"/>
                                <w:szCs w:val="18"/>
                              </w:rPr>
                              <w:t xml:space="preserve">Use labelled diagrams to help explain your points </w:t>
                            </w:r>
                          </w:p>
                        </w:tc>
                      </w:tr>
                      <w:tr w:rsidR="002D1FCA" w14:paraId="0440EAD7" w14:textId="77777777" w:rsidTr="00F10016">
                        <w:trPr>
                          <w:trHeight w:val="416"/>
                        </w:trPr>
                        <w:tc>
                          <w:tcPr>
                            <w:tcW w:w="3212" w:type="dxa"/>
                            <w:vAlign w:val="center"/>
                          </w:tcPr>
                          <w:p w14:paraId="498EBEF7" w14:textId="77777777" w:rsidR="002D1FCA" w:rsidRPr="00F10016" w:rsidRDefault="002D1FCA" w:rsidP="00F10016">
                            <w:pPr>
                              <w:rPr>
                                <w:sz w:val="18"/>
                                <w:szCs w:val="18"/>
                              </w:rPr>
                            </w:pPr>
                            <w:r w:rsidRPr="00F10016">
                              <w:rPr>
                                <w:sz w:val="18"/>
                                <w:szCs w:val="18"/>
                              </w:rPr>
                              <w:t>Helps them understand what has already been discovered</w:t>
                            </w:r>
                          </w:p>
                        </w:tc>
                      </w:tr>
                      <w:tr w:rsidR="002D1FCA" w14:paraId="298A39C7" w14:textId="77777777" w:rsidTr="00F10016">
                        <w:trPr>
                          <w:trHeight w:val="416"/>
                        </w:trPr>
                        <w:tc>
                          <w:tcPr>
                            <w:tcW w:w="3212" w:type="dxa"/>
                            <w:vAlign w:val="center"/>
                          </w:tcPr>
                          <w:p w14:paraId="3FFEB59E" w14:textId="1FAECFD9" w:rsidR="002D1FCA" w:rsidRPr="00F10016" w:rsidRDefault="002D1FCA" w:rsidP="00F10016">
                            <w:pPr>
                              <w:rPr>
                                <w:sz w:val="18"/>
                                <w:szCs w:val="18"/>
                              </w:rPr>
                            </w:pPr>
                            <w:r w:rsidRPr="00F10016">
                              <w:rPr>
                                <w:sz w:val="18"/>
                                <w:szCs w:val="18"/>
                              </w:rPr>
                              <w:t>Correctly use scientific vocabulary</w:t>
                            </w:r>
                          </w:p>
                        </w:tc>
                      </w:tr>
                    </w:tbl>
                    <w:p w14:paraId="497DFD2B" w14:textId="77777777" w:rsidR="000C030D" w:rsidRDefault="000C030D" w:rsidP="000C030D"/>
                  </w:txbxContent>
                </v:textbox>
              </v:shape>
            </w:pict>
          </mc:Fallback>
        </mc:AlternateContent>
      </w:r>
      <w:r w:rsidRPr="00760289">
        <w:rPr>
          <w:noProof/>
        </w:rPr>
        <w:drawing>
          <wp:anchor distT="0" distB="0" distL="114300" distR="114300" simplePos="0" relativeHeight="251669504" behindDoc="0" locked="0" layoutInCell="1" allowOverlap="1" wp14:anchorId="4B774561" wp14:editId="2A2B324D">
            <wp:simplePos x="0" y="0"/>
            <wp:positionH relativeFrom="column">
              <wp:posOffset>-227239</wp:posOffset>
            </wp:positionH>
            <wp:positionV relativeFrom="paragraph">
              <wp:posOffset>8278495</wp:posOffset>
            </wp:positionV>
            <wp:extent cx="854075" cy="937260"/>
            <wp:effectExtent l="0" t="0" r="0" b="254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854075" cy="937260"/>
                    </a:xfrm>
                    <a:prstGeom prst="rect">
                      <a:avLst/>
                    </a:prstGeom>
                  </pic:spPr>
                </pic:pic>
              </a:graphicData>
            </a:graphic>
            <wp14:sizeRelH relativeFrom="margin">
              <wp14:pctWidth>0</wp14:pctWidth>
            </wp14:sizeRelH>
            <wp14:sizeRelV relativeFrom="margin">
              <wp14:pctHeight>0</wp14:pctHeight>
            </wp14:sizeRelV>
          </wp:anchor>
        </w:drawing>
      </w:r>
      <w:r w:rsidR="00EA4DA6">
        <w:br w:type="page"/>
      </w:r>
    </w:p>
    <w:p w14:paraId="6299ABA2" w14:textId="70511284" w:rsidR="00012D12" w:rsidRPr="00012D12" w:rsidRDefault="00012D12" w:rsidP="00012D12">
      <w:r>
        <w:rPr>
          <w:noProof/>
        </w:rPr>
        <w:lastRenderedPageBreak/>
        <mc:AlternateContent>
          <mc:Choice Requires="wps">
            <w:drawing>
              <wp:anchor distT="0" distB="0" distL="114300" distR="114300" simplePos="0" relativeHeight="251671552" behindDoc="0" locked="0" layoutInCell="1" allowOverlap="1" wp14:anchorId="58B7E360" wp14:editId="7C1D5C86">
                <wp:simplePos x="0" y="0"/>
                <wp:positionH relativeFrom="column">
                  <wp:posOffset>-799060</wp:posOffset>
                </wp:positionH>
                <wp:positionV relativeFrom="paragraph">
                  <wp:posOffset>-843280</wp:posOffset>
                </wp:positionV>
                <wp:extent cx="7315200" cy="10377054"/>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377054"/>
                        </a:xfrm>
                        <a:prstGeom prst="rect">
                          <a:avLst/>
                        </a:prstGeom>
                        <a:solidFill>
                          <a:schemeClr val="lt1"/>
                        </a:solidFill>
                        <a:ln w="6350">
                          <a:noFill/>
                        </a:ln>
                      </wps:spPr>
                      <wps:txbx>
                        <w:txbxContent>
                          <w:p w14:paraId="76589B42" w14:textId="419A9A39" w:rsidR="00012D12" w:rsidRPr="00012D12" w:rsidRDefault="00012D12" w:rsidP="00916F27">
                            <w:pPr>
                              <w:jc w:val="both"/>
                              <w:rPr>
                                <w:rFonts w:asciiTheme="majorHAnsi" w:hAnsiTheme="majorHAnsi" w:cstheme="majorHAnsi"/>
                                <w:sz w:val="19"/>
                                <w:szCs w:val="19"/>
                                <w:lang w:val="en-US"/>
                              </w:rPr>
                            </w:pPr>
                            <w:r w:rsidRPr="00012D12">
                              <w:rPr>
                                <w:rFonts w:asciiTheme="majorHAnsi" w:hAnsiTheme="majorHAnsi" w:cstheme="majorHAnsi"/>
                                <w:sz w:val="19"/>
                                <w:szCs w:val="19"/>
                                <w:lang w:val="en-US"/>
                              </w:rPr>
                              <w:t xml:space="preserve">Science is key to providing the foundation for understanding </w:t>
                            </w:r>
                            <w:r w:rsidRPr="00AA5FA2">
                              <w:rPr>
                                <w:rFonts w:asciiTheme="majorHAnsi" w:hAnsiTheme="majorHAnsi" w:cstheme="majorHAnsi"/>
                                <w:sz w:val="19"/>
                                <w:szCs w:val="19"/>
                                <w:lang w:val="en-US"/>
                              </w:rPr>
                              <w:t xml:space="preserve">of the changing </w:t>
                            </w:r>
                            <w:r w:rsidRPr="00012D12">
                              <w:rPr>
                                <w:rFonts w:asciiTheme="majorHAnsi" w:hAnsiTheme="majorHAnsi" w:cstheme="majorHAnsi"/>
                                <w:sz w:val="19"/>
                                <w:szCs w:val="19"/>
                                <w:lang w:val="en-US"/>
                              </w:rPr>
                              <w:t>world. Pupils can develop a sense of excitement and curiosity about natural phenomena</w:t>
                            </w:r>
                            <w:r w:rsidRPr="00AA5FA2">
                              <w:rPr>
                                <w:rFonts w:asciiTheme="majorHAnsi" w:hAnsiTheme="majorHAnsi" w:cstheme="majorHAnsi"/>
                                <w:sz w:val="19"/>
                                <w:szCs w:val="19"/>
                                <w:lang w:val="en-US"/>
                              </w:rPr>
                              <w:t xml:space="preserve">. </w:t>
                            </w:r>
                            <w:r w:rsidRPr="00012D12">
                              <w:rPr>
                                <w:rFonts w:asciiTheme="majorHAnsi" w:hAnsiTheme="majorHAnsi" w:cstheme="majorHAnsi"/>
                                <w:sz w:val="19"/>
                                <w:szCs w:val="19"/>
                                <w:lang w:val="en-US"/>
                              </w:rPr>
                              <w:t xml:space="preserve">In the EYFS, science is included within “Understanding of the World”, where pupils learn about science by undertaking activities that help children to develop working scientifically skills and critical thinking. </w:t>
                            </w:r>
                            <w:r w:rsidR="00AE5C28" w:rsidRPr="00AA5FA2">
                              <w:rPr>
                                <w:rFonts w:asciiTheme="majorHAnsi" w:hAnsiTheme="majorHAnsi" w:cstheme="majorHAnsi"/>
                                <w:color w:val="202124"/>
                                <w:sz w:val="19"/>
                                <w:szCs w:val="19"/>
                                <w:shd w:val="clear" w:color="auto" w:fill="FFFFFF"/>
                              </w:rPr>
                              <w:t>It is introduced, often indirectly, through activities that encourage every child to explore, problem solve, observe, predict, think, make decisions and talk about the world around them.</w:t>
                            </w:r>
                            <w:r w:rsidR="00916F27" w:rsidRPr="00AA5FA2">
                              <w:rPr>
                                <w:rFonts w:asciiTheme="majorHAnsi" w:hAnsiTheme="majorHAnsi" w:cstheme="majorHAnsi"/>
                                <w:sz w:val="19"/>
                                <w:szCs w:val="19"/>
                              </w:rPr>
                              <w:t xml:space="preserve"> </w:t>
                            </w:r>
                            <w:r w:rsidRPr="00012D12">
                              <w:rPr>
                                <w:rFonts w:asciiTheme="majorHAnsi" w:hAnsiTheme="majorHAnsi" w:cstheme="majorHAnsi"/>
                                <w:sz w:val="19"/>
                                <w:szCs w:val="19"/>
                                <w:lang w:val="en-US"/>
                              </w:rPr>
                              <w:t xml:space="preserve">At KS1 and KS2 the curriculum is underpinned by 6 threshold concepts which are regularly revisited and developed over time. The units are taught in a carefully sequenced manner; ensuring that pupils build knowledge, understanding and enquiry skills, which offer them the firm foundation as they make the transition to secondary school to continue their studies further. The topics studied are </w:t>
                            </w:r>
                            <w:r w:rsidR="00F30FB8" w:rsidRPr="00012D12">
                              <w:rPr>
                                <w:rFonts w:asciiTheme="majorHAnsi" w:hAnsiTheme="majorHAnsi" w:cstheme="majorHAnsi"/>
                                <w:sz w:val="19"/>
                                <w:szCs w:val="19"/>
                                <w:lang w:val="en-US"/>
                              </w:rPr>
                              <w:t>hierarchical,</w:t>
                            </w:r>
                            <w:r w:rsidRPr="00012D12">
                              <w:rPr>
                                <w:rFonts w:asciiTheme="majorHAnsi" w:hAnsiTheme="majorHAnsi" w:cstheme="majorHAnsi"/>
                                <w:sz w:val="19"/>
                                <w:szCs w:val="19"/>
                                <w:lang w:val="en-US"/>
                              </w:rPr>
                              <w:t xml:space="preserve"> increasing in </w:t>
                            </w:r>
                            <w:r w:rsidR="00AA5FA2">
                              <w:rPr>
                                <w:rFonts w:asciiTheme="majorHAnsi" w:hAnsiTheme="majorHAnsi" w:cstheme="majorHAnsi"/>
                                <w:sz w:val="19"/>
                                <w:szCs w:val="19"/>
                                <w:lang w:val="en-US"/>
                              </w:rPr>
                              <w:t xml:space="preserve">challenge </w:t>
                            </w:r>
                            <w:r w:rsidRPr="00012D12">
                              <w:rPr>
                                <w:rFonts w:asciiTheme="majorHAnsi" w:hAnsiTheme="majorHAnsi" w:cstheme="majorHAnsi"/>
                                <w:sz w:val="19"/>
                                <w:szCs w:val="19"/>
                                <w:lang w:val="en-US"/>
                              </w:rPr>
                              <w:t xml:space="preserve">as pupils progress from Y1-6. </w:t>
                            </w:r>
                          </w:p>
                          <w:p w14:paraId="32AB0A6B" w14:textId="77777777" w:rsidR="00AE5C28" w:rsidRPr="00AA5FA2" w:rsidRDefault="00AE5C28" w:rsidP="00012D12">
                            <w:pPr>
                              <w:rPr>
                                <w:sz w:val="15"/>
                                <w:szCs w:val="15"/>
                                <w:lang w:val="en-US"/>
                              </w:rPr>
                            </w:pPr>
                          </w:p>
                          <w:p w14:paraId="404936A0" w14:textId="28DC9E20" w:rsidR="00012D12" w:rsidRPr="00012D12" w:rsidRDefault="00012D12" w:rsidP="00012D12">
                            <w:pPr>
                              <w:rPr>
                                <w:rFonts w:asciiTheme="majorHAnsi" w:hAnsiTheme="majorHAnsi" w:cstheme="majorHAnsi"/>
                                <w:b/>
                                <w:bCs/>
                                <w:sz w:val="19"/>
                                <w:szCs w:val="19"/>
                              </w:rPr>
                            </w:pPr>
                            <w:r w:rsidRPr="00012D12">
                              <w:rPr>
                                <w:rFonts w:asciiTheme="majorHAnsi" w:hAnsiTheme="majorHAnsi" w:cstheme="majorHAnsi"/>
                                <w:b/>
                                <w:bCs/>
                                <w:sz w:val="19"/>
                                <w:szCs w:val="19"/>
                                <w:lang w:val="en-US"/>
                              </w:rPr>
                              <w:t>The journey begins ….</w:t>
                            </w:r>
                          </w:p>
                          <w:p w14:paraId="61E76ECA" w14:textId="59429487" w:rsidR="00012D12" w:rsidRPr="00AA5FA2" w:rsidRDefault="00012D12" w:rsidP="0022369C">
                            <w:pPr>
                              <w:jc w:val="both"/>
                              <w:rPr>
                                <w:rFonts w:asciiTheme="majorHAnsi" w:hAnsiTheme="majorHAnsi" w:cstheme="majorHAnsi"/>
                                <w:sz w:val="19"/>
                                <w:szCs w:val="19"/>
                                <w:lang w:val="en-US"/>
                              </w:rPr>
                            </w:pPr>
                            <w:r w:rsidRPr="00012D12">
                              <w:rPr>
                                <w:rFonts w:asciiTheme="majorHAnsi" w:hAnsiTheme="majorHAnsi" w:cstheme="majorHAnsi"/>
                                <w:sz w:val="19"/>
                                <w:szCs w:val="19"/>
                                <w:lang w:val="en-US"/>
                              </w:rPr>
                              <w:t xml:space="preserve">In every topic studied throughout a pupil’s time in Primary school, there are aspects of Mathematics and English that underpin the science curriculum; we believe this is key to pupils’ success in science. </w:t>
                            </w:r>
                            <w:r w:rsidRPr="00012D12">
                              <w:rPr>
                                <w:rFonts w:asciiTheme="majorHAnsi" w:hAnsiTheme="majorHAnsi" w:cstheme="majorHAnsi"/>
                                <w:sz w:val="19"/>
                                <w:szCs w:val="19"/>
                              </w:rPr>
                              <w:t>The quality and variety of language pupils hear and speak are key factors in developing their scientific vocabulary and presenting scientific justifications, evaluations, conclusions or arguments. Pupils are assisted in making their thinking clear, both to themselves and others, ensuring secure foundations are built by using discussion to probe and remedy misconceptions.</w:t>
                            </w:r>
                            <w:r w:rsidR="0022369C" w:rsidRPr="00AA5FA2">
                              <w:rPr>
                                <w:rFonts w:asciiTheme="majorHAnsi" w:hAnsiTheme="majorHAnsi" w:cstheme="majorHAnsi"/>
                                <w:sz w:val="19"/>
                                <w:szCs w:val="19"/>
                              </w:rPr>
                              <w:t xml:space="preserve"> </w:t>
                            </w:r>
                            <w:r w:rsidRPr="00012D12">
                              <w:rPr>
                                <w:rFonts w:asciiTheme="majorHAnsi" w:hAnsiTheme="majorHAnsi" w:cstheme="majorHAnsi"/>
                                <w:sz w:val="19"/>
                                <w:szCs w:val="19"/>
                                <w:lang w:val="en-US"/>
                              </w:rPr>
                              <w:t>We also like to highlight the importance of STEM, discuss the varied nature of scientific careers and embed working scientifically skills into our subject curriculum, emphasizing how science can be put into context within the wider world</w:t>
                            </w:r>
                            <w:r w:rsidR="00916F27" w:rsidRPr="00AA5FA2">
                              <w:rPr>
                                <w:rFonts w:asciiTheme="majorHAnsi" w:hAnsiTheme="majorHAnsi" w:cstheme="majorHAnsi"/>
                                <w:sz w:val="19"/>
                                <w:szCs w:val="19"/>
                                <w:lang w:val="en-US"/>
                              </w:rPr>
                              <w:t>.</w:t>
                            </w:r>
                          </w:p>
                          <w:p w14:paraId="033B7EAF" w14:textId="77777777" w:rsidR="0022369C" w:rsidRPr="00012D12" w:rsidRDefault="0022369C" w:rsidP="0022369C">
                            <w:pPr>
                              <w:jc w:val="both"/>
                              <w:rPr>
                                <w:rFonts w:asciiTheme="majorHAnsi" w:hAnsiTheme="majorHAnsi" w:cstheme="majorHAnsi"/>
                                <w:sz w:val="15"/>
                                <w:szCs w:val="15"/>
                              </w:rPr>
                            </w:pPr>
                          </w:p>
                          <w:p w14:paraId="06921C6B" w14:textId="4ACE733C" w:rsidR="00012D12" w:rsidRPr="00012D12" w:rsidRDefault="00012D12" w:rsidP="0022369C">
                            <w:pPr>
                              <w:jc w:val="both"/>
                              <w:rPr>
                                <w:rFonts w:asciiTheme="majorHAnsi" w:hAnsiTheme="majorHAnsi" w:cstheme="majorHAnsi"/>
                                <w:sz w:val="19"/>
                                <w:szCs w:val="19"/>
                              </w:rPr>
                            </w:pPr>
                            <w:r w:rsidRPr="00012D12">
                              <w:rPr>
                                <w:rFonts w:asciiTheme="majorHAnsi" w:hAnsiTheme="majorHAnsi" w:cstheme="majorHAnsi"/>
                                <w:b/>
                                <w:bCs/>
                                <w:sz w:val="19"/>
                                <w:szCs w:val="19"/>
                                <w:u w:val="single"/>
                              </w:rPr>
                              <w:t xml:space="preserve">Biology </w:t>
                            </w:r>
                          </w:p>
                          <w:p w14:paraId="2E58F0F7" w14:textId="188F41B0" w:rsidR="00012D12" w:rsidRPr="00012D12" w:rsidRDefault="00012D12" w:rsidP="0022369C">
                            <w:pPr>
                              <w:numPr>
                                <w:ilvl w:val="0"/>
                                <w:numId w:val="3"/>
                              </w:numPr>
                              <w:jc w:val="both"/>
                              <w:rPr>
                                <w:rFonts w:asciiTheme="majorHAnsi" w:hAnsiTheme="majorHAnsi" w:cstheme="majorHAnsi"/>
                                <w:sz w:val="19"/>
                                <w:szCs w:val="19"/>
                              </w:rPr>
                            </w:pPr>
                            <w:r w:rsidRPr="00012D12">
                              <w:rPr>
                                <w:rFonts w:asciiTheme="majorHAnsi" w:hAnsiTheme="majorHAnsi" w:cstheme="majorHAnsi"/>
                                <w:sz w:val="19"/>
                                <w:szCs w:val="19"/>
                              </w:rPr>
                              <w:t xml:space="preserve">Animals, humans and plants are made up of complex interacting systems </w:t>
                            </w:r>
                            <w:r w:rsidR="00F30FB8" w:rsidRPr="00012D12">
                              <w:rPr>
                                <w:rFonts w:asciiTheme="majorHAnsi" w:hAnsiTheme="majorHAnsi" w:cstheme="majorHAnsi"/>
                                <w:sz w:val="19"/>
                                <w:szCs w:val="19"/>
                              </w:rPr>
                              <w:t>to</w:t>
                            </w:r>
                            <w:r w:rsidRPr="00012D12">
                              <w:rPr>
                                <w:rFonts w:asciiTheme="majorHAnsi" w:hAnsiTheme="majorHAnsi" w:cstheme="majorHAnsi"/>
                                <w:sz w:val="19"/>
                                <w:szCs w:val="19"/>
                              </w:rPr>
                              <w:t xml:space="preserve"> function.</w:t>
                            </w:r>
                          </w:p>
                          <w:p w14:paraId="25210122" w14:textId="77777777" w:rsidR="00012D12" w:rsidRPr="00012D12" w:rsidRDefault="00012D12" w:rsidP="0022369C">
                            <w:pPr>
                              <w:numPr>
                                <w:ilvl w:val="0"/>
                                <w:numId w:val="3"/>
                              </w:numPr>
                              <w:jc w:val="both"/>
                              <w:rPr>
                                <w:rFonts w:asciiTheme="majorHAnsi" w:hAnsiTheme="majorHAnsi" w:cstheme="majorHAnsi"/>
                                <w:sz w:val="19"/>
                                <w:szCs w:val="19"/>
                              </w:rPr>
                            </w:pPr>
                            <w:r w:rsidRPr="00012D12">
                              <w:rPr>
                                <w:rFonts w:asciiTheme="majorHAnsi" w:hAnsiTheme="majorHAnsi" w:cstheme="majorHAnsi"/>
                                <w:sz w:val="19"/>
                                <w:szCs w:val="19"/>
                              </w:rPr>
                              <w:t>Organisms require a supply of energy for organisms to carry out the basic functions of life and to grow.</w:t>
                            </w:r>
                          </w:p>
                          <w:p w14:paraId="5C1254A8" w14:textId="1EE322DF" w:rsidR="00012D12" w:rsidRPr="00012D12" w:rsidRDefault="00012D12" w:rsidP="0022369C">
                            <w:pPr>
                              <w:jc w:val="both"/>
                              <w:rPr>
                                <w:rFonts w:asciiTheme="majorHAnsi" w:hAnsiTheme="majorHAnsi" w:cstheme="majorHAnsi"/>
                                <w:sz w:val="19"/>
                                <w:szCs w:val="19"/>
                              </w:rPr>
                            </w:pPr>
                            <w:r w:rsidRPr="00012D12">
                              <w:rPr>
                                <w:rFonts w:asciiTheme="majorHAnsi" w:hAnsiTheme="majorHAnsi" w:cstheme="majorHAnsi"/>
                                <w:sz w:val="19"/>
                                <w:szCs w:val="19"/>
                              </w:rPr>
                              <w:t xml:space="preserve">The two threshold concepts in </w:t>
                            </w:r>
                            <w:r w:rsidRPr="00012D12">
                              <w:rPr>
                                <w:rFonts w:asciiTheme="majorHAnsi" w:hAnsiTheme="majorHAnsi" w:cstheme="majorHAnsi"/>
                                <w:b/>
                                <w:bCs/>
                                <w:sz w:val="19"/>
                                <w:szCs w:val="19"/>
                              </w:rPr>
                              <w:t>Biology</w:t>
                            </w:r>
                            <w:r w:rsidRPr="00012D12">
                              <w:rPr>
                                <w:rFonts w:asciiTheme="majorHAnsi" w:hAnsiTheme="majorHAnsi" w:cstheme="majorHAnsi"/>
                                <w:sz w:val="19"/>
                                <w:szCs w:val="19"/>
                              </w:rPr>
                              <w:t xml:space="preserve"> are taught across the following 3 topics: </w:t>
                            </w:r>
                            <w:r w:rsidRPr="00012D12">
                              <w:rPr>
                                <w:rFonts w:asciiTheme="majorHAnsi" w:hAnsiTheme="majorHAnsi" w:cstheme="majorHAnsi"/>
                                <w:i/>
                                <w:iCs/>
                                <w:sz w:val="19"/>
                                <w:szCs w:val="19"/>
                              </w:rPr>
                              <w:t>Plants, Animals &amp; Humans and Living things &amp; their habitats.</w:t>
                            </w:r>
                            <w:r w:rsidR="0022369C" w:rsidRPr="00AA5FA2">
                              <w:rPr>
                                <w:rFonts w:asciiTheme="majorHAnsi" w:hAnsiTheme="majorHAnsi" w:cstheme="majorHAnsi"/>
                                <w:sz w:val="19"/>
                                <w:szCs w:val="19"/>
                              </w:rPr>
                              <w:t xml:space="preserve"> </w:t>
                            </w:r>
                            <w:r w:rsidRPr="00012D12">
                              <w:rPr>
                                <w:rFonts w:asciiTheme="majorHAnsi" w:hAnsiTheme="majorHAnsi" w:cstheme="majorHAnsi"/>
                                <w:sz w:val="19"/>
                                <w:szCs w:val="19"/>
                              </w:rPr>
                              <w:t xml:space="preserve">The concepts stem from the idea that all living organisms are made from cells. Most organisms are multicellular </w:t>
                            </w:r>
                            <w:r w:rsidR="004E55AE" w:rsidRPr="00AA5FA2">
                              <w:rPr>
                                <w:rFonts w:asciiTheme="majorHAnsi" w:hAnsiTheme="majorHAnsi" w:cstheme="majorHAnsi"/>
                                <w:sz w:val="19"/>
                                <w:szCs w:val="19"/>
                              </w:rPr>
                              <w:t xml:space="preserve">- </w:t>
                            </w:r>
                            <w:r w:rsidRPr="00012D12">
                              <w:rPr>
                                <w:rFonts w:asciiTheme="majorHAnsi" w:hAnsiTheme="majorHAnsi" w:cstheme="majorHAnsi"/>
                                <w:sz w:val="19"/>
                                <w:szCs w:val="19"/>
                              </w:rPr>
                              <w:t xml:space="preserve">the organism needs to contain sophisticated systems </w:t>
                            </w:r>
                            <w:r w:rsidR="00916F27" w:rsidRPr="00AA5FA2">
                              <w:rPr>
                                <w:rFonts w:asciiTheme="majorHAnsi" w:hAnsiTheme="majorHAnsi" w:cstheme="majorHAnsi"/>
                                <w:sz w:val="19"/>
                                <w:szCs w:val="19"/>
                              </w:rPr>
                              <w:t>to</w:t>
                            </w:r>
                            <w:r w:rsidRPr="00012D12">
                              <w:rPr>
                                <w:rFonts w:asciiTheme="majorHAnsi" w:hAnsiTheme="majorHAnsi" w:cstheme="majorHAnsi"/>
                                <w:sz w:val="19"/>
                                <w:szCs w:val="19"/>
                              </w:rPr>
                              <w:t xml:space="preserve"> carry out the various life processes, which require energy. Pupils start by identifying a variety of common animals, describing and comparing their structure. This then leads to pupils grouping common animals into carnivores, herbivores and omnivores as well as identifying the major parts of the human body. Over time, pupils will explore in more depth the major body systems in humans, linked </w:t>
                            </w:r>
                            <w:r w:rsidR="004E55AE" w:rsidRPr="00AA5FA2">
                              <w:rPr>
                                <w:rFonts w:asciiTheme="majorHAnsi" w:hAnsiTheme="majorHAnsi" w:cstheme="majorHAnsi"/>
                                <w:sz w:val="19"/>
                                <w:szCs w:val="19"/>
                              </w:rPr>
                              <w:t xml:space="preserve">also </w:t>
                            </w:r>
                            <w:r w:rsidRPr="00012D12">
                              <w:rPr>
                                <w:rFonts w:asciiTheme="majorHAnsi" w:hAnsiTheme="majorHAnsi" w:cstheme="majorHAnsi"/>
                                <w:sz w:val="19"/>
                                <w:szCs w:val="19"/>
                              </w:rPr>
                              <w:t>to the concept of organism requiring energy</w:t>
                            </w:r>
                            <w:r w:rsidR="004E55AE" w:rsidRPr="00AA5FA2">
                              <w:rPr>
                                <w:rFonts w:asciiTheme="majorHAnsi" w:hAnsiTheme="majorHAnsi" w:cstheme="majorHAnsi"/>
                                <w:sz w:val="19"/>
                                <w:szCs w:val="19"/>
                              </w:rPr>
                              <w:t>. W</w:t>
                            </w:r>
                            <w:r w:rsidRPr="00012D12">
                              <w:rPr>
                                <w:rFonts w:asciiTheme="majorHAnsi" w:hAnsiTheme="majorHAnsi" w:cstheme="majorHAnsi"/>
                                <w:sz w:val="19"/>
                                <w:szCs w:val="19"/>
                              </w:rPr>
                              <w:t xml:space="preserve">e take the opportunity to study the human digestive, circulatory, respiratory and skeletal systems as well as the importance of nutrition, a balanced diet and the impact of lifestyle choices </w:t>
                            </w:r>
                            <w:r w:rsidR="00F30FB8" w:rsidRPr="00012D12">
                              <w:rPr>
                                <w:rFonts w:asciiTheme="majorHAnsi" w:hAnsiTheme="majorHAnsi" w:cstheme="majorHAnsi"/>
                                <w:sz w:val="19"/>
                                <w:szCs w:val="19"/>
                              </w:rPr>
                              <w:t>to</w:t>
                            </w:r>
                            <w:r w:rsidRPr="00012D12">
                              <w:rPr>
                                <w:rFonts w:asciiTheme="majorHAnsi" w:hAnsiTheme="majorHAnsi" w:cstheme="majorHAnsi"/>
                                <w:sz w:val="19"/>
                                <w:szCs w:val="19"/>
                              </w:rPr>
                              <w:t xml:space="preserve"> build on this concept in humans. It is also explored using food chains, habitats, competition as well as in plants, whereby plant structure, transport of materials, substances required for growth and the life cycle of a flowering plant are studied. We take the opportunity to study flowers, trees and plant growth in the spring and summer months, when use of the outdoor area in school can be maximised to support learning. Organisms also require energy to reproduce; this is explored in plants and animals whereby lifecycles, sexual and asexual reproduction are studied. We teach evolution and inheritance towards the end of Year 6. This is due to the topic being more conceptually difficult and students can use the knowledge they have gained in the other aspects of Biology to help build on the idea that plants and animals are classified which links to evolution. A good grounding in reproduction also aids pupil understanding of inheritance. </w:t>
                            </w:r>
                          </w:p>
                          <w:p w14:paraId="43C6DD1E" w14:textId="77777777" w:rsidR="0022369C" w:rsidRPr="00AA5FA2" w:rsidRDefault="0022369C" w:rsidP="00012D12">
                            <w:pPr>
                              <w:rPr>
                                <w:b/>
                                <w:bCs/>
                                <w:sz w:val="15"/>
                                <w:szCs w:val="15"/>
                                <w:u w:val="single"/>
                              </w:rPr>
                            </w:pPr>
                          </w:p>
                          <w:p w14:paraId="46468DDE" w14:textId="5C873A25" w:rsidR="00012D12" w:rsidRPr="00012D12" w:rsidRDefault="00012D12" w:rsidP="00557CE2">
                            <w:pPr>
                              <w:jc w:val="both"/>
                              <w:rPr>
                                <w:rFonts w:asciiTheme="majorHAnsi" w:hAnsiTheme="majorHAnsi" w:cstheme="majorHAnsi"/>
                                <w:sz w:val="19"/>
                                <w:szCs w:val="19"/>
                              </w:rPr>
                            </w:pPr>
                            <w:r w:rsidRPr="00012D12">
                              <w:rPr>
                                <w:rFonts w:asciiTheme="majorHAnsi" w:hAnsiTheme="majorHAnsi" w:cstheme="majorHAnsi"/>
                                <w:b/>
                                <w:bCs/>
                                <w:sz w:val="19"/>
                                <w:szCs w:val="19"/>
                                <w:u w:val="single"/>
                              </w:rPr>
                              <w:t xml:space="preserve">Chemistry </w:t>
                            </w:r>
                          </w:p>
                          <w:p w14:paraId="1BBD5983" w14:textId="77777777" w:rsidR="00012D12" w:rsidRPr="00012D12" w:rsidRDefault="00012D12" w:rsidP="00557CE2">
                            <w:pPr>
                              <w:numPr>
                                <w:ilvl w:val="0"/>
                                <w:numId w:val="4"/>
                              </w:numPr>
                              <w:jc w:val="both"/>
                              <w:rPr>
                                <w:rFonts w:asciiTheme="majorHAnsi" w:hAnsiTheme="majorHAnsi" w:cstheme="majorHAnsi"/>
                                <w:sz w:val="19"/>
                                <w:szCs w:val="19"/>
                              </w:rPr>
                            </w:pPr>
                            <w:r w:rsidRPr="00012D12">
                              <w:rPr>
                                <w:rFonts w:asciiTheme="majorHAnsi" w:hAnsiTheme="majorHAnsi" w:cstheme="majorHAnsi"/>
                                <w:sz w:val="19"/>
                                <w:szCs w:val="19"/>
                              </w:rPr>
                              <w:t>The Earth is a complex of interacting rock, water, air and life.</w:t>
                            </w:r>
                          </w:p>
                          <w:p w14:paraId="4A1FC497" w14:textId="77777777" w:rsidR="00012D12" w:rsidRPr="00012D12" w:rsidRDefault="00012D12" w:rsidP="00557CE2">
                            <w:pPr>
                              <w:numPr>
                                <w:ilvl w:val="0"/>
                                <w:numId w:val="4"/>
                              </w:numPr>
                              <w:jc w:val="both"/>
                              <w:rPr>
                                <w:rFonts w:asciiTheme="majorHAnsi" w:hAnsiTheme="majorHAnsi" w:cstheme="majorHAnsi"/>
                                <w:sz w:val="19"/>
                                <w:szCs w:val="19"/>
                              </w:rPr>
                            </w:pPr>
                            <w:r w:rsidRPr="00012D12">
                              <w:rPr>
                                <w:rFonts w:asciiTheme="majorHAnsi" w:hAnsiTheme="majorHAnsi" w:cstheme="majorHAnsi"/>
                                <w:sz w:val="19"/>
                                <w:szCs w:val="19"/>
                              </w:rPr>
                              <w:t>The particle theory of matter is the abstract idea that helps us develop an understanding of why materials behave as they do</w:t>
                            </w:r>
                          </w:p>
                          <w:p w14:paraId="3FC5B211" w14:textId="6078D930" w:rsidR="00012D12" w:rsidRPr="00012D12" w:rsidRDefault="00012D12" w:rsidP="00557CE2">
                            <w:pPr>
                              <w:jc w:val="both"/>
                              <w:rPr>
                                <w:sz w:val="19"/>
                                <w:szCs w:val="19"/>
                              </w:rPr>
                            </w:pPr>
                            <w:r w:rsidRPr="00012D12">
                              <w:rPr>
                                <w:rFonts w:asciiTheme="majorHAnsi" w:hAnsiTheme="majorHAnsi" w:cstheme="majorHAnsi"/>
                                <w:sz w:val="19"/>
                                <w:szCs w:val="19"/>
                              </w:rPr>
                              <w:t xml:space="preserve">The two threshold concepts in </w:t>
                            </w:r>
                            <w:r w:rsidRPr="00012D12">
                              <w:rPr>
                                <w:rFonts w:asciiTheme="majorHAnsi" w:hAnsiTheme="majorHAnsi" w:cstheme="majorHAnsi"/>
                                <w:b/>
                                <w:bCs/>
                                <w:sz w:val="19"/>
                                <w:szCs w:val="19"/>
                              </w:rPr>
                              <w:t xml:space="preserve">Chemistry </w:t>
                            </w:r>
                            <w:r w:rsidRPr="00012D12">
                              <w:rPr>
                                <w:rFonts w:asciiTheme="majorHAnsi" w:hAnsiTheme="majorHAnsi" w:cstheme="majorHAnsi"/>
                                <w:sz w:val="19"/>
                                <w:szCs w:val="19"/>
                              </w:rPr>
                              <w:t xml:space="preserve">are taught across the </w:t>
                            </w:r>
                            <w:r w:rsidRPr="00012D12">
                              <w:rPr>
                                <w:rFonts w:asciiTheme="majorHAnsi" w:hAnsiTheme="majorHAnsi" w:cstheme="majorHAnsi"/>
                                <w:i/>
                                <w:iCs/>
                                <w:sz w:val="19"/>
                                <w:szCs w:val="19"/>
                              </w:rPr>
                              <w:t>Materials</w:t>
                            </w:r>
                            <w:r w:rsidRPr="00012D12">
                              <w:rPr>
                                <w:rFonts w:asciiTheme="majorHAnsi" w:hAnsiTheme="majorHAnsi" w:cstheme="majorHAnsi"/>
                                <w:sz w:val="19"/>
                                <w:szCs w:val="19"/>
                              </w:rPr>
                              <w:t xml:space="preserve"> topic. The concepts stem from the idea that all materials are made from atoms/particles and everyday materials behave in different ways, which can relate to simple physical properties and the arrangement of particles. The concept is more complex and increasingly abstract over the course of the curriculum, which prepares students for Chemistry at secondary school. Other aspects of chemistry that are developed using the concept that earth’s resources can occur </w:t>
                            </w:r>
                            <w:r w:rsidR="00F30FB8" w:rsidRPr="00012D12">
                              <w:rPr>
                                <w:rFonts w:asciiTheme="majorHAnsi" w:hAnsiTheme="majorHAnsi" w:cstheme="majorHAnsi"/>
                                <w:sz w:val="19"/>
                                <w:szCs w:val="19"/>
                              </w:rPr>
                              <w:t>because of</w:t>
                            </w:r>
                            <w:r w:rsidRPr="00012D12">
                              <w:rPr>
                                <w:rFonts w:asciiTheme="majorHAnsi" w:hAnsiTheme="majorHAnsi" w:cstheme="majorHAnsi"/>
                                <w:sz w:val="19"/>
                                <w:szCs w:val="19"/>
                              </w:rPr>
                              <w:t xml:space="preserve"> natural phenomena. Pupils start by distinguishing between an object and the materials from which it is made, identifying everyday materials, describing their physical properties, being able to group materials based their properties and comparing the suitability of everyday materials for </w:t>
                            </w:r>
                            <w:r w:rsidR="00F30FB8" w:rsidRPr="00012D12">
                              <w:rPr>
                                <w:rFonts w:asciiTheme="majorHAnsi" w:hAnsiTheme="majorHAnsi" w:cstheme="majorHAnsi"/>
                                <w:sz w:val="19"/>
                                <w:szCs w:val="19"/>
                              </w:rPr>
                              <w:t>uses</w:t>
                            </w:r>
                            <w:r w:rsidRPr="00012D12">
                              <w:rPr>
                                <w:rFonts w:asciiTheme="majorHAnsi" w:hAnsiTheme="majorHAnsi" w:cstheme="majorHAnsi"/>
                                <w:sz w:val="19"/>
                                <w:szCs w:val="19"/>
                              </w:rPr>
                              <w:t xml:space="preserve">. The opportunity is then taken to look at the physical properties of rocks and rock, fossil and soil </w:t>
                            </w:r>
                            <w:proofErr w:type="gramStart"/>
                            <w:r w:rsidRPr="00012D12">
                              <w:rPr>
                                <w:rFonts w:asciiTheme="majorHAnsi" w:hAnsiTheme="majorHAnsi" w:cstheme="majorHAnsi"/>
                                <w:sz w:val="19"/>
                                <w:szCs w:val="19"/>
                              </w:rPr>
                              <w:t>formation which links with the concept that earth</w:t>
                            </w:r>
                            <w:proofErr w:type="gramEnd"/>
                            <w:r w:rsidRPr="00012D12">
                              <w:rPr>
                                <w:rFonts w:asciiTheme="majorHAnsi" w:hAnsiTheme="majorHAnsi" w:cstheme="majorHAnsi"/>
                                <w:sz w:val="19"/>
                                <w:szCs w:val="19"/>
                              </w:rPr>
                              <w:t xml:space="preserve"> is a complex of interacting rock water, air and life. As the topic progresses pupils look at the particle model of solids,</w:t>
                            </w:r>
                            <w:r w:rsidRPr="00012D12">
                              <w:rPr>
                                <w:sz w:val="19"/>
                                <w:szCs w:val="19"/>
                              </w:rPr>
                              <w:t xml:space="preserve"> </w:t>
                            </w:r>
                            <w:r w:rsidRPr="00012D12">
                              <w:rPr>
                                <w:rFonts w:asciiTheme="majorHAnsi" w:hAnsiTheme="majorHAnsi" w:cstheme="majorHAnsi"/>
                                <w:sz w:val="19"/>
                                <w:szCs w:val="19"/>
                              </w:rPr>
                              <w:t xml:space="preserve">liquids and gases and what happens to materials when heated or cooled and how evaporation and condensation are related to the water cycle. In Year 5 </w:t>
                            </w:r>
                            <w:r w:rsidR="00557CE2" w:rsidRPr="00AA5FA2">
                              <w:rPr>
                                <w:rFonts w:asciiTheme="majorHAnsi" w:hAnsiTheme="majorHAnsi" w:cstheme="majorHAnsi"/>
                                <w:sz w:val="19"/>
                                <w:szCs w:val="19"/>
                              </w:rPr>
                              <w:t xml:space="preserve">pupils </w:t>
                            </w:r>
                            <w:r w:rsidRPr="00012D12">
                              <w:rPr>
                                <w:rFonts w:asciiTheme="majorHAnsi" w:hAnsiTheme="majorHAnsi" w:cstheme="majorHAnsi"/>
                                <w:sz w:val="19"/>
                                <w:szCs w:val="19"/>
                              </w:rPr>
                              <w:t>begin to explore the nature of physical and chemical reactions as well as separating simple mixtures.</w:t>
                            </w:r>
                            <w:r w:rsidRPr="00012D12">
                              <w:rPr>
                                <w:sz w:val="19"/>
                                <w:szCs w:val="19"/>
                              </w:rPr>
                              <w:t xml:space="preserve"> </w:t>
                            </w:r>
                          </w:p>
                          <w:p w14:paraId="4BD243FE" w14:textId="77777777" w:rsidR="00557CE2" w:rsidRPr="00AA5FA2" w:rsidRDefault="00557CE2" w:rsidP="00916F27">
                            <w:pPr>
                              <w:jc w:val="both"/>
                              <w:rPr>
                                <w:rFonts w:asciiTheme="majorHAnsi" w:hAnsiTheme="majorHAnsi" w:cstheme="majorHAnsi"/>
                                <w:b/>
                                <w:bCs/>
                                <w:sz w:val="15"/>
                                <w:szCs w:val="15"/>
                                <w:u w:val="single"/>
                              </w:rPr>
                            </w:pPr>
                          </w:p>
                          <w:p w14:paraId="1E4D0E85" w14:textId="3D785143" w:rsidR="00012D12" w:rsidRPr="00012D12" w:rsidRDefault="00012D12" w:rsidP="00916F27">
                            <w:pPr>
                              <w:jc w:val="both"/>
                              <w:rPr>
                                <w:rFonts w:asciiTheme="majorHAnsi" w:hAnsiTheme="majorHAnsi" w:cstheme="majorHAnsi"/>
                                <w:sz w:val="19"/>
                                <w:szCs w:val="19"/>
                              </w:rPr>
                            </w:pPr>
                            <w:r w:rsidRPr="00012D12">
                              <w:rPr>
                                <w:rFonts w:asciiTheme="majorHAnsi" w:hAnsiTheme="majorHAnsi" w:cstheme="majorHAnsi"/>
                                <w:b/>
                                <w:bCs/>
                                <w:sz w:val="19"/>
                                <w:szCs w:val="19"/>
                                <w:u w:val="single"/>
                              </w:rPr>
                              <w:t>Physics</w:t>
                            </w:r>
                          </w:p>
                          <w:p w14:paraId="0D32BDB7" w14:textId="77777777" w:rsidR="00012D12" w:rsidRPr="00012D12" w:rsidRDefault="00012D12" w:rsidP="00916F27">
                            <w:pPr>
                              <w:numPr>
                                <w:ilvl w:val="0"/>
                                <w:numId w:val="5"/>
                              </w:numPr>
                              <w:jc w:val="both"/>
                              <w:rPr>
                                <w:rFonts w:asciiTheme="majorHAnsi" w:hAnsiTheme="majorHAnsi" w:cstheme="majorHAnsi"/>
                                <w:sz w:val="19"/>
                                <w:szCs w:val="19"/>
                              </w:rPr>
                            </w:pPr>
                            <w:r w:rsidRPr="00012D12">
                              <w:rPr>
                                <w:rFonts w:asciiTheme="majorHAnsi" w:hAnsiTheme="majorHAnsi" w:cstheme="majorHAnsi"/>
                                <w:sz w:val="19"/>
                                <w:szCs w:val="19"/>
                              </w:rPr>
                              <w:t>Energy is a powerful and unifying abstract idea which is difficult to define</w:t>
                            </w:r>
                          </w:p>
                          <w:p w14:paraId="6EA4CE33" w14:textId="77777777" w:rsidR="00012D12" w:rsidRPr="00012D12" w:rsidRDefault="00012D12" w:rsidP="00916F27">
                            <w:pPr>
                              <w:numPr>
                                <w:ilvl w:val="0"/>
                                <w:numId w:val="5"/>
                              </w:numPr>
                              <w:jc w:val="both"/>
                              <w:rPr>
                                <w:rFonts w:asciiTheme="majorHAnsi" w:hAnsiTheme="majorHAnsi" w:cstheme="majorHAnsi"/>
                                <w:sz w:val="19"/>
                                <w:szCs w:val="19"/>
                              </w:rPr>
                            </w:pPr>
                            <w:r w:rsidRPr="00012D12">
                              <w:rPr>
                                <w:rFonts w:asciiTheme="majorHAnsi" w:hAnsiTheme="majorHAnsi" w:cstheme="majorHAnsi"/>
                                <w:sz w:val="19"/>
                                <w:szCs w:val="19"/>
                              </w:rPr>
                              <w:t xml:space="preserve">Forces change the state of rest or motion of a body. They hold matter together and interplay between all objects </w:t>
                            </w:r>
                          </w:p>
                          <w:p w14:paraId="4387679F" w14:textId="2224553C" w:rsidR="00012D12" w:rsidRPr="00012D12" w:rsidRDefault="00012D12" w:rsidP="00916F27">
                            <w:pPr>
                              <w:jc w:val="both"/>
                              <w:rPr>
                                <w:rFonts w:asciiTheme="majorHAnsi" w:hAnsiTheme="majorHAnsi" w:cstheme="majorHAnsi"/>
                                <w:sz w:val="19"/>
                                <w:szCs w:val="19"/>
                              </w:rPr>
                            </w:pPr>
                            <w:r w:rsidRPr="00012D12">
                              <w:rPr>
                                <w:rFonts w:asciiTheme="majorHAnsi" w:hAnsiTheme="majorHAnsi" w:cstheme="majorHAnsi"/>
                                <w:sz w:val="19"/>
                                <w:szCs w:val="19"/>
                              </w:rPr>
                              <w:t xml:space="preserve">The two concepts in </w:t>
                            </w:r>
                            <w:r w:rsidRPr="00012D12">
                              <w:rPr>
                                <w:rFonts w:asciiTheme="majorHAnsi" w:hAnsiTheme="majorHAnsi" w:cstheme="majorHAnsi"/>
                                <w:b/>
                                <w:bCs/>
                                <w:sz w:val="19"/>
                                <w:szCs w:val="19"/>
                              </w:rPr>
                              <w:t>Physics</w:t>
                            </w:r>
                            <w:r w:rsidRPr="00012D12">
                              <w:rPr>
                                <w:rFonts w:asciiTheme="majorHAnsi" w:hAnsiTheme="majorHAnsi" w:cstheme="majorHAnsi"/>
                                <w:sz w:val="19"/>
                                <w:szCs w:val="19"/>
                              </w:rPr>
                              <w:t xml:space="preserve"> are taught across a range of topics including </w:t>
                            </w:r>
                            <w:r w:rsidR="008F7C24">
                              <w:rPr>
                                <w:rFonts w:asciiTheme="majorHAnsi" w:hAnsiTheme="majorHAnsi" w:cstheme="majorHAnsi"/>
                                <w:i/>
                                <w:iCs/>
                                <w:sz w:val="19"/>
                                <w:szCs w:val="19"/>
                              </w:rPr>
                              <w:t>L</w:t>
                            </w:r>
                            <w:r w:rsidRPr="00012D12">
                              <w:rPr>
                                <w:rFonts w:asciiTheme="majorHAnsi" w:hAnsiTheme="majorHAnsi" w:cstheme="majorHAnsi"/>
                                <w:i/>
                                <w:iCs/>
                                <w:sz w:val="19"/>
                                <w:szCs w:val="19"/>
                              </w:rPr>
                              <w:t xml:space="preserve">ight, </w:t>
                            </w:r>
                            <w:r w:rsidR="008F7C24">
                              <w:rPr>
                                <w:rFonts w:asciiTheme="majorHAnsi" w:hAnsiTheme="majorHAnsi" w:cstheme="majorHAnsi"/>
                                <w:i/>
                                <w:iCs/>
                                <w:sz w:val="19"/>
                                <w:szCs w:val="19"/>
                              </w:rPr>
                              <w:t>S</w:t>
                            </w:r>
                            <w:r w:rsidRPr="00012D12">
                              <w:rPr>
                                <w:rFonts w:asciiTheme="majorHAnsi" w:hAnsiTheme="majorHAnsi" w:cstheme="majorHAnsi"/>
                                <w:i/>
                                <w:iCs/>
                                <w:sz w:val="19"/>
                                <w:szCs w:val="19"/>
                              </w:rPr>
                              <w:t xml:space="preserve">ound, </w:t>
                            </w:r>
                            <w:r w:rsidR="008F7C24">
                              <w:rPr>
                                <w:rFonts w:asciiTheme="majorHAnsi" w:hAnsiTheme="majorHAnsi" w:cstheme="majorHAnsi"/>
                                <w:i/>
                                <w:iCs/>
                                <w:sz w:val="19"/>
                                <w:szCs w:val="19"/>
                              </w:rPr>
                              <w:t>E</w:t>
                            </w:r>
                            <w:r w:rsidRPr="00012D12">
                              <w:rPr>
                                <w:rFonts w:asciiTheme="majorHAnsi" w:hAnsiTheme="majorHAnsi" w:cstheme="majorHAnsi"/>
                                <w:i/>
                                <w:iCs/>
                                <w:sz w:val="19"/>
                                <w:szCs w:val="19"/>
                              </w:rPr>
                              <w:t xml:space="preserve">lectricity, </w:t>
                            </w:r>
                            <w:r w:rsidR="008F7C24">
                              <w:rPr>
                                <w:rFonts w:asciiTheme="majorHAnsi" w:hAnsiTheme="majorHAnsi" w:cstheme="majorHAnsi"/>
                                <w:i/>
                                <w:iCs/>
                                <w:sz w:val="19"/>
                                <w:szCs w:val="19"/>
                              </w:rPr>
                              <w:t>E</w:t>
                            </w:r>
                            <w:r w:rsidRPr="00012D12">
                              <w:rPr>
                                <w:rFonts w:asciiTheme="majorHAnsi" w:hAnsiTheme="majorHAnsi" w:cstheme="majorHAnsi"/>
                                <w:i/>
                                <w:iCs/>
                                <w:sz w:val="19"/>
                                <w:szCs w:val="19"/>
                              </w:rPr>
                              <w:t xml:space="preserve">arth &amp; </w:t>
                            </w:r>
                            <w:r w:rsidR="008F7C24">
                              <w:rPr>
                                <w:rFonts w:asciiTheme="majorHAnsi" w:hAnsiTheme="majorHAnsi" w:cstheme="majorHAnsi"/>
                                <w:i/>
                                <w:iCs/>
                                <w:sz w:val="19"/>
                                <w:szCs w:val="19"/>
                              </w:rPr>
                              <w:t>S</w:t>
                            </w:r>
                            <w:r w:rsidRPr="00012D12">
                              <w:rPr>
                                <w:rFonts w:asciiTheme="majorHAnsi" w:hAnsiTheme="majorHAnsi" w:cstheme="majorHAnsi"/>
                                <w:i/>
                                <w:iCs/>
                                <w:sz w:val="19"/>
                                <w:szCs w:val="19"/>
                              </w:rPr>
                              <w:t xml:space="preserve">pace and </w:t>
                            </w:r>
                            <w:r w:rsidR="008F7C24">
                              <w:rPr>
                                <w:rFonts w:asciiTheme="majorHAnsi" w:hAnsiTheme="majorHAnsi" w:cstheme="majorHAnsi"/>
                                <w:i/>
                                <w:iCs/>
                                <w:sz w:val="19"/>
                                <w:szCs w:val="19"/>
                              </w:rPr>
                              <w:t>F</w:t>
                            </w:r>
                            <w:r w:rsidRPr="00012D12">
                              <w:rPr>
                                <w:rFonts w:asciiTheme="majorHAnsi" w:hAnsiTheme="majorHAnsi" w:cstheme="majorHAnsi"/>
                                <w:i/>
                                <w:iCs/>
                                <w:sz w:val="19"/>
                                <w:szCs w:val="19"/>
                              </w:rPr>
                              <w:t xml:space="preserve">orces &amp; </w:t>
                            </w:r>
                            <w:r w:rsidR="008F7C24">
                              <w:rPr>
                                <w:rFonts w:asciiTheme="majorHAnsi" w:hAnsiTheme="majorHAnsi" w:cstheme="majorHAnsi"/>
                                <w:i/>
                                <w:iCs/>
                                <w:sz w:val="19"/>
                                <w:szCs w:val="19"/>
                              </w:rPr>
                              <w:t>M</w:t>
                            </w:r>
                            <w:r w:rsidRPr="00012D12">
                              <w:rPr>
                                <w:rFonts w:asciiTheme="majorHAnsi" w:hAnsiTheme="majorHAnsi" w:cstheme="majorHAnsi"/>
                                <w:i/>
                                <w:iCs/>
                                <w:sz w:val="19"/>
                                <w:szCs w:val="19"/>
                              </w:rPr>
                              <w:t>agnets.</w:t>
                            </w:r>
                            <w:r w:rsidRPr="00012D12">
                              <w:rPr>
                                <w:rFonts w:asciiTheme="majorHAnsi" w:hAnsiTheme="majorHAnsi" w:cstheme="majorHAnsi"/>
                                <w:sz w:val="19"/>
                                <w:szCs w:val="19"/>
                              </w:rPr>
                              <w:t xml:space="preserve"> Energy is a fundamental concept of physics that enables the explanation and prediction of many phenomena and contributes to the unification of the various branches of physics. Energy is a difficult concept to understand and master, which is why physics is usually taught from Year 3 onwards. We provide pupils with foundation lessons in earth &amp; space and electricity in Years 1 and 2 </w:t>
                            </w:r>
                            <w:r w:rsidR="00557CE2" w:rsidRPr="00AA5FA2">
                              <w:rPr>
                                <w:rFonts w:asciiTheme="majorHAnsi" w:hAnsiTheme="majorHAnsi" w:cstheme="majorHAnsi"/>
                                <w:sz w:val="19"/>
                                <w:szCs w:val="19"/>
                              </w:rPr>
                              <w:t xml:space="preserve">to </w:t>
                            </w:r>
                            <w:r w:rsidRPr="00012D12">
                              <w:rPr>
                                <w:rFonts w:asciiTheme="majorHAnsi" w:hAnsiTheme="majorHAnsi" w:cstheme="majorHAnsi"/>
                                <w:sz w:val="19"/>
                                <w:szCs w:val="19"/>
                              </w:rPr>
                              <w:t xml:space="preserve">aid in the preparing pupils for this highly abstract concept. The curriculum explores different forms of energy stores including electricity, sound and hearing and light and seeing. Pupils explore light, reflections and shadows before then being able to explain how we see things using ideas about light and its properties. Pupils in Year 4 learn how sounds are made, features of sound waves including pitch, </w:t>
                            </w:r>
                            <w:r w:rsidR="00557CE2" w:rsidRPr="00AA5FA2">
                              <w:rPr>
                                <w:rFonts w:asciiTheme="majorHAnsi" w:hAnsiTheme="majorHAnsi" w:cstheme="majorHAnsi"/>
                                <w:sz w:val="19"/>
                                <w:szCs w:val="19"/>
                              </w:rPr>
                              <w:t>amplitude,</w:t>
                            </w:r>
                            <w:r w:rsidRPr="00012D12">
                              <w:rPr>
                                <w:rFonts w:asciiTheme="majorHAnsi" w:hAnsiTheme="majorHAnsi" w:cstheme="majorHAnsi"/>
                                <w:sz w:val="19"/>
                                <w:szCs w:val="19"/>
                              </w:rPr>
                              <w:t xml:space="preserve"> and dissipation. Electricity includes common electrical appliances, constructing simple series circuits, common conductors and insulators, recognising components from circuit diagrams and investigating components in series circuits. </w:t>
                            </w:r>
                          </w:p>
                          <w:p w14:paraId="5A52BD39" w14:textId="77777777" w:rsidR="00AA5FA2" w:rsidRPr="00AA5FA2" w:rsidRDefault="00AA5FA2" w:rsidP="00AA5FA2">
                            <w:pPr>
                              <w:jc w:val="both"/>
                              <w:rPr>
                                <w:rFonts w:asciiTheme="majorHAnsi" w:hAnsiTheme="majorHAnsi" w:cstheme="majorHAnsi"/>
                                <w:sz w:val="19"/>
                                <w:szCs w:val="19"/>
                              </w:rPr>
                            </w:pPr>
                          </w:p>
                          <w:p w14:paraId="3C9F2A96" w14:textId="4E4BB996" w:rsidR="00012D12" w:rsidRPr="00012D12" w:rsidRDefault="00012D12" w:rsidP="00AA5FA2">
                            <w:pPr>
                              <w:jc w:val="both"/>
                              <w:rPr>
                                <w:rFonts w:asciiTheme="majorHAnsi" w:hAnsiTheme="majorHAnsi" w:cstheme="majorHAnsi"/>
                                <w:sz w:val="19"/>
                                <w:szCs w:val="19"/>
                              </w:rPr>
                            </w:pPr>
                            <w:r w:rsidRPr="00012D12">
                              <w:rPr>
                                <w:rFonts w:asciiTheme="majorHAnsi" w:hAnsiTheme="majorHAnsi" w:cstheme="majorHAnsi"/>
                                <w:sz w:val="19"/>
                                <w:szCs w:val="19"/>
                              </w:rPr>
                              <w:t xml:space="preserve">Force is a useful idea because it is the key to explaining changes in the motion of an object or in its shape. Understanding forces help us to predict and control the physical world around us. The idea of forces stem from the idea that essentially a force is a push or pull acting upon an object </w:t>
                            </w:r>
                            <w:r w:rsidR="00F30FB8" w:rsidRPr="00012D12">
                              <w:rPr>
                                <w:rFonts w:asciiTheme="majorHAnsi" w:hAnsiTheme="majorHAnsi" w:cstheme="majorHAnsi"/>
                                <w:sz w:val="19"/>
                                <w:szCs w:val="19"/>
                              </w:rPr>
                              <w:t>because of</w:t>
                            </w:r>
                            <w:r w:rsidRPr="00012D12">
                              <w:rPr>
                                <w:rFonts w:asciiTheme="majorHAnsi" w:hAnsiTheme="majorHAnsi" w:cstheme="majorHAnsi"/>
                                <w:sz w:val="19"/>
                                <w:szCs w:val="19"/>
                              </w:rPr>
                              <w:t xml:space="preserve"> its interaction with another object. Pupils study contact and non-contact forces including magnetism and magnetic materials. Contact forces are explored through air and water resistance. Levers, gears and pulleys also look how forces can be useful in everyday contexts. </w:t>
                            </w:r>
                          </w:p>
                          <w:p w14:paraId="266055F1" w14:textId="77777777" w:rsidR="00AA5FA2" w:rsidRPr="00AA5FA2" w:rsidRDefault="00AA5FA2" w:rsidP="00AA5FA2">
                            <w:pPr>
                              <w:jc w:val="both"/>
                              <w:rPr>
                                <w:rFonts w:asciiTheme="majorHAnsi" w:hAnsiTheme="majorHAnsi" w:cstheme="majorHAnsi"/>
                                <w:sz w:val="19"/>
                                <w:szCs w:val="19"/>
                              </w:rPr>
                            </w:pPr>
                          </w:p>
                          <w:p w14:paraId="41317E94" w14:textId="3332291F" w:rsidR="00012D12" w:rsidRPr="00012D12" w:rsidRDefault="00012D12" w:rsidP="00AA5FA2">
                            <w:pPr>
                              <w:jc w:val="both"/>
                              <w:rPr>
                                <w:rFonts w:asciiTheme="majorHAnsi" w:hAnsiTheme="majorHAnsi" w:cstheme="majorHAnsi"/>
                                <w:sz w:val="19"/>
                                <w:szCs w:val="19"/>
                              </w:rPr>
                            </w:pPr>
                            <w:r w:rsidRPr="00012D12">
                              <w:rPr>
                                <w:rFonts w:asciiTheme="majorHAnsi" w:hAnsiTheme="majorHAnsi" w:cstheme="majorHAnsi"/>
                                <w:sz w:val="19"/>
                                <w:szCs w:val="19"/>
                              </w:rPr>
                              <w:t xml:space="preserve">Earth and Space adopts both concepts, since it involves the force of gravity, which influences many dynamic processes within the earth’s interior, on and above its surface. Energy is transferred from the sun to Earth via electromagnetic waves, or radiation. Most of the energy that passes through the upper atmosphere and reaches Earth’s surface. The topics studied include the movement of the earth and other planets relative to the sun and its solar system, movement of the moon and explaining day and night. We also take the opportunity to study earth and space in the winter months when nights are longer, and children can participate in observing the moon and stars at a reasonable time at home.  </w:t>
                            </w:r>
                          </w:p>
                          <w:p w14:paraId="49E702E1" w14:textId="1AD57DE4" w:rsidR="00012D12" w:rsidRDefault="00012D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7E360" id="Text Box 371" o:spid="_x0000_s1030" type="#_x0000_t202" style="position:absolute;margin-left:-62.9pt;margin-top:-66.4pt;width:8in;height:8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" fillcolor="white [3201]" stroked="f" strokeweight=".5pt">
                <v:textbox>
                  <w:txbxContent>
                    <w:p w14:paraId="76589B42" w14:textId="419A9A39" w:rsidR="00012D12" w:rsidRPr="00012D12" w:rsidRDefault="00012D12" w:rsidP="00916F27">
                      <w:pPr>
                        <w:jc w:val="both"/>
                        <w:rPr>
                          <w:rFonts w:asciiTheme="majorHAnsi" w:hAnsiTheme="majorHAnsi" w:cstheme="majorHAnsi"/>
                          <w:sz w:val="19"/>
                          <w:szCs w:val="19"/>
                          <w:lang w:val="en-US"/>
                        </w:rPr>
                      </w:pPr>
                      <w:r w:rsidRPr="00012D12">
                        <w:rPr>
                          <w:rFonts w:asciiTheme="majorHAnsi" w:hAnsiTheme="majorHAnsi" w:cstheme="majorHAnsi"/>
                          <w:sz w:val="19"/>
                          <w:szCs w:val="19"/>
                          <w:lang w:val="en-US"/>
                        </w:rPr>
                        <w:t xml:space="preserve">Science is key to providing the foundation for understanding </w:t>
                      </w:r>
                      <w:r w:rsidRPr="00AA5FA2">
                        <w:rPr>
                          <w:rFonts w:asciiTheme="majorHAnsi" w:hAnsiTheme="majorHAnsi" w:cstheme="majorHAnsi"/>
                          <w:sz w:val="19"/>
                          <w:szCs w:val="19"/>
                          <w:lang w:val="en-US"/>
                        </w:rPr>
                        <w:t xml:space="preserve">of the changing </w:t>
                      </w:r>
                      <w:r w:rsidRPr="00012D12">
                        <w:rPr>
                          <w:rFonts w:asciiTheme="majorHAnsi" w:hAnsiTheme="majorHAnsi" w:cstheme="majorHAnsi"/>
                          <w:sz w:val="19"/>
                          <w:szCs w:val="19"/>
                          <w:lang w:val="en-US"/>
                        </w:rPr>
                        <w:t>world. Pupils can develop a sense of excitement and curiosity about natural phenomena</w:t>
                      </w:r>
                      <w:r w:rsidRPr="00AA5FA2">
                        <w:rPr>
                          <w:rFonts w:asciiTheme="majorHAnsi" w:hAnsiTheme="majorHAnsi" w:cstheme="majorHAnsi"/>
                          <w:sz w:val="19"/>
                          <w:szCs w:val="19"/>
                          <w:lang w:val="en-US"/>
                        </w:rPr>
                        <w:t xml:space="preserve">. </w:t>
                      </w:r>
                      <w:r w:rsidRPr="00012D12">
                        <w:rPr>
                          <w:rFonts w:asciiTheme="majorHAnsi" w:hAnsiTheme="majorHAnsi" w:cstheme="majorHAnsi"/>
                          <w:sz w:val="19"/>
                          <w:szCs w:val="19"/>
                          <w:lang w:val="en-US"/>
                        </w:rPr>
                        <w:t xml:space="preserve">In the EYFS, science is included within “Understanding of the World”, where pupils learn about science by undertaking activities that help children to develop working scientifically skills and critical thinking. </w:t>
                      </w:r>
                      <w:r w:rsidR="00AE5C28" w:rsidRPr="00AA5FA2">
                        <w:rPr>
                          <w:rFonts w:asciiTheme="majorHAnsi" w:hAnsiTheme="majorHAnsi" w:cstheme="majorHAnsi"/>
                          <w:color w:val="202124"/>
                          <w:sz w:val="19"/>
                          <w:szCs w:val="19"/>
                          <w:shd w:val="clear" w:color="auto" w:fill="FFFFFF"/>
                        </w:rPr>
                        <w:t>It is introduced, often indirectly, through activities that encourage every child to explore, problem solve, observe, predict, think, make decisions and talk about the world around them.</w:t>
                      </w:r>
                      <w:r w:rsidR="00916F27" w:rsidRPr="00AA5FA2">
                        <w:rPr>
                          <w:rFonts w:asciiTheme="majorHAnsi" w:hAnsiTheme="majorHAnsi" w:cstheme="majorHAnsi"/>
                          <w:sz w:val="19"/>
                          <w:szCs w:val="19"/>
                        </w:rPr>
                        <w:t xml:space="preserve"> </w:t>
                      </w:r>
                      <w:r w:rsidRPr="00012D12">
                        <w:rPr>
                          <w:rFonts w:asciiTheme="majorHAnsi" w:hAnsiTheme="majorHAnsi" w:cstheme="majorHAnsi"/>
                          <w:sz w:val="19"/>
                          <w:szCs w:val="19"/>
                          <w:lang w:val="en-US"/>
                        </w:rPr>
                        <w:t xml:space="preserve">At KS1 and KS2 the curriculum is underpinned by 6 threshold concepts which are regularly revisited and developed over time. The units are taught in a carefully sequenced manner; ensuring that pupils build knowledge, understanding and enquiry skills, which offer them the firm foundation as they make the transition to secondary school to continue their studies further. The topics studied are </w:t>
                      </w:r>
                      <w:r w:rsidR="00F30FB8" w:rsidRPr="00012D12">
                        <w:rPr>
                          <w:rFonts w:asciiTheme="majorHAnsi" w:hAnsiTheme="majorHAnsi" w:cstheme="majorHAnsi"/>
                          <w:sz w:val="19"/>
                          <w:szCs w:val="19"/>
                          <w:lang w:val="en-US"/>
                        </w:rPr>
                        <w:t>hierarchical,</w:t>
                      </w:r>
                      <w:r w:rsidRPr="00012D12">
                        <w:rPr>
                          <w:rFonts w:asciiTheme="majorHAnsi" w:hAnsiTheme="majorHAnsi" w:cstheme="majorHAnsi"/>
                          <w:sz w:val="19"/>
                          <w:szCs w:val="19"/>
                          <w:lang w:val="en-US"/>
                        </w:rPr>
                        <w:t xml:space="preserve"> increasing in </w:t>
                      </w:r>
                      <w:r w:rsidR="00AA5FA2">
                        <w:rPr>
                          <w:rFonts w:asciiTheme="majorHAnsi" w:hAnsiTheme="majorHAnsi" w:cstheme="majorHAnsi"/>
                          <w:sz w:val="19"/>
                          <w:szCs w:val="19"/>
                          <w:lang w:val="en-US"/>
                        </w:rPr>
                        <w:t xml:space="preserve">challenge </w:t>
                      </w:r>
                      <w:r w:rsidRPr="00012D12">
                        <w:rPr>
                          <w:rFonts w:asciiTheme="majorHAnsi" w:hAnsiTheme="majorHAnsi" w:cstheme="majorHAnsi"/>
                          <w:sz w:val="19"/>
                          <w:szCs w:val="19"/>
                          <w:lang w:val="en-US"/>
                        </w:rPr>
                        <w:t xml:space="preserve">as pupils progress from Y1-6. </w:t>
                      </w:r>
                    </w:p>
                    <w:p w14:paraId="32AB0A6B" w14:textId="77777777" w:rsidR="00AE5C28" w:rsidRPr="00AA5FA2" w:rsidRDefault="00AE5C28" w:rsidP="00012D12">
                      <w:pPr>
                        <w:rPr>
                          <w:sz w:val="15"/>
                          <w:szCs w:val="15"/>
                          <w:lang w:val="en-US"/>
                        </w:rPr>
                      </w:pPr>
                    </w:p>
                    <w:p w14:paraId="404936A0" w14:textId="28DC9E20" w:rsidR="00012D12" w:rsidRPr="00012D12" w:rsidRDefault="00012D12" w:rsidP="00012D12">
                      <w:pPr>
                        <w:rPr>
                          <w:rFonts w:asciiTheme="majorHAnsi" w:hAnsiTheme="majorHAnsi" w:cstheme="majorHAnsi"/>
                          <w:b/>
                          <w:bCs/>
                          <w:sz w:val="19"/>
                          <w:szCs w:val="19"/>
                        </w:rPr>
                      </w:pPr>
                      <w:r w:rsidRPr="00012D12">
                        <w:rPr>
                          <w:rFonts w:asciiTheme="majorHAnsi" w:hAnsiTheme="majorHAnsi" w:cstheme="majorHAnsi"/>
                          <w:b/>
                          <w:bCs/>
                          <w:sz w:val="19"/>
                          <w:szCs w:val="19"/>
                          <w:lang w:val="en-US"/>
                        </w:rPr>
                        <w:t>The journey begins ….</w:t>
                      </w:r>
                    </w:p>
                    <w:p w14:paraId="61E76ECA" w14:textId="59429487" w:rsidR="00012D12" w:rsidRPr="00AA5FA2" w:rsidRDefault="00012D12" w:rsidP="0022369C">
                      <w:pPr>
                        <w:jc w:val="both"/>
                        <w:rPr>
                          <w:rFonts w:asciiTheme="majorHAnsi" w:hAnsiTheme="majorHAnsi" w:cstheme="majorHAnsi"/>
                          <w:sz w:val="19"/>
                          <w:szCs w:val="19"/>
                          <w:lang w:val="en-US"/>
                        </w:rPr>
                      </w:pPr>
                      <w:r w:rsidRPr="00012D12">
                        <w:rPr>
                          <w:rFonts w:asciiTheme="majorHAnsi" w:hAnsiTheme="majorHAnsi" w:cstheme="majorHAnsi"/>
                          <w:sz w:val="19"/>
                          <w:szCs w:val="19"/>
                          <w:lang w:val="en-US"/>
                        </w:rPr>
                        <w:t xml:space="preserve">In every topic studied throughout a pupil’s time in Primary school, there are aspects of Mathematics and English that underpin the science curriculum; we believe this is key to pupils’ success in science. </w:t>
                      </w:r>
                      <w:r w:rsidRPr="00012D12">
                        <w:rPr>
                          <w:rFonts w:asciiTheme="majorHAnsi" w:hAnsiTheme="majorHAnsi" w:cstheme="majorHAnsi"/>
                          <w:sz w:val="19"/>
                          <w:szCs w:val="19"/>
                        </w:rPr>
                        <w:t>The quality and variety of language pupils hear and speak are key factors in developing their scientific vocabulary and presenting scientific justifications, evaluations, conclusions or arguments. Pupils are assisted in making their thinking clear, both to themselves and others, ensuring secure foundations are built by using discussion to probe and remedy misconceptions.</w:t>
                      </w:r>
                      <w:r w:rsidR="0022369C" w:rsidRPr="00AA5FA2">
                        <w:rPr>
                          <w:rFonts w:asciiTheme="majorHAnsi" w:hAnsiTheme="majorHAnsi" w:cstheme="majorHAnsi"/>
                          <w:sz w:val="19"/>
                          <w:szCs w:val="19"/>
                        </w:rPr>
                        <w:t xml:space="preserve"> </w:t>
                      </w:r>
                      <w:r w:rsidRPr="00012D12">
                        <w:rPr>
                          <w:rFonts w:asciiTheme="majorHAnsi" w:hAnsiTheme="majorHAnsi" w:cstheme="majorHAnsi"/>
                          <w:sz w:val="19"/>
                          <w:szCs w:val="19"/>
                          <w:lang w:val="en-US"/>
                        </w:rPr>
                        <w:t>We also like to highlight the importance of STEM, discuss the varied nature of scientific careers and embed working scientifically skills into our subject curriculum, emphasizing how science can be put into context within the wider world</w:t>
                      </w:r>
                      <w:r w:rsidR="00916F27" w:rsidRPr="00AA5FA2">
                        <w:rPr>
                          <w:rFonts w:asciiTheme="majorHAnsi" w:hAnsiTheme="majorHAnsi" w:cstheme="majorHAnsi"/>
                          <w:sz w:val="19"/>
                          <w:szCs w:val="19"/>
                          <w:lang w:val="en-US"/>
                        </w:rPr>
                        <w:t>.</w:t>
                      </w:r>
                    </w:p>
                    <w:p w14:paraId="033B7EAF" w14:textId="77777777" w:rsidR="0022369C" w:rsidRPr="00012D12" w:rsidRDefault="0022369C" w:rsidP="0022369C">
                      <w:pPr>
                        <w:jc w:val="both"/>
                        <w:rPr>
                          <w:rFonts w:asciiTheme="majorHAnsi" w:hAnsiTheme="majorHAnsi" w:cstheme="majorHAnsi"/>
                          <w:sz w:val="15"/>
                          <w:szCs w:val="15"/>
                        </w:rPr>
                      </w:pPr>
                    </w:p>
                    <w:p w14:paraId="06921C6B" w14:textId="4ACE733C" w:rsidR="00012D12" w:rsidRPr="00012D12" w:rsidRDefault="00012D12" w:rsidP="0022369C">
                      <w:pPr>
                        <w:jc w:val="both"/>
                        <w:rPr>
                          <w:rFonts w:asciiTheme="majorHAnsi" w:hAnsiTheme="majorHAnsi" w:cstheme="majorHAnsi"/>
                          <w:sz w:val="19"/>
                          <w:szCs w:val="19"/>
                        </w:rPr>
                      </w:pPr>
                      <w:r w:rsidRPr="00012D12">
                        <w:rPr>
                          <w:rFonts w:asciiTheme="majorHAnsi" w:hAnsiTheme="majorHAnsi" w:cstheme="majorHAnsi"/>
                          <w:b/>
                          <w:bCs/>
                          <w:sz w:val="19"/>
                          <w:szCs w:val="19"/>
                          <w:u w:val="single"/>
                        </w:rPr>
                        <w:t xml:space="preserve">Biology </w:t>
                      </w:r>
                    </w:p>
                    <w:p w14:paraId="2E58F0F7" w14:textId="188F41B0" w:rsidR="00012D12" w:rsidRPr="00012D12" w:rsidRDefault="00012D12" w:rsidP="0022369C">
                      <w:pPr>
                        <w:numPr>
                          <w:ilvl w:val="0"/>
                          <w:numId w:val="3"/>
                        </w:numPr>
                        <w:jc w:val="both"/>
                        <w:rPr>
                          <w:rFonts w:asciiTheme="majorHAnsi" w:hAnsiTheme="majorHAnsi" w:cstheme="majorHAnsi"/>
                          <w:sz w:val="19"/>
                          <w:szCs w:val="19"/>
                        </w:rPr>
                      </w:pPr>
                      <w:r w:rsidRPr="00012D12">
                        <w:rPr>
                          <w:rFonts w:asciiTheme="majorHAnsi" w:hAnsiTheme="majorHAnsi" w:cstheme="majorHAnsi"/>
                          <w:sz w:val="19"/>
                          <w:szCs w:val="19"/>
                        </w:rPr>
                        <w:t xml:space="preserve">Animals, humans and plants are made up of complex interacting systems </w:t>
                      </w:r>
                      <w:r w:rsidR="00F30FB8" w:rsidRPr="00012D12">
                        <w:rPr>
                          <w:rFonts w:asciiTheme="majorHAnsi" w:hAnsiTheme="majorHAnsi" w:cstheme="majorHAnsi"/>
                          <w:sz w:val="19"/>
                          <w:szCs w:val="19"/>
                        </w:rPr>
                        <w:t>to</w:t>
                      </w:r>
                      <w:r w:rsidRPr="00012D12">
                        <w:rPr>
                          <w:rFonts w:asciiTheme="majorHAnsi" w:hAnsiTheme="majorHAnsi" w:cstheme="majorHAnsi"/>
                          <w:sz w:val="19"/>
                          <w:szCs w:val="19"/>
                        </w:rPr>
                        <w:t xml:space="preserve"> function.</w:t>
                      </w:r>
                    </w:p>
                    <w:p w14:paraId="25210122" w14:textId="77777777" w:rsidR="00012D12" w:rsidRPr="00012D12" w:rsidRDefault="00012D12" w:rsidP="0022369C">
                      <w:pPr>
                        <w:numPr>
                          <w:ilvl w:val="0"/>
                          <w:numId w:val="3"/>
                        </w:numPr>
                        <w:jc w:val="both"/>
                        <w:rPr>
                          <w:rFonts w:asciiTheme="majorHAnsi" w:hAnsiTheme="majorHAnsi" w:cstheme="majorHAnsi"/>
                          <w:sz w:val="19"/>
                          <w:szCs w:val="19"/>
                        </w:rPr>
                      </w:pPr>
                      <w:r w:rsidRPr="00012D12">
                        <w:rPr>
                          <w:rFonts w:asciiTheme="majorHAnsi" w:hAnsiTheme="majorHAnsi" w:cstheme="majorHAnsi"/>
                          <w:sz w:val="19"/>
                          <w:szCs w:val="19"/>
                        </w:rPr>
                        <w:t>Organisms require a supply of energy for organisms to carry out the basic functions of life and to grow.</w:t>
                      </w:r>
                    </w:p>
                    <w:p w14:paraId="5C1254A8" w14:textId="1EE322DF" w:rsidR="00012D12" w:rsidRPr="00012D12" w:rsidRDefault="00012D12" w:rsidP="0022369C">
                      <w:pPr>
                        <w:jc w:val="both"/>
                        <w:rPr>
                          <w:rFonts w:asciiTheme="majorHAnsi" w:hAnsiTheme="majorHAnsi" w:cstheme="majorHAnsi"/>
                          <w:sz w:val="19"/>
                          <w:szCs w:val="19"/>
                        </w:rPr>
                      </w:pPr>
                      <w:r w:rsidRPr="00012D12">
                        <w:rPr>
                          <w:rFonts w:asciiTheme="majorHAnsi" w:hAnsiTheme="majorHAnsi" w:cstheme="majorHAnsi"/>
                          <w:sz w:val="19"/>
                          <w:szCs w:val="19"/>
                        </w:rPr>
                        <w:t xml:space="preserve">The two threshold concepts in </w:t>
                      </w:r>
                      <w:r w:rsidRPr="00012D12">
                        <w:rPr>
                          <w:rFonts w:asciiTheme="majorHAnsi" w:hAnsiTheme="majorHAnsi" w:cstheme="majorHAnsi"/>
                          <w:b/>
                          <w:bCs/>
                          <w:sz w:val="19"/>
                          <w:szCs w:val="19"/>
                        </w:rPr>
                        <w:t>Biology</w:t>
                      </w:r>
                      <w:r w:rsidRPr="00012D12">
                        <w:rPr>
                          <w:rFonts w:asciiTheme="majorHAnsi" w:hAnsiTheme="majorHAnsi" w:cstheme="majorHAnsi"/>
                          <w:sz w:val="19"/>
                          <w:szCs w:val="19"/>
                        </w:rPr>
                        <w:t xml:space="preserve"> are taught across the following 3 topics: </w:t>
                      </w:r>
                      <w:r w:rsidRPr="00012D12">
                        <w:rPr>
                          <w:rFonts w:asciiTheme="majorHAnsi" w:hAnsiTheme="majorHAnsi" w:cstheme="majorHAnsi"/>
                          <w:i/>
                          <w:iCs/>
                          <w:sz w:val="19"/>
                          <w:szCs w:val="19"/>
                        </w:rPr>
                        <w:t>Plants, Animals &amp; Humans and Living things &amp; their habitats.</w:t>
                      </w:r>
                      <w:r w:rsidR="0022369C" w:rsidRPr="00AA5FA2">
                        <w:rPr>
                          <w:rFonts w:asciiTheme="majorHAnsi" w:hAnsiTheme="majorHAnsi" w:cstheme="majorHAnsi"/>
                          <w:sz w:val="19"/>
                          <w:szCs w:val="19"/>
                        </w:rPr>
                        <w:t xml:space="preserve"> </w:t>
                      </w:r>
                      <w:r w:rsidRPr="00012D12">
                        <w:rPr>
                          <w:rFonts w:asciiTheme="majorHAnsi" w:hAnsiTheme="majorHAnsi" w:cstheme="majorHAnsi"/>
                          <w:sz w:val="19"/>
                          <w:szCs w:val="19"/>
                        </w:rPr>
                        <w:t xml:space="preserve">The concepts stem from the idea that all living organisms are made from cells. Most organisms are multicellular </w:t>
                      </w:r>
                      <w:r w:rsidR="004E55AE" w:rsidRPr="00AA5FA2">
                        <w:rPr>
                          <w:rFonts w:asciiTheme="majorHAnsi" w:hAnsiTheme="majorHAnsi" w:cstheme="majorHAnsi"/>
                          <w:sz w:val="19"/>
                          <w:szCs w:val="19"/>
                        </w:rPr>
                        <w:t xml:space="preserve">- </w:t>
                      </w:r>
                      <w:r w:rsidRPr="00012D12">
                        <w:rPr>
                          <w:rFonts w:asciiTheme="majorHAnsi" w:hAnsiTheme="majorHAnsi" w:cstheme="majorHAnsi"/>
                          <w:sz w:val="19"/>
                          <w:szCs w:val="19"/>
                        </w:rPr>
                        <w:t xml:space="preserve">the organism needs to contain sophisticated systems </w:t>
                      </w:r>
                      <w:r w:rsidR="00916F27" w:rsidRPr="00AA5FA2">
                        <w:rPr>
                          <w:rFonts w:asciiTheme="majorHAnsi" w:hAnsiTheme="majorHAnsi" w:cstheme="majorHAnsi"/>
                          <w:sz w:val="19"/>
                          <w:szCs w:val="19"/>
                        </w:rPr>
                        <w:t>to</w:t>
                      </w:r>
                      <w:r w:rsidRPr="00012D12">
                        <w:rPr>
                          <w:rFonts w:asciiTheme="majorHAnsi" w:hAnsiTheme="majorHAnsi" w:cstheme="majorHAnsi"/>
                          <w:sz w:val="19"/>
                          <w:szCs w:val="19"/>
                        </w:rPr>
                        <w:t xml:space="preserve"> carry out the various life processes, which require energy. Pupils start by identifying a variety of common animals, describing and comparing their structure. This then leads to pupils grouping common animals into carnivores, herbivores and omnivores as well as identifying the major parts of the human body. Over time, pupils will explore in more depth the major body systems in humans, linked </w:t>
                      </w:r>
                      <w:r w:rsidR="004E55AE" w:rsidRPr="00AA5FA2">
                        <w:rPr>
                          <w:rFonts w:asciiTheme="majorHAnsi" w:hAnsiTheme="majorHAnsi" w:cstheme="majorHAnsi"/>
                          <w:sz w:val="19"/>
                          <w:szCs w:val="19"/>
                        </w:rPr>
                        <w:t xml:space="preserve">also </w:t>
                      </w:r>
                      <w:r w:rsidRPr="00012D12">
                        <w:rPr>
                          <w:rFonts w:asciiTheme="majorHAnsi" w:hAnsiTheme="majorHAnsi" w:cstheme="majorHAnsi"/>
                          <w:sz w:val="19"/>
                          <w:szCs w:val="19"/>
                        </w:rPr>
                        <w:t>to the concept of organism requiring energy</w:t>
                      </w:r>
                      <w:r w:rsidR="004E55AE" w:rsidRPr="00AA5FA2">
                        <w:rPr>
                          <w:rFonts w:asciiTheme="majorHAnsi" w:hAnsiTheme="majorHAnsi" w:cstheme="majorHAnsi"/>
                          <w:sz w:val="19"/>
                          <w:szCs w:val="19"/>
                        </w:rPr>
                        <w:t>. W</w:t>
                      </w:r>
                      <w:r w:rsidRPr="00012D12">
                        <w:rPr>
                          <w:rFonts w:asciiTheme="majorHAnsi" w:hAnsiTheme="majorHAnsi" w:cstheme="majorHAnsi"/>
                          <w:sz w:val="19"/>
                          <w:szCs w:val="19"/>
                        </w:rPr>
                        <w:t xml:space="preserve">e take the opportunity to study the human digestive, circulatory, respiratory and skeletal systems as well as the importance of nutrition, a balanced diet and the impact of lifestyle choices </w:t>
                      </w:r>
                      <w:r w:rsidR="00F30FB8" w:rsidRPr="00012D12">
                        <w:rPr>
                          <w:rFonts w:asciiTheme="majorHAnsi" w:hAnsiTheme="majorHAnsi" w:cstheme="majorHAnsi"/>
                          <w:sz w:val="19"/>
                          <w:szCs w:val="19"/>
                        </w:rPr>
                        <w:t>to</w:t>
                      </w:r>
                      <w:r w:rsidRPr="00012D12">
                        <w:rPr>
                          <w:rFonts w:asciiTheme="majorHAnsi" w:hAnsiTheme="majorHAnsi" w:cstheme="majorHAnsi"/>
                          <w:sz w:val="19"/>
                          <w:szCs w:val="19"/>
                        </w:rPr>
                        <w:t xml:space="preserve"> build on this concept in humans. It is also explored using food chains, habitats, competition as well as in plants, whereby plant structure, transport of materials, substances required for growth and the life cycle of a flowering plant are studied. We take the opportunity to study flowers, trees and plant growth in the spring and summer months, when use of the outdoor area in school can be maximised to support learning. Organisms also require energy to reproduce; this is explored in plants and animals whereby lifecycles, sexual and asexual reproduction are studied. We teach evolution and inheritance towards the end of Year 6. This is due to the topic being more conceptually difficult and students can use the knowledge they have gained in the other aspects of Biology to help build on the idea that plants and animals are classified which links to evolution. A good grounding in reproduction also aids pupil understanding of inheritance. </w:t>
                      </w:r>
                    </w:p>
                    <w:p w14:paraId="43C6DD1E" w14:textId="77777777" w:rsidR="0022369C" w:rsidRPr="00AA5FA2" w:rsidRDefault="0022369C" w:rsidP="00012D12">
                      <w:pPr>
                        <w:rPr>
                          <w:b/>
                          <w:bCs/>
                          <w:sz w:val="15"/>
                          <w:szCs w:val="15"/>
                          <w:u w:val="single"/>
                        </w:rPr>
                      </w:pPr>
                    </w:p>
                    <w:p w14:paraId="46468DDE" w14:textId="5C873A25" w:rsidR="00012D12" w:rsidRPr="00012D12" w:rsidRDefault="00012D12" w:rsidP="00557CE2">
                      <w:pPr>
                        <w:jc w:val="both"/>
                        <w:rPr>
                          <w:rFonts w:asciiTheme="majorHAnsi" w:hAnsiTheme="majorHAnsi" w:cstheme="majorHAnsi"/>
                          <w:sz w:val="19"/>
                          <w:szCs w:val="19"/>
                        </w:rPr>
                      </w:pPr>
                      <w:r w:rsidRPr="00012D12">
                        <w:rPr>
                          <w:rFonts w:asciiTheme="majorHAnsi" w:hAnsiTheme="majorHAnsi" w:cstheme="majorHAnsi"/>
                          <w:b/>
                          <w:bCs/>
                          <w:sz w:val="19"/>
                          <w:szCs w:val="19"/>
                          <w:u w:val="single"/>
                        </w:rPr>
                        <w:t xml:space="preserve">Chemistry </w:t>
                      </w:r>
                    </w:p>
                    <w:p w14:paraId="1BBD5983" w14:textId="77777777" w:rsidR="00012D12" w:rsidRPr="00012D12" w:rsidRDefault="00012D12" w:rsidP="00557CE2">
                      <w:pPr>
                        <w:numPr>
                          <w:ilvl w:val="0"/>
                          <w:numId w:val="4"/>
                        </w:numPr>
                        <w:jc w:val="both"/>
                        <w:rPr>
                          <w:rFonts w:asciiTheme="majorHAnsi" w:hAnsiTheme="majorHAnsi" w:cstheme="majorHAnsi"/>
                          <w:sz w:val="19"/>
                          <w:szCs w:val="19"/>
                        </w:rPr>
                      </w:pPr>
                      <w:r w:rsidRPr="00012D12">
                        <w:rPr>
                          <w:rFonts w:asciiTheme="majorHAnsi" w:hAnsiTheme="majorHAnsi" w:cstheme="majorHAnsi"/>
                          <w:sz w:val="19"/>
                          <w:szCs w:val="19"/>
                        </w:rPr>
                        <w:t>The Earth is a complex of interacting rock, water, air and life.</w:t>
                      </w:r>
                    </w:p>
                    <w:p w14:paraId="4A1FC497" w14:textId="77777777" w:rsidR="00012D12" w:rsidRPr="00012D12" w:rsidRDefault="00012D12" w:rsidP="00557CE2">
                      <w:pPr>
                        <w:numPr>
                          <w:ilvl w:val="0"/>
                          <w:numId w:val="4"/>
                        </w:numPr>
                        <w:jc w:val="both"/>
                        <w:rPr>
                          <w:rFonts w:asciiTheme="majorHAnsi" w:hAnsiTheme="majorHAnsi" w:cstheme="majorHAnsi"/>
                          <w:sz w:val="19"/>
                          <w:szCs w:val="19"/>
                        </w:rPr>
                      </w:pPr>
                      <w:r w:rsidRPr="00012D12">
                        <w:rPr>
                          <w:rFonts w:asciiTheme="majorHAnsi" w:hAnsiTheme="majorHAnsi" w:cstheme="majorHAnsi"/>
                          <w:sz w:val="19"/>
                          <w:szCs w:val="19"/>
                        </w:rPr>
                        <w:t>The particle theory of matter is the abstract idea that helps us develop an understanding of why materials behave as they do</w:t>
                      </w:r>
                    </w:p>
                    <w:p w14:paraId="3FC5B211" w14:textId="6078D930" w:rsidR="00012D12" w:rsidRPr="00012D12" w:rsidRDefault="00012D12" w:rsidP="00557CE2">
                      <w:pPr>
                        <w:jc w:val="both"/>
                        <w:rPr>
                          <w:sz w:val="19"/>
                          <w:szCs w:val="19"/>
                        </w:rPr>
                      </w:pPr>
                      <w:r w:rsidRPr="00012D12">
                        <w:rPr>
                          <w:rFonts w:asciiTheme="majorHAnsi" w:hAnsiTheme="majorHAnsi" w:cstheme="majorHAnsi"/>
                          <w:sz w:val="19"/>
                          <w:szCs w:val="19"/>
                        </w:rPr>
                        <w:t xml:space="preserve">The two threshold concepts in </w:t>
                      </w:r>
                      <w:r w:rsidRPr="00012D12">
                        <w:rPr>
                          <w:rFonts w:asciiTheme="majorHAnsi" w:hAnsiTheme="majorHAnsi" w:cstheme="majorHAnsi"/>
                          <w:b/>
                          <w:bCs/>
                          <w:sz w:val="19"/>
                          <w:szCs w:val="19"/>
                        </w:rPr>
                        <w:t xml:space="preserve">Chemistry </w:t>
                      </w:r>
                      <w:r w:rsidRPr="00012D12">
                        <w:rPr>
                          <w:rFonts w:asciiTheme="majorHAnsi" w:hAnsiTheme="majorHAnsi" w:cstheme="majorHAnsi"/>
                          <w:sz w:val="19"/>
                          <w:szCs w:val="19"/>
                        </w:rPr>
                        <w:t xml:space="preserve">are taught across the </w:t>
                      </w:r>
                      <w:r w:rsidRPr="00012D12">
                        <w:rPr>
                          <w:rFonts w:asciiTheme="majorHAnsi" w:hAnsiTheme="majorHAnsi" w:cstheme="majorHAnsi"/>
                          <w:i/>
                          <w:iCs/>
                          <w:sz w:val="19"/>
                          <w:szCs w:val="19"/>
                        </w:rPr>
                        <w:t>Materials</w:t>
                      </w:r>
                      <w:r w:rsidRPr="00012D12">
                        <w:rPr>
                          <w:rFonts w:asciiTheme="majorHAnsi" w:hAnsiTheme="majorHAnsi" w:cstheme="majorHAnsi"/>
                          <w:sz w:val="19"/>
                          <w:szCs w:val="19"/>
                        </w:rPr>
                        <w:t xml:space="preserve"> topic. The concepts stem from the idea that all materials are made from atoms/particles and everyday materials behave in different ways, which can relate to simple physical properties and the arrangement of particles. The concept is more complex and increasingly abstract over the course of the curriculum, which prepares students for Chemistry at secondary school. Other aspects of chemistry that are developed using the concept that earth’s resources can occur </w:t>
                      </w:r>
                      <w:r w:rsidR="00F30FB8" w:rsidRPr="00012D12">
                        <w:rPr>
                          <w:rFonts w:asciiTheme="majorHAnsi" w:hAnsiTheme="majorHAnsi" w:cstheme="majorHAnsi"/>
                          <w:sz w:val="19"/>
                          <w:szCs w:val="19"/>
                        </w:rPr>
                        <w:t>because of</w:t>
                      </w:r>
                      <w:r w:rsidRPr="00012D12">
                        <w:rPr>
                          <w:rFonts w:asciiTheme="majorHAnsi" w:hAnsiTheme="majorHAnsi" w:cstheme="majorHAnsi"/>
                          <w:sz w:val="19"/>
                          <w:szCs w:val="19"/>
                        </w:rPr>
                        <w:t xml:space="preserve"> natural phenomena. Pupils start by distinguishing between an object and the materials from which it is made, identifying everyday materials, describing their physical properties, being able to group materials based their properties and comparing the suitability of everyday materials for </w:t>
                      </w:r>
                      <w:r w:rsidR="00F30FB8" w:rsidRPr="00012D12">
                        <w:rPr>
                          <w:rFonts w:asciiTheme="majorHAnsi" w:hAnsiTheme="majorHAnsi" w:cstheme="majorHAnsi"/>
                          <w:sz w:val="19"/>
                          <w:szCs w:val="19"/>
                        </w:rPr>
                        <w:t>uses</w:t>
                      </w:r>
                      <w:r w:rsidRPr="00012D12">
                        <w:rPr>
                          <w:rFonts w:asciiTheme="majorHAnsi" w:hAnsiTheme="majorHAnsi" w:cstheme="majorHAnsi"/>
                          <w:sz w:val="19"/>
                          <w:szCs w:val="19"/>
                        </w:rPr>
                        <w:t xml:space="preserve">. The opportunity is then taken to look at the physical properties of rocks and rock, fossil and soil </w:t>
                      </w:r>
                      <w:proofErr w:type="gramStart"/>
                      <w:r w:rsidRPr="00012D12">
                        <w:rPr>
                          <w:rFonts w:asciiTheme="majorHAnsi" w:hAnsiTheme="majorHAnsi" w:cstheme="majorHAnsi"/>
                          <w:sz w:val="19"/>
                          <w:szCs w:val="19"/>
                        </w:rPr>
                        <w:t>formation which links with the concept that earth</w:t>
                      </w:r>
                      <w:proofErr w:type="gramEnd"/>
                      <w:r w:rsidRPr="00012D12">
                        <w:rPr>
                          <w:rFonts w:asciiTheme="majorHAnsi" w:hAnsiTheme="majorHAnsi" w:cstheme="majorHAnsi"/>
                          <w:sz w:val="19"/>
                          <w:szCs w:val="19"/>
                        </w:rPr>
                        <w:t xml:space="preserve"> is a complex of interacting rock water, air and life. As the topic progresses pupils look at the particle model of solids,</w:t>
                      </w:r>
                      <w:r w:rsidRPr="00012D12">
                        <w:rPr>
                          <w:sz w:val="19"/>
                          <w:szCs w:val="19"/>
                        </w:rPr>
                        <w:t xml:space="preserve"> </w:t>
                      </w:r>
                      <w:r w:rsidRPr="00012D12">
                        <w:rPr>
                          <w:rFonts w:asciiTheme="majorHAnsi" w:hAnsiTheme="majorHAnsi" w:cstheme="majorHAnsi"/>
                          <w:sz w:val="19"/>
                          <w:szCs w:val="19"/>
                        </w:rPr>
                        <w:t xml:space="preserve">liquids and gases and what happens to materials when heated or cooled and how evaporation and condensation are related to the water cycle. In Year 5 </w:t>
                      </w:r>
                      <w:r w:rsidR="00557CE2" w:rsidRPr="00AA5FA2">
                        <w:rPr>
                          <w:rFonts w:asciiTheme="majorHAnsi" w:hAnsiTheme="majorHAnsi" w:cstheme="majorHAnsi"/>
                          <w:sz w:val="19"/>
                          <w:szCs w:val="19"/>
                        </w:rPr>
                        <w:t xml:space="preserve">pupils </w:t>
                      </w:r>
                      <w:r w:rsidRPr="00012D12">
                        <w:rPr>
                          <w:rFonts w:asciiTheme="majorHAnsi" w:hAnsiTheme="majorHAnsi" w:cstheme="majorHAnsi"/>
                          <w:sz w:val="19"/>
                          <w:szCs w:val="19"/>
                        </w:rPr>
                        <w:t>begin to explore the nature of physical and chemical reactions as well as separating simple mixtures.</w:t>
                      </w:r>
                      <w:r w:rsidRPr="00012D12">
                        <w:rPr>
                          <w:sz w:val="19"/>
                          <w:szCs w:val="19"/>
                        </w:rPr>
                        <w:t xml:space="preserve"> </w:t>
                      </w:r>
                    </w:p>
                    <w:p w14:paraId="4BD243FE" w14:textId="77777777" w:rsidR="00557CE2" w:rsidRPr="00AA5FA2" w:rsidRDefault="00557CE2" w:rsidP="00916F27">
                      <w:pPr>
                        <w:jc w:val="both"/>
                        <w:rPr>
                          <w:rFonts w:asciiTheme="majorHAnsi" w:hAnsiTheme="majorHAnsi" w:cstheme="majorHAnsi"/>
                          <w:b/>
                          <w:bCs/>
                          <w:sz w:val="15"/>
                          <w:szCs w:val="15"/>
                          <w:u w:val="single"/>
                        </w:rPr>
                      </w:pPr>
                    </w:p>
                    <w:p w14:paraId="1E4D0E85" w14:textId="3D785143" w:rsidR="00012D12" w:rsidRPr="00012D12" w:rsidRDefault="00012D12" w:rsidP="00916F27">
                      <w:pPr>
                        <w:jc w:val="both"/>
                        <w:rPr>
                          <w:rFonts w:asciiTheme="majorHAnsi" w:hAnsiTheme="majorHAnsi" w:cstheme="majorHAnsi"/>
                          <w:sz w:val="19"/>
                          <w:szCs w:val="19"/>
                        </w:rPr>
                      </w:pPr>
                      <w:r w:rsidRPr="00012D12">
                        <w:rPr>
                          <w:rFonts w:asciiTheme="majorHAnsi" w:hAnsiTheme="majorHAnsi" w:cstheme="majorHAnsi"/>
                          <w:b/>
                          <w:bCs/>
                          <w:sz w:val="19"/>
                          <w:szCs w:val="19"/>
                          <w:u w:val="single"/>
                        </w:rPr>
                        <w:t>Physics</w:t>
                      </w:r>
                    </w:p>
                    <w:p w14:paraId="0D32BDB7" w14:textId="77777777" w:rsidR="00012D12" w:rsidRPr="00012D12" w:rsidRDefault="00012D12" w:rsidP="00916F27">
                      <w:pPr>
                        <w:numPr>
                          <w:ilvl w:val="0"/>
                          <w:numId w:val="5"/>
                        </w:numPr>
                        <w:jc w:val="both"/>
                        <w:rPr>
                          <w:rFonts w:asciiTheme="majorHAnsi" w:hAnsiTheme="majorHAnsi" w:cstheme="majorHAnsi"/>
                          <w:sz w:val="19"/>
                          <w:szCs w:val="19"/>
                        </w:rPr>
                      </w:pPr>
                      <w:r w:rsidRPr="00012D12">
                        <w:rPr>
                          <w:rFonts w:asciiTheme="majorHAnsi" w:hAnsiTheme="majorHAnsi" w:cstheme="majorHAnsi"/>
                          <w:sz w:val="19"/>
                          <w:szCs w:val="19"/>
                        </w:rPr>
                        <w:t>Energy is a powerful and unifying abstract idea which is difficult to define</w:t>
                      </w:r>
                    </w:p>
                    <w:p w14:paraId="6EA4CE33" w14:textId="77777777" w:rsidR="00012D12" w:rsidRPr="00012D12" w:rsidRDefault="00012D12" w:rsidP="00916F27">
                      <w:pPr>
                        <w:numPr>
                          <w:ilvl w:val="0"/>
                          <w:numId w:val="5"/>
                        </w:numPr>
                        <w:jc w:val="both"/>
                        <w:rPr>
                          <w:rFonts w:asciiTheme="majorHAnsi" w:hAnsiTheme="majorHAnsi" w:cstheme="majorHAnsi"/>
                          <w:sz w:val="19"/>
                          <w:szCs w:val="19"/>
                        </w:rPr>
                      </w:pPr>
                      <w:r w:rsidRPr="00012D12">
                        <w:rPr>
                          <w:rFonts w:asciiTheme="majorHAnsi" w:hAnsiTheme="majorHAnsi" w:cstheme="majorHAnsi"/>
                          <w:sz w:val="19"/>
                          <w:szCs w:val="19"/>
                        </w:rPr>
                        <w:t xml:space="preserve">Forces change the state of rest or motion of a body. They hold matter together and interplay between all objects </w:t>
                      </w:r>
                    </w:p>
                    <w:p w14:paraId="4387679F" w14:textId="2224553C" w:rsidR="00012D12" w:rsidRPr="00012D12" w:rsidRDefault="00012D12" w:rsidP="00916F27">
                      <w:pPr>
                        <w:jc w:val="both"/>
                        <w:rPr>
                          <w:rFonts w:asciiTheme="majorHAnsi" w:hAnsiTheme="majorHAnsi" w:cstheme="majorHAnsi"/>
                          <w:sz w:val="19"/>
                          <w:szCs w:val="19"/>
                        </w:rPr>
                      </w:pPr>
                      <w:r w:rsidRPr="00012D12">
                        <w:rPr>
                          <w:rFonts w:asciiTheme="majorHAnsi" w:hAnsiTheme="majorHAnsi" w:cstheme="majorHAnsi"/>
                          <w:sz w:val="19"/>
                          <w:szCs w:val="19"/>
                        </w:rPr>
                        <w:t xml:space="preserve">The two concepts in </w:t>
                      </w:r>
                      <w:r w:rsidRPr="00012D12">
                        <w:rPr>
                          <w:rFonts w:asciiTheme="majorHAnsi" w:hAnsiTheme="majorHAnsi" w:cstheme="majorHAnsi"/>
                          <w:b/>
                          <w:bCs/>
                          <w:sz w:val="19"/>
                          <w:szCs w:val="19"/>
                        </w:rPr>
                        <w:t>Physics</w:t>
                      </w:r>
                      <w:r w:rsidRPr="00012D12">
                        <w:rPr>
                          <w:rFonts w:asciiTheme="majorHAnsi" w:hAnsiTheme="majorHAnsi" w:cstheme="majorHAnsi"/>
                          <w:sz w:val="19"/>
                          <w:szCs w:val="19"/>
                        </w:rPr>
                        <w:t xml:space="preserve"> are taught across a range of topics including </w:t>
                      </w:r>
                      <w:r w:rsidR="008F7C24">
                        <w:rPr>
                          <w:rFonts w:asciiTheme="majorHAnsi" w:hAnsiTheme="majorHAnsi" w:cstheme="majorHAnsi"/>
                          <w:i/>
                          <w:iCs/>
                          <w:sz w:val="19"/>
                          <w:szCs w:val="19"/>
                        </w:rPr>
                        <w:t>L</w:t>
                      </w:r>
                      <w:r w:rsidRPr="00012D12">
                        <w:rPr>
                          <w:rFonts w:asciiTheme="majorHAnsi" w:hAnsiTheme="majorHAnsi" w:cstheme="majorHAnsi"/>
                          <w:i/>
                          <w:iCs/>
                          <w:sz w:val="19"/>
                          <w:szCs w:val="19"/>
                        </w:rPr>
                        <w:t xml:space="preserve">ight, </w:t>
                      </w:r>
                      <w:r w:rsidR="008F7C24">
                        <w:rPr>
                          <w:rFonts w:asciiTheme="majorHAnsi" w:hAnsiTheme="majorHAnsi" w:cstheme="majorHAnsi"/>
                          <w:i/>
                          <w:iCs/>
                          <w:sz w:val="19"/>
                          <w:szCs w:val="19"/>
                        </w:rPr>
                        <w:t>S</w:t>
                      </w:r>
                      <w:r w:rsidRPr="00012D12">
                        <w:rPr>
                          <w:rFonts w:asciiTheme="majorHAnsi" w:hAnsiTheme="majorHAnsi" w:cstheme="majorHAnsi"/>
                          <w:i/>
                          <w:iCs/>
                          <w:sz w:val="19"/>
                          <w:szCs w:val="19"/>
                        </w:rPr>
                        <w:t xml:space="preserve">ound, </w:t>
                      </w:r>
                      <w:r w:rsidR="008F7C24">
                        <w:rPr>
                          <w:rFonts w:asciiTheme="majorHAnsi" w:hAnsiTheme="majorHAnsi" w:cstheme="majorHAnsi"/>
                          <w:i/>
                          <w:iCs/>
                          <w:sz w:val="19"/>
                          <w:szCs w:val="19"/>
                        </w:rPr>
                        <w:t>E</w:t>
                      </w:r>
                      <w:r w:rsidRPr="00012D12">
                        <w:rPr>
                          <w:rFonts w:asciiTheme="majorHAnsi" w:hAnsiTheme="majorHAnsi" w:cstheme="majorHAnsi"/>
                          <w:i/>
                          <w:iCs/>
                          <w:sz w:val="19"/>
                          <w:szCs w:val="19"/>
                        </w:rPr>
                        <w:t xml:space="preserve">lectricity, </w:t>
                      </w:r>
                      <w:r w:rsidR="008F7C24">
                        <w:rPr>
                          <w:rFonts w:asciiTheme="majorHAnsi" w:hAnsiTheme="majorHAnsi" w:cstheme="majorHAnsi"/>
                          <w:i/>
                          <w:iCs/>
                          <w:sz w:val="19"/>
                          <w:szCs w:val="19"/>
                        </w:rPr>
                        <w:t>E</w:t>
                      </w:r>
                      <w:r w:rsidRPr="00012D12">
                        <w:rPr>
                          <w:rFonts w:asciiTheme="majorHAnsi" w:hAnsiTheme="majorHAnsi" w:cstheme="majorHAnsi"/>
                          <w:i/>
                          <w:iCs/>
                          <w:sz w:val="19"/>
                          <w:szCs w:val="19"/>
                        </w:rPr>
                        <w:t xml:space="preserve">arth &amp; </w:t>
                      </w:r>
                      <w:r w:rsidR="008F7C24">
                        <w:rPr>
                          <w:rFonts w:asciiTheme="majorHAnsi" w:hAnsiTheme="majorHAnsi" w:cstheme="majorHAnsi"/>
                          <w:i/>
                          <w:iCs/>
                          <w:sz w:val="19"/>
                          <w:szCs w:val="19"/>
                        </w:rPr>
                        <w:t>S</w:t>
                      </w:r>
                      <w:r w:rsidRPr="00012D12">
                        <w:rPr>
                          <w:rFonts w:asciiTheme="majorHAnsi" w:hAnsiTheme="majorHAnsi" w:cstheme="majorHAnsi"/>
                          <w:i/>
                          <w:iCs/>
                          <w:sz w:val="19"/>
                          <w:szCs w:val="19"/>
                        </w:rPr>
                        <w:t xml:space="preserve">pace and </w:t>
                      </w:r>
                      <w:r w:rsidR="008F7C24">
                        <w:rPr>
                          <w:rFonts w:asciiTheme="majorHAnsi" w:hAnsiTheme="majorHAnsi" w:cstheme="majorHAnsi"/>
                          <w:i/>
                          <w:iCs/>
                          <w:sz w:val="19"/>
                          <w:szCs w:val="19"/>
                        </w:rPr>
                        <w:t>F</w:t>
                      </w:r>
                      <w:r w:rsidRPr="00012D12">
                        <w:rPr>
                          <w:rFonts w:asciiTheme="majorHAnsi" w:hAnsiTheme="majorHAnsi" w:cstheme="majorHAnsi"/>
                          <w:i/>
                          <w:iCs/>
                          <w:sz w:val="19"/>
                          <w:szCs w:val="19"/>
                        </w:rPr>
                        <w:t xml:space="preserve">orces &amp; </w:t>
                      </w:r>
                      <w:r w:rsidR="008F7C24">
                        <w:rPr>
                          <w:rFonts w:asciiTheme="majorHAnsi" w:hAnsiTheme="majorHAnsi" w:cstheme="majorHAnsi"/>
                          <w:i/>
                          <w:iCs/>
                          <w:sz w:val="19"/>
                          <w:szCs w:val="19"/>
                        </w:rPr>
                        <w:t>M</w:t>
                      </w:r>
                      <w:r w:rsidRPr="00012D12">
                        <w:rPr>
                          <w:rFonts w:asciiTheme="majorHAnsi" w:hAnsiTheme="majorHAnsi" w:cstheme="majorHAnsi"/>
                          <w:i/>
                          <w:iCs/>
                          <w:sz w:val="19"/>
                          <w:szCs w:val="19"/>
                        </w:rPr>
                        <w:t>agnets.</w:t>
                      </w:r>
                      <w:r w:rsidRPr="00012D12">
                        <w:rPr>
                          <w:rFonts w:asciiTheme="majorHAnsi" w:hAnsiTheme="majorHAnsi" w:cstheme="majorHAnsi"/>
                          <w:sz w:val="19"/>
                          <w:szCs w:val="19"/>
                        </w:rPr>
                        <w:t xml:space="preserve"> Energy is a fundamental concept of physics that enables the explanation and prediction of many phenomena and contributes to the unification of the various branches of physics. Energy is a difficult concept to understand and master, which is why physics is usually taught from Year 3 onwards. We provide pupils with foundation lessons in earth &amp; space and electricity in Years 1 and 2 </w:t>
                      </w:r>
                      <w:r w:rsidR="00557CE2" w:rsidRPr="00AA5FA2">
                        <w:rPr>
                          <w:rFonts w:asciiTheme="majorHAnsi" w:hAnsiTheme="majorHAnsi" w:cstheme="majorHAnsi"/>
                          <w:sz w:val="19"/>
                          <w:szCs w:val="19"/>
                        </w:rPr>
                        <w:t xml:space="preserve">to </w:t>
                      </w:r>
                      <w:r w:rsidRPr="00012D12">
                        <w:rPr>
                          <w:rFonts w:asciiTheme="majorHAnsi" w:hAnsiTheme="majorHAnsi" w:cstheme="majorHAnsi"/>
                          <w:sz w:val="19"/>
                          <w:szCs w:val="19"/>
                        </w:rPr>
                        <w:t xml:space="preserve">aid in the preparing pupils for this highly abstract concept. The curriculum explores different forms of energy stores including electricity, sound and hearing and light and seeing. Pupils explore light, reflections and shadows before then being able to explain how we see things using ideas about light and its properties. Pupils in Year 4 learn how sounds are made, features of sound waves including pitch, </w:t>
                      </w:r>
                      <w:r w:rsidR="00557CE2" w:rsidRPr="00AA5FA2">
                        <w:rPr>
                          <w:rFonts w:asciiTheme="majorHAnsi" w:hAnsiTheme="majorHAnsi" w:cstheme="majorHAnsi"/>
                          <w:sz w:val="19"/>
                          <w:szCs w:val="19"/>
                        </w:rPr>
                        <w:t>amplitude,</w:t>
                      </w:r>
                      <w:r w:rsidRPr="00012D12">
                        <w:rPr>
                          <w:rFonts w:asciiTheme="majorHAnsi" w:hAnsiTheme="majorHAnsi" w:cstheme="majorHAnsi"/>
                          <w:sz w:val="19"/>
                          <w:szCs w:val="19"/>
                        </w:rPr>
                        <w:t xml:space="preserve"> and dissipation. Electricity includes common electrical appliances, constructing simple series circuits, common conductors and insulators, recognising components from circuit diagrams and investigating components in series circuits. </w:t>
                      </w:r>
                    </w:p>
                    <w:p w14:paraId="5A52BD39" w14:textId="77777777" w:rsidR="00AA5FA2" w:rsidRPr="00AA5FA2" w:rsidRDefault="00AA5FA2" w:rsidP="00AA5FA2">
                      <w:pPr>
                        <w:jc w:val="both"/>
                        <w:rPr>
                          <w:rFonts w:asciiTheme="majorHAnsi" w:hAnsiTheme="majorHAnsi" w:cstheme="majorHAnsi"/>
                          <w:sz w:val="19"/>
                          <w:szCs w:val="19"/>
                        </w:rPr>
                      </w:pPr>
                    </w:p>
                    <w:p w14:paraId="3C9F2A96" w14:textId="4E4BB996" w:rsidR="00012D12" w:rsidRPr="00012D12" w:rsidRDefault="00012D12" w:rsidP="00AA5FA2">
                      <w:pPr>
                        <w:jc w:val="both"/>
                        <w:rPr>
                          <w:rFonts w:asciiTheme="majorHAnsi" w:hAnsiTheme="majorHAnsi" w:cstheme="majorHAnsi"/>
                          <w:sz w:val="19"/>
                          <w:szCs w:val="19"/>
                        </w:rPr>
                      </w:pPr>
                      <w:r w:rsidRPr="00012D12">
                        <w:rPr>
                          <w:rFonts w:asciiTheme="majorHAnsi" w:hAnsiTheme="majorHAnsi" w:cstheme="majorHAnsi"/>
                          <w:sz w:val="19"/>
                          <w:szCs w:val="19"/>
                        </w:rPr>
                        <w:t xml:space="preserve">Force is a useful idea because it is the key to explaining changes in the motion of an object or in its shape. Understanding forces help us to predict and control the physical world around us. The idea of forces stem from the idea that essentially a force is a push or pull acting upon an object </w:t>
                      </w:r>
                      <w:r w:rsidR="00F30FB8" w:rsidRPr="00012D12">
                        <w:rPr>
                          <w:rFonts w:asciiTheme="majorHAnsi" w:hAnsiTheme="majorHAnsi" w:cstheme="majorHAnsi"/>
                          <w:sz w:val="19"/>
                          <w:szCs w:val="19"/>
                        </w:rPr>
                        <w:t>because of</w:t>
                      </w:r>
                      <w:r w:rsidRPr="00012D12">
                        <w:rPr>
                          <w:rFonts w:asciiTheme="majorHAnsi" w:hAnsiTheme="majorHAnsi" w:cstheme="majorHAnsi"/>
                          <w:sz w:val="19"/>
                          <w:szCs w:val="19"/>
                        </w:rPr>
                        <w:t xml:space="preserve"> its interaction with another object. Pupils study contact and non-contact forces including magnetism and magnetic materials. Contact forces are explored through air and water resistance. Levers, gears and pulleys also look how forces can be useful in everyday contexts. </w:t>
                      </w:r>
                    </w:p>
                    <w:p w14:paraId="266055F1" w14:textId="77777777" w:rsidR="00AA5FA2" w:rsidRPr="00AA5FA2" w:rsidRDefault="00AA5FA2" w:rsidP="00AA5FA2">
                      <w:pPr>
                        <w:jc w:val="both"/>
                        <w:rPr>
                          <w:rFonts w:asciiTheme="majorHAnsi" w:hAnsiTheme="majorHAnsi" w:cstheme="majorHAnsi"/>
                          <w:sz w:val="19"/>
                          <w:szCs w:val="19"/>
                        </w:rPr>
                      </w:pPr>
                    </w:p>
                    <w:p w14:paraId="41317E94" w14:textId="3332291F" w:rsidR="00012D12" w:rsidRPr="00012D12" w:rsidRDefault="00012D12" w:rsidP="00AA5FA2">
                      <w:pPr>
                        <w:jc w:val="both"/>
                        <w:rPr>
                          <w:rFonts w:asciiTheme="majorHAnsi" w:hAnsiTheme="majorHAnsi" w:cstheme="majorHAnsi"/>
                          <w:sz w:val="19"/>
                          <w:szCs w:val="19"/>
                        </w:rPr>
                      </w:pPr>
                      <w:r w:rsidRPr="00012D12">
                        <w:rPr>
                          <w:rFonts w:asciiTheme="majorHAnsi" w:hAnsiTheme="majorHAnsi" w:cstheme="majorHAnsi"/>
                          <w:sz w:val="19"/>
                          <w:szCs w:val="19"/>
                        </w:rPr>
                        <w:t xml:space="preserve">Earth and Space adopts both concepts, since it involves the force of gravity, which influences many dynamic processes within the earth’s interior, on and above its surface. Energy is transferred from the sun to Earth via electromagnetic waves, or radiation. Most of the energy that passes through the upper atmosphere and reaches Earth’s surface. The topics studied include the movement of the earth and other planets relative to the sun and its solar system, movement of the moon and explaining day and night. We also take the opportunity to study earth and space in the winter months when nights are longer, and children can participate in observing the moon and stars at a reasonable time at home.  </w:t>
                      </w:r>
                    </w:p>
                    <w:p w14:paraId="49E702E1" w14:textId="1AD57DE4" w:rsidR="00012D12" w:rsidRDefault="00012D12"/>
                  </w:txbxContent>
                </v:textbox>
              </v:shape>
            </w:pict>
          </mc:Fallback>
        </mc:AlternateContent>
      </w:r>
      <w:r w:rsidRPr="00012D12">
        <w:t>When pupils move onto KS3 they explore the link between forces and energy and learn when objects collide, contact forces transfer energy to change the objects' motions. When two objects interact, each one exerts a force on the other, and these forces can transfer energy between them.</w:t>
      </w:r>
    </w:p>
    <w:p w14:paraId="23B85847" w14:textId="7140402C" w:rsidR="00271625" w:rsidRDefault="00F30FB8">
      <w:r w:rsidRPr="004E4811">
        <w:rPr>
          <w:noProof/>
        </w:rPr>
        <mc:AlternateContent>
          <mc:Choice Requires="wps">
            <w:drawing>
              <wp:anchor distT="0" distB="0" distL="114300" distR="114300" simplePos="0" relativeHeight="251673600" behindDoc="0" locked="0" layoutInCell="1" allowOverlap="1" wp14:anchorId="7485B84B" wp14:editId="761ED89E">
                <wp:simplePos x="0" y="0"/>
                <wp:positionH relativeFrom="column">
                  <wp:posOffset>-1361440</wp:posOffset>
                </wp:positionH>
                <wp:positionV relativeFrom="paragraph">
                  <wp:posOffset>8618625</wp:posOffset>
                </wp:positionV>
                <wp:extent cx="8112760" cy="2133600"/>
                <wp:effectExtent l="25400" t="25400" r="27940" b="25400"/>
                <wp:wrapNone/>
                <wp:docPr id="373" name="Double Wave 373"/>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90668" id="Double Wave 373" o:spid="_x0000_s1026" type="#_x0000_t188" style="position:absolute;margin-left:-107.2pt;margin-top:678.65pt;width:638.8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" adj="1350,10347" fillcolor="#002060" stroked="f" strokeweight="1pt"/>
            </w:pict>
          </mc:Fallback>
        </mc:AlternateContent>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16C3"/>
    <w:multiLevelType w:val="hybridMultilevel"/>
    <w:tmpl w:val="B3A20260"/>
    <w:lvl w:ilvl="0" w:tplc="5A9A3FF2">
      <w:start w:val="1"/>
      <w:numFmt w:val="bullet"/>
      <w:lvlText w:val="§"/>
      <w:lvlJc w:val="left"/>
      <w:pPr>
        <w:tabs>
          <w:tab w:val="num" w:pos="720"/>
        </w:tabs>
        <w:ind w:left="720" w:hanging="360"/>
      </w:pPr>
      <w:rPr>
        <w:rFonts w:ascii="Wingdings" w:hAnsi="Wingdings" w:hint="default"/>
      </w:rPr>
    </w:lvl>
    <w:lvl w:ilvl="1" w:tplc="8E085984" w:tentative="1">
      <w:start w:val="1"/>
      <w:numFmt w:val="bullet"/>
      <w:lvlText w:val="§"/>
      <w:lvlJc w:val="left"/>
      <w:pPr>
        <w:tabs>
          <w:tab w:val="num" w:pos="1440"/>
        </w:tabs>
        <w:ind w:left="1440" w:hanging="360"/>
      </w:pPr>
      <w:rPr>
        <w:rFonts w:ascii="Wingdings" w:hAnsi="Wingdings" w:hint="default"/>
      </w:rPr>
    </w:lvl>
    <w:lvl w:ilvl="2" w:tplc="95C42AD6" w:tentative="1">
      <w:start w:val="1"/>
      <w:numFmt w:val="bullet"/>
      <w:lvlText w:val="§"/>
      <w:lvlJc w:val="left"/>
      <w:pPr>
        <w:tabs>
          <w:tab w:val="num" w:pos="2160"/>
        </w:tabs>
        <w:ind w:left="2160" w:hanging="360"/>
      </w:pPr>
      <w:rPr>
        <w:rFonts w:ascii="Wingdings" w:hAnsi="Wingdings" w:hint="default"/>
      </w:rPr>
    </w:lvl>
    <w:lvl w:ilvl="3" w:tplc="B748F96A" w:tentative="1">
      <w:start w:val="1"/>
      <w:numFmt w:val="bullet"/>
      <w:lvlText w:val="§"/>
      <w:lvlJc w:val="left"/>
      <w:pPr>
        <w:tabs>
          <w:tab w:val="num" w:pos="2880"/>
        </w:tabs>
        <w:ind w:left="2880" w:hanging="360"/>
      </w:pPr>
      <w:rPr>
        <w:rFonts w:ascii="Wingdings" w:hAnsi="Wingdings" w:hint="default"/>
      </w:rPr>
    </w:lvl>
    <w:lvl w:ilvl="4" w:tplc="DB2CBCA4" w:tentative="1">
      <w:start w:val="1"/>
      <w:numFmt w:val="bullet"/>
      <w:lvlText w:val="§"/>
      <w:lvlJc w:val="left"/>
      <w:pPr>
        <w:tabs>
          <w:tab w:val="num" w:pos="3600"/>
        </w:tabs>
        <w:ind w:left="3600" w:hanging="360"/>
      </w:pPr>
      <w:rPr>
        <w:rFonts w:ascii="Wingdings" w:hAnsi="Wingdings" w:hint="default"/>
      </w:rPr>
    </w:lvl>
    <w:lvl w:ilvl="5" w:tplc="6E6C7F3E" w:tentative="1">
      <w:start w:val="1"/>
      <w:numFmt w:val="bullet"/>
      <w:lvlText w:val="§"/>
      <w:lvlJc w:val="left"/>
      <w:pPr>
        <w:tabs>
          <w:tab w:val="num" w:pos="4320"/>
        </w:tabs>
        <w:ind w:left="4320" w:hanging="360"/>
      </w:pPr>
      <w:rPr>
        <w:rFonts w:ascii="Wingdings" w:hAnsi="Wingdings" w:hint="default"/>
      </w:rPr>
    </w:lvl>
    <w:lvl w:ilvl="6" w:tplc="018CB084" w:tentative="1">
      <w:start w:val="1"/>
      <w:numFmt w:val="bullet"/>
      <w:lvlText w:val="§"/>
      <w:lvlJc w:val="left"/>
      <w:pPr>
        <w:tabs>
          <w:tab w:val="num" w:pos="5040"/>
        </w:tabs>
        <w:ind w:left="5040" w:hanging="360"/>
      </w:pPr>
      <w:rPr>
        <w:rFonts w:ascii="Wingdings" w:hAnsi="Wingdings" w:hint="default"/>
      </w:rPr>
    </w:lvl>
    <w:lvl w:ilvl="7" w:tplc="6E262CD8" w:tentative="1">
      <w:start w:val="1"/>
      <w:numFmt w:val="bullet"/>
      <w:lvlText w:val="§"/>
      <w:lvlJc w:val="left"/>
      <w:pPr>
        <w:tabs>
          <w:tab w:val="num" w:pos="5760"/>
        </w:tabs>
        <w:ind w:left="5760" w:hanging="360"/>
      </w:pPr>
      <w:rPr>
        <w:rFonts w:ascii="Wingdings" w:hAnsi="Wingdings" w:hint="default"/>
      </w:rPr>
    </w:lvl>
    <w:lvl w:ilvl="8" w:tplc="DA6ABD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873CB"/>
    <w:multiLevelType w:val="hybridMultilevel"/>
    <w:tmpl w:val="E520BE34"/>
    <w:lvl w:ilvl="0" w:tplc="563A7C58">
      <w:start w:val="1"/>
      <w:numFmt w:val="decimal"/>
      <w:lvlText w:val="%1)"/>
      <w:lvlJc w:val="left"/>
      <w:pPr>
        <w:tabs>
          <w:tab w:val="num" w:pos="720"/>
        </w:tabs>
        <w:ind w:left="720" w:hanging="360"/>
      </w:pPr>
    </w:lvl>
    <w:lvl w:ilvl="1" w:tplc="A0A8F8D0" w:tentative="1">
      <w:start w:val="1"/>
      <w:numFmt w:val="decimal"/>
      <w:lvlText w:val="%2)"/>
      <w:lvlJc w:val="left"/>
      <w:pPr>
        <w:tabs>
          <w:tab w:val="num" w:pos="1440"/>
        </w:tabs>
        <w:ind w:left="1440" w:hanging="360"/>
      </w:pPr>
    </w:lvl>
    <w:lvl w:ilvl="2" w:tplc="F4D2C94A" w:tentative="1">
      <w:start w:val="1"/>
      <w:numFmt w:val="decimal"/>
      <w:lvlText w:val="%3)"/>
      <w:lvlJc w:val="left"/>
      <w:pPr>
        <w:tabs>
          <w:tab w:val="num" w:pos="2160"/>
        </w:tabs>
        <w:ind w:left="2160" w:hanging="360"/>
      </w:pPr>
    </w:lvl>
    <w:lvl w:ilvl="3" w:tplc="930E144A" w:tentative="1">
      <w:start w:val="1"/>
      <w:numFmt w:val="decimal"/>
      <w:lvlText w:val="%4)"/>
      <w:lvlJc w:val="left"/>
      <w:pPr>
        <w:tabs>
          <w:tab w:val="num" w:pos="2880"/>
        </w:tabs>
        <w:ind w:left="2880" w:hanging="360"/>
      </w:pPr>
    </w:lvl>
    <w:lvl w:ilvl="4" w:tplc="9EDE1F0A" w:tentative="1">
      <w:start w:val="1"/>
      <w:numFmt w:val="decimal"/>
      <w:lvlText w:val="%5)"/>
      <w:lvlJc w:val="left"/>
      <w:pPr>
        <w:tabs>
          <w:tab w:val="num" w:pos="3600"/>
        </w:tabs>
        <w:ind w:left="3600" w:hanging="360"/>
      </w:pPr>
    </w:lvl>
    <w:lvl w:ilvl="5" w:tplc="14F67D3A" w:tentative="1">
      <w:start w:val="1"/>
      <w:numFmt w:val="decimal"/>
      <w:lvlText w:val="%6)"/>
      <w:lvlJc w:val="left"/>
      <w:pPr>
        <w:tabs>
          <w:tab w:val="num" w:pos="4320"/>
        </w:tabs>
        <w:ind w:left="4320" w:hanging="360"/>
      </w:pPr>
    </w:lvl>
    <w:lvl w:ilvl="6" w:tplc="891ED7B2" w:tentative="1">
      <w:start w:val="1"/>
      <w:numFmt w:val="decimal"/>
      <w:lvlText w:val="%7)"/>
      <w:lvlJc w:val="left"/>
      <w:pPr>
        <w:tabs>
          <w:tab w:val="num" w:pos="5040"/>
        </w:tabs>
        <w:ind w:left="5040" w:hanging="360"/>
      </w:pPr>
    </w:lvl>
    <w:lvl w:ilvl="7" w:tplc="6EF04FCC" w:tentative="1">
      <w:start w:val="1"/>
      <w:numFmt w:val="decimal"/>
      <w:lvlText w:val="%8)"/>
      <w:lvlJc w:val="left"/>
      <w:pPr>
        <w:tabs>
          <w:tab w:val="num" w:pos="5760"/>
        </w:tabs>
        <w:ind w:left="5760" w:hanging="360"/>
      </w:pPr>
    </w:lvl>
    <w:lvl w:ilvl="8" w:tplc="9594D372" w:tentative="1">
      <w:start w:val="1"/>
      <w:numFmt w:val="decimal"/>
      <w:lvlText w:val="%9)"/>
      <w:lvlJc w:val="left"/>
      <w:pPr>
        <w:tabs>
          <w:tab w:val="num" w:pos="6480"/>
        </w:tabs>
        <w:ind w:left="6480" w:hanging="360"/>
      </w:pPr>
    </w:lvl>
  </w:abstractNum>
  <w:abstractNum w:abstractNumId="2" w15:restartNumberingAfterBreak="0">
    <w:nsid w:val="3DCC6FEB"/>
    <w:multiLevelType w:val="hybridMultilevel"/>
    <w:tmpl w:val="9844F7A4"/>
    <w:lvl w:ilvl="0" w:tplc="DB167AAC">
      <w:start w:val="1"/>
      <w:numFmt w:val="decimal"/>
      <w:lvlText w:val="%1)"/>
      <w:lvlJc w:val="left"/>
      <w:pPr>
        <w:tabs>
          <w:tab w:val="num" w:pos="720"/>
        </w:tabs>
        <w:ind w:left="720" w:hanging="360"/>
      </w:pPr>
    </w:lvl>
    <w:lvl w:ilvl="1" w:tplc="B68A82A6" w:tentative="1">
      <w:start w:val="1"/>
      <w:numFmt w:val="decimal"/>
      <w:lvlText w:val="%2)"/>
      <w:lvlJc w:val="left"/>
      <w:pPr>
        <w:tabs>
          <w:tab w:val="num" w:pos="1440"/>
        </w:tabs>
        <w:ind w:left="1440" w:hanging="360"/>
      </w:pPr>
    </w:lvl>
    <w:lvl w:ilvl="2" w:tplc="80C45F54" w:tentative="1">
      <w:start w:val="1"/>
      <w:numFmt w:val="decimal"/>
      <w:lvlText w:val="%3)"/>
      <w:lvlJc w:val="left"/>
      <w:pPr>
        <w:tabs>
          <w:tab w:val="num" w:pos="2160"/>
        </w:tabs>
        <w:ind w:left="2160" w:hanging="360"/>
      </w:pPr>
    </w:lvl>
    <w:lvl w:ilvl="3" w:tplc="8BF6D1BC" w:tentative="1">
      <w:start w:val="1"/>
      <w:numFmt w:val="decimal"/>
      <w:lvlText w:val="%4)"/>
      <w:lvlJc w:val="left"/>
      <w:pPr>
        <w:tabs>
          <w:tab w:val="num" w:pos="2880"/>
        </w:tabs>
        <w:ind w:left="2880" w:hanging="360"/>
      </w:pPr>
    </w:lvl>
    <w:lvl w:ilvl="4" w:tplc="A3EC0290" w:tentative="1">
      <w:start w:val="1"/>
      <w:numFmt w:val="decimal"/>
      <w:lvlText w:val="%5)"/>
      <w:lvlJc w:val="left"/>
      <w:pPr>
        <w:tabs>
          <w:tab w:val="num" w:pos="3600"/>
        </w:tabs>
        <w:ind w:left="3600" w:hanging="360"/>
      </w:pPr>
    </w:lvl>
    <w:lvl w:ilvl="5" w:tplc="897837DE" w:tentative="1">
      <w:start w:val="1"/>
      <w:numFmt w:val="decimal"/>
      <w:lvlText w:val="%6)"/>
      <w:lvlJc w:val="left"/>
      <w:pPr>
        <w:tabs>
          <w:tab w:val="num" w:pos="4320"/>
        </w:tabs>
        <w:ind w:left="4320" w:hanging="360"/>
      </w:pPr>
    </w:lvl>
    <w:lvl w:ilvl="6" w:tplc="9690AB7E" w:tentative="1">
      <w:start w:val="1"/>
      <w:numFmt w:val="decimal"/>
      <w:lvlText w:val="%7)"/>
      <w:lvlJc w:val="left"/>
      <w:pPr>
        <w:tabs>
          <w:tab w:val="num" w:pos="5040"/>
        </w:tabs>
        <w:ind w:left="5040" w:hanging="360"/>
      </w:pPr>
    </w:lvl>
    <w:lvl w:ilvl="7" w:tplc="76726B80" w:tentative="1">
      <w:start w:val="1"/>
      <w:numFmt w:val="decimal"/>
      <w:lvlText w:val="%8)"/>
      <w:lvlJc w:val="left"/>
      <w:pPr>
        <w:tabs>
          <w:tab w:val="num" w:pos="5760"/>
        </w:tabs>
        <w:ind w:left="5760" w:hanging="360"/>
      </w:pPr>
    </w:lvl>
    <w:lvl w:ilvl="8" w:tplc="966A092E" w:tentative="1">
      <w:start w:val="1"/>
      <w:numFmt w:val="decimal"/>
      <w:lvlText w:val="%9)"/>
      <w:lvlJc w:val="left"/>
      <w:pPr>
        <w:tabs>
          <w:tab w:val="num" w:pos="6480"/>
        </w:tabs>
        <w:ind w:left="6480" w:hanging="360"/>
      </w:pPr>
    </w:lvl>
  </w:abstractNum>
  <w:abstractNum w:abstractNumId="3" w15:restartNumberingAfterBreak="0">
    <w:nsid w:val="53426436"/>
    <w:multiLevelType w:val="hybridMultilevel"/>
    <w:tmpl w:val="927891E2"/>
    <w:lvl w:ilvl="0" w:tplc="F9CCB2EA">
      <w:start w:val="1"/>
      <w:numFmt w:val="bullet"/>
      <w:lvlText w:val="§"/>
      <w:lvlJc w:val="left"/>
      <w:pPr>
        <w:tabs>
          <w:tab w:val="num" w:pos="720"/>
        </w:tabs>
        <w:ind w:left="720" w:hanging="360"/>
      </w:pPr>
      <w:rPr>
        <w:rFonts w:ascii="Wingdings" w:hAnsi="Wingdings" w:hint="default"/>
      </w:rPr>
    </w:lvl>
    <w:lvl w:ilvl="1" w:tplc="590ECEBC" w:tentative="1">
      <w:start w:val="1"/>
      <w:numFmt w:val="bullet"/>
      <w:lvlText w:val="§"/>
      <w:lvlJc w:val="left"/>
      <w:pPr>
        <w:tabs>
          <w:tab w:val="num" w:pos="1440"/>
        </w:tabs>
        <w:ind w:left="1440" w:hanging="360"/>
      </w:pPr>
      <w:rPr>
        <w:rFonts w:ascii="Wingdings" w:hAnsi="Wingdings" w:hint="default"/>
      </w:rPr>
    </w:lvl>
    <w:lvl w:ilvl="2" w:tplc="9B34AF78" w:tentative="1">
      <w:start w:val="1"/>
      <w:numFmt w:val="bullet"/>
      <w:lvlText w:val="§"/>
      <w:lvlJc w:val="left"/>
      <w:pPr>
        <w:tabs>
          <w:tab w:val="num" w:pos="2160"/>
        </w:tabs>
        <w:ind w:left="2160" w:hanging="360"/>
      </w:pPr>
      <w:rPr>
        <w:rFonts w:ascii="Wingdings" w:hAnsi="Wingdings" w:hint="default"/>
      </w:rPr>
    </w:lvl>
    <w:lvl w:ilvl="3" w:tplc="3BC697A2" w:tentative="1">
      <w:start w:val="1"/>
      <w:numFmt w:val="bullet"/>
      <w:lvlText w:val="§"/>
      <w:lvlJc w:val="left"/>
      <w:pPr>
        <w:tabs>
          <w:tab w:val="num" w:pos="2880"/>
        </w:tabs>
        <w:ind w:left="2880" w:hanging="360"/>
      </w:pPr>
      <w:rPr>
        <w:rFonts w:ascii="Wingdings" w:hAnsi="Wingdings" w:hint="default"/>
      </w:rPr>
    </w:lvl>
    <w:lvl w:ilvl="4" w:tplc="9D4C0AE8" w:tentative="1">
      <w:start w:val="1"/>
      <w:numFmt w:val="bullet"/>
      <w:lvlText w:val="§"/>
      <w:lvlJc w:val="left"/>
      <w:pPr>
        <w:tabs>
          <w:tab w:val="num" w:pos="3600"/>
        </w:tabs>
        <w:ind w:left="3600" w:hanging="360"/>
      </w:pPr>
      <w:rPr>
        <w:rFonts w:ascii="Wingdings" w:hAnsi="Wingdings" w:hint="default"/>
      </w:rPr>
    </w:lvl>
    <w:lvl w:ilvl="5" w:tplc="C938E2EC" w:tentative="1">
      <w:start w:val="1"/>
      <w:numFmt w:val="bullet"/>
      <w:lvlText w:val="§"/>
      <w:lvlJc w:val="left"/>
      <w:pPr>
        <w:tabs>
          <w:tab w:val="num" w:pos="4320"/>
        </w:tabs>
        <w:ind w:left="4320" w:hanging="360"/>
      </w:pPr>
      <w:rPr>
        <w:rFonts w:ascii="Wingdings" w:hAnsi="Wingdings" w:hint="default"/>
      </w:rPr>
    </w:lvl>
    <w:lvl w:ilvl="6" w:tplc="292C0302" w:tentative="1">
      <w:start w:val="1"/>
      <w:numFmt w:val="bullet"/>
      <w:lvlText w:val="§"/>
      <w:lvlJc w:val="left"/>
      <w:pPr>
        <w:tabs>
          <w:tab w:val="num" w:pos="5040"/>
        </w:tabs>
        <w:ind w:left="5040" w:hanging="360"/>
      </w:pPr>
      <w:rPr>
        <w:rFonts w:ascii="Wingdings" w:hAnsi="Wingdings" w:hint="default"/>
      </w:rPr>
    </w:lvl>
    <w:lvl w:ilvl="7" w:tplc="AF168486" w:tentative="1">
      <w:start w:val="1"/>
      <w:numFmt w:val="bullet"/>
      <w:lvlText w:val="§"/>
      <w:lvlJc w:val="left"/>
      <w:pPr>
        <w:tabs>
          <w:tab w:val="num" w:pos="5760"/>
        </w:tabs>
        <w:ind w:left="5760" w:hanging="360"/>
      </w:pPr>
      <w:rPr>
        <w:rFonts w:ascii="Wingdings" w:hAnsi="Wingdings" w:hint="default"/>
      </w:rPr>
    </w:lvl>
    <w:lvl w:ilvl="8" w:tplc="68D06A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81EA5"/>
    <w:multiLevelType w:val="hybridMultilevel"/>
    <w:tmpl w:val="BC70AA76"/>
    <w:lvl w:ilvl="0" w:tplc="150CB48E">
      <w:start w:val="1"/>
      <w:numFmt w:val="bullet"/>
      <w:lvlText w:val="§"/>
      <w:lvlJc w:val="left"/>
      <w:pPr>
        <w:tabs>
          <w:tab w:val="num" w:pos="720"/>
        </w:tabs>
        <w:ind w:left="720" w:hanging="360"/>
      </w:pPr>
      <w:rPr>
        <w:rFonts w:ascii="Wingdings" w:hAnsi="Wingdings" w:hint="default"/>
      </w:rPr>
    </w:lvl>
    <w:lvl w:ilvl="1" w:tplc="646E31B6" w:tentative="1">
      <w:start w:val="1"/>
      <w:numFmt w:val="bullet"/>
      <w:lvlText w:val="§"/>
      <w:lvlJc w:val="left"/>
      <w:pPr>
        <w:tabs>
          <w:tab w:val="num" w:pos="1440"/>
        </w:tabs>
        <w:ind w:left="1440" w:hanging="360"/>
      </w:pPr>
      <w:rPr>
        <w:rFonts w:ascii="Wingdings" w:hAnsi="Wingdings" w:hint="default"/>
      </w:rPr>
    </w:lvl>
    <w:lvl w:ilvl="2" w:tplc="77321AD2" w:tentative="1">
      <w:start w:val="1"/>
      <w:numFmt w:val="bullet"/>
      <w:lvlText w:val="§"/>
      <w:lvlJc w:val="left"/>
      <w:pPr>
        <w:tabs>
          <w:tab w:val="num" w:pos="2160"/>
        </w:tabs>
        <w:ind w:left="2160" w:hanging="360"/>
      </w:pPr>
      <w:rPr>
        <w:rFonts w:ascii="Wingdings" w:hAnsi="Wingdings" w:hint="default"/>
      </w:rPr>
    </w:lvl>
    <w:lvl w:ilvl="3" w:tplc="3F20014E" w:tentative="1">
      <w:start w:val="1"/>
      <w:numFmt w:val="bullet"/>
      <w:lvlText w:val="§"/>
      <w:lvlJc w:val="left"/>
      <w:pPr>
        <w:tabs>
          <w:tab w:val="num" w:pos="2880"/>
        </w:tabs>
        <w:ind w:left="2880" w:hanging="360"/>
      </w:pPr>
      <w:rPr>
        <w:rFonts w:ascii="Wingdings" w:hAnsi="Wingdings" w:hint="default"/>
      </w:rPr>
    </w:lvl>
    <w:lvl w:ilvl="4" w:tplc="88D01554" w:tentative="1">
      <w:start w:val="1"/>
      <w:numFmt w:val="bullet"/>
      <w:lvlText w:val="§"/>
      <w:lvlJc w:val="left"/>
      <w:pPr>
        <w:tabs>
          <w:tab w:val="num" w:pos="3600"/>
        </w:tabs>
        <w:ind w:left="3600" w:hanging="360"/>
      </w:pPr>
      <w:rPr>
        <w:rFonts w:ascii="Wingdings" w:hAnsi="Wingdings" w:hint="default"/>
      </w:rPr>
    </w:lvl>
    <w:lvl w:ilvl="5" w:tplc="ACB2C640" w:tentative="1">
      <w:start w:val="1"/>
      <w:numFmt w:val="bullet"/>
      <w:lvlText w:val="§"/>
      <w:lvlJc w:val="left"/>
      <w:pPr>
        <w:tabs>
          <w:tab w:val="num" w:pos="4320"/>
        </w:tabs>
        <w:ind w:left="4320" w:hanging="360"/>
      </w:pPr>
      <w:rPr>
        <w:rFonts w:ascii="Wingdings" w:hAnsi="Wingdings" w:hint="default"/>
      </w:rPr>
    </w:lvl>
    <w:lvl w:ilvl="6" w:tplc="060C7564" w:tentative="1">
      <w:start w:val="1"/>
      <w:numFmt w:val="bullet"/>
      <w:lvlText w:val="§"/>
      <w:lvlJc w:val="left"/>
      <w:pPr>
        <w:tabs>
          <w:tab w:val="num" w:pos="5040"/>
        </w:tabs>
        <w:ind w:left="5040" w:hanging="360"/>
      </w:pPr>
      <w:rPr>
        <w:rFonts w:ascii="Wingdings" w:hAnsi="Wingdings" w:hint="default"/>
      </w:rPr>
    </w:lvl>
    <w:lvl w:ilvl="7" w:tplc="FBFEFD72" w:tentative="1">
      <w:start w:val="1"/>
      <w:numFmt w:val="bullet"/>
      <w:lvlText w:val="§"/>
      <w:lvlJc w:val="left"/>
      <w:pPr>
        <w:tabs>
          <w:tab w:val="num" w:pos="5760"/>
        </w:tabs>
        <w:ind w:left="5760" w:hanging="360"/>
      </w:pPr>
      <w:rPr>
        <w:rFonts w:ascii="Wingdings" w:hAnsi="Wingdings" w:hint="default"/>
      </w:rPr>
    </w:lvl>
    <w:lvl w:ilvl="8" w:tplc="A574D8D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53"/>
    <w:rsid w:val="00012D12"/>
    <w:rsid w:val="000C030D"/>
    <w:rsid w:val="0022369C"/>
    <w:rsid w:val="00272851"/>
    <w:rsid w:val="002D1FCA"/>
    <w:rsid w:val="002D39AD"/>
    <w:rsid w:val="004E55AE"/>
    <w:rsid w:val="00557CE2"/>
    <w:rsid w:val="00760289"/>
    <w:rsid w:val="00871D53"/>
    <w:rsid w:val="008F7C24"/>
    <w:rsid w:val="00916F27"/>
    <w:rsid w:val="009B42BE"/>
    <w:rsid w:val="009F1796"/>
    <w:rsid w:val="00A271F8"/>
    <w:rsid w:val="00AA5FA2"/>
    <w:rsid w:val="00AE5C28"/>
    <w:rsid w:val="00B62A1E"/>
    <w:rsid w:val="00C8428C"/>
    <w:rsid w:val="00EA4DA6"/>
    <w:rsid w:val="00F10016"/>
    <w:rsid w:val="00F30FB8"/>
    <w:rsid w:val="00F7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638E"/>
  <w15:chartTrackingRefBased/>
  <w15:docId w15:val="{C8C2851F-AEC7-414D-B396-54380DD7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D5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5571">
      <w:bodyDiv w:val="1"/>
      <w:marLeft w:val="0"/>
      <w:marRight w:val="0"/>
      <w:marTop w:val="0"/>
      <w:marBottom w:val="0"/>
      <w:divBdr>
        <w:top w:val="none" w:sz="0" w:space="0" w:color="auto"/>
        <w:left w:val="none" w:sz="0" w:space="0" w:color="auto"/>
        <w:bottom w:val="none" w:sz="0" w:space="0" w:color="auto"/>
        <w:right w:val="none" w:sz="0" w:space="0" w:color="auto"/>
      </w:divBdr>
    </w:div>
    <w:div w:id="1347632709">
      <w:bodyDiv w:val="1"/>
      <w:marLeft w:val="0"/>
      <w:marRight w:val="0"/>
      <w:marTop w:val="0"/>
      <w:marBottom w:val="0"/>
      <w:divBdr>
        <w:top w:val="none" w:sz="0" w:space="0" w:color="auto"/>
        <w:left w:val="none" w:sz="0" w:space="0" w:color="auto"/>
        <w:bottom w:val="none" w:sz="0" w:space="0" w:color="auto"/>
        <w:right w:val="none" w:sz="0" w:space="0" w:color="auto"/>
      </w:divBdr>
      <w:divsChild>
        <w:div w:id="1033310332">
          <w:marLeft w:val="360"/>
          <w:marRight w:val="0"/>
          <w:marTop w:val="0"/>
          <w:marBottom w:val="0"/>
          <w:divBdr>
            <w:top w:val="none" w:sz="0" w:space="0" w:color="auto"/>
            <w:left w:val="none" w:sz="0" w:space="0" w:color="auto"/>
            <w:bottom w:val="none" w:sz="0" w:space="0" w:color="auto"/>
            <w:right w:val="none" w:sz="0" w:space="0" w:color="auto"/>
          </w:divBdr>
        </w:div>
        <w:div w:id="1078671145">
          <w:marLeft w:val="360"/>
          <w:marRight w:val="0"/>
          <w:marTop w:val="0"/>
          <w:marBottom w:val="0"/>
          <w:divBdr>
            <w:top w:val="none" w:sz="0" w:space="0" w:color="auto"/>
            <w:left w:val="none" w:sz="0" w:space="0" w:color="auto"/>
            <w:bottom w:val="none" w:sz="0" w:space="0" w:color="auto"/>
            <w:right w:val="none" w:sz="0" w:space="0" w:color="auto"/>
          </w:divBdr>
        </w:div>
        <w:div w:id="1978291366">
          <w:marLeft w:val="360"/>
          <w:marRight w:val="0"/>
          <w:marTop w:val="0"/>
          <w:marBottom w:val="0"/>
          <w:divBdr>
            <w:top w:val="none" w:sz="0" w:space="0" w:color="auto"/>
            <w:left w:val="none" w:sz="0" w:space="0" w:color="auto"/>
            <w:bottom w:val="none" w:sz="0" w:space="0" w:color="auto"/>
            <w:right w:val="none" w:sz="0" w:space="0" w:color="auto"/>
          </w:divBdr>
        </w:div>
        <w:div w:id="598371434">
          <w:marLeft w:val="360"/>
          <w:marRight w:val="0"/>
          <w:marTop w:val="0"/>
          <w:marBottom w:val="0"/>
          <w:divBdr>
            <w:top w:val="none" w:sz="0" w:space="0" w:color="auto"/>
            <w:left w:val="none" w:sz="0" w:space="0" w:color="auto"/>
            <w:bottom w:val="none" w:sz="0" w:space="0" w:color="auto"/>
            <w:right w:val="none" w:sz="0" w:space="0" w:color="auto"/>
          </w:divBdr>
        </w:div>
        <w:div w:id="1685547238">
          <w:marLeft w:val="360"/>
          <w:marRight w:val="0"/>
          <w:marTop w:val="0"/>
          <w:marBottom w:val="0"/>
          <w:divBdr>
            <w:top w:val="none" w:sz="0" w:space="0" w:color="auto"/>
            <w:left w:val="none" w:sz="0" w:space="0" w:color="auto"/>
            <w:bottom w:val="none" w:sz="0" w:space="0" w:color="auto"/>
            <w:right w:val="none" w:sz="0" w:space="0" w:color="auto"/>
          </w:divBdr>
        </w:div>
        <w:div w:id="484664839">
          <w:marLeft w:val="360"/>
          <w:marRight w:val="0"/>
          <w:marTop w:val="0"/>
          <w:marBottom w:val="0"/>
          <w:divBdr>
            <w:top w:val="none" w:sz="0" w:space="0" w:color="auto"/>
            <w:left w:val="none" w:sz="0" w:space="0" w:color="auto"/>
            <w:bottom w:val="none" w:sz="0" w:space="0" w:color="auto"/>
            <w:right w:val="none" w:sz="0" w:space="0" w:color="auto"/>
          </w:divBdr>
        </w:div>
        <w:div w:id="1637948173">
          <w:marLeft w:val="360"/>
          <w:marRight w:val="0"/>
          <w:marTop w:val="0"/>
          <w:marBottom w:val="0"/>
          <w:divBdr>
            <w:top w:val="none" w:sz="0" w:space="0" w:color="auto"/>
            <w:left w:val="none" w:sz="0" w:space="0" w:color="auto"/>
            <w:bottom w:val="none" w:sz="0" w:space="0" w:color="auto"/>
            <w:right w:val="none" w:sz="0" w:space="0" w:color="auto"/>
          </w:divBdr>
        </w:div>
        <w:div w:id="2032997770">
          <w:marLeft w:val="360"/>
          <w:marRight w:val="0"/>
          <w:marTop w:val="0"/>
          <w:marBottom w:val="0"/>
          <w:divBdr>
            <w:top w:val="none" w:sz="0" w:space="0" w:color="auto"/>
            <w:left w:val="none" w:sz="0" w:space="0" w:color="auto"/>
            <w:bottom w:val="none" w:sz="0" w:space="0" w:color="auto"/>
            <w:right w:val="none" w:sz="0" w:space="0" w:color="auto"/>
          </w:divBdr>
        </w:div>
        <w:div w:id="960573626">
          <w:marLeft w:val="360"/>
          <w:marRight w:val="0"/>
          <w:marTop w:val="0"/>
          <w:marBottom w:val="0"/>
          <w:divBdr>
            <w:top w:val="none" w:sz="0" w:space="0" w:color="auto"/>
            <w:left w:val="none" w:sz="0" w:space="0" w:color="auto"/>
            <w:bottom w:val="none" w:sz="0" w:space="0" w:color="auto"/>
            <w:right w:val="none" w:sz="0" w:space="0" w:color="auto"/>
          </w:divBdr>
        </w:div>
        <w:div w:id="1904291625">
          <w:marLeft w:val="360"/>
          <w:marRight w:val="0"/>
          <w:marTop w:val="0"/>
          <w:marBottom w:val="0"/>
          <w:divBdr>
            <w:top w:val="none" w:sz="0" w:space="0" w:color="auto"/>
            <w:left w:val="none" w:sz="0" w:space="0" w:color="auto"/>
            <w:bottom w:val="none" w:sz="0" w:space="0" w:color="auto"/>
            <w:right w:val="none" w:sz="0" w:space="0" w:color="auto"/>
          </w:divBdr>
        </w:div>
        <w:div w:id="1035424866">
          <w:marLeft w:val="274"/>
          <w:marRight w:val="0"/>
          <w:marTop w:val="0"/>
          <w:marBottom w:val="0"/>
          <w:divBdr>
            <w:top w:val="none" w:sz="0" w:space="0" w:color="auto"/>
            <w:left w:val="none" w:sz="0" w:space="0" w:color="auto"/>
            <w:bottom w:val="none" w:sz="0" w:space="0" w:color="auto"/>
            <w:right w:val="none" w:sz="0" w:space="0" w:color="auto"/>
          </w:divBdr>
        </w:div>
        <w:div w:id="1216118663">
          <w:marLeft w:val="274"/>
          <w:marRight w:val="0"/>
          <w:marTop w:val="0"/>
          <w:marBottom w:val="0"/>
          <w:divBdr>
            <w:top w:val="none" w:sz="0" w:space="0" w:color="auto"/>
            <w:left w:val="none" w:sz="0" w:space="0" w:color="auto"/>
            <w:bottom w:val="none" w:sz="0" w:space="0" w:color="auto"/>
            <w:right w:val="none" w:sz="0" w:space="0" w:color="auto"/>
          </w:divBdr>
        </w:div>
        <w:div w:id="1382709445">
          <w:marLeft w:val="274"/>
          <w:marRight w:val="0"/>
          <w:marTop w:val="0"/>
          <w:marBottom w:val="0"/>
          <w:divBdr>
            <w:top w:val="none" w:sz="0" w:space="0" w:color="auto"/>
            <w:left w:val="none" w:sz="0" w:space="0" w:color="auto"/>
            <w:bottom w:val="none" w:sz="0" w:space="0" w:color="auto"/>
            <w:right w:val="none" w:sz="0" w:space="0" w:color="auto"/>
          </w:divBdr>
        </w:div>
        <w:div w:id="1789543705">
          <w:marLeft w:val="274"/>
          <w:marRight w:val="0"/>
          <w:marTop w:val="0"/>
          <w:marBottom w:val="0"/>
          <w:divBdr>
            <w:top w:val="none" w:sz="0" w:space="0" w:color="auto"/>
            <w:left w:val="none" w:sz="0" w:space="0" w:color="auto"/>
            <w:bottom w:val="none" w:sz="0" w:space="0" w:color="auto"/>
            <w:right w:val="none" w:sz="0" w:space="0" w:color="auto"/>
          </w:divBdr>
        </w:div>
        <w:div w:id="589898460">
          <w:marLeft w:val="274"/>
          <w:marRight w:val="0"/>
          <w:marTop w:val="0"/>
          <w:marBottom w:val="0"/>
          <w:divBdr>
            <w:top w:val="none" w:sz="0" w:space="0" w:color="auto"/>
            <w:left w:val="none" w:sz="0" w:space="0" w:color="auto"/>
            <w:bottom w:val="none" w:sz="0" w:space="0" w:color="auto"/>
            <w:right w:val="none" w:sz="0" w:space="0" w:color="auto"/>
          </w:divBdr>
        </w:div>
        <w:div w:id="363941849">
          <w:marLeft w:val="274"/>
          <w:marRight w:val="0"/>
          <w:marTop w:val="0"/>
          <w:marBottom w:val="0"/>
          <w:divBdr>
            <w:top w:val="none" w:sz="0" w:space="0" w:color="auto"/>
            <w:left w:val="none" w:sz="0" w:space="0" w:color="auto"/>
            <w:bottom w:val="none" w:sz="0" w:space="0" w:color="auto"/>
            <w:right w:val="none" w:sz="0" w:space="0" w:color="auto"/>
          </w:divBdr>
        </w:div>
      </w:divsChild>
    </w:div>
    <w:div w:id="18184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17F3B-A5F9-49C5-85FE-CFBFB0AF3EAD}"/>
</file>

<file path=customXml/itemProps2.xml><?xml version="1.0" encoding="utf-8"?>
<ds:datastoreItem xmlns:ds="http://schemas.openxmlformats.org/officeDocument/2006/customXml" ds:itemID="{9E554536-769B-4AE2-8436-6F57668A402F}"/>
</file>

<file path=customXml/itemProps3.xml><?xml version="1.0" encoding="utf-8"?>
<ds:datastoreItem xmlns:ds="http://schemas.openxmlformats.org/officeDocument/2006/customXml" ds:itemID="{BA6B8973-8726-4B2A-A234-7DED5E9B0EAE}"/>
</file>

<file path=docProps/app.xml><?xml version="1.0" encoding="utf-8"?>
<Properties xmlns="http://schemas.openxmlformats.org/officeDocument/2006/extended-properties" xmlns:vt="http://schemas.openxmlformats.org/officeDocument/2006/docPropsVTypes">
  <Template>Normal</Template>
  <TotalTime>3</TotalTime>
  <Pages>2</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Clare</cp:lastModifiedBy>
  <cp:revision>3</cp:revision>
  <cp:lastPrinted>2022-05-20T15:44:00Z</cp:lastPrinted>
  <dcterms:created xsi:type="dcterms:W3CDTF">2022-07-11T18:35:00Z</dcterms:created>
  <dcterms:modified xsi:type="dcterms:W3CDTF">2022-08-28T16:54:00Z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