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End w:id="0"/>
      <w:r w:rsidRPr="0051715F">
        <w:rPr>
          <w:rFonts w:ascii="Century Gothic" w:hAnsi="Century Gothic"/>
          <w:b/>
          <w:bCs/>
          <w:sz w:val="40"/>
          <w:szCs w:val="40"/>
        </w:rPr>
        <w:t>SEND Infor</w:t>
      </w:r>
      <w:bookmarkStart w:id="1" w:name="_GoBack"/>
      <w:bookmarkEnd w:id="1"/>
      <w:r w:rsidRPr="0051715F">
        <w:rPr>
          <w:rFonts w:ascii="Century Gothic" w:hAnsi="Century Gothic"/>
          <w:b/>
          <w:bCs/>
          <w:sz w:val="40"/>
          <w:szCs w:val="40"/>
        </w:rPr>
        <w:t>mation Report</w:t>
      </w:r>
    </w:p>
    <w:p w14:paraId="27BFF71E" w14:textId="6BDDA97B" w:rsidR="00E108BD" w:rsidRDefault="00E108BD" w:rsidP="000B3D27">
      <w:pPr>
        <w:rPr>
          <w:rFonts w:ascii="Century Gothic" w:hAnsi="Century Gothic"/>
          <w:b/>
          <w:bCs/>
        </w:rPr>
      </w:pPr>
      <w:r w:rsidRPr="00E108BD">
        <w:rPr>
          <w:rFonts w:ascii="Century Gothic" w:hAnsi="Century Gothic" w:cs="Arial"/>
          <w:noProof/>
          <w:lang w:val="en-US"/>
        </w:rPr>
        <mc:AlternateContent>
          <mc:Choice Requires="wps">
            <w:drawing>
              <wp:anchor distT="45720" distB="45720" distL="114300" distR="114300" simplePos="0" relativeHeight="251679744" behindDoc="0" locked="0" layoutInCell="1" allowOverlap="1" wp14:anchorId="3E70A427" wp14:editId="67622926">
                <wp:simplePos x="0" y="0"/>
                <wp:positionH relativeFrom="margin">
                  <wp:posOffset>1280160</wp:posOffset>
                </wp:positionH>
                <wp:positionV relativeFrom="paragraph">
                  <wp:posOffset>6350</wp:posOffset>
                </wp:positionV>
                <wp:extent cx="4006850" cy="419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19100"/>
                        </a:xfrm>
                        <a:prstGeom prst="rect">
                          <a:avLst/>
                        </a:prstGeom>
                        <a:solidFill>
                          <a:srgbClr val="FFFFFF"/>
                        </a:solidFill>
                        <a:ln w="9525">
                          <a:noFill/>
                          <a:miter lim="800000"/>
                          <a:headEnd/>
                          <a:tailEnd/>
                        </a:ln>
                      </wps:spPr>
                      <wps:txbx>
                        <w:txbxContent>
                          <w:p w14:paraId="0A77EF7A" w14:textId="701F9BD7" w:rsidR="00E108BD" w:rsidRPr="00C04D85" w:rsidRDefault="00C04D85" w:rsidP="00E108BD">
                            <w:pPr>
                              <w:jc w:val="center"/>
                              <w:rPr>
                                <w:b/>
                                <w:bCs/>
                                <w:sz w:val="36"/>
                                <w:szCs w:val="36"/>
                              </w:rPr>
                            </w:pPr>
                            <w:r w:rsidRPr="00C04D85">
                              <w:rPr>
                                <w:b/>
                                <w:bCs/>
                                <w:sz w:val="36"/>
                                <w:szCs w:val="36"/>
                              </w:rPr>
                              <w:t>St. Joseph’s Catholic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A427" id="_x0000_t202" coordsize="21600,21600" o:spt="202" path="m,l,21600r21600,l21600,xe">
                <v:stroke joinstyle="miter"/>
                <v:path gradientshapeok="t" o:connecttype="rect"/>
              </v:shapetype>
              <v:shape id="Text Box 2" o:spid="_x0000_s1026" type="#_x0000_t202" style="position:absolute;margin-left:100.8pt;margin-top:.5pt;width:315.5pt;height:3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" stroked="f">
                <v:textbox>
                  <w:txbxContent>
                    <w:p w14:paraId="0A77EF7A" w14:textId="701F9BD7" w:rsidR="00E108BD" w:rsidRPr="00C04D85" w:rsidRDefault="00C04D85" w:rsidP="00E108BD">
                      <w:pPr>
                        <w:jc w:val="center"/>
                        <w:rPr>
                          <w:b/>
                          <w:bCs/>
                          <w:sz w:val="36"/>
                          <w:szCs w:val="36"/>
                        </w:rPr>
                      </w:pPr>
                      <w:r w:rsidRPr="00C04D85">
                        <w:rPr>
                          <w:b/>
                          <w:bCs/>
                          <w:sz w:val="36"/>
                          <w:szCs w:val="36"/>
                        </w:rPr>
                        <w:t>St. Joseph’s Catholic Primary School</w:t>
                      </w:r>
                    </w:p>
                  </w:txbxContent>
                </v:textbox>
                <w10:wrap type="square" anchorx="margin"/>
              </v:shape>
            </w:pict>
          </mc:Fallback>
        </mc:AlternateContent>
      </w:r>
    </w:p>
    <w:p w14:paraId="359CE41F" w14:textId="465AB297" w:rsidR="000B3D27" w:rsidRPr="00B50920" w:rsidRDefault="000B3D27" w:rsidP="000B3D27">
      <w:pPr>
        <w:rPr>
          <w:rFonts w:ascii="Century Gothic" w:hAnsi="Century Gothic"/>
          <w:b/>
          <w:bCs/>
          <w:color w:val="0070C0"/>
          <w:u w:val="single"/>
        </w:rPr>
      </w:pPr>
    </w:p>
    <w:p w14:paraId="12B77363" w14:textId="04300647" w:rsidR="000B3D27" w:rsidRPr="00B50920" w:rsidRDefault="00D16CD4" w:rsidP="000B3D27">
      <w:pPr>
        <w:rPr>
          <w:rFonts w:ascii="Century Gothic" w:hAnsi="Century Gothic"/>
          <w:b/>
          <w:bCs/>
          <w:color w:val="0070C0"/>
          <w:u w:val="single"/>
        </w:rPr>
      </w:pPr>
      <w:r w:rsidRPr="00D16CD4">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716608" behindDoc="0" locked="0" layoutInCell="1" allowOverlap="1" wp14:anchorId="2C5129E4" wp14:editId="186241EE">
                <wp:simplePos x="0" y="0"/>
                <wp:positionH relativeFrom="margin">
                  <wp:align>right</wp:align>
                </wp:positionH>
                <wp:positionV relativeFrom="paragraph">
                  <wp:posOffset>6985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5A670B22" w14:textId="77777777" w:rsidR="00D16CD4" w:rsidRDefault="00D16CD4" w:rsidP="00D16CD4">
                            <w:pPr>
                              <w:spacing w:after="0"/>
                              <w:rPr>
                                <w:b/>
                              </w:rPr>
                            </w:pPr>
                            <w:r>
                              <w:rPr>
                                <w:b/>
                              </w:rPr>
                              <w:t>Approved on:</w:t>
                            </w:r>
                          </w:p>
                          <w:p w14:paraId="3E22F40A" w14:textId="77777777" w:rsidR="00D16CD4" w:rsidRDefault="00D16CD4" w:rsidP="00D16CD4">
                            <w:pPr>
                              <w:spacing w:after="0"/>
                              <w:rPr>
                                <w:b/>
                                <w:i/>
                              </w:rPr>
                            </w:pPr>
                            <w:r>
                              <w:rPr>
                                <w:b/>
                                <w:i/>
                              </w:rPr>
                              <w:t>July 2023</w:t>
                            </w:r>
                          </w:p>
                          <w:p w14:paraId="5DF8F18F" w14:textId="77777777" w:rsidR="00D16CD4" w:rsidRDefault="00D16CD4" w:rsidP="00D16CD4">
                            <w:pPr>
                              <w:spacing w:after="0"/>
                              <w:rPr>
                                <w:b/>
                              </w:rPr>
                            </w:pPr>
                            <w:r>
                              <w:rPr>
                                <w:b/>
                              </w:rPr>
                              <w:t>Next review:</w:t>
                            </w:r>
                          </w:p>
                          <w:p w14:paraId="3257D131" w14:textId="77777777" w:rsidR="00D16CD4" w:rsidRDefault="00D16CD4" w:rsidP="00D16CD4">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29E4" id="_x0000_s1027" type="#_x0000_t202" style="position:absolute;margin-left:44.05pt;margin-top:.55pt;width:95.25pt;height:6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PJw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DalUMPJwIAAE4EAAAOAAAAAAAAAAAAAAAAAC4CAABkcnMvZTJvRG9j&#10;LnhtbFBLAQItABQABgAIAAAAIQCnr3xi3AAAAAYBAAAPAAAAAAAAAAAAAAAAAIEEAABkcnMvZG93&#10;bnJldi54bWxQSwUGAAAAAAQABADzAAAAigUAAAAA&#10;">
                <v:textbox>
                  <w:txbxContent>
                    <w:p w14:paraId="5A670B22" w14:textId="77777777" w:rsidR="00D16CD4" w:rsidRDefault="00D16CD4" w:rsidP="00D16CD4">
                      <w:pPr>
                        <w:spacing w:after="0"/>
                        <w:rPr>
                          <w:b/>
                        </w:rPr>
                      </w:pPr>
                      <w:r>
                        <w:rPr>
                          <w:b/>
                        </w:rPr>
                        <w:t>Approved on:</w:t>
                      </w:r>
                    </w:p>
                    <w:p w14:paraId="3E22F40A" w14:textId="77777777" w:rsidR="00D16CD4" w:rsidRDefault="00D16CD4" w:rsidP="00D16CD4">
                      <w:pPr>
                        <w:spacing w:after="0"/>
                        <w:rPr>
                          <w:b/>
                          <w:i/>
                        </w:rPr>
                      </w:pPr>
                      <w:r>
                        <w:rPr>
                          <w:b/>
                          <w:i/>
                        </w:rPr>
                        <w:t>July 2023</w:t>
                      </w:r>
                    </w:p>
                    <w:p w14:paraId="5DF8F18F" w14:textId="77777777" w:rsidR="00D16CD4" w:rsidRDefault="00D16CD4" w:rsidP="00D16CD4">
                      <w:pPr>
                        <w:spacing w:after="0"/>
                        <w:rPr>
                          <w:b/>
                        </w:rPr>
                      </w:pPr>
                      <w:r>
                        <w:rPr>
                          <w:b/>
                        </w:rPr>
                        <w:t>Next review:</w:t>
                      </w:r>
                    </w:p>
                    <w:p w14:paraId="3257D131" w14:textId="77777777" w:rsidR="00D16CD4" w:rsidRDefault="00D16CD4" w:rsidP="00D16CD4">
                      <w:pPr>
                        <w:spacing w:after="0"/>
                        <w:rPr>
                          <w:b/>
                          <w:i/>
                        </w:rPr>
                      </w:pPr>
                      <w:r>
                        <w:rPr>
                          <w:b/>
                          <w:i/>
                        </w:rPr>
                        <w:t>June-July 2024</w:t>
                      </w:r>
                    </w:p>
                  </w:txbxContent>
                </v:textbox>
                <w10:wrap type="square" anchorx="margin"/>
              </v:shape>
            </w:pict>
          </mc:Fallback>
        </mc:AlternateContent>
      </w:r>
      <w:r w:rsidR="00D2680E">
        <w:rPr>
          <w:noProof/>
        </w:rPr>
        <w:drawing>
          <wp:anchor distT="0" distB="0" distL="114300" distR="114300" simplePos="0" relativeHeight="251708416" behindDoc="1" locked="0" layoutInCell="1" allowOverlap="1" wp14:anchorId="47BEDC2F" wp14:editId="49F8C01D">
            <wp:simplePos x="0" y="0"/>
            <wp:positionH relativeFrom="column">
              <wp:posOffset>2670810</wp:posOffset>
            </wp:positionH>
            <wp:positionV relativeFrom="paragraph">
              <wp:posOffset>5080</wp:posOffset>
            </wp:positionV>
            <wp:extent cx="1267424" cy="1276350"/>
            <wp:effectExtent l="0" t="0" r="9525" b="0"/>
            <wp:wrapTight wrapText="bothSides">
              <wp:wrapPolygon edited="0">
                <wp:start x="0" y="0"/>
                <wp:lineTo x="0" y="21278"/>
                <wp:lineTo x="21438" y="21278"/>
                <wp:lineTo x="21438" y="0"/>
                <wp:lineTo x="0" y="0"/>
              </wp:wrapPolygon>
            </wp:wrapTight>
            <wp:docPr id="1105813972" name="Picture 1105813972" descr="A picture containing symbol, emblem, logo,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13972" name="Picture 1105813972" descr="A picture containing symbol, emblem, logo, cres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424"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2944C" w14:textId="4A1AE0D4" w:rsidR="00D2680E" w:rsidRDefault="00D2680E" w:rsidP="000B3D27">
      <w:pPr>
        <w:rPr>
          <w:rFonts w:ascii="Century Gothic" w:hAnsi="Century Gothic"/>
          <w:b/>
          <w:bCs/>
          <w:u w:val="single"/>
        </w:rPr>
      </w:pPr>
    </w:p>
    <w:p w14:paraId="799F6D8D" w14:textId="77777777" w:rsidR="00D2680E" w:rsidRDefault="00D2680E" w:rsidP="000B3D27">
      <w:pPr>
        <w:rPr>
          <w:rFonts w:ascii="Century Gothic" w:hAnsi="Century Gothic"/>
          <w:b/>
          <w:bCs/>
          <w:u w:val="single"/>
        </w:rPr>
      </w:pPr>
    </w:p>
    <w:p w14:paraId="0990960F" w14:textId="77777777" w:rsidR="00D2680E" w:rsidRDefault="00D2680E" w:rsidP="000B3D27">
      <w:pPr>
        <w:rPr>
          <w:rFonts w:ascii="Century Gothic" w:hAnsi="Century Gothic"/>
          <w:b/>
          <w:bCs/>
          <w:u w:val="single"/>
        </w:rPr>
      </w:pPr>
    </w:p>
    <w:p w14:paraId="52EAC47A" w14:textId="77777777" w:rsidR="00D2680E" w:rsidRDefault="00D2680E" w:rsidP="000B3D27">
      <w:pPr>
        <w:rPr>
          <w:rFonts w:ascii="Century Gothic" w:hAnsi="Century Gothic"/>
          <w:b/>
          <w:bCs/>
          <w:u w:val="single"/>
        </w:rPr>
      </w:pPr>
    </w:p>
    <w:p w14:paraId="6502941D" w14:textId="138052DE"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CF9A8B2" w:rsidR="005327A3" w:rsidRPr="00B50920" w:rsidRDefault="005327A3" w:rsidP="005327A3">
      <w:pPr>
        <w:rPr>
          <w:rFonts w:ascii="Century Gothic" w:hAnsi="Century Gothic"/>
        </w:rPr>
      </w:pPr>
    </w:p>
    <w:p w14:paraId="73D5932A" w14:textId="77777777" w:rsidR="00F0342B" w:rsidRDefault="00B32677" w:rsidP="00F0342B">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169EBC78" w14:textId="77777777" w:rsidR="00F0342B"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t xml:space="preserve">Teachers are responsible for the progress of ALL pupils in their class. High quality teaching is personalised to meet every child’s need. This is the first step in supporting pupils who may have SEND (Special Educational Needs and Disabilities). All children are challenged to do their very best. This is usually enough for most pupils to make progress. </w:t>
      </w:r>
    </w:p>
    <w:p w14:paraId="3E290A58" w14:textId="503202B2" w:rsidR="00F0342B"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t xml:space="preserve">All children will be taught a broad and balanced curriculum; differentiated to the needs of each individual. Where children require extra support, specialist resources or extension materials, these will be provided wherever possible. </w:t>
      </w:r>
    </w:p>
    <w:p w14:paraId="61D13306" w14:textId="3603B336" w:rsidR="00F0342B"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t xml:space="preserve">All children are known well by their class teacher, who develops strong relationships with them. Good behaviour and work is rewarded. </w:t>
      </w:r>
    </w:p>
    <w:p w14:paraId="4A0C331B" w14:textId="3BC59240" w:rsidR="00F0342B"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t xml:space="preserve">Your child can express their views through school council representatives or directly to staff (Specifically the Wellbeing Team) Playground Friends and the student council representatives encourage all pupils to have a voice in school. </w:t>
      </w:r>
    </w:p>
    <w:p w14:paraId="2248C796" w14:textId="7DC4CB99" w:rsidR="00F0342B"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t xml:space="preserve">We manage medical needs by working closely with parents and healthcare professionals. We listen to and act on their advice, providing staff training when needed. </w:t>
      </w:r>
    </w:p>
    <w:p w14:paraId="0A1DA5F9" w14:textId="17210A42" w:rsidR="00F0342B"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lastRenderedPageBreak/>
        <w:t xml:space="preserve">Our offer extra-curricular clubs differ each term dependent on the interests of children. </w:t>
      </w:r>
    </w:p>
    <w:p w14:paraId="4CE34B38" w14:textId="69933E9F" w:rsidR="009761D2" w:rsidRPr="00F0342B" w:rsidRDefault="00F0342B" w:rsidP="009761D2">
      <w:pPr>
        <w:pStyle w:val="paragraph"/>
        <w:numPr>
          <w:ilvl w:val="0"/>
          <w:numId w:val="29"/>
        </w:numPr>
        <w:spacing w:before="0" w:beforeAutospacing="0" w:after="0" w:afterAutospacing="0"/>
        <w:textAlignment w:val="baseline"/>
        <w:rPr>
          <w:rFonts w:asciiTheme="minorHAnsi" w:hAnsiTheme="minorHAnsi" w:cstheme="minorHAnsi"/>
          <w:b/>
          <w:bCs/>
          <w:color w:val="0070C0"/>
          <w:position w:val="2"/>
          <w:sz w:val="22"/>
          <w:szCs w:val="22"/>
        </w:rPr>
      </w:pPr>
      <w:r w:rsidRPr="00F0342B">
        <w:rPr>
          <w:rFonts w:asciiTheme="minorHAnsi" w:hAnsiTheme="minorHAnsi" w:cstheme="minorHAnsi"/>
          <w:sz w:val="22"/>
          <w:szCs w:val="22"/>
        </w:rPr>
        <w:t>There is also a SEND governor who has particular involvement with SEND policy and provision</w:t>
      </w:r>
      <w:r>
        <w:t>.</w:t>
      </w:r>
      <w:r w:rsidR="009761D2" w:rsidRPr="00F0342B">
        <w:rPr>
          <w:rStyle w:val="normaltextrun"/>
          <w:rFonts w:cstheme="minorHAnsi"/>
          <w:b/>
          <w:bCs/>
          <w:color w:val="0070C0"/>
          <w:position w:val="2"/>
        </w:rPr>
        <w:t xml:space="preserve"> </w:t>
      </w:r>
    </w:p>
    <w:p w14:paraId="441B8196" w14:textId="77777777" w:rsidR="009761D2" w:rsidRDefault="009761D2" w:rsidP="00F0342B">
      <w:pPr>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63360" behindDoc="0" locked="0" layoutInCell="1" allowOverlap="1" wp14:anchorId="00EBE4E6" wp14:editId="56B620B3">
                <wp:simplePos x="0" y="0"/>
                <wp:positionH relativeFrom="margin">
                  <wp:posOffset>-250190</wp:posOffset>
                </wp:positionH>
                <wp:positionV relativeFrom="paragraph">
                  <wp:posOffset>231140</wp:posOffset>
                </wp:positionV>
                <wp:extent cx="6486525" cy="418465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184650"/>
                        </a:xfrm>
                        <a:prstGeom prst="rect">
                          <a:avLst/>
                        </a:prstGeom>
                        <a:solidFill>
                          <a:srgbClr val="FFFFFF"/>
                        </a:solidFill>
                        <a:ln w="12700">
                          <a:solidFill>
                            <a:schemeClr val="tx1"/>
                          </a:solidFill>
                          <a:miter lim="800000"/>
                          <a:headEnd/>
                          <a:tailEnd/>
                        </a:ln>
                      </wps:spPr>
                      <wps:txbx>
                        <w:txbxContent>
                          <w:p w14:paraId="3CE0E35F" w14:textId="47213450" w:rsidR="00E512F7" w:rsidRDefault="00E512F7" w:rsidP="00E108BD">
                            <w:r w:rsidRPr="00E512F7">
                              <w:rPr>
                                <w:b/>
                                <w:bCs/>
                              </w:rPr>
                              <w:t xml:space="preserve">Identification </w:t>
                            </w:r>
                            <w:r>
                              <w:t xml:space="preserve">– Your child will be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 </w:t>
                            </w:r>
                          </w:p>
                          <w:p w14:paraId="0242675C" w14:textId="5B2E87AC" w:rsidR="00E512F7" w:rsidRDefault="00E512F7" w:rsidP="00E512F7">
                            <w:pPr>
                              <w:pStyle w:val="ListParagraph"/>
                              <w:numPr>
                                <w:ilvl w:val="0"/>
                                <w:numId w:val="18"/>
                              </w:numPr>
                            </w:pPr>
                            <w:r>
                              <w:t xml:space="preserve">First steps - if from our rigorous tracking and monitoring of your child’s progress, it becomes apparent that he/she is not making expected progress then you will be invited to a meeting with their teacher and Mrs </w:t>
                            </w:r>
                            <w:r w:rsidR="00B60641">
                              <w:t xml:space="preserve">Hargreaves, </w:t>
                            </w:r>
                            <w:r>
                              <w:t xml:space="preserve">Where appropriate your child will be involved in this meeting. At the meeting we will begin to explore the possible barriers to learning and you will be asked how we can best support your child. </w:t>
                            </w:r>
                          </w:p>
                          <w:p w14:paraId="0730768F" w14:textId="009347BE" w:rsidR="00E512F7" w:rsidRDefault="00E512F7" w:rsidP="00E512F7">
                            <w:pPr>
                              <w:pStyle w:val="ListParagraph"/>
                              <w:numPr>
                                <w:ilvl w:val="0"/>
                                <w:numId w:val="18"/>
                              </w:numPr>
                            </w:pPr>
                            <w:r>
                              <w:t xml:space="preserve"> Observations and assessments will then be carried out and, if required, input from specialist services may be sought with your permission. </w:t>
                            </w:r>
                          </w:p>
                          <w:p w14:paraId="57937D0B" w14:textId="77777777" w:rsidR="00E512F7" w:rsidRDefault="00E512F7" w:rsidP="00E512F7">
                            <w:pPr>
                              <w:pStyle w:val="ListParagraph"/>
                              <w:numPr>
                                <w:ilvl w:val="0"/>
                                <w:numId w:val="18"/>
                              </w:numPr>
                            </w:pPr>
                            <w:r>
                              <w:t xml:space="preserve"> Where appropriate your child may be placed on our school’s Targeted Support or SEND Support Register and a plan will be devised by the class teacher that will set achievable targets. These will be reviewed and updated at least half-termly. </w:t>
                            </w:r>
                          </w:p>
                          <w:p w14:paraId="24E8B923" w14:textId="0F133A73" w:rsidR="00B60641" w:rsidRDefault="00E512F7" w:rsidP="00E512F7">
                            <w:pPr>
                              <w:pStyle w:val="ListParagraph"/>
                              <w:numPr>
                                <w:ilvl w:val="0"/>
                                <w:numId w:val="18"/>
                              </w:numPr>
                            </w:pPr>
                            <w:r>
                              <w:t xml:space="preserve">EHCPs (Education, Health and Care Plans) will be sought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 </w:t>
                            </w:r>
                          </w:p>
                          <w:p w14:paraId="52F4ED36" w14:textId="7D82728B" w:rsidR="00E108BD" w:rsidRDefault="00E512F7" w:rsidP="00E512F7">
                            <w:pPr>
                              <w:pStyle w:val="ListParagraph"/>
                              <w:numPr>
                                <w:ilvl w:val="0"/>
                                <w:numId w:val="18"/>
                              </w:numPr>
                            </w:pPr>
                            <w:r>
                              <w:t xml:space="preserve"> If you are concerned about your child’s progress or that your child may have SEN and/or a disability, please contact our SENDCo</w:t>
                            </w:r>
                            <w:r w:rsidR="00B60641">
                              <w:t xml:space="preserve"> Mrs Hargreaves</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8" type="#_x0000_t202" style="position:absolute;left:0;text-align:left;margin-left:-19.7pt;margin-top:18.2pt;width:510.75pt;height:3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" strokecolor="black [3213]" strokeweight="1pt">
                <v:textbox>
                  <w:txbxContent>
                    <w:p w14:paraId="3CE0E35F" w14:textId="47213450" w:rsidR="00E512F7" w:rsidRDefault="00E512F7" w:rsidP="00E108BD">
                      <w:r w:rsidRPr="00E512F7">
                        <w:rPr>
                          <w:b/>
                          <w:bCs/>
                        </w:rPr>
                        <w:t xml:space="preserve">Identification </w:t>
                      </w:r>
                      <w:r>
                        <w:t xml:space="preserve">– Your child will be identified as having SEN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 </w:t>
                      </w:r>
                    </w:p>
                    <w:p w14:paraId="0242675C" w14:textId="5B2E87AC" w:rsidR="00E512F7" w:rsidRDefault="00E512F7" w:rsidP="00E512F7">
                      <w:pPr>
                        <w:pStyle w:val="ListParagraph"/>
                        <w:numPr>
                          <w:ilvl w:val="0"/>
                          <w:numId w:val="18"/>
                        </w:numPr>
                      </w:pPr>
                      <w:r>
                        <w:t xml:space="preserve">First steps - if from our rigorous tracking and monitoring of your child’s progress, it becomes apparent that he/she is not making expected progress then you will be invited to a meeting with their teacher and Mrs </w:t>
                      </w:r>
                      <w:r w:rsidR="00B60641">
                        <w:t xml:space="preserve">Hargreaves, </w:t>
                      </w:r>
                      <w:r>
                        <w:t xml:space="preserve">Where appropriate your child will be involved in this meeting. At the meeting we will begin to explore the possible barriers to learning and you will be asked how we can best support your child. </w:t>
                      </w:r>
                    </w:p>
                    <w:p w14:paraId="0730768F" w14:textId="009347BE" w:rsidR="00E512F7" w:rsidRDefault="00E512F7" w:rsidP="00E512F7">
                      <w:pPr>
                        <w:pStyle w:val="ListParagraph"/>
                        <w:numPr>
                          <w:ilvl w:val="0"/>
                          <w:numId w:val="18"/>
                        </w:numPr>
                      </w:pPr>
                      <w:r>
                        <w:t xml:space="preserve"> Observations and assessments will then be carried out and, if required, input from specialist services may be sought with your permission. </w:t>
                      </w:r>
                    </w:p>
                    <w:p w14:paraId="57937D0B" w14:textId="77777777" w:rsidR="00E512F7" w:rsidRDefault="00E512F7" w:rsidP="00E512F7">
                      <w:pPr>
                        <w:pStyle w:val="ListParagraph"/>
                        <w:numPr>
                          <w:ilvl w:val="0"/>
                          <w:numId w:val="18"/>
                        </w:numPr>
                      </w:pPr>
                      <w:r>
                        <w:t xml:space="preserve"> Where appropriate your child may be placed on our school’s Targeted Support or SEND Support Register and a plan will be devised by the class teacher that will set achievable targets. These will be reviewed and updated at least half-termly. </w:t>
                      </w:r>
                    </w:p>
                    <w:p w14:paraId="24E8B923" w14:textId="0F133A73" w:rsidR="00B60641" w:rsidRDefault="00E512F7" w:rsidP="00E512F7">
                      <w:pPr>
                        <w:pStyle w:val="ListParagraph"/>
                        <w:numPr>
                          <w:ilvl w:val="0"/>
                          <w:numId w:val="18"/>
                        </w:numPr>
                      </w:pPr>
                      <w:r>
                        <w:t xml:space="preserve">EHCPs (Education, Health and Care Plans) will be sought when a child’s needs are deemed more complex and require the input from a range of outside agencies. This could be in the form of Educational Psychologists, Occupational Therapists or other professionals with an area of expertise, e.g. Autism. An EHCP helps to determine the level of educational, social and health support the child needs. </w:t>
                      </w:r>
                    </w:p>
                    <w:p w14:paraId="52F4ED36" w14:textId="7D82728B" w:rsidR="00E108BD" w:rsidRDefault="00E512F7" w:rsidP="00E512F7">
                      <w:pPr>
                        <w:pStyle w:val="ListParagraph"/>
                        <w:numPr>
                          <w:ilvl w:val="0"/>
                          <w:numId w:val="18"/>
                        </w:numPr>
                      </w:pPr>
                      <w:r>
                        <w:t xml:space="preserve"> If you are concerned about your child’s progress or that your child may have SEN and/or a disability, please contact our SENDCo</w:t>
                      </w:r>
                      <w:r w:rsidR="00B60641">
                        <w:t xml:space="preserve"> Mrs Hargreaves</w:t>
                      </w:r>
                    </w:p>
                    <w:p w14:paraId="6E472E7B" w14:textId="77777777" w:rsidR="009761D2" w:rsidRDefault="009761D2"/>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1F60E1EC" w:rsidR="00E364C0" w:rsidRDefault="00E364C0" w:rsidP="00E364C0">
      <w:pPr>
        <w:spacing w:after="0" w:line="240" w:lineRule="auto"/>
        <w:textAlignment w:val="baseline"/>
        <w:rPr>
          <w:rFonts w:ascii="Century Gothic" w:eastAsia="Times New Roman" w:hAnsi="Century Gothic" w:cstheme="minorHAnsi"/>
          <w:lang w:eastAsia="en-GB"/>
        </w:rPr>
      </w:pPr>
    </w:p>
    <w:p w14:paraId="52BC86BC" w14:textId="77777777" w:rsidR="005A398D" w:rsidRDefault="005A398D" w:rsidP="00E364C0">
      <w:pPr>
        <w:spacing w:after="0" w:line="240" w:lineRule="auto"/>
        <w:textAlignment w:val="baseline"/>
        <w:rPr>
          <w:rFonts w:ascii="Century Gothic" w:eastAsia="Times New Roman" w:hAnsi="Century Gothic" w:cstheme="minorHAnsi"/>
          <w:lang w:eastAsia="en-GB"/>
        </w:rPr>
      </w:pPr>
    </w:p>
    <w:p w14:paraId="2F7FD7F7" w14:textId="77777777" w:rsidR="005A398D" w:rsidRDefault="005A398D" w:rsidP="00E364C0">
      <w:pPr>
        <w:spacing w:after="0" w:line="240" w:lineRule="auto"/>
        <w:textAlignment w:val="baseline"/>
        <w:rPr>
          <w:rFonts w:ascii="Century Gothic" w:eastAsia="Times New Roman" w:hAnsi="Century Gothic" w:cstheme="minorHAnsi"/>
          <w:lang w:eastAsia="en-GB"/>
        </w:rPr>
      </w:pPr>
    </w:p>
    <w:p w14:paraId="74B67DEC" w14:textId="77777777" w:rsidR="005A398D" w:rsidRDefault="005A398D" w:rsidP="00E364C0">
      <w:pPr>
        <w:spacing w:after="0" w:line="240" w:lineRule="auto"/>
        <w:textAlignment w:val="baseline"/>
        <w:rPr>
          <w:rFonts w:ascii="Century Gothic" w:eastAsia="Times New Roman" w:hAnsi="Century Gothic" w:cstheme="minorHAnsi"/>
          <w:lang w:eastAsia="en-GB"/>
        </w:rPr>
      </w:pPr>
    </w:p>
    <w:p w14:paraId="476A163B" w14:textId="77777777" w:rsidR="005A398D" w:rsidRDefault="005A398D" w:rsidP="00E364C0">
      <w:pPr>
        <w:spacing w:after="0" w:line="240" w:lineRule="auto"/>
        <w:textAlignment w:val="baseline"/>
        <w:rPr>
          <w:rFonts w:ascii="Century Gothic" w:eastAsia="Times New Roman" w:hAnsi="Century Gothic" w:cstheme="minorHAnsi"/>
          <w:lang w:eastAsia="en-GB"/>
        </w:rPr>
      </w:pPr>
    </w:p>
    <w:p w14:paraId="79BC371B" w14:textId="77777777" w:rsidR="005A398D" w:rsidRDefault="005A398D" w:rsidP="00E364C0">
      <w:pPr>
        <w:spacing w:after="0" w:line="240" w:lineRule="auto"/>
        <w:textAlignment w:val="baseline"/>
        <w:rPr>
          <w:rFonts w:ascii="Century Gothic" w:eastAsia="Times New Roman" w:hAnsi="Century Gothic" w:cstheme="minorHAnsi"/>
          <w:lang w:eastAsia="en-GB"/>
        </w:rPr>
      </w:pPr>
    </w:p>
    <w:p w14:paraId="0996F95B" w14:textId="77777777" w:rsidR="005A398D" w:rsidRPr="00B50920" w:rsidRDefault="005A398D" w:rsidP="00E364C0">
      <w:pPr>
        <w:spacing w:after="0" w:line="240" w:lineRule="auto"/>
        <w:textAlignment w:val="baseline"/>
        <w:rPr>
          <w:rFonts w:ascii="Century Gothic" w:eastAsia="Times New Roman" w:hAnsi="Century Gothic" w:cstheme="minorHAnsi"/>
          <w:lang w:eastAsia="en-GB"/>
        </w:rPr>
      </w:pPr>
    </w:p>
    <w:p w14:paraId="7E425AC6" w14:textId="77777777" w:rsidR="0051715F" w:rsidRPr="0051715F"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lastRenderedPageBreak/>
        <w:t>Plan</w:t>
      </w:r>
      <w:r w:rsidR="00B9751A" w:rsidRPr="00E749DF">
        <w:rPr>
          <w:rFonts w:eastAsia="Times New Roman" w:cstheme="minorHAnsi"/>
          <w:b/>
          <w:bCs/>
          <w:color w:val="70AD47" w:themeColor="accent6"/>
          <w:lang w:eastAsia="en-GB"/>
        </w:rPr>
        <w:t xml:space="preserve"> </w:t>
      </w:r>
    </w:p>
    <w:p w14:paraId="6C1C596E" w14:textId="4E2B8F16" w:rsidR="00E364C0" w:rsidRPr="0051715F" w:rsidRDefault="00E749DF" w:rsidP="0051715F">
      <w:pPr>
        <w:pStyle w:val="ListParagraph"/>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mc:AlternateContent>
          <mc:Choice Requires="wps">
            <w:drawing>
              <wp:anchor distT="45720" distB="45720" distL="114300" distR="114300" simplePos="0" relativeHeight="251698176" behindDoc="0" locked="0" layoutInCell="1" allowOverlap="1" wp14:anchorId="1DF33872" wp14:editId="5C5344BE">
                <wp:simplePos x="0" y="0"/>
                <wp:positionH relativeFrom="margin">
                  <wp:posOffset>-250190</wp:posOffset>
                </wp:positionH>
                <wp:positionV relativeFrom="paragraph">
                  <wp:posOffset>221615</wp:posOffset>
                </wp:positionV>
                <wp:extent cx="6486525" cy="31242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124200"/>
                        </a:xfrm>
                        <a:prstGeom prst="rect">
                          <a:avLst/>
                        </a:prstGeom>
                        <a:solidFill>
                          <a:srgbClr val="FFFFFF"/>
                        </a:solidFill>
                        <a:ln w="12700">
                          <a:solidFill>
                            <a:schemeClr val="tx1"/>
                          </a:solidFill>
                          <a:miter lim="800000"/>
                          <a:headEnd/>
                          <a:tailEnd/>
                        </a:ln>
                      </wps:spPr>
                      <wps:txbx>
                        <w:txbxContent>
                          <w:p w14:paraId="4577079F" w14:textId="77777777" w:rsidR="0090796E" w:rsidRPr="0090796E" w:rsidRDefault="0090796E" w:rsidP="0090796E">
                            <w:pPr>
                              <w:rPr>
                                <w:rFonts w:cstheme="minorHAnsi"/>
                              </w:rPr>
                            </w:pPr>
                            <w:r w:rsidRPr="0090796E">
                              <w:rPr>
                                <w:rFonts w:cstheme="minorHAnsi"/>
                              </w:rPr>
                              <w:t xml:space="preserve">Our procedures are in line with the SEND Code of Practice 2014 </w:t>
                            </w:r>
                          </w:p>
                          <w:p w14:paraId="4EF315C1" w14:textId="77777777" w:rsidR="00F65A74" w:rsidRDefault="0090796E" w:rsidP="0090796E">
                            <w:pPr>
                              <w:rPr>
                                <w:rFonts w:cstheme="minorHAnsi"/>
                              </w:rPr>
                            </w:pPr>
                            <w:r w:rsidRPr="0090796E">
                              <w:rPr>
                                <w:rFonts w:cstheme="minorHAnsi"/>
                              </w:rPr>
                              <w:t xml:space="preserve">The first point of contact is the class teacher, who has overall responsibility for the welfare of your child. </w:t>
                            </w:r>
                          </w:p>
                          <w:p w14:paraId="0CC15DC0" w14:textId="1E1F5E3B" w:rsidR="0090796E" w:rsidRPr="0090796E" w:rsidRDefault="0090796E" w:rsidP="0090796E">
                            <w:pPr>
                              <w:rPr>
                                <w:rFonts w:cstheme="minorHAnsi"/>
                              </w:rPr>
                            </w:pPr>
                            <w:r w:rsidRPr="0090796E">
                              <w:rPr>
                                <w:rFonts w:cstheme="minorHAnsi"/>
                              </w:rPr>
                              <w:t xml:space="preserve">Additional provision is planned carefully and overseen by Mrs </w:t>
                            </w:r>
                            <w:r w:rsidR="00F65A74">
                              <w:rPr>
                                <w:rFonts w:cstheme="minorHAnsi"/>
                              </w:rPr>
                              <w:t>Hargreaves</w:t>
                            </w:r>
                            <w:r w:rsidRPr="0090796E">
                              <w:rPr>
                                <w:rFonts w:cstheme="minorHAnsi"/>
                              </w:rPr>
                              <w:t xml:space="preserve">, the SENDCo (Special Educational Needs and Disabilities Coordinator). It is implemented by a skilled team of teachers and supported by experienced teaching assistants. </w:t>
                            </w:r>
                          </w:p>
                          <w:p w14:paraId="713645E6" w14:textId="77777777" w:rsidR="0090796E" w:rsidRPr="00F65A74" w:rsidRDefault="0090796E" w:rsidP="0090796E">
                            <w:pPr>
                              <w:rPr>
                                <w:rFonts w:cstheme="minorHAnsi"/>
                                <w:b/>
                                <w:bCs/>
                              </w:rPr>
                            </w:pPr>
                            <w:r w:rsidRPr="00F65A74">
                              <w:rPr>
                                <w:rFonts w:cstheme="minorHAnsi"/>
                                <w:b/>
                                <w:bCs/>
                              </w:rPr>
                              <w:t xml:space="preserve">SEND Resources </w:t>
                            </w:r>
                          </w:p>
                          <w:p w14:paraId="10100BA9" w14:textId="1FCAC98A" w:rsidR="0090796E" w:rsidRPr="0090796E" w:rsidRDefault="0090796E" w:rsidP="0090796E">
                            <w:pPr>
                              <w:rPr>
                                <w:rFonts w:cstheme="minorHAnsi"/>
                              </w:rPr>
                            </w:pPr>
                            <w:r w:rsidRPr="0090796E">
                              <w:rPr>
                                <w:rFonts w:cstheme="minorHAnsi"/>
                              </w:rPr>
                              <w:t xml:space="preserve">At St. Joseph’s we have an extensive range of different SEND resources and interventions available. These are closely matched to the needs of our children and their progress is monitored by the class teacher, the SENDCo, the deputy head, the headteacher and staff with specific curriculum responsibilities. </w:t>
                            </w:r>
                          </w:p>
                          <w:p w14:paraId="45A8988C" w14:textId="5D7FCB66" w:rsidR="0090796E" w:rsidRPr="0090796E" w:rsidRDefault="0090796E" w:rsidP="0090796E">
                            <w:pPr>
                              <w:rPr>
                                <w:rFonts w:cstheme="minorHAnsi"/>
                              </w:rPr>
                            </w:pPr>
                            <w:r w:rsidRPr="0090796E">
                              <w:rPr>
                                <w:rFonts w:cstheme="minorHAnsi"/>
                              </w:rPr>
                              <w:t>Where provision does not result in adequate progress, as outlined in the SEN Code of Practice, the SENDCo (Mrs</w:t>
                            </w:r>
                            <w:r w:rsidR="005A398D">
                              <w:rPr>
                                <w:rFonts w:cstheme="minorHAnsi"/>
                              </w:rPr>
                              <w:t xml:space="preserve"> Hargreaves</w:t>
                            </w:r>
                            <w:r w:rsidRPr="0090796E">
                              <w:rPr>
                                <w:rFonts w:cstheme="minorHAnsi"/>
                              </w:rPr>
                              <w:t xml:space="preserve">) should be consulted for advice. </w:t>
                            </w:r>
                          </w:p>
                          <w:p w14:paraId="720BF38A" w14:textId="2C551B3E" w:rsidR="00E108BD" w:rsidRPr="00E749DF" w:rsidRDefault="0090796E" w:rsidP="0090796E">
                            <w:pPr>
                              <w:rPr>
                                <w:rFonts w:cstheme="minorHAnsi"/>
                              </w:rPr>
                            </w:pPr>
                            <w:r w:rsidRPr="0090796E">
                              <w:rPr>
                                <w:rFonts w:cstheme="minorHAnsi"/>
                              </w:rPr>
                              <w:t>Pupil progress meetings are held three times a year with the Head Teacher, SENCO and class teacher to discuss and plan suitable teaching programmes for each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29" type="#_x0000_t202" style="position:absolute;margin-left:-19.7pt;margin-top:17.45pt;width:510.75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" strokecolor="black [3213]" strokeweight="1pt">
                <v:textbox>
                  <w:txbxContent>
                    <w:p w14:paraId="4577079F" w14:textId="77777777" w:rsidR="0090796E" w:rsidRPr="0090796E" w:rsidRDefault="0090796E" w:rsidP="0090796E">
                      <w:pPr>
                        <w:rPr>
                          <w:rFonts w:cstheme="minorHAnsi"/>
                        </w:rPr>
                      </w:pPr>
                      <w:r w:rsidRPr="0090796E">
                        <w:rPr>
                          <w:rFonts w:cstheme="minorHAnsi"/>
                        </w:rPr>
                        <w:t xml:space="preserve">Our procedures are in line with the SEND Code of Practice 2014 </w:t>
                      </w:r>
                    </w:p>
                    <w:p w14:paraId="4EF315C1" w14:textId="77777777" w:rsidR="00F65A74" w:rsidRDefault="0090796E" w:rsidP="0090796E">
                      <w:pPr>
                        <w:rPr>
                          <w:rFonts w:cstheme="minorHAnsi"/>
                        </w:rPr>
                      </w:pPr>
                      <w:r w:rsidRPr="0090796E">
                        <w:rPr>
                          <w:rFonts w:cstheme="minorHAnsi"/>
                        </w:rPr>
                        <w:t xml:space="preserve">The first point of contact is the class teacher, who has overall responsibility for the welfare of your child. </w:t>
                      </w:r>
                    </w:p>
                    <w:p w14:paraId="0CC15DC0" w14:textId="1E1F5E3B" w:rsidR="0090796E" w:rsidRPr="0090796E" w:rsidRDefault="0090796E" w:rsidP="0090796E">
                      <w:pPr>
                        <w:rPr>
                          <w:rFonts w:cstheme="minorHAnsi"/>
                        </w:rPr>
                      </w:pPr>
                      <w:r w:rsidRPr="0090796E">
                        <w:rPr>
                          <w:rFonts w:cstheme="minorHAnsi"/>
                        </w:rPr>
                        <w:t xml:space="preserve">Additional provision is planned carefully and overseen by Mrs </w:t>
                      </w:r>
                      <w:r w:rsidR="00F65A74">
                        <w:rPr>
                          <w:rFonts w:cstheme="minorHAnsi"/>
                        </w:rPr>
                        <w:t>Hargreaves</w:t>
                      </w:r>
                      <w:r w:rsidRPr="0090796E">
                        <w:rPr>
                          <w:rFonts w:cstheme="minorHAnsi"/>
                        </w:rPr>
                        <w:t xml:space="preserve">, the SENDCo (Special Educational Needs and Disabilities Coordinator). It is implemented by a skilled team of teachers and supported by experienced teaching assistants. </w:t>
                      </w:r>
                    </w:p>
                    <w:p w14:paraId="713645E6" w14:textId="77777777" w:rsidR="0090796E" w:rsidRPr="00F65A74" w:rsidRDefault="0090796E" w:rsidP="0090796E">
                      <w:pPr>
                        <w:rPr>
                          <w:rFonts w:cstheme="minorHAnsi"/>
                          <w:b/>
                          <w:bCs/>
                        </w:rPr>
                      </w:pPr>
                      <w:r w:rsidRPr="00F65A74">
                        <w:rPr>
                          <w:rFonts w:cstheme="minorHAnsi"/>
                          <w:b/>
                          <w:bCs/>
                        </w:rPr>
                        <w:t xml:space="preserve">SEND Resources </w:t>
                      </w:r>
                    </w:p>
                    <w:p w14:paraId="10100BA9" w14:textId="1FCAC98A" w:rsidR="0090796E" w:rsidRPr="0090796E" w:rsidRDefault="0090796E" w:rsidP="0090796E">
                      <w:pPr>
                        <w:rPr>
                          <w:rFonts w:cstheme="minorHAnsi"/>
                        </w:rPr>
                      </w:pPr>
                      <w:r w:rsidRPr="0090796E">
                        <w:rPr>
                          <w:rFonts w:cstheme="minorHAnsi"/>
                        </w:rPr>
                        <w:t xml:space="preserve">At St. Joseph’s we have an extensive range of different SEND resources and interventions available. These are closely matched to the needs of our children and their progress is monitored by the class teacher, the SENDCo, the deputy head, the headteacher and staff with specific curriculum responsibilities. </w:t>
                      </w:r>
                    </w:p>
                    <w:p w14:paraId="45A8988C" w14:textId="5D7FCB66" w:rsidR="0090796E" w:rsidRPr="0090796E" w:rsidRDefault="0090796E" w:rsidP="0090796E">
                      <w:pPr>
                        <w:rPr>
                          <w:rFonts w:cstheme="minorHAnsi"/>
                        </w:rPr>
                      </w:pPr>
                      <w:r w:rsidRPr="0090796E">
                        <w:rPr>
                          <w:rFonts w:cstheme="minorHAnsi"/>
                        </w:rPr>
                        <w:t>Where provision does not result in adequate progress, as outlined in the SEN Code of Practice, the SENDCo (Mrs</w:t>
                      </w:r>
                      <w:r w:rsidR="005A398D">
                        <w:rPr>
                          <w:rFonts w:cstheme="minorHAnsi"/>
                        </w:rPr>
                        <w:t xml:space="preserve"> Hargreaves</w:t>
                      </w:r>
                      <w:r w:rsidRPr="0090796E">
                        <w:rPr>
                          <w:rFonts w:cstheme="minorHAnsi"/>
                        </w:rPr>
                        <w:t xml:space="preserve">) should be consulted for advice. </w:t>
                      </w:r>
                    </w:p>
                    <w:p w14:paraId="720BF38A" w14:textId="2C551B3E" w:rsidR="00E108BD" w:rsidRPr="00E749DF" w:rsidRDefault="0090796E" w:rsidP="0090796E">
                      <w:pPr>
                        <w:rPr>
                          <w:rFonts w:cstheme="minorHAnsi"/>
                        </w:rPr>
                      </w:pPr>
                      <w:r w:rsidRPr="0090796E">
                        <w:rPr>
                          <w:rFonts w:cstheme="minorHAnsi"/>
                        </w:rPr>
                        <w:t>Pupil progress meetings are held three times a year with the Head Teacher, SENCO and class teacher to discuss and plan suitable teaching programmes for each child.</w:t>
                      </w:r>
                    </w:p>
                  </w:txbxContent>
                </v:textbox>
                <w10:wrap type="square" anchorx="margin"/>
              </v:shape>
            </w:pict>
          </mc:Fallback>
        </mc:AlternateContent>
      </w:r>
    </w:p>
    <w:p w14:paraId="658EE65E" w14:textId="77777777" w:rsidR="00347217" w:rsidRPr="00347217" w:rsidRDefault="00347217" w:rsidP="00347217">
      <w:pPr>
        <w:pStyle w:val="ListParagraph"/>
        <w:spacing w:after="0" w:line="240" w:lineRule="auto"/>
        <w:ind w:left="0"/>
        <w:textAlignment w:val="baseline"/>
        <w:rPr>
          <w:rFonts w:eastAsia="Times New Roman" w:cstheme="minorHAnsi"/>
          <w:b/>
          <w:bCs/>
          <w:color w:val="0070C0"/>
          <w:sz w:val="24"/>
          <w:szCs w:val="24"/>
          <w:lang w:eastAsia="en-GB"/>
        </w:rPr>
      </w:pPr>
    </w:p>
    <w:p w14:paraId="0B591352" w14:textId="38EDA65C"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95485C" w:rsidRDefault="00E364C0"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sz w:val="24"/>
          <w:szCs w:val="24"/>
          <w:lang w:val="en-US" w:eastAsia="en-GB"/>
        </w:rPr>
      </w:pPr>
      <w:r w:rsidRPr="0095485C">
        <w:rPr>
          <w:rFonts w:eastAsia="Times New Roman" w:cstheme="minorHAnsi"/>
          <w:color w:val="000000"/>
          <w:position w:val="1"/>
          <w:sz w:val="24"/>
          <w:szCs w:val="24"/>
          <w:lang w:eastAsia="en-GB"/>
        </w:rPr>
        <w:t>Our teachers are skilled at adapting teaching and learning to meet the diverse needs in each class. </w:t>
      </w:r>
      <w:r w:rsidRPr="0095485C">
        <w:rPr>
          <w:rFonts w:eastAsia="Times New Roman" w:cstheme="minorHAnsi"/>
          <w:color w:val="000000"/>
          <w:sz w:val="24"/>
          <w:szCs w:val="24"/>
          <w:lang w:val="en-US" w:eastAsia="en-GB"/>
        </w:rPr>
        <w:t>​</w:t>
      </w:r>
    </w:p>
    <w:p w14:paraId="11EE0630" w14:textId="02B74D26" w:rsidR="00E364C0" w:rsidRPr="0095485C" w:rsidRDefault="00E364C0"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sz w:val="24"/>
          <w:szCs w:val="24"/>
          <w:lang w:val="en-US" w:eastAsia="en-GB"/>
        </w:rPr>
      </w:pPr>
      <w:r w:rsidRPr="0095485C">
        <w:rPr>
          <w:rFonts w:eastAsia="Times New Roman" w:cstheme="minorHAnsi"/>
          <w:color w:val="000000"/>
          <w:position w:val="1"/>
          <w:sz w:val="24"/>
          <w:szCs w:val="24"/>
          <w:lang w:eastAsia="en-GB"/>
        </w:rPr>
        <w:t>Daily planning </w:t>
      </w:r>
      <w:r w:rsidR="00AF1F31" w:rsidRPr="0095485C">
        <w:rPr>
          <w:rFonts w:eastAsia="Times New Roman" w:cstheme="minorHAnsi"/>
          <w:color w:val="000000"/>
          <w:position w:val="1"/>
          <w:sz w:val="24"/>
          <w:szCs w:val="24"/>
          <w:lang w:eastAsia="en-GB"/>
        </w:rPr>
        <w:t>considers</w:t>
      </w:r>
      <w:r w:rsidRPr="0095485C">
        <w:rPr>
          <w:rFonts w:eastAsia="Times New Roman" w:cstheme="minorHAnsi"/>
          <w:color w:val="000000"/>
          <w:position w:val="1"/>
          <w:sz w:val="24"/>
          <w:szCs w:val="24"/>
          <w:lang w:eastAsia="en-GB"/>
        </w:rPr>
        <w:t> individual children’s needs and requirements and is annotated and adapted according to need. Explicit reference is made in the teacher’s planning to the needs of those children identified with SEND. </w:t>
      </w:r>
      <w:r w:rsidRPr="0095485C">
        <w:rPr>
          <w:rFonts w:eastAsia="Times New Roman" w:cstheme="minorHAnsi"/>
          <w:color w:val="000000"/>
          <w:sz w:val="24"/>
          <w:szCs w:val="24"/>
          <w:lang w:val="en-US" w:eastAsia="en-GB"/>
        </w:rPr>
        <w:t>​</w:t>
      </w:r>
    </w:p>
    <w:p w14:paraId="7370286A" w14:textId="072C1E8F" w:rsidR="00E364C0" w:rsidRPr="0095485C" w:rsidRDefault="00E364C0"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sz w:val="24"/>
          <w:szCs w:val="24"/>
          <w:lang w:val="en-US" w:eastAsia="en-GB"/>
        </w:rPr>
      </w:pPr>
      <w:r w:rsidRPr="0095485C">
        <w:rPr>
          <w:rFonts w:eastAsia="Times New Roman" w:cstheme="minorHAnsi"/>
          <w:color w:val="000000"/>
          <w:position w:val="1"/>
          <w:sz w:val="24"/>
          <w:szCs w:val="24"/>
          <w:lang w:eastAsia="en-GB"/>
        </w:rPr>
        <w:t>Adaptive teaching is approached in a range of ways to support access to the curriculum and ensure that all children can experience success and challenge in their learning. </w:t>
      </w:r>
      <w:r w:rsidRPr="0095485C">
        <w:rPr>
          <w:rFonts w:eastAsia="Times New Roman" w:cstheme="minorHAnsi"/>
          <w:color w:val="000000"/>
          <w:sz w:val="24"/>
          <w:szCs w:val="24"/>
          <w:lang w:val="en-US" w:eastAsia="en-GB"/>
        </w:rPr>
        <w:t>​</w:t>
      </w:r>
    </w:p>
    <w:p w14:paraId="30CB6790" w14:textId="456D9902" w:rsidR="00E364C0" w:rsidRPr="0095485C" w:rsidRDefault="00E364C0"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sz w:val="24"/>
          <w:szCs w:val="24"/>
          <w:lang w:val="en-US" w:eastAsia="en-GB"/>
        </w:rPr>
      </w:pPr>
      <w:r w:rsidRPr="0095485C">
        <w:rPr>
          <w:rFonts w:eastAsia="Times New Roman" w:cstheme="minorHAnsi"/>
          <w:color w:val="000000"/>
          <w:position w:val="1"/>
          <w:sz w:val="24"/>
          <w:szCs w:val="24"/>
          <w:lang w:eastAsia="en-GB"/>
        </w:rPr>
        <w:t>Grouping arrangements </w:t>
      </w:r>
      <w:r w:rsidR="00AF1F31" w:rsidRPr="0095485C">
        <w:rPr>
          <w:rFonts w:eastAsia="Times New Roman" w:cstheme="minorHAnsi"/>
          <w:color w:val="000000"/>
          <w:position w:val="1"/>
          <w:sz w:val="24"/>
          <w:szCs w:val="24"/>
          <w:lang w:eastAsia="en-GB"/>
        </w:rPr>
        <w:t>consider</w:t>
      </w:r>
      <w:r w:rsidRPr="0095485C">
        <w:rPr>
          <w:rFonts w:eastAsia="Times New Roman" w:cstheme="minorHAnsi"/>
          <w:color w:val="000000"/>
          <w:position w:val="1"/>
          <w:sz w:val="24"/>
          <w:szCs w:val="24"/>
          <w:lang w:eastAsia="en-GB"/>
        </w:rPr>
        <w:t> the different skills and abilities of each child. This ensures that learning is maximised. </w:t>
      </w:r>
      <w:r w:rsidRPr="0095485C">
        <w:rPr>
          <w:rFonts w:eastAsia="Times New Roman" w:cstheme="minorHAnsi"/>
          <w:color w:val="000000"/>
          <w:sz w:val="24"/>
          <w:szCs w:val="24"/>
          <w:lang w:val="en-US" w:eastAsia="en-GB"/>
        </w:rPr>
        <w:t>​</w:t>
      </w:r>
    </w:p>
    <w:p w14:paraId="3478855A" w14:textId="67AEC7E8" w:rsidR="0095485C" w:rsidRDefault="0095485C"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lang w:val="en-US" w:eastAsia="en-GB"/>
        </w:rPr>
      </w:pPr>
      <w:r w:rsidRPr="0095485C">
        <w:rPr>
          <w:rFonts w:eastAsia="Times New Roman" w:cstheme="minorHAnsi"/>
          <w:color w:val="000000"/>
          <w:position w:val="1"/>
          <w:lang w:eastAsia="en-GB"/>
        </w:rPr>
        <w:t xml:space="preserve"> </w:t>
      </w:r>
      <w:r w:rsidRPr="00E749DF">
        <w:rPr>
          <w:rFonts w:eastAsia="Times New Roman" w:cstheme="minorHAnsi"/>
          <w:color w:val="000000"/>
          <w:position w:val="1"/>
          <w:lang w:eastAsia="en-GB"/>
        </w:rPr>
        <w:t xml:space="preserve">Additional adults </w:t>
      </w:r>
      <w:r>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long-term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D4377AF" w14:textId="42D20659" w:rsidR="0095485C" w:rsidRPr="00E749DF" w:rsidRDefault="0095485C"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lang w:val="en-US" w:eastAsia="en-GB"/>
        </w:rPr>
      </w:pPr>
    </w:p>
    <w:p w14:paraId="0EA09448" w14:textId="152E46F7" w:rsidR="0095485C" w:rsidRDefault="0095485C" w:rsidP="00347217">
      <w:pPr>
        <w:pBdr>
          <w:top w:val="single" w:sz="4" w:space="1" w:color="auto"/>
          <w:left w:val="single" w:sz="4" w:space="4" w:color="auto"/>
          <w:bottom w:val="single" w:sz="4" w:space="1" w:color="auto"/>
          <w:right w:val="single" w:sz="4" w:space="4" w:color="auto"/>
        </w:pBd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6450DCE7"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25F721BB"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6772D86A"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681DD210"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2974242E"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0371DD7D"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47D38D42"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1856911F"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36D8BD5A"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712693B8"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798BDCDA"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12856184"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2D4265F3"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32DB876D"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048B82EC"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2D6BBE97"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31A342BC"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4CB5282F" w14:textId="77777777" w:rsidR="00506137" w:rsidRDefault="00506137" w:rsidP="00506137">
      <w:pPr>
        <w:spacing w:after="0" w:line="240" w:lineRule="auto"/>
        <w:ind w:left="-426"/>
        <w:textAlignment w:val="baseline"/>
        <w:rPr>
          <w:rFonts w:eastAsia="Times New Roman" w:cstheme="minorHAnsi"/>
          <w:color w:val="000000"/>
          <w:position w:val="1"/>
          <w:lang w:eastAsia="en-GB"/>
        </w:rPr>
      </w:pPr>
    </w:p>
    <w:p w14:paraId="3E76EDCF" w14:textId="77777777" w:rsidR="00506137" w:rsidRDefault="00506137" w:rsidP="00506137">
      <w:pPr>
        <w:spacing w:after="0" w:line="240" w:lineRule="auto"/>
        <w:textAlignment w:val="baseline"/>
        <w:rPr>
          <w:rFonts w:eastAsia="Times New Roman" w:cstheme="minorHAnsi"/>
          <w:color w:val="000000"/>
          <w:position w:val="1"/>
          <w:lang w:eastAsia="en-GB"/>
        </w:rPr>
      </w:pPr>
    </w:p>
    <w:p w14:paraId="38D85F3F" w14:textId="4B91285C" w:rsidR="00506137" w:rsidRPr="00506137" w:rsidRDefault="00506137" w:rsidP="00506137">
      <w:pPr>
        <w:pStyle w:val="ListParagraph"/>
        <w:numPr>
          <w:ilvl w:val="0"/>
          <w:numId w:val="16"/>
        </w:numPr>
        <w:spacing w:after="0" w:line="240" w:lineRule="auto"/>
        <w:textAlignment w:val="baseline"/>
        <w:rPr>
          <w:rFonts w:eastAsia="Times New Roman" w:cstheme="minorHAnsi"/>
          <w:b/>
          <w:bCs/>
          <w:color w:val="7030A0"/>
          <w:sz w:val="24"/>
          <w:szCs w:val="24"/>
          <w:lang w:val="en-US" w:eastAsia="en-GB"/>
        </w:rPr>
      </w:pPr>
      <w:r w:rsidRPr="00506137">
        <w:rPr>
          <w:rFonts w:eastAsia="Times New Roman" w:cstheme="minorHAnsi"/>
          <w:b/>
          <w:bCs/>
          <w:color w:val="7030A0"/>
          <w:position w:val="1"/>
          <w:sz w:val="24"/>
          <w:szCs w:val="24"/>
          <w:lang w:eastAsia="en-GB"/>
        </w:rPr>
        <w:t xml:space="preserve">Review </w:t>
      </w:r>
    </w:p>
    <w:p w14:paraId="70B3B29F" w14:textId="77777777" w:rsidR="00506137" w:rsidRPr="00E749DF" w:rsidRDefault="00506137" w:rsidP="00506137">
      <w:pPr>
        <w:spacing w:after="0" w:line="240" w:lineRule="auto"/>
        <w:ind w:left="-426"/>
        <w:textAlignment w:val="baseline"/>
        <w:rPr>
          <w:rFonts w:eastAsia="Times New Roman" w:cstheme="minorHAnsi"/>
          <w:color w:val="000000"/>
          <w:position w:val="1"/>
          <w:lang w:eastAsia="en-GB"/>
        </w:rPr>
      </w:pPr>
    </w:p>
    <w:p w14:paraId="6D76BF89" w14:textId="5A9752DB" w:rsidR="0051715F" w:rsidRPr="00E749DF" w:rsidRDefault="0095485C" w:rsidP="00E749DF">
      <w:pPr>
        <w:spacing w:after="0" w:line="240" w:lineRule="auto"/>
        <w:ind w:left="-426"/>
        <w:textAlignment w:val="baseline"/>
        <w:rPr>
          <w:rFonts w:eastAsia="Times New Roman" w:cstheme="minorHAnsi"/>
          <w:lang w:val="en-US" w:eastAsia="en-GB"/>
        </w:rPr>
      </w:pPr>
      <w:r w:rsidRPr="00E749DF">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7A528C3F">
                <wp:simplePos x="0" y="0"/>
                <wp:positionH relativeFrom="margin">
                  <wp:posOffset>-281940</wp:posOffset>
                </wp:positionH>
                <wp:positionV relativeFrom="paragraph">
                  <wp:posOffset>233680</wp:posOffset>
                </wp:positionV>
                <wp:extent cx="6505575" cy="389890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898900"/>
                        </a:xfrm>
                        <a:prstGeom prst="rect">
                          <a:avLst/>
                        </a:prstGeom>
                        <a:solidFill>
                          <a:srgbClr val="FFFFFF"/>
                        </a:solidFill>
                        <a:ln w="12700">
                          <a:solidFill>
                            <a:schemeClr val="tx1"/>
                          </a:solidFill>
                          <a:miter lim="800000"/>
                          <a:headEnd/>
                          <a:tailEnd/>
                        </a:ln>
                      </wps:spPr>
                      <wps:txbx>
                        <w:txbxContent>
                          <w:p w14:paraId="69DA275E" w14:textId="55F963CC" w:rsidR="00A47ECF" w:rsidRDefault="00A47ECF" w:rsidP="00A47ECF">
                            <w:r>
                              <w:t xml:space="preserve">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 Parents will be consulted before these referrals take place. </w:t>
                            </w:r>
                          </w:p>
                          <w:p w14:paraId="2FD1A4B0" w14:textId="73E86C1C" w:rsidR="00A47ECF" w:rsidRDefault="00A47ECF" w:rsidP="00A47ECF">
                            <w:r>
                              <w:t xml:space="preserve">Consultation sessions are held in the Autumn and Spring terms where you can meet your child’s teacher to discuss and look at their work in different subject areas. </w:t>
                            </w:r>
                          </w:p>
                          <w:p w14:paraId="18E37D9E" w14:textId="63BD395D" w:rsidR="00E108BD" w:rsidRDefault="00A47ECF" w:rsidP="00A47ECF">
                            <w:r>
                              <w:t xml:space="preserve">Parents that have children on the school’s SEND Support Register, are also invited to termly meetings to review their child’s coordinated support plan and targets. If appropriate, your child will be involved in reviewing their targets at appropriate times throughout the term, with the class teacher or teaching assistant, and during the setting of new targets on a termly basis. If, of course, you would like to meet Mrs </w:t>
                            </w:r>
                            <w:r w:rsidR="006A6A11">
                              <w:t>Hargreaves</w:t>
                            </w:r>
                            <w:r>
                              <w:t xml:space="preserve"> or your child’s class teach</w:t>
                            </w:r>
                            <w:r w:rsidR="006A6A11">
                              <w:t>e</w:t>
                            </w:r>
                            <w:r>
                              <w:t>r at any point during the term, this can easily be arranged</w:t>
                            </w:r>
                            <w:r w:rsidR="00C909F0">
                              <w:t>.</w:t>
                            </w:r>
                          </w:p>
                          <w:p w14:paraId="2A2E479D" w14:textId="04A44468" w:rsidR="00C909F0" w:rsidRDefault="00C909F0" w:rsidP="00C909F0">
                            <w:r>
                              <w:t xml:space="preserve">For every child who is in the care of the Local Authority, (a looked after child - LAC), a Personal Education Plan PEP) will be devised. This Plan will establish clear targets and actions to respond effectively to each child’s needs and provide a continuous record of their achievements. </w:t>
                            </w:r>
                          </w:p>
                          <w:p w14:paraId="4C7E1ED6" w14:textId="77777777" w:rsidR="00C909F0" w:rsidRDefault="00C909F0" w:rsidP="00C909F0">
                            <w:r>
                              <w:t xml:space="preserve">If your child has an EHC Plan, you will be invited to an annual review of this plan. </w:t>
                            </w:r>
                          </w:p>
                          <w:p w14:paraId="338D66C6" w14:textId="5DF0A09C" w:rsidR="00C909F0" w:rsidRDefault="00C909F0" w:rsidP="00C909F0">
                            <w:r>
                              <w:t xml:space="preserve">Homework is given regularly and your child may have the opportunity to access computer programmes to support their learning at home through the school website. You are encouraged to support your child’s learning at home. </w:t>
                            </w:r>
                          </w:p>
                          <w:p w14:paraId="52AC93B1" w14:textId="77777777" w:rsidR="00C909F0" w:rsidRDefault="00C909F0" w:rsidP="00C909F0">
                            <w:r>
                              <w:t xml:space="preserve">Home school diaries are used to support communication between home and school and you are encouraged to use </w:t>
                            </w:r>
                          </w:p>
                          <w:p w14:paraId="79259D3B" w14:textId="41AADE5E" w:rsidR="00C909F0" w:rsidRDefault="00C909F0" w:rsidP="00C909F0">
                            <w:r>
                              <w:t>these frequently.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0" type="#_x0000_t202" style="position:absolute;left:0;text-align:left;margin-left:-22.2pt;margin-top:18.4pt;width:512.25pt;height:30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" strokecolor="black [3213]" strokeweight="1pt">
                <v:textbox>
                  <w:txbxContent>
                    <w:p w14:paraId="69DA275E" w14:textId="55F963CC" w:rsidR="00A47ECF" w:rsidRDefault="00A47ECF" w:rsidP="00A47ECF">
                      <w:r>
                        <w:t xml:space="preserve">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 Parents will be consulted before these referrals take place. </w:t>
                      </w:r>
                    </w:p>
                    <w:p w14:paraId="2FD1A4B0" w14:textId="73E86C1C" w:rsidR="00A47ECF" w:rsidRDefault="00A47ECF" w:rsidP="00A47ECF">
                      <w:r>
                        <w:t xml:space="preserve">Consultation sessions are held in the Autumn and Spring terms where you can meet your child’s teacher to discuss and look at their work in different subject areas. </w:t>
                      </w:r>
                    </w:p>
                    <w:p w14:paraId="18E37D9E" w14:textId="63BD395D" w:rsidR="00E108BD" w:rsidRDefault="00A47ECF" w:rsidP="00A47ECF">
                      <w:r>
                        <w:t xml:space="preserve">Parents that have children on the school’s SEND Support Register, are also invited to termly meetings to review their child’s coordinated support plan and targets. If appropriate, your child will be involved in reviewing their targets at appropriate times throughout the term, with the class teacher or teaching assistant, and during the setting of new targets on a termly basis. If, of course, you would like to meet Mrs </w:t>
                      </w:r>
                      <w:r w:rsidR="006A6A11">
                        <w:t>Hargreaves</w:t>
                      </w:r>
                      <w:r>
                        <w:t xml:space="preserve"> or your child’s class teach</w:t>
                      </w:r>
                      <w:r w:rsidR="006A6A11">
                        <w:t>e</w:t>
                      </w:r>
                      <w:r>
                        <w:t>r at any point during the term, this can easily be arranged</w:t>
                      </w:r>
                      <w:r w:rsidR="00C909F0">
                        <w:t>.</w:t>
                      </w:r>
                    </w:p>
                    <w:p w14:paraId="2A2E479D" w14:textId="04A44468" w:rsidR="00C909F0" w:rsidRDefault="00C909F0" w:rsidP="00C909F0">
                      <w:r>
                        <w:t xml:space="preserve">For every child who is in the care of the Local Authority, (a looked after child - LAC), a Personal Education Plan PEP) will be devised. This Plan will establish clear targets and actions to respond effectively to each child’s needs and provide a continuous record of their achievements. </w:t>
                      </w:r>
                    </w:p>
                    <w:p w14:paraId="4C7E1ED6" w14:textId="77777777" w:rsidR="00C909F0" w:rsidRDefault="00C909F0" w:rsidP="00C909F0">
                      <w:r>
                        <w:t xml:space="preserve">If your child has an EHC Plan, you will be invited to an annual review of this plan. </w:t>
                      </w:r>
                    </w:p>
                    <w:p w14:paraId="338D66C6" w14:textId="5DF0A09C" w:rsidR="00C909F0" w:rsidRDefault="00C909F0" w:rsidP="00C909F0">
                      <w:r>
                        <w:t xml:space="preserve">Homework is given regularly and your child may have the opportunity to access computer programmes to support their learning at home through the school website. You are encouraged to support your child’s learning at home. </w:t>
                      </w:r>
                    </w:p>
                    <w:p w14:paraId="52AC93B1" w14:textId="77777777" w:rsidR="00C909F0" w:rsidRDefault="00C909F0" w:rsidP="00C909F0">
                      <w:r>
                        <w:t xml:space="preserve">Home school diaries are used to support communication between home and school and you are encouraged to use </w:t>
                      </w:r>
                    </w:p>
                    <w:p w14:paraId="79259D3B" w14:textId="41AADE5E" w:rsidR="00C909F0" w:rsidRDefault="00C909F0" w:rsidP="00C909F0">
                      <w:r>
                        <w:t>these frequently.</w:t>
                      </w:r>
                    </w:p>
                  </w:txbxContent>
                </v:textbox>
                <w10:wrap type="square" anchorx="margin"/>
              </v:shape>
            </w:pict>
          </mc:Fallback>
        </mc:AlternateContent>
      </w:r>
    </w:p>
    <w:p w14:paraId="4E85EC57" w14:textId="1E3ED83F"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41E21243" w14:textId="24615A08"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2B1CBB27" w:rsidR="0051715F" w:rsidRDefault="0051715F" w:rsidP="0051715F">
      <w:pPr>
        <w:ind w:left="-426"/>
        <w:rPr>
          <w:rFonts w:cstheme="minorHAnsi"/>
          <w:b/>
          <w:color w:val="0070C0"/>
          <w:sz w:val="28"/>
          <w:szCs w:val="28"/>
        </w:rPr>
      </w:pPr>
    </w:p>
    <w:p w14:paraId="1734CE29" w14:textId="6CC9D87E" w:rsidR="00B32677" w:rsidRPr="0051715F" w:rsidRDefault="00B32677" w:rsidP="0051715F">
      <w:pPr>
        <w:ind w:left="-426"/>
        <w:rPr>
          <w:rFonts w:cstheme="minorHAnsi"/>
          <w:b/>
          <w:color w:val="0070C0"/>
          <w:sz w:val="28"/>
          <w:szCs w:val="28"/>
        </w:rPr>
      </w:pPr>
      <w:r w:rsidRPr="0051715F">
        <w:rPr>
          <w:rFonts w:cstheme="minorHAnsi"/>
          <w:b/>
          <w:color w:val="0070C0"/>
          <w:sz w:val="28"/>
          <w:szCs w:val="28"/>
        </w:rPr>
        <w:t>How will the curriculum at our school be matched to my child’s needs?</w:t>
      </w:r>
    </w:p>
    <w:p w14:paraId="59228882" w14:textId="73D8C727" w:rsidR="00E108BD" w:rsidRDefault="00254F87" w:rsidP="0051715F">
      <w:pPr>
        <w:ind w:left="-426"/>
        <w:rPr>
          <w:rFonts w:eastAsia="Times New Roman" w:cstheme="minorHAnsi"/>
          <w:bCs/>
          <w:lang w:eastAsia="en-GB"/>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7BD378CF" w14:textId="77777777" w:rsidR="00236A9D" w:rsidRDefault="00236A9D" w:rsidP="0051715F">
      <w:pPr>
        <w:ind w:left="-426"/>
        <w:rPr>
          <w:rFonts w:cstheme="minorHAnsi"/>
          <w:bCs/>
        </w:rPr>
      </w:pPr>
    </w:p>
    <w:p w14:paraId="648D3DBF" w14:textId="77777777" w:rsidR="00236A9D" w:rsidRDefault="00236A9D" w:rsidP="0051715F">
      <w:pPr>
        <w:ind w:left="-426"/>
        <w:rPr>
          <w:rFonts w:cstheme="minorHAnsi"/>
          <w:bCs/>
        </w:rPr>
      </w:pPr>
    </w:p>
    <w:p w14:paraId="61FB23D6" w14:textId="77777777" w:rsidR="00236A9D" w:rsidRDefault="00236A9D" w:rsidP="0051715F">
      <w:pPr>
        <w:ind w:left="-426"/>
        <w:rPr>
          <w:rFonts w:cstheme="minorHAnsi"/>
          <w:bCs/>
        </w:rPr>
      </w:pPr>
    </w:p>
    <w:p w14:paraId="1D838FF4" w14:textId="77777777" w:rsidR="00236A9D" w:rsidRDefault="00236A9D" w:rsidP="0051715F">
      <w:pPr>
        <w:ind w:left="-426"/>
        <w:rPr>
          <w:rFonts w:cstheme="minorHAnsi"/>
          <w:bCs/>
        </w:rPr>
      </w:pPr>
    </w:p>
    <w:p w14:paraId="4B51BB89" w14:textId="3ADB64CC" w:rsidR="00236A9D" w:rsidRPr="00E749DF" w:rsidRDefault="00236A9D" w:rsidP="0051715F">
      <w:pPr>
        <w:ind w:left="-426"/>
        <w:rPr>
          <w:rFonts w:cstheme="minorHAnsi"/>
          <w:bCs/>
        </w:rPr>
      </w:pPr>
      <w:r w:rsidRPr="0051715F">
        <w:rPr>
          <w:rFonts w:cstheme="minorHAnsi"/>
          <w:noProof/>
          <w:lang w:val="en-US"/>
        </w:rPr>
        <mc:AlternateContent>
          <mc:Choice Requires="wps">
            <w:drawing>
              <wp:anchor distT="45720" distB="45720" distL="114300" distR="114300" simplePos="0" relativeHeight="251710464" behindDoc="0" locked="0" layoutInCell="1" allowOverlap="1" wp14:anchorId="0DB6A6C7" wp14:editId="4FF78909">
                <wp:simplePos x="0" y="0"/>
                <wp:positionH relativeFrom="margin">
                  <wp:posOffset>-234950</wp:posOffset>
                </wp:positionH>
                <wp:positionV relativeFrom="paragraph">
                  <wp:posOffset>165735</wp:posOffset>
                </wp:positionV>
                <wp:extent cx="6505575" cy="1860550"/>
                <wp:effectExtent l="0" t="0" r="28575" b="25400"/>
                <wp:wrapSquare wrapText="bothSides"/>
                <wp:docPr id="1746854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860550"/>
                        </a:xfrm>
                        <a:prstGeom prst="rect">
                          <a:avLst/>
                        </a:prstGeom>
                        <a:solidFill>
                          <a:srgbClr val="FFFFFF"/>
                        </a:solidFill>
                        <a:ln w="9525">
                          <a:solidFill>
                            <a:srgbClr val="000000"/>
                          </a:solidFill>
                          <a:miter lim="800000"/>
                          <a:headEnd/>
                          <a:tailEnd/>
                        </a:ln>
                      </wps:spPr>
                      <wps:txbx>
                        <w:txbxContent>
                          <w:p w14:paraId="3AB8F053" w14:textId="77777777" w:rsidR="00236A9D" w:rsidRDefault="00236A9D" w:rsidP="00236A9D">
                            <w:r>
                              <w:t>At St. Joseph’s, we offer many different forms of additional provision, including;</w:t>
                            </w:r>
                          </w:p>
                          <w:p w14:paraId="63E86409" w14:textId="77777777" w:rsidR="00236A9D" w:rsidRDefault="00236A9D" w:rsidP="00236A9D">
                            <w:pPr>
                              <w:pStyle w:val="ListParagraph"/>
                              <w:numPr>
                                <w:ilvl w:val="0"/>
                                <w:numId w:val="19"/>
                              </w:numPr>
                            </w:pPr>
                            <w:r>
                              <w:t>Additional in and out of class support</w:t>
                            </w:r>
                          </w:p>
                          <w:p w14:paraId="65529CD6" w14:textId="77777777" w:rsidR="00236A9D" w:rsidRDefault="00236A9D" w:rsidP="00236A9D">
                            <w:pPr>
                              <w:pStyle w:val="ListParagraph"/>
                              <w:numPr>
                                <w:ilvl w:val="0"/>
                                <w:numId w:val="19"/>
                              </w:numPr>
                            </w:pPr>
                            <w:r>
                              <w:t xml:space="preserve"> One-to-one support when appropriate</w:t>
                            </w:r>
                          </w:p>
                          <w:p w14:paraId="2D57A957" w14:textId="77777777" w:rsidR="00236A9D" w:rsidRDefault="00236A9D" w:rsidP="00236A9D">
                            <w:pPr>
                              <w:pStyle w:val="ListParagraph"/>
                              <w:numPr>
                                <w:ilvl w:val="0"/>
                                <w:numId w:val="19"/>
                              </w:numPr>
                            </w:pPr>
                            <w:r>
                              <w:t xml:space="preserve">Flexible groupings (including small group work) </w:t>
                            </w:r>
                          </w:p>
                          <w:p w14:paraId="17084227" w14:textId="77777777" w:rsidR="00236A9D" w:rsidRDefault="00236A9D" w:rsidP="00236A9D">
                            <w:pPr>
                              <w:pStyle w:val="ListParagraph"/>
                              <w:numPr>
                                <w:ilvl w:val="0"/>
                                <w:numId w:val="19"/>
                              </w:numPr>
                            </w:pPr>
                            <w:r>
                              <w:t>Access to specific resources and learning programmes</w:t>
                            </w:r>
                          </w:p>
                          <w:p w14:paraId="32DE99F3" w14:textId="77777777" w:rsidR="00236A9D" w:rsidRDefault="00236A9D" w:rsidP="00236A9D">
                            <w:pPr>
                              <w:pStyle w:val="ListParagraph"/>
                              <w:numPr>
                                <w:ilvl w:val="0"/>
                                <w:numId w:val="19"/>
                              </w:numPr>
                            </w:pPr>
                            <w:r>
                              <w:t xml:space="preserve">Counselling </w:t>
                            </w:r>
                          </w:p>
                          <w:p w14:paraId="20C4D991" w14:textId="77777777" w:rsidR="00236A9D" w:rsidRDefault="00236A9D" w:rsidP="00236A9D">
                            <w:pPr>
                              <w:pStyle w:val="ListParagraph"/>
                              <w:numPr>
                                <w:ilvl w:val="0"/>
                                <w:numId w:val="19"/>
                              </w:numPr>
                            </w:pPr>
                            <w:r>
                              <w:t>Access to a wide range of outside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6A6C7" id="_x0000_s1031" type="#_x0000_t202" style="position:absolute;left:0;text-align:left;margin-left:-18.5pt;margin-top:13.05pt;width:512.25pt;height:14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z9LQIAAFU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">
                <v:textbox>
                  <w:txbxContent>
                    <w:p w14:paraId="3AB8F053" w14:textId="77777777" w:rsidR="00236A9D" w:rsidRDefault="00236A9D" w:rsidP="00236A9D">
                      <w:r>
                        <w:t>At St. Joseph’s, we offer many different forms of additional provision, including;</w:t>
                      </w:r>
                    </w:p>
                    <w:p w14:paraId="63E86409" w14:textId="77777777" w:rsidR="00236A9D" w:rsidRDefault="00236A9D" w:rsidP="00236A9D">
                      <w:pPr>
                        <w:pStyle w:val="ListParagraph"/>
                        <w:numPr>
                          <w:ilvl w:val="0"/>
                          <w:numId w:val="19"/>
                        </w:numPr>
                      </w:pPr>
                      <w:r>
                        <w:t>Additional in and out of class support</w:t>
                      </w:r>
                    </w:p>
                    <w:p w14:paraId="65529CD6" w14:textId="77777777" w:rsidR="00236A9D" w:rsidRDefault="00236A9D" w:rsidP="00236A9D">
                      <w:pPr>
                        <w:pStyle w:val="ListParagraph"/>
                        <w:numPr>
                          <w:ilvl w:val="0"/>
                          <w:numId w:val="19"/>
                        </w:numPr>
                      </w:pPr>
                      <w:r>
                        <w:t xml:space="preserve"> One-to-one support when appropriate</w:t>
                      </w:r>
                    </w:p>
                    <w:p w14:paraId="2D57A957" w14:textId="77777777" w:rsidR="00236A9D" w:rsidRDefault="00236A9D" w:rsidP="00236A9D">
                      <w:pPr>
                        <w:pStyle w:val="ListParagraph"/>
                        <w:numPr>
                          <w:ilvl w:val="0"/>
                          <w:numId w:val="19"/>
                        </w:numPr>
                      </w:pPr>
                      <w:r>
                        <w:t xml:space="preserve">Flexible groupings (including small group work) </w:t>
                      </w:r>
                    </w:p>
                    <w:p w14:paraId="17084227" w14:textId="77777777" w:rsidR="00236A9D" w:rsidRDefault="00236A9D" w:rsidP="00236A9D">
                      <w:pPr>
                        <w:pStyle w:val="ListParagraph"/>
                        <w:numPr>
                          <w:ilvl w:val="0"/>
                          <w:numId w:val="19"/>
                        </w:numPr>
                      </w:pPr>
                      <w:r>
                        <w:t>Access to specific resources and learning programmes</w:t>
                      </w:r>
                    </w:p>
                    <w:p w14:paraId="32DE99F3" w14:textId="77777777" w:rsidR="00236A9D" w:rsidRDefault="00236A9D" w:rsidP="00236A9D">
                      <w:pPr>
                        <w:pStyle w:val="ListParagraph"/>
                        <w:numPr>
                          <w:ilvl w:val="0"/>
                          <w:numId w:val="19"/>
                        </w:numPr>
                      </w:pPr>
                      <w:r>
                        <w:t xml:space="preserve">Counselling </w:t>
                      </w:r>
                    </w:p>
                    <w:p w14:paraId="20C4D991" w14:textId="77777777" w:rsidR="00236A9D" w:rsidRDefault="00236A9D" w:rsidP="00236A9D">
                      <w:pPr>
                        <w:pStyle w:val="ListParagraph"/>
                        <w:numPr>
                          <w:ilvl w:val="0"/>
                          <w:numId w:val="19"/>
                        </w:numPr>
                      </w:pPr>
                      <w:r>
                        <w:t>Access to a wide range of outside agencies</w:t>
                      </w:r>
                    </w:p>
                  </w:txbxContent>
                </v:textbox>
                <w10:wrap type="square" anchorx="margin"/>
              </v:shape>
            </w:pict>
          </mc:Fallback>
        </mc:AlternateConten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16F7BB4" w14:textId="77777777" w:rsidR="00D51311" w:rsidRDefault="00E364C0" w:rsidP="00D51311">
      <w:pPr>
        <w:ind w:left="-426"/>
        <w:rPr>
          <w:rFonts w:cstheme="minorHAnsi"/>
        </w:rPr>
      </w:pPr>
      <w:r w:rsidRPr="0051715F">
        <w:rPr>
          <w:rFonts w:cstheme="minorHAnsi"/>
        </w:rPr>
        <w:t>Strategies to support children with these needs include:</w:t>
      </w:r>
    </w:p>
    <w:p w14:paraId="0157E7A0" w14:textId="77777777" w:rsidR="00D51311" w:rsidRDefault="00ED04B3" w:rsidP="00D51311">
      <w:pPr>
        <w:pStyle w:val="ListParagraph"/>
        <w:numPr>
          <w:ilvl w:val="0"/>
          <w:numId w:val="21"/>
        </w:numPr>
        <w:rPr>
          <w:rStyle w:val="normaltextrun"/>
          <w:rFonts w:cstheme="minorHAnsi"/>
        </w:rPr>
      </w:pPr>
      <w:r w:rsidRPr="00D51311">
        <w:rPr>
          <w:rStyle w:val="normaltextrun"/>
          <w:rFonts w:cstheme="minorHAnsi"/>
        </w:rPr>
        <w:t>Access to small group and/or individualised interventions to develop skills in communication</w:t>
      </w:r>
      <w:r w:rsidR="00D51311">
        <w:rPr>
          <w:rStyle w:val="normaltextrun"/>
          <w:rFonts w:cstheme="minorHAnsi"/>
        </w:rPr>
        <w:t xml:space="preserve"> </w:t>
      </w:r>
      <w:r w:rsidRPr="00D51311">
        <w:rPr>
          <w:rStyle w:val="normaltextrun"/>
          <w:rFonts w:cstheme="minorHAnsi"/>
        </w:rPr>
        <w:t xml:space="preserve">and interaction with others. </w:t>
      </w:r>
    </w:p>
    <w:p w14:paraId="57A49965" w14:textId="77777777" w:rsidR="00D51311" w:rsidRDefault="00ED04B3" w:rsidP="00D51311">
      <w:pPr>
        <w:pStyle w:val="ListParagraph"/>
        <w:numPr>
          <w:ilvl w:val="0"/>
          <w:numId w:val="21"/>
        </w:numPr>
        <w:rPr>
          <w:rStyle w:val="normaltextrun"/>
          <w:rFonts w:cstheme="minorHAnsi"/>
        </w:rPr>
      </w:pPr>
      <w:r w:rsidRPr="00D51311">
        <w:rPr>
          <w:rStyle w:val="normaltextrun"/>
          <w:rFonts w:cstheme="minorHAnsi"/>
        </w:rPr>
        <w:t xml:space="preserve">Visual timetables used in every classroom </w:t>
      </w:r>
    </w:p>
    <w:p w14:paraId="229E75B4" w14:textId="77777777" w:rsidR="00D51311" w:rsidRDefault="00ED04B3" w:rsidP="00D51311">
      <w:pPr>
        <w:pStyle w:val="ListParagraph"/>
        <w:numPr>
          <w:ilvl w:val="0"/>
          <w:numId w:val="21"/>
        </w:numPr>
        <w:rPr>
          <w:rStyle w:val="normaltextrun"/>
          <w:rFonts w:cstheme="minorHAnsi"/>
        </w:rPr>
      </w:pPr>
      <w:r w:rsidRPr="00D51311">
        <w:rPr>
          <w:rStyle w:val="normaltextrun"/>
          <w:rFonts w:cstheme="minorHAnsi"/>
        </w:rPr>
        <w:t xml:space="preserve">Flexible approaches to timetable when necessary </w:t>
      </w:r>
    </w:p>
    <w:p w14:paraId="1AC71434" w14:textId="77777777" w:rsidR="00D51311" w:rsidRDefault="00ED04B3" w:rsidP="00D51311">
      <w:pPr>
        <w:pStyle w:val="ListParagraph"/>
        <w:numPr>
          <w:ilvl w:val="0"/>
          <w:numId w:val="21"/>
        </w:numPr>
        <w:rPr>
          <w:rStyle w:val="normaltextrun"/>
          <w:rFonts w:cstheme="minorHAnsi"/>
        </w:rPr>
      </w:pPr>
      <w:r w:rsidRPr="00D51311">
        <w:rPr>
          <w:rStyle w:val="normaltextrun"/>
          <w:rFonts w:cstheme="minorHAnsi"/>
        </w:rPr>
        <w:t xml:space="preserve">Access to additional aids/technology </w:t>
      </w:r>
    </w:p>
    <w:p w14:paraId="2E942690" w14:textId="77777777" w:rsidR="00D51311" w:rsidRDefault="00ED04B3" w:rsidP="00D51311">
      <w:pPr>
        <w:pStyle w:val="ListParagraph"/>
        <w:numPr>
          <w:ilvl w:val="0"/>
          <w:numId w:val="21"/>
        </w:numPr>
        <w:rPr>
          <w:rStyle w:val="normaltextrun"/>
          <w:rFonts w:cstheme="minorHAnsi"/>
        </w:rPr>
      </w:pPr>
      <w:r w:rsidRPr="00D51311">
        <w:rPr>
          <w:rStyle w:val="normaltextrun"/>
          <w:rFonts w:cstheme="minorHAnsi"/>
        </w:rPr>
        <w:t xml:space="preserve">Explicit teaching of generalising skills from one context to another </w:t>
      </w:r>
    </w:p>
    <w:p w14:paraId="1AD22B6C" w14:textId="77777777" w:rsidR="00C36AAC" w:rsidRDefault="00ED04B3" w:rsidP="00D51311">
      <w:pPr>
        <w:pStyle w:val="ListParagraph"/>
        <w:numPr>
          <w:ilvl w:val="0"/>
          <w:numId w:val="21"/>
        </w:numPr>
        <w:rPr>
          <w:rStyle w:val="normaltextrun"/>
          <w:rFonts w:cstheme="minorHAnsi"/>
        </w:rPr>
      </w:pPr>
      <w:r w:rsidRPr="00D51311">
        <w:rPr>
          <w:rStyle w:val="normaltextrun"/>
          <w:rFonts w:cstheme="minorHAnsi"/>
        </w:rPr>
        <w:t xml:space="preserve">Careful planning of transitions, e.g. advance notice, familiar resources </w:t>
      </w:r>
    </w:p>
    <w:p w14:paraId="29189E72" w14:textId="68A4F183" w:rsidR="00ED04B3" w:rsidRPr="00C36AAC" w:rsidRDefault="00ED04B3" w:rsidP="00D51311">
      <w:pPr>
        <w:pStyle w:val="ListParagraph"/>
        <w:numPr>
          <w:ilvl w:val="0"/>
          <w:numId w:val="21"/>
        </w:numPr>
        <w:rPr>
          <w:rStyle w:val="normaltextrun"/>
          <w:rFonts w:cstheme="minorHAnsi"/>
        </w:rPr>
      </w:pPr>
      <w:r w:rsidRPr="00C36AAC">
        <w:rPr>
          <w:rStyle w:val="normaltextrun"/>
          <w:rFonts w:cstheme="minorHAnsi"/>
        </w:rPr>
        <w:t>Mentoring and/or buddy systems</w:t>
      </w:r>
    </w:p>
    <w:p w14:paraId="1B309D8D" w14:textId="4075FAAA"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4D241DA4" w14:textId="7F81BCB3" w:rsidR="00AF1F31" w:rsidRPr="002317B9" w:rsidRDefault="0051715F" w:rsidP="002317B9">
      <w:pPr>
        <w:ind w:left="-426"/>
        <w:rPr>
          <w:rStyle w:val="normaltextrun"/>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3A155C61">
                <wp:simplePos x="0" y="0"/>
                <wp:positionH relativeFrom="margin">
                  <wp:posOffset>-269240</wp:posOffset>
                </wp:positionH>
                <wp:positionV relativeFrom="paragraph">
                  <wp:posOffset>328930</wp:posOffset>
                </wp:positionV>
                <wp:extent cx="6505575" cy="2012950"/>
                <wp:effectExtent l="0" t="0" r="2857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12950"/>
                        </a:xfrm>
                        <a:prstGeom prst="rect">
                          <a:avLst/>
                        </a:prstGeom>
                        <a:solidFill>
                          <a:srgbClr val="FFFFFF"/>
                        </a:solidFill>
                        <a:ln w="9525">
                          <a:solidFill>
                            <a:srgbClr val="000000"/>
                          </a:solidFill>
                          <a:miter lim="800000"/>
                          <a:headEnd/>
                          <a:tailEnd/>
                        </a:ln>
                      </wps:spPr>
                      <wps:txbx>
                        <w:txbxContent>
                          <w:p w14:paraId="69D32702" w14:textId="77777777" w:rsidR="00B72FE9" w:rsidRDefault="00B72FE9" w:rsidP="00B72FE9">
                            <w:pPr>
                              <w:pStyle w:val="ListParagraph"/>
                              <w:numPr>
                                <w:ilvl w:val="0"/>
                                <w:numId w:val="20"/>
                              </w:numPr>
                            </w:pPr>
                            <w:r>
                              <w:t xml:space="preserve">Regular, individual or small group focused interventions, e.g. reading (Reading Plus – Y3 - 6), phonics numeracy (Becoming 1st Class Number, 1st Class Number 1 and 2) </w:t>
                            </w:r>
                          </w:p>
                          <w:p w14:paraId="6B33ABF2" w14:textId="77777777" w:rsidR="00B72FE9" w:rsidRDefault="00B72FE9" w:rsidP="00B72FE9">
                            <w:pPr>
                              <w:pStyle w:val="ListParagraph"/>
                              <w:numPr>
                                <w:ilvl w:val="0"/>
                                <w:numId w:val="20"/>
                              </w:numPr>
                            </w:pPr>
                            <w:r>
                              <w:t xml:space="preserve">Increased access to small group support in class </w:t>
                            </w:r>
                          </w:p>
                          <w:p w14:paraId="7E467AF9" w14:textId="77777777" w:rsidR="00B312B5" w:rsidRDefault="00B72FE9" w:rsidP="00B72FE9">
                            <w:pPr>
                              <w:pStyle w:val="ListParagraph"/>
                              <w:numPr>
                                <w:ilvl w:val="0"/>
                                <w:numId w:val="20"/>
                              </w:numPr>
                            </w:pPr>
                            <w:r>
                              <w:t xml:space="preserve">Practical aids for learning, e.g. place value counters, number lines, pictures, photos, coloured overlays, accessible reading material suited to age and individualised success criteria </w:t>
                            </w:r>
                          </w:p>
                          <w:p w14:paraId="18FC1E41" w14:textId="77777777" w:rsidR="00B312B5" w:rsidRDefault="00B72FE9" w:rsidP="00B72FE9">
                            <w:pPr>
                              <w:pStyle w:val="ListParagraph"/>
                              <w:numPr>
                                <w:ilvl w:val="0"/>
                                <w:numId w:val="20"/>
                              </w:numPr>
                            </w:pPr>
                            <w:r>
                              <w:t xml:space="preserve">Flexible groupings </w:t>
                            </w:r>
                          </w:p>
                          <w:p w14:paraId="168230BB" w14:textId="77777777" w:rsidR="00B312B5" w:rsidRDefault="00B72FE9" w:rsidP="00B72FE9">
                            <w:pPr>
                              <w:pStyle w:val="ListParagraph"/>
                              <w:numPr>
                                <w:ilvl w:val="0"/>
                                <w:numId w:val="20"/>
                              </w:numPr>
                            </w:pPr>
                            <w:r>
                              <w:t xml:space="preserve">Access to technical aids e.g. spell checker, ICT software and/or hardware </w:t>
                            </w:r>
                          </w:p>
                          <w:p w14:paraId="44EFB129" w14:textId="77777777" w:rsidR="00B312B5" w:rsidRDefault="00B312B5" w:rsidP="00B72FE9">
                            <w:pPr>
                              <w:pStyle w:val="ListParagraph"/>
                              <w:numPr>
                                <w:ilvl w:val="0"/>
                                <w:numId w:val="20"/>
                              </w:numPr>
                            </w:pPr>
                            <w:r>
                              <w:t>A</w:t>
                            </w:r>
                            <w:r w:rsidR="00B72FE9">
                              <w:t xml:space="preserve">daptations to assessments to enable access e.g. readers, scribe, ICT </w:t>
                            </w:r>
                          </w:p>
                          <w:p w14:paraId="4B78242F" w14:textId="77777777" w:rsidR="00B312B5" w:rsidRDefault="00B72FE9" w:rsidP="00B72FE9">
                            <w:pPr>
                              <w:pStyle w:val="ListParagraph"/>
                              <w:numPr>
                                <w:ilvl w:val="0"/>
                                <w:numId w:val="20"/>
                              </w:numPr>
                            </w:pPr>
                            <w:r>
                              <w:t xml:space="preserve"> Curriculum/delivery adaptations to meet the learning needs of individuals </w:t>
                            </w:r>
                          </w:p>
                          <w:p w14:paraId="649A56D4" w14:textId="20F3FE86" w:rsidR="00B72FE9" w:rsidRDefault="00B72FE9" w:rsidP="00B72FE9">
                            <w:pPr>
                              <w:pStyle w:val="ListParagraph"/>
                              <w:numPr>
                                <w:ilvl w:val="0"/>
                                <w:numId w:val="20"/>
                              </w:numPr>
                            </w:pPr>
                            <w:r>
                              <w:t>Frequent repetition and reinforcement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2" type="#_x0000_t202" style="position:absolute;left:0;text-align:left;margin-left:-21.2pt;margin-top:25.9pt;width:512.25pt;height:158.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">
                <v:textbox>
                  <w:txbxContent>
                    <w:p w14:paraId="69D32702" w14:textId="77777777" w:rsidR="00B72FE9" w:rsidRDefault="00B72FE9" w:rsidP="00B72FE9">
                      <w:pPr>
                        <w:pStyle w:val="ListParagraph"/>
                        <w:numPr>
                          <w:ilvl w:val="0"/>
                          <w:numId w:val="20"/>
                        </w:numPr>
                      </w:pPr>
                      <w:r>
                        <w:t xml:space="preserve">Regular, individual or small group focused interventions, e.g. reading (Reading Plus – Y3 - 6), phonics numeracy (Becoming 1st Class Number, 1st Class Number 1 and 2) </w:t>
                      </w:r>
                    </w:p>
                    <w:p w14:paraId="6B33ABF2" w14:textId="77777777" w:rsidR="00B72FE9" w:rsidRDefault="00B72FE9" w:rsidP="00B72FE9">
                      <w:pPr>
                        <w:pStyle w:val="ListParagraph"/>
                        <w:numPr>
                          <w:ilvl w:val="0"/>
                          <w:numId w:val="20"/>
                        </w:numPr>
                      </w:pPr>
                      <w:r>
                        <w:t xml:space="preserve">Increased access to small group support in class </w:t>
                      </w:r>
                    </w:p>
                    <w:p w14:paraId="7E467AF9" w14:textId="77777777" w:rsidR="00B312B5" w:rsidRDefault="00B72FE9" w:rsidP="00B72FE9">
                      <w:pPr>
                        <w:pStyle w:val="ListParagraph"/>
                        <w:numPr>
                          <w:ilvl w:val="0"/>
                          <w:numId w:val="20"/>
                        </w:numPr>
                      </w:pPr>
                      <w:r>
                        <w:t xml:space="preserve">Practical aids for learning, e.g. place value counters, number lines, pictures, photos, coloured overlays, accessible reading material suited to age and individualised success criteria </w:t>
                      </w:r>
                    </w:p>
                    <w:p w14:paraId="18FC1E41" w14:textId="77777777" w:rsidR="00B312B5" w:rsidRDefault="00B72FE9" w:rsidP="00B72FE9">
                      <w:pPr>
                        <w:pStyle w:val="ListParagraph"/>
                        <w:numPr>
                          <w:ilvl w:val="0"/>
                          <w:numId w:val="20"/>
                        </w:numPr>
                      </w:pPr>
                      <w:r>
                        <w:t xml:space="preserve">Flexible groupings </w:t>
                      </w:r>
                    </w:p>
                    <w:p w14:paraId="168230BB" w14:textId="77777777" w:rsidR="00B312B5" w:rsidRDefault="00B72FE9" w:rsidP="00B72FE9">
                      <w:pPr>
                        <w:pStyle w:val="ListParagraph"/>
                        <w:numPr>
                          <w:ilvl w:val="0"/>
                          <w:numId w:val="20"/>
                        </w:numPr>
                      </w:pPr>
                      <w:r>
                        <w:t xml:space="preserve">Access to technical aids e.g. spell checker, ICT software and/or hardware </w:t>
                      </w:r>
                    </w:p>
                    <w:p w14:paraId="44EFB129" w14:textId="77777777" w:rsidR="00B312B5" w:rsidRDefault="00B312B5" w:rsidP="00B72FE9">
                      <w:pPr>
                        <w:pStyle w:val="ListParagraph"/>
                        <w:numPr>
                          <w:ilvl w:val="0"/>
                          <w:numId w:val="20"/>
                        </w:numPr>
                      </w:pPr>
                      <w:r>
                        <w:t>A</w:t>
                      </w:r>
                      <w:r w:rsidR="00B72FE9">
                        <w:t xml:space="preserve">daptations to assessments to enable access e.g. readers, scribe, ICT </w:t>
                      </w:r>
                    </w:p>
                    <w:p w14:paraId="4B78242F" w14:textId="77777777" w:rsidR="00B312B5" w:rsidRDefault="00B72FE9" w:rsidP="00B72FE9">
                      <w:pPr>
                        <w:pStyle w:val="ListParagraph"/>
                        <w:numPr>
                          <w:ilvl w:val="0"/>
                          <w:numId w:val="20"/>
                        </w:numPr>
                      </w:pPr>
                      <w:r>
                        <w:t xml:space="preserve"> Curriculum/delivery adaptations to meet the learning needs of individuals </w:t>
                      </w:r>
                    </w:p>
                    <w:p w14:paraId="649A56D4" w14:textId="20F3FE86" w:rsidR="00B72FE9" w:rsidRDefault="00B72FE9" w:rsidP="00B72FE9">
                      <w:pPr>
                        <w:pStyle w:val="ListParagraph"/>
                        <w:numPr>
                          <w:ilvl w:val="0"/>
                          <w:numId w:val="20"/>
                        </w:numPr>
                      </w:pPr>
                      <w:r>
                        <w:t>Frequent repetition and reinforcement</w:t>
                      </w:r>
                    </w:p>
                  </w:txbxContent>
                </v:textbox>
                <w10:wrap type="square" anchorx="margin"/>
              </v:shape>
            </w:pict>
          </mc:Fallback>
        </mc:AlternateContent>
      </w:r>
      <w:r w:rsidR="00386DB9" w:rsidRPr="0051715F">
        <w:rPr>
          <w:rFonts w:cstheme="minorHAnsi"/>
        </w:rPr>
        <w:t>Strategies to support children with these needs include:</w:t>
      </w: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2DE2FE53" w:rsidR="00E749DF" w:rsidRPr="0051715F" w:rsidRDefault="009F56CB"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30700C80">
                <wp:simplePos x="0" y="0"/>
                <wp:positionH relativeFrom="margin">
                  <wp:posOffset>-243840</wp:posOffset>
                </wp:positionH>
                <wp:positionV relativeFrom="paragraph">
                  <wp:posOffset>329565</wp:posOffset>
                </wp:positionV>
                <wp:extent cx="6677025" cy="1231900"/>
                <wp:effectExtent l="0" t="0" r="28575"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31900"/>
                        </a:xfrm>
                        <a:prstGeom prst="rect">
                          <a:avLst/>
                        </a:prstGeom>
                        <a:solidFill>
                          <a:srgbClr val="FFFFFF"/>
                        </a:solidFill>
                        <a:ln w="9525">
                          <a:solidFill>
                            <a:srgbClr val="000000"/>
                          </a:solidFill>
                          <a:miter lim="800000"/>
                          <a:headEnd/>
                          <a:tailEnd/>
                        </a:ln>
                      </wps:spPr>
                      <wps:txbx>
                        <w:txbxContent>
                          <w:p w14:paraId="1ABB0C32" w14:textId="77777777" w:rsidR="002317B9" w:rsidRDefault="002317B9" w:rsidP="002317B9">
                            <w:pPr>
                              <w:pStyle w:val="ListParagraph"/>
                              <w:numPr>
                                <w:ilvl w:val="0"/>
                                <w:numId w:val="22"/>
                              </w:numPr>
                              <w:rPr>
                                <w:rFonts w:cstheme="minorHAnsi"/>
                              </w:rPr>
                            </w:pPr>
                            <w:r w:rsidRPr="002317B9">
                              <w:rPr>
                                <w:rFonts w:cstheme="minorHAnsi"/>
                              </w:rPr>
                              <w:t xml:space="preserve">Occupational Therapy Support sought when necessary and suggestions followed. </w:t>
                            </w:r>
                          </w:p>
                          <w:p w14:paraId="48B0A9E4" w14:textId="77777777" w:rsidR="002317B9" w:rsidRDefault="002317B9" w:rsidP="002317B9">
                            <w:pPr>
                              <w:pStyle w:val="ListParagraph"/>
                              <w:numPr>
                                <w:ilvl w:val="0"/>
                                <w:numId w:val="22"/>
                              </w:numPr>
                              <w:rPr>
                                <w:rFonts w:cstheme="minorHAnsi"/>
                              </w:rPr>
                            </w:pPr>
                            <w:r w:rsidRPr="002317B9">
                              <w:rPr>
                                <w:rFonts w:cstheme="minorHAnsi"/>
                              </w:rPr>
                              <w:t xml:space="preserve">Concrete apparatus available to support learning, e.g. Numicon materials (numeracy) </w:t>
                            </w:r>
                          </w:p>
                          <w:p w14:paraId="00B49987" w14:textId="77777777" w:rsidR="002317B9" w:rsidRDefault="002317B9" w:rsidP="002317B9">
                            <w:pPr>
                              <w:pStyle w:val="ListParagraph"/>
                              <w:numPr>
                                <w:ilvl w:val="0"/>
                                <w:numId w:val="22"/>
                              </w:numPr>
                              <w:rPr>
                                <w:rFonts w:cstheme="minorHAnsi"/>
                              </w:rPr>
                            </w:pPr>
                            <w:r w:rsidRPr="002317B9">
                              <w:rPr>
                                <w:rFonts w:cstheme="minorHAnsi"/>
                              </w:rPr>
                              <w:t xml:space="preserve">Sensory resources available e.g. Chew Buddies, seat wedge, writing wedge, heavy work activities </w:t>
                            </w:r>
                          </w:p>
                          <w:p w14:paraId="7B5DA6E4" w14:textId="77777777" w:rsidR="002317B9" w:rsidRDefault="002317B9" w:rsidP="002317B9">
                            <w:pPr>
                              <w:pStyle w:val="ListParagraph"/>
                              <w:numPr>
                                <w:ilvl w:val="0"/>
                                <w:numId w:val="22"/>
                              </w:numPr>
                              <w:rPr>
                                <w:rFonts w:cstheme="minorHAnsi"/>
                              </w:rPr>
                            </w:pPr>
                            <w:r w:rsidRPr="002317B9">
                              <w:rPr>
                                <w:rFonts w:cstheme="minorHAnsi"/>
                              </w:rPr>
                              <w:t xml:space="preserve">Access to support for personal care, e.g. school nurse service </w:t>
                            </w:r>
                          </w:p>
                          <w:p w14:paraId="139C2514" w14:textId="799C4706" w:rsidR="00E749DF" w:rsidRPr="002317B9" w:rsidRDefault="002317B9" w:rsidP="002317B9">
                            <w:pPr>
                              <w:pStyle w:val="ListParagraph"/>
                              <w:numPr>
                                <w:ilvl w:val="0"/>
                                <w:numId w:val="22"/>
                              </w:numPr>
                              <w:rPr>
                                <w:rFonts w:cstheme="minorHAnsi"/>
                              </w:rPr>
                            </w:pPr>
                            <w:r w:rsidRPr="002317B9">
                              <w:rPr>
                                <w:rFonts w:cstheme="minorHAnsi"/>
                              </w:rPr>
                              <w:t>Adaptations made to the curriculum when needed to avoid sensory overload.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3" type="#_x0000_t202" style="position:absolute;left:0;text-align:left;margin-left:-19.2pt;margin-top:25.95pt;width:525.75pt;height:9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">
                <v:textbox>
                  <w:txbxContent>
                    <w:p w14:paraId="1ABB0C32" w14:textId="77777777" w:rsidR="002317B9" w:rsidRDefault="002317B9" w:rsidP="002317B9">
                      <w:pPr>
                        <w:pStyle w:val="ListParagraph"/>
                        <w:numPr>
                          <w:ilvl w:val="0"/>
                          <w:numId w:val="22"/>
                        </w:numPr>
                        <w:rPr>
                          <w:rFonts w:cstheme="minorHAnsi"/>
                        </w:rPr>
                      </w:pPr>
                      <w:r w:rsidRPr="002317B9">
                        <w:rPr>
                          <w:rFonts w:cstheme="minorHAnsi"/>
                        </w:rPr>
                        <w:t xml:space="preserve">Occupational Therapy Support sought when necessary and suggestions followed. </w:t>
                      </w:r>
                    </w:p>
                    <w:p w14:paraId="48B0A9E4" w14:textId="77777777" w:rsidR="002317B9" w:rsidRDefault="002317B9" w:rsidP="002317B9">
                      <w:pPr>
                        <w:pStyle w:val="ListParagraph"/>
                        <w:numPr>
                          <w:ilvl w:val="0"/>
                          <w:numId w:val="22"/>
                        </w:numPr>
                        <w:rPr>
                          <w:rFonts w:cstheme="minorHAnsi"/>
                        </w:rPr>
                      </w:pPr>
                      <w:r w:rsidRPr="002317B9">
                        <w:rPr>
                          <w:rFonts w:cstheme="minorHAnsi"/>
                        </w:rPr>
                        <w:t xml:space="preserve">Concrete apparatus available to support learning, e.g. Numicon materials (numeracy) </w:t>
                      </w:r>
                    </w:p>
                    <w:p w14:paraId="00B49987" w14:textId="77777777" w:rsidR="002317B9" w:rsidRDefault="002317B9" w:rsidP="002317B9">
                      <w:pPr>
                        <w:pStyle w:val="ListParagraph"/>
                        <w:numPr>
                          <w:ilvl w:val="0"/>
                          <w:numId w:val="22"/>
                        </w:numPr>
                        <w:rPr>
                          <w:rFonts w:cstheme="minorHAnsi"/>
                        </w:rPr>
                      </w:pPr>
                      <w:r w:rsidRPr="002317B9">
                        <w:rPr>
                          <w:rFonts w:cstheme="minorHAnsi"/>
                        </w:rPr>
                        <w:t xml:space="preserve">Sensory resources available e.g. Chew Buddies, seat wedge, writing wedge, heavy work activities </w:t>
                      </w:r>
                    </w:p>
                    <w:p w14:paraId="7B5DA6E4" w14:textId="77777777" w:rsidR="002317B9" w:rsidRDefault="002317B9" w:rsidP="002317B9">
                      <w:pPr>
                        <w:pStyle w:val="ListParagraph"/>
                        <w:numPr>
                          <w:ilvl w:val="0"/>
                          <w:numId w:val="22"/>
                        </w:numPr>
                        <w:rPr>
                          <w:rFonts w:cstheme="minorHAnsi"/>
                        </w:rPr>
                      </w:pPr>
                      <w:r w:rsidRPr="002317B9">
                        <w:rPr>
                          <w:rFonts w:cstheme="minorHAnsi"/>
                        </w:rPr>
                        <w:t xml:space="preserve">Access to support for personal care, e.g. school nurse service </w:t>
                      </w:r>
                    </w:p>
                    <w:p w14:paraId="139C2514" w14:textId="799C4706" w:rsidR="00E749DF" w:rsidRPr="002317B9" w:rsidRDefault="002317B9" w:rsidP="002317B9">
                      <w:pPr>
                        <w:pStyle w:val="ListParagraph"/>
                        <w:numPr>
                          <w:ilvl w:val="0"/>
                          <w:numId w:val="22"/>
                        </w:numPr>
                        <w:rPr>
                          <w:rFonts w:cstheme="minorHAnsi"/>
                        </w:rPr>
                      </w:pPr>
                      <w:r w:rsidRPr="002317B9">
                        <w:rPr>
                          <w:rFonts w:cstheme="minorHAnsi"/>
                        </w:rPr>
                        <w:t>Adaptations made to the curriculum when needed to avoid sensory overload.</w:t>
                      </w:r>
                    </w:p>
                  </w:txbxContent>
                </v:textbox>
                <w10:wrap type="square" anchorx="margin"/>
              </v:shape>
            </w:pict>
          </mc:Fallback>
        </mc:AlternateContent>
      </w:r>
      <w:r w:rsidR="00E749DF" w:rsidRPr="0051715F">
        <w:rPr>
          <w:rFonts w:cstheme="minorHAnsi"/>
        </w:rPr>
        <w:t>Strategies to support children with these needs include:</w:t>
      </w:r>
    </w:p>
    <w:p w14:paraId="42F82243" w14:textId="77777777"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44BD8B5C"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0C1F12BA">
                <wp:simplePos x="0" y="0"/>
                <wp:positionH relativeFrom="margin">
                  <wp:posOffset>-243840</wp:posOffset>
                </wp:positionH>
                <wp:positionV relativeFrom="paragraph">
                  <wp:posOffset>337185</wp:posOffset>
                </wp:positionV>
                <wp:extent cx="6677025" cy="191135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11350"/>
                        </a:xfrm>
                        <a:prstGeom prst="rect">
                          <a:avLst/>
                        </a:prstGeom>
                        <a:solidFill>
                          <a:srgbClr val="FFFFFF"/>
                        </a:solidFill>
                        <a:ln w="9525">
                          <a:solidFill>
                            <a:srgbClr val="000000"/>
                          </a:solidFill>
                          <a:miter lim="800000"/>
                          <a:headEnd/>
                          <a:tailEnd/>
                        </a:ln>
                      </wps:spPr>
                      <wps:txbx>
                        <w:txbxContent>
                          <w:p w14:paraId="7BEB1C59" w14:textId="77777777" w:rsidR="0091653B" w:rsidRDefault="0091653B" w:rsidP="0091653B">
                            <w:pPr>
                              <w:pStyle w:val="ListParagraph"/>
                              <w:numPr>
                                <w:ilvl w:val="0"/>
                                <w:numId w:val="23"/>
                              </w:numPr>
                            </w:pPr>
                            <w:r>
                              <w:t xml:space="preserve">Access to time out/individual work area </w:t>
                            </w:r>
                          </w:p>
                          <w:p w14:paraId="4E49BB97" w14:textId="77777777" w:rsidR="0091653B" w:rsidRDefault="0091653B" w:rsidP="0091653B">
                            <w:pPr>
                              <w:pStyle w:val="ListParagraph"/>
                              <w:numPr>
                                <w:ilvl w:val="0"/>
                                <w:numId w:val="23"/>
                              </w:numPr>
                            </w:pPr>
                            <w:r>
                              <w:t xml:space="preserve">Playground Friends </w:t>
                            </w:r>
                          </w:p>
                          <w:p w14:paraId="7CB5BD88" w14:textId="77777777" w:rsidR="00B943BC" w:rsidRDefault="0091653B" w:rsidP="0091653B">
                            <w:pPr>
                              <w:pStyle w:val="ListParagraph"/>
                              <w:numPr>
                                <w:ilvl w:val="0"/>
                                <w:numId w:val="23"/>
                              </w:numPr>
                            </w:pPr>
                            <w:r>
                              <w:t xml:space="preserve">Access to counselling services, e.g. CAMHS, Alliance, </w:t>
                            </w:r>
                          </w:p>
                          <w:p w14:paraId="25F8CFAF" w14:textId="77777777" w:rsidR="00B943BC" w:rsidRDefault="0091653B" w:rsidP="0091653B">
                            <w:pPr>
                              <w:pStyle w:val="ListParagraph"/>
                              <w:numPr>
                                <w:ilvl w:val="0"/>
                                <w:numId w:val="23"/>
                              </w:numPr>
                            </w:pPr>
                            <w:r>
                              <w:t xml:space="preserve">A dedicated Family and Inclusion Support Worker (Mrs Willis) </w:t>
                            </w:r>
                          </w:p>
                          <w:p w14:paraId="42EF0422" w14:textId="77777777" w:rsidR="00B943BC" w:rsidRDefault="0091653B" w:rsidP="0091653B">
                            <w:pPr>
                              <w:pStyle w:val="ListParagraph"/>
                              <w:numPr>
                                <w:ilvl w:val="0"/>
                                <w:numId w:val="23"/>
                              </w:numPr>
                            </w:pPr>
                            <w:r>
                              <w:t xml:space="preserve">ELSA (supporting social and emotional learning) </w:t>
                            </w:r>
                          </w:p>
                          <w:p w14:paraId="024A8D4D" w14:textId="77777777" w:rsidR="00B943BC" w:rsidRDefault="0091653B" w:rsidP="0091653B">
                            <w:pPr>
                              <w:pStyle w:val="ListParagraph"/>
                              <w:numPr>
                                <w:ilvl w:val="0"/>
                                <w:numId w:val="23"/>
                              </w:numPr>
                            </w:pPr>
                            <w:r>
                              <w:t xml:space="preserve">Bereavement support </w:t>
                            </w:r>
                          </w:p>
                          <w:p w14:paraId="052B29C5" w14:textId="77777777" w:rsidR="00B943BC" w:rsidRDefault="0091653B" w:rsidP="0091653B">
                            <w:pPr>
                              <w:pStyle w:val="ListParagraph"/>
                              <w:numPr>
                                <w:ilvl w:val="0"/>
                                <w:numId w:val="23"/>
                              </w:numPr>
                            </w:pPr>
                            <w:r>
                              <w:t xml:space="preserve">When possible, increased access to additional adults in and out of the classroom </w:t>
                            </w:r>
                          </w:p>
                          <w:p w14:paraId="309D8982" w14:textId="77777777" w:rsidR="00B943BC" w:rsidRDefault="0091653B" w:rsidP="0091653B">
                            <w:pPr>
                              <w:pStyle w:val="ListParagraph"/>
                              <w:numPr>
                                <w:ilvl w:val="0"/>
                                <w:numId w:val="23"/>
                              </w:numPr>
                            </w:pPr>
                            <w:r>
                              <w:t xml:space="preserve">Supported transition programme with chosen secondary school </w:t>
                            </w:r>
                          </w:p>
                          <w:p w14:paraId="71B23C39" w14:textId="01DDAF5F" w:rsidR="00E108BD" w:rsidRDefault="0091653B" w:rsidP="0091653B">
                            <w:pPr>
                              <w:pStyle w:val="ListParagraph"/>
                              <w:numPr>
                                <w:ilvl w:val="0"/>
                                <w:numId w:val="23"/>
                              </w:numPr>
                            </w:pPr>
                            <w:r>
                              <w:t>Applications made to SEMH when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4" type="#_x0000_t202" style="position:absolute;left:0;text-align:left;margin-left:-19.2pt;margin-top:26.55pt;width:525.75pt;height:15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">
                <v:textbox>
                  <w:txbxContent>
                    <w:p w14:paraId="7BEB1C59" w14:textId="77777777" w:rsidR="0091653B" w:rsidRDefault="0091653B" w:rsidP="0091653B">
                      <w:pPr>
                        <w:pStyle w:val="ListParagraph"/>
                        <w:numPr>
                          <w:ilvl w:val="0"/>
                          <w:numId w:val="23"/>
                        </w:numPr>
                      </w:pPr>
                      <w:r>
                        <w:t xml:space="preserve">Access to time out/individual work area </w:t>
                      </w:r>
                    </w:p>
                    <w:p w14:paraId="4E49BB97" w14:textId="77777777" w:rsidR="0091653B" w:rsidRDefault="0091653B" w:rsidP="0091653B">
                      <w:pPr>
                        <w:pStyle w:val="ListParagraph"/>
                        <w:numPr>
                          <w:ilvl w:val="0"/>
                          <w:numId w:val="23"/>
                        </w:numPr>
                      </w:pPr>
                      <w:r>
                        <w:t xml:space="preserve">Playground Friends </w:t>
                      </w:r>
                    </w:p>
                    <w:p w14:paraId="7CB5BD88" w14:textId="77777777" w:rsidR="00B943BC" w:rsidRDefault="0091653B" w:rsidP="0091653B">
                      <w:pPr>
                        <w:pStyle w:val="ListParagraph"/>
                        <w:numPr>
                          <w:ilvl w:val="0"/>
                          <w:numId w:val="23"/>
                        </w:numPr>
                      </w:pPr>
                      <w:r>
                        <w:t xml:space="preserve">Access to counselling services, e.g. CAMHS, Alliance, </w:t>
                      </w:r>
                    </w:p>
                    <w:p w14:paraId="25F8CFAF" w14:textId="77777777" w:rsidR="00B943BC" w:rsidRDefault="0091653B" w:rsidP="0091653B">
                      <w:pPr>
                        <w:pStyle w:val="ListParagraph"/>
                        <w:numPr>
                          <w:ilvl w:val="0"/>
                          <w:numId w:val="23"/>
                        </w:numPr>
                      </w:pPr>
                      <w:r>
                        <w:t xml:space="preserve">A dedicated Family and Inclusion Support Worker (Mrs Willis) </w:t>
                      </w:r>
                    </w:p>
                    <w:p w14:paraId="42EF0422" w14:textId="77777777" w:rsidR="00B943BC" w:rsidRDefault="0091653B" w:rsidP="0091653B">
                      <w:pPr>
                        <w:pStyle w:val="ListParagraph"/>
                        <w:numPr>
                          <w:ilvl w:val="0"/>
                          <w:numId w:val="23"/>
                        </w:numPr>
                      </w:pPr>
                      <w:r>
                        <w:t xml:space="preserve">ELSA (supporting social and emotional learning) </w:t>
                      </w:r>
                    </w:p>
                    <w:p w14:paraId="024A8D4D" w14:textId="77777777" w:rsidR="00B943BC" w:rsidRDefault="0091653B" w:rsidP="0091653B">
                      <w:pPr>
                        <w:pStyle w:val="ListParagraph"/>
                        <w:numPr>
                          <w:ilvl w:val="0"/>
                          <w:numId w:val="23"/>
                        </w:numPr>
                      </w:pPr>
                      <w:r>
                        <w:t xml:space="preserve">Bereavement support </w:t>
                      </w:r>
                    </w:p>
                    <w:p w14:paraId="052B29C5" w14:textId="77777777" w:rsidR="00B943BC" w:rsidRDefault="0091653B" w:rsidP="0091653B">
                      <w:pPr>
                        <w:pStyle w:val="ListParagraph"/>
                        <w:numPr>
                          <w:ilvl w:val="0"/>
                          <w:numId w:val="23"/>
                        </w:numPr>
                      </w:pPr>
                      <w:r>
                        <w:t xml:space="preserve">When possible, increased access to additional adults in and out of the classroom </w:t>
                      </w:r>
                    </w:p>
                    <w:p w14:paraId="309D8982" w14:textId="77777777" w:rsidR="00B943BC" w:rsidRDefault="0091653B" w:rsidP="0091653B">
                      <w:pPr>
                        <w:pStyle w:val="ListParagraph"/>
                        <w:numPr>
                          <w:ilvl w:val="0"/>
                          <w:numId w:val="23"/>
                        </w:numPr>
                      </w:pPr>
                      <w:r>
                        <w:t xml:space="preserve">Supported transition programme with chosen secondary school </w:t>
                      </w:r>
                    </w:p>
                    <w:p w14:paraId="71B23C39" w14:textId="01DDAF5F" w:rsidR="00E108BD" w:rsidRDefault="0091653B" w:rsidP="0091653B">
                      <w:pPr>
                        <w:pStyle w:val="ListParagraph"/>
                        <w:numPr>
                          <w:ilvl w:val="0"/>
                          <w:numId w:val="23"/>
                        </w:numPr>
                      </w:pPr>
                      <w:r>
                        <w:t>Applications made to SEMH when necessary</w:t>
                      </w:r>
                    </w:p>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D407477"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7A1CC62F">
                <wp:simplePos x="0" y="0"/>
                <wp:positionH relativeFrom="margin">
                  <wp:posOffset>-243840</wp:posOffset>
                </wp:positionH>
                <wp:positionV relativeFrom="paragraph">
                  <wp:posOffset>442595</wp:posOffset>
                </wp:positionV>
                <wp:extent cx="6677025" cy="1270000"/>
                <wp:effectExtent l="0" t="0" r="2857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70000"/>
                        </a:xfrm>
                        <a:prstGeom prst="rect">
                          <a:avLst/>
                        </a:prstGeom>
                        <a:solidFill>
                          <a:srgbClr val="FFFFFF"/>
                        </a:solidFill>
                        <a:ln w="9525">
                          <a:solidFill>
                            <a:srgbClr val="000000"/>
                          </a:solidFill>
                          <a:miter lim="800000"/>
                          <a:headEnd/>
                          <a:tailEnd/>
                        </a:ln>
                      </wps:spPr>
                      <wps:txbx>
                        <w:txbxContent>
                          <w:p w14:paraId="677D2911" w14:textId="77777777" w:rsidR="008F4A15" w:rsidRDefault="009E6664" w:rsidP="00E108BD">
                            <w:pPr>
                              <w:rPr>
                                <w:rFonts w:cstheme="minorHAnsi"/>
                                <w:bCs/>
                              </w:rPr>
                            </w:pPr>
                            <w:r>
                              <w:rPr>
                                <w:rFonts w:cstheme="minorHAnsi"/>
                                <w:bCs/>
                              </w:rPr>
                              <w:t>The school offers range of training through</w:t>
                            </w:r>
                            <w:r w:rsidR="008F4A15">
                              <w:rPr>
                                <w:rFonts w:cstheme="minorHAnsi"/>
                                <w:bCs/>
                              </w:rPr>
                              <w:t>:</w:t>
                            </w:r>
                          </w:p>
                          <w:p w14:paraId="2DA57E6F" w14:textId="77777777" w:rsidR="008F4A15" w:rsidRDefault="008F4A15" w:rsidP="00E108BD">
                            <w:pPr>
                              <w:pStyle w:val="ListParagraph"/>
                              <w:numPr>
                                <w:ilvl w:val="0"/>
                                <w:numId w:val="24"/>
                              </w:numPr>
                              <w:rPr>
                                <w:rFonts w:cstheme="minorHAnsi"/>
                                <w:bCs/>
                              </w:rPr>
                            </w:pPr>
                            <w:r w:rsidRPr="008F4A15">
                              <w:rPr>
                                <w:rFonts w:cstheme="minorHAnsi"/>
                                <w:bCs/>
                              </w:rPr>
                              <w:t>Staff Meetings</w:t>
                            </w:r>
                          </w:p>
                          <w:p w14:paraId="4FEA94A5" w14:textId="67D691D5" w:rsidR="008F4A15" w:rsidRDefault="008F4A15" w:rsidP="00E108BD">
                            <w:pPr>
                              <w:pStyle w:val="ListParagraph"/>
                              <w:numPr>
                                <w:ilvl w:val="0"/>
                                <w:numId w:val="24"/>
                              </w:numPr>
                              <w:rPr>
                                <w:rFonts w:cstheme="minorHAnsi"/>
                                <w:bCs/>
                              </w:rPr>
                            </w:pPr>
                            <w:r w:rsidRPr="008F4A15">
                              <w:rPr>
                                <w:rFonts w:cstheme="minorHAnsi"/>
                                <w:bCs/>
                              </w:rPr>
                              <w:t>Trust training</w:t>
                            </w:r>
                          </w:p>
                          <w:p w14:paraId="58ABFF05" w14:textId="387ED371" w:rsidR="008F4A15" w:rsidRDefault="00F451ED" w:rsidP="00E108BD">
                            <w:pPr>
                              <w:pStyle w:val="ListParagraph"/>
                              <w:numPr>
                                <w:ilvl w:val="0"/>
                                <w:numId w:val="24"/>
                              </w:numPr>
                              <w:rPr>
                                <w:rFonts w:cstheme="minorHAnsi"/>
                                <w:bCs/>
                              </w:rPr>
                            </w:pPr>
                            <w:r>
                              <w:rPr>
                                <w:rFonts w:cstheme="minorHAnsi"/>
                                <w:bCs/>
                              </w:rPr>
                              <w:t>Online meeting/training</w:t>
                            </w:r>
                          </w:p>
                          <w:p w14:paraId="4B6FEAF9" w14:textId="221DC14C" w:rsidR="00F451ED" w:rsidRPr="008F4A15" w:rsidRDefault="00F451ED" w:rsidP="00E108BD">
                            <w:pPr>
                              <w:pStyle w:val="ListParagraph"/>
                              <w:numPr>
                                <w:ilvl w:val="0"/>
                                <w:numId w:val="24"/>
                              </w:numPr>
                              <w:rPr>
                                <w:rFonts w:cstheme="minorHAnsi"/>
                                <w:bCs/>
                              </w:rPr>
                            </w:pPr>
                            <w:r>
                              <w:rPr>
                                <w:rFonts w:cstheme="minorHAnsi"/>
                                <w:bCs/>
                              </w:rPr>
                              <w:t>Local training though external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5" type="#_x0000_t202" style="position:absolute;left:0;text-align:left;margin-left:-19.2pt;margin-top:34.85pt;width:525.75pt;height:10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">
                <v:textbox>
                  <w:txbxContent>
                    <w:p w14:paraId="677D2911" w14:textId="77777777" w:rsidR="008F4A15" w:rsidRDefault="009E6664" w:rsidP="00E108BD">
                      <w:pPr>
                        <w:rPr>
                          <w:rFonts w:cstheme="minorHAnsi"/>
                          <w:bCs/>
                        </w:rPr>
                      </w:pPr>
                      <w:r>
                        <w:rPr>
                          <w:rFonts w:cstheme="minorHAnsi"/>
                          <w:bCs/>
                        </w:rPr>
                        <w:t>The school offers range of training through</w:t>
                      </w:r>
                      <w:r w:rsidR="008F4A15">
                        <w:rPr>
                          <w:rFonts w:cstheme="minorHAnsi"/>
                          <w:bCs/>
                        </w:rPr>
                        <w:t>:</w:t>
                      </w:r>
                    </w:p>
                    <w:p w14:paraId="2DA57E6F" w14:textId="77777777" w:rsidR="008F4A15" w:rsidRDefault="008F4A15" w:rsidP="00E108BD">
                      <w:pPr>
                        <w:pStyle w:val="ListParagraph"/>
                        <w:numPr>
                          <w:ilvl w:val="0"/>
                          <w:numId w:val="24"/>
                        </w:numPr>
                        <w:rPr>
                          <w:rFonts w:cstheme="minorHAnsi"/>
                          <w:bCs/>
                        </w:rPr>
                      </w:pPr>
                      <w:r w:rsidRPr="008F4A15">
                        <w:rPr>
                          <w:rFonts w:cstheme="minorHAnsi"/>
                          <w:bCs/>
                        </w:rPr>
                        <w:t>Staff Meetings</w:t>
                      </w:r>
                    </w:p>
                    <w:p w14:paraId="4FEA94A5" w14:textId="67D691D5" w:rsidR="008F4A15" w:rsidRDefault="008F4A15" w:rsidP="00E108BD">
                      <w:pPr>
                        <w:pStyle w:val="ListParagraph"/>
                        <w:numPr>
                          <w:ilvl w:val="0"/>
                          <w:numId w:val="24"/>
                        </w:numPr>
                        <w:rPr>
                          <w:rFonts w:cstheme="minorHAnsi"/>
                          <w:bCs/>
                        </w:rPr>
                      </w:pPr>
                      <w:r w:rsidRPr="008F4A15">
                        <w:rPr>
                          <w:rFonts w:cstheme="minorHAnsi"/>
                          <w:bCs/>
                        </w:rPr>
                        <w:t>Trust training</w:t>
                      </w:r>
                    </w:p>
                    <w:p w14:paraId="58ABFF05" w14:textId="387ED371" w:rsidR="008F4A15" w:rsidRDefault="00F451ED" w:rsidP="00E108BD">
                      <w:pPr>
                        <w:pStyle w:val="ListParagraph"/>
                        <w:numPr>
                          <w:ilvl w:val="0"/>
                          <w:numId w:val="24"/>
                        </w:numPr>
                        <w:rPr>
                          <w:rFonts w:cstheme="minorHAnsi"/>
                          <w:bCs/>
                        </w:rPr>
                      </w:pPr>
                      <w:r>
                        <w:rPr>
                          <w:rFonts w:cstheme="minorHAnsi"/>
                          <w:bCs/>
                        </w:rPr>
                        <w:t>Online meeting/training</w:t>
                      </w:r>
                    </w:p>
                    <w:p w14:paraId="4B6FEAF9" w14:textId="221DC14C" w:rsidR="00F451ED" w:rsidRPr="008F4A15" w:rsidRDefault="00F451ED" w:rsidP="00E108BD">
                      <w:pPr>
                        <w:pStyle w:val="ListParagraph"/>
                        <w:numPr>
                          <w:ilvl w:val="0"/>
                          <w:numId w:val="24"/>
                        </w:numPr>
                        <w:rPr>
                          <w:rFonts w:cstheme="minorHAnsi"/>
                          <w:bCs/>
                        </w:rPr>
                      </w:pPr>
                      <w:r>
                        <w:rPr>
                          <w:rFonts w:cstheme="minorHAnsi"/>
                          <w:bCs/>
                        </w:rPr>
                        <w:t>Local training though external providers</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710CE8BD" w14:textId="5B5BFB3B" w:rsidR="002360D7" w:rsidRPr="0051715F" w:rsidRDefault="009F56CB" w:rsidP="002360D7">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72C1E298">
                <wp:simplePos x="0" y="0"/>
                <wp:positionH relativeFrom="margin">
                  <wp:posOffset>-243840</wp:posOffset>
                </wp:positionH>
                <wp:positionV relativeFrom="paragraph">
                  <wp:posOffset>386080</wp:posOffset>
                </wp:positionV>
                <wp:extent cx="6677025" cy="1441450"/>
                <wp:effectExtent l="0" t="0" r="2857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41450"/>
                        </a:xfrm>
                        <a:prstGeom prst="rect">
                          <a:avLst/>
                        </a:prstGeom>
                        <a:solidFill>
                          <a:srgbClr val="FFFFFF"/>
                        </a:solidFill>
                        <a:ln w="9525">
                          <a:solidFill>
                            <a:srgbClr val="000000"/>
                          </a:solidFill>
                          <a:miter lim="800000"/>
                          <a:headEnd/>
                          <a:tailEnd/>
                        </a:ln>
                      </wps:spPr>
                      <wps:txbx>
                        <w:txbxContent>
                          <w:p w14:paraId="7C072F63" w14:textId="5434406C" w:rsidR="00597BA0" w:rsidRDefault="00EB4179" w:rsidP="00597BA0">
                            <w:r>
                              <w:t>As a small school the staff know all children very well:</w:t>
                            </w:r>
                          </w:p>
                          <w:p w14:paraId="2F8E811A" w14:textId="77777777" w:rsidR="00355475" w:rsidRDefault="00597BA0" w:rsidP="00E108BD">
                            <w:pPr>
                              <w:pStyle w:val="ListParagraph"/>
                              <w:numPr>
                                <w:ilvl w:val="0"/>
                                <w:numId w:val="26"/>
                              </w:numPr>
                            </w:pPr>
                            <w:r>
                              <w:t>Prior to transition staff meet to discuss the children and their needs</w:t>
                            </w:r>
                          </w:p>
                          <w:p w14:paraId="28E9527B" w14:textId="7AA448FE" w:rsidR="00FD3AD0" w:rsidRDefault="00FD3AD0" w:rsidP="00E108BD">
                            <w:pPr>
                              <w:pStyle w:val="ListParagraph"/>
                              <w:numPr>
                                <w:ilvl w:val="0"/>
                                <w:numId w:val="26"/>
                              </w:numPr>
                            </w:pPr>
                            <w:r>
                              <w:t>Meeting with the SENDCo previous teacher and new class teacher</w:t>
                            </w:r>
                          </w:p>
                          <w:p w14:paraId="7CA51FCF" w14:textId="1CCAEA62" w:rsidR="00597BA0" w:rsidRDefault="00597BA0" w:rsidP="00E108BD">
                            <w:pPr>
                              <w:pStyle w:val="ListParagraph"/>
                              <w:numPr>
                                <w:ilvl w:val="0"/>
                                <w:numId w:val="26"/>
                              </w:numPr>
                            </w:pPr>
                            <w:r>
                              <w:t>Support plans and other documentation are shared</w:t>
                            </w:r>
                          </w:p>
                          <w:p w14:paraId="4F2F78F2" w14:textId="0B914152" w:rsidR="00355475" w:rsidRDefault="00355475" w:rsidP="00E108BD">
                            <w:pPr>
                              <w:pStyle w:val="ListParagraph"/>
                              <w:numPr>
                                <w:ilvl w:val="0"/>
                                <w:numId w:val="26"/>
                              </w:numPr>
                            </w:pPr>
                            <w:r>
                              <w:t>A transition day takes place in the classroom that the children will use the following year</w:t>
                            </w:r>
                            <w:r w:rsidR="00FD3AD0">
                              <w:t>.</w:t>
                            </w:r>
                          </w:p>
                          <w:p w14:paraId="43BBBC49" w14:textId="0B8FCAF0" w:rsidR="00355475" w:rsidRDefault="00355475" w:rsidP="00E108BD">
                            <w:pPr>
                              <w:pStyle w:val="ListParagraph"/>
                              <w:numPr>
                                <w:ilvl w:val="0"/>
                                <w:numId w:val="26"/>
                              </w:numPr>
                            </w:pPr>
                            <w:r>
                              <w:t xml:space="preserve">Enhanced or additional transition will be </w:t>
                            </w:r>
                            <w:r w:rsidR="00FD3AD0">
                              <w:t>supported as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6" type="#_x0000_t202" style="position:absolute;left:0;text-align:left;margin-left:-19.2pt;margin-top:30.4pt;width:525.75pt;height:11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">
                <v:textbox>
                  <w:txbxContent>
                    <w:p w14:paraId="7C072F63" w14:textId="5434406C" w:rsidR="00597BA0" w:rsidRDefault="00EB4179" w:rsidP="00597BA0">
                      <w:r>
                        <w:t>As a small school the staff know all children very well:</w:t>
                      </w:r>
                    </w:p>
                    <w:p w14:paraId="2F8E811A" w14:textId="77777777" w:rsidR="00355475" w:rsidRDefault="00597BA0" w:rsidP="00E108BD">
                      <w:pPr>
                        <w:pStyle w:val="ListParagraph"/>
                        <w:numPr>
                          <w:ilvl w:val="0"/>
                          <w:numId w:val="26"/>
                        </w:numPr>
                      </w:pPr>
                      <w:r>
                        <w:t>Prior to transition staff meet to discuss the children and their needs</w:t>
                      </w:r>
                    </w:p>
                    <w:p w14:paraId="28E9527B" w14:textId="7AA448FE" w:rsidR="00FD3AD0" w:rsidRDefault="00FD3AD0" w:rsidP="00E108BD">
                      <w:pPr>
                        <w:pStyle w:val="ListParagraph"/>
                        <w:numPr>
                          <w:ilvl w:val="0"/>
                          <w:numId w:val="26"/>
                        </w:numPr>
                      </w:pPr>
                      <w:r>
                        <w:t>Meeting with the SENDCo previous teacher and new class teacher</w:t>
                      </w:r>
                    </w:p>
                    <w:p w14:paraId="7CA51FCF" w14:textId="1CCAEA62" w:rsidR="00597BA0" w:rsidRDefault="00597BA0" w:rsidP="00E108BD">
                      <w:pPr>
                        <w:pStyle w:val="ListParagraph"/>
                        <w:numPr>
                          <w:ilvl w:val="0"/>
                          <w:numId w:val="26"/>
                        </w:numPr>
                      </w:pPr>
                      <w:r>
                        <w:t>Support plans and other documentation are shared</w:t>
                      </w:r>
                    </w:p>
                    <w:p w14:paraId="4F2F78F2" w14:textId="0B914152" w:rsidR="00355475" w:rsidRDefault="00355475" w:rsidP="00E108BD">
                      <w:pPr>
                        <w:pStyle w:val="ListParagraph"/>
                        <w:numPr>
                          <w:ilvl w:val="0"/>
                          <w:numId w:val="26"/>
                        </w:numPr>
                      </w:pPr>
                      <w:r>
                        <w:t>A transition day takes place in the classroom that the children will use the following year</w:t>
                      </w:r>
                      <w:r w:rsidR="00FD3AD0">
                        <w:t>.</w:t>
                      </w:r>
                    </w:p>
                    <w:p w14:paraId="43BBBC49" w14:textId="0B8FCAF0" w:rsidR="00355475" w:rsidRDefault="00355475" w:rsidP="00E108BD">
                      <w:pPr>
                        <w:pStyle w:val="ListParagraph"/>
                        <w:numPr>
                          <w:ilvl w:val="0"/>
                          <w:numId w:val="26"/>
                        </w:numPr>
                      </w:pPr>
                      <w:r>
                        <w:t xml:space="preserve">Enhanced or additional transition will be </w:t>
                      </w:r>
                      <w:r w:rsidR="00FD3AD0">
                        <w:t>supported as required</w:t>
                      </w:r>
                    </w:p>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3F9CA141" w:rsidR="00AF1F31" w:rsidRPr="0051715F" w:rsidRDefault="00AF1F31" w:rsidP="00E108BD">
      <w:pPr>
        <w:spacing w:after="0" w:line="240" w:lineRule="auto"/>
        <w:textAlignment w:val="baseline"/>
        <w:rPr>
          <w:rFonts w:eastAsia="Times New Roman" w:cstheme="minorHAnsi"/>
          <w:b/>
          <w:bCs/>
          <w:color w:val="000000"/>
          <w:position w:val="2"/>
          <w:lang w:eastAsia="en-GB"/>
        </w:rPr>
      </w:pPr>
    </w:p>
    <w:p w14:paraId="337FAF20" w14:textId="66464377" w:rsidR="00E108BD" w:rsidRPr="0051715F" w:rsidRDefault="002360D7" w:rsidP="009F56CB">
      <w:pPr>
        <w:spacing w:after="0" w:line="240" w:lineRule="auto"/>
        <w:ind w:left="-426"/>
        <w:textAlignment w:val="baseline"/>
        <w:rPr>
          <w:rFonts w:eastAsia="Times New Roman" w:cstheme="minorHAnsi"/>
          <w:color w:val="000000"/>
          <w:lang w:val="en-US"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712512" behindDoc="0" locked="0" layoutInCell="1" allowOverlap="1" wp14:anchorId="24B645E5" wp14:editId="3097149B">
                <wp:simplePos x="0" y="0"/>
                <wp:positionH relativeFrom="margin">
                  <wp:align>right</wp:align>
                </wp:positionH>
                <wp:positionV relativeFrom="paragraph">
                  <wp:posOffset>332105</wp:posOffset>
                </wp:positionV>
                <wp:extent cx="6677025" cy="2946400"/>
                <wp:effectExtent l="0" t="0" r="28575" b="25400"/>
                <wp:wrapSquare wrapText="bothSides"/>
                <wp:docPr id="555847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46400"/>
                        </a:xfrm>
                        <a:prstGeom prst="rect">
                          <a:avLst/>
                        </a:prstGeom>
                        <a:solidFill>
                          <a:srgbClr val="FFFFFF"/>
                        </a:solidFill>
                        <a:ln w="9525">
                          <a:solidFill>
                            <a:srgbClr val="000000"/>
                          </a:solidFill>
                          <a:miter lim="800000"/>
                          <a:headEnd/>
                          <a:tailEnd/>
                        </a:ln>
                      </wps:spPr>
                      <wps:txbx>
                        <w:txbxContent>
                          <w:p w14:paraId="743B922C" w14:textId="77777777" w:rsidR="002360D7" w:rsidRDefault="002360D7" w:rsidP="002360D7">
                            <w:r>
                              <w:t xml:space="preserve">We work closely with all secondary schools in the area. </w:t>
                            </w:r>
                          </w:p>
                          <w:p w14:paraId="2C63947A" w14:textId="77777777" w:rsidR="002360D7" w:rsidRDefault="002360D7" w:rsidP="002360D7">
                            <w:pPr>
                              <w:pStyle w:val="ListParagraph"/>
                              <w:numPr>
                                <w:ilvl w:val="0"/>
                                <w:numId w:val="27"/>
                              </w:numPr>
                            </w:pPr>
                            <w:r>
                              <w:t xml:space="preserve">The majority of our children move on to English Martyrs Secondary School. </w:t>
                            </w:r>
                          </w:p>
                          <w:p w14:paraId="0343D4C8" w14:textId="77777777" w:rsidR="002360D7" w:rsidRDefault="002360D7" w:rsidP="002360D7">
                            <w:pPr>
                              <w:pStyle w:val="ListParagraph"/>
                              <w:numPr>
                                <w:ilvl w:val="0"/>
                                <w:numId w:val="27"/>
                              </w:numPr>
                            </w:pPr>
                            <w:r>
                              <w:t xml:space="preserve">• The transition process will begin early, usually in Y5, for some of our more vulnerable children. </w:t>
                            </w:r>
                          </w:p>
                          <w:p w14:paraId="5C46A292" w14:textId="77777777" w:rsidR="002360D7" w:rsidRDefault="002360D7" w:rsidP="002360D7">
                            <w:pPr>
                              <w:pStyle w:val="ListParagraph"/>
                              <w:numPr>
                                <w:ilvl w:val="0"/>
                                <w:numId w:val="27"/>
                              </w:numPr>
                            </w:pPr>
                            <w:r>
                              <w:t xml:space="preserve">Meetings are held for the transfer of essential information relating to EHCPs, Child and Family Services and pastoral matters. </w:t>
                            </w:r>
                          </w:p>
                          <w:p w14:paraId="1CD79170" w14:textId="77777777" w:rsidR="002360D7" w:rsidRDefault="002360D7" w:rsidP="002360D7">
                            <w:pPr>
                              <w:pStyle w:val="ListParagraph"/>
                              <w:numPr>
                                <w:ilvl w:val="0"/>
                                <w:numId w:val="27"/>
                              </w:numPr>
                            </w:pPr>
                            <w:r>
                              <w:t xml:space="preserve"> Miss Willis, our Parent Support Advisor, works closely with the SENDCo and Y6 class teacher to support children who require additional provision during their transition period. </w:t>
                            </w:r>
                          </w:p>
                          <w:p w14:paraId="14F32A5D" w14:textId="77777777" w:rsidR="002360D7" w:rsidRDefault="002360D7" w:rsidP="002360D7">
                            <w:pPr>
                              <w:pStyle w:val="ListParagraph"/>
                              <w:numPr>
                                <w:ilvl w:val="0"/>
                                <w:numId w:val="27"/>
                              </w:numPr>
                            </w:pPr>
                            <w:r>
                              <w:t xml:space="preserve">We can also support you in organising meetings with secondary school staff if you wish to speak to them personally. </w:t>
                            </w:r>
                          </w:p>
                          <w:p w14:paraId="4FACFFDC" w14:textId="77777777" w:rsidR="002360D7" w:rsidRDefault="002360D7" w:rsidP="002360D7">
                            <w:pPr>
                              <w:pStyle w:val="ListParagraph"/>
                              <w:numPr>
                                <w:ilvl w:val="0"/>
                                <w:numId w:val="27"/>
                              </w:numPr>
                            </w:pPr>
                            <w:r>
                              <w:t xml:space="preserve">When reviewing an EHCP for children in Y6, staff from the secondary school will always be invited to review meetings. </w:t>
                            </w:r>
                          </w:p>
                          <w:p w14:paraId="3AE07F1A" w14:textId="77777777" w:rsidR="002360D7" w:rsidRDefault="002360D7" w:rsidP="002360D7">
                            <w:pPr>
                              <w:pStyle w:val="ListParagraph"/>
                              <w:numPr>
                                <w:ilvl w:val="0"/>
                                <w:numId w:val="27"/>
                              </w:numPr>
                            </w:pPr>
                            <w:r>
                              <w:t>During the last term, staff from English Martyr’s come to meet our Y6 children and in addition to this, our Y6 children attend their chosen secondary school for a period of transition decided by the secondary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645E5" id="_x0000_s1037" type="#_x0000_t202" style="position:absolute;left:0;text-align:left;margin-left:474.55pt;margin-top:26.15pt;width:525.75pt;height:232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">
                <v:textbox>
                  <w:txbxContent>
                    <w:p w14:paraId="743B922C" w14:textId="77777777" w:rsidR="002360D7" w:rsidRDefault="002360D7" w:rsidP="002360D7">
                      <w:r>
                        <w:t xml:space="preserve">We work closely with all secondary schools in the area. </w:t>
                      </w:r>
                    </w:p>
                    <w:p w14:paraId="2C63947A" w14:textId="77777777" w:rsidR="002360D7" w:rsidRDefault="002360D7" w:rsidP="002360D7">
                      <w:pPr>
                        <w:pStyle w:val="ListParagraph"/>
                        <w:numPr>
                          <w:ilvl w:val="0"/>
                          <w:numId w:val="27"/>
                        </w:numPr>
                      </w:pPr>
                      <w:r>
                        <w:t xml:space="preserve">The majority of our children move on to English Martyrs Secondary School. </w:t>
                      </w:r>
                    </w:p>
                    <w:p w14:paraId="0343D4C8" w14:textId="77777777" w:rsidR="002360D7" w:rsidRDefault="002360D7" w:rsidP="002360D7">
                      <w:pPr>
                        <w:pStyle w:val="ListParagraph"/>
                        <w:numPr>
                          <w:ilvl w:val="0"/>
                          <w:numId w:val="27"/>
                        </w:numPr>
                      </w:pPr>
                      <w:r>
                        <w:t xml:space="preserve">• The transition process will begin early, usually in Y5, for some of our more vulnerable children. </w:t>
                      </w:r>
                    </w:p>
                    <w:p w14:paraId="5C46A292" w14:textId="77777777" w:rsidR="002360D7" w:rsidRDefault="002360D7" w:rsidP="002360D7">
                      <w:pPr>
                        <w:pStyle w:val="ListParagraph"/>
                        <w:numPr>
                          <w:ilvl w:val="0"/>
                          <w:numId w:val="27"/>
                        </w:numPr>
                      </w:pPr>
                      <w:r>
                        <w:t xml:space="preserve">Meetings are held for the transfer of essential information relating to EHCPs, Child and Family Services and pastoral matters. </w:t>
                      </w:r>
                    </w:p>
                    <w:p w14:paraId="1CD79170" w14:textId="77777777" w:rsidR="002360D7" w:rsidRDefault="002360D7" w:rsidP="002360D7">
                      <w:pPr>
                        <w:pStyle w:val="ListParagraph"/>
                        <w:numPr>
                          <w:ilvl w:val="0"/>
                          <w:numId w:val="27"/>
                        </w:numPr>
                      </w:pPr>
                      <w:r>
                        <w:t xml:space="preserve"> Miss Willis, our Parent Support Advisor, works closely with the SENDCo and Y6 class teacher to support children who require additional provision during their transition period. </w:t>
                      </w:r>
                    </w:p>
                    <w:p w14:paraId="14F32A5D" w14:textId="77777777" w:rsidR="002360D7" w:rsidRDefault="002360D7" w:rsidP="002360D7">
                      <w:pPr>
                        <w:pStyle w:val="ListParagraph"/>
                        <w:numPr>
                          <w:ilvl w:val="0"/>
                          <w:numId w:val="27"/>
                        </w:numPr>
                      </w:pPr>
                      <w:r>
                        <w:t xml:space="preserve">We can also support you in organising meetings with secondary school staff if you wish to speak to them personally. </w:t>
                      </w:r>
                    </w:p>
                    <w:p w14:paraId="4FACFFDC" w14:textId="77777777" w:rsidR="002360D7" w:rsidRDefault="002360D7" w:rsidP="002360D7">
                      <w:pPr>
                        <w:pStyle w:val="ListParagraph"/>
                        <w:numPr>
                          <w:ilvl w:val="0"/>
                          <w:numId w:val="27"/>
                        </w:numPr>
                      </w:pPr>
                      <w:r>
                        <w:t xml:space="preserve">When reviewing an EHCP for children in Y6, staff from the secondary school will always be invited to review meetings. </w:t>
                      </w:r>
                    </w:p>
                    <w:p w14:paraId="3AE07F1A" w14:textId="77777777" w:rsidR="002360D7" w:rsidRDefault="002360D7" w:rsidP="002360D7">
                      <w:pPr>
                        <w:pStyle w:val="ListParagraph"/>
                        <w:numPr>
                          <w:ilvl w:val="0"/>
                          <w:numId w:val="27"/>
                        </w:numPr>
                      </w:pPr>
                      <w:r>
                        <w:t>During the last term, staff from English Martyr’s come to meet our Y6 children and in addition to this, our Y6 children attend their chosen secondary school for a period of transition decided by the secondary school</w:t>
                      </w:r>
                    </w:p>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0EDF318A" w:rsidR="00386DB9" w:rsidRPr="00E108BD" w:rsidRDefault="00386DB9" w:rsidP="00E108BD">
      <w:pPr>
        <w:spacing w:after="0" w:line="240" w:lineRule="auto"/>
        <w:textAlignment w:val="baseline"/>
        <w:rPr>
          <w:rFonts w:ascii="Arial" w:eastAsia="Times New Roman" w:hAnsi="Arial" w:cs="Arial"/>
          <w:color w:val="000000"/>
          <w:lang w:val="en-US" w:eastAsia="en-GB"/>
        </w:rPr>
      </w:pPr>
    </w:p>
    <w:p w14:paraId="7B3C997C" w14:textId="77777777" w:rsidR="0051715F" w:rsidRDefault="0051715F"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28354ADA" w:rsidR="00D53306" w:rsidRPr="0051715F" w:rsidRDefault="00D53306"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1F85659D" w:rsidR="00E108BD" w:rsidRPr="00B50920" w:rsidRDefault="006F746B" w:rsidP="00E108BD">
      <w:pPr>
        <w:pStyle w:val="paragraph"/>
        <w:spacing w:before="0" w:beforeAutospacing="0" w:after="0" w:afterAutospacing="0"/>
        <w:jc w:val="both"/>
        <w:textAlignment w:val="baseline"/>
        <w:rPr>
          <w:rFonts w:ascii="Century Gothic" w:hAnsi="Century Gothic" w:cs="Segoe UI"/>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1758B4F3">
                <wp:simplePos x="0" y="0"/>
                <wp:positionH relativeFrom="margin">
                  <wp:posOffset>-281940</wp:posOffset>
                </wp:positionH>
                <wp:positionV relativeFrom="paragraph">
                  <wp:posOffset>219075</wp:posOffset>
                </wp:positionV>
                <wp:extent cx="6873875" cy="774700"/>
                <wp:effectExtent l="0" t="0" r="22225"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774700"/>
                        </a:xfrm>
                        <a:prstGeom prst="rect">
                          <a:avLst/>
                        </a:prstGeom>
                        <a:solidFill>
                          <a:srgbClr val="FFFFFF"/>
                        </a:solidFill>
                        <a:ln w="9525">
                          <a:solidFill>
                            <a:srgbClr val="000000"/>
                          </a:solidFill>
                          <a:miter lim="800000"/>
                          <a:headEnd/>
                          <a:tailEnd/>
                        </a:ln>
                      </wps:spPr>
                      <wps:txbx>
                        <w:txbxContent>
                          <w:p w14:paraId="21A4213C" w14:textId="3D0FAA11" w:rsidR="00E84236" w:rsidRDefault="00E84236" w:rsidP="00E84236">
                            <w:pPr>
                              <w:pStyle w:val="ListParagraph"/>
                              <w:numPr>
                                <w:ilvl w:val="0"/>
                                <w:numId w:val="28"/>
                              </w:numPr>
                            </w:pPr>
                            <w:r>
                              <w:t xml:space="preserve">SEN Code of Practice (graduated response) https://www.gov.uk/government/consultations/revision-of-the-send-code-of-practice-0-to-25- years </w:t>
                            </w:r>
                          </w:p>
                          <w:p w14:paraId="431EEFF0" w14:textId="04DF4FF2" w:rsidR="00E84236" w:rsidRDefault="00E84236" w:rsidP="00E84236">
                            <w:pPr>
                              <w:pStyle w:val="ListParagraph"/>
                              <w:numPr>
                                <w:ilvl w:val="0"/>
                                <w:numId w:val="28"/>
                              </w:numPr>
                            </w:pPr>
                            <w:r>
                              <w:t xml:space="preserve">Local Authority’s Local Offer https://www.hartlepoolnow.co.uk/local_offer </w:t>
                            </w:r>
                            <w:r w:rsidR="00C0234D">
                              <w:t xml:space="preserve"> </w:t>
                            </w:r>
                          </w:p>
                          <w:p w14:paraId="060A9749" w14:textId="77777777" w:rsidR="00C0234D" w:rsidRDefault="00C02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8" type="#_x0000_t202" style="position:absolute;left:0;text-align:left;margin-left:-22.2pt;margin-top:17.25pt;width:541.25pt;height:6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">
                <v:textbox>
                  <w:txbxContent>
                    <w:p w14:paraId="21A4213C" w14:textId="3D0FAA11" w:rsidR="00E84236" w:rsidRDefault="00E84236" w:rsidP="00E84236">
                      <w:pPr>
                        <w:pStyle w:val="ListParagraph"/>
                        <w:numPr>
                          <w:ilvl w:val="0"/>
                          <w:numId w:val="28"/>
                        </w:numPr>
                      </w:pPr>
                      <w:r>
                        <w:t xml:space="preserve">SEN Code of Practice (graduated response) https://www.gov.uk/government/consultations/revision-of-the-send-code-of-practice-0-to-25- years </w:t>
                      </w:r>
                    </w:p>
                    <w:p w14:paraId="431EEFF0" w14:textId="04DF4FF2" w:rsidR="00E84236" w:rsidRDefault="00E84236" w:rsidP="00E84236">
                      <w:pPr>
                        <w:pStyle w:val="ListParagraph"/>
                        <w:numPr>
                          <w:ilvl w:val="0"/>
                          <w:numId w:val="28"/>
                        </w:numPr>
                      </w:pPr>
                      <w:r>
                        <w:t xml:space="preserve">Local Authority’s Local Offer https://www.hartlepoolnow.co.uk/local_offer </w:t>
                      </w:r>
                      <w:r w:rsidR="00C0234D">
                        <w:t xml:space="preserve"> </w:t>
                      </w:r>
                    </w:p>
                    <w:p w14:paraId="060A9749" w14:textId="77777777" w:rsidR="00C0234D" w:rsidRDefault="00C0234D"/>
                  </w:txbxContent>
                </v:textbox>
                <w10:wrap type="square" anchorx="margin"/>
              </v:shape>
            </w:pict>
          </mc:Fallback>
        </mc:AlternateConten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160D4973" w:rsidR="00D53306" w:rsidRPr="0051715F" w:rsidRDefault="0051715F"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21117893">
                <wp:simplePos x="0" y="0"/>
                <wp:positionH relativeFrom="margin">
                  <wp:posOffset>-177165</wp:posOffset>
                </wp:positionH>
                <wp:positionV relativeFrom="paragraph">
                  <wp:posOffset>402590</wp:posOffset>
                </wp:positionV>
                <wp:extent cx="6769100" cy="733425"/>
                <wp:effectExtent l="0" t="0" r="1270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3313B7A5" w14:textId="77777777" w:rsidR="00C0234D" w:rsidRPr="0051715F" w:rsidRDefault="00C0234D" w:rsidP="00C0234D">
                            <w:pPr>
                              <w:pStyle w:val="ListParagraph"/>
                              <w:numPr>
                                <w:ilvl w:val="0"/>
                                <w:numId w:val="28"/>
                              </w:numPr>
                            </w:pPr>
                            <w:r>
                              <w:t>St Joseph’s Accessibility Policy https://onedrive.live.com/view.aspx?resid=F1176C625B1BB1!3868&amp;ithint=file%2cdocx&amp;authkey=!AH aPrkENasf8J8k</w:t>
                            </w: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39" type="#_x0000_t202" style="position:absolute;left:0;text-align:left;margin-left:-13.95pt;margin-top:31.7pt;width:533pt;height:57.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">
                <v:textbox>
                  <w:txbxContent>
                    <w:p w14:paraId="3313B7A5" w14:textId="77777777" w:rsidR="00C0234D" w:rsidRPr="0051715F" w:rsidRDefault="00C0234D" w:rsidP="00C0234D">
                      <w:pPr>
                        <w:pStyle w:val="ListParagraph"/>
                        <w:numPr>
                          <w:ilvl w:val="0"/>
                          <w:numId w:val="28"/>
                        </w:numPr>
                      </w:pPr>
                      <w:r>
                        <w:t>St Joseph’s Accessibility Policy https://onedrive.live.com/view.aspx?resid=F1176C625B1BB1!3868&amp;ithint=file%2cdocx&amp;authkey=!AH aPrkENasf8J8k</w:t>
                      </w:r>
                    </w:p>
                    <w:p w14:paraId="16D278FD" w14:textId="77777777" w:rsidR="00E108BD" w:rsidRDefault="00E108BD"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0D47C996" w:rsid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70213C04" w14:textId="77777777" w:rsidR="006F746B" w:rsidRPr="00E108BD" w:rsidRDefault="006F746B" w:rsidP="00D53306">
      <w:pPr>
        <w:spacing w:after="0" w:line="240" w:lineRule="auto"/>
        <w:jc w:val="both"/>
        <w:textAlignment w:val="baseline"/>
        <w:rPr>
          <w:rFonts w:ascii="Century Gothic" w:eastAsia="Times New Roman" w:hAnsi="Century Gothic" w:cs="Segoe UI"/>
          <w:u w:val="single"/>
          <w:lang w:eastAsia="en-GB"/>
        </w:rPr>
      </w:pPr>
    </w:p>
    <w:p w14:paraId="20115B37" w14:textId="23DAEA5E" w:rsidR="00D53306" w:rsidRPr="0051715F" w:rsidRDefault="006F746B"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714560" behindDoc="0" locked="0" layoutInCell="1" allowOverlap="1" wp14:anchorId="4A076E8C" wp14:editId="66A4E339">
                <wp:simplePos x="0" y="0"/>
                <wp:positionH relativeFrom="margin">
                  <wp:posOffset>-205740</wp:posOffset>
                </wp:positionH>
                <wp:positionV relativeFrom="paragraph">
                  <wp:posOffset>399415</wp:posOffset>
                </wp:positionV>
                <wp:extent cx="6769100" cy="1949450"/>
                <wp:effectExtent l="0" t="0" r="12700" b="12700"/>
                <wp:wrapSquare wrapText="bothSides"/>
                <wp:docPr id="24999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949450"/>
                        </a:xfrm>
                        <a:prstGeom prst="rect">
                          <a:avLst/>
                        </a:prstGeom>
                        <a:solidFill>
                          <a:srgbClr val="FFFFFF"/>
                        </a:solidFill>
                        <a:ln w="9525">
                          <a:solidFill>
                            <a:srgbClr val="000000"/>
                          </a:solidFill>
                          <a:miter lim="800000"/>
                          <a:headEnd/>
                          <a:tailEnd/>
                        </a:ln>
                      </wps:spPr>
                      <wps:txbx>
                        <w:txbxContent>
                          <w:p w14:paraId="5735D903" w14:textId="77777777" w:rsidR="006F746B" w:rsidRDefault="006F746B" w:rsidP="006F746B">
                            <w:r>
                              <w:t xml:space="preserve">St. Joseph’s is an inclusive school and we will put in place appropriate support, whenever possible, to enable your child to be educated alongside their peers. This may include extra staffing and/or equipment. </w:t>
                            </w:r>
                          </w:p>
                          <w:p w14:paraId="0DB78BDF" w14:textId="4739418C" w:rsidR="006F746B" w:rsidRDefault="006F746B" w:rsidP="006F746B">
                            <w:r>
                              <w:t xml:space="preserve">• Staff who are arranging an offsite trip will discuss with parents and the SENDCo any requirements needed and the suitability of any trip which the school is taking part in. </w:t>
                            </w:r>
                          </w:p>
                          <w:p w14:paraId="514E7C37" w14:textId="17AB9331" w:rsidR="006F746B" w:rsidRDefault="006F746B" w:rsidP="006F746B">
                            <w:r>
                              <w:t xml:space="preserve">• We will not stop your child from going on a trip due to their special educational needs and/or disability if the trip is suitable for your child and their safety and the safety of others is not compromised. </w:t>
                            </w:r>
                          </w:p>
                          <w:p w14:paraId="4B003727" w14:textId="77777777" w:rsidR="006F746B" w:rsidRDefault="006F746B" w:rsidP="006F746B">
                            <w:r>
                              <w:t>• The headteacher oversees all trips to ensure children are safe and included where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76E8C" id="_x0000_s1040" type="#_x0000_t202" style="position:absolute;left:0;text-align:left;margin-left:-16.2pt;margin-top:31.45pt;width:533pt;height:153.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">
                <v:textbox>
                  <w:txbxContent>
                    <w:p w14:paraId="5735D903" w14:textId="77777777" w:rsidR="006F746B" w:rsidRDefault="006F746B" w:rsidP="006F746B">
                      <w:r>
                        <w:t xml:space="preserve">St. Joseph’s is an inclusive school and we will put in place appropriate support, whenever possible, to enable your child to be educated alongside their peers. This may include extra staffing and/or equipment. </w:t>
                      </w:r>
                    </w:p>
                    <w:p w14:paraId="0DB78BDF" w14:textId="4739418C" w:rsidR="006F746B" w:rsidRDefault="006F746B" w:rsidP="006F746B">
                      <w:r>
                        <w:t xml:space="preserve">• Staff who are arranging an offsite trip will discuss with parents and the SENDCo any requirements needed and the suitability of any trip which the school is taking part in. </w:t>
                      </w:r>
                    </w:p>
                    <w:p w14:paraId="514E7C37" w14:textId="17AB9331" w:rsidR="006F746B" w:rsidRDefault="006F746B" w:rsidP="006F746B">
                      <w:r>
                        <w:t xml:space="preserve">• We will not stop your child from going on a trip due to their special educational needs and/or disability if the trip is suitable for your child and their safety and the safety of others is not compromised. </w:t>
                      </w:r>
                    </w:p>
                    <w:p w14:paraId="4B003727" w14:textId="77777777" w:rsidR="006F746B" w:rsidRDefault="006F746B" w:rsidP="006F746B">
                      <w:r>
                        <w:t>• The headteacher oversees all trips to ensure children are safe and included where possible</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572AE689"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6FC99661">
                <wp:simplePos x="0" y="0"/>
                <wp:positionH relativeFrom="margin">
                  <wp:posOffset>-173990</wp:posOffset>
                </wp:positionH>
                <wp:positionV relativeFrom="paragraph">
                  <wp:posOffset>300355</wp:posOffset>
                </wp:positionV>
                <wp:extent cx="6769100" cy="177165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771650"/>
                        </a:xfrm>
                        <a:prstGeom prst="rect">
                          <a:avLst/>
                        </a:prstGeom>
                        <a:solidFill>
                          <a:srgbClr val="FFFFFF"/>
                        </a:solidFill>
                        <a:ln w="9525">
                          <a:solidFill>
                            <a:srgbClr val="000000"/>
                          </a:solidFill>
                          <a:miter lim="800000"/>
                          <a:headEnd/>
                          <a:tailEnd/>
                        </a:ln>
                      </wps:spPr>
                      <wps:txbx>
                        <w:txbxContent>
                          <w:p w14:paraId="76327153" w14:textId="77777777" w:rsidR="002746F6" w:rsidRDefault="007B73E4" w:rsidP="002746F6">
                            <w:pPr>
                              <w:spacing w:after="0"/>
                              <w:rPr>
                                <w:rFonts w:cstheme="minorHAnsi"/>
                              </w:rPr>
                            </w:pPr>
                            <w:r>
                              <w:rPr>
                                <w:rFonts w:cstheme="minorHAnsi"/>
                              </w:rPr>
                              <w:t>Mrs Hargreaves Headteacher and acting SENDco</w:t>
                            </w:r>
                          </w:p>
                          <w:p w14:paraId="27157DF4" w14:textId="10319881" w:rsidR="002746F6" w:rsidRDefault="002746F6" w:rsidP="002746F6">
                            <w:pPr>
                              <w:spacing w:after="0"/>
                              <w:rPr>
                                <w:rFonts w:cstheme="minorHAnsi"/>
                              </w:rPr>
                            </w:pPr>
                            <w:r>
                              <w:rPr>
                                <w:rFonts w:cstheme="minorHAnsi"/>
                              </w:rPr>
                              <w:t xml:space="preserve">St. </w:t>
                            </w:r>
                            <w:r w:rsidR="00C44523">
                              <w:rPr>
                                <w:rFonts w:cstheme="minorHAnsi"/>
                              </w:rPr>
                              <w:t>Joseph’s</w:t>
                            </w:r>
                            <w:r>
                              <w:rPr>
                                <w:rFonts w:cstheme="minorHAnsi"/>
                              </w:rPr>
                              <w:t xml:space="preserve"> Catholic Primary School</w:t>
                            </w:r>
                          </w:p>
                          <w:p w14:paraId="36320309" w14:textId="5B2EA24E" w:rsidR="002746F6" w:rsidRDefault="002746F6" w:rsidP="002746F6">
                            <w:pPr>
                              <w:spacing w:after="0"/>
                              <w:rPr>
                                <w:rFonts w:cstheme="minorHAnsi"/>
                              </w:rPr>
                            </w:pPr>
                            <w:r>
                              <w:rPr>
                                <w:rFonts w:cstheme="minorHAnsi"/>
                              </w:rPr>
                              <w:t xml:space="preserve">Musgrove Walk </w:t>
                            </w:r>
                          </w:p>
                          <w:p w14:paraId="20EDD64B" w14:textId="77777777" w:rsidR="002746F6" w:rsidRDefault="002746F6" w:rsidP="002746F6">
                            <w:pPr>
                              <w:spacing w:after="0"/>
                              <w:rPr>
                                <w:rFonts w:cstheme="minorHAnsi"/>
                              </w:rPr>
                            </w:pPr>
                            <w:r>
                              <w:rPr>
                                <w:rFonts w:cstheme="minorHAnsi"/>
                              </w:rPr>
                              <w:t>Hartlepool</w:t>
                            </w:r>
                          </w:p>
                          <w:p w14:paraId="48A67F9B" w14:textId="7E8DB787" w:rsidR="00E108BD" w:rsidRDefault="002746F6" w:rsidP="002746F6">
                            <w:pPr>
                              <w:spacing w:after="0"/>
                              <w:rPr>
                                <w:rFonts w:cstheme="minorHAnsi"/>
                              </w:rPr>
                            </w:pPr>
                            <w:r>
                              <w:rPr>
                                <w:rFonts w:cstheme="minorHAnsi"/>
                              </w:rPr>
                              <w:t>TS24 7HT</w:t>
                            </w:r>
                            <w:r w:rsidR="007B73E4">
                              <w:rPr>
                                <w:rFonts w:cstheme="minorHAnsi"/>
                              </w:rPr>
                              <w:t xml:space="preserve"> </w:t>
                            </w:r>
                          </w:p>
                          <w:p w14:paraId="09910397" w14:textId="2177AEF1" w:rsidR="002746F6" w:rsidRDefault="002746F6" w:rsidP="002746F6">
                            <w:pPr>
                              <w:spacing w:after="0"/>
                              <w:rPr>
                                <w:rFonts w:cstheme="minorHAnsi"/>
                              </w:rPr>
                            </w:pPr>
                            <w:r>
                              <w:rPr>
                                <w:rFonts w:cstheme="minorHAnsi"/>
                              </w:rPr>
                              <w:t>01</w:t>
                            </w:r>
                            <w:r w:rsidR="00C9129B">
                              <w:rPr>
                                <w:rFonts w:cstheme="minorHAnsi"/>
                              </w:rPr>
                              <w:t>429 272747</w:t>
                            </w:r>
                          </w:p>
                          <w:p w14:paraId="3439AFCC" w14:textId="756DE03F" w:rsidR="00C9129B" w:rsidRDefault="00C9129B" w:rsidP="002746F6">
                            <w:pPr>
                              <w:spacing w:after="0"/>
                              <w:rPr>
                                <w:rFonts w:cstheme="minorHAnsi"/>
                              </w:rPr>
                            </w:pPr>
                            <w:r>
                              <w:rPr>
                                <w:rFonts w:cstheme="minorHAnsi"/>
                              </w:rPr>
                              <w:t>Admin@stjos</w:t>
                            </w:r>
                            <w:r w:rsidR="00C44523">
                              <w:rPr>
                                <w:rFonts w:cstheme="minorHAnsi"/>
                              </w:rPr>
                              <w:t>e</w:t>
                            </w:r>
                            <w:r>
                              <w:rPr>
                                <w:rFonts w:cstheme="minorHAnsi"/>
                              </w:rPr>
                              <w:t>phshartlepool.bhcet.org.uk</w:t>
                            </w:r>
                          </w:p>
                          <w:p w14:paraId="6B7E1E4E" w14:textId="77777777" w:rsidR="002746F6" w:rsidRPr="009F56CB" w:rsidRDefault="002746F6"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1" type="#_x0000_t202" style="position:absolute;left:0;text-align:left;margin-left:-13.7pt;margin-top:23.65pt;width:533pt;height:13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9KA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">
                <v:textbox>
                  <w:txbxContent>
                    <w:p w14:paraId="76327153" w14:textId="77777777" w:rsidR="002746F6" w:rsidRDefault="007B73E4" w:rsidP="002746F6">
                      <w:pPr>
                        <w:spacing w:after="0"/>
                        <w:rPr>
                          <w:rFonts w:cstheme="minorHAnsi"/>
                        </w:rPr>
                      </w:pPr>
                      <w:r>
                        <w:rPr>
                          <w:rFonts w:cstheme="minorHAnsi"/>
                        </w:rPr>
                        <w:t>Mrs Hargreaves Headteacher and acting SENDco</w:t>
                      </w:r>
                    </w:p>
                    <w:p w14:paraId="27157DF4" w14:textId="10319881" w:rsidR="002746F6" w:rsidRDefault="002746F6" w:rsidP="002746F6">
                      <w:pPr>
                        <w:spacing w:after="0"/>
                        <w:rPr>
                          <w:rFonts w:cstheme="minorHAnsi"/>
                        </w:rPr>
                      </w:pPr>
                      <w:r>
                        <w:rPr>
                          <w:rFonts w:cstheme="minorHAnsi"/>
                        </w:rPr>
                        <w:t xml:space="preserve">St. </w:t>
                      </w:r>
                      <w:r w:rsidR="00C44523">
                        <w:rPr>
                          <w:rFonts w:cstheme="minorHAnsi"/>
                        </w:rPr>
                        <w:t>Joseph’s</w:t>
                      </w:r>
                      <w:r>
                        <w:rPr>
                          <w:rFonts w:cstheme="minorHAnsi"/>
                        </w:rPr>
                        <w:t xml:space="preserve"> Catholic Primary School</w:t>
                      </w:r>
                    </w:p>
                    <w:p w14:paraId="36320309" w14:textId="5B2EA24E" w:rsidR="002746F6" w:rsidRDefault="002746F6" w:rsidP="002746F6">
                      <w:pPr>
                        <w:spacing w:after="0"/>
                        <w:rPr>
                          <w:rFonts w:cstheme="minorHAnsi"/>
                        </w:rPr>
                      </w:pPr>
                      <w:r>
                        <w:rPr>
                          <w:rFonts w:cstheme="minorHAnsi"/>
                        </w:rPr>
                        <w:t xml:space="preserve">Musgrove Walk </w:t>
                      </w:r>
                    </w:p>
                    <w:p w14:paraId="20EDD64B" w14:textId="77777777" w:rsidR="002746F6" w:rsidRDefault="002746F6" w:rsidP="002746F6">
                      <w:pPr>
                        <w:spacing w:after="0"/>
                        <w:rPr>
                          <w:rFonts w:cstheme="minorHAnsi"/>
                        </w:rPr>
                      </w:pPr>
                      <w:r>
                        <w:rPr>
                          <w:rFonts w:cstheme="minorHAnsi"/>
                        </w:rPr>
                        <w:t>Hartlepool</w:t>
                      </w:r>
                    </w:p>
                    <w:p w14:paraId="48A67F9B" w14:textId="7E8DB787" w:rsidR="00E108BD" w:rsidRDefault="002746F6" w:rsidP="002746F6">
                      <w:pPr>
                        <w:spacing w:after="0"/>
                        <w:rPr>
                          <w:rFonts w:cstheme="minorHAnsi"/>
                        </w:rPr>
                      </w:pPr>
                      <w:r>
                        <w:rPr>
                          <w:rFonts w:cstheme="minorHAnsi"/>
                        </w:rPr>
                        <w:t>TS24 7HT</w:t>
                      </w:r>
                      <w:r w:rsidR="007B73E4">
                        <w:rPr>
                          <w:rFonts w:cstheme="minorHAnsi"/>
                        </w:rPr>
                        <w:t xml:space="preserve"> </w:t>
                      </w:r>
                    </w:p>
                    <w:p w14:paraId="09910397" w14:textId="2177AEF1" w:rsidR="002746F6" w:rsidRDefault="002746F6" w:rsidP="002746F6">
                      <w:pPr>
                        <w:spacing w:after="0"/>
                        <w:rPr>
                          <w:rFonts w:cstheme="minorHAnsi"/>
                        </w:rPr>
                      </w:pPr>
                      <w:r>
                        <w:rPr>
                          <w:rFonts w:cstheme="minorHAnsi"/>
                        </w:rPr>
                        <w:t>01</w:t>
                      </w:r>
                      <w:r w:rsidR="00C9129B">
                        <w:rPr>
                          <w:rFonts w:cstheme="minorHAnsi"/>
                        </w:rPr>
                        <w:t>429 272747</w:t>
                      </w:r>
                    </w:p>
                    <w:p w14:paraId="3439AFCC" w14:textId="756DE03F" w:rsidR="00C9129B" w:rsidRDefault="00C9129B" w:rsidP="002746F6">
                      <w:pPr>
                        <w:spacing w:after="0"/>
                        <w:rPr>
                          <w:rFonts w:cstheme="minorHAnsi"/>
                        </w:rPr>
                      </w:pPr>
                      <w:r>
                        <w:rPr>
                          <w:rFonts w:cstheme="minorHAnsi"/>
                        </w:rPr>
                        <w:t>Admin@stjos</w:t>
                      </w:r>
                      <w:r w:rsidR="00C44523">
                        <w:rPr>
                          <w:rFonts w:cstheme="minorHAnsi"/>
                        </w:rPr>
                        <w:t>e</w:t>
                      </w:r>
                      <w:r>
                        <w:rPr>
                          <w:rFonts w:cstheme="minorHAnsi"/>
                        </w:rPr>
                        <w:t>phshartlepool.bhcet.org.uk</w:t>
                      </w:r>
                    </w:p>
                    <w:p w14:paraId="6B7E1E4E" w14:textId="77777777" w:rsidR="002746F6" w:rsidRPr="009F56CB" w:rsidRDefault="002746F6"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3DC3ECAB">
                <wp:simplePos x="0" y="0"/>
                <wp:positionH relativeFrom="margin">
                  <wp:posOffset>-174625</wp:posOffset>
                </wp:positionH>
                <wp:positionV relativeFrom="paragraph">
                  <wp:posOffset>325120</wp:posOffset>
                </wp:positionV>
                <wp:extent cx="6769100" cy="1528445"/>
                <wp:effectExtent l="0" t="0" r="1270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528445"/>
                        </a:xfrm>
                        <a:prstGeom prst="rect">
                          <a:avLst/>
                        </a:prstGeom>
                        <a:solidFill>
                          <a:srgbClr val="FFFFFF"/>
                        </a:solidFill>
                        <a:ln w="9525">
                          <a:solidFill>
                            <a:srgbClr val="000000"/>
                          </a:solidFill>
                          <a:miter lim="800000"/>
                          <a:headEnd/>
                          <a:tailEnd/>
                        </a:ln>
                      </wps:spPr>
                      <wps:txbx>
                        <w:txbxContent>
                          <w:p w14:paraId="5618838C" w14:textId="7AEA0DEB" w:rsidR="00E108BD" w:rsidRDefault="00F0342B" w:rsidP="00F0342B">
                            <w:pPr>
                              <w:spacing w:after="0"/>
                              <w:rPr>
                                <w:lang w:val="en-US"/>
                              </w:rPr>
                            </w:pPr>
                            <w:r>
                              <w:rPr>
                                <w:lang w:val="en-US"/>
                              </w:rPr>
                              <w:t>Mr J Race</w:t>
                            </w:r>
                          </w:p>
                          <w:p w14:paraId="0024F9A5" w14:textId="41398848" w:rsidR="00F0342B" w:rsidRDefault="00F0342B" w:rsidP="00F0342B">
                            <w:pPr>
                              <w:spacing w:after="0"/>
                              <w:rPr>
                                <w:lang w:val="en-US"/>
                              </w:rPr>
                            </w:pPr>
                            <w:r>
                              <w:rPr>
                                <w:lang w:val="en-US"/>
                              </w:rPr>
                              <w:t>C/O St. Joseph’s Catholic Primary School</w:t>
                            </w:r>
                          </w:p>
                          <w:p w14:paraId="572E0F97" w14:textId="440EFAF4" w:rsidR="00F0342B" w:rsidRDefault="00F0342B" w:rsidP="00F0342B">
                            <w:pPr>
                              <w:spacing w:after="0"/>
                              <w:rPr>
                                <w:lang w:val="en-US"/>
                              </w:rPr>
                            </w:pPr>
                            <w:r>
                              <w:rPr>
                                <w:lang w:val="en-US"/>
                              </w:rPr>
                              <w:t>Musgrave Walk</w:t>
                            </w:r>
                          </w:p>
                          <w:p w14:paraId="0F1B3F07" w14:textId="0DBE38E3" w:rsidR="00F0342B" w:rsidRDefault="00F0342B" w:rsidP="00F0342B">
                            <w:pPr>
                              <w:spacing w:after="0"/>
                              <w:rPr>
                                <w:lang w:val="en-US"/>
                              </w:rPr>
                            </w:pPr>
                            <w:r>
                              <w:rPr>
                                <w:lang w:val="en-US"/>
                              </w:rPr>
                              <w:t>Hartlepool</w:t>
                            </w:r>
                          </w:p>
                          <w:p w14:paraId="55991290" w14:textId="240096F4" w:rsidR="00F0342B" w:rsidRDefault="00F0342B" w:rsidP="00F0342B">
                            <w:pPr>
                              <w:spacing w:after="0"/>
                              <w:rPr>
                                <w:lang w:val="en-US"/>
                              </w:rPr>
                            </w:pPr>
                            <w:r>
                              <w:rPr>
                                <w:lang w:val="en-US"/>
                              </w:rPr>
                              <w:t>TS24 7HT</w:t>
                            </w:r>
                          </w:p>
                          <w:p w14:paraId="45ABC902" w14:textId="6A4B3EAC" w:rsidR="00F0342B" w:rsidRDefault="00F0342B" w:rsidP="00F0342B">
                            <w:pPr>
                              <w:spacing w:after="0"/>
                              <w:rPr>
                                <w:lang w:val="en-US"/>
                              </w:rPr>
                            </w:pPr>
                          </w:p>
                          <w:p w14:paraId="1A703F23" w14:textId="28E9DC9C" w:rsidR="00F0342B" w:rsidRPr="00F0342B" w:rsidRDefault="00F0342B" w:rsidP="00F0342B">
                            <w:pPr>
                              <w:spacing w:after="0"/>
                              <w:rPr>
                                <w:lang w:val="en-US"/>
                              </w:rPr>
                            </w:pPr>
                            <w:r>
                              <w:rPr>
                                <w:lang w:val="en-US"/>
                              </w:rPr>
                              <w:t>Telephone: 0142</w:t>
                            </w:r>
                            <w:r w:rsidR="00506137">
                              <w:rPr>
                                <w:lang w:val="en-US"/>
                              </w:rPr>
                              <w:t>9</w:t>
                            </w:r>
                            <w:r>
                              <w:rPr>
                                <w:lang w:val="en-US"/>
                              </w:rPr>
                              <w:t xml:space="preserve"> 272747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2" type="#_x0000_t202" style="position:absolute;left:0;text-align:left;margin-left:-13.75pt;margin-top:25.6pt;width:533pt;height:120.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yKAIAAE4EAAAOAAAAZHJzL2Uyb0RvYy54bWysVNuO2yAQfa/Uf0C8N47dJJt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">
                <v:textbox>
                  <w:txbxContent>
                    <w:p w14:paraId="5618838C" w14:textId="7AEA0DEB" w:rsidR="00E108BD" w:rsidRDefault="00F0342B" w:rsidP="00F0342B">
                      <w:pPr>
                        <w:spacing w:after="0"/>
                        <w:rPr>
                          <w:lang w:val="en-US"/>
                        </w:rPr>
                      </w:pPr>
                      <w:r>
                        <w:rPr>
                          <w:lang w:val="en-US"/>
                        </w:rPr>
                        <w:t>Mr J Race</w:t>
                      </w:r>
                    </w:p>
                    <w:p w14:paraId="0024F9A5" w14:textId="41398848" w:rsidR="00F0342B" w:rsidRDefault="00F0342B" w:rsidP="00F0342B">
                      <w:pPr>
                        <w:spacing w:after="0"/>
                        <w:rPr>
                          <w:lang w:val="en-US"/>
                        </w:rPr>
                      </w:pPr>
                      <w:r>
                        <w:rPr>
                          <w:lang w:val="en-US"/>
                        </w:rPr>
                        <w:t>C/O St. Joseph’s Catholic Primary School</w:t>
                      </w:r>
                    </w:p>
                    <w:p w14:paraId="572E0F97" w14:textId="440EFAF4" w:rsidR="00F0342B" w:rsidRDefault="00F0342B" w:rsidP="00F0342B">
                      <w:pPr>
                        <w:spacing w:after="0"/>
                        <w:rPr>
                          <w:lang w:val="en-US"/>
                        </w:rPr>
                      </w:pPr>
                      <w:r>
                        <w:rPr>
                          <w:lang w:val="en-US"/>
                        </w:rPr>
                        <w:t>Musgrave Walk</w:t>
                      </w:r>
                    </w:p>
                    <w:p w14:paraId="0F1B3F07" w14:textId="0DBE38E3" w:rsidR="00F0342B" w:rsidRDefault="00F0342B" w:rsidP="00F0342B">
                      <w:pPr>
                        <w:spacing w:after="0"/>
                        <w:rPr>
                          <w:lang w:val="en-US"/>
                        </w:rPr>
                      </w:pPr>
                      <w:r>
                        <w:rPr>
                          <w:lang w:val="en-US"/>
                        </w:rPr>
                        <w:t>Hartlepool</w:t>
                      </w:r>
                    </w:p>
                    <w:p w14:paraId="55991290" w14:textId="240096F4" w:rsidR="00F0342B" w:rsidRDefault="00F0342B" w:rsidP="00F0342B">
                      <w:pPr>
                        <w:spacing w:after="0"/>
                        <w:rPr>
                          <w:lang w:val="en-US"/>
                        </w:rPr>
                      </w:pPr>
                      <w:r>
                        <w:rPr>
                          <w:lang w:val="en-US"/>
                        </w:rPr>
                        <w:t>TS24 7HT</w:t>
                      </w:r>
                    </w:p>
                    <w:p w14:paraId="45ABC902" w14:textId="6A4B3EAC" w:rsidR="00F0342B" w:rsidRDefault="00F0342B" w:rsidP="00F0342B">
                      <w:pPr>
                        <w:spacing w:after="0"/>
                        <w:rPr>
                          <w:lang w:val="en-US"/>
                        </w:rPr>
                      </w:pPr>
                    </w:p>
                    <w:p w14:paraId="1A703F23" w14:textId="28E9DC9C" w:rsidR="00F0342B" w:rsidRPr="00F0342B" w:rsidRDefault="00F0342B" w:rsidP="00F0342B">
                      <w:pPr>
                        <w:spacing w:after="0"/>
                        <w:rPr>
                          <w:lang w:val="en-US"/>
                        </w:rPr>
                      </w:pPr>
                      <w:r>
                        <w:rPr>
                          <w:lang w:val="en-US"/>
                        </w:rPr>
                        <w:t>Telephone: 0142</w:t>
                      </w:r>
                      <w:r w:rsidR="00506137">
                        <w:rPr>
                          <w:lang w:val="en-US"/>
                        </w:rPr>
                        <w:t>9</w:t>
                      </w:r>
                      <w:r>
                        <w:rPr>
                          <w:lang w:val="en-US"/>
                        </w:rPr>
                        <w:t xml:space="preserve"> 272747</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15"/>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1AD1" w14:textId="77777777" w:rsidR="00117DA6" w:rsidRDefault="00117DA6" w:rsidP="00502C82">
      <w:pPr>
        <w:spacing w:after="0" w:line="240" w:lineRule="auto"/>
      </w:pPr>
      <w:r>
        <w:separator/>
      </w:r>
    </w:p>
  </w:endnote>
  <w:endnote w:type="continuationSeparator" w:id="0">
    <w:p w14:paraId="5EA16027" w14:textId="77777777" w:rsidR="00117DA6" w:rsidRDefault="00117DA6"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57A5" w14:textId="77777777" w:rsidR="00117DA6" w:rsidRDefault="00117DA6" w:rsidP="00502C82">
      <w:pPr>
        <w:spacing w:after="0" w:line="240" w:lineRule="auto"/>
      </w:pPr>
      <w:r>
        <w:separator/>
      </w:r>
    </w:p>
  </w:footnote>
  <w:footnote w:type="continuationSeparator" w:id="0">
    <w:p w14:paraId="424B58CA" w14:textId="77777777" w:rsidR="00117DA6" w:rsidRDefault="00117DA6"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55368"/>
    <w:multiLevelType w:val="hybridMultilevel"/>
    <w:tmpl w:val="F8AE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16057"/>
    <w:multiLevelType w:val="hybridMultilevel"/>
    <w:tmpl w:val="8A8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53061"/>
    <w:multiLevelType w:val="hybridMultilevel"/>
    <w:tmpl w:val="E25694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B50E2"/>
    <w:multiLevelType w:val="hybridMultilevel"/>
    <w:tmpl w:val="79AEAD5A"/>
    <w:lvl w:ilvl="0" w:tplc="08090001">
      <w:start w:val="1"/>
      <w:numFmt w:val="bullet"/>
      <w:lvlText w:val=""/>
      <w:lvlJc w:val="left"/>
      <w:pPr>
        <w:ind w:left="340" w:hanging="360"/>
      </w:pPr>
      <w:rPr>
        <w:rFonts w:ascii="Symbol" w:hAnsi="Symbol" w:hint="default"/>
      </w:rPr>
    </w:lvl>
    <w:lvl w:ilvl="1" w:tplc="08090003" w:tentative="1">
      <w:start w:val="1"/>
      <w:numFmt w:val="bullet"/>
      <w:lvlText w:val="o"/>
      <w:lvlJc w:val="left"/>
      <w:pPr>
        <w:ind w:left="1060" w:hanging="360"/>
      </w:pPr>
      <w:rPr>
        <w:rFonts w:ascii="Courier New" w:hAnsi="Courier New" w:cs="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cs="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cs="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14"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30640"/>
    <w:multiLevelType w:val="hybridMultilevel"/>
    <w:tmpl w:val="D9E2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45479"/>
    <w:multiLevelType w:val="hybridMultilevel"/>
    <w:tmpl w:val="DD28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46BD6"/>
    <w:multiLevelType w:val="hybridMultilevel"/>
    <w:tmpl w:val="840E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E5B9C"/>
    <w:multiLevelType w:val="hybridMultilevel"/>
    <w:tmpl w:val="50E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80695A"/>
    <w:multiLevelType w:val="hybridMultilevel"/>
    <w:tmpl w:val="E13E8B8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471512"/>
    <w:multiLevelType w:val="hybridMultilevel"/>
    <w:tmpl w:val="061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37FCD"/>
    <w:multiLevelType w:val="hybridMultilevel"/>
    <w:tmpl w:val="6264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70F54"/>
    <w:multiLevelType w:val="hybridMultilevel"/>
    <w:tmpl w:val="7E561820"/>
    <w:lvl w:ilvl="0" w:tplc="0832BDEA">
      <w:start w:val="1"/>
      <w:numFmt w:val="bullet"/>
      <w:lvlText w:val=""/>
      <w:lvlJc w:val="left"/>
      <w:pPr>
        <w:ind w:left="11" w:hanging="360"/>
      </w:pPr>
      <w:rPr>
        <w:rFonts w:ascii="Symbol" w:hAnsi="Symbol" w:hint="default"/>
        <w:color w:val="auto"/>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EC72898"/>
    <w:multiLevelType w:val="hybridMultilevel"/>
    <w:tmpl w:val="3660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4"/>
  </w:num>
  <w:num w:numId="4">
    <w:abstractNumId w:val="14"/>
  </w:num>
  <w:num w:numId="5">
    <w:abstractNumId w:val="2"/>
  </w:num>
  <w:num w:numId="6">
    <w:abstractNumId w:val="10"/>
  </w:num>
  <w:num w:numId="7">
    <w:abstractNumId w:val="8"/>
  </w:num>
  <w:num w:numId="8">
    <w:abstractNumId w:val="3"/>
  </w:num>
  <w:num w:numId="9">
    <w:abstractNumId w:val="4"/>
  </w:num>
  <w:num w:numId="10">
    <w:abstractNumId w:val="12"/>
  </w:num>
  <w:num w:numId="11">
    <w:abstractNumId w:val="19"/>
  </w:num>
  <w:num w:numId="12">
    <w:abstractNumId w:val="0"/>
  </w:num>
  <w:num w:numId="13">
    <w:abstractNumId w:val="1"/>
  </w:num>
  <w:num w:numId="14">
    <w:abstractNumId w:val="5"/>
  </w:num>
  <w:num w:numId="15">
    <w:abstractNumId w:val="20"/>
  </w:num>
  <w:num w:numId="16">
    <w:abstractNumId w:val="25"/>
  </w:num>
  <w:num w:numId="17">
    <w:abstractNumId w:val="15"/>
  </w:num>
  <w:num w:numId="18">
    <w:abstractNumId w:val="6"/>
  </w:num>
  <w:num w:numId="19">
    <w:abstractNumId w:val="7"/>
  </w:num>
  <w:num w:numId="20">
    <w:abstractNumId w:val="23"/>
  </w:num>
  <w:num w:numId="21">
    <w:abstractNumId w:val="13"/>
  </w:num>
  <w:num w:numId="22">
    <w:abstractNumId w:val="27"/>
  </w:num>
  <w:num w:numId="23">
    <w:abstractNumId w:val="17"/>
  </w:num>
  <w:num w:numId="24">
    <w:abstractNumId w:val="18"/>
  </w:num>
  <w:num w:numId="25">
    <w:abstractNumId w:val="16"/>
  </w:num>
  <w:num w:numId="26">
    <w:abstractNumId w:val="21"/>
  </w:num>
  <w:num w:numId="27">
    <w:abstractNumId w:val="26"/>
  </w:num>
  <w:num w:numId="28">
    <w:abstractNumId w:val="29"/>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1138C2"/>
    <w:rsid w:val="00117DA6"/>
    <w:rsid w:val="00175DD1"/>
    <w:rsid w:val="002317B9"/>
    <w:rsid w:val="002360D7"/>
    <w:rsid w:val="00236A9D"/>
    <w:rsid w:val="00254F87"/>
    <w:rsid w:val="00265000"/>
    <w:rsid w:val="002746F6"/>
    <w:rsid w:val="0031561D"/>
    <w:rsid w:val="00347217"/>
    <w:rsid w:val="00355475"/>
    <w:rsid w:val="00386DB9"/>
    <w:rsid w:val="003D4F75"/>
    <w:rsid w:val="004B1FCF"/>
    <w:rsid w:val="00502C82"/>
    <w:rsid w:val="00506137"/>
    <w:rsid w:val="0051715F"/>
    <w:rsid w:val="005327A3"/>
    <w:rsid w:val="00597BA0"/>
    <w:rsid w:val="005A398D"/>
    <w:rsid w:val="00697552"/>
    <w:rsid w:val="006A6A11"/>
    <w:rsid w:val="006C4FAD"/>
    <w:rsid w:val="006F746B"/>
    <w:rsid w:val="00710A19"/>
    <w:rsid w:val="007B73E4"/>
    <w:rsid w:val="007E4EE4"/>
    <w:rsid w:val="00852902"/>
    <w:rsid w:val="008539CC"/>
    <w:rsid w:val="0087138C"/>
    <w:rsid w:val="008F4A15"/>
    <w:rsid w:val="008F4A40"/>
    <w:rsid w:val="0090796E"/>
    <w:rsid w:val="0091653B"/>
    <w:rsid w:val="0095485C"/>
    <w:rsid w:val="009761D2"/>
    <w:rsid w:val="009E6664"/>
    <w:rsid w:val="009F56CB"/>
    <w:rsid w:val="00A47ECF"/>
    <w:rsid w:val="00A85597"/>
    <w:rsid w:val="00AF1F31"/>
    <w:rsid w:val="00B07544"/>
    <w:rsid w:val="00B1373E"/>
    <w:rsid w:val="00B312B5"/>
    <w:rsid w:val="00B32677"/>
    <w:rsid w:val="00B50920"/>
    <w:rsid w:val="00B60641"/>
    <w:rsid w:val="00B72FE9"/>
    <w:rsid w:val="00B73507"/>
    <w:rsid w:val="00B943BC"/>
    <w:rsid w:val="00B9751A"/>
    <w:rsid w:val="00BC2B64"/>
    <w:rsid w:val="00C0234D"/>
    <w:rsid w:val="00C04D85"/>
    <w:rsid w:val="00C11659"/>
    <w:rsid w:val="00C36AAC"/>
    <w:rsid w:val="00C44523"/>
    <w:rsid w:val="00C60DDF"/>
    <w:rsid w:val="00C909F0"/>
    <w:rsid w:val="00C9129B"/>
    <w:rsid w:val="00D16CD4"/>
    <w:rsid w:val="00D2680E"/>
    <w:rsid w:val="00D51311"/>
    <w:rsid w:val="00D53306"/>
    <w:rsid w:val="00E108BD"/>
    <w:rsid w:val="00E364C0"/>
    <w:rsid w:val="00E471CB"/>
    <w:rsid w:val="00E512F7"/>
    <w:rsid w:val="00E5282B"/>
    <w:rsid w:val="00E65FA7"/>
    <w:rsid w:val="00E749DF"/>
    <w:rsid w:val="00E84236"/>
    <w:rsid w:val="00EB4179"/>
    <w:rsid w:val="00ED04B3"/>
    <w:rsid w:val="00EE2087"/>
    <w:rsid w:val="00F0342B"/>
    <w:rsid w:val="00F451ED"/>
    <w:rsid w:val="00F65A74"/>
    <w:rsid w:val="00F675A6"/>
    <w:rsid w:val="00F93E54"/>
    <w:rsid w:val="00FA516A"/>
    <w:rsid w:val="00FD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248fd173-33cc-4b63-8ba7-c91a8cd8bfb0"/>
    <ds:schemaRef ds:uri="a51219f6-0964-475f-8d13-fefba0de3748"/>
  </ds:schemaRefs>
</ds:datastoreItem>
</file>

<file path=customXml/itemProps3.xml><?xml version="1.0" encoding="utf-8"?>
<ds:datastoreItem xmlns:ds="http://schemas.openxmlformats.org/officeDocument/2006/customXml" ds:itemID="{DE2CF8D0-09BD-4CA3-87C9-47A2A3222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A0020-1565-4E15-96B0-EB1746EB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2024-03-28T11:10:00Z</dcterms:created>
  <dcterms:modified xsi:type="dcterms:W3CDTF">2024-03-28T11:10:00Z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