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90E37" w14:textId="77777777" w:rsidR="001B0D96" w:rsidRPr="00F23F75" w:rsidRDefault="00D55CAA" w:rsidP="0D2BDB1A">
      <w:pPr>
        <w:pStyle w:val="NoSpacing"/>
        <w:rPr>
          <w:rFonts w:ascii="Tahoma" w:hAnsi="Tahoma" w:cs="Tahoma"/>
          <w:b/>
          <w:bCs/>
          <w:color w:val="44546A" w:themeColor="text2"/>
          <w:sz w:val="44"/>
          <w:szCs w:val="44"/>
        </w:rPr>
      </w:pPr>
      <w:r w:rsidRPr="00F23F75">
        <w:rPr>
          <w:rFonts w:ascii="Tahoma" w:hAnsi="Tahoma" w:cs="Tahoma"/>
          <w:noProof/>
          <w:color w:val="808080" w:themeColor="background1" w:themeShade="80"/>
          <w:sz w:val="32"/>
          <w:szCs w:val="32"/>
          <w:lang w:eastAsia="en-GB"/>
        </w:rPr>
        <w:drawing>
          <wp:anchor distT="0" distB="0" distL="114300" distR="114300" simplePos="0" relativeHeight="251666432" behindDoc="1" locked="0" layoutInCell="1" allowOverlap="1" wp14:anchorId="1965EE22" wp14:editId="07777777">
            <wp:simplePos x="0" y="0"/>
            <wp:positionH relativeFrom="column">
              <wp:posOffset>-400050</wp:posOffset>
            </wp:positionH>
            <wp:positionV relativeFrom="paragraph">
              <wp:posOffset>104775</wp:posOffset>
            </wp:positionV>
            <wp:extent cx="2324100" cy="19240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924050"/>
                    </a:xfrm>
                    <a:prstGeom prst="rect">
                      <a:avLst/>
                    </a:prstGeom>
                    <a:noFill/>
                  </pic:spPr>
                </pic:pic>
              </a:graphicData>
            </a:graphic>
            <wp14:sizeRelH relativeFrom="margin">
              <wp14:pctWidth>0</wp14:pctWidth>
            </wp14:sizeRelH>
            <wp14:sizeRelV relativeFrom="margin">
              <wp14:pctHeight>0</wp14:pctHeight>
            </wp14:sizeRelV>
          </wp:anchor>
        </w:drawing>
      </w:r>
    </w:p>
    <w:p w14:paraId="672A6659" w14:textId="77777777" w:rsidR="001B0D96" w:rsidRPr="00F23F75" w:rsidRDefault="001B0D96">
      <w:pPr>
        <w:pStyle w:val="NoSpacing"/>
        <w:rPr>
          <w:rFonts w:ascii="Tahoma" w:hAnsi="Tahoma" w:cs="Tahoma"/>
          <w:b/>
          <w:color w:val="44546A" w:themeColor="text2"/>
          <w:sz w:val="44"/>
          <w:szCs w:val="44"/>
        </w:rPr>
      </w:pPr>
    </w:p>
    <w:p w14:paraId="1E2719E9" w14:textId="77777777" w:rsidR="001B0D96" w:rsidRPr="00F23F75" w:rsidRDefault="00D55CAA">
      <w:pPr>
        <w:pStyle w:val="NoSpacing"/>
        <w:rPr>
          <w:rFonts w:ascii="Tahoma" w:hAnsi="Tahoma" w:cs="Tahoma"/>
          <w:color w:val="002060"/>
          <w:sz w:val="56"/>
          <w:szCs w:val="56"/>
        </w:rPr>
      </w:pPr>
      <w:r w:rsidRPr="00F23F75">
        <w:rPr>
          <w:rFonts w:ascii="Tahoma" w:hAnsi="Tahoma" w:cs="Tahoma"/>
          <w:color w:val="002060"/>
          <w:sz w:val="56"/>
          <w:szCs w:val="56"/>
        </w:rPr>
        <w:t xml:space="preserve">St Joseph’s Roman </w:t>
      </w:r>
    </w:p>
    <w:p w14:paraId="7656F77C" w14:textId="77777777" w:rsidR="001B0D96" w:rsidRPr="00F23F75" w:rsidRDefault="00D55CAA">
      <w:pPr>
        <w:pStyle w:val="NoSpacing"/>
        <w:rPr>
          <w:rFonts w:ascii="Tahoma" w:hAnsi="Tahoma" w:cs="Tahoma"/>
          <w:color w:val="002060"/>
          <w:sz w:val="56"/>
          <w:szCs w:val="56"/>
        </w:rPr>
      </w:pPr>
      <w:r w:rsidRPr="00F23F75">
        <w:rPr>
          <w:rFonts w:ascii="Tahoma" w:hAnsi="Tahoma" w:cs="Tahoma"/>
          <w:color w:val="002060"/>
          <w:sz w:val="56"/>
          <w:szCs w:val="56"/>
        </w:rPr>
        <w:t>Catholic High School</w:t>
      </w:r>
    </w:p>
    <w:p w14:paraId="41C8F396" w14:textId="5AFC7D83" w:rsidR="001B0D96" w:rsidRPr="00F23F75" w:rsidRDefault="001B0D96" w:rsidP="0D2BDB1A">
      <w:pPr>
        <w:pStyle w:val="NoSpacing"/>
        <w:rPr>
          <w:rFonts w:ascii="Tahoma" w:hAnsi="Tahoma" w:cs="Tahoma"/>
          <w:b/>
          <w:bCs/>
          <w:color w:val="44546A" w:themeColor="text2"/>
          <w:sz w:val="44"/>
          <w:szCs w:val="44"/>
        </w:rPr>
      </w:pPr>
    </w:p>
    <w:p w14:paraId="72A3D3EC" w14:textId="77777777" w:rsidR="001B0D96" w:rsidRPr="00F23F75" w:rsidRDefault="001B0D96">
      <w:pPr>
        <w:pStyle w:val="NoSpacing"/>
        <w:rPr>
          <w:rFonts w:ascii="Tahoma" w:hAnsi="Tahoma" w:cs="Tahoma"/>
        </w:rPr>
      </w:pPr>
    </w:p>
    <w:p w14:paraId="7CC2323E" w14:textId="77777777" w:rsidR="001B0D96" w:rsidRPr="00F23F75" w:rsidRDefault="00D55CAA">
      <w:pPr>
        <w:pStyle w:val="NoSpacing"/>
        <w:jc w:val="center"/>
        <w:rPr>
          <w:rFonts w:ascii="Tahoma" w:hAnsi="Tahoma" w:cs="Tahoma"/>
          <w:b/>
          <w:sz w:val="72"/>
          <w:szCs w:val="72"/>
        </w:rPr>
      </w:pPr>
      <w:r w:rsidRPr="00F23F75">
        <w:rPr>
          <w:rFonts w:ascii="Tahoma" w:hAnsi="Tahoma" w:cs="Tahoma"/>
          <w:b/>
          <w:sz w:val="72"/>
          <w:szCs w:val="72"/>
        </w:rPr>
        <w:t>Behaviour &amp; Discipline Policy</w:t>
      </w:r>
    </w:p>
    <w:p w14:paraId="0D0B940D" w14:textId="77777777" w:rsidR="001B0D96" w:rsidRPr="00F23F75" w:rsidRDefault="001B0D96">
      <w:pPr>
        <w:pStyle w:val="NoSpacing"/>
        <w:rPr>
          <w:rFonts w:ascii="Tahoma" w:hAnsi="Tahoma" w:cs="Tahoma"/>
        </w:rPr>
      </w:pPr>
    </w:p>
    <w:p w14:paraId="0E27B00A" w14:textId="77777777" w:rsidR="001B0D96" w:rsidRPr="00F23F75" w:rsidRDefault="001B0D96">
      <w:pPr>
        <w:pStyle w:val="NoSpacing"/>
        <w:rPr>
          <w:rFonts w:ascii="Tahoma" w:hAnsi="Tahoma" w:cs="Tahoma"/>
        </w:rPr>
      </w:pPr>
    </w:p>
    <w:p w14:paraId="5BF9FFD0" w14:textId="77777777" w:rsidR="001B0D96" w:rsidRPr="00F23F75" w:rsidRDefault="00D55CAA">
      <w:pPr>
        <w:pStyle w:val="NoSpacing"/>
        <w:rPr>
          <w:rFonts w:ascii="Tahoma" w:hAnsi="Tahoma" w:cs="Tahoma"/>
          <w:sz w:val="36"/>
          <w:szCs w:val="36"/>
        </w:rPr>
      </w:pPr>
      <w:r w:rsidRPr="00F23F75">
        <w:rPr>
          <w:rFonts w:ascii="Tahoma" w:hAnsi="Tahoma" w:cs="Tahoma"/>
          <w:b/>
          <w:color w:val="2E74B5" w:themeColor="accent1" w:themeShade="BF"/>
          <w:sz w:val="36"/>
          <w:szCs w:val="36"/>
        </w:rPr>
        <w:t>J</w:t>
      </w:r>
      <w:r w:rsidRPr="00F23F75">
        <w:rPr>
          <w:rFonts w:ascii="Tahoma" w:hAnsi="Tahoma" w:cs="Tahoma"/>
          <w:sz w:val="36"/>
          <w:szCs w:val="36"/>
        </w:rPr>
        <w:t>esus Christ is our family role model</w:t>
      </w:r>
    </w:p>
    <w:p w14:paraId="1C3511AC" w14:textId="77777777" w:rsidR="001B0D96" w:rsidRPr="00F23F75" w:rsidRDefault="00D55CAA">
      <w:pPr>
        <w:pStyle w:val="NoSpacing"/>
        <w:ind w:left="226" w:hanging="226"/>
        <w:rPr>
          <w:rFonts w:ascii="Tahoma" w:hAnsi="Tahoma" w:cs="Tahoma"/>
          <w:sz w:val="36"/>
          <w:szCs w:val="36"/>
        </w:rPr>
      </w:pPr>
      <w:r w:rsidRPr="00F23F75">
        <w:rPr>
          <w:rFonts w:ascii="Tahoma" w:hAnsi="Tahoma" w:cs="Tahoma"/>
          <w:b/>
          <w:bCs/>
          <w:color w:val="0070C0"/>
          <w:sz w:val="36"/>
          <w:szCs w:val="36"/>
        </w:rPr>
        <w:t>O</w:t>
      </w:r>
      <w:r w:rsidRPr="00F23F75">
        <w:rPr>
          <w:rFonts w:ascii="Tahoma" w:hAnsi="Tahoma" w:cs="Tahoma"/>
          <w:sz w:val="36"/>
          <w:szCs w:val="36"/>
        </w:rPr>
        <w:t>pening our hearts and minds to dream the impossible and achieve beyond our wildest</w:t>
      </w:r>
      <w:r w:rsidRPr="00F23F75">
        <w:rPr>
          <w:rFonts w:ascii="Tahoma" w:hAnsi="Tahoma" w:cs="Tahoma"/>
          <w:color w:val="00B0F0"/>
          <w:sz w:val="36"/>
          <w:szCs w:val="36"/>
        </w:rPr>
        <w:t xml:space="preserve"> </w:t>
      </w:r>
      <w:r w:rsidRPr="00F23F75">
        <w:rPr>
          <w:rFonts w:ascii="Tahoma" w:hAnsi="Tahoma" w:cs="Tahoma"/>
          <w:bCs/>
          <w:sz w:val="36"/>
          <w:szCs w:val="36"/>
        </w:rPr>
        <w:t>imagination</w:t>
      </w:r>
    </w:p>
    <w:p w14:paraId="5D7EA1B0" w14:textId="77777777" w:rsidR="001B0D96" w:rsidRPr="00F23F75" w:rsidRDefault="00D55CAA">
      <w:pPr>
        <w:pStyle w:val="NoSpacing"/>
        <w:rPr>
          <w:rFonts w:ascii="Tahoma" w:hAnsi="Tahoma" w:cs="Tahoma"/>
          <w:sz w:val="36"/>
          <w:szCs w:val="36"/>
        </w:rPr>
      </w:pPr>
      <w:r w:rsidRPr="00F23F75">
        <w:rPr>
          <w:rFonts w:ascii="Tahoma" w:hAnsi="Tahoma" w:cs="Tahoma"/>
          <w:b/>
          <w:bCs/>
          <w:color w:val="0070C0"/>
          <w:sz w:val="36"/>
          <w:szCs w:val="36"/>
        </w:rPr>
        <w:t>E</w:t>
      </w:r>
      <w:r w:rsidRPr="00F23F75">
        <w:rPr>
          <w:rFonts w:ascii="Tahoma" w:hAnsi="Tahoma" w:cs="Tahoma"/>
          <w:sz w:val="36"/>
          <w:szCs w:val="36"/>
        </w:rPr>
        <w:t>verybody is valued and respected</w:t>
      </w:r>
    </w:p>
    <w:p w14:paraId="2233E163" w14:textId="77777777" w:rsidR="001B0D96" w:rsidRPr="00F23F75" w:rsidRDefault="00D55CAA">
      <w:pPr>
        <w:pStyle w:val="NoSpacing"/>
        <w:rPr>
          <w:rFonts w:ascii="Tahoma" w:hAnsi="Tahoma" w:cs="Tahoma"/>
          <w:sz w:val="36"/>
          <w:szCs w:val="36"/>
        </w:rPr>
      </w:pPr>
      <w:r w:rsidRPr="00F23F75">
        <w:rPr>
          <w:rFonts w:ascii="Tahoma" w:hAnsi="Tahoma" w:cs="Tahoma"/>
          <w:b/>
          <w:bCs/>
          <w:color w:val="0070C0"/>
          <w:sz w:val="36"/>
          <w:szCs w:val="36"/>
        </w:rPr>
        <w:t>Y</w:t>
      </w:r>
      <w:r w:rsidRPr="00F23F75">
        <w:rPr>
          <w:rFonts w:ascii="Tahoma" w:hAnsi="Tahoma" w:cs="Tahoma"/>
          <w:sz w:val="36"/>
          <w:szCs w:val="36"/>
        </w:rPr>
        <w:t>oung and old will journey together to build God’s Kingdom.</w:t>
      </w:r>
    </w:p>
    <w:p w14:paraId="3B74D1C6" w14:textId="77777777" w:rsidR="001B0D96" w:rsidRPr="00F23F75" w:rsidRDefault="00D55CAA">
      <w:pPr>
        <w:pStyle w:val="NoSpacing"/>
        <w:ind w:left="284" w:hanging="284"/>
        <w:rPr>
          <w:rFonts w:ascii="Tahoma" w:hAnsi="Tahoma" w:cs="Tahoma"/>
          <w:sz w:val="36"/>
          <w:szCs w:val="36"/>
        </w:rPr>
      </w:pPr>
      <w:r w:rsidRPr="00F23F75">
        <w:rPr>
          <w:rFonts w:ascii="Tahoma" w:hAnsi="Tahoma" w:cs="Tahoma"/>
          <w:b/>
          <w:bCs/>
          <w:color w:val="0070C0"/>
          <w:sz w:val="36"/>
          <w:szCs w:val="36"/>
        </w:rPr>
        <w:t>S</w:t>
      </w:r>
      <w:r w:rsidRPr="00F23F75">
        <w:rPr>
          <w:rFonts w:ascii="Tahoma" w:hAnsi="Tahoma" w:cs="Tahoma"/>
          <w:sz w:val="36"/>
          <w:szCs w:val="36"/>
        </w:rPr>
        <w:t xml:space="preserve">triving for academic excellence and </w:t>
      </w:r>
      <w:r w:rsidRPr="00F23F75">
        <w:rPr>
          <w:rFonts w:ascii="Tahoma" w:hAnsi="Tahoma" w:cs="Tahoma"/>
          <w:bCs/>
          <w:sz w:val="36"/>
          <w:szCs w:val="36"/>
        </w:rPr>
        <w:t>celebrating</w:t>
      </w:r>
      <w:r w:rsidRPr="00F23F75">
        <w:rPr>
          <w:rFonts w:ascii="Tahoma" w:hAnsi="Tahoma" w:cs="Tahoma"/>
          <w:sz w:val="36"/>
          <w:szCs w:val="36"/>
        </w:rPr>
        <w:t xml:space="preserve"> success </w:t>
      </w:r>
      <w:r w:rsidRPr="00F23F75">
        <w:rPr>
          <w:rFonts w:ascii="Tahoma" w:hAnsi="Tahoma" w:cs="Tahoma"/>
          <w:bCs/>
          <w:sz w:val="36"/>
          <w:szCs w:val="36"/>
        </w:rPr>
        <w:t>in all we do</w:t>
      </w:r>
    </w:p>
    <w:p w14:paraId="60061E4C" w14:textId="77777777" w:rsidR="001B0D96" w:rsidRPr="00F23F75" w:rsidRDefault="001B0D96">
      <w:pPr>
        <w:suppressAutoHyphens/>
        <w:autoSpaceDE w:val="0"/>
        <w:autoSpaceDN w:val="0"/>
        <w:adjustRightInd w:val="0"/>
        <w:spacing w:after="0" w:line="240" w:lineRule="atLeast"/>
        <w:ind w:right="113"/>
        <w:textAlignment w:val="center"/>
        <w:outlineLvl w:val="0"/>
        <w:rPr>
          <w:rFonts w:ascii="Tahoma" w:eastAsia="Times New Roman" w:hAnsi="Tahoma" w:cs="Tahoma"/>
          <w:b/>
          <w:bCs/>
          <w:color w:val="000000"/>
          <w:sz w:val="36"/>
          <w:szCs w:val="36"/>
          <w:lang w:eastAsia="en-GB"/>
        </w:rPr>
      </w:pPr>
    </w:p>
    <w:p w14:paraId="6BEFC838" w14:textId="64F149AB" w:rsidR="4268CD40" w:rsidRDefault="4268CD40" w:rsidP="0D2BDB1A">
      <w:pPr>
        <w:spacing w:after="0" w:line="240" w:lineRule="atLeast"/>
        <w:ind w:right="113"/>
        <w:outlineLvl w:val="0"/>
        <w:rPr>
          <w:rFonts w:ascii="Tahoma" w:eastAsia="Times New Roman" w:hAnsi="Tahoma" w:cs="Tahoma"/>
          <w:b/>
          <w:bCs/>
          <w:color w:val="000000" w:themeColor="text1"/>
          <w:sz w:val="36"/>
          <w:szCs w:val="36"/>
          <w:lang w:eastAsia="en-GB"/>
        </w:rPr>
      </w:pPr>
    </w:p>
    <w:tbl>
      <w:tblPr>
        <w:tblStyle w:val="TableGrid"/>
        <w:tblW w:w="0" w:type="auto"/>
        <w:tblLayout w:type="fixed"/>
        <w:tblLook w:val="06A0" w:firstRow="1" w:lastRow="0" w:firstColumn="1" w:lastColumn="0" w:noHBand="1" w:noVBand="1"/>
      </w:tblPr>
      <w:tblGrid>
        <w:gridCol w:w="9026"/>
      </w:tblGrid>
      <w:tr w:rsidR="4268CD40" w14:paraId="0101A6A5" w14:textId="77777777" w:rsidTr="42075C74">
        <w:tc>
          <w:tcPr>
            <w:tcW w:w="9026" w:type="dxa"/>
          </w:tcPr>
          <w:p w14:paraId="50E48695" w14:textId="1058B654" w:rsidR="4268CD40" w:rsidRDefault="4268CD40" w:rsidP="4268CD40">
            <w:pPr>
              <w:rPr>
                <w:rFonts w:ascii="Tahoma" w:eastAsia="Times New Roman" w:hAnsi="Tahoma" w:cs="Tahoma"/>
                <w:b/>
                <w:bCs/>
                <w:color w:val="000000" w:themeColor="text1"/>
                <w:sz w:val="36"/>
                <w:szCs w:val="36"/>
                <w:lang w:eastAsia="en-GB"/>
              </w:rPr>
            </w:pPr>
            <w:r w:rsidRPr="4268CD40">
              <w:rPr>
                <w:rFonts w:ascii="Tahoma" w:eastAsia="Times New Roman" w:hAnsi="Tahoma" w:cs="Tahoma"/>
                <w:b/>
                <w:bCs/>
                <w:color w:val="000000" w:themeColor="text1"/>
                <w:sz w:val="24"/>
                <w:szCs w:val="24"/>
                <w:lang w:eastAsia="en-GB"/>
              </w:rPr>
              <w:t>Approved by Governors                           Review</w:t>
            </w:r>
          </w:p>
          <w:p w14:paraId="64D79213" w14:textId="56D25265" w:rsidR="4268CD40" w:rsidRDefault="4268CD40" w:rsidP="4268CD40">
            <w:pPr>
              <w:rPr>
                <w:rFonts w:ascii="Tahoma" w:eastAsia="Times New Roman" w:hAnsi="Tahoma" w:cs="Tahoma"/>
                <w:b/>
                <w:bCs/>
                <w:color w:val="000000" w:themeColor="text1"/>
                <w:sz w:val="24"/>
                <w:szCs w:val="24"/>
                <w:lang w:eastAsia="en-GB"/>
              </w:rPr>
            </w:pPr>
          </w:p>
          <w:p w14:paraId="41C0A24C" w14:textId="72BA64CA" w:rsidR="4268CD40" w:rsidRDefault="4268CD40" w:rsidP="4268CD40">
            <w:pPr>
              <w:rPr>
                <w:rFonts w:ascii="Tahoma" w:eastAsia="Times New Roman" w:hAnsi="Tahoma" w:cs="Tahoma"/>
                <w:b/>
                <w:bCs/>
                <w:color w:val="000000" w:themeColor="text1"/>
                <w:sz w:val="24"/>
                <w:szCs w:val="24"/>
                <w:lang w:eastAsia="en-GB"/>
              </w:rPr>
            </w:pPr>
          </w:p>
          <w:p w14:paraId="1A2F920E" w14:textId="5C308BF8" w:rsidR="4268CD40" w:rsidRDefault="4268CD40" w:rsidP="4268CD40">
            <w:pPr>
              <w:rPr>
                <w:rFonts w:ascii="Tahoma" w:eastAsia="Times New Roman" w:hAnsi="Tahoma" w:cs="Tahoma"/>
                <w:b/>
                <w:bCs/>
                <w:color w:val="000000" w:themeColor="text1"/>
                <w:sz w:val="24"/>
                <w:szCs w:val="24"/>
                <w:lang w:eastAsia="en-GB"/>
              </w:rPr>
            </w:pPr>
            <w:r w:rsidRPr="42075C74">
              <w:rPr>
                <w:rFonts w:ascii="Tahoma" w:eastAsia="Times New Roman" w:hAnsi="Tahoma" w:cs="Tahoma"/>
                <w:b/>
                <w:bCs/>
                <w:color w:val="000000" w:themeColor="text1"/>
                <w:sz w:val="24"/>
                <w:szCs w:val="24"/>
                <w:lang w:eastAsia="en-GB"/>
              </w:rPr>
              <w:t xml:space="preserve">Date                                                           Date </w:t>
            </w:r>
            <w:r w:rsidR="46036335" w:rsidRPr="42075C74">
              <w:rPr>
                <w:rFonts w:ascii="Tahoma" w:eastAsia="Times New Roman" w:hAnsi="Tahoma" w:cs="Tahoma"/>
                <w:b/>
                <w:bCs/>
                <w:color w:val="000000" w:themeColor="text1"/>
                <w:sz w:val="24"/>
                <w:szCs w:val="24"/>
                <w:lang w:eastAsia="en-GB"/>
              </w:rPr>
              <w:t>July</w:t>
            </w:r>
            <w:r w:rsidR="006604D6">
              <w:rPr>
                <w:rFonts w:ascii="Tahoma" w:eastAsia="Times New Roman" w:hAnsi="Tahoma" w:cs="Tahoma"/>
                <w:b/>
                <w:bCs/>
                <w:color w:val="000000" w:themeColor="text1"/>
                <w:sz w:val="24"/>
                <w:szCs w:val="24"/>
                <w:lang w:eastAsia="en-GB"/>
              </w:rPr>
              <w:t xml:space="preserve"> 2025</w:t>
            </w:r>
          </w:p>
          <w:p w14:paraId="0A44A6EC" w14:textId="24CBF29C" w:rsidR="4268CD40" w:rsidRDefault="4268CD40" w:rsidP="4268CD40">
            <w:pPr>
              <w:rPr>
                <w:rFonts w:ascii="Tahoma" w:eastAsia="Times New Roman" w:hAnsi="Tahoma" w:cs="Tahoma"/>
                <w:b/>
                <w:bCs/>
                <w:color w:val="000000" w:themeColor="text1"/>
                <w:sz w:val="24"/>
                <w:szCs w:val="24"/>
                <w:lang w:eastAsia="en-GB"/>
              </w:rPr>
            </w:pPr>
          </w:p>
        </w:tc>
      </w:tr>
    </w:tbl>
    <w:p w14:paraId="53AAA23B" w14:textId="77777777" w:rsidR="00903538" w:rsidRDefault="00903538" w:rsidP="00DE22EE">
      <w:pPr>
        <w:rPr>
          <w:rFonts w:ascii="Tahoma" w:eastAsia="Times New Roman" w:hAnsi="Tahoma" w:cs="Tahoma"/>
          <w:b/>
          <w:bCs/>
          <w:color w:val="000000"/>
          <w:sz w:val="36"/>
          <w:szCs w:val="36"/>
          <w:lang w:eastAsia="en-GB"/>
        </w:rPr>
      </w:pPr>
    </w:p>
    <w:p w14:paraId="44F9A8DB" w14:textId="77777777" w:rsidR="001B0D96" w:rsidRPr="00DE22EE" w:rsidRDefault="00D55CAA" w:rsidP="00DE22EE">
      <w:pPr>
        <w:rPr>
          <w:rFonts w:ascii="Tahoma" w:hAnsi="Tahoma" w:cs="Tahoma"/>
          <w:b/>
          <w:bCs/>
          <w:sz w:val="28"/>
          <w:szCs w:val="28"/>
          <w:u w:val="single"/>
        </w:rPr>
      </w:pPr>
      <w:r w:rsidRPr="00F23F75">
        <w:rPr>
          <w:rFonts w:ascii="Tahoma" w:hAnsi="Tahoma" w:cs="Tahoma"/>
          <w:b/>
          <w:sz w:val="28"/>
          <w:szCs w:val="28"/>
        </w:rPr>
        <w:t>St Joseph’s Behaviour Policy</w:t>
      </w:r>
    </w:p>
    <w:p w14:paraId="0562CB0E" w14:textId="77777777" w:rsidR="001B0D96" w:rsidRPr="00F23F75" w:rsidRDefault="001B0D96">
      <w:pPr>
        <w:pStyle w:val="NoSpacing"/>
        <w:jc w:val="both"/>
        <w:rPr>
          <w:rFonts w:ascii="Tahoma" w:hAnsi="Tahoma" w:cs="Tahoma"/>
          <w:u w:val="single"/>
        </w:rPr>
      </w:pPr>
    </w:p>
    <w:tbl>
      <w:tblPr>
        <w:tblStyle w:val="TableGrid"/>
        <w:tblW w:w="0" w:type="auto"/>
        <w:jc w:val="center"/>
        <w:tblLook w:val="04A0" w:firstRow="1" w:lastRow="0" w:firstColumn="1" w:lastColumn="0" w:noHBand="0" w:noVBand="1"/>
      </w:tblPr>
      <w:tblGrid>
        <w:gridCol w:w="3629"/>
        <w:gridCol w:w="3629"/>
      </w:tblGrid>
      <w:tr w:rsidR="00903538" w:rsidRPr="00F23F75" w14:paraId="4E019C68" w14:textId="77777777" w:rsidTr="0D2BDB1A">
        <w:trPr>
          <w:trHeight w:val="734"/>
          <w:jc w:val="center"/>
        </w:trPr>
        <w:tc>
          <w:tcPr>
            <w:tcW w:w="3629" w:type="dxa"/>
          </w:tcPr>
          <w:p w14:paraId="5DC1BF93" w14:textId="77777777" w:rsidR="00903538" w:rsidRPr="00F23F75" w:rsidRDefault="00903538" w:rsidP="00903538">
            <w:pPr>
              <w:pStyle w:val="NoSpacing"/>
              <w:jc w:val="both"/>
              <w:rPr>
                <w:rFonts w:ascii="Tahoma" w:hAnsi="Tahoma" w:cs="Tahoma"/>
                <w:b/>
              </w:rPr>
            </w:pPr>
            <w:r w:rsidRPr="00F23F75">
              <w:rPr>
                <w:rFonts w:ascii="Tahoma" w:hAnsi="Tahoma" w:cs="Tahoma"/>
                <w:b/>
              </w:rPr>
              <w:t>Contents</w:t>
            </w:r>
          </w:p>
        </w:tc>
        <w:tc>
          <w:tcPr>
            <w:tcW w:w="3629" w:type="dxa"/>
          </w:tcPr>
          <w:p w14:paraId="6CDF4FB4" w14:textId="77777777" w:rsidR="00903538" w:rsidRPr="00F23F75" w:rsidRDefault="00903538" w:rsidP="00903538">
            <w:pPr>
              <w:pStyle w:val="NoSpacing"/>
              <w:jc w:val="both"/>
              <w:rPr>
                <w:rFonts w:ascii="Tahoma" w:hAnsi="Tahoma" w:cs="Tahoma"/>
                <w:b/>
              </w:rPr>
            </w:pPr>
            <w:r w:rsidRPr="00F23F75">
              <w:rPr>
                <w:rFonts w:ascii="Tahoma" w:hAnsi="Tahoma" w:cs="Tahoma"/>
                <w:b/>
              </w:rPr>
              <w:t>Page Number</w:t>
            </w:r>
          </w:p>
        </w:tc>
      </w:tr>
      <w:tr w:rsidR="00903538" w:rsidRPr="00F23F75" w14:paraId="323718AA" w14:textId="77777777" w:rsidTr="0D2BDB1A">
        <w:trPr>
          <w:trHeight w:val="671"/>
          <w:jc w:val="center"/>
        </w:trPr>
        <w:tc>
          <w:tcPr>
            <w:tcW w:w="3629" w:type="dxa"/>
          </w:tcPr>
          <w:p w14:paraId="2EDA30E7" w14:textId="77777777" w:rsidR="00903538" w:rsidRPr="00F23F75" w:rsidRDefault="00903538" w:rsidP="00903538">
            <w:pPr>
              <w:pStyle w:val="NoSpacing"/>
              <w:numPr>
                <w:ilvl w:val="0"/>
                <w:numId w:val="18"/>
              </w:numPr>
              <w:jc w:val="both"/>
              <w:rPr>
                <w:rFonts w:ascii="Tahoma" w:hAnsi="Tahoma" w:cs="Tahoma"/>
              </w:rPr>
            </w:pPr>
            <w:r>
              <w:rPr>
                <w:rFonts w:ascii="Tahoma" w:hAnsi="Tahoma" w:cs="Tahoma"/>
              </w:rPr>
              <w:lastRenderedPageBreak/>
              <w:t xml:space="preserve">     Introduction</w:t>
            </w:r>
          </w:p>
        </w:tc>
        <w:tc>
          <w:tcPr>
            <w:tcW w:w="3629" w:type="dxa"/>
          </w:tcPr>
          <w:p w14:paraId="0392CFB6" w14:textId="77777777" w:rsidR="00903538" w:rsidRPr="00F23F75" w:rsidRDefault="00903538" w:rsidP="00903538">
            <w:pPr>
              <w:pStyle w:val="NoSpacing"/>
              <w:jc w:val="center"/>
              <w:rPr>
                <w:rFonts w:ascii="Tahoma" w:hAnsi="Tahoma" w:cs="Tahoma"/>
              </w:rPr>
            </w:pPr>
            <w:r>
              <w:rPr>
                <w:rFonts w:ascii="Tahoma" w:hAnsi="Tahoma" w:cs="Tahoma"/>
              </w:rPr>
              <w:t>3</w:t>
            </w:r>
          </w:p>
        </w:tc>
      </w:tr>
      <w:tr w:rsidR="00903538" w:rsidRPr="00F23F75" w14:paraId="601484A2" w14:textId="77777777" w:rsidTr="0D2BDB1A">
        <w:trPr>
          <w:trHeight w:val="671"/>
          <w:jc w:val="center"/>
        </w:trPr>
        <w:tc>
          <w:tcPr>
            <w:tcW w:w="3629" w:type="dxa"/>
          </w:tcPr>
          <w:p w14:paraId="06B9F74C"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Vision Statement </w:t>
            </w:r>
          </w:p>
        </w:tc>
        <w:tc>
          <w:tcPr>
            <w:tcW w:w="3629" w:type="dxa"/>
          </w:tcPr>
          <w:p w14:paraId="2750C14E" w14:textId="77777777" w:rsidR="00903538" w:rsidRPr="00F23F75" w:rsidRDefault="00903538" w:rsidP="00903538">
            <w:pPr>
              <w:pStyle w:val="NoSpacing"/>
              <w:jc w:val="center"/>
              <w:rPr>
                <w:rFonts w:ascii="Tahoma" w:hAnsi="Tahoma" w:cs="Tahoma"/>
              </w:rPr>
            </w:pPr>
            <w:r>
              <w:rPr>
                <w:rFonts w:ascii="Tahoma" w:hAnsi="Tahoma" w:cs="Tahoma"/>
              </w:rPr>
              <w:t>4</w:t>
            </w:r>
          </w:p>
        </w:tc>
      </w:tr>
      <w:tr w:rsidR="00903538" w:rsidRPr="00F23F75" w14:paraId="4EDA3A01" w14:textId="77777777" w:rsidTr="0D2BDB1A">
        <w:trPr>
          <w:trHeight w:val="701"/>
          <w:jc w:val="center"/>
        </w:trPr>
        <w:tc>
          <w:tcPr>
            <w:tcW w:w="3629" w:type="dxa"/>
          </w:tcPr>
          <w:p w14:paraId="0E3116A4"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Aims and Principles</w:t>
            </w:r>
          </w:p>
        </w:tc>
        <w:tc>
          <w:tcPr>
            <w:tcW w:w="3629" w:type="dxa"/>
          </w:tcPr>
          <w:p w14:paraId="0C3E589D" w14:textId="77777777" w:rsidR="00903538" w:rsidRPr="00F23F75" w:rsidRDefault="00903538" w:rsidP="00903538">
            <w:pPr>
              <w:pStyle w:val="NoSpacing"/>
              <w:jc w:val="center"/>
              <w:rPr>
                <w:rFonts w:ascii="Tahoma" w:hAnsi="Tahoma" w:cs="Tahoma"/>
              </w:rPr>
            </w:pPr>
            <w:r>
              <w:rPr>
                <w:rFonts w:ascii="Tahoma" w:hAnsi="Tahoma" w:cs="Tahoma"/>
              </w:rPr>
              <w:t>4</w:t>
            </w:r>
          </w:p>
        </w:tc>
      </w:tr>
      <w:tr w:rsidR="00903538" w:rsidRPr="00F23F75" w14:paraId="67AEE46F" w14:textId="77777777" w:rsidTr="0D2BDB1A">
        <w:trPr>
          <w:trHeight w:val="671"/>
          <w:jc w:val="center"/>
        </w:trPr>
        <w:tc>
          <w:tcPr>
            <w:tcW w:w="3629" w:type="dxa"/>
          </w:tcPr>
          <w:p w14:paraId="24F01055"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Expectations</w:t>
            </w:r>
          </w:p>
        </w:tc>
        <w:tc>
          <w:tcPr>
            <w:tcW w:w="3629" w:type="dxa"/>
          </w:tcPr>
          <w:p w14:paraId="28AF49CC" w14:textId="77777777" w:rsidR="00903538" w:rsidRPr="00F23F75" w:rsidRDefault="00903538" w:rsidP="00903538">
            <w:pPr>
              <w:pStyle w:val="NoSpacing"/>
              <w:jc w:val="center"/>
              <w:rPr>
                <w:rFonts w:ascii="Tahoma" w:hAnsi="Tahoma" w:cs="Tahoma"/>
              </w:rPr>
            </w:pPr>
            <w:r>
              <w:rPr>
                <w:rFonts w:ascii="Tahoma" w:hAnsi="Tahoma" w:cs="Tahoma"/>
              </w:rPr>
              <w:t>4-5</w:t>
            </w:r>
          </w:p>
        </w:tc>
      </w:tr>
      <w:tr w:rsidR="00903538" w:rsidRPr="00F23F75" w14:paraId="5E56767C" w14:textId="77777777" w:rsidTr="0D2BDB1A">
        <w:trPr>
          <w:trHeight w:val="701"/>
          <w:jc w:val="center"/>
        </w:trPr>
        <w:tc>
          <w:tcPr>
            <w:tcW w:w="3629" w:type="dxa"/>
          </w:tcPr>
          <w:p w14:paraId="3B7E618C"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Praise and Rewards</w:t>
            </w:r>
          </w:p>
        </w:tc>
        <w:tc>
          <w:tcPr>
            <w:tcW w:w="3629" w:type="dxa"/>
          </w:tcPr>
          <w:p w14:paraId="7A710EEC" w14:textId="77777777" w:rsidR="00903538" w:rsidRPr="00F23F75" w:rsidRDefault="00903538" w:rsidP="00903538">
            <w:pPr>
              <w:pStyle w:val="NoSpacing"/>
              <w:jc w:val="center"/>
              <w:rPr>
                <w:rFonts w:ascii="Tahoma" w:hAnsi="Tahoma" w:cs="Tahoma"/>
              </w:rPr>
            </w:pPr>
            <w:r>
              <w:rPr>
                <w:rFonts w:ascii="Tahoma" w:hAnsi="Tahoma" w:cs="Tahoma"/>
              </w:rPr>
              <w:t>6</w:t>
            </w:r>
          </w:p>
        </w:tc>
      </w:tr>
      <w:tr w:rsidR="00903538" w:rsidRPr="00F23F75" w14:paraId="65AA1012" w14:textId="77777777" w:rsidTr="0D2BDB1A">
        <w:trPr>
          <w:trHeight w:val="671"/>
          <w:jc w:val="center"/>
        </w:trPr>
        <w:tc>
          <w:tcPr>
            <w:tcW w:w="3629" w:type="dxa"/>
          </w:tcPr>
          <w:p w14:paraId="360C4B8A"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Expected Behaviour</w:t>
            </w:r>
          </w:p>
        </w:tc>
        <w:tc>
          <w:tcPr>
            <w:tcW w:w="3629" w:type="dxa"/>
          </w:tcPr>
          <w:p w14:paraId="10BAB478" w14:textId="77777777" w:rsidR="00903538" w:rsidRPr="00F23F75" w:rsidRDefault="00903538" w:rsidP="00903538">
            <w:pPr>
              <w:pStyle w:val="NoSpacing"/>
              <w:jc w:val="center"/>
              <w:rPr>
                <w:rFonts w:ascii="Tahoma" w:hAnsi="Tahoma" w:cs="Tahoma"/>
              </w:rPr>
            </w:pPr>
            <w:r>
              <w:rPr>
                <w:rFonts w:ascii="Tahoma" w:hAnsi="Tahoma" w:cs="Tahoma"/>
              </w:rPr>
              <w:t>7-8</w:t>
            </w:r>
          </w:p>
        </w:tc>
      </w:tr>
      <w:tr w:rsidR="00903538" w:rsidRPr="00F23F75" w14:paraId="3D4F22D7" w14:textId="77777777" w:rsidTr="0D2BDB1A">
        <w:trPr>
          <w:trHeight w:val="701"/>
          <w:jc w:val="center"/>
        </w:trPr>
        <w:tc>
          <w:tcPr>
            <w:tcW w:w="3629" w:type="dxa"/>
          </w:tcPr>
          <w:p w14:paraId="48377062" w14:textId="77777777" w:rsidR="00903538" w:rsidRPr="00F23F75" w:rsidRDefault="00903538" w:rsidP="00903538">
            <w:pPr>
              <w:pStyle w:val="NoSpacing"/>
              <w:numPr>
                <w:ilvl w:val="0"/>
                <w:numId w:val="18"/>
              </w:numPr>
              <w:jc w:val="both"/>
              <w:rPr>
                <w:rFonts w:ascii="Tahoma" w:hAnsi="Tahoma" w:cs="Tahoma"/>
              </w:rPr>
            </w:pPr>
            <w:r>
              <w:rPr>
                <w:rFonts w:ascii="Tahoma" w:hAnsi="Tahoma" w:cs="Tahoma"/>
              </w:rPr>
              <w:t xml:space="preserve">    </w:t>
            </w:r>
            <w:r w:rsidRPr="00F23F75">
              <w:rPr>
                <w:rFonts w:ascii="Tahoma" w:hAnsi="Tahoma" w:cs="Tahoma"/>
              </w:rPr>
              <w:t>Management of poor behaviour and consequences</w:t>
            </w:r>
          </w:p>
        </w:tc>
        <w:tc>
          <w:tcPr>
            <w:tcW w:w="3629" w:type="dxa"/>
          </w:tcPr>
          <w:p w14:paraId="11DF4462" w14:textId="0CD5FEFD" w:rsidR="00903538" w:rsidRPr="00F23F75" w:rsidRDefault="00903538" w:rsidP="00903538">
            <w:pPr>
              <w:pStyle w:val="NoSpacing"/>
              <w:jc w:val="center"/>
              <w:rPr>
                <w:rFonts w:ascii="Tahoma" w:hAnsi="Tahoma" w:cs="Tahoma"/>
              </w:rPr>
            </w:pPr>
            <w:r>
              <w:rPr>
                <w:rFonts w:ascii="Tahoma" w:hAnsi="Tahoma" w:cs="Tahoma"/>
              </w:rPr>
              <w:t>8</w:t>
            </w:r>
            <w:r w:rsidR="00BC23D9">
              <w:rPr>
                <w:rFonts w:ascii="Tahoma" w:hAnsi="Tahoma" w:cs="Tahoma"/>
              </w:rPr>
              <w:t>-9</w:t>
            </w:r>
          </w:p>
        </w:tc>
      </w:tr>
      <w:tr w:rsidR="00903538" w:rsidRPr="00F23F75" w14:paraId="4E097ED3" w14:textId="77777777" w:rsidTr="0D2BDB1A">
        <w:trPr>
          <w:trHeight w:val="701"/>
          <w:jc w:val="center"/>
        </w:trPr>
        <w:tc>
          <w:tcPr>
            <w:tcW w:w="3629" w:type="dxa"/>
          </w:tcPr>
          <w:p w14:paraId="1FF877A3"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SEN/Vulnerable Students</w:t>
            </w:r>
          </w:p>
        </w:tc>
        <w:tc>
          <w:tcPr>
            <w:tcW w:w="3629" w:type="dxa"/>
          </w:tcPr>
          <w:p w14:paraId="1A12606A" w14:textId="77777777" w:rsidR="00903538" w:rsidRPr="00F23F75" w:rsidRDefault="00903538" w:rsidP="00903538">
            <w:pPr>
              <w:pStyle w:val="NoSpacing"/>
              <w:jc w:val="center"/>
              <w:rPr>
                <w:rFonts w:ascii="Tahoma" w:hAnsi="Tahoma" w:cs="Tahoma"/>
              </w:rPr>
            </w:pPr>
            <w:r>
              <w:rPr>
                <w:rFonts w:ascii="Tahoma" w:hAnsi="Tahoma" w:cs="Tahoma"/>
              </w:rPr>
              <w:t>9</w:t>
            </w:r>
          </w:p>
        </w:tc>
      </w:tr>
      <w:tr w:rsidR="00903538" w:rsidRPr="00F23F75" w14:paraId="546A6173" w14:textId="77777777" w:rsidTr="0D2BDB1A">
        <w:trPr>
          <w:trHeight w:val="701"/>
          <w:jc w:val="center"/>
        </w:trPr>
        <w:tc>
          <w:tcPr>
            <w:tcW w:w="3629" w:type="dxa"/>
          </w:tcPr>
          <w:p w14:paraId="5D5346F5" w14:textId="77777777" w:rsidR="00903538" w:rsidRPr="00F23F75" w:rsidRDefault="00903538" w:rsidP="00903538">
            <w:pPr>
              <w:pStyle w:val="NoSpacing"/>
              <w:numPr>
                <w:ilvl w:val="0"/>
                <w:numId w:val="18"/>
              </w:numPr>
              <w:jc w:val="both"/>
              <w:rPr>
                <w:rFonts w:ascii="Tahoma" w:hAnsi="Tahoma" w:cs="Tahoma"/>
              </w:rPr>
            </w:pPr>
            <w:r w:rsidRPr="4268CD40">
              <w:rPr>
                <w:rFonts w:ascii="Tahoma" w:hAnsi="Tahoma" w:cs="Tahoma"/>
              </w:rPr>
              <w:t xml:space="preserve">      Behaviour System, Referral     and  Intervention</w:t>
            </w:r>
          </w:p>
        </w:tc>
        <w:tc>
          <w:tcPr>
            <w:tcW w:w="3629" w:type="dxa"/>
          </w:tcPr>
          <w:p w14:paraId="5ED60AD4" w14:textId="07FF6E39" w:rsidR="00903538" w:rsidRPr="00F23F75" w:rsidRDefault="00EE2685" w:rsidP="00903538">
            <w:pPr>
              <w:pStyle w:val="NoSpacing"/>
              <w:jc w:val="center"/>
              <w:rPr>
                <w:rFonts w:ascii="Tahoma" w:hAnsi="Tahoma" w:cs="Tahoma"/>
              </w:rPr>
            </w:pPr>
            <w:r>
              <w:rPr>
                <w:rFonts w:ascii="Tahoma" w:hAnsi="Tahoma" w:cs="Tahoma"/>
              </w:rPr>
              <w:t>9-</w:t>
            </w:r>
            <w:r w:rsidR="00903538">
              <w:rPr>
                <w:rFonts w:ascii="Tahoma" w:hAnsi="Tahoma" w:cs="Tahoma"/>
              </w:rPr>
              <w:t>10</w:t>
            </w:r>
          </w:p>
        </w:tc>
      </w:tr>
      <w:tr w:rsidR="00BC23D9" w:rsidRPr="00F23F75" w14:paraId="5CB9C7B4" w14:textId="77777777" w:rsidTr="0D2BDB1A">
        <w:trPr>
          <w:trHeight w:val="701"/>
          <w:jc w:val="center"/>
        </w:trPr>
        <w:tc>
          <w:tcPr>
            <w:tcW w:w="3629" w:type="dxa"/>
          </w:tcPr>
          <w:p w14:paraId="430D8655" w14:textId="47C3C6F7" w:rsidR="00BC23D9" w:rsidRPr="4268CD40" w:rsidRDefault="00BC23D9" w:rsidP="00903538">
            <w:pPr>
              <w:pStyle w:val="NoSpacing"/>
              <w:numPr>
                <w:ilvl w:val="0"/>
                <w:numId w:val="18"/>
              </w:numPr>
              <w:jc w:val="both"/>
              <w:rPr>
                <w:rFonts w:ascii="Tahoma" w:hAnsi="Tahoma" w:cs="Tahoma"/>
              </w:rPr>
            </w:pPr>
            <w:r>
              <w:rPr>
                <w:rFonts w:ascii="Tahoma" w:hAnsi="Tahoma" w:cs="Tahoma"/>
              </w:rPr>
              <w:t>Behaviour Improvement</w:t>
            </w:r>
          </w:p>
        </w:tc>
        <w:tc>
          <w:tcPr>
            <w:tcW w:w="3629" w:type="dxa"/>
          </w:tcPr>
          <w:p w14:paraId="78E74E75" w14:textId="726C852E" w:rsidR="00BC23D9" w:rsidRDefault="00BC23D9" w:rsidP="00903538">
            <w:pPr>
              <w:pStyle w:val="NoSpacing"/>
              <w:jc w:val="center"/>
              <w:rPr>
                <w:rFonts w:ascii="Tahoma" w:hAnsi="Tahoma" w:cs="Tahoma"/>
              </w:rPr>
            </w:pPr>
            <w:r>
              <w:rPr>
                <w:rFonts w:ascii="Tahoma" w:hAnsi="Tahoma" w:cs="Tahoma"/>
              </w:rPr>
              <w:t>1</w:t>
            </w:r>
            <w:r w:rsidR="00EE2685">
              <w:rPr>
                <w:rFonts w:ascii="Tahoma" w:hAnsi="Tahoma" w:cs="Tahoma"/>
              </w:rPr>
              <w:t>1</w:t>
            </w:r>
          </w:p>
        </w:tc>
      </w:tr>
      <w:tr w:rsidR="00903538" w:rsidRPr="00F23F75" w14:paraId="1F595402" w14:textId="77777777" w:rsidTr="0D2BDB1A">
        <w:trPr>
          <w:trHeight w:val="701"/>
          <w:jc w:val="center"/>
        </w:trPr>
        <w:tc>
          <w:tcPr>
            <w:tcW w:w="3629" w:type="dxa"/>
          </w:tcPr>
          <w:p w14:paraId="10294AFA"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Serious Breach of the School </w:t>
            </w:r>
          </w:p>
          <w:p w14:paraId="1B2E1644" w14:textId="77777777" w:rsidR="00903538" w:rsidRPr="00F23F75" w:rsidRDefault="00903538" w:rsidP="00903538">
            <w:pPr>
              <w:pStyle w:val="NoSpacing"/>
              <w:jc w:val="both"/>
              <w:rPr>
                <w:rFonts w:ascii="Tahoma" w:hAnsi="Tahoma" w:cs="Tahoma"/>
              </w:rPr>
            </w:pPr>
            <w:r w:rsidRPr="00F23F75">
              <w:rPr>
                <w:rFonts w:ascii="Tahoma" w:hAnsi="Tahoma" w:cs="Tahoma"/>
              </w:rPr>
              <w:t xml:space="preserve">       Behaviour Policy</w:t>
            </w:r>
          </w:p>
        </w:tc>
        <w:tc>
          <w:tcPr>
            <w:tcW w:w="3629" w:type="dxa"/>
          </w:tcPr>
          <w:p w14:paraId="5218E015" w14:textId="2F1BB46E" w:rsidR="00903538" w:rsidRPr="00F23F75" w:rsidRDefault="00EE2685" w:rsidP="00903538">
            <w:pPr>
              <w:pStyle w:val="NoSpacing"/>
              <w:jc w:val="center"/>
              <w:rPr>
                <w:rFonts w:ascii="Tahoma" w:hAnsi="Tahoma" w:cs="Tahoma"/>
              </w:rPr>
            </w:pPr>
            <w:r>
              <w:rPr>
                <w:rFonts w:ascii="Tahoma" w:hAnsi="Tahoma" w:cs="Tahoma"/>
              </w:rPr>
              <w:t>11-14</w:t>
            </w:r>
          </w:p>
        </w:tc>
      </w:tr>
      <w:tr w:rsidR="00903538" w:rsidRPr="00F23F75" w14:paraId="1CCDE9EC" w14:textId="77777777" w:rsidTr="0D2BDB1A">
        <w:trPr>
          <w:trHeight w:val="701"/>
          <w:jc w:val="center"/>
        </w:trPr>
        <w:tc>
          <w:tcPr>
            <w:tcW w:w="3629" w:type="dxa"/>
          </w:tcPr>
          <w:p w14:paraId="40F8840D"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Discipline beyond the School Gates</w:t>
            </w:r>
          </w:p>
        </w:tc>
        <w:tc>
          <w:tcPr>
            <w:tcW w:w="3629" w:type="dxa"/>
          </w:tcPr>
          <w:p w14:paraId="18EED0D3" w14:textId="25BD3B77" w:rsidR="00903538" w:rsidRPr="00F23F75" w:rsidRDefault="00EE2685" w:rsidP="00903538">
            <w:pPr>
              <w:pStyle w:val="NoSpacing"/>
              <w:jc w:val="center"/>
              <w:rPr>
                <w:rFonts w:ascii="Tahoma" w:hAnsi="Tahoma" w:cs="Tahoma"/>
              </w:rPr>
            </w:pPr>
            <w:r>
              <w:rPr>
                <w:rFonts w:ascii="Tahoma" w:hAnsi="Tahoma" w:cs="Tahoma"/>
              </w:rPr>
              <w:t>14</w:t>
            </w:r>
          </w:p>
        </w:tc>
      </w:tr>
      <w:tr w:rsidR="00903538" w:rsidRPr="00F23F75" w14:paraId="03100356" w14:textId="77777777" w:rsidTr="0D2BDB1A">
        <w:trPr>
          <w:trHeight w:val="701"/>
          <w:jc w:val="center"/>
        </w:trPr>
        <w:tc>
          <w:tcPr>
            <w:tcW w:w="3629" w:type="dxa"/>
          </w:tcPr>
          <w:p w14:paraId="2293D036"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Confiscation of Inappropriate items</w:t>
            </w:r>
          </w:p>
        </w:tc>
        <w:tc>
          <w:tcPr>
            <w:tcW w:w="3629" w:type="dxa"/>
          </w:tcPr>
          <w:p w14:paraId="1BA77A6A" w14:textId="143242CF" w:rsidR="00903538" w:rsidRPr="00F23F75" w:rsidRDefault="00903538" w:rsidP="00903538">
            <w:pPr>
              <w:pStyle w:val="NoSpacing"/>
              <w:jc w:val="center"/>
              <w:rPr>
                <w:rFonts w:ascii="Tahoma" w:hAnsi="Tahoma" w:cs="Tahoma"/>
              </w:rPr>
            </w:pPr>
            <w:r>
              <w:rPr>
                <w:rFonts w:ascii="Tahoma" w:hAnsi="Tahoma" w:cs="Tahoma"/>
              </w:rPr>
              <w:t>1</w:t>
            </w:r>
            <w:r w:rsidR="002F0E9F">
              <w:rPr>
                <w:rFonts w:ascii="Tahoma" w:hAnsi="Tahoma" w:cs="Tahoma"/>
              </w:rPr>
              <w:t>4</w:t>
            </w:r>
            <w:r w:rsidR="00EE2685">
              <w:rPr>
                <w:rFonts w:ascii="Tahoma" w:hAnsi="Tahoma" w:cs="Tahoma"/>
              </w:rPr>
              <w:t>-15</w:t>
            </w:r>
          </w:p>
        </w:tc>
      </w:tr>
      <w:tr w:rsidR="00903538" w:rsidRPr="00F23F75" w14:paraId="0B3C148A" w14:textId="77777777" w:rsidTr="0D2BDB1A">
        <w:trPr>
          <w:trHeight w:val="701"/>
          <w:jc w:val="center"/>
        </w:trPr>
        <w:tc>
          <w:tcPr>
            <w:tcW w:w="3629" w:type="dxa"/>
          </w:tcPr>
          <w:p w14:paraId="185CB104"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Reasonable Force</w:t>
            </w:r>
          </w:p>
        </w:tc>
        <w:tc>
          <w:tcPr>
            <w:tcW w:w="3629" w:type="dxa"/>
          </w:tcPr>
          <w:p w14:paraId="36FFB7D4" w14:textId="41DADE09" w:rsidR="00903538" w:rsidRPr="00F23F75" w:rsidRDefault="00EE2685" w:rsidP="00903538">
            <w:pPr>
              <w:pStyle w:val="NoSpacing"/>
              <w:jc w:val="center"/>
              <w:rPr>
                <w:rFonts w:ascii="Tahoma" w:hAnsi="Tahoma" w:cs="Tahoma"/>
              </w:rPr>
            </w:pPr>
            <w:r>
              <w:rPr>
                <w:rFonts w:ascii="Tahoma" w:hAnsi="Tahoma" w:cs="Tahoma"/>
              </w:rPr>
              <w:t>15</w:t>
            </w:r>
          </w:p>
        </w:tc>
      </w:tr>
      <w:tr w:rsidR="00903538" w:rsidRPr="00F23F75" w14:paraId="2BE3967C" w14:textId="77777777" w:rsidTr="0D2BDB1A">
        <w:trPr>
          <w:trHeight w:val="701"/>
          <w:jc w:val="center"/>
        </w:trPr>
        <w:tc>
          <w:tcPr>
            <w:tcW w:w="3629" w:type="dxa"/>
          </w:tcPr>
          <w:p w14:paraId="1AECA16A" w14:textId="77777777" w:rsidR="00903538" w:rsidRPr="00F23F75" w:rsidRDefault="00903538" w:rsidP="00903538">
            <w:pPr>
              <w:pStyle w:val="NoSpacing"/>
              <w:numPr>
                <w:ilvl w:val="0"/>
                <w:numId w:val="18"/>
              </w:numPr>
              <w:jc w:val="both"/>
              <w:rPr>
                <w:rFonts w:ascii="Tahoma" w:hAnsi="Tahoma" w:cs="Tahoma"/>
              </w:rPr>
            </w:pPr>
            <w:r>
              <w:rPr>
                <w:rFonts w:ascii="Tahoma" w:hAnsi="Tahoma" w:cs="Tahoma"/>
              </w:rPr>
              <w:t xml:space="preserve"> Criminal Law</w:t>
            </w:r>
          </w:p>
        </w:tc>
        <w:tc>
          <w:tcPr>
            <w:tcW w:w="3629" w:type="dxa"/>
          </w:tcPr>
          <w:p w14:paraId="02F92A97" w14:textId="68E86EBA" w:rsidR="00903538" w:rsidRDefault="00EE2685" w:rsidP="00903538">
            <w:pPr>
              <w:pStyle w:val="NoSpacing"/>
              <w:jc w:val="center"/>
              <w:rPr>
                <w:rFonts w:ascii="Tahoma" w:hAnsi="Tahoma" w:cs="Tahoma"/>
              </w:rPr>
            </w:pPr>
            <w:r>
              <w:rPr>
                <w:rFonts w:ascii="Tahoma" w:hAnsi="Tahoma" w:cs="Tahoma"/>
              </w:rPr>
              <w:t>15</w:t>
            </w:r>
          </w:p>
        </w:tc>
      </w:tr>
      <w:tr w:rsidR="00903538" w:rsidRPr="00F23F75" w14:paraId="6D2BABF6" w14:textId="77777777" w:rsidTr="0D2BDB1A">
        <w:trPr>
          <w:trHeight w:val="701"/>
          <w:jc w:val="center"/>
        </w:trPr>
        <w:tc>
          <w:tcPr>
            <w:tcW w:w="3629" w:type="dxa"/>
          </w:tcPr>
          <w:p w14:paraId="5510CC4B"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Home School Agreement</w:t>
            </w:r>
          </w:p>
        </w:tc>
        <w:tc>
          <w:tcPr>
            <w:tcW w:w="3629" w:type="dxa"/>
          </w:tcPr>
          <w:p w14:paraId="007A4167" w14:textId="4E824185" w:rsidR="00903538" w:rsidRPr="00F23F75" w:rsidRDefault="00EE2685" w:rsidP="00903538">
            <w:pPr>
              <w:pStyle w:val="NoSpacing"/>
              <w:jc w:val="center"/>
              <w:rPr>
                <w:rFonts w:ascii="Tahoma" w:hAnsi="Tahoma" w:cs="Tahoma"/>
              </w:rPr>
            </w:pPr>
            <w:r>
              <w:rPr>
                <w:rFonts w:ascii="Tahoma" w:hAnsi="Tahoma" w:cs="Tahoma"/>
              </w:rPr>
              <w:t>15</w:t>
            </w:r>
          </w:p>
        </w:tc>
      </w:tr>
      <w:tr w:rsidR="00903538" w:rsidRPr="00F23F75" w14:paraId="20213939" w14:textId="77777777" w:rsidTr="0D2BDB1A">
        <w:trPr>
          <w:trHeight w:val="701"/>
          <w:jc w:val="center"/>
        </w:trPr>
        <w:tc>
          <w:tcPr>
            <w:tcW w:w="3629" w:type="dxa"/>
          </w:tcPr>
          <w:p w14:paraId="3F70E844"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Urgent Callout</w:t>
            </w:r>
          </w:p>
        </w:tc>
        <w:tc>
          <w:tcPr>
            <w:tcW w:w="3629" w:type="dxa"/>
          </w:tcPr>
          <w:p w14:paraId="698B4D4C" w14:textId="1034483F" w:rsidR="00903538" w:rsidRPr="00F23F75" w:rsidRDefault="00EE2685" w:rsidP="00903538">
            <w:pPr>
              <w:pStyle w:val="NoSpacing"/>
              <w:jc w:val="center"/>
              <w:rPr>
                <w:rFonts w:ascii="Tahoma" w:hAnsi="Tahoma" w:cs="Tahoma"/>
              </w:rPr>
            </w:pPr>
            <w:r>
              <w:rPr>
                <w:rFonts w:ascii="Tahoma" w:hAnsi="Tahoma" w:cs="Tahoma"/>
              </w:rPr>
              <w:t>16</w:t>
            </w:r>
          </w:p>
        </w:tc>
      </w:tr>
      <w:tr w:rsidR="00903538" w:rsidRPr="00F23F75" w14:paraId="282DBB5A" w14:textId="77777777" w:rsidTr="0D2BDB1A">
        <w:trPr>
          <w:trHeight w:val="701"/>
          <w:jc w:val="center"/>
        </w:trPr>
        <w:tc>
          <w:tcPr>
            <w:tcW w:w="3629" w:type="dxa"/>
          </w:tcPr>
          <w:p w14:paraId="359D06AA" w14:textId="77777777" w:rsidR="00903538" w:rsidRPr="00F23F75" w:rsidRDefault="00903538" w:rsidP="00903538">
            <w:pPr>
              <w:pStyle w:val="NoSpacing"/>
              <w:numPr>
                <w:ilvl w:val="0"/>
                <w:numId w:val="18"/>
              </w:numPr>
              <w:jc w:val="both"/>
              <w:rPr>
                <w:rFonts w:ascii="Tahoma" w:hAnsi="Tahoma" w:cs="Tahoma"/>
              </w:rPr>
            </w:pPr>
            <w:r w:rsidRPr="00F23F75">
              <w:rPr>
                <w:rFonts w:ascii="Tahoma" w:hAnsi="Tahoma" w:cs="Tahoma"/>
              </w:rPr>
              <w:t xml:space="preserve">   Implementation and Review of the Policy</w:t>
            </w:r>
          </w:p>
        </w:tc>
        <w:tc>
          <w:tcPr>
            <w:tcW w:w="3629" w:type="dxa"/>
          </w:tcPr>
          <w:p w14:paraId="6415821F" w14:textId="176916D9" w:rsidR="00903538" w:rsidRPr="00F23F75" w:rsidRDefault="00EE2685" w:rsidP="00EE2685">
            <w:pPr>
              <w:pStyle w:val="NoSpacing"/>
              <w:jc w:val="center"/>
              <w:rPr>
                <w:rFonts w:ascii="Tahoma" w:hAnsi="Tahoma" w:cs="Tahoma"/>
              </w:rPr>
            </w:pPr>
            <w:r>
              <w:rPr>
                <w:rFonts w:ascii="Tahoma" w:hAnsi="Tahoma" w:cs="Tahoma"/>
              </w:rPr>
              <w:t>16</w:t>
            </w:r>
          </w:p>
        </w:tc>
      </w:tr>
      <w:tr w:rsidR="00903538" w:rsidRPr="00F23F75" w14:paraId="030D8F45" w14:textId="77777777" w:rsidTr="0D2BDB1A">
        <w:trPr>
          <w:trHeight w:val="701"/>
          <w:jc w:val="center"/>
        </w:trPr>
        <w:tc>
          <w:tcPr>
            <w:tcW w:w="3629" w:type="dxa"/>
          </w:tcPr>
          <w:p w14:paraId="7D79283C" w14:textId="77777777" w:rsidR="00903538" w:rsidRPr="00F23F75" w:rsidRDefault="00903538" w:rsidP="00903538">
            <w:pPr>
              <w:pStyle w:val="NoSpacing"/>
              <w:numPr>
                <w:ilvl w:val="0"/>
                <w:numId w:val="18"/>
              </w:numPr>
              <w:jc w:val="both"/>
              <w:rPr>
                <w:rFonts w:ascii="Tahoma" w:hAnsi="Tahoma" w:cs="Tahoma"/>
              </w:rPr>
            </w:pPr>
            <w:r>
              <w:rPr>
                <w:rFonts w:ascii="Tahoma" w:hAnsi="Tahoma" w:cs="Tahoma"/>
              </w:rPr>
              <w:t xml:space="preserve"> Grievance Procedure</w:t>
            </w:r>
          </w:p>
        </w:tc>
        <w:tc>
          <w:tcPr>
            <w:tcW w:w="3629" w:type="dxa"/>
          </w:tcPr>
          <w:p w14:paraId="2C097D02" w14:textId="60E35483" w:rsidR="00903538" w:rsidRDefault="00EE2685" w:rsidP="00903538">
            <w:pPr>
              <w:pStyle w:val="NoSpacing"/>
              <w:jc w:val="center"/>
              <w:rPr>
                <w:rFonts w:ascii="Tahoma" w:hAnsi="Tahoma" w:cs="Tahoma"/>
              </w:rPr>
            </w:pPr>
            <w:r>
              <w:rPr>
                <w:rFonts w:ascii="Tahoma" w:hAnsi="Tahoma" w:cs="Tahoma"/>
              </w:rPr>
              <w:t>16</w:t>
            </w:r>
          </w:p>
        </w:tc>
      </w:tr>
      <w:tr w:rsidR="00903538" w:rsidRPr="00F23F75" w14:paraId="10EC27A1" w14:textId="77777777" w:rsidTr="0D2BDB1A">
        <w:trPr>
          <w:trHeight w:val="701"/>
          <w:jc w:val="center"/>
        </w:trPr>
        <w:tc>
          <w:tcPr>
            <w:tcW w:w="3629" w:type="dxa"/>
          </w:tcPr>
          <w:p w14:paraId="3A3DFFDE" w14:textId="57E554B6" w:rsidR="00903538" w:rsidRPr="00F23F75" w:rsidRDefault="00903538" w:rsidP="00903538">
            <w:pPr>
              <w:pStyle w:val="NoSpacing"/>
              <w:numPr>
                <w:ilvl w:val="0"/>
                <w:numId w:val="18"/>
              </w:numPr>
              <w:jc w:val="both"/>
              <w:rPr>
                <w:rFonts w:ascii="Tahoma" w:hAnsi="Tahoma" w:cs="Tahoma"/>
              </w:rPr>
            </w:pPr>
            <w:r w:rsidRPr="0D2BDB1A">
              <w:rPr>
                <w:rFonts w:ascii="Tahoma" w:hAnsi="Tahoma" w:cs="Tahoma"/>
              </w:rPr>
              <w:lastRenderedPageBreak/>
              <w:t>Appendix 1-</w:t>
            </w:r>
            <w:r w:rsidR="00F2C061" w:rsidRPr="0D2BDB1A">
              <w:rPr>
                <w:rFonts w:ascii="Tahoma" w:hAnsi="Tahoma" w:cs="Tahoma"/>
              </w:rPr>
              <w:t>3</w:t>
            </w:r>
          </w:p>
        </w:tc>
        <w:tc>
          <w:tcPr>
            <w:tcW w:w="3629" w:type="dxa"/>
          </w:tcPr>
          <w:p w14:paraId="778DAB28" w14:textId="3DC028A7" w:rsidR="00903538" w:rsidRPr="00F23F75" w:rsidRDefault="00EE2685" w:rsidP="00903538">
            <w:pPr>
              <w:pStyle w:val="NoSpacing"/>
              <w:jc w:val="center"/>
              <w:rPr>
                <w:rFonts w:ascii="Tahoma" w:hAnsi="Tahoma" w:cs="Tahoma"/>
              </w:rPr>
            </w:pPr>
            <w:r>
              <w:rPr>
                <w:rFonts w:ascii="Tahoma" w:hAnsi="Tahoma" w:cs="Tahoma"/>
              </w:rPr>
              <w:t>17</w:t>
            </w:r>
            <w:r w:rsidR="00903538" w:rsidRPr="0D2BDB1A">
              <w:rPr>
                <w:rFonts w:ascii="Tahoma" w:hAnsi="Tahoma" w:cs="Tahoma"/>
              </w:rPr>
              <w:t>-1</w:t>
            </w:r>
            <w:r w:rsidR="78CC7389" w:rsidRPr="0D2BDB1A">
              <w:rPr>
                <w:rFonts w:ascii="Tahoma" w:hAnsi="Tahoma" w:cs="Tahoma"/>
              </w:rPr>
              <w:t>8</w:t>
            </w:r>
          </w:p>
        </w:tc>
      </w:tr>
    </w:tbl>
    <w:p w14:paraId="34CE0A41" w14:textId="77777777" w:rsidR="001B0D96" w:rsidRPr="00F23F75" w:rsidRDefault="001B0D96">
      <w:pPr>
        <w:pStyle w:val="NoSpacing"/>
        <w:jc w:val="both"/>
        <w:rPr>
          <w:rFonts w:ascii="Tahoma" w:hAnsi="Tahoma" w:cs="Tahoma"/>
        </w:rPr>
      </w:pPr>
    </w:p>
    <w:p w14:paraId="06936418" w14:textId="77777777" w:rsidR="00DD5268" w:rsidRDefault="00DD5268" w:rsidP="4268CD40">
      <w:pPr>
        <w:pStyle w:val="NoSpacing"/>
        <w:jc w:val="both"/>
        <w:rPr>
          <w:rFonts w:ascii="Tahoma" w:hAnsi="Tahoma" w:cs="Tahoma"/>
          <w:b/>
          <w:bCs/>
          <w:sz w:val="28"/>
          <w:szCs w:val="28"/>
        </w:rPr>
      </w:pPr>
    </w:p>
    <w:p w14:paraId="6354E920" w14:textId="12C33D8A" w:rsidR="00244AD5" w:rsidRPr="00F23F75" w:rsidRDefault="00903538" w:rsidP="4268CD40">
      <w:pPr>
        <w:pStyle w:val="NoSpacing"/>
        <w:jc w:val="both"/>
        <w:rPr>
          <w:rFonts w:ascii="Tahoma" w:hAnsi="Tahoma" w:cs="Tahoma"/>
          <w:b/>
          <w:bCs/>
          <w:sz w:val="28"/>
          <w:szCs w:val="28"/>
        </w:rPr>
      </w:pPr>
      <w:r>
        <w:rPr>
          <w:rFonts w:ascii="Tahoma" w:hAnsi="Tahoma" w:cs="Tahoma"/>
          <w:b/>
          <w:bCs/>
          <w:sz w:val="28"/>
          <w:szCs w:val="28"/>
        </w:rPr>
        <w:t>1</w:t>
      </w:r>
      <w:r w:rsidR="4268CD40" w:rsidRPr="4268CD40">
        <w:rPr>
          <w:rFonts w:ascii="Tahoma" w:hAnsi="Tahoma" w:cs="Tahoma"/>
          <w:b/>
          <w:bCs/>
          <w:sz w:val="28"/>
          <w:szCs w:val="28"/>
        </w:rPr>
        <w:t xml:space="preserve"> Introduction</w:t>
      </w:r>
    </w:p>
    <w:p w14:paraId="6B699379" w14:textId="77777777" w:rsidR="00244AD5" w:rsidRPr="00F23F75" w:rsidRDefault="00244AD5" w:rsidP="4268CD40">
      <w:pPr>
        <w:spacing w:line="240" w:lineRule="auto"/>
        <w:rPr>
          <w:rFonts w:ascii="Tahoma" w:hAnsi="Tahoma" w:cs="Tahoma"/>
        </w:rPr>
      </w:pPr>
    </w:p>
    <w:p w14:paraId="2B99CB1C" w14:textId="7521E21C" w:rsidR="00CC3029" w:rsidRDefault="4268CD40" w:rsidP="4268CD40">
      <w:pPr>
        <w:spacing w:line="240" w:lineRule="auto"/>
        <w:rPr>
          <w:rFonts w:ascii="Tahoma" w:hAnsi="Tahoma" w:cs="Tahoma"/>
        </w:rPr>
      </w:pPr>
      <w:r w:rsidRPr="4268CD40">
        <w:rPr>
          <w:rFonts w:ascii="Tahoma" w:hAnsi="Tahoma" w:cs="Tahoma"/>
        </w:rPr>
        <w:t xml:space="preserve">The DfE has published a number of documents to guide schools on aspects of behaviour including the need for Headteachers and governing bodies to ensure they have a strong behaviour policy to support staff in managing behaviour, including the use of rewards and sanctions. The latest versions of DfE policy used including the guidance used in the development of this policy can be found at </w:t>
      </w:r>
      <w:hyperlink r:id="rId12">
        <w:r w:rsidRPr="4268CD40">
          <w:rPr>
            <w:rStyle w:val="Hyperlink"/>
            <w:rFonts w:ascii="Tahoma" w:hAnsi="Tahoma" w:cs="Tahoma"/>
          </w:rPr>
          <w:t>www.education.gov.uk/schools/studentsupport/behaviour</w:t>
        </w:r>
      </w:hyperlink>
      <w:r w:rsidRPr="4268CD40">
        <w:rPr>
          <w:rFonts w:ascii="Tahoma" w:hAnsi="Tahoma" w:cs="Tahoma"/>
        </w:rPr>
        <w:t>.</w:t>
      </w:r>
      <w:r w:rsidR="00CC3029" w:rsidRPr="00CC3029">
        <w:t xml:space="preserve"> </w:t>
      </w:r>
    </w:p>
    <w:p w14:paraId="06330CF1" w14:textId="7F3247CD" w:rsidR="00244AD5" w:rsidRPr="00F23F75" w:rsidRDefault="4268CD40" w:rsidP="4268CD40">
      <w:pPr>
        <w:spacing w:line="240" w:lineRule="auto"/>
        <w:rPr>
          <w:rFonts w:ascii="Tahoma" w:hAnsi="Tahoma" w:cs="Tahoma"/>
        </w:rPr>
      </w:pPr>
      <w:r w:rsidRPr="4268CD40">
        <w:rPr>
          <w:rFonts w:ascii="Tahoma" w:hAnsi="Tahoma" w:cs="Tahoma"/>
        </w:rPr>
        <w:t xml:space="preserve">These include: </w:t>
      </w:r>
    </w:p>
    <w:p w14:paraId="5EB84289" w14:textId="77777777" w:rsidR="00244AD5" w:rsidRPr="00F23F75" w:rsidRDefault="4268CD40" w:rsidP="4268CD40">
      <w:pPr>
        <w:spacing w:line="240" w:lineRule="auto"/>
        <w:rPr>
          <w:rFonts w:ascii="Tahoma" w:hAnsi="Tahoma" w:cs="Tahoma"/>
        </w:rPr>
      </w:pPr>
      <w:r w:rsidRPr="4268CD40">
        <w:rPr>
          <w:rFonts w:ascii="Tahoma" w:hAnsi="Tahoma" w:cs="Tahoma"/>
        </w:rPr>
        <w:t xml:space="preserve">Ensuring good behaviour in school; </w:t>
      </w:r>
    </w:p>
    <w:p w14:paraId="7D364262" w14:textId="77777777" w:rsidR="00244AD5" w:rsidRPr="00F23F75" w:rsidRDefault="4268CD40" w:rsidP="4268CD40">
      <w:pPr>
        <w:spacing w:line="240" w:lineRule="auto"/>
        <w:rPr>
          <w:rFonts w:ascii="Tahoma" w:hAnsi="Tahoma" w:cs="Tahoma"/>
        </w:rPr>
      </w:pPr>
      <w:r w:rsidRPr="4268CD40">
        <w:rPr>
          <w:rFonts w:ascii="Tahoma" w:hAnsi="Tahoma" w:cs="Tahoma"/>
        </w:rPr>
        <w:t xml:space="preserve">Guidance for Headteachers and school staff on behaviour and discipline; </w:t>
      </w:r>
    </w:p>
    <w:p w14:paraId="2FCA85AD" w14:textId="77777777" w:rsidR="00244AD5" w:rsidRPr="00F23F75" w:rsidRDefault="4268CD40" w:rsidP="4268CD40">
      <w:pPr>
        <w:spacing w:line="240" w:lineRule="auto"/>
        <w:rPr>
          <w:rFonts w:ascii="Tahoma" w:hAnsi="Tahoma" w:cs="Tahoma"/>
        </w:rPr>
      </w:pPr>
      <w:r w:rsidRPr="4268CD40">
        <w:rPr>
          <w:rFonts w:ascii="Tahoma" w:hAnsi="Tahoma" w:cs="Tahoma"/>
        </w:rPr>
        <w:t xml:space="preserve">Guidance for Governing Bodies on behaviour and discipline: </w:t>
      </w:r>
    </w:p>
    <w:p w14:paraId="3F05B51E" w14:textId="77777777" w:rsidR="00244AD5" w:rsidRPr="00F23F75" w:rsidRDefault="4268CD40" w:rsidP="4268CD40">
      <w:pPr>
        <w:spacing w:line="240" w:lineRule="auto"/>
        <w:rPr>
          <w:rFonts w:ascii="Tahoma" w:hAnsi="Tahoma" w:cs="Tahoma"/>
        </w:rPr>
      </w:pPr>
      <w:r w:rsidRPr="4268CD40">
        <w:rPr>
          <w:rFonts w:ascii="Tahoma" w:hAnsi="Tahoma" w:cs="Tahoma"/>
        </w:rPr>
        <w:t xml:space="preserve">Use of Reasonable Force; </w:t>
      </w:r>
    </w:p>
    <w:p w14:paraId="3C9CBED0" w14:textId="77777777" w:rsidR="00244AD5" w:rsidRPr="00F23F75" w:rsidRDefault="4268CD40" w:rsidP="4268CD40">
      <w:pPr>
        <w:spacing w:line="240" w:lineRule="auto"/>
        <w:rPr>
          <w:rFonts w:ascii="Tahoma" w:hAnsi="Tahoma" w:cs="Tahoma"/>
        </w:rPr>
      </w:pPr>
      <w:r w:rsidRPr="4268CD40">
        <w:rPr>
          <w:rFonts w:ascii="Tahoma" w:hAnsi="Tahoma" w:cs="Tahoma"/>
        </w:rPr>
        <w:t xml:space="preserve">Screening, Searching and Confiscation; </w:t>
      </w:r>
    </w:p>
    <w:p w14:paraId="22F9F8A3" w14:textId="77777777" w:rsidR="00244AD5" w:rsidRPr="00F23F75" w:rsidRDefault="4268CD40" w:rsidP="4268CD40">
      <w:pPr>
        <w:spacing w:line="240" w:lineRule="auto"/>
        <w:rPr>
          <w:rFonts w:ascii="Tahoma" w:hAnsi="Tahoma" w:cs="Tahoma"/>
        </w:rPr>
      </w:pPr>
      <w:r w:rsidRPr="4268CD40">
        <w:rPr>
          <w:rFonts w:ascii="Tahoma" w:hAnsi="Tahoma" w:cs="Tahoma"/>
        </w:rPr>
        <w:t xml:space="preserve">Preventing and Tackling Bullying; </w:t>
      </w:r>
    </w:p>
    <w:p w14:paraId="2742A9E0" w14:textId="77777777" w:rsidR="00244AD5" w:rsidRPr="00F23F75" w:rsidRDefault="4268CD40" w:rsidP="4268CD40">
      <w:pPr>
        <w:spacing w:line="240" w:lineRule="auto"/>
        <w:rPr>
          <w:rFonts w:ascii="Tahoma" w:hAnsi="Tahoma" w:cs="Tahoma"/>
        </w:rPr>
      </w:pPr>
      <w:r w:rsidRPr="4268CD40">
        <w:rPr>
          <w:rFonts w:ascii="Tahoma" w:hAnsi="Tahoma" w:cs="Tahoma"/>
        </w:rPr>
        <w:t xml:space="preserve">Statutory Guidance and Regulations on Exclusion; </w:t>
      </w:r>
    </w:p>
    <w:p w14:paraId="20E9DC9A" w14:textId="77777777" w:rsidR="00244AD5" w:rsidRPr="00F23F75" w:rsidRDefault="4268CD40" w:rsidP="4268CD40">
      <w:pPr>
        <w:spacing w:line="240" w:lineRule="auto"/>
        <w:rPr>
          <w:rFonts w:ascii="Tahoma" w:hAnsi="Tahoma" w:cs="Tahoma"/>
        </w:rPr>
      </w:pPr>
      <w:r w:rsidRPr="4268CD40">
        <w:rPr>
          <w:rFonts w:ascii="Tahoma" w:hAnsi="Tahoma" w:cs="Tahoma"/>
        </w:rPr>
        <w:t xml:space="preserve">Dealing with Allegations of Abuse against teachers and other staff. </w:t>
      </w:r>
    </w:p>
    <w:p w14:paraId="17B17CF5" w14:textId="7270FC73" w:rsidR="00244AD5" w:rsidRDefault="4268CD40" w:rsidP="4268CD40">
      <w:pPr>
        <w:spacing w:line="240" w:lineRule="auto"/>
        <w:rPr>
          <w:rFonts w:ascii="Tahoma" w:hAnsi="Tahoma" w:cs="Tahoma"/>
        </w:rPr>
      </w:pPr>
      <w:r w:rsidRPr="4268CD40">
        <w:rPr>
          <w:rFonts w:ascii="Tahoma" w:hAnsi="Tahoma" w:cs="Tahoma"/>
        </w:rPr>
        <w:t>Equality Act 2010</w:t>
      </w:r>
    </w:p>
    <w:p w14:paraId="7391BA31" w14:textId="7838BDF9" w:rsidR="009579A8" w:rsidRPr="00D1183C" w:rsidRDefault="009579A8" w:rsidP="4268CD40">
      <w:pPr>
        <w:spacing w:line="240" w:lineRule="auto"/>
        <w:rPr>
          <w:rFonts w:ascii="Tahoma" w:hAnsi="Tahoma" w:cs="Tahoma"/>
        </w:rPr>
      </w:pPr>
      <w:r w:rsidRPr="00D1183C">
        <w:rPr>
          <w:rFonts w:ascii="Tahoma" w:hAnsi="Tahoma" w:cs="Tahoma"/>
        </w:rPr>
        <w:t>Children’s and Families Act 2014</w:t>
      </w:r>
    </w:p>
    <w:p w14:paraId="351673FB" w14:textId="15C55ABE" w:rsidR="00903538" w:rsidRPr="00D1183C" w:rsidRDefault="00CC3029" w:rsidP="00903538">
      <w:pPr>
        <w:tabs>
          <w:tab w:val="left" w:pos="5715"/>
        </w:tabs>
        <w:spacing w:line="240" w:lineRule="auto"/>
        <w:rPr>
          <w:rFonts w:ascii="Tahoma" w:hAnsi="Tahoma" w:cs="Tahoma"/>
          <w:color w:val="7030A0"/>
        </w:rPr>
      </w:pPr>
      <w:r w:rsidRPr="00D1183C">
        <w:rPr>
          <w:rFonts w:ascii="Tahoma" w:hAnsi="Tahoma" w:cs="Tahoma"/>
        </w:rPr>
        <w:t>Behaviour in Schools Advice for headteachers and school staff</w:t>
      </w:r>
      <w:r w:rsidR="00903538" w:rsidRPr="00D1183C">
        <w:rPr>
          <w:rFonts w:ascii="Tahoma" w:hAnsi="Tahoma" w:cs="Tahoma"/>
          <w:color w:val="7030A0"/>
        </w:rPr>
        <w:tab/>
      </w:r>
    </w:p>
    <w:p w14:paraId="6DF71D62" w14:textId="4DDED0CA" w:rsidR="00903538" w:rsidRPr="00D1183C" w:rsidRDefault="00A9696B" w:rsidP="00903538">
      <w:pPr>
        <w:tabs>
          <w:tab w:val="left" w:pos="5715"/>
        </w:tabs>
        <w:spacing w:line="240" w:lineRule="auto"/>
        <w:rPr>
          <w:rFonts w:ascii="Tahoma" w:hAnsi="Tahoma" w:cs="Tahoma"/>
          <w:color w:val="7030A0"/>
        </w:rPr>
      </w:pPr>
      <w:hyperlink r:id="rId13" w:history="1">
        <w:r w:rsidR="008155E2" w:rsidRPr="00D1183C">
          <w:rPr>
            <w:rFonts w:ascii="Tahoma" w:hAnsi="Tahoma" w:cs="Tahoma"/>
            <w:iCs/>
            <w:color w:val="0000FF"/>
            <w:u w:val="single"/>
          </w:rPr>
          <w:t>Education Act 2002 (legislation.gov.uk)</w:t>
        </w:r>
      </w:hyperlink>
    </w:p>
    <w:p w14:paraId="61FEEB91" w14:textId="320802B0" w:rsidR="00903538" w:rsidRPr="00D1183C" w:rsidRDefault="00903538" w:rsidP="00903538">
      <w:pPr>
        <w:tabs>
          <w:tab w:val="left" w:pos="5715"/>
        </w:tabs>
        <w:spacing w:line="240" w:lineRule="auto"/>
        <w:rPr>
          <w:rFonts w:ascii="Tahoma" w:hAnsi="Tahoma" w:cs="Tahoma"/>
          <w:color w:val="7030A0"/>
        </w:rPr>
      </w:pPr>
    </w:p>
    <w:p w14:paraId="6BFB11DA" w14:textId="77777777" w:rsidR="00BC23D9" w:rsidRPr="00D1183C" w:rsidRDefault="00BC23D9" w:rsidP="00903538">
      <w:pPr>
        <w:tabs>
          <w:tab w:val="left" w:pos="5715"/>
        </w:tabs>
        <w:spacing w:line="240" w:lineRule="auto"/>
        <w:rPr>
          <w:rFonts w:ascii="Tahoma" w:hAnsi="Tahoma" w:cs="Tahoma"/>
          <w:color w:val="7030A0"/>
        </w:rPr>
      </w:pPr>
    </w:p>
    <w:p w14:paraId="19E8B9E8" w14:textId="77777777" w:rsidR="00BC23D9" w:rsidRPr="00D1183C" w:rsidRDefault="00BC23D9" w:rsidP="00903538">
      <w:pPr>
        <w:tabs>
          <w:tab w:val="left" w:pos="5715"/>
        </w:tabs>
        <w:spacing w:line="240" w:lineRule="auto"/>
        <w:rPr>
          <w:rFonts w:ascii="Tahoma" w:hAnsi="Tahoma" w:cs="Tahoma"/>
          <w:color w:val="7030A0"/>
        </w:rPr>
      </w:pPr>
    </w:p>
    <w:p w14:paraId="1030A75E" w14:textId="77777777" w:rsidR="00BC23D9" w:rsidRPr="00D1183C" w:rsidRDefault="00BC23D9" w:rsidP="00903538">
      <w:pPr>
        <w:tabs>
          <w:tab w:val="left" w:pos="5715"/>
        </w:tabs>
        <w:spacing w:line="240" w:lineRule="auto"/>
        <w:rPr>
          <w:rFonts w:ascii="Tahoma" w:hAnsi="Tahoma" w:cs="Tahoma"/>
          <w:color w:val="7030A0"/>
        </w:rPr>
      </w:pPr>
    </w:p>
    <w:p w14:paraId="35916976" w14:textId="77777777" w:rsidR="00BC23D9" w:rsidRPr="00D1183C" w:rsidRDefault="00BC23D9" w:rsidP="00903538">
      <w:pPr>
        <w:tabs>
          <w:tab w:val="left" w:pos="5715"/>
        </w:tabs>
        <w:spacing w:line="240" w:lineRule="auto"/>
        <w:rPr>
          <w:rFonts w:ascii="Tahoma" w:hAnsi="Tahoma" w:cs="Tahoma"/>
          <w:color w:val="7030A0"/>
        </w:rPr>
      </w:pPr>
    </w:p>
    <w:p w14:paraId="2687A311" w14:textId="77777777" w:rsidR="00BC23D9" w:rsidRPr="00D1183C" w:rsidRDefault="00BC23D9" w:rsidP="00903538">
      <w:pPr>
        <w:tabs>
          <w:tab w:val="left" w:pos="5715"/>
        </w:tabs>
        <w:spacing w:line="240" w:lineRule="auto"/>
        <w:rPr>
          <w:rFonts w:ascii="Tahoma" w:hAnsi="Tahoma" w:cs="Tahoma"/>
          <w:color w:val="7030A0"/>
        </w:rPr>
      </w:pPr>
    </w:p>
    <w:p w14:paraId="3C879CCA" w14:textId="77777777" w:rsidR="00BC23D9" w:rsidRPr="00D1183C" w:rsidRDefault="00BC23D9" w:rsidP="00903538">
      <w:pPr>
        <w:tabs>
          <w:tab w:val="left" w:pos="5715"/>
        </w:tabs>
        <w:spacing w:line="240" w:lineRule="auto"/>
        <w:rPr>
          <w:rFonts w:ascii="Tahoma" w:hAnsi="Tahoma" w:cs="Tahoma"/>
          <w:color w:val="7030A0"/>
        </w:rPr>
      </w:pPr>
    </w:p>
    <w:p w14:paraId="3996D483" w14:textId="77777777" w:rsidR="00BC23D9" w:rsidRPr="00D1183C" w:rsidRDefault="00BC23D9" w:rsidP="00903538">
      <w:pPr>
        <w:tabs>
          <w:tab w:val="left" w:pos="5715"/>
        </w:tabs>
        <w:spacing w:line="240" w:lineRule="auto"/>
        <w:rPr>
          <w:rFonts w:ascii="Tahoma" w:hAnsi="Tahoma" w:cs="Tahoma"/>
          <w:color w:val="7030A0"/>
        </w:rPr>
      </w:pPr>
    </w:p>
    <w:p w14:paraId="6A638B57" w14:textId="77777777" w:rsidR="00BC23D9" w:rsidRPr="00D1183C" w:rsidRDefault="00BC23D9" w:rsidP="00903538">
      <w:pPr>
        <w:tabs>
          <w:tab w:val="left" w:pos="5715"/>
        </w:tabs>
        <w:spacing w:line="240" w:lineRule="auto"/>
        <w:rPr>
          <w:rFonts w:ascii="Tahoma" w:hAnsi="Tahoma" w:cs="Tahoma"/>
          <w:color w:val="7030A0"/>
        </w:rPr>
      </w:pPr>
    </w:p>
    <w:p w14:paraId="07E57C13" w14:textId="77777777" w:rsidR="00BC23D9" w:rsidRPr="00D1183C" w:rsidRDefault="00BC23D9" w:rsidP="00903538">
      <w:pPr>
        <w:tabs>
          <w:tab w:val="left" w:pos="5715"/>
        </w:tabs>
        <w:spacing w:line="240" w:lineRule="auto"/>
        <w:rPr>
          <w:rFonts w:ascii="Tahoma" w:hAnsi="Tahoma" w:cs="Tahoma"/>
          <w:color w:val="7030A0"/>
        </w:rPr>
      </w:pPr>
    </w:p>
    <w:p w14:paraId="09D594DC" w14:textId="77777777" w:rsidR="00BC23D9" w:rsidRPr="00D1183C" w:rsidRDefault="00BC23D9" w:rsidP="00903538">
      <w:pPr>
        <w:tabs>
          <w:tab w:val="left" w:pos="5715"/>
        </w:tabs>
        <w:spacing w:line="240" w:lineRule="auto"/>
        <w:rPr>
          <w:rFonts w:ascii="Tahoma" w:hAnsi="Tahoma" w:cs="Tahoma"/>
          <w:color w:val="7030A0"/>
        </w:rPr>
      </w:pPr>
    </w:p>
    <w:p w14:paraId="0BA010F7" w14:textId="77777777" w:rsidR="00903538" w:rsidRPr="00D1183C" w:rsidRDefault="00903538" w:rsidP="00903538">
      <w:pPr>
        <w:tabs>
          <w:tab w:val="left" w:pos="5715"/>
        </w:tabs>
        <w:spacing w:line="240" w:lineRule="auto"/>
        <w:rPr>
          <w:rFonts w:ascii="Tahoma" w:hAnsi="Tahoma" w:cs="Tahoma"/>
          <w:color w:val="7030A0"/>
        </w:rPr>
      </w:pPr>
    </w:p>
    <w:p w14:paraId="7B39DCD8" w14:textId="77CAB31E" w:rsidR="001B0D96" w:rsidRPr="00D1183C" w:rsidRDefault="00903538" w:rsidP="00903538">
      <w:pPr>
        <w:tabs>
          <w:tab w:val="left" w:pos="5715"/>
        </w:tabs>
        <w:spacing w:line="240" w:lineRule="auto"/>
        <w:rPr>
          <w:rFonts w:ascii="Tahoma" w:hAnsi="Tahoma" w:cs="Tahoma"/>
          <w:color w:val="7030A0"/>
        </w:rPr>
      </w:pPr>
      <w:r w:rsidRPr="00D1183C">
        <w:rPr>
          <w:rFonts w:ascii="Tahoma" w:hAnsi="Tahoma" w:cs="Tahoma"/>
          <w:b/>
          <w:bCs/>
          <w:sz w:val="28"/>
          <w:szCs w:val="28"/>
        </w:rPr>
        <w:t>2</w:t>
      </w:r>
      <w:r w:rsidR="4268CD40" w:rsidRPr="00D1183C">
        <w:rPr>
          <w:rFonts w:ascii="Tahoma" w:hAnsi="Tahoma" w:cs="Tahoma"/>
          <w:b/>
          <w:bCs/>
          <w:sz w:val="28"/>
          <w:szCs w:val="28"/>
        </w:rPr>
        <w:t xml:space="preserve"> Vision Statement</w:t>
      </w:r>
      <w:r w:rsidR="004F0C96" w:rsidRPr="00D1183C">
        <w:rPr>
          <w:rFonts w:ascii="Tahoma" w:hAnsi="Tahoma" w:cs="Tahoma"/>
          <w:b/>
          <w:bCs/>
          <w:sz w:val="28"/>
          <w:szCs w:val="28"/>
        </w:rPr>
        <w:t xml:space="preserve"> </w:t>
      </w:r>
    </w:p>
    <w:p w14:paraId="61CDCEAD" w14:textId="77777777" w:rsidR="001B0D96" w:rsidRPr="00D1183C" w:rsidRDefault="001B0D96" w:rsidP="4268CD40">
      <w:pPr>
        <w:pStyle w:val="NoSpacing"/>
        <w:jc w:val="both"/>
        <w:rPr>
          <w:rFonts w:ascii="Tahoma" w:hAnsi="Tahoma" w:cs="Tahoma"/>
        </w:rPr>
      </w:pPr>
    </w:p>
    <w:p w14:paraId="690A38FC" w14:textId="77777777" w:rsidR="001B0D96" w:rsidRPr="00D1183C" w:rsidRDefault="4268CD40" w:rsidP="4268CD40">
      <w:pPr>
        <w:pStyle w:val="NoSpacing"/>
        <w:jc w:val="both"/>
        <w:rPr>
          <w:rFonts w:ascii="Tahoma" w:hAnsi="Tahoma" w:cs="Tahoma"/>
        </w:rPr>
      </w:pPr>
      <w:r w:rsidRPr="00D1183C">
        <w:rPr>
          <w:rFonts w:ascii="Tahoma" w:hAnsi="Tahoma" w:cs="Tahoma"/>
        </w:rPr>
        <w:t>Our behaviour policy is designed to reflect the mission Statement of St Joseph’s Roman Catholic School. Where we use Jesus Christ as our role model in which every member of our community contributes to a caring environment where we can develop our potential and celebrate our talents. Our aim is to develop students and guide them on their journey through Spiritual, Moral and Cultural development, using the Gospel Values of Dignity and Compassion, Truth and Justice, Forgiveness and Mercy to underpin everything we wish to achieve at St Joseph’s:</w:t>
      </w:r>
    </w:p>
    <w:p w14:paraId="6BB9E253" w14:textId="77777777" w:rsidR="001B0D96" w:rsidRPr="00D1183C" w:rsidRDefault="001B0D96" w:rsidP="4268CD40">
      <w:pPr>
        <w:pStyle w:val="NoSpacing"/>
        <w:jc w:val="both"/>
        <w:rPr>
          <w:rFonts w:ascii="Tahoma" w:hAnsi="Tahoma" w:cs="Tahoma"/>
        </w:rPr>
      </w:pPr>
    </w:p>
    <w:p w14:paraId="1F632AD0" w14:textId="77777777" w:rsidR="001B0D96" w:rsidRPr="00D1183C" w:rsidRDefault="4268CD40" w:rsidP="4268CD40">
      <w:pPr>
        <w:pStyle w:val="NoSpacing"/>
        <w:jc w:val="center"/>
        <w:rPr>
          <w:rFonts w:ascii="Tahoma" w:eastAsia="Times New Roman" w:hAnsi="Tahoma" w:cs="Tahoma"/>
          <w:color w:val="000000" w:themeColor="text1"/>
          <w:lang w:eastAsia="en-GB"/>
        </w:rPr>
      </w:pPr>
      <w:r w:rsidRPr="00D1183C">
        <w:rPr>
          <w:rFonts w:ascii="Tahoma" w:hAnsi="Tahoma" w:cs="Tahoma"/>
          <w:i/>
          <w:iCs/>
        </w:rPr>
        <w:t>“</w:t>
      </w:r>
      <w:r w:rsidRPr="00D1183C">
        <w:rPr>
          <w:rFonts w:ascii="Tahoma" w:eastAsia="Times New Roman" w:hAnsi="Tahoma" w:cs="Tahoma"/>
          <w:color w:val="000000" w:themeColor="text1"/>
          <w:lang w:eastAsia="en-GB"/>
        </w:rPr>
        <w:t>Jesus Christ is our family role model.</w:t>
      </w:r>
    </w:p>
    <w:p w14:paraId="7B2E678B" w14:textId="77777777" w:rsidR="001B0D96" w:rsidRPr="00D1183C" w:rsidRDefault="4268CD40" w:rsidP="4268CD40">
      <w:pPr>
        <w:pStyle w:val="NoSpacing"/>
        <w:jc w:val="center"/>
        <w:rPr>
          <w:rFonts w:ascii="Tahoma" w:eastAsia="Times New Roman" w:hAnsi="Tahoma" w:cs="Tahoma"/>
          <w:color w:val="000000" w:themeColor="text1"/>
          <w:lang w:eastAsia="en-GB"/>
        </w:rPr>
      </w:pPr>
      <w:r w:rsidRPr="00D1183C">
        <w:rPr>
          <w:rFonts w:ascii="Tahoma" w:eastAsia="Times New Roman" w:hAnsi="Tahoma" w:cs="Tahoma"/>
          <w:color w:val="000000" w:themeColor="text1"/>
          <w:lang w:eastAsia="en-GB"/>
        </w:rPr>
        <w:t>Opening our hearts and minds to dream the impossible and achieve beyond our wildest imagination.</w:t>
      </w:r>
    </w:p>
    <w:p w14:paraId="687B3A7E" w14:textId="77777777" w:rsidR="001B0D96" w:rsidRPr="00D1183C" w:rsidRDefault="4268CD40" w:rsidP="4268CD40">
      <w:pPr>
        <w:pStyle w:val="NoSpacing"/>
        <w:jc w:val="center"/>
        <w:rPr>
          <w:rFonts w:ascii="Tahoma" w:eastAsia="Times New Roman" w:hAnsi="Tahoma" w:cs="Tahoma"/>
          <w:color w:val="000000" w:themeColor="text1"/>
          <w:lang w:eastAsia="en-GB"/>
        </w:rPr>
      </w:pPr>
      <w:r w:rsidRPr="00D1183C">
        <w:rPr>
          <w:rFonts w:ascii="Tahoma" w:eastAsia="Times New Roman" w:hAnsi="Tahoma" w:cs="Tahoma"/>
          <w:color w:val="000000" w:themeColor="text1"/>
          <w:lang w:eastAsia="en-GB"/>
        </w:rPr>
        <w:t>Everybody is valued, nurtured and respected.</w:t>
      </w:r>
    </w:p>
    <w:p w14:paraId="6285E78F" w14:textId="77777777" w:rsidR="001B0D96" w:rsidRPr="00D1183C" w:rsidRDefault="4268CD40" w:rsidP="4268CD40">
      <w:pPr>
        <w:pStyle w:val="NoSpacing"/>
        <w:jc w:val="center"/>
        <w:rPr>
          <w:rFonts w:ascii="Tahoma" w:eastAsia="Times New Roman" w:hAnsi="Tahoma" w:cs="Tahoma"/>
          <w:color w:val="000000" w:themeColor="text1"/>
          <w:lang w:eastAsia="en-GB"/>
        </w:rPr>
      </w:pPr>
      <w:r w:rsidRPr="00D1183C">
        <w:rPr>
          <w:rFonts w:ascii="Tahoma" w:eastAsia="Times New Roman" w:hAnsi="Tahoma" w:cs="Tahoma"/>
          <w:color w:val="000000" w:themeColor="text1"/>
          <w:lang w:eastAsia="en-GB"/>
        </w:rPr>
        <w:t>Young and old will journey together to build God’s Kingdom.</w:t>
      </w:r>
    </w:p>
    <w:p w14:paraId="11684632" w14:textId="77777777" w:rsidR="001B0D96" w:rsidRPr="00D1183C" w:rsidRDefault="4268CD40" w:rsidP="4268CD40">
      <w:pPr>
        <w:pStyle w:val="NoSpacing"/>
        <w:jc w:val="center"/>
        <w:rPr>
          <w:rFonts w:ascii="Tahoma" w:eastAsia="Times New Roman" w:hAnsi="Tahoma" w:cs="Tahoma"/>
          <w:color w:val="000000" w:themeColor="text1"/>
          <w:lang w:eastAsia="en-GB"/>
        </w:rPr>
      </w:pPr>
      <w:r w:rsidRPr="00D1183C">
        <w:rPr>
          <w:rFonts w:ascii="Tahoma" w:eastAsia="Times New Roman" w:hAnsi="Tahoma" w:cs="Tahoma"/>
          <w:color w:val="000000" w:themeColor="text1"/>
          <w:lang w:eastAsia="en-GB"/>
        </w:rPr>
        <w:t>Striving for academic excellence and celebrating success in all we do.”</w:t>
      </w:r>
    </w:p>
    <w:p w14:paraId="23DE523C" w14:textId="77777777" w:rsidR="001B0D96" w:rsidRPr="00D1183C" w:rsidRDefault="001B0D96" w:rsidP="4268CD40">
      <w:pPr>
        <w:pStyle w:val="NoSpacing"/>
        <w:jc w:val="both"/>
        <w:rPr>
          <w:rFonts w:ascii="Tahoma" w:hAnsi="Tahoma" w:cs="Tahoma"/>
          <w:i/>
          <w:iCs/>
        </w:rPr>
      </w:pPr>
    </w:p>
    <w:p w14:paraId="52E56223" w14:textId="77777777" w:rsidR="0024457E" w:rsidRPr="00D1183C" w:rsidRDefault="0024457E" w:rsidP="4268CD40">
      <w:pPr>
        <w:pStyle w:val="NoSpacing"/>
        <w:jc w:val="both"/>
        <w:rPr>
          <w:rFonts w:ascii="Tahoma" w:hAnsi="Tahoma" w:cs="Tahoma"/>
          <w:b/>
          <w:bCs/>
          <w:sz w:val="28"/>
          <w:szCs w:val="28"/>
        </w:rPr>
      </w:pPr>
    </w:p>
    <w:p w14:paraId="07547A01" w14:textId="77777777" w:rsidR="0024457E" w:rsidRPr="00D1183C" w:rsidRDefault="0024457E" w:rsidP="4268CD40">
      <w:pPr>
        <w:pStyle w:val="NoSpacing"/>
        <w:jc w:val="both"/>
        <w:rPr>
          <w:rFonts w:ascii="Tahoma" w:hAnsi="Tahoma" w:cs="Tahoma"/>
          <w:b/>
          <w:bCs/>
          <w:sz w:val="28"/>
          <w:szCs w:val="28"/>
        </w:rPr>
      </w:pPr>
    </w:p>
    <w:p w14:paraId="73635E89" w14:textId="7C7F3CDD" w:rsidR="001B0D96" w:rsidRPr="00D1183C" w:rsidRDefault="00903538" w:rsidP="4268CD40">
      <w:pPr>
        <w:pStyle w:val="NoSpacing"/>
        <w:jc w:val="both"/>
        <w:rPr>
          <w:rFonts w:ascii="Tahoma" w:hAnsi="Tahoma" w:cs="Tahoma"/>
          <w:b/>
          <w:bCs/>
          <w:sz w:val="28"/>
          <w:szCs w:val="28"/>
        </w:rPr>
      </w:pPr>
      <w:r w:rsidRPr="00D1183C">
        <w:rPr>
          <w:rFonts w:ascii="Tahoma" w:hAnsi="Tahoma" w:cs="Tahoma"/>
          <w:b/>
          <w:bCs/>
          <w:sz w:val="28"/>
          <w:szCs w:val="28"/>
        </w:rPr>
        <w:t>3</w:t>
      </w:r>
      <w:r w:rsidR="00D55CAA" w:rsidRPr="00D1183C">
        <w:rPr>
          <w:rFonts w:ascii="Tahoma" w:hAnsi="Tahoma" w:cs="Tahoma"/>
          <w:b/>
          <w:sz w:val="28"/>
          <w:szCs w:val="28"/>
        </w:rPr>
        <w:tab/>
      </w:r>
      <w:r w:rsidR="00D55CAA" w:rsidRPr="00D1183C">
        <w:rPr>
          <w:rFonts w:ascii="Tahoma" w:hAnsi="Tahoma" w:cs="Tahoma"/>
          <w:b/>
          <w:bCs/>
          <w:sz w:val="28"/>
          <w:szCs w:val="28"/>
        </w:rPr>
        <w:t>Aims and Principles</w:t>
      </w:r>
    </w:p>
    <w:p w14:paraId="5043CB0F" w14:textId="77777777" w:rsidR="001B0D96" w:rsidRPr="00D1183C" w:rsidRDefault="001B0D96" w:rsidP="4268CD40">
      <w:pPr>
        <w:pStyle w:val="NoSpacing"/>
        <w:jc w:val="both"/>
        <w:rPr>
          <w:rFonts w:ascii="Tahoma" w:hAnsi="Tahoma" w:cs="Tahoma"/>
          <w:u w:val="single"/>
        </w:rPr>
      </w:pPr>
    </w:p>
    <w:p w14:paraId="0C5E5452" w14:textId="77777777" w:rsidR="001B0D96" w:rsidRPr="00D1183C" w:rsidRDefault="00D55CAA" w:rsidP="4268CD40">
      <w:pPr>
        <w:pStyle w:val="NoSpacing"/>
        <w:jc w:val="both"/>
        <w:rPr>
          <w:rFonts w:ascii="Tahoma" w:hAnsi="Tahoma" w:cs="Tahoma"/>
        </w:rPr>
      </w:pPr>
      <w:r w:rsidRPr="00D1183C">
        <w:rPr>
          <w:rFonts w:ascii="Tahoma" w:hAnsi="Tahoma" w:cs="Tahoma"/>
        </w:rPr>
        <w:t>1</w:t>
      </w:r>
      <w:r w:rsidRPr="00D1183C">
        <w:rPr>
          <w:rFonts w:ascii="Tahoma" w:hAnsi="Tahoma" w:cs="Tahoma"/>
        </w:rPr>
        <w:tab/>
        <w:t>To promote positive behaviour that permeates throughout the school.</w:t>
      </w:r>
    </w:p>
    <w:p w14:paraId="24DD4159" w14:textId="77777777" w:rsidR="001B0D96" w:rsidRPr="00D1183C" w:rsidRDefault="00D55CAA" w:rsidP="4268CD40">
      <w:pPr>
        <w:pStyle w:val="NoSpacing"/>
        <w:jc w:val="both"/>
        <w:rPr>
          <w:rFonts w:ascii="Tahoma" w:hAnsi="Tahoma" w:cs="Tahoma"/>
        </w:rPr>
      </w:pPr>
      <w:r w:rsidRPr="00D1183C">
        <w:rPr>
          <w:rFonts w:ascii="Tahoma" w:hAnsi="Tahoma" w:cs="Tahoma"/>
        </w:rPr>
        <w:t>2</w:t>
      </w:r>
      <w:r w:rsidRPr="00D1183C">
        <w:rPr>
          <w:rFonts w:ascii="Tahoma" w:hAnsi="Tahoma" w:cs="Tahoma"/>
        </w:rPr>
        <w:tab/>
        <w:t>To develop a whole school approach to behaviour management.</w:t>
      </w:r>
    </w:p>
    <w:p w14:paraId="5EF32DAA" w14:textId="77777777" w:rsidR="001B0D96" w:rsidRPr="00D1183C" w:rsidRDefault="00D55CAA" w:rsidP="4268CD40">
      <w:pPr>
        <w:pStyle w:val="NoSpacing"/>
        <w:ind w:left="720" w:hanging="720"/>
        <w:jc w:val="both"/>
        <w:rPr>
          <w:rFonts w:ascii="Tahoma" w:hAnsi="Tahoma" w:cs="Tahoma"/>
        </w:rPr>
      </w:pPr>
      <w:r w:rsidRPr="00D1183C">
        <w:rPr>
          <w:rFonts w:ascii="Tahoma" w:hAnsi="Tahoma" w:cs="Tahoma"/>
        </w:rPr>
        <w:t>3</w:t>
      </w:r>
      <w:r w:rsidRPr="00D1183C">
        <w:rPr>
          <w:rFonts w:ascii="Tahoma" w:hAnsi="Tahoma" w:cs="Tahoma"/>
        </w:rPr>
        <w:tab/>
        <w:t>To promote the self-esteem of e</w:t>
      </w:r>
      <w:r w:rsidR="00244AD5" w:rsidRPr="00D1183C">
        <w:rPr>
          <w:rFonts w:ascii="Tahoma" w:hAnsi="Tahoma" w:cs="Tahoma"/>
        </w:rPr>
        <w:t xml:space="preserve">ach individual, self-discipline, resilience </w:t>
      </w:r>
      <w:r w:rsidRPr="00D1183C">
        <w:rPr>
          <w:rFonts w:ascii="Tahoma" w:hAnsi="Tahoma" w:cs="Tahoma"/>
        </w:rPr>
        <w:t>and personal responsibility for actions taken.</w:t>
      </w:r>
    </w:p>
    <w:p w14:paraId="32EB86D6" w14:textId="77777777" w:rsidR="001B0D96" w:rsidRPr="00D1183C" w:rsidRDefault="00D55CAA" w:rsidP="4268CD40">
      <w:pPr>
        <w:pStyle w:val="NoSpacing"/>
        <w:ind w:left="720" w:hanging="720"/>
        <w:jc w:val="both"/>
        <w:rPr>
          <w:rFonts w:ascii="Tahoma" w:hAnsi="Tahoma" w:cs="Tahoma"/>
        </w:rPr>
      </w:pPr>
      <w:r w:rsidRPr="00D1183C">
        <w:rPr>
          <w:rFonts w:ascii="Tahoma" w:hAnsi="Tahoma" w:cs="Tahoma"/>
        </w:rPr>
        <w:t>4</w:t>
      </w:r>
      <w:r w:rsidRPr="00D1183C">
        <w:rPr>
          <w:rFonts w:ascii="Tahoma" w:hAnsi="Tahoma" w:cs="Tahoma"/>
        </w:rPr>
        <w:tab/>
        <w:t xml:space="preserve">To be an inclusive environment which provides support for the learning and emotional needs of all </w:t>
      </w:r>
      <w:r w:rsidR="0032167F" w:rsidRPr="00D1183C">
        <w:rPr>
          <w:rFonts w:ascii="Tahoma" w:hAnsi="Tahoma" w:cs="Tahoma"/>
        </w:rPr>
        <w:t>student</w:t>
      </w:r>
      <w:r w:rsidRPr="00D1183C">
        <w:rPr>
          <w:rFonts w:ascii="Tahoma" w:hAnsi="Tahoma" w:cs="Tahoma"/>
        </w:rPr>
        <w:t>s.</w:t>
      </w:r>
    </w:p>
    <w:p w14:paraId="547FC7D4" w14:textId="77777777" w:rsidR="001B0D96" w:rsidRPr="00D1183C" w:rsidRDefault="00D55CAA" w:rsidP="4268CD40">
      <w:pPr>
        <w:pStyle w:val="NoSpacing"/>
        <w:ind w:left="720" w:hanging="720"/>
        <w:jc w:val="both"/>
        <w:rPr>
          <w:rFonts w:ascii="Tahoma" w:hAnsi="Tahoma" w:cs="Tahoma"/>
        </w:rPr>
      </w:pPr>
      <w:r w:rsidRPr="00D1183C">
        <w:rPr>
          <w:rFonts w:ascii="Tahoma" w:hAnsi="Tahoma" w:cs="Tahoma"/>
        </w:rPr>
        <w:t>5</w:t>
      </w:r>
      <w:r w:rsidRPr="00D1183C">
        <w:rPr>
          <w:rFonts w:ascii="Tahoma" w:hAnsi="Tahoma" w:cs="Tahoma"/>
        </w:rPr>
        <w:tab/>
        <w:t>To maintain the entitlement of staff to dignity, respect and a safe workplace to teach to the best of their ability.</w:t>
      </w:r>
    </w:p>
    <w:p w14:paraId="1988FC75" w14:textId="77777777" w:rsidR="009D359F" w:rsidRPr="00D1183C" w:rsidRDefault="00D55CAA" w:rsidP="4268CD40">
      <w:pPr>
        <w:pStyle w:val="NoSpacing"/>
        <w:jc w:val="both"/>
        <w:rPr>
          <w:rFonts w:ascii="Tahoma" w:hAnsi="Tahoma" w:cs="Tahoma"/>
        </w:rPr>
      </w:pPr>
      <w:r w:rsidRPr="00D1183C">
        <w:rPr>
          <w:rFonts w:ascii="Tahoma" w:hAnsi="Tahoma" w:cs="Tahoma"/>
        </w:rPr>
        <w:t>6</w:t>
      </w:r>
      <w:r w:rsidRPr="00D1183C">
        <w:rPr>
          <w:rFonts w:ascii="Tahoma" w:hAnsi="Tahoma" w:cs="Tahoma"/>
        </w:rPr>
        <w:tab/>
        <w:t xml:space="preserve">To support those </w:t>
      </w:r>
      <w:r w:rsidR="0032167F" w:rsidRPr="00D1183C">
        <w:rPr>
          <w:rFonts w:ascii="Tahoma" w:hAnsi="Tahoma" w:cs="Tahoma"/>
        </w:rPr>
        <w:t>student</w:t>
      </w:r>
      <w:r w:rsidRPr="00D1183C">
        <w:rPr>
          <w:rFonts w:ascii="Tahoma" w:hAnsi="Tahoma" w:cs="Tahoma"/>
        </w:rPr>
        <w:t xml:space="preserve">s whose learning is negatively affected by the behaviour of </w:t>
      </w:r>
    </w:p>
    <w:p w14:paraId="72B9AFD4" w14:textId="26588509" w:rsidR="001B0D96" w:rsidRPr="00D1183C" w:rsidRDefault="009D359F" w:rsidP="4268CD40">
      <w:pPr>
        <w:pStyle w:val="NoSpacing"/>
        <w:jc w:val="both"/>
        <w:rPr>
          <w:rFonts w:ascii="Tahoma" w:hAnsi="Tahoma" w:cs="Tahoma"/>
        </w:rPr>
      </w:pPr>
      <w:r w:rsidRPr="00D1183C">
        <w:rPr>
          <w:rFonts w:ascii="Tahoma" w:hAnsi="Tahoma" w:cs="Tahoma"/>
        </w:rPr>
        <w:t xml:space="preserve">           </w:t>
      </w:r>
      <w:r w:rsidR="00D55CAA" w:rsidRPr="00D1183C">
        <w:rPr>
          <w:rFonts w:ascii="Tahoma" w:hAnsi="Tahoma" w:cs="Tahoma"/>
        </w:rPr>
        <w:t>others.</w:t>
      </w:r>
    </w:p>
    <w:p w14:paraId="2CF47859" w14:textId="77777777" w:rsidR="009D359F" w:rsidRPr="00D1183C" w:rsidRDefault="00D55CAA" w:rsidP="4268CD40">
      <w:pPr>
        <w:pStyle w:val="NoSpacing"/>
        <w:jc w:val="both"/>
        <w:rPr>
          <w:rFonts w:ascii="Tahoma" w:hAnsi="Tahoma" w:cs="Tahoma"/>
        </w:rPr>
      </w:pPr>
      <w:r w:rsidRPr="00D1183C">
        <w:rPr>
          <w:rFonts w:ascii="Tahoma" w:hAnsi="Tahoma" w:cs="Tahoma"/>
        </w:rPr>
        <w:t>7</w:t>
      </w:r>
      <w:r w:rsidRPr="00D1183C">
        <w:rPr>
          <w:rFonts w:ascii="Tahoma" w:hAnsi="Tahoma" w:cs="Tahoma"/>
        </w:rPr>
        <w:tab/>
        <w:t xml:space="preserve">To reward positive behaviour and to make known the consequences of unacceptable </w:t>
      </w:r>
    </w:p>
    <w:p w14:paraId="70444FD4" w14:textId="230E0207" w:rsidR="001B0D96" w:rsidRPr="00D1183C" w:rsidRDefault="009D359F" w:rsidP="4268CD40">
      <w:pPr>
        <w:pStyle w:val="NoSpacing"/>
        <w:jc w:val="both"/>
        <w:rPr>
          <w:rFonts w:ascii="Tahoma" w:hAnsi="Tahoma" w:cs="Tahoma"/>
        </w:rPr>
      </w:pPr>
      <w:r w:rsidRPr="00D1183C">
        <w:rPr>
          <w:rFonts w:ascii="Tahoma" w:hAnsi="Tahoma" w:cs="Tahoma"/>
        </w:rPr>
        <w:t xml:space="preserve">           </w:t>
      </w:r>
      <w:r w:rsidR="00D55CAA" w:rsidRPr="00D1183C">
        <w:rPr>
          <w:rFonts w:ascii="Tahoma" w:hAnsi="Tahoma" w:cs="Tahoma"/>
        </w:rPr>
        <w:t xml:space="preserve">behaviour. </w:t>
      </w:r>
    </w:p>
    <w:p w14:paraId="37B528A4" w14:textId="77777777" w:rsidR="00244AD5" w:rsidRPr="00D1183C" w:rsidRDefault="00244AD5" w:rsidP="4268CD40">
      <w:pPr>
        <w:spacing w:line="240" w:lineRule="auto"/>
        <w:ind w:left="720" w:hanging="720"/>
        <w:rPr>
          <w:rFonts w:ascii="Tahoma" w:hAnsi="Tahoma" w:cs="Tahoma"/>
        </w:rPr>
      </w:pPr>
      <w:r w:rsidRPr="00D1183C">
        <w:rPr>
          <w:rFonts w:ascii="Tahoma" w:hAnsi="Tahoma" w:cs="Tahoma"/>
        </w:rPr>
        <w:t xml:space="preserve">8    </w:t>
      </w:r>
      <w:r w:rsidRPr="00D1183C">
        <w:rPr>
          <w:rFonts w:ascii="Tahoma" w:hAnsi="Tahoma" w:cs="Tahoma"/>
        </w:rPr>
        <w:tab/>
        <w:t xml:space="preserve">To promote courteous and polite behaviour to each other, to all staff and visitors both in and out    of school. </w:t>
      </w:r>
    </w:p>
    <w:p w14:paraId="07459315" w14:textId="77777777" w:rsidR="001B0D96" w:rsidRPr="00D1183C" w:rsidRDefault="001B0D96" w:rsidP="4268CD40">
      <w:pPr>
        <w:pStyle w:val="NoSpacing"/>
        <w:jc w:val="both"/>
        <w:rPr>
          <w:rFonts w:ascii="Tahoma" w:hAnsi="Tahoma" w:cs="Tahoma"/>
        </w:rPr>
      </w:pPr>
    </w:p>
    <w:p w14:paraId="276FEA9A" w14:textId="77777777" w:rsidR="00880E3F" w:rsidRPr="00D1183C" w:rsidRDefault="00880E3F" w:rsidP="4268CD40">
      <w:pPr>
        <w:pStyle w:val="NoSpacing"/>
        <w:jc w:val="both"/>
        <w:rPr>
          <w:rFonts w:ascii="Tahoma" w:hAnsi="Tahoma" w:cs="Tahoma"/>
          <w:b/>
          <w:bCs/>
          <w:sz w:val="28"/>
          <w:szCs w:val="28"/>
        </w:rPr>
      </w:pPr>
    </w:p>
    <w:p w14:paraId="0B87EF6A" w14:textId="77777777" w:rsidR="00880E3F" w:rsidRPr="00D1183C" w:rsidRDefault="00880E3F" w:rsidP="4268CD40">
      <w:pPr>
        <w:pStyle w:val="NoSpacing"/>
        <w:jc w:val="both"/>
        <w:rPr>
          <w:rFonts w:ascii="Tahoma" w:hAnsi="Tahoma" w:cs="Tahoma"/>
          <w:b/>
          <w:bCs/>
          <w:sz w:val="28"/>
          <w:szCs w:val="28"/>
        </w:rPr>
      </w:pPr>
    </w:p>
    <w:p w14:paraId="47946D46" w14:textId="15981B65" w:rsidR="001B0D96" w:rsidRPr="00D1183C" w:rsidRDefault="00903538" w:rsidP="4268CD40">
      <w:pPr>
        <w:pStyle w:val="NoSpacing"/>
        <w:jc w:val="both"/>
        <w:rPr>
          <w:rFonts w:ascii="Tahoma" w:hAnsi="Tahoma" w:cs="Tahoma"/>
          <w:b/>
          <w:bCs/>
          <w:sz w:val="28"/>
          <w:szCs w:val="28"/>
        </w:rPr>
      </w:pPr>
      <w:r w:rsidRPr="00D1183C">
        <w:rPr>
          <w:rFonts w:ascii="Tahoma" w:hAnsi="Tahoma" w:cs="Tahoma"/>
          <w:b/>
          <w:bCs/>
          <w:sz w:val="28"/>
          <w:szCs w:val="28"/>
        </w:rPr>
        <w:t>4</w:t>
      </w:r>
      <w:r w:rsidR="00D55CAA" w:rsidRPr="00D1183C">
        <w:rPr>
          <w:rFonts w:ascii="Tahoma" w:hAnsi="Tahoma" w:cs="Tahoma"/>
          <w:b/>
          <w:sz w:val="28"/>
          <w:szCs w:val="28"/>
        </w:rPr>
        <w:tab/>
      </w:r>
      <w:r w:rsidR="00D55CAA" w:rsidRPr="00D1183C">
        <w:rPr>
          <w:rFonts w:ascii="Tahoma" w:hAnsi="Tahoma" w:cs="Tahoma"/>
          <w:b/>
          <w:bCs/>
          <w:sz w:val="28"/>
          <w:szCs w:val="28"/>
        </w:rPr>
        <w:t>Expectations</w:t>
      </w:r>
    </w:p>
    <w:p w14:paraId="6537F28F" w14:textId="77777777" w:rsidR="001B0D96" w:rsidRPr="00D1183C" w:rsidRDefault="001B0D96" w:rsidP="4268CD40">
      <w:pPr>
        <w:pStyle w:val="NoSpacing"/>
        <w:jc w:val="both"/>
        <w:rPr>
          <w:rFonts w:ascii="Tahoma" w:hAnsi="Tahoma" w:cs="Tahoma"/>
        </w:rPr>
      </w:pPr>
    </w:p>
    <w:p w14:paraId="4BC2C17E" w14:textId="77777777" w:rsidR="001B0D96" w:rsidRPr="00D1183C" w:rsidRDefault="4268CD40" w:rsidP="4268CD40">
      <w:pPr>
        <w:pStyle w:val="NoSpacing"/>
        <w:jc w:val="both"/>
        <w:rPr>
          <w:rFonts w:ascii="Tahoma" w:hAnsi="Tahoma" w:cs="Tahoma"/>
        </w:rPr>
      </w:pPr>
      <w:r w:rsidRPr="00D1183C">
        <w:rPr>
          <w:rFonts w:ascii="Tahoma" w:hAnsi="Tahoma" w:cs="Tahoma"/>
        </w:rPr>
        <w:t>At St Joseph’s, we believe that every child matters and should be allowed to achieve their true potential. Therefore, the purpose of this policy is to enable all stakeholders to fully understand their role in its implementation.</w:t>
      </w:r>
    </w:p>
    <w:p w14:paraId="6DFB9E20" w14:textId="77777777" w:rsidR="001B0D96" w:rsidRPr="00D1183C" w:rsidRDefault="001B0D96" w:rsidP="4268CD40">
      <w:pPr>
        <w:pStyle w:val="NoSpacing"/>
        <w:jc w:val="both"/>
        <w:rPr>
          <w:rFonts w:ascii="Tahoma" w:hAnsi="Tahoma" w:cs="Tahoma"/>
        </w:rPr>
      </w:pPr>
    </w:p>
    <w:p w14:paraId="233D65F3" w14:textId="31FC9AEC" w:rsidR="001B0D96" w:rsidRPr="00D1183C" w:rsidRDefault="4268CD40" w:rsidP="4268CD40">
      <w:pPr>
        <w:pStyle w:val="NoSpacing"/>
        <w:jc w:val="both"/>
        <w:rPr>
          <w:rFonts w:ascii="Tahoma" w:hAnsi="Tahoma" w:cs="Tahoma"/>
        </w:rPr>
      </w:pPr>
      <w:r w:rsidRPr="00D1183C">
        <w:rPr>
          <w:rFonts w:ascii="Tahoma" w:hAnsi="Tahoma" w:cs="Tahoma"/>
          <w:b/>
          <w:bCs/>
          <w:i/>
          <w:iCs/>
        </w:rPr>
        <w:lastRenderedPageBreak/>
        <w:t>Governors</w:t>
      </w:r>
      <w:r w:rsidRPr="00D1183C">
        <w:rPr>
          <w:rFonts w:ascii="Tahoma" w:hAnsi="Tahoma" w:cs="Tahoma"/>
          <w:b/>
          <w:bCs/>
        </w:rPr>
        <w:t xml:space="preserve"> </w:t>
      </w:r>
      <w:r w:rsidRPr="00D1183C">
        <w:rPr>
          <w:rFonts w:ascii="Tahoma" w:hAnsi="Tahoma" w:cs="Tahoma"/>
        </w:rPr>
        <w:t>are expected to monitor, assess and review the performance of the school and to ensure that this policy is applied consistently and fairly across the whole school. Governors will ensure that the policy is communicated to students and parents, is non-discriminatory and the expectations are clear. Governors will support the school in maintaining high standards of behaviour</w:t>
      </w:r>
      <w:r w:rsidR="004F0C96" w:rsidRPr="00D1183C">
        <w:rPr>
          <w:rFonts w:ascii="Tahoma" w:hAnsi="Tahoma" w:cs="Tahoma"/>
        </w:rPr>
        <w:t xml:space="preserve"> and ensure there are opportunities for relevant staff training including induction of new staff</w:t>
      </w:r>
      <w:r w:rsidRPr="00D1183C">
        <w:rPr>
          <w:rFonts w:ascii="Tahoma" w:hAnsi="Tahoma" w:cs="Tahoma"/>
        </w:rPr>
        <w:t xml:space="preserve">. </w:t>
      </w:r>
      <w:r w:rsidRPr="00D1183C">
        <w:rPr>
          <w:rFonts w:ascii="Tahoma" w:eastAsia="Times New Roman" w:hAnsi="Tahoma" w:cs="Tahoma"/>
          <w:color w:val="000000" w:themeColor="text1"/>
        </w:rPr>
        <w:t>The Governors are aware of their responsibilities under the Equality Act 2010 to promote equality of opportunity and reduce discrimination.</w:t>
      </w:r>
    </w:p>
    <w:p w14:paraId="70DF9E56" w14:textId="77777777" w:rsidR="00A27D44" w:rsidRPr="00D1183C" w:rsidRDefault="00A27D44" w:rsidP="4268CD40">
      <w:pPr>
        <w:pStyle w:val="NoSpacing"/>
        <w:ind w:left="720"/>
        <w:jc w:val="both"/>
        <w:rPr>
          <w:rFonts w:ascii="Tahoma" w:hAnsi="Tahoma" w:cs="Tahoma"/>
          <w:b/>
          <w:bCs/>
          <w:i/>
          <w:iCs/>
        </w:rPr>
      </w:pPr>
    </w:p>
    <w:p w14:paraId="01CC8A42" w14:textId="77777777" w:rsidR="00903538" w:rsidRPr="00D1183C" w:rsidRDefault="00903538" w:rsidP="4268CD40">
      <w:pPr>
        <w:pStyle w:val="NoSpacing"/>
        <w:ind w:left="720"/>
        <w:jc w:val="both"/>
        <w:rPr>
          <w:rFonts w:ascii="Tahoma" w:hAnsi="Tahoma" w:cs="Tahoma"/>
          <w:b/>
          <w:bCs/>
          <w:i/>
          <w:iCs/>
        </w:rPr>
      </w:pPr>
    </w:p>
    <w:p w14:paraId="39C64E82" w14:textId="4FAF58E5" w:rsidR="00A27D44" w:rsidRPr="00D1183C" w:rsidRDefault="4268CD40" w:rsidP="4268CD40">
      <w:pPr>
        <w:spacing w:line="240" w:lineRule="auto"/>
        <w:rPr>
          <w:rFonts w:ascii="Tahoma" w:eastAsia="Times New Roman" w:hAnsi="Tahoma" w:cs="Tahoma"/>
          <w:color w:val="000000" w:themeColor="text1"/>
        </w:rPr>
      </w:pPr>
      <w:r w:rsidRPr="00D1183C">
        <w:rPr>
          <w:rFonts w:ascii="Tahoma" w:eastAsia="Times New Roman" w:hAnsi="Tahoma" w:cs="Tahoma"/>
          <w:b/>
          <w:i/>
          <w:color w:val="000000" w:themeColor="text1"/>
        </w:rPr>
        <w:t>The Headteacher</w:t>
      </w:r>
      <w:r w:rsidRPr="00D1183C">
        <w:rPr>
          <w:rFonts w:ascii="Tahoma" w:eastAsia="Times New Roman" w:hAnsi="Tahoma" w:cs="Tahoma"/>
          <w:color w:val="000000" w:themeColor="text1"/>
        </w:rPr>
        <w:t xml:space="preserve"> will develop the Behaviour Policy with reference to DfE guidance documentation. The Headteacher will decide the standard of behaviour expected of students and how that behaviour will be achieved. The Headteacher will also decide on disciplinary penalties for breaking the rules</w:t>
      </w:r>
      <w:r w:rsidR="009579A8" w:rsidRPr="00D1183C">
        <w:rPr>
          <w:rFonts w:ascii="Tahoma" w:eastAsia="Times New Roman" w:hAnsi="Tahoma" w:cs="Tahoma"/>
          <w:color w:val="000000" w:themeColor="text1"/>
        </w:rPr>
        <w:t xml:space="preserve"> and rewards for good behaviour.</w:t>
      </w:r>
    </w:p>
    <w:p w14:paraId="44E871BC" w14:textId="77777777" w:rsidR="001B0D96" w:rsidRPr="00D1183C" w:rsidRDefault="001B0D96" w:rsidP="4268CD40">
      <w:pPr>
        <w:pStyle w:val="NoSpacing"/>
        <w:jc w:val="both"/>
        <w:rPr>
          <w:rFonts w:ascii="Tahoma" w:hAnsi="Tahoma" w:cs="Tahoma"/>
          <w:b/>
          <w:bCs/>
        </w:rPr>
      </w:pPr>
    </w:p>
    <w:p w14:paraId="46D8AF5E" w14:textId="77777777" w:rsidR="00903538" w:rsidRPr="00D1183C" w:rsidRDefault="00903538" w:rsidP="4268CD40">
      <w:pPr>
        <w:pStyle w:val="NoSpacing"/>
        <w:jc w:val="both"/>
        <w:rPr>
          <w:rFonts w:ascii="Tahoma" w:hAnsi="Tahoma" w:cs="Tahoma"/>
          <w:b/>
          <w:bCs/>
        </w:rPr>
      </w:pPr>
    </w:p>
    <w:p w14:paraId="124FA4C4" w14:textId="77777777" w:rsidR="001B0D96" w:rsidRPr="00D1183C" w:rsidRDefault="4268CD40" w:rsidP="4268CD40">
      <w:pPr>
        <w:pStyle w:val="NoSpacing"/>
        <w:jc w:val="both"/>
        <w:rPr>
          <w:rFonts w:ascii="Tahoma" w:hAnsi="Tahoma" w:cs="Tahoma"/>
          <w:i/>
          <w:iCs/>
        </w:rPr>
      </w:pPr>
      <w:r w:rsidRPr="00D1183C">
        <w:rPr>
          <w:rFonts w:ascii="Tahoma" w:hAnsi="Tahoma" w:cs="Tahoma"/>
          <w:b/>
          <w:bCs/>
          <w:i/>
          <w:iCs/>
        </w:rPr>
        <w:t>Teachers/Staff</w:t>
      </w:r>
      <w:r w:rsidRPr="00D1183C">
        <w:rPr>
          <w:rFonts w:ascii="Tahoma" w:hAnsi="Tahoma" w:cs="Tahoma"/>
        </w:rPr>
        <w:t xml:space="preserve"> are expected to be a positive role model around the school and within the classroom. Greeting students as they enter and setting out classroom expectations with an enthusiasm about the subject they are about to teach. Being aware of differentiated learning needs within the classroom and being consistent with boundaries, praise and consequences. They also have responsibility, with the support of the Headteacher, for creating a high quality learning environment, teaching good behaviour and implementing the agreed policy and procedures consistently.  The Teachers Standards state it is a teacher’s responsibility to </w:t>
      </w:r>
      <w:r w:rsidRPr="00D1183C">
        <w:rPr>
          <w:rFonts w:ascii="Tahoma" w:hAnsi="Tahoma" w:cs="Tahoma"/>
          <w:b/>
          <w:bCs/>
          <w:i/>
          <w:iCs/>
        </w:rPr>
        <w:t>‘manage behaviour effectively to ensure a good and safe learning environment’</w:t>
      </w:r>
      <w:r w:rsidRPr="00D1183C">
        <w:rPr>
          <w:rFonts w:ascii="Tahoma" w:hAnsi="Tahoma" w:cs="Tahoma"/>
          <w:i/>
          <w:iCs/>
        </w:rPr>
        <w:t xml:space="preserve">.  </w:t>
      </w:r>
    </w:p>
    <w:p w14:paraId="144A5D23" w14:textId="77777777" w:rsidR="001B0D96" w:rsidRPr="00D1183C" w:rsidRDefault="001B0D96" w:rsidP="4268CD40">
      <w:pPr>
        <w:pStyle w:val="NoSpacing"/>
        <w:jc w:val="both"/>
        <w:rPr>
          <w:rFonts w:ascii="Tahoma" w:hAnsi="Tahoma" w:cs="Tahoma"/>
          <w:i/>
          <w:iCs/>
        </w:rPr>
      </w:pPr>
    </w:p>
    <w:p w14:paraId="49E34B08" w14:textId="77777777" w:rsidR="00903538" w:rsidRPr="00D1183C" w:rsidRDefault="00903538" w:rsidP="4268CD40">
      <w:pPr>
        <w:pStyle w:val="NoSpacing"/>
        <w:jc w:val="both"/>
        <w:rPr>
          <w:rFonts w:ascii="Tahoma" w:hAnsi="Tahoma" w:cs="Tahoma"/>
          <w:i/>
          <w:iCs/>
        </w:rPr>
      </w:pPr>
    </w:p>
    <w:p w14:paraId="56C62CBD" w14:textId="77777777" w:rsidR="001B0D96" w:rsidRPr="00D1183C" w:rsidRDefault="4268CD40" w:rsidP="4268CD40">
      <w:pPr>
        <w:pStyle w:val="NoSpacing"/>
        <w:jc w:val="both"/>
        <w:rPr>
          <w:rFonts w:ascii="Tahoma" w:hAnsi="Tahoma" w:cs="Tahoma"/>
        </w:rPr>
      </w:pPr>
      <w:r w:rsidRPr="00D1183C">
        <w:rPr>
          <w:rFonts w:ascii="Tahoma" w:hAnsi="Tahoma" w:cs="Tahoma"/>
          <w:b/>
          <w:bCs/>
          <w:i/>
          <w:iCs/>
        </w:rPr>
        <w:t>Students</w:t>
      </w:r>
      <w:r w:rsidRPr="00D1183C">
        <w:rPr>
          <w:rFonts w:ascii="Tahoma" w:hAnsi="Tahoma" w:cs="Tahoma"/>
        </w:rPr>
        <w:t xml:space="preserve"> are expected to follow the classroom rules without exception, being polite and courteous to peers and staff. Wearing correct uniform/appearance to school and being fully equipped to learn.</w:t>
      </w:r>
    </w:p>
    <w:p w14:paraId="738610EB" w14:textId="77777777" w:rsidR="001B0D96" w:rsidRPr="00D1183C" w:rsidRDefault="001B0D96" w:rsidP="4268CD40">
      <w:pPr>
        <w:pStyle w:val="NoSpacing"/>
        <w:jc w:val="both"/>
        <w:rPr>
          <w:rFonts w:ascii="Tahoma" w:hAnsi="Tahoma" w:cs="Tahoma"/>
        </w:rPr>
      </w:pPr>
    </w:p>
    <w:p w14:paraId="2FC245E7" w14:textId="77777777" w:rsidR="00903538" w:rsidRPr="00D1183C" w:rsidRDefault="00903538" w:rsidP="4268CD40">
      <w:pPr>
        <w:pStyle w:val="NoSpacing"/>
        <w:jc w:val="both"/>
        <w:rPr>
          <w:rFonts w:ascii="Tahoma" w:hAnsi="Tahoma" w:cs="Tahoma"/>
        </w:rPr>
      </w:pPr>
    </w:p>
    <w:p w14:paraId="74FD71DF" w14:textId="4A4EA4AE" w:rsidR="000C7D6E" w:rsidRPr="00D1183C" w:rsidRDefault="4268CD40" w:rsidP="4268CD40">
      <w:pPr>
        <w:spacing w:line="240" w:lineRule="auto"/>
        <w:rPr>
          <w:rFonts w:ascii="Tahoma" w:hAnsi="Tahoma" w:cs="Tahoma"/>
        </w:rPr>
      </w:pPr>
      <w:r w:rsidRPr="00D1183C">
        <w:rPr>
          <w:rFonts w:ascii="Tahoma" w:hAnsi="Tahoma" w:cs="Tahoma"/>
          <w:b/>
          <w:bCs/>
          <w:i/>
          <w:iCs/>
        </w:rPr>
        <w:t>Parents</w:t>
      </w:r>
      <w:r w:rsidRPr="00D1183C">
        <w:rPr>
          <w:rFonts w:ascii="Tahoma" w:hAnsi="Tahoma" w:cs="Tahoma"/>
        </w:rPr>
        <w:t xml:space="preserve"> are expected to work with the school to rectify any areas of concern that may arise by working in partnership with the school. We would expect parents and carers to reinforce in their children the socially acceptable standards of behaviour and to teach their children to be responsible for their actions that take place inside and outside of the school gate, including uniform and appearance. Parents are under a legal duty to e</w:t>
      </w:r>
      <w:r w:rsidR="00E566B4" w:rsidRPr="00D1183C">
        <w:rPr>
          <w:rFonts w:ascii="Tahoma" w:hAnsi="Tahoma" w:cs="Tahoma"/>
        </w:rPr>
        <w:t>nsure that their child (aged 5-1</w:t>
      </w:r>
      <w:r w:rsidRPr="00D1183C">
        <w:rPr>
          <w:rFonts w:ascii="Tahoma" w:hAnsi="Tahoma" w:cs="Tahoma"/>
        </w:rPr>
        <w:t>6) receives a suitable full-time education either at a school or by making other suitable arrangements. Parents also have a clear role in making sure their child is well behaved at school. Parents must take responsibil</w:t>
      </w:r>
      <w:r w:rsidR="004A1418" w:rsidRPr="00D1183C">
        <w:rPr>
          <w:rFonts w:ascii="Tahoma" w:hAnsi="Tahoma" w:cs="Tahoma"/>
        </w:rPr>
        <w:t>ity for their child, if suspended</w:t>
      </w:r>
      <w:r w:rsidRPr="00D1183C">
        <w:rPr>
          <w:rFonts w:ascii="Tahoma" w:hAnsi="Tahoma" w:cs="Tahoma"/>
        </w:rPr>
        <w:t xml:space="preserve">, and ensure that they are not in a public place without good reason during school hours within the </w:t>
      </w:r>
      <w:r w:rsidR="004A1418" w:rsidRPr="00D1183C">
        <w:rPr>
          <w:rFonts w:ascii="Tahoma" w:hAnsi="Tahoma" w:cs="Tahoma"/>
        </w:rPr>
        <w:t>first five days of any suspension</w:t>
      </w:r>
      <w:r w:rsidRPr="00D1183C">
        <w:rPr>
          <w:rFonts w:ascii="Tahoma" w:hAnsi="Tahoma" w:cs="Tahoma"/>
        </w:rPr>
        <w:t>. If they do not, the school or local authority may issue a penalty sanction. Parents must also ensure that their child attends the suitable full-time education provided by the school governing body or local authority fro</w:t>
      </w:r>
      <w:r w:rsidR="004A1418" w:rsidRPr="00D1183C">
        <w:rPr>
          <w:rFonts w:ascii="Tahoma" w:hAnsi="Tahoma" w:cs="Tahoma"/>
        </w:rPr>
        <w:t>m the sixth day of any suspension</w:t>
      </w:r>
      <w:r w:rsidRPr="00D1183C">
        <w:rPr>
          <w:rFonts w:ascii="Tahoma" w:hAnsi="Tahoma" w:cs="Tahoma"/>
        </w:rPr>
        <w:t>. It is expected that parents attend a re-integration meeting foll</w:t>
      </w:r>
      <w:r w:rsidR="004A1418" w:rsidRPr="00D1183C">
        <w:rPr>
          <w:rFonts w:ascii="Tahoma" w:hAnsi="Tahoma" w:cs="Tahoma"/>
        </w:rPr>
        <w:t>owing any fixed period suspension</w:t>
      </w:r>
      <w:r w:rsidRPr="00D1183C">
        <w:rPr>
          <w:rFonts w:ascii="Tahoma" w:hAnsi="Tahoma" w:cs="Tahoma"/>
        </w:rPr>
        <w:t xml:space="preserve"> of more than five days.</w:t>
      </w:r>
    </w:p>
    <w:p w14:paraId="637805D2" w14:textId="77777777" w:rsidR="001B0D96" w:rsidRPr="00D1183C" w:rsidRDefault="001B0D96" w:rsidP="4268CD40">
      <w:pPr>
        <w:pStyle w:val="NoSpacing"/>
        <w:jc w:val="both"/>
        <w:rPr>
          <w:rFonts w:ascii="Tahoma" w:hAnsi="Tahoma" w:cs="Tahoma"/>
        </w:rPr>
      </w:pPr>
    </w:p>
    <w:p w14:paraId="463F29E8" w14:textId="77777777" w:rsidR="001B0D96" w:rsidRPr="00D1183C" w:rsidRDefault="001B0D96" w:rsidP="4268CD40">
      <w:pPr>
        <w:pStyle w:val="NoSpacing"/>
        <w:jc w:val="both"/>
        <w:rPr>
          <w:rFonts w:ascii="Tahoma" w:hAnsi="Tahoma" w:cs="Tahoma"/>
        </w:rPr>
      </w:pPr>
    </w:p>
    <w:p w14:paraId="78F86456" w14:textId="77777777" w:rsidR="00880E3F" w:rsidRPr="00D1183C" w:rsidRDefault="00880E3F" w:rsidP="4268CD40">
      <w:pPr>
        <w:pStyle w:val="NoSpacing"/>
        <w:jc w:val="both"/>
        <w:rPr>
          <w:rFonts w:ascii="Tahoma" w:hAnsi="Tahoma" w:cs="Tahoma"/>
          <w:b/>
          <w:bCs/>
          <w:sz w:val="28"/>
          <w:szCs w:val="28"/>
        </w:rPr>
      </w:pPr>
    </w:p>
    <w:p w14:paraId="304632CA" w14:textId="77777777" w:rsidR="00903538" w:rsidRPr="00D1183C" w:rsidRDefault="00903538" w:rsidP="4268CD40">
      <w:pPr>
        <w:pStyle w:val="NoSpacing"/>
        <w:jc w:val="both"/>
        <w:rPr>
          <w:rFonts w:ascii="Tahoma" w:hAnsi="Tahoma" w:cs="Tahoma"/>
          <w:b/>
          <w:bCs/>
          <w:sz w:val="28"/>
          <w:szCs w:val="28"/>
        </w:rPr>
      </w:pPr>
    </w:p>
    <w:p w14:paraId="10173346" w14:textId="77777777" w:rsidR="00903538" w:rsidRPr="00D1183C" w:rsidRDefault="00903538" w:rsidP="4268CD40">
      <w:pPr>
        <w:pStyle w:val="NoSpacing"/>
        <w:jc w:val="both"/>
        <w:rPr>
          <w:rFonts w:ascii="Tahoma" w:hAnsi="Tahoma" w:cs="Tahoma"/>
          <w:b/>
          <w:bCs/>
          <w:sz w:val="28"/>
          <w:szCs w:val="28"/>
        </w:rPr>
      </w:pPr>
    </w:p>
    <w:p w14:paraId="6516BE46" w14:textId="77777777" w:rsidR="00903538" w:rsidRPr="00D1183C" w:rsidRDefault="00903538" w:rsidP="4268CD40">
      <w:pPr>
        <w:pStyle w:val="NoSpacing"/>
        <w:jc w:val="both"/>
        <w:rPr>
          <w:rFonts w:ascii="Tahoma" w:hAnsi="Tahoma" w:cs="Tahoma"/>
          <w:b/>
          <w:bCs/>
          <w:sz w:val="28"/>
          <w:szCs w:val="28"/>
        </w:rPr>
      </w:pPr>
    </w:p>
    <w:p w14:paraId="348E65F6" w14:textId="77777777" w:rsidR="00903538" w:rsidRPr="00D1183C" w:rsidRDefault="00903538" w:rsidP="4268CD40">
      <w:pPr>
        <w:pStyle w:val="NoSpacing"/>
        <w:jc w:val="both"/>
        <w:rPr>
          <w:rFonts w:ascii="Tahoma" w:hAnsi="Tahoma" w:cs="Tahoma"/>
          <w:b/>
          <w:bCs/>
          <w:sz w:val="28"/>
          <w:szCs w:val="28"/>
        </w:rPr>
      </w:pPr>
    </w:p>
    <w:p w14:paraId="55EA62BC" w14:textId="77777777" w:rsidR="00903538" w:rsidRPr="00D1183C" w:rsidRDefault="00903538" w:rsidP="4268CD40">
      <w:pPr>
        <w:pStyle w:val="NoSpacing"/>
        <w:jc w:val="both"/>
        <w:rPr>
          <w:rFonts w:ascii="Tahoma" w:hAnsi="Tahoma" w:cs="Tahoma"/>
          <w:b/>
          <w:bCs/>
          <w:sz w:val="28"/>
          <w:szCs w:val="28"/>
        </w:rPr>
      </w:pPr>
    </w:p>
    <w:p w14:paraId="1BDAB45E" w14:textId="77777777" w:rsidR="00903538" w:rsidRPr="00D1183C" w:rsidRDefault="00903538" w:rsidP="4268CD40">
      <w:pPr>
        <w:pStyle w:val="NoSpacing"/>
        <w:jc w:val="both"/>
        <w:rPr>
          <w:rFonts w:ascii="Tahoma" w:hAnsi="Tahoma" w:cs="Tahoma"/>
          <w:b/>
          <w:bCs/>
          <w:sz w:val="28"/>
          <w:szCs w:val="28"/>
        </w:rPr>
      </w:pPr>
    </w:p>
    <w:p w14:paraId="30464D78" w14:textId="77777777" w:rsidR="00903538" w:rsidRPr="00D1183C" w:rsidRDefault="00903538" w:rsidP="4268CD40">
      <w:pPr>
        <w:pStyle w:val="NoSpacing"/>
        <w:jc w:val="both"/>
        <w:rPr>
          <w:rFonts w:ascii="Tahoma" w:hAnsi="Tahoma" w:cs="Tahoma"/>
          <w:b/>
          <w:bCs/>
          <w:sz w:val="28"/>
          <w:szCs w:val="28"/>
        </w:rPr>
      </w:pPr>
    </w:p>
    <w:p w14:paraId="1416CDD6" w14:textId="77777777" w:rsidR="00903538" w:rsidRPr="00D1183C" w:rsidRDefault="00903538" w:rsidP="4268CD40">
      <w:pPr>
        <w:pStyle w:val="NoSpacing"/>
        <w:jc w:val="both"/>
        <w:rPr>
          <w:rFonts w:ascii="Tahoma" w:hAnsi="Tahoma" w:cs="Tahoma"/>
          <w:b/>
          <w:bCs/>
          <w:sz w:val="28"/>
          <w:szCs w:val="28"/>
        </w:rPr>
      </w:pPr>
    </w:p>
    <w:p w14:paraId="0020087C" w14:textId="0219BBCC" w:rsidR="001B0D96" w:rsidRPr="00D1183C" w:rsidRDefault="00903538" w:rsidP="4268CD40">
      <w:pPr>
        <w:pStyle w:val="NoSpacing"/>
        <w:jc w:val="both"/>
        <w:rPr>
          <w:rFonts w:ascii="Tahoma" w:hAnsi="Tahoma" w:cs="Tahoma"/>
          <w:b/>
          <w:bCs/>
          <w:sz w:val="28"/>
          <w:szCs w:val="28"/>
        </w:rPr>
      </w:pPr>
      <w:r w:rsidRPr="00D1183C">
        <w:rPr>
          <w:rFonts w:ascii="Tahoma" w:hAnsi="Tahoma" w:cs="Tahoma"/>
          <w:b/>
          <w:bCs/>
          <w:sz w:val="28"/>
          <w:szCs w:val="28"/>
        </w:rPr>
        <w:t>5</w:t>
      </w:r>
      <w:r w:rsidR="00D55CAA" w:rsidRPr="00D1183C">
        <w:rPr>
          <w:rFonts w:ascii="Tahoma" w:hAnsi="Tahoma" w:cs="Tahoma"/>
          <w:b/>
          <w:sz w:val="28"/>
          <w:szCs w:val="28"/>
        </w:rPr>
        <w:tab/>
      </w:r>
      <w:r w:rsidR="00D55CAA" w:rsidRPr="00D1183C">
        <w:rPr>
          <w:rFonts w:ascii="Tahoma" w:hAnsi="Tahoma" w:cs="Tahoma"/>
          <w:b/>
          <w:bCs/>
          <w:sz w:val="28"/>
          <w:szCs w:val="28"/>
        </w:rPr>
        <w:t>Praise and Rewards</w:t>
      </w:r>
    </w:p>
    <w:p w14:paraId="3B7B4B86" w14:textId="77777777" w:rsidR="001B0D96" w:rsidRPr="00D1183C" w:rsidRDefault="001B0D96" w:rsidP="4268CD40">
      <w:pPr>
        <w:pStyle w:val="NoSpacing"/>
        <w:jc w:val="both"/>
        <w:rPr>
          <w:rFonts w:ascii="Tahoma" w:hAnsi="Tahoma" w:cs="Tahoma"/>
        </w:rPr>
      </w:pPr>
    </w:p>
    <w:p w14:paraId="5CAECE54" w14:textId="77777777" w:rsidR="001B0D96" w:rsidRPr="00D1183C" w:rsidRDefault="4268CD40" w:rsidP="4268CD40">
      <w:pPr>
        <w:pStyle w:val="NoSpacing"/>
        <w:jc w:val="both"/>
        <w:rPr>
          <w:rFonts w:ascii="Tahoma" w:hAnsi="Tahoma" w:cs="Tahoma"/>
          <w:i/>
          <w:iCs/>
        </w:rPr>
      </w:pPr>
      <w:r w:rsidRPr="00D1183C">
        <w:rPr>
          <w:rFonts w:ascii="Tahoma" w:hAnsi="Tahoma" w:cs="Tahoma"/>
        </w:rPr>
        <w:t>At St Joseph’s, we appreciate the importance of recognising, acknowledging and encouraging good behaviour amongst our students. “</w:t>
      </w:r>
      <w:r w:rsidRPr="00D1183C">
        <w:rPr>
          <w:rFonts w:ascii="Tahoma" w:hAnsi="Tahoma" w:cs="Tahoma"/>
          <w:b/>
          <w:bCs/>
          <w:i/>
          <w:iCs/>
        </w:rPr>
        <w:t>Everyone is valued nurtured and respected</w:t>
      </w:r>
      <w:r w:rsidRPr="00D1183C">
        <w:rPr>
          <w:rFonts w:ascii="Tahoma" w:hAnsi="Tahoma" w:cs="Tahoma"/>
          <w:i/>
          <w:iCs/>
        </w:rPr>
        <w:t xml:space="preserve">”. </w:t>
      </w:r>
      <w:r w:rsidRPr="00D1183C">
        <w:rPr>
          <w:rFonts w:ascii="Tahoma" w:hAnsi="Tahoma" w:cs="Tahoma"/>
        </w:rPr>
        <w:t xml:space="preserve"> Where teachers actively encourage self-control and self-discipline in the students, rather than emphasising the negative aspects of their behaviour, progress and development are enhanced. We aim to treat our students as individuals, and not just as learners.</w:t>
      </w:r>
    </w:p>
    <w:p w14:paraId="3A0FF5F2" w14:textId="77777777" w:rsidR="001B0D96" w:rsidRPr="00D1183C" w:rsidRDefault="001B0D96" w:rsidP="4268CD40">
      <w:pPr>
        <w:pStyle w:val="NoSpacing"/>
        <w:jc w:val="both"/>
        <w:rPr>
          <w:rFonts w:ascii="Tahoma" w:eastAsia="Times New Roman" w:hAnsi="Tahoma" w:cs="Tahoma"/>
        </w:rPr>
      </w:pPr>
    </w:p>
    <w:p w14:paraId="327585B0"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Students are now able to be rewarded every lesson for their effort, progress and homework. They can also be awarded in form time for attendance, equipment and contribution to the school ethos. Students may also be awarded for outside of classroom activities like representing school, charity work and public service etc.</w:t>
      </w:r>
    </w:p>
    <w:p w14:paraId="5630AD66" w14:textId="77777777" w:rsidR="001B0D96" w:rsidRPr="00D1183C" w:rsidRDefault="001B0D96" w:rsidP="4268CD40">
      <w:pPr>
        <w:pStyle w:val="NoSpacing"/>
        <w:jc w:val="both"/>
        <w:rPr>
          <w:rFonts w:ascii="Tahoma" w:eastAsia="Times New Roman" w:hAnsi="Tahoma" w:cs="Tahoma"/>
        </w:rPr>
      </w:pPr>
    </w:p>
    <w:p w14:paraId="3A466F37" w14:textId="6D3FE562"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 xml:space="preserve">The rewards will take the form of ‘praise points’ via the schools ‘epraise’ system. Staff members may reward students throughout every lesson. Points may also be deducted for inclusion/exclusion, </w:t>
      </w:r>
      <w:r w:rsidR="0059464A" w:rsidRPr="00D1183C">
        <w:rPr>
          <w:rFonts w:ascii="Tahoma" w:eastAsia="Times New Roman" w:hAnsi="Tahoma" w:cs="Tahoma"/>
        </w:rPr>
        <w:t xml:space="preserve">poor </w:t>
      </w:r>
      <w:r w:rsidRPr="00D1183C">
        <w:rPr>
          <w:rFonts w:ascii="Tahoma" w:eastAsia="Times New Roman" w:hAnsi="Tahoma" w:cs="Tahoma"/>
        </w:rPr>
        <w:t xml:space="preserve">punctuality. A student will lose their default points, if they receive a behaviour point in a lesson. </w:t>
      </w:r>
    </w:p>
    <w:p w14:paraId="61829076" w14:textId="77777777" w:rsidR="001B0D96" w:rsidRPr="00D1183C" w:rsidRDefault="001B0D96" w:rsidP="4268CD40">
      <w:pPr>
        <w:pStyle w:val="NoSpacing"/>
        <w:jc w:val="both"/>
        <w:rPr>
          <w:rFonts w:ascii="Tahoma" w:eastAsia="Times New Roman" w:hAnsi="Tahoma" w:cs="Tahoma"/>
        </w:rPr>
      </w:pPr>
    </w:p>
    <w:p w14:paraId="5A64F064"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Each student and parent will have access to their child’s epraise points via a login and be able to see where they are being rewarded and what for.</w:t>
      </w:r>
    </w:p>
    <w:p w14:paraId="2BA226A1" w14:textId="77777777" w:rsidR="001B0D96" w:rsidRPr="00D1183C" w:rsidRDefault="001B0D96" w:rsidP="4268CD40">
      <w:pPr>
        <w:pStyle w:val="NoSpacing"/>
        <w:jc w:val="both"/>
        <w:rPr>
          <w:rFonts w:ascii="Tahoma" w:eastAsia="Times New Roman" w:hAnsi="Tahoma" w:cs="Tahoma"/>
        </w:rPr>
      </w:pPr>
    </w:p>
    <w:p w14:paraId="3E773246"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Once the student acquires a certain amount of points, they may ‘buy’ rewards on the epraise ‘shop’. Rewards vary from football and rugby tickets, to early lunch passes, stationery and special lunches. Some prizes due to monetary value, may require points to be spent to go into a draw for the reward.</w:t>
      </w:r>
    </w:p>
    <w:p w14:paraId="17AD93B2" w14:textId="77777777" w:rsidR="001B0D96" w:rsidRPr="00D1183C" w:rsidRDefault="001B0D96" w:rsidP="4268CD40">
      <w:pPr>
        <w:pStyle w:val="NoSpacing"/>
        <w:jc w:val="both"/>
        <w:rPr>
          <w:rFonts w:ascii="Tahoma" w:eastAsia="Times New Roman" w:hAnsi="Tahoma" w:cs="Tahoma"/>
        </w:rPr>
      </w:pPr>
    </w:p>
    <w:p w14:paraId="61D75A0E"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Other ways in which student achievements can be recognised include:</w:t>
      </w:r>
    </w:p>
    <w:p w14:paraId="0DE4B5B7" w14:textId="77777777" w:rsidR="001B0D96" w:rsidRPr="00D1183C" w:rsidRDefault="001B0D96" w:rsidP="4268CD40">
      <w:pPr>
        <w:pStyle w:val="NoSpacing"/>
        <w:jc w:val="both"/>
        <w:rPr>
          <w:rFonts w:ascii="Tahoma" w:eastAsia="Times New Roman" w:hAnsi="Tahoma" w:cs="Tahoma"/>
        </w:rPr>
      </w:pPr>
    </w:p>
    <w:p w14:paraId="406CAA2E" w14:textId="77777777" w:rsidR="001B0D96" w:rsidRPr="00D1183C" w:rsidRDefault="4268CD40" w:rsidP="00083263">
      <w:pPr>
        <w:pStyle w:val="NoSpacing"/>
        <w:numPr>
          <w:ilvl w:val="0"/>
          <w:numId w:val="1"/>
        </w:numPr>
        <w:jc w:val="both"/>
        <w:rPr>
          <w:rFonts w:ascii="Tahoma" w:hAnsi="Tahoma" w:cs="Tahoma"/>
        </w:rPr>
      </w:pPr>
      <w:r w:rsidRPr="00D1183C">
        <w:rPr>
          <w:rFonts w:ascii="Tahoma" w:hAnsi="Tahoma" w:cs="Tahoma"/>
        </w:rPr>
        <w:t>Oral praise given by a member of staff. This is an important first step in recognising a positive contribution by a student and building a positive relationship.</w:t>
      </w:r>
    </w:p>
    <w:p w14:paraId="0879DFC6" w14:textId="77777777" w:rsidR="001B0D96" w:rsidRPr="00D1183C" w:rsidRDefault="4268CD40" w:rsidP="00083263">
      <w:pPr>
        <w:pStyle w:val="NoSpacing"/>
        <w:numPr>
          <w:ilvl w:val="0"/>
          <w:numId w:val="1"/>
        </w:numPr>
        <w:jc w:val="both"/>
        <w:rPr>
          <w:rFonts w:ascii="Tahoma" w:hAnsi="Tahoma" w:cs="Tahoma"/>
        </w:rPr>
      </w:pPr>
      <w:r w:rsidRPr="00D1183C">
        <w:rPr>
          <w:rFonts w:ascii="Tahoma" w:hAnsi="Tahoma" w:cs="Tahoma"/>
        </w:rPr>
        <w:t>2 epraise points given to each student for arriving on time with the correct equipment and for showing a good attitude to learning.</w:t>
      </w:r>
    </w:p>
    <w:p w14:paraId="18A2B9E5" w14:textId="77777777" w:rsidR="001B0D96" w:rsidRPr="00D1183C" w:rsidRDefault="4268CD40" w:rsidP="00083263">
      <w:pPr>
        <w:pStyle w:val="NoSpacing"/>
        <w:numPr>
          <w:ilvl w:val="0"/>
          <w:numId w:val="1"/>
        </w:numPr>
        <w:jc w:val="both"/>
        <w:rPr>
          <w:rFonts w:ascii="Tahoma" w:hAnsi="Tahoma" w:cs="Tahoma"/>
        </w:rPr>
      </w:pPr>
      <w:r w:rsidRPr="00D1183C">
        <w:rPr>
          <w:rFonts w:ascii="Tahoma" w:hAnsi="Tahoma" w:cs="Tahoma"/>
        </w:rPr>
        <w:t>W feedback from teachers in books.</w:t>
      </w:r>
    </w:p>
    <w:p w14:paraId="70BEC229" w14:textId="77777777" w:rsidR="001B0D96" w:rsidRPr="00D1183C" w:rsidRDefault="4268CD40" w:rsidP="00083263">
      <w:pPr>
        <w:pStyle w:val="NoSpacing"/>
        <w:numPr>
          <w:ilvl w:val="0"/>
          <w:numId w:val="1"/>
        </w:numPr>
        <w:jc w:val="both"/>
        <w:rPr>
          <w:rFonts w:ascii="Tahoma" w:hAnsi="Tahoma" w:cs="Tahoma"/>
        </w:rPr>
      </w:pPr>
      <w:r w:rsidRPr="00D1183C">
        <w:rPr>
          <w:rFonts w:ascii="Tahoma" w:hAnsi="Tahoma" w:cs="Tahoma"/>
        </w:rPr>
        <w:t>Public recognition during Year group/full assemblies.</w:t>
      </w:r>
    </w:p>
    <w:p w14:paraId="2B7BE9BD" w14:textId="77777777" w:rsidR="001B0D96" w:rsidRPr="00D1183C" w:rsidRDefault="4268CD40" w:rsidP="00083263">
      <w:pPr>
        <w:pStyle w:val="NoSpacing"/>
        <w:numPr>
          <w:ilvl w:val="0"/>
          <w:numId w:val="1"/>
        </w:numPr>
        <w:jc w:val="both"/>
        <w:rPr>
          <w:rFonts w:ascii="Tahoma" w:hAnsi="Tahoma" w:cs="Tahoma"/>
        </w:rPr>
      </w:pPr>
      <w:r w:rsidRPr="00D1183C">
        <w:rPr>
          <w:rFonts w:ascii="Tahoma" w:hAnsi="Tahoma" w:cs="Tahoma"/>
        </w:rPr>
        <w:t>Termly Praise assemblies, to acknowledge students for effort and attainment in every year group, to promote a positive growth mindset to learning.</w:t>
      </w:r>
    </w:p>
    <w:p w14:paraId="4A497D1B" w14:textId="77777777" w:rsidR="001B0D96" w:rsidRPr="00D1183C" w:rsidRDefault="4268CD40" w:rsidP="00083263">
      <w:pPr>
        <w:pStyle w:val="NoSpacing"/>
        <w:numPr>
          <w:ilvl w:val="0"/>
          <w:numId w:val="1"/>
        </w:numPr>
        <w:jc w:val="both"/>
        <w:rPr>
          <w:rFonts w:ascii="Tahoma" w:hAnsi="Tahoma" w:cs="Tahoma"/>
        </w:rPr>
      </w:pPr>
      <w:r w:rsidRPr="00D1183C">
        <w:rPr>
          <w:rFonts w:ascii="Tahoma" w:hAnsi="Tahoma" w:cs="Tahoma"/>
        </w:rPr>
        <w:t>Using students work or achievements for display work in classrooms/around the school/website and social media.</w:t>
      </w:r>
    </w:p>
    <w:p w14:paraId="70ADAEDE" w14:textId="77777777" w:rsidR="001B0D96" w:rsidRPr="00D1183C" w:rsidRDefault="4268CD40" w:rsidP="00083263">
      <w:pPr>
        <w:pStyle w:val="NoSpacing"/>
        <w:numPr>
          <w:ilvl w:val="0"/>
          <w:numId w:val="1"/>
        </w:numPr>
        <w:jc w:val="both"/>
        <w:rPr>
          <w:rFonts w:ascii="Tahoma" w:hAnsi="Tahoma" w:cs="Tahoma"/>
        </w:rPr>
      </w:pPr>
      <w:r w:rsidRPr="00D1183C">
        <w:rPr>
          <w:rFonts w:ascii="Tahoma" w:hAnsi="Tahoma" w:cs="Tahoma"/>
        </w:rPr>
        <w:t>Departmental rewards - Praise cards home.</w:t>
      </w:r>
    </w:p>
    <w:p w14:paraId="3B61C51E" w14:textId="77777777" w:rsidR="001B0D96" w:rsidRPr="00D1183C" w:rsidRDefault="4268CD40" w:rsidP="00083263">
      <w:pPr>
        <w:pStyle w:val="NoSpacing"/>
        <w:numPr>
          <w:ilvl w:val="0"/>
          <w:numId w:val="1"/>
        </w:numPr>
        <w:jc w:val="both"/>
        <w:rPr>
          <w:rFonts w:ascii="Tahoma" w:hAnsi="Tahoma" w:cs="Tahoma"/>
        </w:rPr>
      </w:pPr>
      <w:r w:rsidRPr="00D1183C">
        <w:rPr>
          <w:rFonts w:ascii="Tahoma" w:hAnsi="Tahoma" w:cs="Tahoma"/>
        </w:rPr>
        <w:t>Form group awards for best attendance/100% attendance.</w:t>
      </w:r>
    </w:p>
    <w:p w14:paraId="4734CFB3" w14:textId="77777777" w:rsidR="001B0D96" w:rsidRPr="00D1183C" w:rsidRDefault="4268CD40" w:rsidP="00083263">
      <w:pPr>
        <w:pStyle w:val="NoSpacing"/>
        <w:numPr>
          <w:ilvl w:val="0"/>
          <w:numId w:val="1"/>
        </w:numPr>
        <w:jc w:val="both"/>
        <w:rPr>
          <w:rFonts w:ascii="Tahoma" w:hAnsi="Tahoma" w:cs="Tahoma"/>
        </w:rPr>
      </w:pPr>
      <w:r w:rsidRPr="00D1183C">
        <w:rPr>
          <w:rFonts w:ascii="Tahoma" w:hAnsi="Tahoma" w:cs="Tahoma"/>
        </w:rPr>
        <w:t>Phone call/email home to a parent or carer can have a positive impact on students.</w:t>
      </w:r>
    </w:p>
    <w:p w14:paraId="2DC01C9E" w14:textId="77777777" w:rsidR="001B0D96" w:rsidRPr="00D1183C" w:rsidRDefault="4268CD40" w:rsidP="00083263">
      <w:pPr>
        <w:pStyle w:val="NoSpacing"/>
        <w:numPr>
          <w:ilvl w:val="0"/>
          <w:numId w:val="1"/>
        </w:numPr>
        <w:jc w:val="both"/>
        <w:rPr>
          <w:rFonts w:ascii="Tahoma" w:hAnsi="Tahoma" w:cs="Tahoma"/>
        </w:rPr>
      </w:pPr>
      <w:r w:rsidRPr="00D1183C">
        <w:rPr>
          <w:rFonts w:ascii="Tahoma" w:hAnsi="Tahoma" w:cs="Tahoma"/>
        </w:rPr>
        <w:t>Reward trips organised to highlight those students meeting the expected criteria.</w:t>
      </w:r>
    </w:p>
    <w:p w14:paraId="180FDB28" w14:textId="77777777" w:rsidR="001B0D96" w:rsidRPr="00D1183C" w:rsidRDefault="4268CD40" w:rsidP="00083263">
      <w:pPr>
        <w:pStyle w:val="NoSpacing"/>
        <w:numPr>
          <w:ilvl w:val="0"/>
          <w:numId w:val="1"/>
        </w:numPr>
        <w:jc w:val="both"/>
        <w:rPr>
          <w:rFonts w:ascii="Tahoma" w:hAnsi="Tahoma" w:cs="Tahoma"/>
        </w:rPr>
      </w:pPr>
      <w:r w:rsidRPr="00D1183C">
        <w:rPr>
          <w:rFonts w:ascii="Tahoma" w:hAnsi="Tahoma" w:cs="Tahoma"/>
        </w:rPr>
        <w:t>Headteachers breakfast nomination from subject teachers for exceptional work.</w:t>
      </w:r>
    </w:p>
    <w:p w14:paraId="66204FF1" w14:textId="77777777" w:rsidR="001B0D96" w:rsidRPr="00D1183C" w:rsidRDefault="001B0D96" w:rsidP="4268CD40">
      <w:pPr>
        <w:pStyle w:val="NoSpacing"/>
        <w:jc w:val="both"/>
        <w:rPr>
          <w:rFonts w:ascii="Tahoma" w:hAnsi="Tahoma" w:cs="Tahoma"/>
        </w:rPr>
      </w:pPr>
    </w:p>
    <w:p w14:paraId="2DBF0D7D" w14:textId="77777777" w:rsidR="0024457E" w:rsidRPr="00D1183C" w:rsidRDefault="0024457E" w:rsidP="4268CD40">
      <w:pPr>
        <w:rPr>
          <w:rFonts w:ascii="Tahoma" w:hAnsi="Tahoma" w:cs="Tahoma"/>
          <w:b/>
          <w:bCs/>
          <w:sz w:val="28"/>
          <w:szCs w:val="28"/>
        </w:rPr>
      </w:pPr>
    </w:p>
    <w:p w14:paraId="37F2ED37" w14:textId="77777777" w:rsidR="00903538" w:rsidRPr="00D1183C" w:rsidRDefault="00903538" w:rsidP="4268CD40">
      <w:pPr>
        <w:rPr>
          <w:rFonts w:ascii="Tahoma" w:hAnsi="Tahoma" w:cs="Tahoma"/>
          <w:b/>
          <w:bCs/>
          <w:sz w:val="28"/>
          <w:szCs w:val="28"/>
        </w:rPr>
      </w:pPr>
    </w:p>
    <w:p w14:paraId="09CC1B1A" w14:textId="308D4DEB" w:rsidR="001B0D96" w:rsidRPr="00D1183C" w:rsidRDefault="00903538" w:rsidP="4268CD40">
      <w:pPr>
        <w:rPr>
          <w:rFonts w:ascii="Tahoma" w:hAnsi="Tahoma" w:cs="Tahoma"/>
          <w:b/>
          <w:bCs/>
          <w:sz w:val="28"/>
          <w:szCs w:val="28"/>
        </w:rPr>
      </w:pPr>
      <w:r w:rsidRPr="00D1183C">
        <w:rPr>
          <w:rFonts w:ascii="Tahoma" w:hAnsi="Tahoma" w:cs="Tahoma"/>
          <w:b/>
          <w:bCs/>
          <w:sz w:val="28"/>
          <w:szCs w:val="28"/>
        </w:rPr>
        <w:t>6</w:t>
      </w:r>
      <w:r w:rsidR="00A41F97" w:rsidRPr="00D1183C">
        <w:rPr>
          <w:rFonts w:ascii="Tahoma" w:hAnsi="Tahoma" w:cs="Tahoma"/>
          <w:b/>
          <w:bCs/>
          <w:sz w:val="28"/>
          <w:szCs w:val="28"/>
        </w:rPr>
        <w:t xml:space="preserve"> </w:t>
      </w:r>
      <w:r w:rsidR="00D55CAA" w:rsidRPr="00D1183C">
        <w:rPr>
          <w:rFonts w:ascii="Tahoma" w:hAnsi="Tahoma" w:cs="Tahoma"/>
          <w:b/>
          <w:sz w:val="28"/>
          <w:szCs w:val="28"/>
        </w:rPr>
        <w:tab/>
      </w:r>
      <w:r w:rsidR="00D55CAA" w:rsidRPr="00D1183C">
        <w:rPr>
          <w:rFonts w:ascii="Tahoma" w:hAnsi="Tahoma" w:cs="Tahoma"/>
          <w:b/>
          <w:bCs/>
          <w:sz w:val="28"/>
          <w:szCs w:val="28"/>
        </w:rPr>
        <w:t>Expected Behaviour at St Joseph’s- ‘The St Joseph’s Way’</w:t>
      </w:r>
    </w:p>
    <w:p w14:paraId="29E97262" w14:textId="0C10996C" w:rsidR="0087672F" w:rsidRPr="00D1183C" w:rsidRDefault="4268CD40" w:rsidP="4268CD40">
      <w:pPr>
        <w:spacing w:line="240" w:lineRule="auto"/>
        <w:rPr>
          <w:rFonts w:ascii="Tahoma" w:hAnsi="Tahoma" w:cs="Tahoma"/>
        </w:rPr>
      </w:pPr>
      <w:r w:rsidRPr="00D1183C">
        <w:rPr>
          <w:rFonts w:ascii="Tahoma" w:hAnsi="Tahoma" w:cs="Tahoma"/>
        </w:rPr>
        <w:t>The rules and standards apply to all students, so no student should be treated more leniently or more severely than any other. However, St Joseph’s acknowledges its legal duties under the Equality Act 2010</w:t>
      </w:r>
      <w:r w:rsidR="009579A8" w:rsidRPr="00D1183C">
        <w:rPr>
          <w:rFonts w:ascii="Tahoma" w:hAnsi="Tahoma" w:cs="Tahoma"/>
        </w:rPr>
        <w:t xml:space="preserve"> and Children’s and Families Act 2014</w:t>
      </w:r>
      <w:r w:rsidRPr="00D1183C">
        <w:rPr>
          <w:rFonts w:ascii="Tahoma" w:hAnsi="Tahoma" w:cs="Tahoma"/>
        </w:rPr>
        <w:t>, in respect of safeguarding and in respect of students with special educational needs (SEN).</w:t>
      </w:r>
    </w:p>
    <w:p w14:paraId="464134EB" w14:textId="77777777" w:rsidR="0087672F" w:rsidRPr="00D1183C" w:rsidRDefault="4268CD40" w:rsidP="4268CD40">
      <w:pPr>
        <w:spacing w:line="240" w:lineRule="auto"/>
        <w:rPr>
          <w:rFonts w:ascii="Tahoma" w:hAnsi="Tahoma" w:cs="Tahoma"/>
        </w:rPr>
      </w:pPr>
      <w:r w:rsidRPr="00D1183C">
        <w:rPr>
          <w:rFonts w:ascii="Tahoma" w:hAnsi="Tahoma" w:cs="Tahoma"/>
        </w:rPr>
        <w:t xml:space="preserve">The sanction used should be in proportion to the offence. However, the previous history of the student may be taken into account. </w:t>
      </w:r>
    </w:p>
    <w:p w14:paraId="40B51036" w14:textId="77777777" w:rsidR="0087672F" w:rsidRPr="00D1183C" w:rsidRDefault="4268CD40" w:rsidP="4268CD40">
      <w:pPr>
        <w:spacing w:line="240" w:lineRule="auto"/>
        <w:rPr>
          <w:rFonts w:ascii="Tahoma" w:hAnsi="Tahoma" w:cs="Tahoma"/>
        </w:rPr>
      </w:pPr>
      <w:r w:rsidRPr="00D1183C">
        <w:rPr>
          <w:rFonts w:ascii="Tahoma" w:hAnsi="Tahoma" w:cs="Tahoma"/>
        </w:rPr>
        <w:t xml:space="preserve">When issues have been resolved, each lesson should begin with a clean slate. </w:t>
      </w:r>
    </w:p>
    <w:p w14:paraId="6D4C4B4C" w14:textId="77777777" w:rsidR="0087672F" w:rsidRPr="00D1183C" w:rsidRDefault="4268CD40" w:rsidP="4268CD40">
      <w:pPr>
        <w:spacing w:line="240" w:lineRule="auto"/>
        <w:rPr>
          <w:rFonts w:ascii="Tahoma" w:hAnsi="Tahoma" w:cs="Tahoma"/>
        </w:rPr>
      </w:pPr>
      <w:r w:rsidRPr="00D1183C">
        <w:rPr>
          <w:rFonts w:ascii="Tahoma" w:hAnsi="Tahoma" w:cs="Tahoma"/>
        </w:rPr>
        <w:t xml:space="preserve">Where appropriate St Joseph’s will encourage a restorative approach to encourage the rebuilding of relationships and prevent further issues. </w:t>
      </w:r>
    </w:p>
    <w:p w14:paraId="27253133" w14:textId="77777777" w:rsidR="0087672F" w:rsidRPr="00D1183C" w:rsidRDefault="4268CD40" w:rsidP="4268CD40">
      <w:pPr>
        <w:spacing w:line="240" w:lineRule="auto"/>
        <w:rPr>
          <w:rFonts w:ascii="Tahoma" w:hAnsi="Tahoma" w:cs="Tahoma"/>
        </w:rPr>
      </w:pPr>
      <w:r w:rsidRPr="00D1183C">
        <w:rPr>
          <w:rFonts w:ascii="Tahoma" w:hAnsi="Tahoma" w:cs="Tahoma"/>
        </w:rPr>
        <w:t xml:space="preserve">Importantly even the most sensible and well-adjusted students can, at times, be mischievous, over-exuberant or disruptive. Therefore, St Joseph’s will apply sanctions where it is reasonable to do so. </w:t>
      </w:r>
    </w:p>
    <w:p w14:paraId="1E459FB2" w14:textId="77777777" w:rsidR="0087672F" w:rsidRPr="00D1183C" w:rsidRDefault="4268CD40" w:rsidP="4268CD40">
      <w:pPr>
        <w:spacing w:line="240" w:lineRule="auto"/>
        <w:rPr>
          <w:rFonts w:ascii="Tahoma" w:hAnsi="Tahoma" w:cs="Tahoma"/>
        </w:rPr>
      </w:pPr>
      <w:r w:rsidRPr="00D1183C">
        <w:rPr>
          <w:rFonts w:ascii="Tahoma" w:hAnsi="Tahoma" w:cs="Tahoma"/>
          <w:b/>
          <w:bCs/>
          <w:i/>
          <w:iCs/>
        </w:rPr>
        <w:t xml:space="preserve">However, wherever possible, students should be given the opportunity to apologise for their actions and likewise experience forgiveness as befits a Roman Catholic school. </w:t>
      </w:r>
    </w:p>
    <w:p w14:paraId="6B62F1B3" w14:textId="77777777" w:rsidR="0087672F" w:rsidRPr="00D1183C" w:rsidRDefault="0087672F" w:rsidP="4268CD40">
      <w:pPr>
        <w:pStyle w:val="NoSpacing"/>
        <w:jc w:val="both"/>
        <w:rPr>
          <w:rFonts w:ascii="Tahoma" w:hAnsi="Tahoma" w:cs="Tahoma"/>
          <w:b/>
          <w:bCs/>
          <w:sz w:val="28"/>
          <w:szCs w:val="28"/>
        </w:rPr>
      </w:pPr>
    </w:p>
    <w:p w14:paraId="02F2C34E" w14:textId="77777777" w:rsidR="001B0D96" w:rsidRPr="00D1183C" w:rsidRDefault="001B0D96" w:rsidP="4268CD40">
      <w:pPr>
        <w:pStyle w:val="NoSpacing"/>
        <w:jc w:val="both"/>
        <w:rPr>
          <w:rFonts w:ascii="Tahoma" w:hAnsi="Tahoma" w:cs="Tahoma"/>
          <w:i/>
          <w:iCs/>
        </w:rPr>
      </w:pPr>
    </w:p>
    <w:p w14:paraId="2CC4FBB8" w14:textId="77777777" w:rsidR="001B0D96" w:rsidRPr="00D1183C" w:rsidRDefault="4268CD40" w:rsidP="4268CD40">
      <w:pPr>
        <w:pStyle w:val="NoSpacing"/>
        <w:jc w:val="both"/>
        <w:rPr>
          <w:rFonts w:ascii="Tahoma" w:hAnsi="Tahoma" w:cs="Tahoma"/>
          <w:u w:val="single"/>
        </w:rPr>
      </w:pPr>
      <w:r w:rsidRPr="00D1183C">
        <w:rPr>
          <w:rFonts w:ascii="Tahoma" w:hAnsi="Tahoma" w:cs="Tahoma"/>
          <w:i/>
          <w:iCs/>
        </w:rPr>
        <w:t>‘</w:t>
      </w:r>
      <w:r w:rsidRPr="00D1183C">
        <w:rPr>
          <w:rFonts w:ascii="Tahoma" w:hAnsi="Tahoma" w:cs="Tahoma"/>
          <w:b/>
          <w:bCs/>
          <w:i/>
          <w:iCs/>
        </w:rPr>
        <w:t>Every member of our community is responsible for creating an environment that is caring, fair and respectful of each individual</w:t>
      </w:r>
      <w:r w:rsidRPr="00D1183C">
        <w:rPr>
          <w:rFonts w:ascii="Tahoma" w:hAnsi="Tahoma" w:cs="Tahoma"/>
          <w:i/>
          <w:iCs/>
        </w:rPr>
        <w:t>’.</w:t>
      </w:r>
    </w:p>
    <w:p w14:paraId="068FC662" w14:textId="77777777" w:rsidR="001B0D96" w:rsidRPr="00D1183C" w:rsidRDefault="4268CD40" w:rsidP="4268CD40">
      <w:pPr>
        <w:pStyle w:val="NoSpacing"/>
        <w:jc w:val="both"/>
        <w:rPr>
          <w:rFonts w:ascii="Tahoma" w:hAnsi="Tahoma" w:cs="Tahoma"/>
          <w:b/>
          <w:bCs/>
          <w:sz w:val="24"/>
          <w:szCs w:val="24"/>
        </w:rPr>
      </w:pPr>
      <w:r w:rsidRPr="00D1183C">
        <w:rPr>
          <w:rFonts w:ascii="Tahoma" w:hAnsi="Tahoma" w:cs="Tahoma"/>
          <w:b/>
          <w:bCs/>
          <w:sz w:val="24"/>
          <w:szCs w:val="24"/>
        </w:rPr>
        <w:t>In the Classroom:</w:t>
      </w:r>
    </w:p>
    <w:p w14:paraId="71F04381" w14:textId="77777777" w:rsidR="00231972" w:rsidRPr="00D1183C" w:rsidRDefault="00231972" w:rsidP="4268CD40">
      <w:pPr>
        <w:pStyle w:val="NoSpacing"/>
        <w:jc w:val="both"/>
        <w:rPr>
          <w:rFonts w:ascii="Tahoma" w:hAnsi="Tahoma" w:cs="Tahoma"/>
          <w:b/>
          <w:bCs/>
          <w:sz w:val="24"/>
          <w:szCs w:val="24"/>
        </w:rPr>
      </w:pPr>
    </w:p>
    <w:p w14:paraId="19219836" w14:textId="77777777" w:rsidR="001B0D96" w:rsidRPr="00D1183C" w:rsidRDefault="001B0D96" w:rsidP="4268CD40">
      <w:pPr>
        <w:pStyle w:val="NoSpacing"/>
        <w:jc w:val="both"/>
        <w:rPr>
          <w:rFonts w:ascii="Tahoma" w:hAnsi="Tahoma" w:cs="Tahoma"/>
          <w:u w:val="single"/>
        </w:rPr>
      </w:pPr>
    </w:p>
    <w:p w14:paraId="36A4E94A" w14:textId="263D3262" w:rsidR="00231972" w:rsidRPr="00D1183C" w:rsidRDefault="00231972" w:rsidP="0062045F">
      <w:pPr>
        <w:pStyle w:val="ListParagraph"/>
        <w:numPr>
          <w:ilvl w:val="0"/>
          <w:numId w:val="15"/>
        </w:numPr>
        <w:rPr>
          <w:rFonts w:ascii="Tahoma" w:hAnsi="Tahoma" w:cs="Tahoma"/>
          <w:lang w:val="en-US"/>
        </w:rPr>
      </w:pPr>
      <w:r w:rsidRPr="00D1183C">
        <w:rPr>
          <w:rFonts w:ascii="Tahoma" w:hAnsi="Tahoma" w:cs="Tahoma"/>
          <w:lang w:val="en-US"/>
        </w:rPr>
        <w:t>Students must not move any furniture in the room.</w:t>
      </w:r>
    </w:p>
    <w:p w14:paraId="4166A4C0" w14:textId="77777777" w:rsidR="00231972" w:rsidRPr="00D1183C" w:rsidRDefault="00231972" w:rsidP="0062045F">
      <w:pPr>
        <w:pStyle w:val="ListParagraph"/>
        <w:numPr>
          <w:ilvl w:val="0"/>
          <w:numId w:val="15"/>
        </w:numPr>
        <w:rPr>
          <w:rFonts w:ascii="Tahoma" w:hAnsi="Tahoma" w:cs="Tahoma"/>
          <w:lang w:val="en-US"/>
        </w:rPr>
      </w:pPr>
      <w:r w:rsidRPr="00D1183C">
        <w:rPr>
          <w:rFonts w:ascii="Tahoma" w:hAnsi="Tahoma" w:cs="Tahoma"/>
          <w:lang w:val="en-US"/>
        </w:rPr>
        <w:t xml:space="preserve"> Students must sit in the seat that they have been allocated.</w:t>
      </w:r>
    </w:p>
    <w:p w14:paraId="5FE256AE" w14:textId="77777777" w:rsidR="00231972" w:rsidRPr="00D1183C" w:rsidRDefault="00231972" w:rsidP="0062045F">
      <w:pPr>
        <w:pStyle w:val="ListParagraph"/>
        <w:numPr>
          <w:ilvl w:val="0"/>
          <w:numId w:val="15"/>
        </w:numPr>
        <w:rPr>
          <w:rFonts w:ascii="Tahoma" w:hAnsi="Tahoma" w:cs="Tahoma"/>
          <w:lang w:val="en-US"/>
        </w:rPr>
      </w:pPr>
      <w:r w:rsidRPr="00D1183C">
        <w:rPr>
          <w:rFonts w:ascii="Tahoma" w:hAnsi="Tahoma" w:cs="Tahoma"/>
          <w:lang w:val="en-US"/>
        </w:rPr>
        <w:t>Students must remain in their seat for the duration of the session, it is not acceptable to leave their seat and walk around the room.</w:t>
      </w:r>
    </w:p>
    <w:p w14:paraId="62747B8E" w14:textId="77777777" w:rsidR="00955EC3" w:rsidRPr="00D1183C" w:rsidRDefault="00231972" w:rsidP="0062045F">
      <w:pPr>
        <w:pStyle w:val="ListParagraph"/>
        <w:numPr>
          <w:ilvl w:val="0"/>
          <w:numId w:val="15"/>
        </w:numPr>
        <w:rPr>
          <w:rFonts w:ascii="Tahoma" w:hAnsi="Tahoma" w:cs="Tahoma"/>
          <w:lang w:val="en-US"/>
        </w:rPr>
      </w:pPr>
      <w:r w:rsidRPr="00D1183C">
        <w:rPr>
          <w:rFonts w:ascii="Tahoma" w:hAnsi="Tahoma" w:cs="Tahoma"/>
          <w:lang w:val="en-US"/>
        </w:rPr>
        <w:t>If a student needs to visit the toilet they must ask the permission of the teacher, and wait until they are advised to leave.</w:t>
      </w:r>
    </w:p>
    <w:p w14:paraId="56D66E70" w14:textId="77777777" w:rsidR="00955EC3" w:rsidRPr="00D1183C" w:rsidRDefault="00955EC3" w:rsidP="0062045F">
      <w:pPr>
        <w:pStyle w:val="ListParagraph"/>
        <w:numPr>
          <w:ilvl w:val="0"/>
          <w:numId w:val="15"/>
        </w:numPr>
        <w:rPr>
          <w:rFonts w:ascii="Tahoma" w:hAnsi="Tahoma" w:cs="Tahoma"/>
          <w:lang w:val="en-US"/>
        </w:rPr>
      </w:pPr>
      <w:r w:rsidRPr="00D1183C">
        <w:rPr>
          <w:rFonts w:ascii="Tahoma" w:hAnsi="Tahoma" w:cs="Tahoma"/>
        </w:rPr>
        <w:t>Students must be properly ready to learn with all necessary equipment needed and respect peers by avoiding disruption to learning.</w:t>
      </w:r>
      <w:r w:rsidRPr="00D1183C">
        <w:rPr>
          <w:rFonts w:ascii="Tahoma" w:hAnsi="Tahoma" w:cs="Tahoma"/>
          <w:lang w:val="en-US"/>
        </w:rPr>
        <w:t xml:space="preserve"> </w:t>
      </w:r>
    </w:p>
    <w:p w14:paraId="7EB04313" w14:textId="77777777" w:rsidR="0062045F" w:rsidRPr="00D1183C" w:rsidRDefault="4268CD40" w:rsidP="0062045F">
      <w:pPr>
        <w:pStyle w:val="ListParagraph"/>
        <w:numPr>
          <w:ilvl w:val="0"/>
          <w:numId w:val="15"/>
        </w:numPr>
        <w:rPr>
          <w:rFonts w:ascii="Tahoma" w:hAnsi="Tahoma" w:cs="Tahoma"/>
          <w:lang w:val="en-US"/>
        </w:rPr>
      </w:pPr>
      <w:r w:rsidRPr="00D1183C">
        <w:rPr>
          <w:rFonts w:ascii="Tahoma" w:hAnsi="Tahoma" w:cs="Tahoma"/>
        </w:rPr>
        <w:t>Only use appropriate language will be accepted towards peers and staff.</w:t>
      </w:r>
    </w:p>
    <w:p w14:paraId="4F9C8059" w14:textId="77777777" w:rsidR="0062045F" w:rsidRPr="00D1183C" w:rsidRDefault="4268CD40" w:rsidP="0062045F">
      <w:pPr>
        <w:pStyle w:val="ListParagraph"/>
        <w:numPr>
          <w:ilvl w:val="0"/>
          <w:numId w:val="15"/>
        </w:numPr>
        <w:rPr>
          <w:rFonts w:ascii="Tahoma" w:hAnsi="Tahoma" w:cs="Tahoma"/>
          <w:lang w:val="en-US"/>
        </w:rPr>
      </w:pPr>
      <w:r w:rsidRPr="00D1183C">
        <w:rPr>
          <w:rFonts w:ascii="Tahoma" w:hAnsi="Tahoma" w:cs="Tahoma"/>
        </w:rPr>
        <w:t>Follow all classroom rule</w:t>
      </w:r>
      <w:r w:rsidR="0062045F" w:rsidRPr="00D1183C">
        <w:rPr>
          <w:rFonts w:ascii="Tahoma" w:hAnsi="Tahoma" w:cs="Tahoma"/>
        </w:rPr>
        <w:t>s as explained by class teacher.</w:t>
      </w:r>
    </w:p>
    <w:p w14:paraId="056E7AED" w14:textId="77777777" w:rsidR="0062045F" w:rsidRPr="00D1183C" w:rsidRDefault="4268CD40" w:rsidP="0062045F">
      <w:pPr>
        <w:pStyle w:val="ListParagraph"/>
        <w:numPr>
          <w:ilvl w:val="0"/>
          <w:numId w:val="15"/>
        </w:numPr>
        <w:rPr>
          <w:rFonts w:ascii="Tahoma" w:hAnsi="Tahoma" w:cs="Tahoma"/>
          <w:lang w:val="en-US"/>
        </w:rPr>
      </w:pPr>
      <w:r w:rsidRPr="00D1183C">
        <w:rPr>
          <w:rFonts w:ascii="Tahoma" w:hAnsi="Tahoma" w:cs="Tahoma"/>
        </w:rPr>
        <w:t>Be punctual to lessons and to school.</w:t>
      </w:r>
    </w:p>
    <w:p w14:paraId="7CA63111" w14:textId="77777777" w:rsidR="0062045F" w:rsidRPr="00D1183C" w:rsidRDefault="4268CD40" w:rsidP="0062045F">
      <w:pPr>
        <w:pStyle w:val="ListParagraph"/>
        <w:numPr>
          <w:ilvl w:val="0"/>
          <w:numId w:val="15"/>
        </w:numPr>
        <w:rPr>
          <w:rFonts w:ascii="Tahoma" w:hAnsi="Tahoma" w:cs="Tahoma"/>
          <w:lang w:val="en-US"/>
        </w:rPr>
      </w:pPr>
      <w:r w:rsidRPr="00D1183C">
        <w:rPr>
          <w:rFonts w:ascii="Tahoma" w:hAnsi="Tahoma" w:cs="Tahoma"/>
        </w:rPr>
        <w:t>Wear the correct uniform and comply with the school rules on hair and make-up.</w:t>
      </w:r>
    </w:p>
    <w:p w14:paraId="78E92D3C" w14:textId="77777777" w:rsidR="0062045F" w:rsidRPr="00D1183C" w:rsidRDefault="4268CD40" w:rsidP="0062045F">
      <w:pPr>
        <w:pStyle w:val="ListParagraph"/>
        <w:numPr>
          <w:ilvl w:val="0"/>
          <w:numId w:val="15"/>
        </w:numPr>
        <w:rPr>
          <w:rFonts w:ascii="Tahoma" w:hAnsi="Tahoma" w:cs="Tahoma"/>
          <w:lang w:val="en-US"/>
        </w:rPr>
      </w:pPr>
      <w:r w:rsidRPr="00D1183C">
        <w:rPr>
          <w:rFonts w:ascii="Tahoma" w:hAnsi="Tahoma" w:cs="Tahoma"/>
        </w:rPr>
        <w:t xml:space="preserve">Never enter or leave the classroom without permission. </w:t>
      </w:r>
    </w:p>
    <w:p w14:paraId="4FB6C3F5" w14:textId="46EBCF41" w:rsidR="001B0D96" w:rsidRPr="00D1183C" w:rsidRDefault="4268CD40" w:rsidP="0062045F">
      <w:pPr>
        <w:pStyle w:val="ListParagraph"/>
        <w:numPr>
          <w:ilvl w:val="0"/>
          <w:numId w:val="15"/>
        </w:numPr>
        <w:rPr>
          <w:rFonts w:ascii="Tahoma" w:hAnsi="Tahoma" w:cs="Tahoma"/>
          <w:lang w:val="en-US"/>
        </w:rPr>
      </w:pPr>
      <w:r w:rsidRPr="00D1183C">
        <w:rPr>
          <w:rFonts w:ascii="Tahoma" w:hAnsi="Tahoma" w:cs="Tahoma"/>
        </w:rPr>
        <w:t>At no time will a mobile phone/</w:t>
      </w:r>
      <w:r w:rsidR="0062045F" w:rsidRPr="00D1183C">
        <w:rPr>
          <w:rFonts w:ascii="Tahoma" w:hAnsi="Tahoma" w:cs="Tahoma"/>
        </w:rPr>
        <w:t xml:space="preserve">ear phones/ </w:t>
      </w:r>
      <w:r w:rsidRPr="00D1183C">
        <w:rPr>
          <w:rFonts w:ascii="Tahoma" w:hAnsi="Tahoma" w:cs="Tahoma"/>
        </w:rPr>
        <w:t>electronic communication device including smart watches be allowed to be used in class. Phones are expected to be switched off at all times whilst on school premises.</w:t>
      </w:r>
      <w:r w:rsidR="00EE094C" w:rsidRPr="00D1183C">
        <w:rPr>
          <w:rFonts w:ascii="Tahoma" w:hAnsi="Tahoma" w:cs="Tahoma"/>
        </w:rPr>
        <w:t xml:space="preserve"> </w:t>
      </w:r>
      <w:r w:rsidR="00903538" w:rsidRPr="00D1183C">
        <w:rPr>
          <w:rFonts w:ascii="Tahoma" w:hAnsi="Tahoma" w:cs="Tahoma"/>
        </w:rPr>
        <w:t>Students may ask a member of staff for permission to use their mobile phone if there is an urgent need</w:t>
      </w:r>
      <w:r w:rsidR="00903538" w:rsidRPr="00D1183C">
        <w:rPr>
          <w:rFonts w:ascii="Tahoma" w:hAnsi="Tahoma" w:cs="Tahoma"/>
          <w:color w:val="7030A0"/>
        </w:rPr>
        <w:t>.</w:t>
      </w:r>
      <w:r w:rsidR="00D11266" w:rsidRPr="00D1183C">
        <w:rPr>
          <w:rFonts w:ascii="Tahoma" w:hAnsi="Tahoma" w:cs="Tahoma"/>
          <w:color w:val="7030A0"/>
        </w:rPr>
        <w:t xml:space="preserve"> </w:t>
      </w:r>
      <w:r w:rsidR="00D11266" w:rsidRPr="00D1183C">
        <w:rPr>
          <w:rFonts w:ascii="Tahoma" w:hAnsi="Tahoma" w:cs="Tahoma"/>
        </w:rPr>
        <w:t xml:space="preserve">Mobile </w:t>
      </w:r>
      <w:r w:rsidR="00D11266" w:rsidRPr="00D1183C">
        <w:rPr>
          <w:rFonts w:ascii="Tahoma" w:hAnsi="Tahoma" w:cs="Tahoma"/>
        </w:rPr>
        <w:lastRenderedPageBreak/>
        <w:t xml:space="preserve">phones </w:t>
      </w:r>
      <w:r w:rsidR="0062045F" w:rsidRPr="00D1183C">
        <w:rPr>
          <w:rFonts w:ascii="Tahoma" w:hAnsi="Tahoma" w:cs="Tahoma"/>
        </w:rPr>
        <w:t xml:space="preserve">and other electronic devices </w:t>
      </w:r>
      <w:r w:rsidR="00D11266" w:rsidRPr="00D1183C">
        <w:rPr>
          <w:rFonts w:ascii="Tahoma" w:hAnsi="Tahoma" w:cs="Tahoma"/>
        </w:rPr>
        <w:t>will be confiscated and placed in Reception for collection. Should this be repeated parents/carers will be contacted and asked to collect the device.</w:t>
      </w:r>
    </w:p>
    <w:p w14:paraId="296FEF7D" w14:textId="77777777" w:rsidR="001B0D96" w:rsidRPr="00D1183C" w:rsidRDefault="001B0D96" w:rsidP="4268CD40">
      <w:pPr>
        <w:pStyle w:val="NoSpacing"/>
        <w:jc w:val="both"/>
        <w:rPr>
          <w:rFonts w:ascii="Tahoma" w:hAnsi="Tahoma" w:cs="Tahoma"/>
          <w:color w:val="7030A0"/>
          <w:u w:val="single"/>
        </w:rPr>
      </w:pPr>
    </w:p>
    <w:p w14:paraId="41576183" w14:textId="77777777" w:rsidR="00880E3F" w:rsidRPr="00D1183C" w:rsidRDefault="00880E3F" w:rsidP="4268CD40">
      <w:pPr>
        <w:pStyle w:val="NoSpacing"/>
        <w:jc w:val="both"/>
        <w:rPr>
          <w:rFonts w:ascii="Tahoma" w:hAnsi="Tahoma" w:cs="Tahoma"/>
          <w:b/>
          <w:bCs/>
          <w:sz w:val="24"/>
          <w:szCs w:val="24"/>
        </w:rPr>
      </w:pPr>
    </w:p>
    <w:p w14:paraId="1841D206" w14:textId="77777777" w:rsidR="001B0D96" w:rsidRPr="00D1183C" w:rsidRDefault="4268CD40" w:rsidP="4268CD40">
      <w:pPr>
        <w:pStyle w:val="NoSpacing"/>
        <w:jc w:val="both"/>
        <w:rPr>
          <w:rFonts w:ascii="Tahoma" w:hAnsi="Tahoma" w:cs="Tahoma"/>
          <w:b/>
          <w:bCs/>
          <w:sz w:val="24"/>
          <w:szCs w:val="24"/>
        </w:rPr>
      </w:pPr>
      <w:r w:rsidRPr="00D1183C">
        <w:rPr>
          <w:rFonts w:ascii="Tahoma" w:hAnsi="Tahoma" w:cs="Tahoma"/>
          <w:b/>
          <w:bCs/>
          <w:sz w:val="24"/>
          <w:szCs w:val="24"/>
        </w:rPr>
        <w:t>Around the School, all students should:</w:t>
      </w:r>
    </w:p>
    <w:p w14:paraId="7194DBDC" w14:textId="77777777" w:rsidR="001B0D96" w:rsidRPr="00D1183C" w:rsidRDefault="001B0D96" w:rsidP="4268CD40">
      <w:pPr>
        <w:pStyle w:val="NoSpacing"/>
        <w:jc w:val="both"/>
        <w:rPr>
          <w:rFonts w:ascii="Tahoma" w:hAnsi="Tahoma" w:cs="Tahoma"/>
          <w:u w:val="single"/>
        </w:rPr>
      </w:pPr>
    </w:p>
    <w:p w14:paraId="0A4F643C" w14:textId="77777777" w:rsidR="001B0D96" w:rsidRPr="00D1183C" w:rsidRDefault="4268CD40" w:rsidP="00083263">
      <w:pPr>
        <w:pStyle w:val="NoSpacing"/>
        <w:numPr>
          <w:ilvl w:val="0"/>
          <w:numId w:val="3"/>
        </w:numPr>
        <w:jc w:val="both"/>
        <w:rPr>
          <w:rFonts w:ascii="Tahoma" w:hAnsi="Tahoma" w:cs="Tahoma"/>
        </w:rPr>
      </w:pPr>
      <w:r w:rsidRPr="00D1183C">
        <w:rPr>
          <w:rFonts w:ascii="Tahoma" w:hAnsi="Tahoma" w:cs="Tahoma"/>
        </w:rPr>
        <w:t>Walk quietly and calmly in the corridors around the school, keeping to the left.</w:t>
      </w:r>
    </w:p>
    <w:p w14:paraId="29617DBE" w14:textId="69011BD2" w:rsidR="001B0D96" w:rsidRPr="00D1183C" w:rsidRDefault="4268CD40" w:rsidP="00083263">
      <w:pPr>
        <w:pStyle w:val="NoSpacing"/>
        <w:numPr>
          <w:ilvl w:val="0"/>
          <w:numId w:val="3"/>
        </w:numPr>
        <w:jc w:val="both"/>
        <w:rPr>
          <w:rFonts w:ascii="Tahoma" w:hAnsi="Tahoma" w:cs="Tahoma"/>
        </w:rPr>
      </w:pPr>
      <w:r w:rsidRPr="00D1183C">
        <w:rPr>
          <w:rFonts w:ascii="Tahoma" w:hAnsi="Tahoma" w:cs="Tahoma"/>
        </w:rPr>
        <w:t>Keep the school clean and tidy by using the bins provided.</w:t>
      </w:r>
    </w:p>
    <w:p w14:paraId="6A9534E8" w14:textId="2B54610A" w:rsidR="00310447" w:rsidRPr="00D1183C" w:rsidRDefault="00310447" w:rsidP="00083263">
      <w:pPr>
        <w:pStyle w:val="NoSpacing"/>
        <w:numPr>
          <w:ilvl w:val="0"/>
          <w:numId w:val="3"/>
        </w:numPr>
        <w:jc w:val="both"/>
        <w:rPr>
          <w:rFonts w:ascii="Tahoma" w:hAnsi="Tahoma" w:cs="Tahoma"/>
        </w:rPr>
      </w:pPr>
      <w:r w:rsidRPr="00D1183C">
        <w:rPr>
          <w:rFonts w:ascii="Tahoma" w:hAnsi="Tahoma" w:cs="Tahoma"/>
        </w:rPr>
        <w:t>Not be using a mobile phone without permission of a member of staff</w:t>
      </w:r>
    </w:p>
    <w:p w14:paraId="1CB5F036" w14:textId="77777777" w:rsidR="001B0D96" w:rsidRPr="00D1183C" w:rsidRDefault="4268CD40" w:rsidP="00083263">
      <w:pPr>
        <w:pStyle w:val="NoSpacing"/>
        <w:numPr>
          <w:ilvl w:val="0"/>
          <w:numId w:val="3"/>
        </w:numPr>
        <w:jc w:val="both"/>
        <w:rPr>
          <w:rFonts w:ascii="Tahoma" w:hAnsi="Tahoma" w:cs="Tahoma"/>
        </w:rPr>
      </w:pPr>
      <w:r w:rsidRPr="00D1183C">
        <w:rPr>
          <w:rFonts w:ascii="Tahoma" w:hAnsi="Tahoma" w:cs="Tahoma"/>
        </w:rPr>
        <w:t>Only use appropriate language with each other and staff.</w:t>
      </w:r>
    </w:p>
    <w:p w14:paraId="64629F5F" w14:textId="77777777" w:rsidR="001B0D96" w:rsidRPr="00D1183C" w:rsidRDefault="4268CD40" w:rsidP="00083263">
      <w:pPr>
        <w:pStyle w:val="NoSpacing"/>
        <w:numPr>
          <w:ilvl w:val="0"/>
          <w:numId w:val="3"/>
        </w:numPr>
        <w:jc w:val="both"/>
        <w:rPr>
          <w:rFonts w:ascii="Tahoma" w:hAnsi="Tahoma" w:cs="Tahoma"/>
        </w:rPr>
      </w:pPr>
      <w:r w:rsidRPr="00D1183C">
        <w:rPr>
          <w:rFonts w:ascii="Tahoma" w:hAnsi="Tahoma" w:cs="Tahoma"/>
        </w:rPr>
        <w:t>Not be selling anything on the school yard/toilets including confectionary, unless granted permission by a member of staff for fundraising purposes.</w:t>
      </w:r>
    </w:p>
    <w:p w14:paraId="7E0DA575" w14:textId="77777777" w:rsidR="001B0D96" w:rsidRPr="00D1183C" w:rsidRDefault="4268CD40" w:rsidP="00083263">
      <w:pPr>
        <w:pStyle w:val="NoSpacing"/>
        <w:numPr>
          <w:ilvl w:val="0"/>
          <w:numId w:val="3"/>
        </w:numPr>
        <w:jc w:val="both"/>
        <w:rPr>
          <w:rFonts w:ascii="Tahoma" w:hAnsi="Tahoma" w:cs="Tahoma"/>
        </w:rPr>
      </w:pPr>
      <w:r w:rsidRPr="00D1183C">
        <w:rPr>
          <w:rFonts w:ascii="Tahoma" w:hAnsi="Tahoma" w:cs="Tahoma"/>
        </w:rPr>
        <w:t>Use the toilets and water fountains only at break and lunch.</w:t>
      </w:r>
    </w:p>
    <w:p w14:paraId="1CE1459F" w14:textId="77777777" w:rsidR="001B0D96" w:rsidRPr="00D1183C" w:rsidRDefault="4268CD40" w:rsidP="00083263">
      <w:pPr>
        <w:pStyle w:val="NoSpacing"/>
        <w:numPr>
          <w:ilvl w:val="0"/>
          <w:numId w:val="3"/>
        </w:numPr>
        <w:jc w:val="both"/>
        <w:rPr>
          <w:rFonts w:ascii="Tahoma" w:hAnsi="Tahoma" w:cs="Tahoma"/>
        </w:rPr>
      </w:pPr>
      <w:r w:rsidRPr="00D1183C">
        <w:rPr>
          <w:rFonts w:ascii="Tahoma" w:hAnsi="Tahoma" w:cs="Tahoma"/>
        </w:rPr>
        <w:t>Only eat in designated eating areas. Within the canteen, students will be expected to behave in on orderly manner and remove food/trays when they leave. Any inappropriate behaviour may result in students having to eat elsewhere in the school.</w:t>
      </w:r>
    </w:p>
    <w:p w14:paraId="4888A7A5" w14:textId="77777777" w:rsidR="001B0D96" w:rsidRPr="00D1183C" w:rsidRDefault="4268CD40" w:rsidP="00083263">
      <w:pPr>
        <w:pStyle w:val="NoSpacing"/>
        <w:numPr>
          <w:ilvl w:val="0"/>
          <w:numId w:val="3"/>
        </w:numPr>
        <w:jc w:val="both"/>
        <w:rPr>
          <w:rFonts w:ascii="Tahoma" w:hAnsi="Tahoma" w:cs="Tahoma"/>
        </w:rPr>
      </w:pPr>
      <w:r w:rsidRPr="00D1183C">
        <w:rPr>
          <w:rFonts w:ascii="Tahoma" w:hAnsi="Tahoma" w:cs="Tahoma"/>
        </w:rPr>
        <w:t>Not be out of bounds. These areas include: Behind the Technology block, T-Building, Sports Hall, School Fields and Drama block.</w:t>
      </w:r>
    </w:p>
    <w:p w14:paraId="11A7ECF9" w14:textId="77777777" w:rsidR="001B0D96" w:rsidRPr="00D1183C" w:rsidRDefault="4268CD40" w:rsidP="00083263">
      <w:pPr>
        <w:pStyle w:val="NoSpacing"/>
        <w:numPr>
          <w:ilvl w:val="0"/>
          <w:numId w:val="3"/>
        </w:numPr>
        <w:jc w:val="both"/>
        <w:rPr>
          <w:rFonts w:ascii="Tahoma" w:hAnsi="Tahoma" w:cs="Tahoma"/>
        </w:rPr>
      </w:pPr>
      <w:r w:rsidRPr="00D1183C">
        <w:rPr>
          <w:rFonts w:ascii="Tahoma" w:hAnsi="Tahoma" w:cs="Tahoma"/>
        </w:rPr>
        <w:t>Only leave the school site with permission from a member of staff.</w:t>
      </w:r>
    </w:p>
    <w:p w14:paraId="54B06842" w14:textId="77777777" w:rsidR="0059464A" w:rsidRPr="00D1183C" w:rsidRDefault="4268CD40" w:rsidP="0059464A">
      <w:pPr>
        <w:pStyle w:val="NoSpacing"/>
        <w:numPr>
          <w:ilvl w:val="0"/>
          <w:numId w:val="4"/>
        </w:numPr>
        <w:jc w:val="both"/>
        <w:rPr>
          <w:rFonts w:ascii="Tahoma" w:hAnsi="Tahoma" w:cs="Tahoma"/>
        </w:rPr>
      </w:pPr>
      <w:r w:rsidRPr="00D1183C">
        <w:rPr>
          <w:rFonts w:ascii="Tahoma" w:hAnsi="Tahoma" w:cs="Tahoma"/>
        </w:rPr>
        <w:t xml:space="preserve">Wear our school uniform correctly and with pride. </w:t>
      </w:r>
    </w:p>
    <w:p w14:paraId="7ED88D44" w14:textId="0E9C7DE0" w:rsidR="0059464A" w:rsidRPr="00D1183C" w:rsidRDefault="0059464A" w:rsidP="0059464A">
      <w:pPr>
        <w:pStyle w:val="NoSpacing"/>
        <w:numPr>
          <w:ilvl w:val="0"/>
          <w:numId w:val="4"/>
        </w:numPr>
        <w:jc w:val="both"/>
        <w:rPr>
          <w:rFonts w:ascii="Tahoma" w:hAnsi="Tahoma" w:cs="Tahoma"/>
        </w:rPr>
      </w:pPr>
      <w:r w:rsidRPr="00D1183C">
        <w:rPr>
          <w:rFonts w:ascii="Tahoma" w:hAnsi="Tahoma" w:cs="Tahoma"/>
        </w:rPr>
        <w:t>All jewellery should be removed. If a student refuses to do so their parent will be contacted and asked to attend school to remove the jewellery.</w:t>
      </w:r>
    </w:p>
    <w:p w14:paraId="769D0D3C" w14:textId="3758ABC1" w:rsidR="001B0D96" w:rsidRPr="00D1183C" w:rsidRDefault="001B0D96" w:rsidP="0062045F">
      <w:pPr>
        <w:pStyle w:val="NoSpacing"/>
        <w:ind w:left="360"/>
        <w:jc w:val="both"/>
        <w:rPr>
          <w:rFonts w:ascii="Tahoma" w:hAnsi="Tahoma" w:cs="Tahoma"/>
        </w:rPr>
      </w:pPr>
    </w:p>
    <w:p w14:paraId="3C1A3514" w14:textId="77777777" w:rsidR="001B0D96" w:rsidRPr="00D1183C" w:rsidRDefault="4268CD40" w:rsidP="4268CD40">
      <w:pPr>
        <w:pStyle w:val="NoSpacing"/>
        <w:jc w:val="both"/>
        <w:rPr>
          <w:rFonts w:ascii="Tahoma" w:hAnsi="Tahoma" w:cs="Tahoma"/>
          <w:b/>
          <w:bCs/>
          <w:sz w:val="24"/>
          <w:szCs w:val="24"/>
        </w:rPr>
      </w:pPr>
      <w:r w:rsidRPr="00D1183C">
        <w:rPr>
          <w:rFonts w:ascii="Tahoma" w:hAnsi="Tahoma" w:cs="Tahoma"/>
          <w:b/>
          <w:bCs/>
          <w:sz w:val="24"/>
          <w:szCs w:val="24"/>
        </w:rPr>
        <w:t>On the way to and from School all students should:</w:t>
      </w:r>
    </w:p>
    <w:p w14:paraId="54CD245A" w14:textId="77777777" w:rsidR="001B0D96" w:rsidRPr="00D1183C" w:rsidRDefault="001B0D96" w:rsidP="4268CD40">
      <w:pPr>
        <w:pStyle w:val="NoSpacing"/>
        <w:jc w:val="both"/>
        <w:rPr>
          <w:rFonts w:ascii="Tahoma" w:hAnsi="Tahoma" w:cs="Tahoma"/>
          <w:u w:val="single"/>
        </w:rPr>
      </w:pPr>
    </w:p>
    <w:p w14:paraId="1A08F128" w14:textId="77777777" w:rsidR="001B0D96" w:rsidRPr="00D1183C" w:rsidRDefault="4268CD40" w:rsidP="00083263">
      <w:pPr>
        <w:pStyle w:val="NoSpacing"/>
        <w:numPr>
          <w:ilvl w:val="0"/>
          <w:numId w:val="4"/>
        </w:numPr>
        <w:jc w:val="both"/>
        <w:rPr>
          <w:rFonts w:ascii="Tahoma" w:hAnsi="Tahoma" w:cs="Tahoma"/>
        </w:rPr>
      </w:pPr>
      <w:r w:rsidRPr="00D1183C">
        <w:rPr>
          <w:rFonts w:ascii="Tahoma" w:hAnsi="Tahoma" w:cs="Tahoma"/>
        </w:rPr>
        <w:t>Wear our school uniform correctly and with pride.</w:t>
      </w:r>
    </w:p>
    <w:p w14:paraId="61F56267" w14:textId="77777777" w:rsidR="001B0D96" w:rsidRPr="00D1183C" w:rsidRDefault="4268CD40" w:rsidP="00083263">
      <w:pPr>
        <w:pStyle w:val="NoSpacing"/>
        <w:numPr>
          <w:ilvl w:val="0"/>
          <w:numId w:val="4"/>
        </w:numPr>
        <w:jc w:val="both"/>
        <w:rPr>
          <w:rFonts w:ascii="Tahoma" w:hAnsi="Tahoma" w:cs="Tahoma"/>
        </w:rPr>
      </w:pPr>
      <w:r w:rsidRPr="00D1183C">
        <w:rPr>
          <w:rFonts w:ascii="Tahoma" w:hAnsi="Tahoma" w:cs="Tahoma"/>
        </w:rPr>
        <w:t>Ensure they behave in a positive and courteous manner towards all members of the public, showing respect for all.</w:t>
      </w:r>
    </w:p>
    <w:p w14:paraId="2D9E3E21" w14:textId="77777777" w:rsidR="001B0D96" w:rsidRPr="00D1183C" w:rsidRDefault="4268CD40" w:rsidP="00083263">
      <w:pPr>
        <w:pStyle w:val="NoSpacing"/>
        <w:numPr>
          <w:ilvl w:val="0"/>
          <w:numId w:val="4"/>
        </w:numPr>
        <w:jc w:val="both"/>
        <w:rPr>
          <w:rFonts w:ascii="Tahoma" w:hAnsi="Tahoma" w:cs="Tahoma"/>
        </w:rPr>
      </w:pPr>
      <w:r w:rsidRPr="00D1183C">
        <w:rPr>
          <w:rFonts w:ascii="Tahoma" w:hAnsi="Tahoma" w:cs="Tahoma"/>
        </w:rPr>
        <w:t>Only cross Chorley New Road at the traffic lights if needed.</w:t>
      </w:r>
    </w:p>
    <w:p w14:paraId="739A6A41" w14:textId="77777777" w:rsidR="001B0D96" w:rsidRPr="00D1183C" w:rsidRDefault="4268CD40" w:rsidP="00083263">
      <w:pPr>
        <w:pStyle w:val="NoSpacing"/>
        <w:numPr>
          <w:ilvl w:val="0"/>
          <w:numId w:val="4"/>
        </w:numPr>
        <w:jc w:val="both"/>
        <w:rPr>
          <w:rFonts w:ascii="Tahoma" w:hAnsi="Tahoma" w:cs="Tahoma"/>
        </w:rPr>
      </w:pPr>
      <w:r w:rsidRPr="00D1183C">
        <w:rPr>
          <w:rFonts w:ascii="Tahoma" w:hAnsi="Tahoma" w:cs="Tahoma"/>
        </w:rPr>
        <w:t>Sit on seats where possible on school busses.</w:t>
      </w:r>
    </w:p>
    <w:p w14:paraId="456ABA0D" w14:textId="77777777" w:rsidR="001B0D96" w:rsidRPr="00D1183C" w:rsidRDefault="4268CD40" w:rsidP="00083263">
      <w:pPr>
        <w:pStyle w:val="NoSpacing"/>
        <w:numPr>
          <w:ilvl w:val="0"/>
          <w:numId w:val="4"/>
        </w:numPr>
        <w:jc w:val="both"/>
        <w:rPr>
          <w:rFonts w:ascii="Tahoma" w:hAnsi="Tahoma" w:cs="Tahoma"/>
        </w:rPr>
      </w:pPr>
      <w:r w:rsidRPr="00D1183C">
        <w:rPr>
          <w:rFonts w:ascii="Tahoma" w:hAnsi="Tahoma" w:cs="Tahoma"/>
        </w:rPr>
        <w:t>Behave in an appropriate manner towards each other and the bus driver. Violence and bullying will not be tolerated.</w:t>
      </w:r>
    </w:p>
    <w:p w14:paraId="1231BE67" w14:textId="77777777" w:rsidR="005B4D79" w:rsidRPr="00D1183C" w:rsidRDefault="005B4D79" w:rsidP="4268CD40">
      <w:pPr>
        <w:pStyle w:val="NoSpacing"/>
        <w:jc w:val="both"/>
        <w:rPr>
          <w:rFonts w:ascii="Tahoma" w:hAnsi="Tahoma" w:cs="Tahoma"/>
        </w:rPr>
      </w:pPr>
    </w:p>
    <w:p w14:paraId="0C435AE7" w14:textId="77777777" w:rsidR="005B4D79" w:rsidRPr="00D1183C" w:rsidRDefault="4268CD40" w:rsidP="4268CD40">
      <w:pPr>
        <w:pStyle w:val="NoSpacing"/>
        <w:jc w:val="both"/>
        <w:rPr>
          <w:rFonts w:ascii="Tahoma" w:hAnsi="Tahoma" w:cs="Tahoma"/>
        </w:rPr>
      </w:pPr>
      <w:r w:rsidRPr="00D1183C">
        <w:rPr>
          <w:rFonts w:ascii="Tahoma" w:hAnsi="Tahoma" w:cs="Tahoma"/>
        </w:rPr>
        <w:t>These expectations have been simplified and are displayed in classrooms - see Appendix 1.</w:t>
      </w:r>
    </w:p>
    <w:p w14:paraId="5714A05B" w14:textId="77777777" w:rsidR="00955EC3" w:rsidRPr="00D1183C" w:rsidRDefault="00955EC3" w:rsidP="4268CD40">
      <w:pPr>
        <w:pStyle w:val="NoSpacing"/>
        <w:jc w:val="both"/>
        <w:rPr>
          <w:rFonts w:ascii="Tahoma" w:hAnsi="Tahoma" w:cs="Tahoma"/>
        </w:rPr>
      </w:pPr>
    </w:p>
    <w:p w14:paraId="440B6056" w14:textId="77777777" w:rsidR="00903538" w:rsidRPr="00D1183C" w:rsidRDefault="00903538" w:rsidP="4268CD40">
      <w:pPr>
        <w:pStyle w:val="NoSpacing"/>
        <w:jc w:val="both"/>
        <w:rPr>
          <w:rFonts w:ascii="Tahoma" w:hAnsi="Tahoma" w:cs="Tahoma"/>
          <w:b/>
          <w:bCs/>
          <w:sz w:val="28"/>
          <w:szCs w:val="28"/>
        </w:rPr>
      </w:pPr>
    </w:p>
    <w:p w14:paraId="51765C12" w14:textId="2A095B96" w:rsidR="001B0D96" w:rsidRPr="00D1183C" w:rsidRDefault="00903538" w:rsidP="4268CD40">
      <w:pPr>
        <w:pStyle w:val="NoSpacing"/>
        <w:jc w:val="both"/>
        <w:rPr>
          <w:rFonts w:ascii="Tahoma" w:hAnsi="Tahoma" w:cs="Tahoma"/>
          <w:b/>
          <w:bCs/>
          <w:sz w:val="28"/>
          <w:szCs w:val="28"/>
        </w:rPr>
      </w:pPr>
      <w:r w:rsidRPr="00D1183C">
        <w:rPr>
          <w:rFonts w:ascii="Tahoma" w:hAnsi="Tahoma" w:cs="Tahoma"/>
          <w:b/>
          <w:bCs/>
          <w:sz w:val="28"/>
          <w:szCs w:val="28"/>
        </w:rPr>
        <w:t>7</w:t>
      </w:r>
      <w:r w:rsidR="00D55CAA" w:rsidRPr="00D1183C">
        <w:rPr>
          <w:rFonts w:ascii="Tahoma" w:hAnsi="Tahoma" w:cs="Tahoma"/>
          <w:b/>
          <w:sz w:val="28"/>
          <w:szCs w:val="28"/>
        </w:rPr>
        <w:tab/>
      </w:r>
      <w:r w:rsidR="00D55CAA" w:rsidRPr="00D1183C">
        <w:rPr>
          <w:rFonts w:ascii="Tahoma" w:hAnsi="Tahoma" w:cs="Tahoma"/>
          <w:b/>
          <w:bCs/>
          <w:sz w:val="28"/>
          <w:szCs w:val="28"/>
        </w:rPr>
        <w:t>Management of Poor Behaviour and Consequences</w:t>
      </w:r>
    </w:p>
    <w:p w14:paraId="30D7AA69" w14:textId="77777777" w:rsidR="001B0D96" w:rsidRPr="00D1183C" w:rsidRDefault="001B0D96" w:rsidP="4268CD40">
      <w:pPr>
        <w:pStyle w:val="NoSpacing"/>
        <w:jc w:val="both"/>
        <w:rPr>
          <w:rFonts w:ascii="Tahoma" w:hAnsi="Tahoma" w:cs="Tahoma"/>
          <w:u w:val="single"/>
        </w:rPr>
      </w:pPr>
    </w:p>
    <w:p w14:paraId="7196D064" w14:textId="77777777" w:rsidR="005B4D79" w:rsidRPr="00D1183C" w:rsidRDefault="005B4D79" w:rsidP="4268CD40">
      <w:pPr>
        <w:pStyle w:val="NoSpacing"/>
        <w:jc w:val="both"/>
        <w:rPr>
          <w:rFonts w:ascii="Tahoma" w:hAnsi="Tahoma" w:cs="Tahoma"/>
        </w:rPr>
      </w:pPr>
    </w:p>
    <w:p w14:paraId="4F999120" w14:textId="77777777" w:rsidR="005B4D79" w:rsidRPr="00D1183C" w:rsidRDefault="4268CD40" w:rsidP="4268CD40">
      <w:pPr>
        <w:spacing w:line="240" w:lineRule="auto"/>
        <w:rPr>
          <w:rFonts w:ascii="Tahoma" w:hAnsi="Tahoma" w:cs="Tahoma"/>
        </w:rPr>
      </w:pPr>
      <w:r w:rsidRPr="00D1183C">
        <w:rPr>
          <w:rFonts w:ascii="Tahoma" w:hAnsi="Tahoma" w:cs="Tahoma"/>
        </w:rPr>
        <w:t xml:space="preserve">It is important that whenever it is necessary to issue a sanction, they: </w:t>
      </w:r>
    </w:p>
    <w:p w14:paraId="102F27FD" w14:textId="77777777" w:rsidR="005B4D79" w:rsidRPr="00D1183C" w:rsidRDefault="4268CD40" w:rsidP="4268CD40">
      <w:pPr>
        <w:spacing w:line="240" w:lineRule="auto"/>
        <w:rPr>
          <w:rFonts w:ascii="Tahoma" w:hAnsi="Tahoma" w:cs="Tahoma"/>
        </w:rPr>
      </w:pPr>
      <w:r w:rsidRPr="00D1183C">
        <w:rPr>
          <w:rFonts w:ascii="Tahoma" w:hAnsi="Tahoma" w:cs="Tahoma"/>
        </w:rPr>
        <w:t xml:space="preserve">are applied consistently and fairly and are proportionate to the behaviour displayed, </w:t>
      </w:r>
    </w:p>
    <w:p w14:paraId="67B9F327" w14:textId="77777777" w:rsidR="005B4D79" w:rsidRPr="00D1183C" w:rsidRDefault="4268CD40" w:rsidP="4268CD40">
      <w:pPr>
        <w:spacing w:line="240" w:lineRule="auto"/>
        <w:rPr>
          <w:rFonts w:ascii="Tahoma" w:hAnsi="Tahoma" w:cs="Tahoma"/>
        </w:rPr>
      </w:pPr>
      <w:r w:rsidRPr="00D1183C">
        <w:rPr>
          <w:rFonts w:ascii="Tahoma" w:hAnsi="Tahoma" w:cs="Tahoma"/>
        </w:rPr>
        <w:t xml:space="preserve">respect the dignity of the student and take account of any particular circumstances of the individual, making reasonable adjustments should the situation require them. This policy is designed to create an atmosphere where students recognise boundaries and behave appropriately. There may however be instances of such a serious nature that it is necessary to invoke sanctions up to and including permanent exclusion. </w:t>
      </w:r>
    </w:p>
    <w:p w14:paraId="1D20352E" w14:textId="77777777" w:rsidR="005B4D79" w:rsidRPr="00D1183C" w:rsidRDefault="4268CD40" w:rsidP="4268CD40">
      <w:pPr>
        <w:spacing w:line="240" w:lineRule="auto"/>
        <w:rPr>
          <w:rFonts w:ascii="Tahoma" w:hAnsi="Tahoma" w:cs="Tahoma"/>
        </w:rPr>
      </w:pPr>
      <w:r w:rsidRPr="00D1183C">
        <w:rPr>
          <w:rFonts w:ascii="Tahoma" w:hAnsi="Tahoma" w:cs="Tahoma"/>
        </w:rPr>
        <w:lastRenderedPageBreak/>
        <w:t xml:space="preserve">All examples of behavioural misconduct are for illustrative purposes only. St Joseph’s reserves the right to apply any behavioural sanctions where it is deemed reasonable and appropriate to do so. </w:t>
      </w:r>
    </w:p>
    <w:p w14:paraId="7036E723" w14:textId="77777777" w:rsidR="001B0D96" w:rsidRPr="00D1183C" w:rsidRDefault="4268CD40" w:rsidP="4268CD40">
      <w:pPr>
        <w:pStyle w:val="NoSpacing"/>
        <w:jc w:val="both"/>
        <w:rPr>
          <w:rFonts w:ascii="Tahoma" w:hAnsi="Tahoma" w:cs="Tahoma"/>
        </w:rPr>
      </w:pPr>
      <w:r w:rsidRPr="00D1183C">
        <w:rPr>
          <w:rFonts w:ascii="Tahoma" w:hAnsi="Tahoma" w:cs="Tahoma"/>
        </w:rPr>
        <w:t xml:space="preserve">The information below sets out the escalation procedure that staff should follow and students should expect, when events fall below expectations. Certain principles exist within this: </w:t>
      </w:r>
    </w:p>
    <w:p w14:paraId="34FF1C98" w14:textId="77777777" w:rsidR="001B0D96" w:rsidRPr="00D1183C" w:rsidRDefault="001B0D96" w:rsidP="4268CD40">
      <w:pPr>
        <w:pStyle w:val="NoSpacing"/>
        <w:jc w:val="both"/>
        <w:rPr>
          <w:rFonts w:ascii="Tahoma" w:hAnsi="Tahoma" w:cs="Tahoma"/>
        </w:rPr>
      </w:pPr>
    </w:p>
    <w:p w14:paraId="4ED19B54" w14:textId="77777777" w:rsidR="001B0D96" w:rsidRPr="00D1183C" w:rsidRDefault="4268CD40" w:rsidP="00083263">
      <w:pPr>
        <w:pStyle w:val="NoSpacing"/>
        <w:numPr>
          <w:ilvl w:val="0"/>
          <w:numId w:val="5"/>
        </w:numPr>
        <w:jc w:val="both"/>
        <w:rPr>
          <w:rFonts w:ascii="Tahoma" w:hAnsi="Tahoma" w:cs="Tahoma"/>
        </w:rPr>
      </w:pPr>
      <w:r w:rsidRPr="00D1183C">
        <w:rPr>
          <w:rFonts w:ascii="Tahoma" w:hAnsi="Tahoma" w:cs="Tahoma"/>
        </w:rPr>
        <w:t xml:space="preserve">Behaviour Management at St Joseph’s should be based on a positive and non-confrontational approach. </w:t>
      </w:r>
    </w:p>
    <w:p w14:paraId="1419EAAC" w14:textId="77777777" w:rsidR="001B0D96" w:rsidRPr="00D1183C" w:rsidRDefault="4268CD40" w:rsidP="00083263">
      <w:pPr>
        <w:pStyle w:val="NoSpacing"/>
        <w:numPr>
          <w:ilvl w:val="0"/>
          <w:numId w:val="5"/>
        </w:numPr>
        <w:jc w:val="both"/>
        <w:rPr>
          <w:rFonts w:ascii="Tahoma" w:hAnsi="Tahoma" w:cs="Tahoma"/>
        </w:rPr>
      </w:pPr>
      <w:r w:rsidRPr="00D1183C">
        <w:rPr>
          <w:rFonts w:ascii="Tahoma" w:hAnsi="Tahoma" w:cs="Tahoma"/>
        </w:rPr>
        <w:t xml:space="preserve">It is not necessarily the severity of the consequences which are applied but the inevitability that these consequences will be applied with consistency and fairness. </w:t>
      </w:r>
    </w:p>
    <w:p w14:paraId="69F85B45" w14:textId="4AC308FD" w:rsidR="001B0D96" w:rsidRPr="00D1183C" w:rsidRDefault="4268CD40" w:rsidP="004F0C96">
      <w:pPr>
        <w:pStyle w:val="NoSpacing"/>
        <w:numPr>
          <w:ilvl w:val="0"/>
          <w:numId w:val="5"/>
        </w:numPr>
        <w:jc w:val="both"/>
        <w:rPr>
          <w:rFonts w:ascii="Tahoma" w:hAnsi="Tahoma" w:cs="Tahoma"/>
        </w:rPr>
      </w:pPr>
      <w:r w:rsidRPr="00D1183C">
        <w:rPr>
          <w:rFonts w:ascii="Tahoma" w:hAnsi="Tahoma" w:cs="Tahoma"/>
        </w:rPr>
        <w:t xml:space="preserve">Teachers need to build positive working relationships with students. </w:t>
      </w:r>
    </w:p>
    <w:p w14:paraId="1A374E78" w14:textId="77777777" w:rsidR="001B0D96" w:rsidRPr="00D1183C" w:rsidRDefault="4268CD40" w:rsidP="00083263">
      <w:pPr>
        <w:pStyle w:val="NoSpacing"/>
        <w:numPr>
          <w:ilvl w:val="0"/>
          <w:numId w:val="5"/>
        </w:numPr>
        <w:jc w:val="both"/>
        <w:rPr>
          <w:rFonts w:ascii="Tahoma" w:hAnsi="Tahoma" w:cs="Tahoma"/>
        </w:rPr>
      </w:pPr>
      <w:r w:rsidRPr="00D1183C">
        <w:rPr>
          <w:rFonts w:ascii="Tahoma" w:hAnsi="Tahoma" w:cs="Tahoma"/>
        </w:rPr>
        <w:t>Use of Tutor Time: Tutor time will be an ideal opportunity for Form Tutors/Head of Year to reflect on behaviour from the day before and discuss with relevant students. It is important that the SIMs page is used daily to have follow up discussions with your students about what went wrong and how they can approach the day differently.</w:t>
      </w:r>
    </w:p>
    <w:p w14:paraId="6D072C0D" w14:textId="77777777" w:rsidR="005B4D79" w:rsidRPr="00D1183C" w:rsidRDefault="005B4D79" w:rsidP="4268CD40">
      <w:pPr>
        <w:pStyle w:val="NoSpacing"/>
        <w:jc w:val="both"/>
        <w:rPr>
          <w:rFonts w:ascii="Tahoma" w:hAnsi="Tahoma" w:cs="Tahoma"/>
          <w:b/>
          <w:bCs/>
          <w:sz w:val="28"/>
          <w:szCs w:val="28"/>
        </w:rPr>
      </w:pPr>
    </w:p>
    <w:p w14:paraId="60E46399" w14:textId="77777777" w:rsidR="00903538" w:rsidRPr="00D1183C" w:rsidRDefault="00903538" w:rsidP="4268CD40">
      <w:pPr>
        <w:pStyle w:val="NoSpacing"/>
        <w:jc w:val="both"/>
        <w:rPr>
          <w:rFonts w:ascii="Tahoma" w:hAnsi="Tahoma" w:cs="Tahoma"/>
          <w:b/>
          <w:bCs/>
          <w:sz w:val="28"/>
          <w:szCs w:val="28"/>
        </w:rPr>
      </w:pPr>
    </w:p>
    <w:p w14:paraId="34CDC58A" w14:textId="77777777" w:rsidR="00903538" w:rsidRPr="00D1183C" w:rsidRDefault="00903538" w:rsidP="4268CD40">
      <w:pPr>
        <w:pStyle w:val="NoSpacing"/>
        <w:jc w:val="both"/>
        <w:rPr>
          <w:rFonts w:ascii="Tahoma" w:hAnsi="Tahoma" w:cs="Tahoma"/>
          <w:b/>
          <w:bCs/>
          <w:sz w:val="28"/>
          <w:szCs w:val="28"/>
        </w:rPr>
      </w:pPr>
    </w:p>
    <w:p w14:paraId="55201A9F" w14:textId="77777777" w:rsidR="00903538" w:rsidRPr="00D1183C" w:rsidRDefault="00903538" w:rsidP="4268CD40">
      <w:pPr>
        <w:pStyle w:val="NoSpacing"/>
        <w:jc w:val="both"/>
        <w:rPr>
          <w:rFonts w:ascii="Tahoma" w:hAnsi="Tahoma" w:cs="Tahoma"/>
          <w:b/>
          <w:bCs/>
          <w:sz w:val="28"/>
          <w:szCs w:val="28"/>
        </w:rPr>
      </w:pPr>
    </w:p>
    <w:p w14:paraId="4BAA1749" w14:textId="77777777" w:rsidR="00903538" w:rsidRPr="00D1183C" w:rsidRDefault="00903538" w:rsidP="4268CD40">
      <w:pPr>
        <w:pStyle w:val="NoSpacing"/>
        <w:jc w:val="both"/>
        <w:rPr>
          <w:rFonts w:ascii="Tahoma" w:hAnsi="Tahoma" w:cs="Tahoma"/>
          <w:b/>
          <w:bCs/>
          <w:sz w:val="28"/>
          <w:szCs w:val="28"/>
        </w:rPr>
      </w:pPr>
    </w:p>
    <w:p w14:paraId="574C16F9" w14:textId="77777777" w:rsidR="00903538" w:rsidRPr="00D1183C" w:rsidRDefault="00903538" w:rsidP="4268CD40">
      <w:pPr>
        <w:pStyle w:val="NoSpacing"/>
        <w:jc w:val="both"/>
        <w:rPr>
          <w:rFonts w:ascii="Tahoma" w:hAnsi="Tahoma" w:cs="Tahoma"/>
          <w:b/>
          <w:bCs/>
          <w:sz w:val="28"/>
          <w:szCs w:val="28"/>
        </w:rPr>
      </w:pPr>
    </w:p>
    <w:p w14:paraId="61447007" w14:textId="3585BFFD" w:rsidR="001B0D96" w:rsidRPr="00D1183C" w:rsidRDefault="00903538" w:rsidP="4268CD40">
      <w:pPr>
        <w:pStyle w:val="NoSpacing"/>
        <w:jc w:val="both"/>
        <w:rPr>
          <w:rFonts w:ascii="Tahoma" w:eastAsia="Times New Roman" w:hAnsi="Tahoma" w:cs="Tahoma"/>
          <w:b/>
          <w:bCs/>
          <w:sz w:val="28"/>
          <w:szCs w:val="28"/>
        </w:rPr>
      </w:pPr>
      <w:r w:rsidRPr="00D1183C">
        <w:rPr>
          <w:rFonts w:ascii="Tahoma" w:eastAsia="Times New Roman" w:hAnsi="Tahoma" w:cs="Tahoma"/>
          <w:b/>
          <w:bCs/>
          <w:sz w:val="28"/>
          <w:szCs w:val="28"/>
        </w:rPr>
        <w:t>8</w:t>
      </w:r>
      <w:r w:rsidR="00A41F97" w:rsidRPr="00D1183C">
        <w:rPr>
          <w:rFonts w:ascii="Tahoma" w:eastAsia="Times New Roman" w:hAnsi="Tahoma" w:cs="Tahoma"/>
          <w:b/>
          <w:bCs/>
          <w:sz w:val="28"/>
          <w:szCs w:val="28"/>
        </w:rPr>
        <w:t xml:space="preserve"> </w:t>
      </w:r>
      <w:r w:rsidR="00D55CAA" w:rsidRPr="00D1183C">
        <w:rPr>
          <w:rFonts w:ascii="Tahoma" w:eastAsia="Times New Roman" w:hAnsi="Tahoma" w:cs="Tahoma"/>
          <w:b/>
          <w:sz w:val="28"/>
          <w:szCs w:val="28"/>
        </w:rPr>
        <w:tab/>
      </w:r>
      <w:r w:rsidR="00D55CAA" w:rsidRPr="00D1183C">
        <w:rPr>
          <w:rFonts w:ascii="Tahoma" w:eastAsia="Times New Roman" w:hAnsi="Tahoma" w:cs="Tahoma"/>
          <w:b/>
          <w:bCs/>
          <w:sz w:val="28"/>
          <w:szCs w:val="28"/>
        </w:rPr>
        <w:t xml:space="preserve">SEN/Vulnerable </w:t>
      </w:r>
      <w:r w:rsidR="0032167F" w:rsidRPr="00D1183C">
        <w:rPr>
          <w:rFonts w:ascii="Tahoma" w:eastAsia="Times New Roman" w:hAnsi="Tahoma" w:cs="Tahoma"/>
          <w:b/>
          <w:bCs/>
          <w:sz w:val="28"/>
          <w:szCs w:val="28"/>
        </w:rPr>
        <w:t>Student</w:t>
      </w:r>
      <w:r w:rsidR="00D55CAA" w:rsidRPr="00D1183C">
        <w:rPr>
          <w:rFonts w:ascii="Tahoma" w:eastAsia="Times New Roman" w:hAnsi="Tahoma" w:cs="Tahoma"/>
          <w:b/>
          <w:bCs/>
          <w:sz w:val="28"/>
          <w:szCs w:val="28"/>
        </w:rPr>
        <w:t>s</w:t>
      </w:r>
    </w:p>
    <w:p w14:paraId="48A21919" w14:textId="77777777" w:rsidR="001B0D96" w:rsidRPr="00D1183C" w:rsidRDefault="001B0D96" w:rsidP="4268CD40">
      <w:pPr>
        <w:pStyle w:val="NoSpacing"/>
        <w:jc w:val="both"/>
        <w:rPr>
          <w:rFonts w:ascii="Tahoma" w:eastAsia="Times New Roman" w:hAnsi="Tahoma" w:cs="Tahoma"/>
          <w:lang w:val="en-US" w:eastAsia="en-GB"/>
        </w:rPr>
      </w:pPr>
    </w:p>
    <w:p w14:paraId="631269EB" w14:textId="5044BC06" w:rsidR="001B0D96" w:rsidRPr="00D1183C" w:rsidRDefault="4268CD40" w:rsidP="4268CD40">
      <w:pPr>
        <w:pStyle w:val="NoSpacing"/>
        <w:jc w:val="both"/>
        <w:rPr>
          <w:rFonts w:ascii="Tahoma" w:eastAsia="Times New Roman" w:hAnsi="Tahoma" w:cs="Tahoma"/>
          <w:lang w:val="en-US" w:eastAsia="en-GB"/>
        </w:rPr>
      </w:pPr>
      <w:r w:rsidRPr="00D1183C">
        <w:rPr>
          <w:rFonts w:ascii="Tahoma" w:eastAsia="Times New Roman" w:hAnsi="Tahoma" w:cs="Tahoma"/>
          <w:lang w:val="en-US" w:eastAsia="en-GB"/>
        </w:rPr>
        <w:t>At St Joseph’s, staff will use the language of choice. This is part of helping our students to take responsibility for their behaviour. We actively encourage them to choose the right thing to do, by explaining the consequences of their choices, both good and bad. Staff will use specific descriptive praise when we see them making a good choice. Staff will link consequences to the choices they make, to help them make the best choice.</w:t>
      </w:r>
      <w:r w:rsidR="00880E3F" w:rsidRPr="00D1183C">
        <w:rPr>
          <w:rFonts w:ascii="Tahoma" w:eastAsia="Times New Roman" w:hAnsi="Tahoma" w:cs="Tahoma"/>
          <w:lang w:val="en-US" w:eastAsia="en-GB"/>
        </w:rPr>
        <w:t xml:space="preserve"> </w:t>
      </w:r>
    </w:p>
    <w:p w14:paraId="6BD18F9B" w14:textId="77777777" w:rsidR="001B0D96" w:rsidRPr="00D1183C" w:rsidRDefault="001B0D96" w:rsidP="4268CD40">
      <w:pPr>
        <w:pStyle w:val="NoSpacing"/>
        <w:jc w:val="both"/>
        <w:rPr>
          <w:rFonts w:ascii="Tahoma" w:eastAsia="Times New Roman" w:hAnsi="Tahoma" w:cs="Tahoma"/>
          <w:lang w:val="en-US" w:eastAsia="en-GB"/>
        </w:rPr>
      </w:pPr>
    </w:p>
    <w:p w14:paraId="7A987110" w14:textId="77777777" w:rsidR="001B0D96" w:rsidRPr="00D1183C" w:rsidRDefault="4268CD40" w:rsidP="4268CD40">
      <w:pPr>
        <w:pStyle w:val="NoSpacing"/>
        <w:jc w:val="both"/>
        <w:rPr>
          <w:rFonts w:ascii="Tahoma" w:eastAsia="Times New Roman" w:hAnsi="Tahoma" w:cs="Tahoma"/>
          <w:lang w:val="en-US" w:eastAsia="en-GB"/>
        </w:rPr>
      </w:pPr>
      <w:r w:rsidRPr="00D1183C">
        <w:rPr>
          <w:rFonts w:ascii="Tahoma" w:eastAsia="Times New Roman" w:hAnsi="Tahoma" w:cs="Tahoma"/>
          <w:lang w:val="en-US" w:eastAsia="en-GB"/>
        </w:rPr>
        <w:t>This language used by staff will:</w:t>
      </w:r>
    </w:p>
    <w:p w14:paraId="238601FE" w14:textId="77777777" w:rsidR="001B0D96" w:rsidRPr="00D1183C" w:rsidRDefault="001B0D96" w:rsidP="4268CD40">
      <w:pPr>
        <w:pStyle w:val="NoSpacing"/>
        <w:jc w:val="both"/>
        <w:rPr>
          <w:rFonts w:ascii="Tahoma" w:eastAsia="Times New Roman" w:hAnsi="Tahoma" w:cs="Tahoma"/>
          <w:lang w:val="en-US" w:eastAsia="en-GB"/>
        </w:rPr>
      </w:pPr>
    </w:p>
    <w:p w14:paraId="6D728B42" w14:textId="77777777" w:rsidR="001B0D96" w:rsidRPr="00D1183C" w:rsidRDefault="4268CD40" w:rsidP="00083263">
      <w:pPr>
        <w:pStyle w:val="NoSpacing"/>
        <w:numPr>
          <w:ilvl w:val="0"/>
          <w:numId w:val="6"/>
        </w:numPr>
        <w:jc w:val="both"/>
        <w:rPr>
          <w:rFonts w:ascii="Tahoma" w:eastAsia="Times New Roman" w:hAnsi="Tahoma" w:cs="Tahoma"/>
          <w:lang w:val="en-US" w:eastAsia="en-GB"/>
        </w:rPr>
      </w:pPr>
      <w:r w:rsidRPr="00D1183C">
        <w:rPr>
          <w:rFonts w:ascii="Tahoma" w:eastAsia="Times New Roman" w:hAnsi="Tahoma" w:cs="Tahoma"/>
          <w:lang w:val="en-US" w:eastAsia="en-GB"/>
        </w:rPr>
        <w:t>Increase students’ sense of responsibility.</w:t>
      </w:r>
    </w:p>
    <w:p w14:paraId="4A900BE9" w14:textId="77777777" w:rsidR="001B0D96" w:rsidRPr="00D1183C" w:rsidRDefault="4268CD40" w:rsidP="00083263">
      <w:pPr>
        <w:pStyle w:val="NoSpacing"/>
        <w:numPr>
          <w:ilvl w:val="0"/>
          <w:numId w:val="6"/>
        </w:numPr>
        <w:jc w:val="both"/>
        <w:rPr>
          <w:rFonts w:ascii="Tahoma" w:eastAsia="Times New Roman" w:hAnsi="Tahoma" w:cs="Tahoma"/>
          <w:lang w:val="en-US" w:eastAsia="en-GB"/>
        </w:rPr>
      </w:pPr>
      <w:r w:rsidRPr="00D1183C">
        <w:rPr>
          <w:rFonts w:ascii="Tahoma" w:eastAsia="Times New Roman" w:hAnsi="Tahoma" w:cs="Tahoma"/>
          <w:lang w:val="en-US" w:eastAsia="en-GB"/>
        </w:rPr>
        <w:t>Regard mistakes as part of learning.</w:t>
      </w:r>
    </w:p>
    <w:p w14:paraId="57B11B56" w14:textId="77777777" w:rsidR="001B0D96" w:rsidRPr="00D1183C" w:rsidRDefault="4268CD40" w:rsidP="00083263">
      <w:pPr>
        <w:pStyle w:val="NoSpacing"/>
        <w:numPr>
          <w:ilvl w:val="0"/>
          <w:numId w:val="6"/>
        </w:numPr>
        <w:jc w:val="both"/>
        <w:rPr>
          <w:rFonts w:ascii="Tahoma" w:eastAsia="Times New Roman" w:hAnsi="Tahoma" w:cs="Tahoma"/>
          <w:lang w:val="en-US" w:eastAsia="en-GB"/>
        </w:rPr>
      </w:pPr>
      <w:r w:rsidRPr="00D1183C">
        <w:rPr>
          <w:rFonts w:ascii="Tahoma" w:eastAsia="Times New Roman" w:hAnsi="Tahoma" w:cs="Tahoma"/>
          <w:lang w:val="en-US" w:eastAsia="en-GB"/>
        </w:rPr>
        <w:t>Remove the struggle for power.</w:t>
      </w:r>
    </w:p>
    <w:p w14:paraId="68D1AE91" w14:textId="77777777" w:rsidR="001B0D96" w:rsidRPr="00D1183C" w:rsidRDefault="4268CD40" w:rsidP="00083263">
      <w:pPr>
        <w:pStyle w:val="NoSpacing"/>
        <w:numPr>
          <w:ilvl w:val="0"/>
          <w:numId w:val="6"/>
        </w:numPr>
        <w:jc w:val="both"/>
        <w:rPr>
          <w:rFonts w:ascii="Tahoma" w:eastAsia="Times New Roman" w:hAnsi="Tahoma" w:cs="Tahoma"/>
          <w:lang w:val="en-US" w:eastAsia="en-GB"/>
        </w:rPr>
      </w:pPr>
      <w:r w:rsidRPr="00D1183C">
        <w:rPr>
          <w:rFonts w:ascii="Tahoma" w:eastAsia="Times New Roman" w:hAnsi="Tahoma" w:cs="Tahoma"/>
          <w:lang w:val="en-US" w:eastAsia="en-GB"/>
        </w:rPr>
        <w:t>Is positive.</w:t>
      </w:r>
    </w:p>
    <w:p w14:paraId="7F551D0E" w14:textId="77777777" w:rsidR="001B0D96" w:rsidRPr="00D1183C" w:rsidRDefault="4268CD40" w:rsidP="00083263">
      <w:pPr>
        <w:pStyle w:val="NoSpacing"/>
        <w:numPr>
          <w:ilvl w:val="0"/>
          <w:numId w:val="6"/>
        </w:numPr>
        <w:jc w:val="both"/>
        <w:rPr>
          <w:rFonts w:ascii="Tahoma" w:eastAsia="Times New Roman" w:hAnsi="Tahoma" w:cs="Tahoma"/>
          <w:lang w:val="en-US" w:eastAsia="en-GB"/>
        </w:rPr>
      </w:pPr>
      <w:r w:rsidRPr="00D1183C">
        <w:rPr>
          <w:rFonts w:ascii="Tahoma" w:eastAsia="Times New Roman" w:hAnsi="Tahoma" w:cs="Tahoma"/>
          <w:lang w:val="en-US" w:eastAsia="en-GB"/>
        </w:rPr>
        <w:t>Overtly links responsibility, choice and consequence.</w:t>
      </w:r>
    </w:p>
    <w:p w14:paraId="5E07FC06" w14:textId="77777777" w:rsidR="001B0D96" w:rsidRPr="00D1183C" w:rsidRDefault="4268CD40" w:rsidP="00083263">
      <w:pPr>
        <w:pStyle w:val="NoSpacing"/>
        <w:numPr>
          <w:ilvl w:val="0"/>
          <w:numId w:val="6"/>
        </w:numPr>
        <w:jc w:val="both"/>
        <w:rPr>
          <w:rFonts w:ascii="Tahoma" w:eastAsia="Times New Roman" w:hAnsi="Tahoma" w:cs="Tahoma"/>
          <w:lang w:val="en-US" w:eastAsia="en-GB"/>
        </w:rPr>
      </w:pPr>
      <w:r w:rsidRPr="00D1183C">
        <w:rPr>
          <w:rFonts w:ascii="Tahoma" w:eastAsia="Times New Roman" w:hAnsi="Tahoma" w:cs="Tahoma"/>
          <w:lang w:val="en-US" w:eastAsia="en-GB"/>
        </w:rPr>
        <w:t>Helps them to take responsibility.</w:t>
      </w:r>
    </w:p>
    <w:p w14:paraId="48F171F7" w14:textId="77777777" w:rsidR="001B0D96" w:rsidRPr="00D1183C" w:rsidRDefault="4268CD40" w:rsidP="00083263">
      <w:pPr>
        <w:pStyle w:val="NoSpacing"/>
        <w:numPr>
          <w:ilvl w:val="0"/>
          <w:numId w:val="6"/>
        </w:numPr>
        <w:jc w:val="both"/>
        <w:rPr>
          <w:rFonts w:ascii="Tahoma" w:eastAsia="Times New Roman" w:hAnsi="Tahoma" w:cs="Tahoma"/>
          <w:lang w:val="en-US" w:eastAsia="en-GB"/>
        </w:rPr>
      </w:pPr>
      <w:r w:rsidRPr="00D1183C">
        <w:rPr>
          <w:rFonts w:ascii="Tahoma" w:eastAsia="Times New Roman" w:hAnsi="Tahoma" w:cs="Tahoma"/>
          <w:lang w:val="en-US" w:eastAsia="en-GB"/>
        </w:rPr>
        <w:t>Helps them to manage their own behavior.</w:t>
      </w:r>
    </w:p>
    <w:p w14:paraId="655BA388" w14:textId="77777777" w:rsidR="001B0D96" w:rsidRPr="00D1183C" w:rsidRDefault="4268CD40" w:rsidP="00083263">
      <w:pPr>
        <w:pStyle w:val="NoSpacing"/>
        <w:numPr>
          <w:ilvl w:val="0"/>
          <w:numId w:val="6"/>
        </w:numPr>
        <w:jc w:val="both"/>
        <w:rPr>
          <w:rFonts w:ascii="Tahoma" w:eastAsia="Times New Roman" w:hAnsi="Tahoma" w:cs="Tahoma"/>
          <w:lang w:val="en-US" w:eastAsia="en-GB"/>
        </w:rPr>
      </w:pPr>
      <w:r w:rsidRPr="00D1183C">
        <w:rPr>
          <w:rFonts w:ascii="Tahoma" w:eastAsia="Times New Roman" w:hAnsi="Tahoma" w:cs="Tahoma"/>
          <w:lang w:val="en-US" w:eastAsia="en-GB"/>
        </w:rPr>
        <w:t>Increases their independence.</w:t>
      </w:r>
    </w:p>
    <w:p w14:paraId="05386BFF" w14:textId="77777777" w:rsidR="00880E3F" w:rsidRPr="00D1183C" w:rsidRDefault="00880E3F" w:rsidP="00880E3F">
      <w:pPr>
        <w:pStyle w:val="NoSpacing"/>
        <w:jc w:val="both"/>
        <w:rPr>
          <w:rFonts w:ascii="Tahoma" w:eastAsia="Times New Roman" w:hAnsi="Tahoma" w:cs="Tahoma"/>
          <w:lang w:val="en-US" w:eastAsia="en-GB"/>
        </w:rPr>
      </w:pPr>
    </w:p>
    <w:p w14:paraId="527C5794" w14:textId="343B9996" w:rsidR="00880E3F" w:rsidRPr="00D1183C" w:rsidRDefault="00880E3F" w:rsidP="00880E3F">
      <w:pPr>
        <w:spacing w:line="240" w:lineRule="auto"/>
        <w:rPr>
          <w:rFonts w:ascii="Tahoma" w:hAnsi="Tahoma" w:cs="Tahoma"/>
        </w:rPr>
      </w:pPr>
      <w:r w:rsidRPr="00D1183C">
        <w:rPr>
          <w:rFonts w:ascii="Tahoma" w:eastAsia="Times New Roman" w:hAnsi="Tahoma" w:cs="Tahoma"/>
          <w:lang w:val="en-US" w:eastAsia="en-GB"/>
        </w:rPr>
        <w:t xml:space="preserve">St Joseph’s continues </w:t>
      </w:r>
      <w:r w:rsidR="00660F82" w:rsidRPr="00D1183C">
        <w:rPr>
          <w:rFonts w:ascii="Tahoma" w:hAnsi="Tahoma" w:cs="Tahoma"/>
        </w:rPr>
        <w:t xml:space="preserve">to recognise our responsibilities </w:t>
      </w:r>
      <w:r w:rsidRPr="00D1183C">
        <w:rPr>
          <w:rFonts w:ascii="Tahoma" w:hAnsi="Tahoma" w:cs="Tahoma"/>
        </w:rPr>
        <w:t xml:space="preserve">in respect of students with </w:t>
      </w:r>
      <w:r w:rsidR="00660F82" w:rsidRPr="00D1183C">
        <w:rPr>
          <w:rFonts w:ascii="Tahoma" w:hAnsi="Tahoma" w:cs="Tahoma"/>
        </w:rPr>
        <w:t>special educational needs (SEN) and will make reasonable adjustments to our behaviour policy where this is necessary in line with the Equality Act 2010.</w:t>
      </w:r>
      <w:r w:rsidR="009579A8" w:rsidRPr="00D1183C">
        <w:rPr>
          <w:rFonts w:ascii="Tahoma" w:hAnsi="Tahoma" w:cs="Tahoma"/>
        </w:rPr>
        <w:t xml:space="preserve"> We will also </w:t>
      </w:r>
      <w:r w:rsidR="00501EAD" w:rsidRPr="00D1183C">
        <w:rPr>
          <w:rFonts w:ascii="Tahoma" w:hAnsi="Tahoma" w:cs="Tahoma"/>
        </w:rPr>
        <w:t>be mindful to try ‘best endeavours’ to meet the needs of all students with SEND as required by the Children’s and Families Act 2014.</w:t>
      </w:r>
    </w:p>
    <w:p w14:paraId="6093CF8E" w14:textId="7B3F9D24" w:rsidR="00880E3F" w:rsidRPr="00D1183C" w:rsidRDefault="00880E3F" w:rsidP="00880E3F">
      <w:pPr>
        <w:pStyle w:val="NoSpacing"/>
        <w:jc w:val="both"/>
        <w:rPr>
          <w:rFonts w:ascii="Tahoma" w:eastAsia="Times New Roman" w:hAnsi="Tahoma" w:cs="Tahoma"/>
          <w:lang w:val="en-US" w:eastAsia="en-GB"/>
        </w:rPr>
      </w:pPr>
    </w:p>
    <w:p w14:paraId="0F3CABC7" w14:textId="77777777" w:rsidR="001B0D96" w:rsidRPr="00D1183C" w:rsidRDefault="001B0D96" w:rsidP="4268CD40">
      <w:pPr>
        <w:pStyle w:val="NoSpacing"/>
        <w:jc w:val="both"/>
        <w:rPr>
          <w:rFonts w:ascii="Tahoma" w:hAnsi="Tahoma" w:cs="Tahoma"/>
        </w:rPr>
      </w:pPr>
    </w:p>
    <w:p w14:paraId="5B08B5D1" w14:textId="77777777" w:rsidR="001B0D96" w:rsidRPr="00D1183C" w:rsidRDefault="001B0D96" w:rsidP="4268CD40">
      <w:pPr>
        <w:pStyle w:val="NoSpacing"/>
        <w:jc w:val="both"/>
        <w:rPr>
          <w:rFonts w:ascii="Tahoma" w:hAnsi="Tahoma" w:cs="Tahoma"/>
        </w:rPr>
      </w:pPr>
    </w:p>
    <w:p w14:paraId="1839CA8A" w14:textId="77777777" w:rsidR="00DD5268" w:rsidRPr="00D1183C" w:rsidRDefault="00DD5268" w:rsidP="4268CD40">
      <w:pPr>
        <w:pStyle w:val="NoSpacing"/>
        <w:jc w:val="both"/>
        <w:rPr>
          <w:rFonts w:ascii="Tahoma" w:hAnsi="Tahoma" w:cs="Tahoma"/>
          <w:b/>
          <w:bCs/>
          <w:sz w:val="28"/>
          <w:szCs w:val="28"/>
        </w:rPr>
      </w:pPr>
    </w:p>
    <w:p w14:paraId="14B73838" w14:textId="4695F355" w:rsidR="001B0D96" w:rsidRPr="00D1183C" w:rsidRDefault="00903538" w:rsidP="4268CD40">
      <w:pPr>
        <w:pStyle w:val="NoSpacing"/>
        <w:jc w:val="both"/>
        <w:rPr>
          <w:rFonts w:ascii="Tahoma" w:hAnsi="Tahoma" w:cs="Tahoma"/>
          <w:b/>
          <w:bCs/>
          <w:sz w:val="28"/>
          <w:szCs w:val="28"/>
        </w:rPr>
      </w:pPr>
      <w:r w:rsidRPr="00D1183C">
        <w:rPr>
          <w:rFonts w:ascii="Tahoma" w:hAnsi="Tahoma" w:cs="Tahoma"/>
          <w:b/>
          <w:bCs/>
          <w:sz w:val="28"/>
          <w:szCs w:val="28"/>
        </w:rPr>
        <w:t>9</w:t>
      </w:r>
      <w:r w:rsidR="00D55CAA" w:rsidRPr="00D1183C">
        <w:rPr>
          <w:rFonts w:ascii="Tahoma" w:hAnsi="Tahoma" w:cs="Tahoma"/>
          <w:b/>
          <w:sz w:val="28"/>
          <w:szCs w:val="28"/>
        </w:rPr>
        <w:tab/>
      </w:r>
      <w:r w:rsidR="00D55CAA" w:rsidRPr="00D1183C">
        <w:rPr>
          <w:rFonts w:ascii="Tahoma" w:hAnsi="Tahoma" w:cs="Tahoma"/>
          <w:b/>
          <w:bCs/>
          <w:sz w:val="28"/>
          <w:szCs w:val="28"/>
        </w:rPr>
        <w:t>Behaviour System, Referral and Intervention</w:t>
      </w:r>
    </w:p>
    <w:p w14:paraId="16DEB4AB" w14:textId="77777777" w:rsidR="001B0D96" w:rsidRPr="00D1183C" w:rsidRDefault="001B0D96" w:rsidP="4268CD40">
      <w:pPr>
        <w:pStyle w:val="NoSpacing"/>
        <w:jc w:val="both"/>
        <w:rPr>
          <w:rFonts w:ascii="Tahoma" w:hAnsi="Tahoma" w:cs="Tahoma"/>
          <w:u w:val="single"/>
        </w:rPr>
      </w:pPr>
    </w:p>
    <w:p w14:paraId="0A9C4DC0" w14:textId="164E1703" w:rsidR="001B0D96" w:rsidRPr="00D1183C" w:rsidRDefault="4268CD40" w:rsidP="4268CD40">
      <w:pPr>
        <w:pStyle w:val="NoSpacing"/>
        <w:jc w:val="both"/>
        <w:rPr>
          <w:rFonts w:ascii="Tahoma" w:hAnsi="Tahoma" w:cs="Tahoma"/>
          <w:i/>
          <w:iCs/>
        </w:rPr>
      </w:pPr>
      <w:r w:rsidRPr="00D1183C">
        <w:rPr>
          <w:rFonts w:ascii="Tahoma" w:hAnsi="Tahoma" w:cs="Tahoma"/>
          <w:b/>
          <w:bCs/>
          <w:i/>
          <w:iCs/>
        </w:rPr>
        <w:t xml:space="preserve">Before any assertive discipline procedure is applied staff should ‘relationship, good humour and non-confrontational approaches’ e.g. a child arriving late to a lesson with a coat on should not </w:t>
      </w:r>
      <w:r w:rsidR="00F32A77" w:rsidRPr="00D1183C">
        <w:rPr>
          <w:rFonts w:ascii="Tahoma" w:hAnsi="Tahoma" w:cs="Tahoma"/>
          <w:b/>
          <w:bCs/>
          <w:i/>
          <w:iCs/>
        </w:rPr>
        <w:t>be greeted with ‘You are late B1</w:t>
      </w:r>
      <w:r w:rsidRPr="00D1183C">
        <w:rPr>
          <w:rFonts w:ascii="Tahoma" w:hAnsi="Tahoma" w:cs="Tahoma"/>
          <w:b/>
          <w:bCs/>
          <w:i/>
          <w:iCs/>
        </w:rPr>
        <w:t xml:space="preserve"> …</w:t>
      </w:r>
      <w:r w:rsidR="00F32A77" w:rsidRPr="00D1183C">
        <w:rPr>
          <w:rFonts w:ascii="Tahoma" w:hAnsi="Tahoma" w:cs="Tahoma"/>
          <w:b/>
          <w:bCs/>
          <w:i/>
          <w:iCs/>
        </w:rPr>
        <w:t>and you are wearing your coat B2</w:t>
      </w:r>
      <w:r w:rsidRPr="00D1183C">
        <w:rPr>
          <w:rFonts w:ascii="Tahoma" w:hAnsi="Tahoma" w:cs="Tahoma"/>
          <w:b/>
          <w:bCs/>
          <w:i/>
          <w:iCs/>
        </w:rPr>
        <w:t>!’ but rather ‘Welcome! Really glad you are here…we are covering an important skill for your GCSEs and I didn’t want you to miss out.  Take your coat off, I want you to feel comfortable so you can do some amazing work and we can have a chat about why you are late in a minute’   if there is non-compliance at this stage we should then explain that the child is choosing to move through the school policy</w:t>
      </w:r>
      <w:r w:rsidRPr="00D1183C">
        <w:rPr>
          <w:rFonts w:ascii="Tahoma" w:hAnsi="Tahoma" w:cs="Tahoma"/>
          <w:i/>
          <w:iCs/>
        </w:rPr>
        <w:t xml:space="preserve">. </w:t>
      </w:r>
    </w:p>
    <w:p w14:paraId="0AD9C6F4" w14:textId="77777777" w:rsidR="005B4D79" w:rsidRPr="00D1183C" w:rsidRDefault="005B4D79" w:rsidP="4268CD40">
      <w:pPr>
        <w:pStyle w:val="NoSpacing"/>
        <w:jc w:val="both"/>
        <w:rPr>
          <w:rFonts w:ascii="Tahoma" w:hAnsi="Tahoma" w:cs="Tahoma"/>
          <w:i/>
          <w:iCs/>
        </w:rPr>
      </w:pPr>
    </w:p>
    <w:p w14:paraId="6042622B" w14:textId="77777777" w:rsidR="00794069" w:rsidRPr="00D1183C" w:rsidRDefault="00794069" w:rsidP="00794069">
      <w:pPr>
        <w:pStyle w:val="NoSpacing"/>
        <w:jc w:val="both"/>
        <w:rPr>
          <w:rFonts w:ascii="Tahoma" w:hAnsi="Tahoma" w:cs="Tahoma"/>
          <w:iCs/>
        </w:rPr>
      </w:pPr>
      <w:r w:rsidRPr="00D1183C">
        <w:rPr>
          <w:rFonts w:ascii="Tahoma" w:hAnsi="Tahoma" w:cs="Tahoma"/>
          <w:iCs/>
          <w:lang w:val="en-US"/>
        </w:rPr>
        <w:t>It is expected that teachers will use their professional toolkit to modify the behaviour of students within the classroom by warning students their behaviour is unacceptable. </w:t>
      </w:r>
    </w:p>
    <w:p w14:paraId="3E97EA04" w14:textId="77777777" w:rsidR="00794069" w:rsidRPr="00D1183C" w:rsidRDefault="00794069" w:rsidP="4268CD40">
      <w:pPr>
        <w:pStyle w:val="NoSpacing"/>
        <w:jc w:val="both"/>
        <w:rPr>
          <w:rFonts w:ascii="Tahoma" w:hAnsi="Tahoma" w:cs="Tahoma"/>
          <w:iCs/>
        </w:rPr>
      </w:pPr>
    </w:p>
    <w:p w14:paraId="1C6628DE" w14:textId="77777777" w:rsidR="00794069" w:rsidRPr="00D1183C" w:rsidRDefault="00794069" w:rsidP="00794069">
      <w:pPr>
        <w:pStyle w:val="NoSpacing"/>
        <w:jc w:val="both"/>
        <w:rPr>
          <w:rFonts w:ascii="Tahoma" w:hAnsi="Tahoma" w:cs="Tahoma"/>
          <w:iCs/>
        </w:rPr>
      </w:pPr>
      <w:r w:rsidRPr="00D1183C">
        <w:rPr>
          <w:rFonts w:ascii="Tahoma" w:hAnsi="Tahoma" w:cs="Tahoma"/>
          <w:b/>
          <w:bCs/>
          <w:iCs/>
          <w:lang w:val="en-US"/>
        </w:rPr>
        <w:t>B1</w:t>
      </w:r>
      <w:r w:rsidRPr="00D1183C">
        <w:rPr>
          <w:rFonts w:ascii="Tahoma" w:hAnsi="Tahoma" w:cs="Tahoma"/>
          <w:iCs/>
          <w:lang w:val="en-US"/>
        </w:rPr>
        <w:t xml:space="preserve"> Should the student continue to behave in a way that is unacceptable or disrupts learning, the teacher will issue a B Point - This will mean that the student will now automatically be issued with a break time detention. This will take place under the supervision of the classroom teacher. A note will be recorded on SIMs- and parents will have access to the incident being logged. </w:t>
      </w:r>
    </w:p>
    <w:p w14:paraId="163A8FA3" w14:textId="77777777" w:rsidR="00794069" w:rsidRPr="00D1183C" w:rsidRDefault="00794069" w:rsidP="00794069">
      <w:pPr>
        <w:pStyle w:val="NoSpacing"/>
        <w:jc w:val="both"/>
        <w:rPr>
          <w:rFonts w:ascii="Tahoma" w:hAnsi="Tahoma" w:cs="Tahoma"/>
          <w:iCs/>
        </w:rPr>
      </w:pPr>
      <w:r w:rsidRPr="00D1183C">
        <w:rPr>
          <w:rFonts w:ascii="Tahoma" w:hAnsi="Tahoma" w:cs="Tahoma"/>
          <w:iCs/>
          <w:lang w:val="en-US"/>
        </w:rPr>
        <w:t>Once a teacher issues a B point this cannot be changed. </w:t>
      </w:r>
    </w:p>
    <w:p w14:paraId="5FA52286" w14:textId="77777777" w:rsidR="00794069" w:rsidRPr="00D1183C" w:rsidRDefault="00794069" w:rsidP="00794069">
      <w:pPr>
        <w:pStyle w:val="NoSpacing"/>
        <w:jc w:val="both"/>
        <w:rPr>
          <w:rFonts w:ascii="Tahoma" w:hAnsi="Tahoma" w:cs="Tahoma"/>
          <w:iCs/>
        </w:rPr>
      </w:pPr>
      <w:r w:rsidRPr="00D1183C">
        <w:rPr>
          <w:rFonts w:ascii="Tahoma" w:hAnsi="Tahoma" w:cs="Tahoma"/>
          <w:iCs/>
          <w:lang w:val="en-US"/>
        </w:rPr>
        <w:t>B Points can also be received for little or no classwork/homework.</w:t>
      </w:r>
    </w:p>
    <w:p w14:paraId="0411C227" w14:textId="77777777" w:rsidR="00794069" w:rsidRPr="00D1183C" w:rsidRDefault="00794069" w:rsidP="4268CD40">
      <w:pPr>
        <w:pStyle w:val="NoSpacing"/>
        <w:jc w:val="both"/>
        <w:rPr>
          <w:rFonts w:ascii="Tahoma" w:hAnsi="Tahoma" w:cs="Tahoma"/>
          <w:iCs/>
        </w:rPr>
      </w:pPr>
    </w:p>
    <w:p w14:paraId="562488ED" w14:textId="77777777" w:rsidR="00794069" w:rsidRPr="00D1183C" w:rsidRDefault="00794069" w:rsidP="00794069">
      <w:pPr>
        <w:pStyle w:val="NoSpacing"/>
        <w:jc w:val="both"/>
        <w:rPr>
          <w:rFonts w:ascii="Tahoma" w:hAnsi="Tahoma" w:cs="Tahoma"/>
          <w:iCs/>
        </w:rPr>
      </w:pPr>
      <w:r w:rsidRPr="00D1183C">
        <w:rPr>
          <w:rFonts w:ascii="Tahoma" w:hAnsi="Tahoma" w:cs="Tahoma"/>
          <w:b/>
          <w:bCs/>
          <w:iCs/>
          <w:lang w:val="en-US"/>
        </w:rPr>
        <w:t>B2</w:t>
      </w:r>
      <w:r w:rsidRPr="00D1183C">
        <w:rPr>
          <w:rFonts w:ascii="Tahoma" w:hAnsi="Tahoma" w:cs="Tahoma"/>
          <w:iCs/>
          <w:lang w:val="en-US"/>
        </w:rPr>
        <w:t xml:space="preserve"> Should the student continue to disrupt the lesson they will be removed from the lesson and their parents will be contacted by their class teacher. They will be issued with an after-school detention of 30 minutes. </w:t>
      </w:r>
    </w:p>
    <w:p w14:paraId="280C2C44" w14:textId="77777777" w:rsidR="00794069" w:rsidRPr="00D1183C" w:rsidRDefault="00794069" w:rsidP="4268CD40">
      <w:pPr>
        <w:pStyle w:val="NoSpacing"/>
        <w:jc w:val="both"/>
        <w:rPr>
          <w:rFonts w:ascii="Tahoma" w:hAnsi="Tahoma" w:cs="Tahoma"/>
          <w:iCs/>
        </w:rPr>
      </w:pPr>
    </w:p>
    <w:p w14:paraId="3FCF1585" w14:textId="15D3497D" w:rsidR="00794069" w:rsidRPr="00D1183C" w:rsidRDefault="00794069" w:rsidP="4268CD40">
      <w:pPr>
        <w:pStyle w:val="NoSpacing"/>
        <w:jc w:val="both"/>
        <w:rPr>
          <w:rFonts w:ascii="Tahoma" w:hAnsi="Tahoma" w:cs="Tahoma"/>
          <w:iCs/>
        </w:rPr>
      </w:pPr>
      <w:r w:rsidRPr="00D1183C">
        <w:rPr>
          <w:rFonts w:ascii="Tahoma" w:hAnsi="Tahoma" w:cs="Tahoma"/>
          <w:b/>
          <w:bCs/>
          <w:iCs/>
          <w:lang w:val="en-US"/>
        </w:rPr>
        <w:t>B3</w:t>
      </w:r>
      <w:r w:rsidRPr="00D1183C">
        <w:rPr>
          <w:rFonts w:ascii="Tahoma" w:hAnsi="Tahoma" w:cs="Tahoma"/>
          <w:iCs/>
          <w:lang w:val="en-US"/>
        </w:rPr>
        <w:t xml:space="preserve"> Should the student fail to attend the B2 detention their parents will be contacted by the class teacher and they will be issued with a B3 detention of 45 minutes with HOD</w:t>
      </w:r>
    </w:p>
    <w:p w14:paraId="4B1F511A" w14:textId="77777777" w:rsidR="001B0D96" w:rsidRPr="00D1183C" w:rsidRDefault="001B0D96" w:rsidP="4268CD40">
      <w:pPr>
        <w:pStyle w:val="NoSpacing"/>
        <w:jc w:val="both"/>
        <w:rPr>
          <w:rFonts w:ascii="Tahoma" w:hAnsi="Tahoma" w:cs="Tahoma"/>
          <w:i/>
          <w:iCs/>
        </w:rPr>
      </w:pPr>
    </w:p>
    <w:p w14:paraId="3829EC74" w14:textId="3B60FD00" w:rsidR="00794069" w:rsidRPr="00D1183C" w:rsidRDefault="00794069" w:rsidP="4268CD40">
      <w:pPr>
        <w:pStyle w:val="NoSpacing"/>
        <w:jc w:val="both"/>
        <w:rPr>
          <w:rFonts w:ascii="Tahoma" w:hAnsi="Tahoma" w:cs="Tahoma"/>
          <w:lang w:val="en-US"/>
        </w:rPr>
      </w:pPr>
      <w:r w:rsidRPr="00D1183C">
        <w:rPr>
          <w:rFonts w:ascii="Tahoma" w:hAnsi="Tahoma" w:cs="Tahoma"/>
          <w:b/>
          <w:bCs/>
          <w:lang w:val="en-US"/>
        </w:rPr>
        <w:t>B4</w:t>
      </w:r>
      <w:r w:rsidRPr="00D1183C">
        <w:rPr>
          <w:rFonts w:ascii="Tahoma" w:hAnsi="Tahoma" w:cs="Tahoma"/>
          <w:lang w:val="en-US"/>
        </w:rPr>
        <w:t xml:space="preserve"> SLT detentions for serious breaches of school policy. Detentions of 1 hour.</w:t>
      </w:r>
    </w:p>
    <w:p w14:paraId="12D6C132" w14:textId="77777777" w:rsidR="00794069" w:rsidRPr="00D1183C" w:rsidRDefault="00794069" w:rsidP="4268CD40">
      <w:pPr>
        <w:pStyle w:val="NoSpacing"/>
        <w:jc w:val="both"/>
        <w:rPr>
          <w:rFonts w:ascii="Tahoma" w:hAnsi="Tahoma" w:cs="Tahoma"/>
          <w:lang w:val="en-US"/>
        </w:rPr>
      </w:pPr>
    </w:p>
    <w:p w14:paraId="0CEA78E7" w14:textId="6F497B69" w:rsidR="00265789" w:rsidRPr="00D1183C" w:rsidRDefault="00265789" w:rsidP="4268CD40">
      <w:pPr>
        <w:pStyle w:val="NoSpacing"/>
        <w:jc w:val="both"/>
        <w:rPr>
          <w:rFonts w:ascii="Tahoma" w:hAnsi="Tahoma" w:cs="Tahoma"/>
        </w:rPr>
      </w:pPr>
      <w:r w:rsidRPr="00D1183C">
        <w:rPr>
          <w:rFonts w:ascii="Tahoma" w:hAnsi="Tahoma" w:cs="Tahoma"/>
          <w:b/>
        </w:rPr>
        <w:t>D4</w:t>
      </w:r>
      <w:r w:rsidRPr="00D1183C">
        <w:rPr>
          <w:rFonts w:ascii="Tahoma" w:hAnsi="Tahoma" w:cs="Tahoma"/>
        </w:rPr>
        <w:t xml:space="preserve"> students may be issued with detentions for issues outside normal classroom behaviour. These include not wearing uniform correctly, use of mobile phone and issues of defiance. D4 detentions will take place at lunchtimes for 20 minutes. Should a student not attend </w:t>
      </w:r>
      <w:r w:rsidR="008A08A3" w:rsidRPr="00D1183C">
        <w:rPr>
          <w:rFonts w:ascii="Tahoma" w:hAnsi="Tahoma" w:cs="Tahoma"/>
        </w:rPr>
        <w:t>a D4 dete</w:t>
      </w:r>
      <w:r w:rsidRPr="00D1183C">
        <w:rPr>
          <w:rFonts w:ascii="Tahoma" w:hAnsi="Tahoma" w:cs="Tahoma"/>
        </w:rPr>
        <w:t>ntion further sanctions will be issued and parental meetings will be arranged.</w:t>
      </w:r>
    </w:p>
    <w:p w14:paraId="65F9C3DC" w14:textId="77777777" w:rsidR="00401FD9" w:rsidRPr="00D1183C" w:rsidRDefault="00401FD9" w:rsidP="4268CD40">
      <w:pPr>
        <w:pStyle w:val="NoSpacing"/>
        <w:jc w:val="both"/>
        <w:rPr>
          <w:rFonts w:ascii="Tahoma" w:hAnsi="Tahoma" w:cs="Tahoma"/>
        </w:rPr>
      </w:pPr>
    </w:p>
    <w:p w14:paraId="5023141B" w14:textId="77777777" w:rsidR="00401FD9" w:rsidRPr="00D1183C" w:rsidRDefault="00401FD9" w:rsidP="4268CD40">
      <w:pPr>
        <w:pStyle w:val="NoSpacing"/>
        <w:jc w:val="both"/>
        <w:rPr>
          <w:rFonts w:ascii="Tahoma" w:hAnsi="Tahoma" w:cs="Tahoma"/>
        </w:rPr>
      </w:pPr>
    </w:p>
    <w:p w14:paraId="1F3B1409" w14:textId="77777777" w:rsidR="001B0D96" w:rsidRPr="00D1183C" w:rsidRDefault="001B0D96" w:rsidP="4268CD40">
      <w:pPr>
        <w:pStyle w:val="NoSpacing"/>
        <w:jc w:val="both"/>
        <w:rPr>
          <w:rFonts w:ascii="Tahoma" w:hAnsi="Tahoma" w:cs="Tahoma"/>
        </w:rPr>
      </w:pPr>
    </w:p>
    <w:p w14:paraId="3C052E44" w14:textId="511651DF" w:rsidR="001B0D96" w:rsidRPr="00D1183C" w:rsidRDefault="001645BD" w:rsidP="00794069">
      <w:pPr>
        <w:pStyle w:val="NoSpacing"/>
        <w:jc w:val="both"/>
        <w:rPr>
          <w:rFonts w:ascii="Tahoma" w:hAnsi="Tahoma" w:cs="Tahoma"/>
        </w:rPr>
      </w:pPr>
      <w:r>
        <w:rPr>
          <w:rFonts w:ascii="Tahoma" w:hAnsi="Tahoma" w:cs="Tahoma"/>
        </w:rPr>
        <w:t xml:space="preserve">It may be that an incident is deemed serious enough to warrant an immediate after school detention. These will be issues in consultation with the HOD. </w:t>
      </w:r>
      <w:bookmarkStart w:id="0" w:name="_GoBack"/>
      <w:bookmarkEnd w:id="0"/>
      <w:r w:rsidR="4268CD40" w:rsidRPr="00D1183C">
        <w:rPr>
          <w:rFonts w:ascii="Tahoma" w:hAnsi="Tahoma" w:cs="Tahoma"/>
        </w:rPr>
        <w:t>All Detentions are completed in silence. If a student chooses not to do this, a further consequence may be issued.</w:t>
      </w:r>
    </w:p>
    <w:p w14:paraId="562C75D1" w14:textId="77777777" w:rsidR="001B0D96" w:rsidRPr="00D1183C" w:rsidRDefault="001B0D96" w:rsidP="4268CD40">
      <w:pPr>
        <w:pStyle w:val="NoSpacing"/>
        <w:jc w:val="both"/>
        <w:rPr>
          <w:rFonts w:ascii="Tahoma" w:hAnsi="Tahoma" w:cs="Tahoma"/>
          <w:u w:val="single"/>
        </w:rPr>
      </w:pPr>
    </w:p>
    <w:p w14:paraId="664355AD" w14:textId="77777777" w:rsidR="001B0D96" w:rsidRPr="00D1183C" w:rsidRDefault="001B0D96" w:rsidP="4268CD40">
      <w:pPr>
        <w:pStyle w:val="NoSpacing"/>
        <w:jc w:val="both"/>
        <w:rPr>
          <w:rFonts w:ascii="Tahoma" w:hAnsi="Tahoma" w:cs="Tahoma"/>
        </w:rPr>
      </w:pPr>
    </w:p>
    <w:p w14:paraId="23030190" w14:textId="25DF6A5A" w:rsidR="00401FD9" w:rsidRPr="00D1183C" w:rsidRDefault="4268CD40" w:rsidP="4268CD40">
      <w:pPr>
        <w:spacing w:line="240" w:lineRule="auto"/>
        <w:rPr>
          <w:rFonts w:ascii="Tahoma" w:hAnsi="Tahoma" w:cs="Tahoma"/>
        </w:rPr>
      </w:pPr>
      <w:r w:rsidRPr="00D1183C">
        <w:rPr>
          <w:rFonts w:ascii="Tahoma" w:hAnsi="Tahoma" w:cs="Tahoma"/>
        </w:rPr>
        <w:t>Detentions will be run by class teachers</w:t>
      </w:r>
      <w:r w:rsidR="00794069" w:rsidRPr="00D1183C">
        <w:rPr>
          <w:rFonts w:ascii="Tahoma" w:hAnsi="Tahoma" w:cs="Tahoma"/>
        </w:rPr>
        <w:t xml:space="preserve"> for B1 </w:t>
      </w:r>
      <w:r w:rsidRPr="00D1183C">
        <w:rPr>
          <w:rFonts w:ascii="Tahoma" w:hAnsi="Tahoma" w:cs="Tahoma"/>
        </w:rPr>
        <w:t>detentions (or nominated staff memb</w:t>
      </w:r>
      <w:r w:rsidR="00794069" w:rsidRPr="00D1183C">
        <w:rPr>
          <w:rFonts w:ascii="Tahoma" w:hAnsi="Tahoma" w:cs="Tahoma"/>
        </w:rPr>
        <w:t xml:space="preserve">er within department) basis. B2 </w:t>
      </w:r>
      <w:r w:rsidRPr="00D1183C">
        <w:rPr>
          <w:rFonts w:ascii="Tahoma" w:hAnsi="Tahoma" w:cs="Tahoma"/>
        </w:rPr>
        <w:t>after school detentions</w:t>
      </w:r>
      <w:r w:rsidR="00794069" w:rsidRPr="00D1183C">
        <w:rPr>
          <w:rFonts w:ascii="Tahoma" w:hAnsi="Tahoma" w:cs="Tahoma"/>
        </w:rPr>
        <w:t xml:space="preserve"> will be from 2.45pm-3.15pm. B3</w:t>
      </w:r>
      <w:r w:rsidR="000168B9" w:rsidRPr="00D1183C">
        <w:rPr>
          <w:rFonts w:ascii="Tahoma" w:hAnsi="Tahoma" w:cs="Tahoma"/>
        </w:rPr>
        <w:t xml:space="preserve"> (HOD) </w:t>
      </w:r>
      <w:r w:rsidRPr="00D1183C">
        <w:rPr>
          <w:rFonts w:ascii="Tahoma" w:hAnsi="Tahoma" w:cs="Tahoma"/>
        </w:rPr>
        <w:t>detentions will last 45 minutes.</w:t>
      </w:r>
    </w:p>
    <w:p w14:paraId="1A965116" w14:textId="77777777" w:rsidR="00401FD9" w:rsidRPr="00D1183C" w:rsidRDefault="00401FD9" w:rsidP="4268CD40">
      <w:pPr>
        <w:spacing w:line="240" w:lineRule="auto"/>
        <w:rPr>
          <w:rFonts w:ascii="Tahoma" w:hAnsi="Tahoma" w:cs="Tahoma"/>
        </w:rPr>
      </w:pPr>
    </w:p>
    <w:p w14:paraId="2F3F1687" w14:textId="4CCA2E89" w:rsidR="00401FD9" w:rsidRPr="00D1183C" w:rsidRDefault="4268CD40" w:rsidP="4268CD40">
      <w:pPr>
        <w:spacing w:line="240" w:lineRule="auto"/>
        <w:rPr>
          <w:rFonts w:ascii="Tahoma" w:hAnsi="Tahoma" w:cs="Tahoma"/>
        </w:rPr>
      </w:pPr>
      <w:r w:rsidRPr="00D1183C">
        <w:rPr>
          <w:rFonts w:ascii="Tahoma" w:hAnsi="Tahoma" w:cs="Tahoma"/>
        </w:rPr>
        <w:lastRenderedPageBreak/>
        <w:t xml:space="preserve">Data is analysed to ensure the learning of </w:t>
      </w:r>
      <w:r w:rsidR="0059464A" w:rsidRPr="00D1183C">
        <w:rPr>
          <w:rFonts w:ascii="Tahoma" w:hAnsi="Tahoma" w:cs="Tahoma"/>
        </w:rPr>
        <w:t>students</w:t>
      </w:r>
      <w:r w:rsidRPr="00D1183C">
        <w:rPr>
          <w:rFonts w:ascii="Tahoma" w:hAnsi="Tahoma" w:cs="Tahoma"/>
        </w:rPr>
        <w:t xml:space="preserve"> is not interrupted consistently and should it be necessary.</w:t>
      </w:r>
    </w:p>
    <w:p w14:paraId="4A123888" w14:textId="77777777" w:rsidR="00401FD9" w:rsidRPr="00D1183C" w:rsidRDefault="4268CD40" w:rsidP="4268CD40">
      <w:pPr>
        <w:spacing w:line="240" w:lineRule="auto"/>
        <w:rPr>
          <w:rFonts w:ascii="Tahoma" w:hAnsi="Tahoma" w:cs="Tahoma"/>
        </w:rPr>
      </w:pPr>
      <w:r w:rsidRPr="00D1183C">
        <w:rPr>
          <w:rFonts w:ascii="Tahoma" w:hAnsi="Tahoma" w:cs="Tahoma"/>
        </w:rPr>
        <w:t>Heads of Department may remove a pupil from their timetabled lesson for a period of up to 2 weeks. Parents will be informed of this should this be necessary.</w:t>
      </w:r>
    </w:p>
    <w:p w14:paraId="7DF4E37C" w14:textId="77777777" w:rsidR="001B0D96" w:rsidRPr="00D1183C" w:rsidRDefault="001B0D96" w:rsidP="4268CD40">
      <w:pPr>
        <w:pStyle w:val="NoSpacing"/>
        <w:jc w:val="both"/>
        <w:rPr>
          <w:rFonts w:ascii="Tahoma" w:hAnsi="Tahoma" w:cs="Tahoma"/>
          <w:u w:val="single"/>
        </w:rPr>
      </w:pPr>
    </w:p>
    <w:p w14:paraId="44FB30F8" w14:textId="1655410D" w:rsidR="001B0D96" w:rsidRPr="00D1183C" w:rsidRDefault="0062045F" w:rsidP="4268CD40">
      <w:pPr>
        <w:pStyle w:val="NoSpacing"/>
        <w:jc w:val="both"/>
        <w:rPr>
          <w:rFonts w:ascii="Tahoma" w:hAnsi="Tahoma" w:cs="Tahoma"/>
          <w:b/>
          <w:sz w:val="28"/>
          <w:szCs w:val="28"/>
        </w:rPr>
      </w:pPr>
      <w:r w:rsidRPr="00D1183C">
        <w:rPr>
          <w:rFonts w:ascii="Tahoma" w:hAnsi="Tahoma" w:cs="Tahoma"/>
          <w:b/>
          <w:sz w:val="28"/>
          <w:szCs w:val="28"/>
        </w:rPr>
        <w:t xml:space="preserve">10 </w:t>
      </w:r>
      <w:r w:rsidR="00771393" w:rsidRPr="00D1183C">
        <w:rPr>
          <w:rFonts w:ascii="Tahoma" w:hAnsi="Tahoma" w:cs="Tahoma"/>
          <w:b/>
          <w:sz w:val="28"/>
          <w:szCs w:val="28"/>
        </w:rPr>
        <w:t>Behaviour improvement</w:t>
      </w:r>
    </w:p>
    <w:p w14:paraId="49D80791" w14:textId="682A2DE0" w:rsidR="00771393" w:rsidRPr="00D1183C" w:rsidRDefault="00771393" w:rsidP="4268CD40">
      <w:pPr>
        <w:pStyle w:val="NoSpacing"/>
        <w:jc w:val="both"/>
        <w:rPr>
          <w:rFonts w:ascii="Tahoma" w:hAnsi="Tahoma" w:cs="Tahoma"/>
        </w:rPr>
      </w:pPr>
    </w:p>
    <w:p w14:paraId="352EE3C3" w14:textId="3BC19531" w:rsidR="00771393" w:rsidRPr="00D1183C" w:rsidRDefault="00771393" w:rsidP="4268CD40">
      <w:pPr>
        <w:pStyle w:val="NoSpacing"/>
        <w:jc w:val="both"/>
        <w:rPr>
          <w:rFonts w:ascii="Tahoma" w:hAnsi="Tahoma" w:cs="Tahoma"/>
        </w:rPr>
      </w:pPr>
      <w:r w:rsidRPr="00D1183C">
        <w:rPr>
          <w:rFonts w:ascii="Tahoma" w:hAnsi="Tahoma" w:cs="Tahoma"/>
        </w:rPr>
        <w:t xml:space="preserve">St Joseph’s RC High has systems in place to </w:t>
      </w:r>
      <w:r w:rsidR="0062045F" w:rsidRPr="00D1183C">
        <w:rPr>
          <w:rFonts w:ascii="Tahoma" w:hAnsi="Tahoma" w:cs="Tahoma"/>
        </w:rPr>
        <w:t xml:space="preserve">support the </w:t>
      </w:r>
      <w:r w:rsidRPr="00D1183C">
        <w:rPr>
          <w:rFonts w:ascii="Tahoma" w:hAnsi="Tahoma" w:cs="Tahoma"/>
        </w:rPr>
        <w:t>improve</w:t>
      </w:r>
      <w:r w:rsidR="0062045F" w:rsidRPr="00D1183C">
        <w:rPr>
          <w:rFonts w:ascii="Tahoma" w:hAnsi="Tahoma" w:cs="Tahoma"/>
        </w:rPr>
        <w:t>ment</w:t>
      </w:r>
      <w:r w:rsidRPr="00D1183C">
        <w:rPr>
          <w:rFonts w:ascii="Tahoma" w:hAnsi="Tahoma" w:cs="Tahoma"/>
        </w:rPr>
        <w:t xml:space="preserve"> </w:t>
      </w:r>
      <w:r w:rsidR="0062045F" w:rsidRPr="00D1183C">
        <w:rPr>
          <w:rFonts w:ascii="Tahoma" w:hAnsi="Tahoma" w:cs="Tahoma"/>
        </w:rPr>
        <w:t>of</w:t>
      </w:r>
      <w:r w:rsidRPr="00D1183C">
        <w:rPr>
          <w:rFonts w:ascii="Tahoma" w:hAnsi="Tahoma" w:cs="Tahoma"/>
        </w:rPr>
        <w:t xml:space="preserve"> behaviour of students who are no</w:t>
      </w:r>
      <w:r w:rsidR="0062045F" w:rsidRPr="00D1183C">
        <w:rPr>
          <w:rFonts w:ascii="Tahoma" w:hAnsi="Tahoma" w:cs="Tahoma"/>
        </w:rPr>
        <w:t>t meeting the standards we expect at St Joseph’s</w:t>
      </w:r>
      <w:r w:rsidRPr="00D1183C">
        <w:rPr>
          <w:rFonts w:ascii="Tahoma" w:hAnsi="Tahoma" w:cs="Tahoma"/>
        </w:rPr>
        <w:t>. We operate a bespoke programme based on individual needs</w:t>
      </w:r>
      <w:r w:rsidR="00351EE4" w:rsidRPr="00D1183C">
        <w:rPr>
          <w:rFonts w:ascii="Tahoma" w:hAnsi="Tahoma" w:cs="Tahoma"/>
        </w:rPr>
        <w:t xml:space="preserve"> and students can be referred to Student Panel</w:t>
      </w:r>
      <w:r w:rsidR="0062045F" w:rsidRPr="00D1183C">
        <w:rPr>
          <w:rFonts w:ascii="Tahoma" w:hAnsi="Tahoma" w:cs="Tahoma"/>
        </w:rPr>
        <w:t xml:space="preserve"> which will allocate support</w:t>
      </w:r>
      <w:r w:rsidR="00351EE4" w:rsidRPr="00D1183C">
        <w:rPr>
          <w:rFonts w:ascii="Tahoma" w:hAnsi="Tahoma" w:cs="Tahoma"/>
        </w:rPr>
        <w:t>.</w:t>
      </w:r>
      <w:r w:rsidR="00901595" w:rsidRPr="00D1183C">
        <w:rPr>
          <w:rFonts w:ascii="Tahoma" w:hAnsi="Tahoma" w:cs="Tahoma"/>
        </w:rPr>
        <w:t xml:space="preserve"> </w:t>
      </w:r>
      <w:r w:rsidR="0062045F" w:rsidRPr="00D1183C">
        <w:rPr>
          <w:rFonts w:ascii="Tahoma" w:hAnsi="Tahoma" w:cs="Tahoma"/>
        </w:rPr>
        <w:t>We recognise that young people</w:t>
      </w:r>
      <w:r w:rsidR="00901595" w:rsidRPr="00D1183C">
        <w:rPr>
          <w:rFonts w:ascii="Tahoma" w:hAnsi="Tahoma" w:cs="Tahoma"/>
        </w:rPr>
        <w:t xml:space="preserve"> make mistakes and need to be supported to learn from them. </w:t>
      </w:r>
      <w:r w:rsidRPr="00D1183C">
        <w:rPr>
          <w:rFonts w:ascii="Tahoma" w:hAnsi="Tahoma" w:cs="Tahoma"/>
        </w:rPr>
        <w:t xml:space="preserve"> Support available </w:t>
      </w:r>
      <w:r w:rsidR="0062045F" w:rsidRPr="00D1183C">
        <w:rPr>
          <w:rFonts w:ascii="Tahoma" w:hAnsi="Tahoma" w:cs="Tahoma"/>
        </w:rPr>
        <w:t xml:space="preserve">may </w:t>
      </w:r>
      <w:r w:rsidRPr="00D1183C">
        <w:rPr>
          <w:rFonts w:ascii="Tahoma" w:hAnsi="Tahoma" w:cs="Tahoma"/>
        </w:rPr>
        <w:t>include</w:t>
      </w:r>
      <w:r w:rsidR="0062045F" w:rsidRPr="00D1183C">
        <w:rPr>
          <w:rFonts w:ascii="Tahoma" w:hAnsi="Tahoma" w:cs="Tahoma"/>
        </w:rPr>
        <w:t xml:space="preserve"> working with their</w:t>
      </w:r>
      <w:r w:rsidRPr="00D1183C">
        <w:rPr>
          <w:rFonts w:ascii="Tahoma" w:hAnsi="Tahoma" w:cs="Tahoma"/>
        </w:rPr>
        <w:t xml:space="preserve"> form tutor, Head of Year, </w:t>
      </w:r>
      <w:r w:rsidR="0062045F" w:rsidRPr="00D1183C">
        <w:rPr>
          <w:rFonts w:ascii="Tahoma" w:hAnsi="Tahoma" w:cs="Tahoma"/>
        </w:rPr>
        <w:t>being placed on school behaviour report or working with a</w:t>
      </w:r>
      <w:r w:rsidRPr="00D1183C">
        <w:rPr>
          <w:rFonts w:ascii="Tahoma" w:hAnsi="Tahoma" w:cs="Tahoma"/>
        </w:rPr>
        <w:t xml:space="preserve"> behaviour mentor. We also work closely with appropriate </w:t>
      </w:r>
      <w:r w:rsidR="00901595" w:rsidRPr="00D1183C">
        <w:rPr>
          <w:rFonts w:ascii="Tahoma" w:hAnsi="Tahoma" w:cs="Tahoma"/>
        </w:rPr>
        <w:t xml:space="preserve">external </w:t>
      </w:r>
      <w:r w:rsidRPr="00D1183C">
        <w:rPr>
          <w:rFonts w:ascii="Tahoma" w:hAnsi="Tahoma" w:cs="Tahoma"/>
        </w:rPr>
        <w:t xml:space="preserve">agencies to provide </w:t>
      </w:r>
      <w:r w:rsidR="0062045F" w:rsidRPr="00D1183C">
        <w:rPr>
          <w:rFonts w:ascii="Tahoma" w:hAnsi="Tahoma" w:cs="Tahoma"/>
        </w:rPr>
        <w:t xml:space="preserve">additional </w:t>
      </w:r>
      <w:r w:rsidRPr="00D1183C">
        <w:rPr>
          <w:rFonts w:ascii="Tahoma" w:hAnsi="Tahoma" w:cs="Tahoma"/>
        </w:rPr>
        <w:t xml:space="preserve">support. We believe the relationship between school and home is key in establishing long term improvement. </w:t>
      </w:r>
      <w:r w:rsidR="00351EE4" w:rsidRPr="00D1183C">
        <w:rPr>
          <w:rFonts w:ascii="Tahoma" w:hAnsi="Tahoma" w:cs="Tahoma"/>
        </w:rPr>
        <w:t>Students returning from fixed term suspension or from</w:t>
      </w:r>
      <w:r w:rsidR="0062045F" w:rsidRPr="00D1183C">
        <w:rPr>
          <w:rFonts w:ascii="Tahoma" w:hAnsi="Tahoma" w:cs="Tahoma"/>
        </w:rPr>
        <w:t xml:space="preserve"> a</w:t>
      </w:r>
      <w:r w:rsidR="00351EE4" w:rsidRPr="00D1183C">
        <w:rPr>
          <w:rFonts w:ascii="Tahoma" w:hAnsi="Tahoma" w:cs="Tahoma"/>
        </w:rPr>
        <w:t xml:space="preserve"> direction</w:t>
      </w:r>
      <w:r w:rsidR="0062045F" w:rsidRPr="00D1183C">
        <w:rPr>
          <w:rFonts w:ascii="Tahoma" w:hAnsi="Tahoma" w:cs="Tahoma"/>
        </w:rPr>
        <w:t xml:space="preserve"> notice</w:t>
      </w:r>
      <w:r w:rsidR="00351EE4" w:rsidRPr="00D1183C">
        <w:rPr>
          <w:rFonts w:ascii="Tahoma" w:hAnsi="Tahoma" w:cs="Tahoma"/>
        </w:rPr>
        <w:t xml:space="preserve"> to another school will be allocated a key member of staff and referred to Student Panel.</w:t>
      </w:r>
    </w:p>
    <w:p w14:paraId="6C021D8B" w14:textId="6C2D9BAC" w:rsidR="00DD5268" w:rsidRPr="00D1183C" w:rsidRDefault="00DD5268" w:rsidP="4268CD40">
      <w:pPr>
        <w:pStyle w:val="NoSpacing"/>
        <w:jc w:val="both"/>
        <w:rPr>
          <w:rFonts w:ascii="Tahoma" w:hAnsi="Tahoma" w:cs="Tahoma"/>
          <w:b/>
          <w:bCs/>
          <w:sz w:val="28"/>
          <w:szCs w:val="28"/>
        </w:rPr>
      </w:pPr>
    </w:p>
    <w:p w14:paraId="399D0D12" w14:textId="7276CEE2" w:rsidR="001B0D96" w:rsidRPr="00D1183C" w:rsidRDefault="00BC23D9" w:rsidP="4268CD40">
      <w:pPr>
        <w:pStyle w:val="NoSpacing"/>
        <w:jc w:val="both"/>
        <w:rPr>
          <w:rFonts w:ascii="Tahoma" w:hAnsi="Tahoma" w:cs="Tahoma"/>
          <w:b/>
          <w:bCs/>
          <w:sz w:val="28"/>
          <w:szCs w:val="28"/>
        </w:rPr>
      </w:pPr>
      <w:r w:rsidRPr="00D1183C">
        <w:rPr>
          <w:rFonts w:ascii="Tahoma" w:hAnsi="Tahoma" w:cs="Tahoma"/>
          <w:b/>
          <w:bCs/>
          <w:sz w:val="28"/>
          <w:szCs w:val="28"/>
        </w:rPr>
        <w:t>11</w:t>
      </w:r>
      <w:r w:rsidR="00A41F97" w:rsidRPr="00D1183C">
        <w:rPr>
          <w:rFonts w:ascii="Tahoma" w:hAnsi="Tahoma" w:cs="Tahoma"/>
          <w:b/>
          <w:bCs/>
          <w:sz w:val="28"/>
          <w:szCs w:val="28"/>
        </w:rPr>
        <w:t xml:space="preserve"> </w:t>
      </w:r>
      <w:r w:rsidR="00D55CAA" w:rsidRPr="00D1183C">
        <w:rPr>
          <w:rFonts w:ascii="Tahoma" w:hAnsi="Tahoma" w:cs="Tahoma"/>
          <w:b/>
          <w:sz w:val="28"/>
          <w:szCs w:val="28"/>
        </w:rPr>
        <w:tab/>
      </w:r>
      <w:r w:rsidR="00D55CAA" w:rsidRPr="00D1183C">
        <w:rPr>
          <w:rFonts w:ascii="Tahoma" w:hAnsi="Tahoma" w:cs="Tahoma"/>
          <w:b/>
          <w:bCs/>
          <w:sz w:val="28"/>
          <w:szCs w:val="28"/>
        </w:rPr>
        <w:t>Serious Breach of the school Behaviour Policy</w:t>
      </w:r>
    </w:p>
    <w:p w14:paraId="35031565" w14:textId="5533B501" w:rsidR="007808A6" w:rsidRPr="00D1183C" w:rsidRDefault="007808A6" w:rsidP="4268CD40">
      <w:pPr>
        <w:pStyle w:val="NoSpacing"/>
        <w:jc w:val="both"/>
        <w:rPr>
          <w:rFonts w:ascii="Tahoma" w:hAnsi="Tahoma" w:cs="Tahoma"/>
          <w:b/>
          <w:bCs/>
          <w:sz w:val="28"/>
          <w:szCs w:val="28"/>
        </w:rPr>
      </w:pPr>
    </w:p>
    <w:p w14:paraId="1DA6542E" w14:textId="77777777" w:rsidR="00401FD9" w:rsidRPr="00D1183C" w:rsidRDefault="00401FD9" w:rsidP="4268CD40">
      <w:pPr>
        <w:pStyle w:val="NoSpacing"/>
        <w:jc w:val="both"/>
        <w:rPr>
          <w:rFonts w:ascii="Tahoma" w:hAnsi="Tahoma" w:cs="Tahoma"/>
          <w:b/>
          <w:bCs/>
          <w:sz w:val="28"/>
          <w:szCs w:val="28"/>
        </w:rPr>
      </w:pPr>
    </w:p>
    <w:p w14:paraId="17DEA12E" w14:textId="4A53395F" w:rsidR="00401FD9" w:rsidRPr="00D1183C" w:rsidRDefault="0059464A" w:rsidP="4268CD40">
      <w:pPr>
        <w:spacing w:line="240" w:lineRule="auto"/>
        <w:rPr>
          <w:rFonts w:ascii="Tahoma" w:hAnsi="Tahoma" w:cs="Tahoma"/>
        </w:rPr>
      </w:pPr>
      <w:r w:rsidRPr="00D1183C">
        <w:rPr>
          <w:rFonts w:ascii="Tahoma" w:hAnsi="Tahoma" w:cs="Tahoma"/>
          <w:b/>
          <w:bCs/>
          <w:i/>
          <w:iCs/>
        </w:rPr>
        <w:t>Students</w:t>
      </w:r>
      <w:r w:rsidR="4268CD40" w:rsidRPr="00D1183C">
        <w:rPr>
          <w:rFonts w:ascii="Tahoma" w:hAnsi="Tahoma" w:cs="Tahoma"/>
          <w:b/>
          <w:bCs/>
          <w:i/>
          <w:iCs/>
        </w:rPr>
        <w:t xml:space="preserve"> can be placed in the Senior Leadership Detention after school.</w:t>
      </w:r>
    </w:p>
    <w:p w14:paraId="3041E394" w14:textId="77777777" w:rsidR="00401FD9" w:rsidRPr="00D1183C" w:rsidRDefault="00401FD9" w:rsidP="4268CD40">
      <w:pPr>
        <w:spacing w:line="240" w:lineRule="auto"/>
        <w:rPr>
          <w:rFonts w:ascii="Tahoma" w:hAnsi="Tahoma" w:cs="Tahoma"/>
        </w:rPr>
      </w:pPr>
    </w:p>
    <w:p w14:paraId="1BD046E2" w14:textId="77777777" w:rsidR="00401FD9" w:rsidRPr="00D1183C" w:rsidRDefault="4268CD40" w:rsidP="4268CD40">
      <w:pPr>
        <w:spacing w:line="240" w:lineRule="auto"/>
        <w:rPr>
          <w:rFonts w:ascii="Tahoma" w:hAnsi="Tahoma" w:cs="Tahoma"/>
        </w:rPr>
      </w:pPr>
      <w:r w:rsidRPr="00D1183C">
        <w:rPr>
          <w:rFonts w:ascii="Tahoma" w:hAnsi="Tahoma" w:cs="Tahoma"/>
        </w:rPr>
        <w:t xml:space="preserve">Behaviour that can result in this detention includes truancy from lessons, smoking on school grounds, leaving school premises without permission, persistent refusal to attend Head of Department / Head of Year detentions. </w:t>
      </w:r>
    </w:p>
    <w:p w14:paraId="4A249885" w14:textId="11AAAA20" w:rsidR="00401FD9" w:rsidRPr="00D1183C" w:rsidRDefault="4268CD40" w:rsidP="4268CD40">
      <w:pPr>
        <w:spacing w:line="240" w:lineRule="auto"/>
        <w:rPr>
          <w:rFonts w:ascii="Tahoma" w:hAnsi="Tahoma" w:cs="Tahoma"/>
        </w:rPr>
      </w:pPr>
      <w:r w:rsidRPr="00D1183C">
        <w:rPr>
          <w:rFonts w:ascii="Tahoma" w:hAnsi="Tahoma" w:cs="Tahoma"/>
        </w:rPr>
        <w:t>The detention can last up to 1 hour and will usually take place on a Thursday.</w:t>
      </w:r>
    </w:p>
    <w:p w14:paraId="6FCF05BB" w14:textId="77777777" w:rsidR="00401FD9" w:rsidRPr="00D1183C" w:rsidRDefault="4268CD40" w:rsidP="4268CD40">
      <w:pPr>
        <w:spacing w:line="240" w:lineRule="auto"/>
        <w:rPr>
          <w:rFonts w:ascii="Tahoma" w:hAnsi="Tahoma" w:cs="Tahoma"/>
        </w:rPr>
      </w:pPr>
      <w:r w:rsidRPr="00D1183C">
        <w:rPr>
          <w:rFonts w:ascii="Tahoma" w:hAnsi="Tahoma" w:cs="Tahoma"/>
        </w:rPr>
        <w:t xml:space="preserve">Only Head of Department/ Head of Year, in consultation with members of the Leadership Team, can place students in this detention. </w:t>
      </w:r>
    </w:p>
    <w:p w14:paraId="37551825" w14:textId="39ADBB1B" w:rsidR="00401FD9" w:rsidRPr="00D1183C" w:rsidRDefault="4268CD40" w:rsidP="4268CD40">
      <w:pPr>
        <w:spacing w:line="240" w:lineRule="auto"/>
        <w:rPr>
          <w:rFonts w:ascii="Tahoma" w:hAnsi="Tahoma" w:cs="Tahoma"/>
        </w:rPr>
      </w:pPr>
      <w:r w:rsidRPr="00D1183C">
        <w:rPr>
          <w:rFonts w:ascii="Tahoma" w:hAnsi="Tahoma" w:cs="Tahoma"/>
        </w:rPr>
        <w:t xml:space="preserve">Parents </w:t>
      </w:r>
      <w:r w:rsidR="00265789" w:rsidRPr="00D1183C">
        <w:rPr>
          <w:rFonts w:ascii="Tahoma" w:hAnsi="Tahoma" w:cs="Tahoma"/>
        </w:rPr>
        <w:t>will be informed</w:t>
      </w:r>
      <w:r w:rsidRPr="00D1183C">
        <w:rPr>
          <w:rFonts w:ascii="Tahoma" w:hAnsi="Tahoma" w:cs="Tahoma"/>
        </w:rPr>
        <w:t xml:space="preserve"> if their child is placed in the Senior Leadership Detention. </w:t>
      </w:r>
    </w:p>
    <w:p w14:paraId="65958EE6" w14:textId="4C826ECA" w:rsidR="00401FD9" w:rsidRPr="00D1183C" w:rsidRDefault="4268CD40" w:rsidP="4268CD40">
      <w:pPr>
        <w:spacing w:line="240" w:lineRule="auto"/>
        <w:rPr>
          <w:rFonts w:ascii="Tahoma" w:hAnsi="Tahoma" w:cs="Tahoma"/>
        </w:rPr>
      </w:pPr>
      <w:r w:rsidRPr="00D1183C">
        <w:rPr>
          <w:rFonts w:ascii="Tahoma" w:hAnsi="Tahoma" w:cs="Tahoma"/>
        </w:rPr>
        <w:t xml:space="preserve">24 hours’ notice will be given for </w:t>
      </w:r>
      <w:r w:rsidR="0059464A" w:rsidRPr="00D1183C">
        <w:rPr>
          <w:rFonts w:ascii="Tahoma" w:hAnsi="Tahoma" w:cs="Tahoma"/>
        </w:rPr>
        <w:t>students</w:t>
      </w:r>
      <w:r w:rsidRPr="00D1183C">
        <w:rPr>
          <w:rFonts w:ascii="Tahoma" w:hAnsi="Tahoma" w:cs="Tahoma"/>
        </w:rPr>
        <w:t xml:space="preserve"> in the Senior Leadership Detention. </w:t>
      </w:r>
    </w:p>
    <w:p w14:paraId="722B00AE" w14:textId="77777777" w:rsidR="00401FD9" w:rsidRPr="00D1183C" w:rsidRDefault="00401FD9" w:rsidP="4268CD40">
      <w:pPr>
        <w:pStyle w:val="NoSpacing"/>
        <w:jc w:val="both"/>
        <w:rPr>
          <w:rFonts w:ascii="Tahoma" w:hAnsi="Tahoma" w:cs="Tahoma"/>
          <w:b/>
          <w:bCs/>
          <w:sz w:val="28"/>
          <w:szCs w:val="28"/>
        </w:rPr>
      </w:pPr>
    </w:p>
    <w:p w14:paraId="11A76077" w14:textId="77777777" w:rsidR="009D359F" w:rsidRPr="00D1183C" w:rsidRDefault="009D359F" w:rsidP="4268CD40">
      <w:pPr>
        <w:pStyle w:val="NoSpacing"/>
        <w:jc w:val="both"/>
        <w:rPr>
          <w:rFonts w:ascii="Tahoma" w:hAnsi="Tahoma" w:cs="Tahoma"/>
          <w:b/>
          <w:bCs/>
          <w:sz w:val="28"/>
          <w:szCs w:val="28"/>
        </w:rPr>
      </w:pPr>
    </w:p>
    <w:p w14:paraId="5D2C6EA0" w14:textId="77777777" w:rsidR="009D359F" w:rsidRPr="00D1183C" w:rsidRDefault="009D359F" w:rsidP="4268CD40">
      <w:pPr>
        <w:pStyle w:val="NoSpacing"/>
        <w:jc w:val="both"/>
        <w:rPr>
          <w:rFonts w:ascii="Tahoma" w:hAnsi="Tahoma" w:cs="Tahoma"/>
          <w:b/>
          <w:bCs/>
          <w:sz w:val="28"/>
          <w:szCs w:val="28"/>
        </w:rPr>
      </w:pPr>
    </w:p>
    <w:p w14:paraId="42C6D796" w14:textId="77777777" w:rsidR="00401FD9" w:rsidRPr="00D1183C" w:rsidRDefault="00401FD9" w:rsidP="4268CD40">
      <w:pPr>
        <w:pStyle w:val="NoSpacing"/>
        <w:jc w:val="both"/>
        <w:rPr>
          <w:rFonts w:ascii="Tahoma" w:hAnsi="Tahoma" w:cs="Tahoma"/>
          <w:b/>
          <w:bCs/>
          <w:sz w:val="28"/>
          <w:szCs w:val="28"/>
        </w:rPr>
      </w:pPr>
    </w:p>
    <w:p w14:paraId="1CF6AAB2" w14:textId="50F4F1FF" w:rsidR="00401FD9" w:rsidRPr="00D1183C" w:rsidRDefault="0059464A" w:rsidP="4268CD40">
      <w:pPr>
        <w:spacing w:line="240" w:lineRule="auto"/>
        <w:rPr>
          <w:rFonts w:ascii="Tahoma" w:hAnsi="Tahoma" w:cs="Tahoma"/>
        </w:rPr>
      </w:pPr>
      <w:r w:rsidRPr="00D1183C">
        <w:rPr>
          <w:rFonts w:ascii="Tahoma" w:hAnsi="Tahoma" w:cs="Tahoma"/>
          <w:b/>
          <w:bCs/>
          <w:i/>
          <w:iCs/>
        </w:rPr>
        <w:t>Students</w:t>
      </w:r>
      <w:r w:rsidR="4268CD40" w:rsidRPr="00D1183C">
        <w:rPr>
          <w:rFonts w:ascii="Tahoma" w:hAnsi="Tahoma" w:cs="Tahoma"/>
          <w:b/>
          <w:bCs/>
          <w:i/>
          <w:iCs/>
        </w:rPr>
        <w:t xml:space="preserve"> can be referred the Inclusion Room</w:t>
      </w:r>
    </w:p>
    <w:p w14:paraId="6E374F6E" w14:textId="495DBF8E" w:rsidR="00401FD9" w:rsidRPr="00D1183C" w:rsidRDefault="0059464A" w:rsidP="4268CD40">
      <w:pPr>
        <w:spacing w:line="240" w:lineRule="auto"/>
        <w:rPr>
          <w:rFonts w:ascii="Tahoma" w:hAnsi="Tahoma" w:cs="Tahoma"/>
        </w:rPr>
      </w:pPr>
      <w:r w:rsidRPr="00D1183C">
        <w:rPr>
          <w:rFonts w:ascii="Tahoma" w:hAnsi="Tahoma" w:cs="Tahoma"/>
        </w:rPr>
        <w:t>Students</w:t>
      </w:r>
      <w:r w:rsidR="4268CD40" w:rsidRPr="00D1183C">
        <w:rPr>
          <w:rFonts w:ascii="Tahoma" w:hAnsi="Tahoma" w:cs="Tahoma"/>
        </w:rPr>
        <w:t xml:space="preserve"> can be referred to the Inclusion Room for incidents such as persistent disruption, using foul / abusive language, or being in direct breach of school expectations.</w:t>
      </w:r>
    </w:p>
    <w:p w14:paraId="610CAE34" w14:textId="5C37768A" w:rsidR="00401FD9" w:rsidRPr="00D1183C" w:rsidRDefault="0059464A" w:rsidP="4268CD40">
      <w:pPr>
        <w:spacing w:line="240" w:lineRule="auto"/>
        <w:rPr>
          <w:rFonts w:ascii="Tahoma" w:hAnsi="Tahoma" w:cs="Tahoma"/>
        </w:rPr>
      </w:pPr>
      <w:r w:rsidRPr="00D1183C">
        <w:rPr>
          <w:rFonts w:ascii="Tahoma" w:hAnsi="Tahoma" w:cs="Tahoma"/>
        </w:rPr>
        <w:t>Students</w:t>
      </w:r>
      <w:r w:rsidR="4268CD40" w:rsidRPr="00D1183C">
        <w:rPr>
          <w:rFonts w:ascii="Tahoma" w:hAnsi="Tahoma" w:cs="Tahoma"/>
        </w:rPr>
        <w:t xml:space="preserve"> may be placed in the Inclusion Room for up to a maximum of three days. </w:t>
      </w:r>
    </w:p>
    <w:p w14:paraId="23C6E902" w14:textId="77777777" w:rsidR="00401FD9" w:rsidRPr="00D1183C" w:rsidRDefault="4268CD40" w:rsidP="4268CD40">
      <w:pPr>
        <w:spacing w:line="240" w:lineRule="auto"/>
        <w:rPr>
          <w:rFonts w:ascii="Tahoma" w:hAnsi="Tahoma" w:cs="Tahoma"/>
        </w:rPr>
      </w:pPr>
      <w:r w:rsidRPr="00D1183C">
        <w:rPr>
          <w:rFonts w:ascii="Tahoma" w:hAnsi="Tahoma" w:cs="Tahoma"/>
        </w:rPr>
        <w:t xml:space="preserve">Only a member of the Senior Leadership Team or Head of Year can refer a pupil to the Inclusion Room. </w:t>
      </w:r>
    </w:p>
    <w:p w14:paraId="5550A922" w14:textId="77777777" w:rsidR="00401FD9" w:rsidRPr="00D1183C" w:rsidRDefault="4268CD40" w:rsidP="4268CD40">
      <w:pPr>
        <w:spacing w:line="240" w:lineRule="auto"/>
        <w:rPr>
          <w:rFonts w:ascii="Tahoma" w:hAnsi="Tahoma" w:cs="Tahoma"/>
        </w:rPr>
      </w:pPr>
      <w:r w:rsidRPr="00D1183C">
        <w:rPr>
          <w:rFonts w:ascii="Tahoma" w:hAnsi="Tahoma" w:cs="Tahoma"/>
        </w:rPr>
        <w:lastRenderedPageBreak/>
        <w:t xml:space="preserve">Parents will be informed by telephone call if their child is placed in the Inclusion Room and, if deemed appropriate, will be asked to come into school to discuss the incident. </w:t>
      </w:r>
    </w:p>
    <w:p w14:paraId="258C5DDD" w14:textId="6C52EB59" w:rsidR="00401FD9" w:rsidRPr="00D1183C" w:rsidRDefault="4268CD40" w:rsidP="4268CD40">
      <w:pPr>
        <w:spacing w:line="240" w:lineRule="auto"/>
        <w:rPr>
          <w:rFonts w:ascii="Tahoma" w:hAnsi="Tahoma" w:cs="Tahoma"/>
        </w:rPr>
      </w:pPr>
      <w:r w:rsidRPr="00D1183C">
        <w:rPr>
          <w:rFonts w:ascii="Tahoma" w:hAnsi="Tahoma" w:cs="Tahoma"/>
        </w:rPr>
        <w:t>Ordinarily, the Inclusion Room operates in normal school hours (8.45am – 2.45pm). However, for persistent behaviour breaches or a more serious offence, St Joseph’s will operate the In</w:t>
      </w:r>
      <w:r w:rsidR="00501EAD" w:rsidRPr="00D1183C">
        <w:rPr>
          <w:rFonts w:ascii="Tahoma" w:hAnsi="Tahoma" w:cs="Tahoma"/>
        </w:rPr>
        <w:t>clusion Room from 8.45 to 3.45pm</w:t>
      </w:r>
      <w:r w:rsidRPr="00D1183C">
        <w:rPr>
          <w:rFonts w:ascii="Tahoma" w:hAnsi="Tahoma" w:cs="Tahoma"/>
        </w:rPr>
        <w:t xml:space="preserve">. </w:t>
      </w:r>
    </w:p>
    <w:p w14:paraId="6E1831B3" w14:textId="77777777" w:rsidR="00401FD9" w:rsidRPr="00D1183C" w:rsidRDefault="00401FD9" w:rsidP="4268CD40">
      <w:pPr>
        <w:pStyle w:val="NoSpacing"/>
        <w:jc w:val="both"/>
        <w:rPr>
          <w:rFonts w:ascii="Tahoma" w:hAnsi="Tahoma" w:cs="Tahoma"/>
          <w:b/>
          <w:bCs/>
          <w:sz w:val="28"/>
          <w:szCs w:val="28"/>
        </w:rPr>
      </w:pPr>
    </w:p>
    <w:p w14:paraId="6CAD6BF7" w14:textId="77777777" w:rsidR="002F0E9F" w:rsidRPr="00D1183C" w:rsidRDefault="002F0E9F" w:rsidP="4268CD40">
      <w:pPr>
        <w:spacing w:line="240" w:lineRule="auto"/>
        <w:rPr>
          <w:rFonts w:ascii="Tahoma" w:hAnsi="Tahoma" w:cs="Tahoma"/>
          <w:b/>
          <w:bCs/>
          <w:i/>
          <w:iCs/>
        </w:rPr>
      </w:pPr>
    </w:p>
    <w:p w14:paraId="4C05E0FB" w14:textId="77777777" w:rsidR="002F0E9F" w:rsidRPr="00D1183C" w:rsidRDefault="002F0E9F" w:rsidP="4268CD40">
      <w:pPr>
        <w:spacing w:line="240" w:lineRule="auto"/>
        <w:rPr>
          <w:rFonts w:ascii="Tahoma" w:hAnsi="Tahoma" w:cs="Tahoma"/>
          <w:b/>
          <w:bCs/>
          <w:i/>
          <w:iCs/>
        </w:rPr>
      </w:pPr>
    </w:p>
    <w:p w14:paraId="3F9B2E2D" w14:textId="56F9E653" w:rsidR="00401FD9" w:rsidRPr="00D1183C" w:rsidRDefault="4268CD40" w:rsidP="4268CD40">
      <w:pPr>
        <w:spacing w:line="240" w:lineRule="auto"/>
        <w:rPr>
          <w:rFonts w:ascii="Tahoma" w:hAnsi="Tahoma" w:cs="Tahoma"/>
        </w:rPr>
      </w:pPr>
      <w:r w:rsidRPr="00D1183C">
        <w:rPr>
          <w:rFonts w:ascii="Tahoma" w:hAnsi="Tahoma" w:cs="Tahoma"/>
          <w:b/>
          <w:bCs/>
          <w:i/>
          <w:iCs/>
        </w:rPr>
        <w:t xml:space="preserve">Students can be directed to be educated off site </w:t>
      </w:r>
    </w:p>
    <w:p w14:paraId="561F61B3" w14:textId="77777777" w:rsidR="00401FD9" w:rsidRPr="00D1183C" w:rsidRDefault="4268CD40" w:rsidP="4268CD40">
      <w:pPr>
        <w:spacing w:line="240" w:lineRule="auto"/>
        <w:rPr>
          <w:rFonts w:ascii="Tahoma" w:hAnsi="Tahoma" w:cs="Tahoma"/>
        </w:rPr>
      </w:pPr>
      <w:r w:rsidRPr="00D1183C">
        <w:rPr>
          <w:rFonts w:ascii="Tahoma" w:hAnsi="Tahoma" w:cs="Tahoma"/>
        </w:rPr>
        <w:t xml:space="preserve">Where a student's behaviour is such that St Joseph’s has tried several strategies but is unable to effect a change, alternative provision may be considered as an early intervention strategy to facilitate an improvement. </w:t>
      </w:r>
    </w:p>
    <w:p w14:paraId="77CE018A" w14:textId="77777777" w:rsidR="00915AA6" w:rsidRPr="00D1183C" w:rsidRDefault="00915AA6" w:rsidP="00915AA6">
      <w:pPr>
        <w:rPr>
          <w:rFonts w:ascii="Tahoma" w:hAnsi="Tahoma" w:cs="Tahoma"/>
          <w:iCs/>
        </w:rPr>
      </w:pPr>
      <w:r w:rsidRPr="00D1183C">
        <w:rPr>
          <w:rFonts w:ascii="Tahoma" w:hAnsi="Tahoma" w:cs="Tahoma"/>
          <w:iCs/>
        </w:rPr>
        <w:t xml:space="preserve">Section 29A of the Education Act 2002,  </w:t>
      </w:r>
      <w:hyperlink r:id="rId14" w:history="1">
        <w:r w:rsidRPr="00D1183C">
          <w:rPr>
            <w:rFonts w:ascii="Tahoma" w:hAnsi="Tahoma" w:cs="Tahoma"/>
            <w:iCs/>
            <w:color w:val="0000FF"/>
            <w:u w:val="single"/>
          </w:rPr>
          <w:t>Education Act 2002 (legislation.gov.uk)</w:t>
        </w:r>
      </w:hyperlink>
      <w:r w:rsidRPr="00D1183C">
        <w:rPr>
          <w:rFonts w:ascii="Tahoma" w:hAnsi="Tahoma" w:cs="Tahoma"/>
          <w:iCs/>
        </w:rPr>
        <w:t xml:space="preserve"> sets out the power to direct a pupil off site to improve the pupil’s behaviour. It is often used when a pupil is at risk of permanent exclusion and parental consent is not required, however, it makes sense for it to be a collaborative process so far as is reasonably practicable. </w:t>
      </w:r>
    </w:p>
    <w:p w14:paraId="351E12FB" w14:textId="4A653875" w:rsidR="00915AA6" w:rsidRPr="00D1183C" w:rsidRDefault="00915AA6" w:rsidP="00915AA6">
      <w:pPr>
        <w:rPr>
          <w:rFonts w:ascii="Tahoma" w:hAnsi="Tahoma" w:cs="Tahoma"/>
          <w:iCs/>
        </w:rPr>
      </w:pPr>
      <w:r w:rsidRPr="00D1183C">
        <w:rPr>
          <w:rFonts w:ascii="Tahoma" w:hAnsi="Tahoma" w:cs="Tahoma"/>
          <w:iCs/>
        </w:rPr>
        <w:t xml:space="preserve">Off-site direction is when a governing board of a maintained school requires a pupil to attend another education setting to improve their behaviour. </w:t>
      </w:r>
    </w:p>
    <w:p w14:paraId="5DCAE6CC" w14:textId="50E12AD5" w:rsidR="00915AA6" w:rsidRPr="00D1183C" w:rsidRDefault="00915AA6" w:rsidP="00915AA6">
      <w:pPr>
        <w:rPr>
          <w:rFonts w:ascii="Tahoma" w:hAnsi="Tahoma" w:cs="Tahoma"/>
          <w:iCs/>
        </w:rPr>
      </w:pPr>
      <w:r w:rsidRPr="00D1183C">
        <w:rPr>
          <w:rFonts w:ascii="Tahoma" w:hAnsi="Tahoma" w:cs="Tahoma"/>
          <w:iCs/>
        </w:rPr>
        <w:t>St Joseph’s will consider directing students off site where interventions or targeted support have not been successful in improving a student’s behaviour, off-site direction should be used to arrange time limited placements at an alternative provision or another mainstream school.</w:t>
      </w:r>
    </w:p>
    <w:p w14:paraId="2CFF19AD" w14:textId="579B90F1" w:rsidR="00915AA6" w:rsidRPr="00D1183C" w:rsidRDefault="00915AA6" w:rsidP="00915AA6">
      <w:pPr>
        <w:rPr>
          <w:rFonts w:ascii="Tahoma" w:hAnsi="Tahoma" w:cs="Tahoma"/>
          <w:iCs/>
          <w:lang w:val="en-US"/>
        </w:rPr>
      </w:pPr>
      <w:r w:rsidRPr="00D1183C">
        <w:rPr>
          <w:rFonts w:ascii="Tahoma" w:hAnsi="Tahoma" w:cs="Tahoma"/>
          <w:iCs/>
        </w:rPr>
        <w:t xml:space="preserve">Depending on the individual needs and circumstances of the student, off-site direction can be full-time or a combination of part-time support in alternative provision and continued mainstream education at St Joseph’s.  </w:t>
      </w:r>
      <w:bookmarkStart w:id="1" w:name="_Hlk170290596"/>
      <w:r w:rsidRPr="00D1183C">
        <w:rPr>
          <w:rFonts w:ascii="Tahoma" w:hAnsi="Tahoma" w:cs="Tahoma"/>
          <w:iCs/>
        </w:rPr>
        <w:t>A proposed maximum period of time will be discussed and agreed upon as part of the planning phase for an off-site direction</w:t>
      </w:r>
      <w:bookmarkEnd w:id="1"/>
      <w:r w:rsidRPr="00D1183C">
        <w:rPr>
          <w:rFonts w:ascii="Tahoma" w:hAnsi="Tahoma" w:cs="Tahoma"/>
          <w:iCs/>
        </w:rPr>
        <w:t>. As part of planning, alternative options should be considered once the time limit has been reached, including a managed move on a permanent basis (if a student is placed in a mainstream school) upon review of the time limited placement. Managed moves should be voluntary and agreed with all parties involved, including the parents and the admission authority of the new school.</w:t>
      </w:r>
    </w:p>
    <w:p w14:paraId="4C05021D" w14:textId="53B6F5C3" w:rsidR="00915AA6" w:rsidRPr="00D1183C" w:rsidRDefault="00915AA6" w:rsidP="00915AA6">
      <w:pPr>
        <w:rPr>
          <w:rFonts w:ascii="Tahoma" w:hAnsi="Tahoma" w:cs="Tahoma"/>
          <w:iCs/>
        </w:rPr>
      </w:pPr>
    </w:p>
    <w:p w14:paraId="3599BA7F" w14:textId="3825B2D5" w:rsidR="00401FD9" w:rsidRPr="00D1183C" w:rsidRDefault="4268CD40" w:rsidP="4268CD40">
      <w:pPr>
        <w:spacing w:line="240" w:lineRule="auto"/>
        <w:rPr>
          <w:rFonts w:ascii="Tahoma" w:hAnsi="Tahoma" w:cs="Tahoma"/>
        </w:rPr>
      </w:pPr>
      <w:r w:rsidRPr="00D1183C">
        <w:rPr>
          <w:rFonts w:ascii="Tahoma" w:hAnsi="Tahoma" w:cs="Tahoma"/>
        </w:rPr>
        <w:t xml:space="preserve">If a student is to be directed to attend alternative provision in order to improve behaviour, a written direction will be issued by the governing body to the parents. However, parents' approval is not needed for the direction to be put in place. </w:t>
      </w:r>
      <w:r w:rsidR="00915AA6" w:rsidRPr="00D1183C">
        <w:rPr>
          <w:rFonts w:ascii="Tahoma" w:hAnsi="Tahoma" w:cs="Tahoma"/>
        </w:rPr>
        <w:t>St Joseph’s</w:t>
      </w:r>
      <w:r w:rsidR="00501EAD" w:rsidRPr="00D1183C">
        <w:rPr>
          <w:rFonts w:ascii="Tahoma" w:hAnsi="Tahoma" w:cs="Tahoma"/>
        </w:rPr>
        <w:t xml:space="preserve"> w</w:t>
      </w:r>
      <w:r w:rsidR="00915AA6" w:rsidRPr="00D1183C">
        <w:rPr>
          <w:rFonts w:ascii="Tahoma" w:hAnsi="Tahoma" w:cs="Tahoma"/>
        </w:rPr>
        <w:t>ill only consider directions notices</w:t>
      </w:r>
      <w:r w:rsidR="00501EAD" w:rsidRPr="00D1183C">
        <w:rPr>
          <w:rFonts w:ascii="Tahoma" w:hAnsi="Tahoma" w:cs="Tahoma"/>
        </w:rPr>
        <w:t xml:space="preserve"> when it is in the student’s best interest.</w:t>
      </w:r>
    </w:p>
    <w:p w14:paraId="54E11D2A" w14:textId="77777777" w:rsidR="001B0D96" w:rsidRPr="00D1183C" w:rsidRDefault="001B0D96" w:rsidP="4268CD40">
      <w:pPr>
        <w:pStyle w:val="NoSpacing"/>
        <w:jc w:val="both"/>
        <w:rPr>
          <w:rFonts w:ascii="Tahoma" w:hAnsi="Tahoma" w:cs="Tahoma"/>
        </w:rPr>
      </w:pPr>
    </w:p>
    <w:p w14:paraId="2F06C4F2" w14:textId="43BDB021" w:rsidR="00401FD9" w:rsidRPr="00D1183C" w:rsidRDefault="4268CD40" w:rsidP="4268CD40">
      <w:pPr>
        <w:spacing w:line="240" w:lineRule="auto"/>
        <w:rPr>
          <w:rFonts w:ascii="Tahoma" w:hAnsi="Tahoma" w:cs="Tahoma"/>
          <w:b/>
          <w:bCs/>
          <w:i/>
          <w:iCs/>
        </w:rPr>
      </w:pPr>
      <w:r w:rsidRPr="00D1183C">
        <w:rPr>
          <w:rFonts w:ascii="Tahoma" w:hAnsi="Tahoma" w:cs="Tahoma"/>
          <w:b/>
          <w:bCs/>
          <w:i/>
          <w:iCs/>
        </w:rPr>
        <w:t>Students can be form</w:t>
      </w:r>
      <w:r w:rsidR="000E7C49" w:rsidRPr="00D1183C">
        <w:rPr>
          <w:rFonts w:ascii="Tahoma" w:hAnsi="Tahoma" w:cs="Tahoma"/>
          <w:b/>
          <w:bCs/>
          <w:i/>
          <w:iCs/>
        </w:rPr>
        <w:t>ally suspended</w:t>
      </w:r>
      <w:r w:rsidRPr="00D1183C">
        <w:rPr>
          <w:rFonts w:ascii="Tahoma" w:hAnsi="Tahoma" w:cs="Tahoma"/>
          <w:b/>
          <w:bCs/>
          <w:i/>
          <w:iCs/>
        </w:rPr>
        <w:t xml:space="preserve"> for a fixed period </w:t>
      </w:r>
    </w:p>
    <w:p w14:paraId="31126E5D" w14:textId="77777777" w:rsidR="0017714B" w:rsidRPr="00D1183C" w:rsidRDefault="0017714B" w:rsidP="4268CD40">
      <w:pPr>
        <w:spacing w:line="240" w:lineRule="auto"/>
        <w:rPr>
          <w:rFonts w:ascii="Tahoma" w:hAnsi="Tahoma" w:cs="Tahoma"/>
          <w:b/>
          <w:bCs/>
          <w:i/>
          <w:iCs/>
        </w:rPr>
      </w:pPr>
    </w:p>
    <w:p w14:paraId="3824240D" w14:textId="38EF6898" w:rsidR="0017714B" w:rsidRPr="00D1183C" w:rsidRDefault="000E7C49" w:rsidP="4268CD40">
      <w:pPr>
        <w:spacing w:line="240" w:lineRule="auto"/>
        <w:rPr>
          <w:rFonts w:ascii="Tahoma" w:hAnsi="Tahoma" w:cs="Tahoma"/>
        </w:rPr>
      </w:pPr>
      <w:r w:rsidRPr="00D1183C">
        <w:rPr>
          <w:rFonts w:ascii="Tahoma" w:hAnsi="Tahoma" w:cs="Tahoma"/>
        </w:rPr>
        <w:t>Suspension</w:t>
      </w:r>
      <w:r w:rsidR="4268CD40" w:rsidRPr="00D1183C">
        <w:rPr>
          <w:rFonts w:ascii="Tahoma" w:hAnsi="Tahoma" w:cs="Tahoma"/>
        </w:rPr>
        <w:t xml:space="preserve"> is reserved for serious cases of ill-discipline, for example swearing at a member of staff, fighting (even in retaliation), or wilful refusal to follow requests from the Senior Leadership Team. </w:t>
      </w:r>
    </w:p>
    <w:p w14:paraId="030A8D2C" w14:textId="48B92363" w:rsidR="0017714B" w:rsidRPr="00D1183C" w:rsidRDefault="4268CD40" w:rsidP="4268CD40">
      <w:pPr>
        <w:spacing w:line="240" w:lineRule="auto"/>
        <w:rPr>
          <w:rFonts w:ascii="Tahoma" w:hAnsi="Tahoma" w:cs="Tahoma"/>
        </w:rPr>
      </w:pPr>
      <w:r w:rsidRPr="00D1183C">
        <w:rPr>
          <w:rFonts w:ascii="Tahoma" w:hAnsi="Tahoma" w:cs="Tahoma"/>
        </w:rPr>
        <w:lastRenderedPageBreak/>
        <w:t>Only the Headteacher o</w:t>
      </w:r>
      <w:r w:rsidR="000E7C49" w:rsidRPr="00D1183C">
        <w:rPr>
          <w:rFonts w:ascii="Tahoma" w:hAnsi="Tahoma" w:cs="Tahoma"/>
        </w:rPr>
        <w:t>r acting Headteacher may suspend</w:t>
      </w:r>
      <w:r w:rsidRPr="00D1183C">
        <w:rPr>
          <w:rFonts w:ascii="Tahoma" w:hAnsi="Tahoma" w:cs="Tahoma"/>
        </w:rPr>
        <w:t xml:space="preserve"> a student. </w:t>
      </w:r>
    </w:p>
    <w:p w14:paraId="34DC9E34" w14:textId="55183D8F" w:rsidR="0017714B" w:rsidRPr="00D1183C" w:rsidRDefault="4268CD40" w:rsidP="4268CD40">
      <w:pPr>
        <w:spacing w:line="240" w:lineRule="auto"/>
        <w:rPr>
          <w:rFonts w:ascii="Tahoma" w:hAnsi="Tahoma" w:cs="Tahoma"/>
        </w:rPr>
      </w:pPr>
      <w:r w:rsidRPr="00D1183C">
        <w:rPr>
          <w:rFonts w:ascii="Tahoma" w:hAnsi="Tahoma" w:cs="Tahoma"/>
        </w:rPr>
        <w:t>Parents will be informed by both telephone and letter detaili</w:t>
      </w:r>
      <w:r w:rsidR="000E7C49" w:rsidRPr="00D1183C">
        <w:rPr>
          <w:rFonts w:ascii="Tahoma" w:hAnsi="Tahoma" w:cs="Tahoma"/>
        </w:rPr>
        <w:t>ng the reasons for the suspension</w:t>
      </w:r>
      <w:r w:rsidRPr="00D1183C">
        <w:rPr>
          <w:rFonts w:ascii="Tahoma" w:hAnsi="Tahoma" w:cs="Tahoma"/>
        </w:rPr>
        <w:t xml:space="preserve"> and their right to appeal any such de</w:t>
      </w:r>
      <w:r w:rsidR="000E7C49" w:rsidRPr="00D1183C">
        <w:rPr>
          <w:rFonts w:ascii="Tahoma" w:hAnsi="Tahoma" w:cs="Tahoma"/>
        </w:rPr>
        <w:t>cision. Any suspension</w:t>
      </w:r>
      <w:r w:rsidRPr="00D1183C">
        <w:rPr>
          <w:rFonts w:ascii="Tahoma" w:hAnsi="Tahoma" w:cs="Tahoma"/>
        </w:rPr>
        <w:t xml:space="preserve"> which results in a student bei</w:t>
      </w:r>
      <w:r w:rsidR="000E7C49" w:rsidRPr="00D1183C">
        <w:rPr>
          <w:rFonts w:ascii="Tahoma" w:hAnsi="Tahoma" w:cs="Tahoma"/>
        </w:rPr>
        <w:t>ng suspended</w:t>
      </w:r>
      <w:r w:rsidRPr="00D1183C">
        <w:rPr>
          <w:rFonts w:ascii="Tahoma" w:hAnsi="Tahoma" w:cs="Tahoma"/>
        </w:rPr>
        <w:t xml:space="preserve"> for more than 5 school days in a term are immediately reported to the Governors and Bolto</w:t>
      </w:r>
      <w:r w:rsidR="000E7C49" w:rsidRPr="00D1183C">
        <w:rPr>
          <w:rFonts w:ascii="Tahoma" w:hAnsi="Tahoma" w:cs="Tahoma"/>
        </w:rPr>
        <w:t>n Local Authority. Any suspension</w:t>
      </w:r>
      <w:r w:rsidRPr="00D1183C">
        <w:rPr>
          <w:rFonts w:ascii="Tahoma" w:hAnsi="Tahoma" w:cs="Tahoma"/>
        </w:rPr>
        <w:t xml:space="preserve"> that would mean a student missing a public examination is reported to the Governors and the LA, unless alternative provisi</w:t>
      </w:r>
      <w:r w:rsidR="000E7C49" w:rsidRPr="00D1183C">
        <w:rPr>
          <w:rFonts w:ascii="Tahoma" w:hAnsi="Tahoma" w:cs="Tahoma"/>
        </w:rPr>
        <w:t>on is made for the suspended</w:t>
      </w:r>
      <w:r w:rsidRPr="00D1183C">
        <w:rPr>
          <w:rFonts w:ascii="Tahoma" w:hAnsi="Tahoma" w:cs="Tahoma"/>
        </w:rPr>
        <w:t xml:space="preserve"> student.</w:t>
      </w:r>
      <w:r w:rsidR="000E7C49" w:rsidRPr="00D1183C">
        <w:rPr>
          <w:rFonts w:ascii="Tahoma" w:hAnsi="Tahoma" w:cs="Tahoma"/>
        </w:rPr>
        <w:t xml:space="preserve"> All other suspensions</w:t>
      </w:r>
      <w:r w:rsidRPr="00D1183C">
        <w:rPr>
          <w:rFonts w:ascii="Tahoma" w:hAnsi="Tahoma" w:cs="Tahoma"/>
        </w:rPr>
        <w:t xml:space="preserve"> are reported to the Governors of St Joseph’s High School and the LA once per term. For students committing serious offences the Head</w:t>
      </w:r>
      <w:r w:rsidR="000E7C49" w:rsidRPr="00D1183C">
        <w:rPr>
          <w:rFonts w:ascii="Tahoma" w:hAnsi="Tahoma" w:cs="Tahoma"/>
        </w:rPr>
        <w:t>teacher has the power to suspend</w:t>
      </w:r>
      <w:r w:rsidRPr="00D1183C">
        <w:rPr>
          <w:rFonts w:ascii="Tahoma" w:hAnsi="Tahoma" w:cs="Tahoma"/>
        </w:rPr>
        <w:t xml:space="preserve"> students from school for a fixed period of up to 45 school days in a school year.</w:t>
      </w:r>
    </w:p>
    <w:p w14:paraId="0BBED008" w14:textId="06ECA8EE" w:rsidR="007808A6" w:rsidRPr="00D1183C" w:rsidRDefault="4268CD40" w:rsidP="4268CD40">
      <w:pPr>
        <w:pStyle w:val="NoSpacing"/>
        <w:jc w:val="both"/>
        <w:rPr>
          <w:rFonts w:ascii="Tahoma" w:hAnsi="Tahoma" w:cs="Tahoma"/>
        </w:rPr>
      </w:pPr>
      <w:r w:rsidRPr="00D1183C">
        <w:rPr>
          <w:rFonts w:ascii="Tahoma" w:hAnsi="Tahoma" w:cs="Tahoma"/>
        </w:rPr>
        <w:t>Should a student persistently be in breach of St Joseph’s RC High School Behaviour Policy it may be decided to use a Governor’s warning panel. This will particularly be considered in the cases of persistent defiance however it is the Headteacher’s decision whether to hold a Governors panel.</w:t>
      </w:r>
    </w:p>
    <w:p w14:paraId="68A50015" w14:textId="68161D33" w:rsidR="00771393" w:rsidRPr="00D1183C" w:rsidRDefault="00771393" w:rsidP="4268CD40">
      <w:pPr>
        <w:spacing w:line="240" w:lineRule="auto"/>
        <w:rPr>
          <w:rFonts w:ascii="Tahoma" w:hAnsi="Tahoma" w:cs="Tahoma"/>
          <w:bCs/>
          <w:iCs/>
        </w:rPr>
      </w:pPr>
    </w:p>
    <w:p w14:paraId="2C022129" w14:textId="77777777" w:rsidR="00903538" w:rsidRPr="00D1183C" w:rsidRDefault="00903538" w:rsidP="4268CD40">
      <w:pPr>
        <w:spacing w:line="240" w:lineRule="auto"/>
        <w:rPr>
          <w:rFonts w:ascii="Tahoma" w:hAnsi="Tahoma" w:cs="Tahoma"/>
          <w:b/>
          <w:bCs/>
          <w:i/>
          <w:iCs/>
        </w:rPr>
      </w:pPr>
    </w:p>
    <w:p w14:paraId="4F69EDF0" w14:textId="77777777" w:rsidR="0017714B" w:rsidRPr="00D1183C" w:rsidRDefault="4268CD40" w:rsidP="4268CD40">
      <w:pPr>
        <w:spacing w:line="240" w:lineRule="auto"/>
        <w:rPr>
          <w:rFonts w:ascii="Tahoma" w:hAnsi="Tahoma" w:cs="Tahoma"/>
          <w:b/>
          <w:bCs/>
          <w:i/>
          <w:iCs/>
        </w:rPr>
      </w:pPr>
      <w:r w:rsidRPr="00D1183C">
        <w:rPr>
          <w:rFonts w:ascii="Tahoma" w:hAnsi="Tahoma" w:cs="Tahoma"/>
          <w:b/>
          <w:bCs/>
          <w:i/>
          <w:iCs/>
        </w:rPr>
        <w:t xml:space="preserve">Students can be permanently excluded </w:t>
      </w:r>
    </w:p>
    <w:p w14:paraId="7184D0DA" w14:textId="77777777" w:rsidR="0017714B" w:rsidRPr="00D1183C" w:rsidRDefault="4268CD40" w:rsidP="4268CD40">
      <w:pPr>
        <w:spacing w:line="240" w:lineRule="auto"/>
        <w:rPr>
          <w:rFonts w:ascii="Tahoma" w:hAnsi="Tahoma" w:cs="Tahoma"/>
        </w:rPr>
      </w:pPr>
      <w:r w:rsidRPr="00D1183C">
        <w:rPr>
          <w:rFonts w:ascii="Tahoma" w:hAnsi="Tahoma" w:cs="Tahoma"/>
        </w:rPr>
        <w:t>Any permanent exclusion should only be made when two members of SLT/pastoral staff agree with the Headteacher recommendation and fell that there is sufficient grounds for the decision</w:t>
      </w:r>
    </w:p>
    <w:p w14:paraId="62431CDC" w14:textId="77777777" w:rsidR="0017714B" w:rsidRPr="00D1183C" w:rsidRDefault="0017714B" w:rsidP="4268CD40">
      <w:pPr>
        <w:pStyle w:val="NoSpacing"/>
        <w:jc w:val="both"/>
        <w:rPr>
          <w:rFonts w:ascii="Tahoma" w:hAnsi="Tahoma" w:cs="Tahoma"/>
        </w:rPr>
      </w:pPr>
    </w:p>
    <w:p w14:paraId="026C39AC" w14:textId="77777777" w:rsidR="0017714B" w:rsidRPr="00D1183C" w:rsidRDefault="4268CD40" w:rsidP="4268CD40">
      <w:pPr>
        <w:spacing w:line="240" w:lineRule="auto"/>
        <w:rPr>
          <w:rFonts w:ascii="Tahoma" w:hAnsi="Tahoma" w:cs="Tahoma"/>
        </w:rPr>
      </w:pPr>
      <w:r w:rsidRPr="00D1183C">
        <w:rPr>
          <w:rFonts w:ascii="Tahoma" w:hAnsi="Tahoma" w:cs="Tahoma"/>
        </w:rPr>
        <w:t>The Headteacher may consider that a student returning to St Joseph's would be detrimental to the good order, safety or discipline of the school, and in such extreme cases might apply a permanent exclusion, where ‘</w:t>
      </w:r>
      <w:r w:rsidRPr="00D1183C">
        <w:rPr>
          <w:rFonts w:ascii="Tahoma" w:hAnsi="Tahoma" w:cs="Tahoma"/>
          <w:b/>
          <w:bCs/>
        </w:rPr>
        <w:t>allowing the student to remain in school would seriously harm the education or welfare of the student or others in the school</w:t>
      </w:r>
      <w:r w:rsidRPr="00D1183C">
        <w:rPr>
          <w:rFonts w:ascii="Tahoma" w:hAnsi="Tahoma" w:cs="Tahoma"/>
        </w:rPr>
        <w:t xml:space="preserve">’. Permanent exclusion would be considered for students who show themselves incapable of reforming their ill-discipline. </w:t>
      </w:r>
    </w:p>
    <w:p w14:paraId="72662E52" w14:textId="77777777" w:rsidR="0017714B" w:rsidRPr="00D1183C" w:rsidRDefault="4268CD40" w:rsidP="4268CD40">
      <w:pPr>
        <w:pStyle w:val="NoSpacing"/>
        <w:jc w:val="both"/>
        <w:rPr>
          <w:rFonts w:ascii="Tahoma" w:hAnsi="Tahoma" w:cs="Tahoma"/>
          <w:u w:val="single"/>
        </w:rPr>
      </w:pPr>
      <w:r w:rsidRPr="00D1183C">
        <w:rPr>
          <w:rFonts w:ascii="Tahoma" w:hAnsi="Tahoma" w:cs="Tahoma"/>
        </w:rPr>
        <w:t>This power to exclude permanently would only be exercised when a student commits a more serious offence. For example:</w:t>
      </w:r>
    </w:p>
    <w:p w14:paraId="1BCE3E1A" w14:textId="77777777" w:rsidR="0017714B" w:rsidRPr="00D1183C" w:rsidRDefault="4268CD40" w:rsidP="00083263">
      <w:pPr>
        <w:pStyle w:val="NoSpacing"/>
        <w:numPr>
          <w:ilvl w:val="0"/>
          <w:numId w:val="7"/>
        </w:numPr>
        <w:jc w:val="both"/>
        <w:rPr>
          <w:rFonts w:ascii="Tahoma" w:hAnsi="Tahoma" w:cs="Tahoma"/>
          <w:u w:val="single"/>
        </w:rPr>
      </w:pPr>
      <w:r w:rsidRPr="00D1183C">
        <w:rPr>
          <w:rFonts w:ascii="Tahoma" w:hAnsi="Tahoma" w:cs="Tahoma"/>
          <w:color w:val="000000" w:themeColor="text1"/>
        </w:rPr>
        <w:t>Possession or use of dangerous weapons including knives.</w:t>
      </w:r>
    </w:p>
    <w:p w14:paraId="61BD2C49" w14:textId="77777777" w:rsidR="0017714B" w:rsidRPr="00D1183C" w:rsidRDefault="4268CD40" w:rsidP="00083263">
      <w:pPr>
        <w:pStyle w:val="NoSpacing"/>
        <w:numPr>
          <w:ilvl w:val="0"/>
          <w:numId w:val="7"/>
        </w:numPr>
        <w:jc w:val="both"/>
        <w:rPr>
          <w:rFonts w:ascii="Tahoma" w:hAnsi="Tahoma" w:cs="Tahoma"/>
          <w:u w:val="single"/>
        </w:rPr>
      </w:pPr>
      <w:r w:rsidRPr="00D1183C">
        <w:rPr>
          <w:rFonts w:ascii="Tahoma" w:hAnsi="Tahoma" w:cs="Tahoma"/>
          <w:color w:val="000000" w:themeColor="text1"/>
        </w:rPr>
        <w:t>Violent or aggressive behaviour towards students or staff. Where ‘deliberate harm is intended or where actions are reckless with a disregard for others safety and wellbeing’. E.g., barging into a member of staff, throwing a dangerous object, punching, kicking, head-butting. These are examples but not an exhaustive list.</w:t>
      </w:r>
    </w:p>
    <w:p w14:paraId="7607B45A" w14:textId="5F618DAF" w:rsidR="0017714B" w:rsidRPr="00D1183C" w:rsidRDefault="4268CD40" w:rsidP="00083263">
      <w:pPr>
        <w:pStyle w:val="NoSpacing"/>
        <w:numPr>
          <w:ilvl w:val="0"/>
          <w:numId w:val="7"/>
        </w:numPr>
        <w:jc w:val="both"/>
        <w:rPr>
          <w:rFonts w:ascii="Tahoma" w:hAnsi="Tahoma" w:cs="Tahoma"/>
          <w:u w:val="single"/>
        </w:rPr>
      </w:pPr>
      <w:r w:rsidRPr="00D1183C">
        <w:rPr>
          <w:rFonts w:ascii="Tahoma" w:hAnsi="Tahoma" w:cs="Tahoma"/>
          <w:color w:val="000000" w:themeColor="text1"/>
        </w:rPr>
        <w:t>Persistent defiance towards staff including inappropriate language</w:t>
      </w:r>
    </w:p>
    <w:p w14:paraId="38676083" w14:textId="77777777" w:rsidR="0017714B" w:rsidRPr="00D1183C" w:rsidRDefault="4268CD40" w:rsidP="00083263">
      <w:pPr>
        <w:pStyle w:val="NoSpacing"/>
        <w:numPr>
          <w:ilvl w:val="0"/>
          <w:numId w:val="7"/>
        </w:numPr>
        <w:jc w:val="both"/>
        <w:rPr>
          <w:rFonts w:ascii="Tahoma" w:hAnsi="Tahoma" w:cs="Tahoma"/>
          <w:u w:val="single"/>
        </w:rPr>
      </w:pPr>
      <w:r w:rsidRPr="00D1183C">
        <w:rPr>
          <w:rFonts w:ascii="Tahoma" w:hAnsi="Tahoma" w:cs="Tahoma"/>
          <w:color w:val="000000" w:themeColor="text1"/>
        </w:rPr>
        <w:t>Persistent and wilful breach of the school behaviour policy.</w:t>
      </w:r>
    </w:p>
    <w:p w14:paraId="38160F30" w14:textId="77777777" w:rsidR="0017714B" w:rsidRPr="00D1183C" w:rsidRDefault="4268CD40" w:rsidP="00083263">
      <w:pPr>
        <w:pStyle w:val="NoSpacing"/>
        <w:numPr>
          <w:ilvl w:val="0"/>
          <w:numId w:val="7"/>
        </w:numPr>
        <w:jc w:val="both"/>
        <w:rPr>
          <w:rFonts w:ascii="Tahoma" w:hAnsi="Tahoma" w:cs="Tahoma"/>
        </w:rPr>
      </w:pPr>
      <w:r w:rsidRPr="00D1183C">
        <w:rPr>
          <w:rFonts w:ascii="Tahoma" w:hAnsi="Tahoma" w:cs="Tahoma"/>
          <w:color w:val="000000" w:themeColor="text1"/>
        </w:rPr>
        <w:t>Sexual abuse or assault to student or staff.</w:t>
      </w:r>
      <w:r w:rsidRPr="00D1183C">
        <w:rPr>
          <w:rFonts w:ascii="Tahoma" w:hAnsi="Tahoma" w:cs="Tahoma"/>
        </w:rPr>
        <w:t xml:space="preserve"> </w:t>
      </w:r>
    </w:p>
    <w:p w14:paraId="410C328F" w14:textId="56A5ABD7" w:rsidR="001E091F" w:rsidRPr="00D1183C" w:rsidRDefault="4268CD40" w:rsidP="00083263">
      <w:pPr>
        <w:pStyle w:val="NoSpacing"/>
        <w:numPr>
          <w:ilvl w:val="0"/>
          <w:numId w:val="12"/>
        </w:numPr>
        <w:jc w:val="both"/>
        <w:rPr>
          <w:rFonts w:ascii="Tahoma" w:hAnsi="Tahoma" w:cs="Tahoma"/>
          <w:color w:val="000000" w:themeColor="text1"/>
        </w:rPr>
      </w:pPr>
      <w:r w:rsidRPr="00D1183C">
        <w:rPr>
          <w:rFonts w:ascii="Tahoma" w:hAnsi="Tahoma" w:cs="Tahoma"/>
        </w:rPr>
        <w:t>Offences committed off the school site may also result in exclusion if the offence is committed whilst the student is wearing the school's uniform and is therefore representing the school or where the school is brought into disrepute.</w:t>
      </w:r>
      <w:r w:rsidRPr="00D1183C">
        <w:rPr>
          <w:rFonts w:ascii="Tahoma" w:hAnsi="Tahoma" w:cs="Tahoma"/>
          <w:color w:val="000000" w:themeColor="text1"/>
        </w:rPr>
        <w:t xml:space="preserve"> </w:t>
      </w:r>
    </w:p>
    <w:p w14:paraId="1569BDC2" w14:textId="77777777" w:rsidR="001E091F" w:rsidRPr="00D1183C" w:rsidRDefault="4268CD40" w:rsidP="00083263">
      <w:pPr>
        <w:pStyle w:val="NoSpacing"/>
        <w:numPr>
          <w:ilvl w:val="0"/>
          <w:numId w:val="11"/>
        </w:numPr>
        <w:jc w:val="both"/>
        <w:rPr>
          <w:rFonts w:ascii="Tahoma" w:hAnsi="Tahoma" w:cs="Tahoma"/>
          <w:u w:val="single"/>
        </w:rPr>
      </w:pPr>
      <w:r w:rsidRPr="00D1183C">
        <w:rPr>
          <w:rFonts w:ascii="Tahoma" w:hAnsi="Tahoma" w:cs="Tahoma"/>
          <w:color w:val="000000" w:themeColor="text1"/>
        </w:rPr>
        <w:t xml:space="preserve">The possession or use of tobacco (including e-cigarettes), alcohol or illegal substances, such as drugs. </w:t>
      </w:r>
      <w:r w:rsidRPr="00D1183C">
        <w:rPr>
          <w:rFonts w:ascii="Tahoma" w:eastAsia="Times New Roman" w:hAnsi="Tahoma" w:cs="Tahoma"/>
        </w:rPr>
        <w:t>(Including the supply of drugs on the way to or from school).</w:t>
      </w:r>
    </w:p>
    <w:p w14:paraId="7F7751C6" w14:textId="2170EB31" w:rsidR="001B0D96" w:rsidRPr="00D1183C" w:rsidRDefault="0059464A" w:rsidP="00083263">
      <w:pPr>
        <w:pStyle w:val="NoSpacing"/>
        <w:numPr>
          <w:ilvl w:val="0"/>
          <w:numId w:val="11"/>
        </w:numPr>
        <w:jc w:val="both"/>
        <w:rPr>
          <w:rFonts w:ascii="Tahoma" w:hAnsi="Tahoma" w:cs="Tahoma"/>
          <w:u w:val="single"/>
        </w:rPr>
      </w:pPr>
      <w:r w:rsidRPr="00D1183C">
        <w:rPr>
          <w:rFonts w:ascii="Tahoma" w:hAnsi="Tahoma" w:cs="Tahoma"/>
        </w:rPr>
        <w:t>Discriminatory behaviour</w:t>
      </w:r>
      <w:r w:rsidR="4268CD40" w:rsidRPr="00D1183C">
        <w:rPr>
          <w:rFonts w:ascii="Tahoma" w:hAnsi="Tahoma" w:cs="Tahoma"/>
        </w:rPr>
        <w:t>.</w:t>
      </w:r>
    </w:p>
    <w:p w14:paraId="795B8BEC" w14:textId="77777777" w:rsidR="001E091F" w:rsidRPr="00D1183C" w:rsidRDefault="4268CD40" w:rsidP="4268CD40">
      <w:pPr>
        <w:spacing w:line="240" w:lineRule="auto"/>
        <w:rPr>
          <w:rFonts w:ascii="Tahoma" w:hAnsi="Tahoma" w:cs="Tahoma"/>
        </w:rPr>
      </w:pPr>
      <w:r w:rsidRPr="00D1183C">
        <w:rPr>
          <w:rFonts w:ascii="Tahoma" w:hAnsi="Tahoma" w:cs="Tahoma"/>
        </w:rPr>
        <w:t xml:space="preserve">N.B. All exclusions from school take account of Local Authority Procedures, DfE guidelines and Salford Diocesan guidelines. </w:t>
      </w:r>
    </w:p>
    <w:p w14:paraId="49E398E2" w14:textId="77777777" w:rsidR="001B0D96" w:rsidRPr="00D1183C" w:rsidRDefault="001B0D96" w:rsidP="4268CD40">
      <w:pPr>
        <w:pStyle w:val="NoSpacing"/>
        <w:jc w:val="both"/>
        <w:rPr>
          <w:rFonts w:ascii="Tahoma" w:hAnsi="Tahoma" w:cs="Tahoma"/>
          <w:u w:val="single"/>
        </w:rPr>
      </w:pPr>
    </w:p>
    <w:p w14:paraId="78FB5D0A" w14:textId="77777777" w:rsidR="001B0D96" w:rsidRPr="00D1183C" w:rsidRDefault="4268CD40" w:rsidP="4268CD40">
      <w:pPr>
        <w:spacing w:line="240" w:lineRule="auto"/>
        <w:rPr>
          <w:rFonts w:ascii="Tahoma" w:hAnsi="Tahoma" w:cs="Tahoma"/>
        </w:rPr>
      </w:pPr>
      <w:r w:rsidRPr="00D1183C">
        <w:rPr>
          <w:rFonts w:ascii="Tahoma" w:hAnsi="Tahoma" w:cs="Tahoma"/>
        </w:rPr>
        <w:t xml:space="preserve">We recognise that the decision to exclude a young person permanently is a very serious one. It will usually be the final step in the process for dealing with disciplinary offences following a wide range of other strategies and support which has been tried at our school without success. It is the acknowledgement by the school that we have exhausted all available strategies for dealing with a student and therefore normally, permanent exclusion is only used as a last resort. </w:t>
      </w:r>
      <w:r w:rsidRPr="00D1183C">
        <w:rPr>
          <w:rFonts w:ascii="Tahoma" w:hAnsi="Tahoma" w:cs="Tahoma"/>
          <w:b/>
          <w:bCs/>
          <w:i/>
          <w:iCs/>
        </w:rPr>
        <w:t>(However, there will be circumstances where the Headteacher may decide to exclude a young person for a first or one off serious offence regardless of the student’s previous history.)</w:t>
      </w:r>
    </w:p>
    <w:p w14:paraId="5BE93A62" w14:textId="77777777" w:rsidR="001B0D96" w:rsidRPr="00D1183C" w:rsidRDefault="001B0D96" w:rsidP="4268CD40">
      <w:pPr>
        <w:pStyle w:val="NoSpacing"/>
        <w:jc w:val="both"/>
        <w:rPr>
          <w:rFonts w:ascii="Tahoma" w:hAnsi="Tahoma" w:cs="Tahoma"/>
          <w:u w:val="single"/>
        </w:rPr>
      </w:pPr>
    </w:p>
    <w:p w14:paraId="3CDE7275" w14:textId="49103FBF" w:rsidR="001B0D96" w:rsidRPr="00D1183C" w:rsidRDefault="00EE2685" w:rsidP="4268CD40">
      <w:pPr>
        <w:pStyle w:val="NoSpacing"/>
        <w:jc w:val="both"/>
        <w:rPr>
          <w:rFonts w:ascii="Tahoma" w:eastAsia="Times New Roman" w:hAnsi="Tahoma" w:cs="Tahoma"/>
          <w:b/>
          <w:bCs/>
          <w:sz w:val="28"/>
          <w:szCs w:val="28"/>
        </w:rPr>
      </w:pPr>
      <w:r w:rsidRPr="00D1183C">
        <w:rPr>
          <w:rFonts w:ascii="Tahoma" w:eastAsia="Times New Roman" w:hAnsi="Tahoma" w:cs="Tahoma"/>
          <w:b/>
          <w:bCs/>
          <w:sz w:val="28"/>
          <w:szCs w:val="28"/>
        </w:rPr>
        <w:t>12</w:t>
      </w:r>
      <w:r w:rsidR="00D55CAA" w:rsidRPr="00D1183C">
        <w:rPr>
          <w:rFonts w:ascii="Tahoma" w:eastAsia="Times New Roman" w:hAnsi="Tahoma" w:cs="Tahoma"/>
          <w:b/>
          <w:sz w:val="28"/>
          <w:szCs w:val="28"/>
        </w:rPr>
        <w:tab/>
      </w:r>
      <w:r w:rsidR="00D55CAA" w:rsidRPr="00D1183C">
        <w:rPr>
          <w:rFonts w:ascii="Tahoma" w:eastAsia="Times New Roman" w:hAnsi="Tahoma" w:cs="Tahoma"/>
          <w:b/>
          <w:bCs/>
          <w:sz w:val="28"/>
          <w:szCs w:val="28"/>
        </w:rPr>
        <w:t>Discipline Beyond the School Gate</w:t>
      </w:r>
    </w:p>
    <w:p w14:paraId="384BA73E" w14:textId="77777777" w:rsidR="001B0D96" w:rsidRPr="00D1183C" w:rsidRDefault="001B0D96" w:rsidP="4268CD40">
      <w:pPr>
        <w:pStyle w:val="NoSpacing"/>
        <w:jc w:val="both"/>
        <w:rPr>
          <w:rFonts w:ascii="Tahoma" w:eastAsia="Times New Roman" w:hAnsi="Tahoma" w:cs="Tahoma"/>
          <w:u w:val="single"/>
        </w:rPr>
      </w:pPr>
    </w:p>
    <w:p w14:paraId="31D78F54"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Teachers have the power to discipline students for misbehaving outside of the school premises to such an extent as is reasonable. Teachers may discipline students for:</w:t>
      </w:r>
    </w:p>
    <w:p w14:paraId="34B3F2EB" w14:textId="77777777" w:rsidR="001B0D96" w:rsidRPr="00D1183C" w:rsidRDefault="001B0D96" w:rsidP="4268CD40">
      <w:pPr>
        <w:pStyle w:val="NoSpacing"/>
        <w:jc w:val="both"/>
        <w:rPr>
          <w:rFonts w:ascii="Tahoma" w:eastAsia="Times New Roman" w:hAnsi="Tahoma" w:cs="Tahoma"/>
        </w:rPr>
      </w:pPr>
    </w:p>
    <w:p w14:paraId="13B08FF8"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Misbehaviour when the student is:</w:t>
      </w:r>
    </w:p>
    <w:p w14:paraId="5F992549" w14:textId="77777777" w:rsidR="001B0D96" w:rsidRPr="00D1183C" w:rsidRDefault="4268CD40" w:rsidP="00083263">
      <w:pPr>
        <w:pStyle w:val="NoSpacing"/>
        <w:numPr>
          <w:ilvl w:val="0"/>
          <w:numId w:val="8"/>
        </w:numPr>
        <w:jc w:val="both"/>
        <w:rPr>
          <w:rFonts w:ascii="Tahoma" w:eastAsia="Calibri" w:hAnsi="Tahoma" w:cs="Tahoma"/>
        </w:rPr>
      </w:pPr>
      <w:r w:rsidRPr="00D1183C">
        <w:rPr>
          <w:rFonts w:ascii="Tahoma" w:eastAsia="Calibri" w:hAnsi="Tahoma" w:cs="Tahoma"/>
        </w:rPr>
        <w:t>Taking part in any school-organised or school related activity.</w:t>
      </w:r>
    </w:p>
    <w:p w14:paraId="27ED6BE8" w14:textId="77777777" w:rsidR="001B0D96" w:rsidRPr="00D1183C" w:rsidRDefault="4268CD40" w:rsidP="00083263">
      <w:pPr>
        <w:pStyle w:val="NoSpacing"/>
        <w:numPr>
          <w:ilvl w:val="0"/>
          <w:numId w:val="8"/>
        </w:numPr>
        <w:jc w:val="both"/>
        <w:rPr>
          <w:rFonts w:ascii="Tahoma" w:eastAsia="Calibri" w:hAnsi="Tahoma" w:cs="Tahoma"/>
        </w:rPr>
      </w:pPr>
      <w:r w:rsidRPr="00D1183C">
        <w:rPr>
          <w:rFonts w:ascii="Tahoma" w:eastAsia="Calibri" w:hAnsi="Tahoma" w:cs="Tahoma"/>
        </w:rPr>
        <w:t>Travelling to or from school.</w:t>
      </w:r>
    </w:p>
    <w:p w14:paraId="3D71D405" w14:textId="77777777" w:rsidR="001B0D96" w:rsidRPr="00D1183C" w:rsidRDefault="4268CD40" w:rsidP="00083263">
      <w:pPr>
        <w:pStyle w:val="NoSpacing"/>
        <w:numPr>
          <w:ilvl w:val="0"/>
          <w:numId w:val="8"/>
        </w:numPr>
        <w:jc w:val="both"/>
        <w:rPr>
          <w:rFonts w:ascii="Tahoma" w:eastAsia="Calibri" w:hAnsi="Tahoma" w:cs="Tahoma"/>
        </w:rPr>
      </w:pPr>
      <w:r w:rsidRPr="00D1183C">
        <w:rPr>
          <w:rFonts w:ascii="Tahoma" w:eastAsia="Calibri" w:hAnsi="Tahoma" w:cs="Tahoma"/>
        </w:rPr>
        <w:t>Wearing school uniform.</w:t>
      </w:r>
    </w:p>
    <w:p w14:paraId="41D42AE9" w14:textId="77777777" w:rsidR="001B0D96" w:rsidRPr="00D1183C" w:rsidRDefault="4268CD40" w:rsidP="00083263">
      <w:pPr>
        <w:pStyle w:val="NoSpacing"/>
        <w:numPr>
          <w:ilvl w:val="0"/>
          <w:numId w:val="8"/>
        </w:numPr>
        <w:jc w:val="both"/>
        <w:rPr>
          <w:rFonts w:ascii="Tahoma" w:eastAsia="Calibri" w:hAnsi="Tahoma" w:cs="Tahoma"/>
        </w:rPr>
      </w:pPr>
      <w:r w:rsidRPr="00D1183C">
        <w:rPr>
          <w:rFonts w:ascii="Tahoma" w:eastAsia="Calibri" w:hAnsi="Tahoma" w:cs="Tahoma"/>
        </w:rPr>
        <w:t>In some other way identifiable as a student of the school.</w:t>
      </w:r>
    </w:p>
    <w:p w14:paraId="7D34F5C7" w14:textId="77777777" w:rsidR="001B0D96" w:rsidRPr="00D1183C" w:rsidRDefault="001B0D96" w:rsidP="4268CD40">
      <w:pPr>
        <w:pStyle w:val="NoSpacing"/>
        <w:jc w:val="both"/>
        <w:rPr>
          <w:rFonts w:ascii="Tahoma" w:eastAsia="Times New Roman" w:hAnsi="Tahoma" w:cs="Tahoma"/>
        </w:rPr>
      </w:pPr>
    </w:p>
    <w:p w14:paraId="37B2343C"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Misbehaviour at any time, whether or not the conditions above apply, that:</w:t>
      </w:r>
    </w:p>
    <w:p w14:paraId="0A7EBE88" w14:textId="77777777" w:rsidR="001B0D96" w:rsidRPr="00D1183C" w:rsidRDefault="4268CD40" w:rsidP="00083263">
      <w:pPr>
        <w:pStyle w:val="NoSpacing"/>
        <w:numPr>
          <w:ilvl w:val="0"/>
          <w:numId w:val="9"/>
        </w:numPr>
        <w:jc w:val="both"/>
        <w:rPr>
          <w:rFonts w:ascii="Tahoma" w:eastAsia="Calibri" w:hAnsi="Tahoma" w:cs="Tahoma"/>
        </w:rPr>
      </w:pPr>
      <w:r w:rsidRPr="00D1183C">
        <w:rPr>
          <w:rFonts w:ascii="Tahoma" w:eastAsia="Calibri" w:hAnsi="Tahoma" w:cs="Tahoma"/>
        </w:rPr>
        <w:t>Could have repercussions for the orderly running of the school when the incident occurs outside of school but the consequences are experienced in school.</w:t>
      </w:r>
    </w:p>
    <w:p w14:paraId="485140F0" w14:textId="77777777" w:rsidR="001B0D96" w:rsidRPr="00D1183C" w:rsidRDefault="4268CD40" w:rsidP="00083263">
      <w:pPr>
        <w:pStyle w:val="NoSpacing"/>
        <w:numPr>
          <w:ilvl w:val="0"/>
          <w:numId w:val="9"/>
        </w:numPr>
        <w:jc w:val="both"/>
        <w:rPr>
          <w:rFonts w:ascii="Tahoma" w:eastAsia="Calibri" w:hAnsi="Tahoma" w:cs="Tahoma"/>
        </w:rPr>
      </w:pPr>
      <w:r w:rsidRPr="00D1183C">
        <w:rPr>
          <w:rFonts w:ascii="Tahoma" w:eastAsia="Calibri" w:hAnsi="Tahoma" w:cs="Tahoma"/>
        </w:rPr>
        <w:t>Poses a threat to another student or member of the public.</w:t>
      </w:r>
    </w:p>
    <w:p w14:paraId="5AE8537E" w14:textId="77777777" w:rsidR="001B0D96" w:rsidRPr="00D1183C" w:rsidRDefault="4268CD40" w:rsidP="00083263">
      <w:pPr>
        <w:pStyle w:val="NoSpacing"/>
        <w:numPr>
          <w:ilvl w:val="0"/>
          <w:numId w:val="9"/>
        </w:numPr>
        <w:jc w:val="both"/>
        <w:rPr>
          <w:rFonts w:ascii="Tahoma" w:eastAsia="Calibri" w:hAnsi="Tahoma" w:cs="Tahoma"/>
        </w:rPr>
      </w:pPr>
      <w:r w:rsidRPr="00D1183C">
        <w:rPr>
          <w:rFonts w:ascii="Tahoma" w:eastAsia="Calibri" w:hAnsi="Tahoma" w:cs="Tahoma"/>
        </w:rPr>
        <w:t>Could adversely affect the reputation of the school.</w:t>
      </w:r>
    </w:p>
    <w:p w14:paraId="0B4020A7" w14:textId="77777777" w:rsidR="001B0D96" w:rsidRPr="00D1183C" w:rsidRDefault="001B0D96" w:rsidP="4268CD40">
      <w:pPr>
        <w:pStyle w:val="NoSpacing"/>
        <w:jc w:val="both"/>
        <w:rPr>
          <w:rFonts w:ascii="Tahoma" w:eastAsia="Times New Roman" w:hAnsi="Tahoma" w:cs="Tahoma"/>
        </w:rPr>
      </w:pPr>
    </w:p>
    <w:p w14:paraId="65A3B7EA" w14:textId="7F67D8A4" w:rsidR="002F0E9F"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In all cases of misbehaviour, the teacher can only discipline the student on school premises or elsewhere when the student is under the lawful control of the member of staff.</w:t>
      </w:r>
    </w:p>
    <w:p w14:paraId="679F15C0" w14:textId="77777777" w:rsidR="00EE2685" w:rsidRPr="00D1183C" w:rsidRDefault="00EE2685" w:rsidP="4268CD40">
      <w:pPr>
        <w:pStyle w:val="NoSpacing"/>
        <w:jc w:val="both"/>
        <w:rPr>
          <w:rFonts w:ascii="Tahoma" w:eastAsia="Times New Roman" w:hAnsi="Tahoma" w:cs="Tahoma"/>
          <w:b/>
          <w:bCs/>
          <w:sz w:val="28"/>
          <w:szCs w:val="28"/>
        </w:rPr>
      </w:pPr>
    </w:p>
    <w:p w14:paraId="586FDE69" w14:textId="3654CE37" w:rsidR="001B0D96" w:rsidRPr="00D1183C" w:rsidRDefault="00EE2685" w:rsidP="4268CD40">
      <w:pPr>
        <w:pStyle w:val="NoSpacing"/>
        <w:jc w:val="both"/>
        <w:rPr>
          <w:rFonts w:ascii="Tahoma" w:eastAsia="Times New Roman" w:hAnsi="Tahoma" w:cs="Tahoma"/>
          <w:b/>
          <w:bCs/>
          <w:sz w:val="28"/>
          <w:szCs w:val="28"/>
        </w:rPr>
      </w:pPr>
      <w:r w:rsidRPr="00D1183C">
        <w:rPr>
          <w:rFonts w:ascii="Tahoma" w:eastAsia="Times New Roman" w:hAnsi="Tahoma" w:cs="Tahoma"/>
          <w:b/>
          <w:bCs/>
          <w:sz w:val="28"/>
          <w:szCs w:val="28"/>
        </w:rPr>
        <w:t>13</w:t>
      </w:r>
      <w:r w:rsidR="00A41F97" w:rsidRPr="00D1183C">
        <w:rPr>
          <w:rFonts w:ascii="Tahoma" w:eastAsia="Times New Roman" w:hAnsi="Tahoma" w:cs="Tahoma"/>
          <w:b/>
          <w:bCs/>
          <w:sz w:val="28"/>
          <w:szCs w:val="28"/>
        </w:rPr>
        <w:t xml:space="preserve"> </w:t>
      </w:r>
      <w:r w:rsidR="00D55CAA" w:rsidRPr="00D1183C">
        <w:rPr>
          <w:rFonts w:ascii="Tahoma" w:eastAsia="Times New Roman" w:hAnsi="Tahoma" w:cs="Tahoma"/>
          <w:b/>
          <w:sz w:val="28"/>
          <w:szCs w:val="28"/>
        </w:rPr>
        <w:tab/>
      </w:r>
      <w:r w:rsidR="00D55CAA" w:rsidRPr="00D1183C">
        <w:rPr>
          <w:rFonts w:ascii="Tahoma" w:eastAsia="Times New Roman" w:hAnsi="Tahoma" w:cs="Tahoma"/>
          <w:b/>
          <w:bCs/>
          <w:sz w:val="28"/>
          <w:szCs w:val="28"/>
        </w:rPr>
        <w:t>Confiscation of Inappropriate Items</w:t>
      </w:r>
    </w:p>
    <w:p w14:paraId="4F904CB7" w14:textId="77777777" w:rsidR="001B0D96" w:rsidRPr="00D1183C" w:rsidRDefault="001B0D96" w:rsidP="4268CD40">
      <w:pPr>
        <w:pStyle w:val="NoSpacing"/>
        <w:jc w:val="both"/>
        <w:rPr>
          <w:rFonts w:ascii="Tahoma" w:eastAsia="Times New Roman" w:hAnsi="Tahoma" w:cs="Tahoma"/>
          <w:u w:val="single"/>
        </w:rPr>
      </w:pPr>
    </w:p>
    <w:p w14:paraId="1563CE21" w14:textId="77777777" w:rsidR="001E091F" w:rsidRPr="00D1183C" w:rsidRDefault="4268CD40" w:rsidP="4268CD40">
      <w:pPr>
        <w:spacing w:line="240" w:lineRule="auto"/>
        <w:rPr>
          <w:rFonts w:ascii="Tahoma" w:hAnsi="Tahoma" w:cs="Tahoma"/>
          <w:b/>
          <w:bCs/>
        </w:rPr>
      </w:pPr>
      <w:r w:rsidRPr="00D1183C">
        <w:rPr>
          <w:rFonts w:ascii="Tahoma" w:hAnsi="Tahoma" w:cs="Tahoma"/>
          <w:b/>
          <w:bCs/>
        </w:rPr>
        <w:t xml:space="preserve">Confiscation and Searching </w:t>
      </w:r>
    </w:p>
    <w:p w14:paraId="6D951E4B" w14:textId="4737625F" w:rsidR="0059464A" w:rsidRPr="00D1183C" w:rsidRDefault="0059464A" w:rsidP="4268CD40">
      <w:pPr>
        <w:spacing w:line="240" w:lineRule="auto"/>
        <w:rPr>
          <w:rFonts w:ascii="Tahoma" w:hAnsi="Tahoma" w:cs="Tahoma"/>
        </w:rPr>
      </w:pPr>
      <w:r w:rsidRPr="00D1183C">
        <w:rPr>
          <w:rFonts w:ascii="Tahoma" w:hAnsi="Tahoma" w:cs="Tahoma"/>
          <w:b/>
          <w:bCs/>
        </w:rPr>
        <w:t>Full details may be found in our Search and Confiscation Policy</w:t>
      </w:r>
    </w:p>
    <w:p w14:paraId="14DAA40D" w14:textId="5F2A2D4C" w:rsidR="001E091F" w:rsidRPr="00D1183C" w:rsidRDefault="4268CD40" w:rsidP="4268CD40">
      <w:pPr>
        <w:spacing w:line="240" w:lineRule="auto"/>
        <w:rPr>
          <w:rFonts w:ascii="Tahoma" w:hAnsi="Tahoma" w:cs="Tahoma"/>
        </w:rPr>
      </w:pPr>
      <w:r w:rsidRPr="00D1183C">
        <w:rPr>
          <w:rFonts w:ascii="Tahoma" w:hAnsi="Tahoma" w:cs="Tahoma"/>
        </w:rPr>
        <w:t>St Joseph’s RC High School has the right to se</w:t>
      </w:r>
      <w:r w:rsidR="0059464A" w:rsidRPr="00D1183C">
        <w:rPr>
          <w:rFonts w:ascii="Tahoma" w:hAnsi="Tahoma" w:cs="Tahoma"/>
        </w:rPr>
        <w:t>arch, with their consent, students</w:t>
      </w:r>
      <w:r w:rsidRPr="00D1183C">
        <w:rPr>
          <w:rFonts w:ascii="Tahoma" w:hAnsi="Tahoma" w:cs="Tahoma"/>
        </w:rPr>
        <w:t xml:space="preserve"> and their possessions, for items banned under the school rules. </w:t>
      </w:r>
      <w:r w:rsidR="00F32A77" w:rsidRPr="00D1183C">
        <w:rPr>
          <w:rFonts w:ascii="Tahoma" w:hAnsi="Tahoma" w:cs="Tahoma"/>
        </w:rPr>
        <w:t>St Joseph’s does not allow students to sell items without prior permission from the Headteacher and any items being sold as such will be confiscated.</w:t>
      </w:r>
    </w:p>
    <w:p w14:paraId="23DA6684" w14:textId="77777777" w:rsidR="001E091F" w:rsidRPr="00D1183C" w:rsidRDefault="4268CD40" w:rsidP="4268CD40">
      <w:pPr>
        <w:spacing w:line="240" w:lineRule="auto"/>
        <w:rPr>
          <w:rFonts w:ascii="Tahoma" w:hAnsi="Tahoma" w:cs="Tahoma"/>
        </w:rPr>
      </w:pPr>
      <w:r w:rsidRPr="00D1183C">
        <w:rPr>
          <w:rFonts w:ascii="Tahoma" w:hAnsi="Tahoma" w:cs="Tahoma"/>
        </w:rPr>
        <w:t xml:space="preserve">In other situations, Senior Leadership has the right to search, without their consent, students and their possessions, where they suspect students may be in possession of prohibited items such as knives or weapons, alcohol, illegal drugs, stolen items, tobacco and cigarette papers, fireworks, pornographic images or images that could have been or may be used to commit an offence or harm. St Joseph’s can seize any banned or prohibited item found as a result of a search or which they consider harmful or detrimental to school discipline. They will also involve other authorities where necessary. </w:t>
      </w:r>
    </w:p>
    <w:p w14:paraId="7AF4E863" w14:textId="0AE258E2" w:rsidR="001E091F" w:rsidRPr="00D1183C" w:rsidRDefault="4268CD40" w:rsidP="4268CD40">
      <w:pPr>
        <w:spacing w:line="240" w:lineRule="auto"/>
        <w:rPr>
          <w:rFonts w:ascii="Tahoma" w:hAnsi="Tahoma" w:cs="Tahoma"/>
        </w:rPr>
      </w:pPr>
      <w:r w:rsidRPr="00D1183C">
        <w:rPr>
          <w:rFonts w:ascii="Tahoma" w:hAnsi="Tahoma" w:cs="Tahoma"/>
        </w:rPr>
        <w:lastRenderedPageBreak/>
        <w:t xml:space="preserve">Staff may reasonably ask </w:t>
      </w:r>
      <w:r w:rsidR="0059464A" w:rsidRPr="00D1183C">
        <w:rPr>
          <w:rFonts w:ascii="Tahoma" w:hAnsi="Tahoma" w:cs="Tahoma"/>
        </w:rPr>
        <w:t>students</w:t>
      </w:r>
      <w:r w:rsidRPr="00D1183C">
        <w:rPr>
          <w:rFonts w:ascii="Tahoma" w:hAnsi="Tahoma" w:cs="Tahoma"/>
        </w:rPr>
        <w:t xml:space="preserve"> to turn out their pockets / bags etc. or hand over any item which may contravene the school’s expectations or cause disruption. Should a pupil unreasonably refuse to cooperate, St Joseph’s will use its legal power to discipline the pupil. </w:t>
      </w:r>
    </w:p>
    <w:p w14:paraId="03FB7838" w14:textId="27150CB4" w:rsidR="0059464A" w:rsidRPr="00D1183C" w:rsidRDefault="4268CD40" w:rsidP="4268CD40">
      <w:pPr>
        <w:spacing w:line="240" w:lineRule="auto"/>
        <w:rPr>
          <w:rFonts w:ascii="Tahoma" w:hAnsi="Tahoma" w:cs="Tahoma"/>
        </w:rPr>
      </w:pPr>
      <w:r w:rsidRPr="00D1183C">
        <w:rPr>
          <w:rFonts w:ascii="Tahoma" w:hAnsi="Tahoma" w:cs="Tahoma"/>
        </w:rPr>
        <w:t xml:space="preserve">In the case of mobile phone confiscation, staff must not search through the phone or access text messages without the student’s permission. It may be reasonable for staff to ask a student to reveal a message / video but if the student refuses, the request cannot be enforced. Again, staff can legitimately issue a disciplinary penalty for failure to follow a reasonable instruction. </w:t>
      </w:r>
    </w:p>
    <w:p w14:paraId="06971CD3" w14:textId="77777777" w:rsidR="001E091F" w:rsidRPr="00D1183C" w:rsidRDefault="001E091F" w:rsidP="4268CD40">
      <w:pPr>
        <w:pStyle w:val="NoSpacing"/>
        <w:jc w:val="both"/>
        <w:rPr>
          <w:rFonts w:ascii="Tahoma" w:eastAsia="Times New Roman" w:hAnsi="Tahoma" w:cs="Tahoma"/>
          <w:u w:val="single"/>
        </w:rPr>
      </w:pPr>
    </w:p>
    <w:p w14:paraId="0D05C8D7" w14:textId="4961353C" w:rsidR="001B0D96" w:rsidRPr="00D1183C" w:rsidRDefault="00EE2685" w:rsidP="4268CD40">
      <w:pPr>
        <w:pStyle w:val="NoSpacing"/>
        <w:jc w:val="both"/>
        <w:rPr>
          <w:rFonts w:ascii="Tahoma" w:eastAsia="Times New Roman" w:hAnsi="Tahoma" w:cs="Tahoma"/>
          <w:b/>
          <w:bCs/>
          <w:sz w:val="28"/>
          <w:szCs w:val="28"/>
        </w:rPr>
      </w:pPr>
      <w:r w:rsidRPr="00D1183C">
        <w:rPr>
          <w:rFonts w:ascii="Tahoma" w:eastAsia="Times New Roman" w:hAnsi="Tahoma" w:cs="Tahoma"/>
          <w:b/>
          <w:bCs/>
          <w:sz w:val="28"/>
          <w:szCs w:val="28"/>
        </w:rPr>
        <w:t>14</w:t>
      </w:r>
      <w:r w:rsidR="00D55CAA" w:rsidRPr="00D1183C">
        <w:rPr>
          <w:rFonts w:ascii="Tahoma" w:eastAsia="Times New Roman" w:hAnsi="Tahoma" w:cs="Tahoma"/>
          <w:b/>
          <w:sz w:val="28"/>
          <w:szCs w:val="28"/>
        </w:rPr>
        <w:tab/>
      </w:r>
      <w:r w:rsidR="00D55CAA" w:rsidRPr="00D1183C">
        <w:rPr>
          <w:rFonts w:ascii="Tahoma" w:eastAsia="Times New Roman" w:hAnsi="Tahoma" w:cs="Tahoma"/>
          <w:b/>
          <w:bCs/>
          <w:sz w:val="28"/>
          <w:szCs w:val="28"/>
        </w:rPr>
        <w:t>Reasonable Force</w:t>
      </w:r>
    </w:p>
    <w:p w14:paraId="03EFCA41" w14:textId="77777777" w:rsidR="0011338B" w:rsidRPr="00D1183C" w:rsidRDefault="0011338B" w:rsidP="4268CD40">
      <w:pPr>
        <w:pStyle w:val="NoSpacing"/>
        <w:jc w:val="both"/>
        <w:rPr>
          <w:rFonts w:ascii="Tahoma" w:eastAsia="Times New Roman" w:hAnsi="Tahoma" w:cs="Tahoma"/>
          <w:b/>
          <w:bCs/>
          <w:sz w:val="28"/>
          <w:szCs w:val="28"/>
        </w:rPr>
      </w:pPr>
    </w:p>
    <w:p w14:paraId="5779FD46" w14:textId="32B8CAA5" w:rsidR="00F01C56" w:rsidRPr="00D1183C" w:rsidRDefault="4268CD40" w:rsidP="4268CD40">
      <w:pPr>
        <w:spacing w:line="240" w:lineRule="auto"/>
        <w:rPr>
          <w:rFonts w:ascii="Tahoma" w:hAnsi="Tahoma" w:cs="Tahoma"/>
        </w:rPr>
      </w:pPr>
      <w:r w:rsidRPr="00D1183C">
        <w:rPr>
          <w:rFonts w:ascii="Tahoma" w:hAnsi="Tahoma" w:cs="Tahoma"/>
        </w:rPr>
        <w:t xml:space="preserve">Members of staff have the power to use reasonable force to prevent </w:t>
      </w:r>
      <w:r w:rsidR="0059464A" w:rsidRPr="00D1183C">
        <w:rPr>
          <w:rFonts w:ascii="Tahoma" w:hAnsi="Tahoma" w:cs="Tahoma"/>
        </w:rPr>
        <w:t>students</w:t>
      </w:r>
      <w:r w:rsidRPr="00D1183C">
        <w:rPr>
          <w:rFonts w:ascii="Tahoma" w:hAnsi="Tahoma" w:cs="Tahoma"/>
        </w:rPr>
        <w:t xml:space="preserve"> committing an offence, injuring themselves or others, or damaging property and to maintain good order and discipline and order in the classroom.</w:t>
      </w:r>
    </w:p>
    <w:p w14:paraId="5F96A722" w14:textId="77777777" w:rsidR="00F01C56" w:rsidRPr="00D1183C" w:rsidRDefault="00F01C56" w:rsidP="4268CD40">
      <w:pPr>
        <w:spacing w:line="240" w:lineRule="auto"/>
        <w:rPr>
          <w:rFonts w:ascii="Tahoma" w:hAnsi="Tahoma" w:cs="Tahoma"/>
        </w:rPr>
      </w:pPr>
    </w:p>
    <w:p w14:paraId="2DB31627" w14:textId="77777777" w:rsidR="00F01C56" w:rsidRPr="00D1183C" w:rsidRDefault="4268CD40" w:rsidP="4268CD40">
      <w:pPr>
        <w:spacing w:line="240" w:lineRule="auto"/>
        <w:rPr>
          <w:rFonts w:ascii="Tahoma" w:hAnsi="Tahoma" w:cs="Tahoma"/>
        </w:rPr>
      </w:pPr>
      <w:r w:rsidRPr="00D1183C">
        <w:rPr>
          <w:rFonts w:ascii="Tahoma" w:hAnsi="Tahoma" w:cs="Tahoma"/>
        </w:rPr>
        <w:t>The Head teacher and authorised school staff may also use such force as is reasonable given the circumstances when conducting a search without consent for knives or weapons, alcohol, illegal drugs, stolen items, tobacco and cigarette papers, fireworks, pornographic images or images that could have been used to commit an offence or harm.</w:t>
      </w:r>
    </w:p>
    <w:p w14:paraId="5B95CD12" w14:textId="77777777" w:rsidR="00F01C56" w:rsidRPr="00D1183C" w:rsidRDefault="00F01C56" w:rsidP="4268CD40">
      <w:pPr>
        <w:spacing w:line="240" w:lineRule="auto"/>
        <w:rPr>
          <w:rFonts w:ascii="Tahoma" w:hAnsi="Tahoma" w:cs="Tahoma"/>
        </w:rPr>
      </w:pPr>
    </w:p>
    <w:p w14:paraId="1E69FDEE" w14:textId="77777777" w:rsidR="00F01C56" w:rsidRPr="00D1183C" w:rsidRDefault="4268CD40" w:rsidP="4268CD40">
      <w:pPr>
        <w:spacing w:line="240" w:lineRule="auto"/>
        <w:rPr>
          <w:rFonts w:ascii="Tahoma" w:hAnsi="Tahoma" w:cs="Tahoma"/>
        </w:rPr>
      </w:pPr>
      <w:r w:rsidRPr="00D1183C">
        <w:rPr>
          <w:rFonts w:ascii="Tahoma" w:hAnsi="Tahoma" w:cs="Tahoma"/>
        </w:rPr>
        <w:t>Should a member of staff use reasonable force it is expected that they will inform the Headteacher immediately of the circumstances of the incident and provide a written report of the event.</w:t>
      </w:r>
    </w:p>
    <w:p w14:paraId="5220BBB2" w14:textId="77777777" w:rsidR="00B15B27" w:rsidRPr="00D1183C" w:rsidRDefault="00B15B27" w:rsidP="4268CD40">
      <w:pPr>
        <w:spacing w:line="240" w:lineRule="auto"/>
        <w:rPr>
          <w:rFonts w:ascii="Tahoma" w:hAnsi="Tahoma" w:cs="Tahoma"/>
        </w:rPr>
      </w:pPr>
    </w:p>
    <w:p w14:paraId="4E9F6005" w14:textId="76746363" w:rsidR="00AC1764" w:rsidRPr="00D1183C" w:rsidRDefault="00EE2685" w:rsidP="4268CD40">
      <w:pPr>
        <w:spacing w:line="240" w:lineRule="auto"/>
        <w:rPr>
          <w:rFonts w:ascii="Tahoma" w:hAnsi="Tahoma" w:cs="Tahoma"/>
          <w:b/>
          <w:bCs/>
          <w:sz w:val="28"/>
          <w:szCs w:val="28"/>
        </w:rPr>
      </w:pPr>
      <w:r w:rsidRPr="00D1183C">
        <w:rPr>
          <w:rFonts w:ascii="Tahoma" w:hAnsi="Tahoma" w:cs="Tahoma"/>
          <w:b/>
          <w:bCs/>
          <w:sz w:val="28"/>
          <w:szCs w:val="28"/>
        </w:rPr>
        <w:t>15</w:t>
      </w:r>
      <w:r w:rsidR="4268CD40" w:rsidRPr="00D1183C">
        <w:rPr>
          <w:rFonts w:ascii="Tahoma" w:hAnsi="Tahoma" w:cs="Tahoma"/>
          <w:b/>
          <w:bCs/>
          <w:sz w:val="28"/>
          <w:szCs w:val="28"/>
        </w:rPr>
        <w:t xml:space="preserve"> Criminal Law</w:t>
      </w:r>
    </w:p>
    <w:p w14:paraId="09168BD5" w14:textId="77777777" w:rsidR="00AC1764" w:rsidRPr="00D1183C" w:rsidRDefault="4268CD40" w:rsidP="4268CD40">
      <w:pPr>
        <w:spacing w:line="240" w:lineRule="auto"/>
        <w:rPr>
          <w:rFonts w:ascii="Tahoma" w:hAnsi="Tahoma" w:cs="Tahoma"/>
        </w:rPr>
      </w:pPr>
      <w:r w:rsidRPr="00D1183C">
        <w:rPr>
          <w:rFonts w:ascii="Tahoma" w:hAnsi="Tahoma" w:cs="Tahoma"/>
        </w:rPr>
        <w:t>It is important to recognise that some types of harassing or threatening behaviour – or communications – could be a criminal offence. Under these circumstances St Joseph’s RC High School may refer a matter to the Police for investigation. If school staff feel that an offence has been committed they may elect to seek assistance from the Police, but any reference to the Police should only be taken with the agreement of the Headteacher.</w:t>
      </w:r>
    </w:p>
    <w:p w14:paraId="675E05EE" w14:textId="77777777" w:rsidR="001B0D96" w:rsidRPr="00D1183C" w:rsidRDefault="001B0D96" w:rsidP="4268CD40">
      <w:pPr>
        <w:pStyle w:val="NoSpacing"/>
        <w:jc w:val="both"/>
        <w:rPr>
          <w:rFonts w:ascii="Tahoma" w:eastAsia="Times New Roman" w:hAnsi="Tahoma" w:cs="Tahoma"/>
          <w:u w:val="single"/>
        </w:rPr>
      </w:pPr>
    </w:p>
    <w:p w14:paraId="4D6A86C3" w14:textId="5AD802FB" w:rsidR="001B0D96" w:rsidRPr="00D1183C" w:rsidRDefault="00EE2685" w:rsidP="4268CD40">
      <w:pPr>
        <w:pStyle w:val="NoSpacing"/>
        <w:jc w:val="both"/>
        <w:rPr>
          <w:rFonts w:ascii="Tahoma" w:eastAsia="Times New Roman" w:hAnsi="Tahoma" w:cs="Tahoma"/>
          <w:b/>
          <w:bCs/>
          <w:sz w:val="28"/>
          <w:szCs w:val="28"/>
        </w:rPr>
      </w:pPr>
      <w:r w:rsidRPr="00D1183C">
        <w:rPr>
          <w:rFonts w:ascii="Tahoma" w:eastAsia="Times New Roman" w:hAnsi="Tahoma" w:cs="Tahoma"/>
          <w:b/>
          <w:bCs/>
          <w:sz w:val="28"/>
          <w:szCs w:val="28"/>
        </w:rPr>
        <w:t>16</w:t>
      </w:r>
      <w:r w:rsidR="00A41F97" w:rsidRPr="00D1183C">
        <w:rPr>
          <w:rFonts w:ascii="Tahoma" w:eastAsia="Times New Roman" w:hAnsi="Tahoma" w:cs="Tahoma"/>
          <w:b/>
          <w:bCs/>
          <w:sz w:val="28"/>
          <w:szCs w:val="28"/>
        </w:rPr>
        <w:t xml:space="preserve"> </w:t>
      </w:r>
      <w:r w:rsidR="00D55CAA" w:rsidRPr="00D1183C">
        <w:rPr>
          <w:rFonts w:ascii="Tahoma" w:eastAsia="Times New Roman" w:hAnsi="Tahoma" w:cs="Tahoma"/>
          <w:b/>
          <w:sz w:val="28"/>
          <w:szCs w:val="28"/>
        </w:rPr>
        <w:tab/>
      </w:r>
      <w:r w:rsidR="00D55CAA" w:rsidRPr="00D1183C">
        <w:rPr>
          <w:rFonts w:ascii="Tahoma" w:eastAsia="Times New Roman" w:hAnsi="Tahoma" w:cs="Tahoma"/>
          <w:b/>
          <w:bCs/>
          <w:sz w:val="28"/>
          <w:szCs w:val="28"/>
        </w:rPr>
        <w:t>Home School Agreement</w:t>
      </w:r>
    </w:p>
    <w:p w14:paraId="0A4F7224" w14:textId="77777777" w:rsidR="001B0D96" w:rsidRPr="00D1183C" w:rsidRDefault="001B0D96" w:rsidP="4268CD40">
      <w:pPr>
        <w:pStyle w:val="NoSpacing"/>
        <w:jc w:val="both"/>
        <w:rPr>
          <w:rFonts w:ascii="Tahoma" w:eastAsia="Times New Roman" w:hAnsi="Tahoma" w:cs="Tahoma"/>
          <w:u w:val="single"/>
        </w:rPr>
      </w:pPr>
    </w:p>
    <w:p w14:paraId="4E4BF124"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At St Joseph’s, we believe our students are more likely to reach their full potential if we work closely with parents and students. The home school agreement is in place to ensure that all stakeholders understand the expected behaviour from all stakeholders and abide by it.</w:t>
      </w:r>
    </w:p>
    <w:p w14:paraId="5AE48A43" w14:textId="77777777" w:rsidR="001B0D96" w:rsidRPr="00D1183C" w:rsidRDefault="001B0D96" w:rsidP="4268CD40">
      <w:pPr>
        <w:pStyle w:val="NoSpacing"/>
        <w:jc w:val="both"/>
        <w:rPr>
          <w:rFonts w:ascii="Tahoma" w:eastAsia="Times New Roman" w:hAnsi="Tahoma" w:cs="Tahoma"/>
        </w:rPr>
      </w:pPr>
    </w:p>
    <w:p w14:paraId="0DDDC16C" w14:textId="77777777" w:rsidR="00903538" w:rsidRPr="00D1183C" w:rsidRDefault="00903538" w:rsidP="4268CD40">
      <w:pPr>
        <w:pStyle w:val="NoSpacing"/>
        <w:jc w:val="both"/>
        <w:rPr>
          <w:rFonts w:ascii="Tahoma" w:eastAsia="Times New Roman" w:hAnsi="Tahoma" w:cs="Tahoma"/>
          <w:b/>
          <w:bCs/>
          <w:sz w:val="28"/>
          <w:szCs w:val="28"/>
        </w:rPr>
      </w:pPr>
    </w:p>
    <w:p w14:paraId="0F5213F2" w14:textId="77777777" w:rsidR="00903538" w:rsidRPr="00D1183C" w:rsidRDefault="00903538" w:rsidP="4268CD40">
      <w:pPr>
        <w:pStyle w:val="NoSpacing"/>
        <w:jc w:val="both"/>
        <w:rPr>
          <w:rFonts w:ascii="Tahoma" w:eastAsia="Times New Roman" w:hAnsi="Tahoma" w:cs="Tahoma"/>
          <w:b/>
          <w:bCs/>
          <w:sz w:val="28"/>
          <w:szCs w:val="28"/>
        </w:rPr>
      </w:pPr>
    </w:p>
    <w:p w14:paraId="5AD3D7DF" w14:textId="77777777" w:rsidR="00903538" w:rsidRPr="00D1183C" w:rsidRDefault="00903538" w:rsidP="4268CD40">
      <w:pPr>
        <w:pStyle w:val="NoSpacing"/>
        <w:jc w:val="both"/>
        <w:rPr>
          <w:rFonts w:ascii="Tahoma" w:eastAsia="Times New Roman" w:hAnsi="Tahoma" w:cs="Tahoma"/>
          <w:b/>
          <w:bCs/>
          <w:sz w:val="28"/>
          <w:szCs w:val="28"/>
        </w:rPr>
      </w:pPr>
    </w:p>
    <w:p w14:paraId="59D7B76F" w14:textId="77777777" w:rsidR="00EE2685" w:rsidRPr="00D1183C" w:rsidRDefault="00EE2685" w:rsidP="4268CD40">
      <w:pPr>
        <w:pStyle w:val="NoSpacing"/>
        <w:jc w:val="both"/>
        <w:rPr>
          <w:rFonts w:ascii="Tahoma" w:eastAsia="Times New Roman" w:hAnsi="Tahoma" w:cs="Tahoma"/>
          <w:b/>
          <w:bCs/>
          <w:sz w:val="28"/>
          <w:szCs w:val="28"/>
        </w:rPr>
      </w:pPr>
    </w:p>
    <w:p w14:paraId="43A5010E" w14:textId="77777777" w:rsidR="00EE2685" w:rsidRPr="00D1183C" w:rsidRDefault="00EE2685" w:rsidP="4268CD40">
      <w:pPr>
        <w:pStyle w:val="NoSpacing"/>
        <w:jc w:val="both"/>
        <w:rPr>
          <w:rFonts w:ascii="Tahoma" w:eastAsia="Times New Roman" w:hAnsi="Tahoma" w:cs="Tahoma"/>
          <w:b/>
          <w:bCs/>
          <w:sz w:val="28"/>
          <w:szCs w:val="28"/>
        </w:rPr>
      </w:pPr>
    </w:p>
    <w:p w14:paraId="5AF68457" w14:textId="12F2CEA1" w:rsidR="001B0D96" w:rsidRPr="00D1183C" w:rsidRDefault="00EE2685" w:rsidP="4268CD40">
      <w:pPr>
        <w:pStyle w:val="NoSpacing"/>
        <w:jc w:val="both"/>
        <w:rPr>
          <w:rFonts w:ascii="Tahoma" w:eastAsia="Times New Roman" w:hAnsi="Tahoma" w:cs="Tahoma"/>
          <w:b/>
          <w:bCs/>
          <w:sz w:val="28"/>
          <w:szCs w:val="28"/>
        </w:rPr>
      </w:pPr>
      <w:r w:rsidRPr="00D1183C">
        <w:rPr>
          <w:rFonts w:ascii="Tahoma" w:eastAsia="Times New Roman" w:hAnsi="Tahoma" w:cs="Tahoma"/>
          <w:b/>
          <w:bCs/>
          <w:sz w:val="28"/>
          <w:szCs w:val="28"/>
        </w:rPr>
        <w:lastRenderedPageBreak/>
        <w:t>17</w:t>
      </w:r>
      <w:r w:rsidR="00A41F97" w:rsidRPr="00D1183C">
        <w:rPr>
          <w:rFonts w:ascii="Tahoma" w:eastAsia="Times New Roman" w:hAnsi="Tahoma" w:cs="Tahoma"/>
          <w:b/>
          <w:bCs/>
          <w:sz w:val="28"/>
          <w:szCs w:val="28"/>
        </w:rPr>
        <w:t xml:space="preserve"> </w:t>
      </w:r>
      <w:r w:rsidR="00D55CAA" w:rsidRPr="00D1183C">
        <w:rPr>
          <w:rFonts w:ascii="Tahoma" w:eastAsia="Times New Roman" w:hAnsi="Tahoma" w:cs="Tahoma"/>
          <w:b/>
          <w:sz w:val="28"/>
          <w:szCs w:val="28"/>
        </w:rPr>
        <w:tab/>
      </w:r>
      <w:r w:rsidR="00D55CAA" w:rsidRPr="00D1183C">
        <w:rPr>
          <w:rFonts w:ascii="Tahoma" w:eastAsia="Times New Roman" w:hAnsi="Tahoma" w:cs="Tahoma"/>
          <w:b/>
          <w:bCs/>
          <w:sz w:val="28"/>
          <w:szCs w:val="28"/>
        </w:rPr>
        <w:t>Urgent Callout</w:t>
      </w:r>
    </w:p>
    <w:p w14:paraId="50F40DEB" w14:textId="77777777" w:rsidR="001B0D96" w:rsidRPr="00D1183C" w:rsidRDefault="001B0D96" w:rsidP="4268CD40">
      <w:pPr>
        <w:pStyle w:val="NoSpacing"/>
        <w:jc w:val="both"/>
        <w:rPr>
          <w:rFonts w:ascii="Tahoma" w:eastAsia="Times New Roman" w:hAnsi="Tahoma" w:cs="Tahoma"/>
          <w:u w:val="single"/>
        </w:rPr>
      </w:pPr>
    </w:p>
    <w:p w14:paraId="486A94C4"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 xml:space="preserve">If a situation arises in class that the class teacher is unable to deal with there and then and needs to be dealt with urgently due to the safety or learning of the student or other students that cannot be dealt with after class, then </w:t>
      </w:r>
      <w:r w:rsidRPr="00D1183C">
        <w:rPr>
          <w:rFonts w:ascii="Tahoma" w:eastAsia="Times New Roman" w:hAnsi="Tahoma" w:cs="Tahoma"/>
          <w:i/>
          <w:iCs/>
        </w:rPr>
        <w:t>a callout for student removal can be made</w:t>
      </w:r>
      <w:r w:rsidRPr="00D1183C">
        <w:rPr>
          <w:rFonts w:ascii="Tahoma" w:eastAsia="Times New Roman" w:hAnsi="Tahoma" w:cs="Tahoma"/>
        </w:rPr>
        <w:t>.</w:t>
      </w:r>
    </w:p>
    <w:p w14:paraId="5AFACB94" w14:textId="2288AFEE" w:rsidR="001B0D96" w:rsidRPr="00D1183C" w:rsidRDefault="4268CD40" w:rsidP="4268CD40">
      <w:pPr>
        <w:pStyle w:val="NoSpacing"/>
        <w:jc w:val="both"/>
        <w:rPr>
          <w:rFonts w:ascii="Tahoma" w:eastAsia="Times New Roman" w:hAnsi="Tahoma" w:cs="Tahoma"/>
          <w:iCs/>
        </w:rPr>
      </w:pPr>
      <w:r w:rsidRPr="00D1183C">
        <w:rPr>
          <w:rFonts w:ascii="Tahoma" w:eastAsia="Times New Roman" w:hAnsi="Tahoma" w:cs="Tahoma"/>
        </w:rPr>
        <w:t xml:space="preserve">The class teacher should press the ‘Emergency Alert Button’.  A member of staff on ‘walkabout’ will remove the student/students from the lesson. This should only be used when the class teacher has exhausted all other possible options available to them. </w:t>
      </w:r>
      <w:r w:rsidRPr="00D1183C">
        <w:rPr>
          <w:rFonts w:ascii="Tahoma" w:eastAsia="Times New Roman" w:hAnsi="Tahoma" w:cs="Tahoma"/>
          <w:i/>
          <w:iCs/>
        </w:rPr>
        <w:t>(Follow up intervention must occur with class teacher).</w:t>
      </w:r>
      <w:r w:rsidR="00C47A36" w:rsidRPr="00D1183C">
        <w:rPr>
          <w:rFonts w:ascii="Tahoma" w:eastAsia="Times New Roman" w:hAnsi="Tahoma" w:cs="Tahoma"/>
          <w:i/>
          <w:iCs/>
        </w:rPr>
        <w:t xml:space="preserve"> </w:t>
      </w:r>
      <w:r w:rsidR="00C47A36" w:rsidRPr="00D1183C">
        <w:rPr>
          <w:rFonts w:ascii="Tahoma" w:eastAsia="Times New Roman" w:hAnsi="Tahoma" w:cs="Tahoma"/>
          <w:iCs/>
        </w:rPr>
        <w:t xml:space="preserve">The student may be placed in another classroom to complete their work for the lesson or in Inclusion for a </w:t>
      </w:r>
      <w:r w:rsidR="001A179A" w:rsidRPr="00D1183C">
        <w:rPr>
          <w:rFonts w:ascii="Tahoma" w:eastAsia="Times New Roman" w:hAnsi="Tahoma" w:cs="Tahoma"/>
          <w:iCs/>
        </w:rPr>
        <w:t>short period.</w:t>
      </w:r>
    </w:p>
    <w:p w14:paraId="374DDCC6" w14:textId="27849EA3"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Serious incidents may be passed from the ‘walkabout’ to SLT should this be necessary who  will decide on appropriate action, sanctions or intervention in consultation with teacher/Head of Department/Head of Year, once the full facts of the incident are known.</w:t>
      </w:r>
    </w:p>
    <w:p w14:paraId="77A52294" w14:textId="77777777" w:rsidR="001B0D96" w:rsidRPr="00D1183C" w:rsidRDefault="001B0D96" w:rsidP="4268CD40">
      <w:pPr>
        <w:pStyle w:val="NoSpacing"/>
        <w:jc w:val="both"/>
        <w:rPr>
          <w:rFonts w:ascii="Tahoma" w:eastAsia="Times New Roman" w:hAnsi="Tahoma" w:cs="Tahoma"/>
        </w:rPr>
      </w:pPr>
    </w:p>
    <w:p w14:paraId="6B403227" w14:textId="6EBC5BEC" w:rsidR="001B0D96" w:rsidRPr="00D1183C" w:rsidRDefault="00EE2685" w:rsidP="4268CD40">
      <w:pPr>
        <w:rPr>
          <w:rFonts w:ascii="Tahoma" w:eastAsia="Times New Roman" w:hAnsi="Tahoma" w:cs="Tahoma"/>
          <w:b/>
          <w:bCs/>
          <w:sz w:val="28"/>
          <w:szCs w:val="28"/>
        </w:rPr>
      </w:pPr>
      <w:r w:rsidRPr="00D1183C">
        <w:rPr>
          <w:rFonts w:ascii="Tahoma" w:eastAsia="Times New Roman" w:hAnsi="Tahoma" w:cs="Tahoma"/>
          <w:b/>
          <w:bCs/>
          <w:sz w:val="28"/>
          <w:szCs w:val="28"/>
        </w:rPr>
        <w:t>18</w:t>
      </w:r>
      <w:r w:rsidR="4268CD40" w:rsidRPr="00D1183C">
        <w:rPr>
          <w:rFonts w:ascii="Tahoma" w:eastAsia="Times New Roman" w:hAnsi="Tahoma" w:cs="Tahoma"/>
          <w:b/>
          <w:bCs/>
          <w:sz w:val="28"/>
          <w:szCs w:val="28"/>
        </w:rPr>
        <w:t xml:space="preserve"> Implementation and Review of the Policy</w:t>
      </w:r>
    </w:p>
    <w:p w14:paraId="007DCDA8" w14:textId="77777777" w:rsidR="001B0D96" w:rsidRPr="00D1183C" w:rsidRDefault="001B0D96" w:rsidP="4268CD40">
      <w:pPr>
        <w:pStyle w:val="NoSpacing"/>
        <w:jc w:val="both"/>
        <w:rPr>
          <w:rFonts w:ascii="Tahoma" w:eastAsia="Times New Roman" w:hAnsi="Tahoma" w:cs="Tahoma"/>
          <w:u w:val="single"/>
        </w:rPr>
      </w:pPr>
    </w:p>
    <w:p w14:paraId="04D7CEC3"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This policy will be implemented and followed by all members of the St Joseph’s community   consistently and fairly.</w:t>
      </w:r>
    </w:p>
    <w:p w14:paraId="658E86D2"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Behaviour expected from students will be modelled consistently by staff.</w:t>
      </w:r>
    </w:p>
    <w:p w14:paraId="3BE3B042"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 xml:space="preserve">Heads of Year and Heads of Department will monitor weekly the behaviour within their own areas and act appropriately and fairly. </w:t>
      </w:r>
    </w:p>
    <w:p w14:paraId="16F8FE06" w14:textId="77777777" w:rsidR="001B0D96" w:rsidRPr="00D1183C" w:rsidRDefault="4268CD40" w:rsidP="4268CD40">
      <w:pPr>
        <w:pStyle w:val="NoSpacing"/>
        <w:jc w:val="both"/>
        <w:rPr>
          <w:rFonts w:ascii="Tahoma" w:eastAsia="Times New Roman" w:hAnsi="Tahoma" w:cs="Tahoma"/>
        </w:rPr>
      </w:pPr>
      <w:r w:rsidRPr="00D1183C">
        <w:rPr>
          <w:rFonts w:ascii="Tahoma" w:eastAsia="Times New Roman" w:hAnsi="Tahoma" w:cs="Tahoma"/>
        </w:rPr>
        <w:t>The policy as a whole will be monitored and reviewed annually by members of the Senior Leadership Team and the School Governing Body, via the Standards and Welfare Committee. Reviews will also take into account student voice, staff views and parents/carers.</w:t>
      </w:r>
    </w:p>
    <w:p w14:paraId="450EA2D7" w14:textId="77777777" w:rsidR="00F23F75" w:rsidRPr="00D1183C" w:rsidRDefault="00F23F75" w:rsidP="4268CD40">
      <w:pPr>
        <w:pStyle w:val="NoSpacing"/>
        <w:jc w:val="both"/>
        <w:rPr>
          <w:rFonts w:ascii="Tahoma" w:eastAsia="Times New Roman" w:hAnsi="Tahoma" w:cs="Tahoma"/>
        </w:rPr>
      </w:pPr>
    </w:p>
    <w:p w14:paraId="3DD355C9" w14:textId="77777777" w:rsidR="00F23F75" w:rsidRPr="00D1183C" w:rsidRDefault="00F23F75" w:rsidP="4268CD40">
      <w:pPr>
        <w:pStyle w:val="NoSpacing"/>
        <w:jc w:val="both"/>
        <w:rPr>
          <w:rFonts w:ascii="Tahoma" w:eastAsia="Times New Roman" w:hAnsi="Tahoma" w:cs="Tahoma"/>
        </w:rPr>
      </w:pPr>
    </w:p>
    <w:p w14:paraId="1A81F0B1" w14:textId="77777777" w:rsidR="00F23F75" w:rsidRPr="00D1183C" w:rsidRDefault="00F23F75" w:rsidP="4268CD40">
      <w:pPr>
        <w:pStyle w:val="NoSpacing"/>
        <w:jc w:val="both"/>
        <w:rPr>
          <w:rFonts w:ascii="Tahoma" w:eastAsia="Times New Roman" w:hAnsi="Tahoma" w:cs="Tahoma"/>
        </w:rPr>
      </w:pPr>
    </w:p>
    <w:p w14:paraId="50F6FED6" w14:textId="7E647DAC" w:rsidR="00F23F75" w:rsidRPr="00D1183C" w:rsidRDefault="00EE2685" w:rsidP="4268CD40">
      <w:pPr>
        <w:spacing w:line="240" w:lineRule="auto"/>
        <w:rPr>
          <w:rFonts w:ascii="Tahoma" w:hAnsi="Tahoma" w:cs="Tahoma"/>
          <w:sz w:val="28"/>
          <w:szCs w:val="28"/>
        </w:rPr>
      </w:pPr>
      <w:r w:rsidRPr="00D1183C">
        <w:rPr>
          <w:rFonts w:ascii="Tahoma" w:hAnsi="Tahoma" w:cs="Tahoma"/>
          <w:b/>
          <w:bCs/>
          <w:sz w:val="28"/>
          <w:szCs w:val="28"/>
        </w:rPr>
        <w:t>19</w:t>
      </w:r>
      <w:r w:rsidR="4268CD40" w:rsidRPr="00D1183C">
        <w:rPr>
          <w:rFonts w:ascii="Tahoma" w:hAnsi="Tahoma" w:cs="Tahoma"/>
          <w:b/>
          <w:bCs/>
          <w:sz w:val="28"/>
          <w:szCs w:val="28"/>
        </w:rPr>
        <w:t xml:space="preserve"> Grievance Procedure </w:t>
      </w:r>
    </w:p>
    <w:p w14:paraId="54677BA7" w14:textId="77777777" w:rsidR="00F23F75" w:rsidRPr="00D1183C" w:rsidRDefault="4268CD40" w:rsidP="4268CD40">
      <w:pPr>
        <w:spacing w:line="240" w:lineRule="auto"/>
        <w:rPr>
          <w:rFonts w:ascii="Tahoma" w:hAnsi="Tahoma" w:cs="Tahoma"/>
        </w:rPr>
      </w:pPr>
      <w:r w:rsidRPr="00D1183C">
        <w:rPr>
          <w:rFonts w:ascii="Tahoma" w:hAnsi="Tahoma" w:cs="Tahoma"/>
        </w:rPr>
        <w:t xml:space="preserve">St Joseph’s RC High School seeks to apply the principles of this policy fairly and consistently. </w:t>
      </w:r>
    </w:p>
    <w:p w14:paraId="488155A8" w14:textId="02B081C3" w:rsidR="00F23F75" w:rsidRPr="00D1183C" w:rsidRDefault="4268CD40" w:rsidP="4268CD40">
      <w:pPr>
        <w:spacing w:line="240" w:lineRule="auto"/>
        <w:rPr>
          <w:rFonts w:ascii="Tahoma" w:hAnsi="Tahoma" w:cs="Tahoma"/>
        </w:rPr>
      </w:pPr>
      <w:r w:rsidRPr="00D1183C">
        <w:rPr>
          <w:rFonts w:ascii="Tahoma" w:hAnsi="Tahoma" w:cs="Tahoma"/>
        </w:rPr>
        <w:t xml:space="preserve">Should parents and/or </w:t>
      </w:r>
      <w:r w:rsidR="0059464A" w:rsidRPr="00D1183C">
        <w:rPr>
          <w:rFonts w:ascii="Tahoma" w:hAnsi="Tahoma" w:cs="Tahoma"/>
        </w:rPr>
        <w:t>students</w:t>
      </w:r>
      <w:r w:rsidRPr="00D1183C">
        <w:rPr>
          <w:rFonts w:ascii="Tahoma" w:hAnsi="Tahoma" w:cs="Tahoma"/>
        </w:rPr>
        <w:t xml:space="preserve"> feel cause to complain about the application of sanctions they should, in the first instance, seek to resolve the matter with the member of staff concerned. If this fails to resolve the matter, then the next step should be to bring it to the attention of the pupil’s Head of Year and, if necessary, a member of the Senior Leadership Team should the matter not be resolved. </w:t>
      </w:r>
    </w:p>
    <w:p w14:paraId="00C73392" w14:textId="5D677783" w:rsidR="00F23F75" w:rsidRPr="00D1183C" w:rsidRDefault="4268CD40" w:rsidP="4268CD40">
      <w:pPr>
        <w:spacing w:line="240" w:lineRule="auto"/>
        <w:rPr>
          <w:rFonts w:ascii="Tahoma" w:hAnsi="Tahoma" w:cs="Tahoma"/>
        </w:rPr>
      </w:pPr>
      <w:r w:rsidRPr="00D1183C">
        <w:rPr>
          <w:rFonts w:ascii="Tahoma" w:hAnsi="Tahoma" w:cs="Tahoma"/>
        </w:rPr>
        <w:t xml:space="preserve">Whilst parents and/or </w:t>
      </w:r>
      <w:r w:rsidR="0059464A" w:rsidRPr="00D1183C">
        <w:rPr>
          <w:rFonts w:ascii="Tahoma" w:hAnsi="Tahoma" w:cs="Tahoma"/>
        </w:rPr>
        <w:t>students</w:t>
      </w:r>
      <w:r w:rsidRPr="00D1183C">
        <w:rPr>
          <w:rFonts w:ascii="Tahoma" w:hAnsi="Tahoma" w:cs="Tahoma"/>
        </w:rPr>
        <w:t xml:space="preserve"> have the right to make a formal complaint about disciplinary matters to the Headteacher, the school would always first urge complainants to contact school to resolve matters in an informal manner. </w:t>
      </w:r>
    </w:p>
    <w:p w14:paraId="2618E7DF" w14:textId="33A079DC" w:rsidR="00F23F75" w:rsidRPr="00D1183C" w:rsidRDefault="4268CD40" w:rsidP="4268CD40">
      <w:pPr>
        <w:pStyle w:val="NoSpacing"/>
        <w:rPr>
          <w:rFonts w:eastAsia="Times New Roman"/>
          <w:sz w:val="32"/>
          <w:szCs w:val="32"/>
        </w:rPr>
      </w:pPr>
      <w:r w:rsidRPr="00D1183C">
        <w:rPr>
          <w:rFonts w:ascii="Tahoma" w:hAnsi="Tahoma" w:cs="Tahoma"/>
        </w:rPr>
        <w:t>Should this prove unsatisfactory, a full copy of our complaints policy can be found on our website.</w:t>
      </w:r>
    </w:p>
    <w:p w14:paraId="717AAFBA" w14:textId="77777777" w:rsidR="00F73271" w:rsidRPr="00D1183C" w:rsidRDefault="00F73271" w:rsidP="4268CD40">
      <w:pPr>
        <w:spacing w:line="240" w:lineRule="auto"/>
        <w:rPr>
          <w:rFonts w:ascii="Tahoma" w:hAnsi="Tahoma" w:cs="Tahoma"/>
        </w:rPr>
      </w:pPr>
    </w:p>
    <w:p w14:paraId="56EE48EE" w14:textId="77777777" w:rsidR="00F73271" w:rsidRPr="00D1183C" w:rsidRDefault="00F73271" w:rsidP="4268CD40">
      <w:pPr>
        <w:spacing w:line="240" w:lineRule="auto"/>
        <w:rPr>
          <w:rFonts w:ascii="Tahoma" w:hAnsi="Tahoma" w:cs="Tahoma"/>
        </w:rPr>
      </w:pPr>
    </w:p>
    <w:p w14:paraId="197E3A3A" w14:textId="77777777" w:rsidR="00F73271" w:rsidRPr="00D1183C" w:rsidRDefault="00F73271" w:rsidP="4268CD40">
      <w:pPr>
        <w:pStyle w:val="NoSpacing"/>
        <w:jc w:val="center"/>
        <w:rPr>
          <w:rFonts w:eastAsia="+mn-ea"/>
          <w:b/>
          <w:bCs/>
          <w:i/>
          <w:iCs/>
          <w:color w:val="000000" w:themeColor="text1"/>
          <w:sz w:val="32"/>
          <w:szCs w:val="32"/>
        </w:rPr>
      </w:pPr>
      <w:r w:rsidRPr="00D1183C">
        <w:rPr>
          <w:rFonts w:eastAsia="+mn-ea"/>
          <w:b/>
          <w:bCs/>
          <w:i/>
          <w:iCs/>
          <w:color w:val="000000"/>
          <w:kern w:val="24"/>
          <w:sz w:val="32"/>
          <w:szCs w:val="32"/>
        </w:rPr>
        <w:t>“Commit your activities to the LORD, and your plans will be achieved.” Proverbs 16</w:t>
      </w:r>
    </w:p>
    <w:p w14:paraId="2908EB2C" w14:textId="77777777" w:rsidR="00F73271" w:rsidRPr="00D1183C" w:rsidRDefault="00F73271" w:rsidP="4268CD40">
      <w:pPr>
        <w:spacing w:line="240" w:lineRule="auto"/>
        <w:rPr>
          <w:rFonts w:ascii="Tahoma" w:hAnsi="Tahoma" w:cs="Tahoma"/>
        </w:rPr>
        <w:sectPr w:rsidR="00F73271" w:rsidRPr="00D1183C" w:rsidSect="004A4B65">
          <w:headerReference w:type="default" r:id="rId15"/>
          <w:footerReference w:type="default" r:id="rId16"/>
          <w:pgSz w:w="11906" w:h="16838"/>
          <w:pgMar w:top="1440" w:right="1440" w:bottom="1440" w:left="1440" w:header="708" w:footer="708" w:gutter="0"/>
          <w:pgNumType w:start="1"/>
          <w:cols w:space="708"/>
          <w:docGrid w:linePitch="360"/>
        </w:sectPr>
      </w:pPr>
    </w:p>
    <w:p w14:paraId="5A2DBBC6" w14:textId="77777777" w:rsidR="00F23F75" w:rsidRDefault="00DE22EE" w:rsidP="00F23F75">
      <w:pPr>
        <w:pStyle w:val="NoSpacing"/>
        <w:jc w:val="both"/>
        <w:rPr>
          <w:rFonts w:eastAsia="Times New Roman" w:cstheme="minorHAnsi"/>
        </w:rPr>
      </w:pPr>
      <w:r w:rsidRPr="00D1183C">
        <w:rPr>
          <w:rFonts w:eastAsia="Times New Roman" w:cstheme="minorHAnsi"/>
        </w:rPr>
        <w:lastRenderedPageBreak/>
        <w:t>Appendix 1</w:t>
      </w:r>
    </w:p>
    <w:p w14:paraId="121FD38A" w14:textId="77777777" w:rsidR="00DE22EE" w:rsidRDefault="00DE22EE" w:rsidP="00F23F75">
      <w:pPr>
        <w:pStyle w:val="NoSpacing"/>
        <w:jc w:val="both"/>
        <w:rPr>
          <w:rFonts w:eastAsia="Times New Roman" w:cstheme="minorHAnsi"/>
        </w:rPr>
      </w:pPr>
    </w:p>
    <w:p w14:paraId="6E7BEAA2" w14:textId="77777777" w:rsidR="00DE22EE" w:rsidRDefault="4268CD40" w:rsidP="00F23F75">
      <w:pPr>
        <w:pStyle w:val="NoSpacing"/>
        <w:jc w:val="both"/>
      </w:pPr>
      <w:r>
        <w:t> </w:t>
      </w:r>
      <w:r w:rsidR="1242792D">
        <w:rPr>
          <w:noProof/>
          <w:lang w:eastAsia="en-GB"/>
        </w:rPr>
        <w:drawing>
          <wp:inline distT="0" distB="0" distL="0" distR="0" wp14:anchorId="7C05AF39" wp14:editId="00D79438">
            <wp:extent cx="6016624" cy="3396615"/>
            <wp:effectExtent l="0" t="0" r="3175" b="0"/>
            <wp:docPr id="640947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6016624" cy="3396615"/>
                    </a:xfrm>
                    <a:prstGeom prst="rect">
                      <a:avLst/>
                    </a:prstGeom>
                  </pic:spPr>
                </pic:pic>
              </a:graphicData>
            </a:graphic>
          </wp:inline>
        </w:drawing>
      </w:r>
    </w:p>
    <w:p w14:paraId="1FE2DD96" w14:textId="77777777" w:rsidR="00DE22EE" w:rsidRDefault="00DE22EE" w:rsidP="00F23F75">
      <w:pPr>
        <w:pStyle w:val="NoSpacing"/>
        <w:jc w:val="both"/>
      </w:pPr>
    </w:p>
    <w:p w14:paraId="27357532" w14:textId="0D987E01" w:rsidR="00DE22EE" w:rsidRDefault="00DE22EE" w:rsidP="00F23F75">
      <w:pPr>
        <w:pStyle w:val="NoSpacing"/>
        <w:jc w:val="both"/>
        <w:rPr>
          <w:rFonts w:eastAsia="Times New Roman" w:cstheme="minorHAnsi"/>
        </w:rPr>
      </w:pPr>
    </w:p>
    <w:p w14:paraId="58453F1C" w14:textId="7173B507" w:rsidR="00C903B2" w:rsidRDefault="00C903B2" w:rsidP="00F23F75">
      <w:pPr>
        <w:pStyle w:val="NoSpacing"/>
        <w:jc w:val="both"/>
        <w:rPr>
          <w:rFonts w:eastAsia="Times New Roman" w:cstheme="minorHAnsi"/>
        </w:rPr>
      </w:pPr>
      <w:r>
        <w:rPr>
          <w:rFonts w:eastAsia="Times New Roman" w:cstheme="minorHAnsi"/>
        </w:rPr>
        <w:t>Appendix 2</w:t>
      </w:r>
    </w:p>
    <w:p w14:paraId="7392E87D" w14:textId="77777777" w:rsidR="00C903B2" w:rsidRDefault="00C903B2" w:rsidP="00F23F75">
      <w:pPr>
        <w:pStyle w:val="NoSpacing"/>
        <w:jc w:val="both"/>
        <w:rPr>
          <w:rFonts w:eastAsia="Times New Roman" w:cstheme="minorHAnsi"/>
        </w:rPr>
      </w:pPr>
    </w:p>
    <w:p w14:paraId="07F023C8" w14:textId="607C1DE1" w:rsidR="001B0D96" w:rsidRDefault="00C903B2" w:rsidP="0D2BDB1A">
      <w:pPr>
        <w:rPr>
          <w:rFonts w:eastAsia="+mn-ea"/>
          <w:b/>
          <w:bCs/>
          <w:i/>
          <w:iCs/>
          <w:color w:val="000000"/>
          <w:kern w:val="24"/>
        </w:rPr>
      </w:pPr>
      <w:r w:rsidRPr="00C903B2">
        <w:rPr>
          <w:rFonts w:eastAsia="+mn-ea"/>
          <w:b/>
          <w:bCs/>
          <w:i/>
          <w:iCs/>
          <w:noProof/>
          <w:color w:val="000000" w:themeColor="text1"/>
          <w:lang w:eastAsia="en-GB"/>
        </w:rPr>
        <w:drawing>
          <wp:inline distT="0" distB="0" distL="0" distR="0" wp14:anchorId="14932393" wp14:editId="2CA53093">
            <wp:extent cx="6016625" cy="338391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6625" cy="3383915"/>
                    </a:xfrm>
                    <a:prstGeom prst="rect">
                      <a:avLst/>
                    </a:prstGeom>
                  </pic:spPr>
                </pic:pic>
              </a:graphicData>
            </a:graphic>
          </wp:inline>
        </w:drawing>
      </w:r>
      <w:r w:rsidR="00D45212" w:rsidRPr="0D2BDB1A">
        <w:rPr>
          <w:rFonts w:eastAsia="+mn-ea"/>
          <w:b/>
          <w:bCs/>
          <w:i/>
          <w:iCs/>
          <w:color w:val="000000" w:themeColor="text1"/>
        </w:rPr>
        <w:br w:type="page"/>
      </w:r>
      <w:r w:rsidR="52E67FDF" w:rsidRPr="0D2BDB1A">
        <w:rPr>
          <w:rFonts w:eastAsia="+mn-ea"/>
          <w:b/>
          <w:bCs/>
          <w:i/>
          <w:iCs/>
          <w:color w:val="000000" w:themeColor="text1"/>
        </w:rPr>
        <w:lastRenderedPageBreak/>
        <w:t>Appendix 3</w:t>
      </w:r>
    </w:p>
    <w:p w14:paraId="3382A365" w14:textId="7FF56AA5" w:rsidR="001B0D96" w:rsidRDefault="00D45212" w:rsidP="1242792D">
      <w:pPr>
        <w:pStyle w:val="NoSpacing"/>
        <w:jc w:val="both"/>
        <w:rPr>
          <w:b/>
          <w:bCs/>
        </w:rPr>
      </w:pPr>
      <w:r w:rsidRPr="00D45212">
        <w:rPr>
          <w:b/>
          <w:bCs/>
          <w:noProof/>
          <w:lang w:eastAsia="en-GB"/>
        </w:rPr>
        <w:drawing>
          <wp:inline distT="0" distB="0" distL="0" distR="0" wp14:anchorId="050941EB" wp14:editId="01921352">
            <wp:extent cx="6016625" cy="338391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16625" cy="3383915"/>
                    </a:xfrm>
                    <a:prstGeom prst="rect">
                      <a:avLst/>
                    </a:prstGeom>
                  </pic:spPr>
                </pic:pic>
              </a:graphicData>
            </a:graphic>
          </wp:inline>
        </w:drawing>
      </w:r>
    </w:p>
    <w:p w14:paraId="5C71F136" w14:textId="77777777" w:rsidR="001B0D96" w:rsidRDefault="001B0D96">
      <w:pPr>
        <w:pStyle w:val="NoSpacing"/>
        <w:jc w:val="both"/>
        <w:rPr>
          <w:rFonts w:cstheme="minorHAnsi"/>
        </w:rPr>
      </w:pPr>
    </w:p>
    <w:p w14:paraId="62199465" w14:textId="77777777" w:rsidR="001B0D96" w:rsidRDefault="001B0D96">
      <w:pPr>
        <w:pStyle w:val="NoSpacing"/>
        <w:jc w:val="both"/>
        <w:rPr>
          <w:rFonts w:cstheme="minorHAnsi"/>
        </w:rPr>
      </w:pPr>
    </w:p>
    <w:p w14:paraId="0DA123B1" w14:textId="77777777" w:rsidR="001B0D96" w:rsidRDefault="001B0D96">
      <w:pPr>
        <w:pStyle w:val="NoSpacing"/>
        <w:jc w:val="both"/>
        <w:rPr>
          <w:rFonts w:cstheme="minorHAnsi"/>
        </w:rPr>
      </w:pPr>
    </w:p>
    <w:p w14:paraId="4C4CEA3D" w14:textId="77777777" w:rsidR="001B0D96" w:rsidRDefault="001B0D96">
      <w:pPr>
        <w:pStyle w:val="NoSpacing"/>
        <w:jc w:val="both"/>
        <w:rPr>
          <w:rFonts w:cstheme="minorHAnsi"/>
        </w:rPr>
      </w:pPr>
    </w:p>
    <w:p w14:paraId="50895670" w14:textId="77777777" w:rsidR="001B0D96" w:rsidRDefault="001B0D96">
      <w:pPr>
        <w:pStyle w:val="NoSpacing"/>
        <w:jc w:val="both"/>
        <w:rPr>
          <w:rFonts w:cstheme="minorHAnsi"/>
        </w:rPr>
      </w:pPr>
    </w:p>
    <w:p w14:paraId="38C1F859" w14:textId="77777777" w:rsidR="001B0D96" w:rsidRDefault="001B0D96">
      <w:pPr>
        <w:pStyle w:val="NoSpacing"/>
        <w:jc w:val="both"/>
        <w:rPr>
          <w:rFonts w:cstheme="minorHAnsi"/>
        </w:rPr>
      </w:pPr>
    </w:p>
    <w:p w14:paraId="0C8FE7CE" w14:textId="77777777" w:rsidR="001B0D96" w:rsidRDefault="001B0D96">
      <w:pPr>
        <w:pStyle w:val="NoSpacing"/>
        <w:jc w:val="both"/>
        <w:rPr>
          <w:rFonts w:cstheme="minorHAnsi"/>
        </w:rPr>
      </w:pPr>
    </w:p>
    <w:p w14:paraId="38645DC7" w14:textId="77777777" w:rsidR="001B0D96" w:rsidRDefault="001B0D96">
      <w:pPr>
        <w:pStyle w:val="NoSpacing"/>
        <w:jc w:val="both"/>
        <w:rPr>
          <w:rFonts w:eastAsia="Calibri" w:cstheme="minorHAnsi"/>
          <w:noProof/>
          <w:lang w:eastAsia="en-GB"/>
        </w:rPr>
      </w:pPr>
    </w:p>
    <w:p w14:paraId="135E58C4" w14:textId="77777777" w:rsidR="001B0D96" w:rsidRDefault="001B0D96">
      <w:pPr>
        <w:pStyle w:val="NoSpacing"/>
        <w:jc w:val="both"/>
        <w:rPr>
          <w:rFonts w:eastAsia="Calibri" w:cstheme="minorHAnsi"/>
          <w:noProof/>
          <w:lang w:eastAsia="en-GB"/>
        </w:rPr>
      </w:pPr>
    </w:p>
    <w:p w14:paraId="62EBF9A1" w14:textId="77777777" w:rsidR="001B0D96" w:rsidRDefault="001B0D96" w:rsidP="1242792D">
      <w:pPr>
        <w:pStyle w:val="NoSpacing"/>
        <w:jc w:val="both"/>
        <w:rPr>
          <w:rFonts w:eastAsia="Calibri"/>
          <w:noProof/>
          <w:lang w:eastAsia="en-GB"/>
        </w:rPr>
      </w:pPr>
    </w:p>
    <w:p w14:paraId="39E41A2F" w14:textId="1ED349A3" w:rsidR="1242792D" w:rsidRDefault="1242792D" w:rsidP="1242792D">
      <w:pPr>
        <w:pStyle w:val="NoSpacing"/>
        <w:jc w:val="both"/>
        <w:rPr>
          <w:rFonts w:eastAsia="Calibri"/>
          <w:noProof/>
          <w:lang w:eastAsia="en-GB"/>
        </w:rPr>
      </w:pPr>
    </w:p>
    <w:p w14:paraId="0675EE59" w14:textId="0ED88B29" w:rsidR="1242792D" w:rsidRDefault="1242792D" w:rsidP="1242792D">
      <w:pPr>
        <w:pStyle w:val="NoSpacing"/>
        <w:jc w:val="both"/>
        <w:rPr>
          <w:rFonts w:eastAsia="Calibri"/>
          <w:noProof/>
          <w:lang w:eastAsia="en-GB"/>
        </w:rPr>
      </w:pPr>
    </w:p>
    <w:p w14:paraId="279A1D08" w14:textId="69D10DFB" w:rsidR="1242792D" w:rsidRDefault="1242792D" w:rsidP="1242792D">
      <w:pPr>
        <w:pStyle w:val="NoSpacing"/>
        <w:jc w:val="both"/>
        <w:rPr>
          <w:rFonts w:eastAsia="Calibri"/>
          <w:noProof/>
          <w:lang w:eastAsia="en-GB"/>
        </w:rPr>
      </w:pPr>
    </w:p>
    <w:p w14:paraId="2480E8E8" w14:textId="0DB09F4B" w:rsidR="1242792D" w:rsidRDefault="1242792D" w:rsidP="1242792D">
      <w:pPr>
        <w:pStyle w:val="NoSpacing"/>
        <w:jc w:val="both"/>
        <w:rPr>
          <w:rFonts w:eastAsia="Calibri"/>
          <w:noProof/>
          <w:lang w:eastAsia="en-GB"/>
        </w:rPr>
      </w:pPr>
    </w:p>
    <w:p w14:paraId="4586FC38" w14:textId="206120B6" w:rsidR="1242792D" w:rsidRDefault="1242792D" w:rsidP="1242792D">
      <w:pPr>
        <w:pStyle w:val="NoSpacing"/>
        <w:jc w:val="both"/>
        <w:rPr>
          <w:rFonts w:eastAsia="Calibri"/>
          <w:noProof/>
          <w:lang w:eastAsia="en-GB"/>
        </w:rPr>
      </w:pPr>
    </w:p>
    <w:p w14:paraId="67420956" w14:textId="2FF89AE0" w:rsidR="1242792D" w:rsidRDefault="1242792D" w:rsidP="1242792D">
      <w:pPr>
        <w:pStyle w:val="NoSpacing"/>
        <w:jc w:val="both"/>
        <w:rPr>
          <w:rFonts w:eastAsia="Calibri"/>
          <w:noProof/>
          <w:lang w:eastAsia="en-GB"/>
        </w:rPr>
      </w:pPr>
    </w:p>
    <w:p w14:paraId="7F5B1CF7" w14:textId="0DA2C016" w:rsidR="1242792D" w:rsidRDefault="1242792D" w:rsidP="1242792D">
      <w:pPr>
        <w:pStyle w:val="NoSpacing"/>
        <w:jc w:val="both"/>
        <w:rPr>
          <w:rFonts w:eastAsia="Calibri"/>
          <w:noProof/>
          <w:lang w:eastAsia="en-GB"/>
        </w:rPr>
      </w:pPr>
    </w:p>
    <w:p w14:paraId="0F451A7B" w14:textId="44748EB4" w:rsidR="1242792D" w:rsidRDefault="1242792D" w:rsidP="1242792D">
      <w:pPr>
        <w:pStyle w:val="NoSpacing"/>
        <w:jc w:val="both"/>
        <w:rPr>
          <w:rFonts w:eastAsia="Calibri"/>
          <w:noProof/>
          <w:lang w:eastAsia="en-GB"/>
        </w:rPr>
      </w:pPr>
    </w:p>
    <w:p w14:paraId="6A340336" w14:textId="7C36E608" w:rsidR="1242792D" w:rsidRDefault="1242792D" w:rsidP="1242792D">
      <w:pPr>
        <w:pStyle w:val="NoSpacing"/>
        <w:jc w:val="both"/>
        <w:rPr>
          <w:rFonts w:eastAsia="Calibri"/>
          <w:noProof/>
          <w:lang w:eastAsia="en-GB"/>
        </w:rPr>
      </w:pPr>
    </w:p>
    <w:p w14:paraId="5F8E35CF" w14:textId="4E09E199" w:rsidR="1242792D" w:rsidRDefault="1242792D" w:rsidP="1242792D">
      <w:pPr>
        <w:pStyle w:val="NoSpacing"/>
        <w:jc w:val="both"/>
        <w:rPr>
          <w:rFonts w:eastAsia="Calibri"/>
          <w:noProof/>
          <w:lang w:eastAsia="en-GB"/>
        </w:rPr>
      </w:pPr>
    </w:p>
    <w:p w14:paraId="0C6C2CD5" w14:textId="77777777" w:rsidR="001B0D96" w:rsidRDefault="001B0D96">
      <w:pPr>
        <w:pStyle w:val="NoSpacing"/>
        <w:jc w:val="both"/>
        <w:rPr>
          <w:rFonts w:eastAsia="Calibri" w:cstheme="minorHAnsi"/>
          <w:noProof/>
          <w:lang w:eastAsia="en-GB"/>
        </w:rPr>
      </w:pPr>
    </w:p>
    <w:p w14:paraId="6155ED12" w14:textId="25F1E8FE" w:rsidR="001B0D96" w:rsidRDefault="001B0D96">
      <w:pPr>
        <w:pStyle w:val="NoSpacing"/>
        <w:jc w:val="both"/>
        <w:rPr>
          <w:rFonts w:eastAsia="Calibri" w:cstheme="minorHAnsi"/>
          <w:noProof/>
          <w:lang w:eastAsia="en-GB"/>
        </w:rPr>
      </w:pPr>
    </w:p>
    <w:p w14:paraId="2093CA67" w14:textId="77777777" w:rsidR="001B0D96" w:rsidRDefault="001B0D96">
      <w:pPr>
        <w:pStyle w:val="NoSpacing"/>
        <w:jc w:val="both"/>
        <w:rPr>
          <w:rFonts w:eastAsia="Calibri" w:cstheme="minorHAnsi"/>
        </w:rPr>
      </w:pPr>
    </w:p>
    <w:p w14:paraId="2503B197" w14:textId="77777777" w:rsidR="001B0D96" w:rsidRDefault="001B0D96">
      <w:pPr>
        <w:pStyle w:val="NoSpacing"/>
        <w:jc w:val="both"/>
        <w:rPr>
          <w:rFonts w:eastAsia="Calibri" w:cstheme="minorHAnsi"/>
        </w:rPr>
      </w:pPr>
    </w:p>
    <w:p w14:paraId="38288749" w14:textId="77777777" w:rsidR="001B0D96" w:rsidRDefault="001B0D96">
      <w:pPr>
        <w:pStyle w:val="NoSpacing"/>
        <w:jc w:val="both"/>
        <w:rPr>
          <w:rFonts w:eastAsia="Calibri" w:cstheme="minorHAnsi"/>
        </w:rPr>
      </w:pPr>
    </w:p>
    <w:p w14:paraId="4F8D86C9" w14:textId="4DEF5CF5" w:rsidR="1242792D" w:rsidRDefault="1242792D" w:rsidP="1242792D">
      <w:pPr>
        <w:pStyle w:val="NoSpacing"/>
        <w:jc w:val="both"/>
        <w:rPr>
          <w:rFonts w:eastAsia="Calibri"/>
        </w:rPr>
      </w:pPr>
      <w:r w:rsidRPr="1242792D">
        <w:rPr>
          <w:rFonts w:eastAsia="Calibri"/>
        </w:rPr>
        <w:br w:type="page"/>
      </w:r>
      <w:r w:rsidRPr="1242792D">
        <w:rPr>
          <w:rFonts w:eastAsia="Calibri"/>
        </w:rPr>
        <w:lastRenderedPageBreak/>
        <w:t xml:space="preserve"> </w:t>
      </w:r>
    </w:p>
    <w:p w14:paraId="52B1859F" w14:textId="3694C1E4" w:rsidR="1242792D" w:rsidRDefault="1242792D" w:rsidP="1242792D">
      <w:pPr>
        <w:pStyle w:val="NoSpacing"/>
        <w:jc w:val="both"/>
      </w:pPr>
    </w:p>
    <w:p w14:paraId="0F6BED98" w14:textId="17F59F76" w:rsidR="1242792D" w:rsidRDefault="1242792D" w:rsidP="1242792D">
      <w:pPr>
        <w:pStyle w:val="NoSpacing"/>
        <w:jc w:val="both"/>
      </w:pPr>
    </w:p>
    <w:p w14:paraId="15A25472" w14:textId="77777777" w:rsidR="001B0D96" w:rsidRDefault="001B0D96" w:rsidP="1242792D">
      <w:pPr>
        <w:pStyle w:val="NoSpacing"/>
        <w:jc w:val="both"/>
        <w:rPr>
          <w:rFonts w:eastAsia="Calibri"/>
        </w:rPr>
      </w:pPr>
    </w:p>
    <w:p w14:paraId="5D0F9CA3" w14:textId="2D58D586" w:rsidR="1242792D" w:rsidRDefault="1242792D" w:rsidP="1242792D">
      <w:pPr>
        <w:pStyle w:val="NoSpacing"/>
        <w:jc w:val="both"/>
        <w:rPr>
          <w:rFonts w:eastAsia="Calibri"/>
        </w:rPr>
      </w:pPr>
    </w:p>
    <w:p w14:paraId="286D70E2" w14:textId="43D10EC2" w:rsidR="1242792D" w:rsidRDefault="1242792D" w:rsidP="1242792D">
      <w:pPr>
        <w:pStyle w:val="NoSpacing"/>
        <w:jc w:val="both"/>
        <w:rPr>
          <w:rFonts w:eastAsia="Calibri"/>
        </w:rPr>
      </w:pPr>
    </w:p>
    <w:p w14:paraId="253B0BD2" w14:textId="586DFA7D" w:rsidR="1242792D" w:rsidRDefault="1242792D" w:rsidP="1242792D"/>
    <w:sectPr w:rsidR="1242792D">
      <w:headerReference w:type="default" r:id="rId20"/>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EDFA6" w14:textId="77777777" w:rsidR="00A9696B" w:rsidRDefault="00A9696B">
      <w:pPr>
        <w:spacing w:after="0" w:line="240" w:lineRule="auto"/>
      </w:pPr>
      <w:r>
        <w:separator/>
      </w:r>
    </w:p>
  </w:endnote>
  <w:endnote w:type="continuationSeparator" w:id="0">
    <w:p w14:paraId="57C3B867" w14:textId="77777777" w:rsidR="00A9696B" w:rsidRDefault="00A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355813"/>
      <w:docPartObj>
        <w:docPartGallery w:val="Page Numbers (Bottom of Page)"/>
        <w:docPartUnique/>
      </w:docPartObj>
    </w:sdtPr>
    <w:sdtEndPr>
      <w:rPr>
        <w:noProof/>
      </w:rPr>
    </w:sdtEndPr>
    <w:sdtContent>
      <w:p w14:paraId="4E90E1FE" w14:textId="56BEAE8C" w:rsidR="00501EAD" w:rsidRDefault="00501EAD">
        <w:pPr>
          <w:pStyle w:val="Footer"/>
          <w:jc w:val="right"/>
        </w:pPr>
        <w:r>
          <w:fldChar w:fldCharType="begin"/>
        </w:r>
        <w:r>
          <w:instrText xml:space="preserve"> PAGE   \* MERGEFORMAT </w:instrText>
        </w:r>
        <w:r>
          <w:fldChar w:fldCharType="separate"/>
        </w:r>
        <w:r w:rsidR="001645BD">
          <w:rPr>
            <w:noProof/>
          </w:rPr>
          <w:t>12</w:t>
        </w:r>
        <w:r>
          <w:rPr>
            <w:noProof/>
          </w:rPr>
          <w:fldChar w:fldCharType="end"/>
        </w:r>
      </w:p>
    </w:sdtContent>
  </w:sdt>
  <w:p w14:paraId="61319B8A" w14:textId="77777777" w:rsidR="00501EAD" w:rsidRDefault="00501EAD" w:rsidP="004A4B65">
    <w:pPr>
      <w:pStyle w:val="Footer"/>
      <w:jc w:val="right"/>
    </w:pPr>
  </w:p>
  <w:p w14:paraId="31A560F4" w14:textId="77777777" w:rsidR="00501EAD" w:rsidRDefault="00501E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0E230" w14:textId="77777777" w:rsidR="00A9696B" w:rsidRDefault="00A9696B">
      <w:pPr>
        <w:spacing w:after="0" w:line="240" w:lineRule="auto"/>
      </w:pPr>
      <w:r>
        <w:separator/>
      </w:r>
    </w:p>
  </w:footnote>
  <w:footnote w:type="continuationSeparator" w:id="0">
    <w:p w14:paraId="01F83C58" w14:textId="77777777" w:rsidR="00A9696B" w:rsidRDefault="00A9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00501EAD" w14:paraId="2BD90526" w14:textId="77777777" w:rsidTr="1242792D">
      <w:tc>
        <w:tcPr>
          <w:tcW w:w="3009" w:type="dxa"/>
        </w:tcPr>
        <w:p w14:paraId="67D6F569" w14:textId="4AF6130E" w:rsidR="00501EAD" w:rsidRDefault="00501EAD" w:rsidP="1242792D">
          <w:pPr>
            <w:pStyle w:val="Header"/>
            <w:ind w:left="-115"/>
          </w:pPr>
        </w:p>
      </w:tc>
      <w:tc>
        <w:tcPr>
          <w:tcW w:w="3009" w:type="dxa"/>
        </w:tcPr>
        <w:p w14:paraId="7F3F5E18" w14:textId="4DFCB616" w:rsidR="00501EAD" w:rsidRDefault="00501EAD" w:rsidP="1242792D">
          <w:pPr>
            <w:pStyle w:val="Header"/>
            <w:jc w:val="center"/>
          </w:pPr>
        </w:p>
      </w:tc>
      <w:tc>
        <w:tcPr>
          <w:tcW w:w="3009" w:type="dxa"/>
        </w:tcPr>
        <w:p w14:paraId="160B25A6" w14:textId="487DE2AD" w:rsidR="00501EAD" w:rsidRDefault="00501EAD" w:rsidP="1242792D">
          <w:pPr>
            <w:pStyle w:val="Header"/>
            <w:ind w:right="-115"/>
            <w:jc w:val="right"/>
          </w:pPr>
        </w:p>
      </w:tc>
    </w:tr>
  </w:tbl>
  <w:p w14:paraId="4A910E14" w14:textId="51DC3321" w:rsidR="00501EAD" w:rsidRDefault="00501EAD" w:rsidP="124279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58"/>
      <w:gridCol w:w="3158"/>
      <w:gridCol w:w="3158"/>
    </w:tblGrid>
    <w:tr w:rsidR="00501EAD" w14:paraId="0CB70FEA" w14:textId="77777777" w:rsidTr="1242792D">
      <w:tc>
        <w:tcPr>
          <w:tcW w:w="3158" w:type="dxa"/>
        </w:tcPr>
        <w:p w14:paraId="243B4303" w14:textId="4B4F0B3B" w:rsidR="00501EAD" w:rsidRDefault="00501EAD" w:rsidP="1242792D">
          <w:pPr>
            <w:pStyle w:val="Header"/>
            <w:ind w:left="-115"/>
            <w:rPr>
              <w:rFonts w:eastAsia="Calibri"/>
              <w:noProof/>
              <w:lang w:eastAsia="en-GB"/>
            </w:rPr>
          </w:pPr>
        </w:p>
      </w:tc>
      <w:tc>
        <w:tcPr>
          <w:tcW w:w="3158" w:type="dxa"/>
        </w:tcPr>
        <w:p w14:paraId="29583C4A" w14:textId="4F53E0E7" w:rsidR="00501EAD" w:rsidRDefault="00501EAD" w:rsidP="1242792D">
          <w:pPr>
            <w:pStyle w:val="Header"/>
            <w:jc w:val="center"/>
          </w:pPr>
        </w:p>
      </w:tc>
      <w:tc>
        <w:tcPr>
          <w:tcW w:w="3158" w:type="dxa"/>
        </w:tcPr>
        <w:p w14:paraId="20768EB3" w14:textId="4775E0A2" w:rsidR="00501EAD" w:rsidRDefault="00501EAD" w:rsidP="1242792D">
          <w:pPr>
            <w:pStyle w:val="Header"/>
            <w:ind w:right="-115"/>
            <w:jc w:val="right"/>
          </w:pPr>
        </w:p>
      </w:tc>
    </w:tr>
  </w:tbl>
  <w:p w14:paraId="3BD8AA7F" w14:textId="6D64626C" w:rsidR="00501EAD" w:rsidRDefault="00501EAD" w:rsidP="12427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61F1"/>
    <w:multiLevelType w:val="hybridMultilevel"/>
    <w:tmpl w:val="55E0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7C22"/>
    <w:multiLevelType w:val="hybridMultilevel"/>
    <w:tmpl w:val="75BC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4FAF"/>
    <w:multiLevelType w:val="hybridMultilevel"/>
    <w:tmpl w:val="424013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1F18E7"/>
    <w:multiLevelType w:val="hybridMultilevel"/>
    <w:tmpl w:val="7454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06951"/>
    <w:multiLevelType w:val="hybridMultilevel"/>
    <w:tmpl w:val="2CDE8D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9F4CC2"/>
    <w:multiLevelType w:val="hybridMultilevel"/>
    <w:tmpl w:val="F1B8E3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EE2254"/>
    <w:multiLevelType w:val="hybridMultilevel"/>
    <w:tmpl w:val="58EE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F3CB1"/>
    <w:multiLevelType w:val="hybridMultilevel"/>
    <w:tmpl w:val="1824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B643F"/>
    <w:multiLevelType w:val="hybridMultilevel"/>
    <w:tmpl w:val="8B36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97145"/>
    <w:multiLevelType w:val="hybridMultilevel"/>
    <w:tmpl w:val="FE16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E2D2C"/>
    <w:multiLevelType w:val="hybridMultilevel"/>
    <w:tmpl w:val="EF16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242A59"/>
    <w:multiLevelType w:val="hybridMultilevel"/>
    <w:tmpl w:val="C0E6D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206F2"/>
    <w:multiLevelType w:val="hybridMultilevel"/>
    <w:tmpl w:val="2382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431DF"/>
    <w:multiLevelType w:val="hybridMultilevel"/>
    <w:tmpl w:val="C04A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E252EE"/>
    <w:multiLevelType w:val="hybridMultilevel"/>
    <w:tmpl w:val="B87E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015370"/>
    <w:multiLevelType w:val="hybridMultilevel"/>
    <w:tmpl w:val="4AAA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E7FA7"/>
    <w:multiLevelType w:val="hybridMultilevel"/>
    <w:tmpl w:val="0BBCAC5A"/>
    <w:lvl w:ilvl="0" w:tplc="AEB26DF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C04A0"/>
    <w:multiLevelType w:val="hybridMultilevel"/>
    <w:tmpl w:val="0FA8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0"/>
  </w:num>
  <w:num w:numId="5">
    <w:abstractNumId w:val="17"/>
  </w:num>
  <w:num w:numId="6">
    <w:abstractNumId w:val="1"/>
  </w:num>
  <w:num w:numId="7">
    <w:abstractNumId w:val="5"/>
  </w:num>
  <w:num w:numId="8">
    <w:abstractNumId w:val="9"/>
  </w:num>
  <w:num w:numId="9">
    <w:abstractNumId w:val="14"/>
  </w:num>
  <w:num w:numId="10">
    <w:abstractNumId w:val="16"/>
  </w:num>
  <w:num w:numId="11">
    <w:abstractNumId w:val="2"/>
  </w:num>
  <w:num w:numId="12">
    <w:abstractNumId w:val="4"/>
  </w:num>
  <w:num w:numId="13">
    <w:abstractNumId w:val="15"/>
  </w:num>
  <w:num w:numId="14">
    <w:abstractNumId w:val="12"/>
  </w:num>
  <w:num w:numId="15">
    <w:abstractNumId w:val="0"/>
  </w:num>
  <w:num w:numId="16">
    <w:abstractNumId w:val="7"/>
  </w:num>
  <w:num w:numId="17">
    <w:abstractNumId w:val="6"/>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96"/>
    <w:rsid w:val="00010C9A"/>
    <w:rsid w:val="000168B9"/>
    <w:rsid w:val="00040371"/>
    <w:rsid w:val="00083263"/>
    <w:rsid w:val="000A0486"/>
    <w:rsid w:val="000B0364"/>
    <w:rsid w:val="000B31D7"/>
    <w:rsid w:val="000C7D6E"/>
    <w:rsid w:val="000D4B3D"/>
    <w:rsid w:val="000E1A85"/>
    <w:rsid w:val="000E5AAF"/>
    <w:rsid w:val="000E7C49"/>
    <w:rsid w:val="000F58CC"/>
    <w:rsid w:val="0011338B"/>
    <w:rsid w:val="00154F64"/>
    <w:rsid w:val="00163282"/>
    <w:rsid w:val="001645BD"/>
    <w:rsid w:val="0017714B"/>
    <w:rsid w:val="001A179A"/>
    <w:rsid w:val="001A5C1D"/>
    <w:rsid w:val="001B0D96"/>
    <w:rsid w:val="001E091F"/>
    <w:rsid w:val="00205D10"/>
    <w:rsid w:val="00231972"/>
    <w:rsid w:val="0024457E"/>
    <w:rsid w:val="00244AD5"/>
    <w:rsid w:val="00265789"/>
    <w:rsid w:val="00266C75"/>
    <w:rsid w:val="00290C09"/>
    <w:rsid w:val="002F0E9F"/>
    <w:rsid w:val="00310447"/>
    <w:rsid w:val="0032167F"/>
    <w:rsid w:val="00351EE4"/>
    <w:rsid w:val="003D06E3"/>
    <w:rsid w:val="00401FD9"/>
    <w:rsid w:val="00436BCF"/>
    <w:rsid w:val="00492EA3"/>
    <w:rsid w:val="004A1418"/>
    <w:rsid w:val="004A4B65"/>
    <w:rsid w:val="004E3FC4"/>
    <w:rsid w:val="004F0C96"/>
    <w:rsid w:val="00501EAD"/>
    <w:rsid w:val="0059464A"/>
    <w:rsid w:val="005B4D79"/>
    <w:rsid w:val="005B769B"/>
    <w:rsid w:val="0062045F"/>
    <w:rsid w:val="00647B2C"/>
    <w:rsid w:val="006604D6"/>
    <w:rsid w:val="00660F82"/>
    <w:rsid w:val="006B7775"/>
    <w:rsid w:val="006F3D91"/>
    <w:rsid w:val="006F4BE3"/>
    <w:rsid w:val="00771393"/>
    <w:rsid w:val="007808A6"/>
    <w:rsid w:val="007847FB"/>
    <w:rsid w:val="00794069"/>
    <w:rsid w:val="0080054F"/>
    <w:rsid w:val="00804899"/>
    <w:rsid w:val="008155E2"/>
    <w:rsid w:val="00815713"/>
    <w:rsid w:val="00866C48"/>
    <w:rsid w:val="0087672F"/>
    <w:rsid w:val="00880E3F"/>
    <w:rsid w:val="008A08A3"/>
    <w:rsid w:val="00901595"/>
    <w:rsid w:val="00903538"/>
    <w:rsid w:val="00915AA6"/>
    <w:rsid w:val="00942C2A"/>
    <w:rsid w:val="00955EC3"/>
    <w:rsid w:val="009579A8"/>
    <w:rsid w:val="00962ADA"/>
    <w:rsid w:val="0098310E"/>
    <w:rsid w:val="00990975"/>
    <w:rsid w:val="009C2C09"/>
    <w:rsid w:val="009D359F"/>
    <w:rsid w:val="00A132F7"/>
    <w:rsid w:val="00A27D44"/>
    <w:rsid w:val="00A41F97"/>
    <w:rsid w:val="00A9696B"/>
    <w:rsid w:val="00AC1764"/>
    <w:rsid w:val="00B00930"/>
    <w:rsid w:val="00B15B27"/>
    <w:rsid w:val="00B31FCE"/>
    <w:rsid w:val="00B57235"/>
    <w:rsid w:val="00BA4B13"/>
    <w:rsid w:val="00BC23D9"/>
    <w:rsid w:val="00BF3D8D"/>
    <w:rsid w:val="00BF6B8E"/>
    <w:rsid w:val="00C47A36"/>
    <w:rsid w:val="00C903B2"/>
    <w:rsid w:val="00C95138"/>
    <w:rsid w:val="00CA0F71"/>
    <w:rsid w:val="00CA7706"/>
    <w:rsid w:val="00CC3029"/>
    <w:rsid w:val="00CD1CC0"/>
    <w:rsid w:val="00D11266"/>
    <w:rsid w:val="00D1183C"/>
    <w:rsid w:val="00D20FAD"/>
    <w:rsid w:val="00D45212"/>
    <w:rsid w:val="00D55CAA"/>
    <w:rsid w:val="00DB217A"/>
    <w:rsid w:val="00DD5268"/>
    <w:rsid w:val="00DE1D2A"/>
    <w:rsid w:val="00DE22EE"/>
    <w:rsid w:val="00E566B4"/>
    <w:rsid w:val="00E77523"/>
    <w:rsid w:val="00E9401E"/>
    <w:rsid w:val="00EE094C"/>
    <w:rsid w:val="00EE2685"/>
    <w:rsid w:val="00F01C56"/>
    <w:rsid w:val="00F13417"/>
    <w:rsid w:val="00F23F75"/>
    <w:rsid w:val="00F2C061"/>
    <w:rsid w:val="00F32A77"/>
    <w:rsid w:val="00F73271"/>
    <w:rsid w:val="00FB5959"/>
    <w:rsid w:val="00FE23F4"/>
    <w:rsid w:val="07DBB249"/>
    <w:rsid w:val="0D2BDB1A"/>
    <w:rsid w:val="1242792D"/>
    <w:rsid w:val="16CF4364"/>
    <w:rsid w:val="174FD292"/>
    <w:rsid w:val="1AE0C97E"/>
    <w:rsid w:val="1EB6F5C4"/>
    <w:rsid w:val="1F007642"/>
    <w:rsid w:val="20213B10"/>
    <w:rsid w:val="21A04DC8"/>
    <w:rsid w:val="2CBCD583"/>
    <w:rsid w:val="301137C9"/>
    <w:rsid w:val="32088B3E"/>
    <w:rsid w:val="3490E7D8"/>
    <w:rsid w:val="34A102A9"/>
    <w:rsid w:val="3874DD15"/>
    <w:rsid w:val="42075C74"/>
    <w:rsid w:val="4268CD40"/>
    <w:rsid w:val="440F1905"/>
    <w:rsid w:val="44ED010E"/>
    <w:rsid w:val="45AAE966"/>
    <w:rsid w:val="46036335"/>
    <w:rsid w:val="52E67FDF"/>
    <w:rsid w:val="534414ED"/>
    <w:rsid w:val="545A9015"/>
    <w:rsid w:val="57D0740C"/>
    <w:rsid w:val="5C23B0ED"/>
    <w:rsid w:val="5F55E4F1"/>
    <w:rsid w:val="5F6D653E"/>
    <w:rsid w:val="6612D848"/>
    <w:rsid w:val="7100AC64"/>
    <w:rsid w:val="78CC7389"/>
    <w:rsid w:val="7B88EAC9"/>
    <w:rsid w:val="7D89B2CB"/>
    <w:rsid w:val="7E1E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86D5"/>
  <w15:docId w15:val="{969A833A-D06D-498D-8AE8-72DDBD26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05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244AD5"/>
    <w:rPr>
      <w:color w:val="0563C1" w:themeColor="hyperlink"/>
      <w:u w:val="single"/>
    </w:rPr>
  </w:style>
  <w:style w:type="paragraph" w:styleId="Footer">
    <w:name w:val="footer"/>
    <w:basedOn w:val="Normal"/>
    <w:link w:val="FooterChar"/>
    <w:uiPriority w:val="99"/>
    <w:unhideWhenUsed/>
    <w:rsid w:val="00F23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F75"/>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3Char">
    <w:name w:val="Heading 3 Char"/>
    <w:basedOn w:val="DefaultParagraphFont"/>
    <w:link w:val="Heading3"/>
    <w:uiPriority w:val="9"/>
    <w:rsid w:val="0080054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CC30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7613">
      <w:bodyDiv w:val="1"/>
      <w:marLeft w:val="0"/>
      <w:marRight w:val="0"/>
      <w:marTop w:val="0"/>
      <w:marBottom w:val="0"/>
      <w:divBdr>
        <w:top w:val="none" w:sz="0" w:space="0" w:color="auto"/>
        <w:left w:val="none" w:sz="0" w:space="0" w:color="auto"/>
        <w:bottom w:val="none" w:sz="0" w:space="0" w:color="auto"/>
        <w:right w:val="none" w:sz="0" w:space="0" w:color="auto"/>
      </w:divBdr>
    </w:div>
    <w:div w:id="413165488">
      <w:bodyDiv w:val="1"/>
      <w:marLeft w:val="0"/>
      <w:marRight w:val="0"/>
      <w:marTop w:val="0"/>
      <w:marBottom w:val="0"/>
      <w:divBdr>
        <w:top w:val="none" w:sz="0" w:space="0" w:color="auto"/>
        <w:left w:val="none" w:sz="0" w:space="0" w:color="auto"/>
        <w:bottom w:val="none" w:sz="0" w:space="0" w:color="auto"/>
        <w:right w:val="none" w:sz="0" w:space="0" w:color="auto"/>
      </w:divBdr>
    </w:div>
    <w:div w:id="883442888">
      <w:bodyDiv w:val="1"/>
      <w:marLeft w:val="0"/>
      <w:marRight w:val="0"/>
      <w:marTop w:val="0"/>
      <w:marBottom w:val="0"/>
      <w:divBdr>
        <w:top w:val="none" w:sz="0" w:space="0" w:color="auto"/>
        <w:left w:val="none" w:sz="0" w:space="0" w:color="auto"/>
        <w:bottom w:val="none" w:sz="0" w:space="0" w:color="auto"/>
        <w:right w:val="none" w:sz="0" w:space="0" w:color="auto"/>
      </w:divBdr>
    </w:div>
    <w:div w:id="1239897144">
      <w:bodyDiv w:val="1"/>
      <w:marLeft w:val="0"/>
      <w:marRight w:val="0"/>
      <w:marTop w:val="0"/>
      <w:marBottom w:val="0"/>
      <w:divBdr>
        <w:top w:val="none" w:sz="0" w:space="0" w:color="auto"/>
        <w:left w:val="none" w:sz="0" w:space="0" w:color="auto"/>
        <w:bottom w:val="none" w:sz="0" w:space="0" w:color="auto"/>
        <w:right w:val="none" w:sz="0" w:space="0" w:color="auto"/>
      </w:divBdr>
    </w:div>
    <w:div w:id="1391807119">
      <w:bodyDiv w:val="1"/>
      <w:marLeft w:val="0"/>
      <w:marRight w:val="0"/>
      <w:marTop w:val="0"/>
      <w:marBottom w:val="0"/>
      <w:divBdr>
        <w:top w:val="none" w:sz="0" w:space="0" w:color="auto"/>
        <w:left w:val="none" w:sz="0" w:space="0" w:color="auto"/>
        <w:bottom w:val="none" w:sz="0" w:space="0" w:color="auto"/>
        <w:right w:val="none" w:sz="0" w:space="0" w:color="auto"/>
      </w:divBdr>
    </w:div>
    <w:div w:id="1663925471">
      <w:bodyDiv w:val="1"/>
      <w:marLeft w:val="0"/>
      <w:marRight w:val="0"/>
      <w:marTop w:val="0"/>
      <w:marBottom w:val="0"/>
      <w:divBdr>
        <w:top w:val="none" w:sz="0" w:space="0" w:color="auto"/>
        <w:left w:val="none" w:sz="0" w:space="0" w:color="auto"/>
        <w:bottom w:val="none" w:sz="0" w:space="0" w:color="auto"/>
        <w:right w:val="none" w:sz="0" w:space="0" w:color="auto"/>
      </w:divBdr>
    </w:div>
    <w:div w:id="1847329979">
      <w:bodyDiv w:val="1"/>
      <w:marLeft w:val="0"/>
      <w:marRight w:val="0"/>
      <w:marTop w:val="0"/>
      <w:marBottom w:val="0"/>
      <w:divBdr>
        <w:top w:val="none" w:sz="0" w:space="0" w:color="auto"/>
        <w:left w:val="none" w:sz="0" w:space="0" w:color="auto"/>
        <w:bottom w:val="none" w:sz="0" w:space="0" w:color="auto"/>
        <w:right w:val="none" w:sz="0" w:space="0" w:color="auto"/>
      </w:divBdr>
    </w:div>
    <w:div w:id="20988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2/32/section/29A"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tion.gov.uk/schools/pupilsupport/behaviour"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2/32/section/29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e47f323-4fac-4768-aa68-d815eeec5a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94B94A77FDBE46843B1E57577FF306" ma:contentTypeVersion="15" ma:contentTypeDescription="Create a new document." ma:contentTypeScope="" ma:versionID="48fd663a82fdb09131ce24dcaffff82c">
  <xsd:schema xmlns:xsd="http://www.w3.org/2001/XMLSchema" xmlns:xs="http://www.w3.org/2001/XMLSchema" xmlns:p="http://schemas.microsoft.com/office/2006/metadata/properties" xmlns:ns3="ee47f323-4fac-4768-aa68-d815eeec5a37" xmlns:ns4="90d5c302-9329-47e6-8f7c-49c831a21706" targetNamespace="http://schemas.microsoft.com/office/2006/metadata/properties" ma:root="true" ma:fieldsID="9bc406cd4e9a575541058ab37249b21b" ns3:_="" ns4:_="">
    <xsd:import namespace="ee47f323-4fac-4768-aa68-d815eeec5a37"/>
    <xsd:import namespace="90d5c302-9329-47e6-8f7c-49c831a217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7f323-4fac-4768-aa68-d815eeec5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5c302-9329-47e6-8f7c-49c831a217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EDB04-A232-4532-AD17-7C524DCB0C6E}">
  <ds:schemaRefs>
    <ds:schemaRef ds:uri="http://schemas.microsoft.com/sharepoint/v3/contenttype/forms"/>
  </ds:schemaRefs>
</ds:datastoreItem>
</file>

<file path=customXml/itemProps2.xml><?xml version="1.0" encoding="utf-8"?>
<ds:datastoreItem xmlns:ds="http://schemas.openxmlformats.org/officeDocument/2006/customXml" ds:itemID="{1D9CD925-80DC-42CF-9F56-C13A060FB806}">
  <ds:schemaRefs>
    <ds:schemaRef ds:uri="http://schemas.microsoft.com/office/2006/metadata/properties"/>
    <ds:schemaRef ds:uri="http://schemas.microsoft.com/office/infopath/2007/PartnerControls"/>
    <ds:schemaRef ds:uri="ee47f323-4fac-4768-aa68-d815eeec5a37"/>
  </ds:schemaRefs>
</ds:datastoreItem>
</file>

<file path=customXml/itemProps3.xml><?xml version="1.0" encoding="utf-8"?>
<ds:datastoreItem xmlns:ds="http://schemas.openxmlformats.org/officeDocument/2006/customXml" ds:itemID="{BBBB86E7-8A0F-4B7D-8568-5B27E42E7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7f323-4fac-4768-aa68-d815eeec5a37"/>
    <ds:schemaRef ds:uri="90d5c302-9329-47e6-8f7c-49c831a21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86A4E-37AD-4829-9237-5787310A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SingletonM</dc:creator>
  <cp:lastModifiedBy>Yorke-RobinsonN</cp:lastModifiedBy>
  <cp:revision>6</cp:revision>
  <cp:lastPrinted>2019-09-27T15:26:00Z</cp:lastPrinted>
  <dcterms:created xsi:type="dcterms:W3CDTF">2024-09-03T16:04:00Z</dcterms:created>
  <dcterms:modified xsi:type="dcterms:W3CDTF">2025-05-01T10:34:00Z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0x010100FD94B94A77FDBE46843B1E57577FF306</vt:lpwstr>
  </property>
</Properties>
</file>