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BD903" w14:textId="77777777" w:rsidR="00DE4C04" w:rsidRPr="00383D1D" w:rsidRDefault="00DE4C04">
      <w:pPr>
        <w:rPr>
          <w:rFonts w:ascii="Segoe UI" w:hAnsi="Segoe UI" w:cs="Segoe UI"/>
        </w:rPr>
      </w:pPr>
    </w:p>
    <w:p w14:paraId="5E4121A1" w14:textId="77777777" w:rsidR="006824CC" w:rsidRPr="00383D1D" w:rsidRDefault="006824CC">
      <w:pPr>
        <w:rPr>
          <w:rFonts w:ascii="Segoe UI" w:hAnsi="Segoe UI" w:cs="Segoe UI"/>
        </w:rPr>
      </w:pPr>
    </w:p>
    <w:p w14:paraId="03B3F9A7" w14:textId="77777777" w:rsidR="006824CC" w:rsidRPr="00383D1D" w:rsidRDefault="006824CC">
      <w:pPr>
        <w:rPr>
          <w:rFonts w:ascii="Segoe UI" w:hAnsi="Segoe UI" w:cs="Segoe UI"/>
        </w:rPr>
      </w:pPr>
    </w:p>
    <w:p w14:paraId="2A7D3F2E" w14:textId="77777777" w:rsidR="006824CC" w:rsidRPr="00383D1D" w:rsidRDefault="00083B51" w:rsidP="006824CC">
      <w:pPr>
        <w:jc w:val="center"/>
        <w:rPr>
          <w:rFonts w:ascii="Segoe UI" w:hAnsi="Segoe UI" w:cs="Segoe UI"/>
          <w:sz w:val="160"/>
        </w:rPr>
      </w:pPr>
      <w:r>
        <w:rPr>
          <w:rFonts w:ascii="Segoe UI" w:hAnsi="Segoe UI" w:cs="Segoe UI"/>
          <w:sz w:val="160"/>
        </w:rPr>
        <w:t xml:space="preserve">Geography </w:t>
      </w:r>
      <w:r w:rsidR="006824CC" w:rsidRPr="00383D1D">
        <w:rPr>
          <w:rFonts w:ascii="Segoe UI" w:hAnsi="Segoe UI" w:cs="Segoe UI"/>
          <w:sz w:val="160"/>
        </w:rPr>
        <w:t xml:space="preserve"> Curriculum</w:t>
      </w:r>
    </w:p>
    <w:p w14:paraId="21ED9471" w14:textId="77777777" w:rsidR="00083B51" w:rsidRDefault="006824CC" w:rsidP="00083B51">
      <w:pPr>
        <w:jc w:val="center"/>
        <w:rPr>
          <w:rFonts w:ascii="Segoe UI" w:hAnsi="Segoe UI" w:cs="Segoe UI"/>
          <w:sz w:val="160"/>
        </w:rPr>
      </w:pPr>
      <w:r w:rsidRPr="00383D1D">
        <w:rPr>
          <w:rFonts w:ascii="Segoe UI" w:hAnsi="Segoe UI" w:cs="Segoe UI"/>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549843</wp:posOffset>
            </wp:positionV>
            <wp:extent cx="2791326" cy="2791326"/>
            <wp:effectExtent l="0" t="0" r="9525"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1326" cy="2791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46687" w14:textId="77777777" w:rsidR="00083B51" w:rsidRDefault="00083B51" w:rsidP="00E40F8D">
      <w:pPr>
        <w:rPr>
          <w:rFonts w:ascii="Segoe UI" w:hAnsi="Segoe UI" w:cs="Segoe UI"/>
          <w:sz w:val="160"/>
        </w:rPr>
      </w:pPr>
    </w:p>
    <w:p w14:paraId="50BE1AB7" w14:textId="77777777" w:rsidR="00E40F8D" w:rsidRDefault="00E40F8D" w:rsidP="00083B51">
      <w:pPr>
        <w:jc w:val="center"/>
        <w:rPr>
          <w:rFonts w:ascii="Segoe UI" w:hAnsi="Segoe UI" w:cs="Segoe UI"/>
          <w:b/>
          <w:sz w:val="28"/>
          <w:szCs w:val="28"/>
          <w:u w:val="single"/>
        </w:rPr>
      </w:pPr>
    </w:p>
    <w:p w14:paraId="2813B7DF" w14:textId="77777777" w:rsidR="00E40F8D" w:rsidRDefault="00E40F8D" w:rsidP="00083B51">
      <w:pPr>
        <w:jc w:val="center"/>
        <w:rPr>
          <w:rFonts w:ascii="Segoe UI" w:hAnsi="Segoe UI" w:cs="Segoe UI"/>
          <w:b/>
          <w:sz w:val="28"/>
          <w:szCs w:val="28"/>
          <w:u w:val="single"/>
        </w:rPr>
      </w:pPr>
    </w:p>
    <w:p w14:paraId="1781B43D" w14:textId="77777777" w:rsidR="00E40F8D" w:rsidRDefault="00E40F8D" w:rsidP="00083B51">
      <w:pPr>
        <w:jc w:val="center"/>
        <w:rPr>
          <w:rFonts w:ascii="Segoe UI" w:hAnsi="Segoe UI" w:cs="Segoe UI"/>
          <w:b/>
          <w:sz w:val="28"/>
          <w:szCs w:val="28"/>
          <w:u w:val="single"/>
        </w:rPr>
      </w:pPr>
    </w:p>
    <w:p w14:paraId="65EC53E9" w14:textId="77777777" w:rsidR="00E40F8D" w:rsidRDefault="00E40F8D" w:rsidP="00083B51">
      <w:pPr>
        <w:jc w:val="center"/>
        <w:rPr>
          <w:rFonts w:ascii="Segoe UI" w:hAnsi="Segoe UI" w:cs="Segoe UI"/>
          <w:b/>
          <w:sz w:val="28"/>
          <w:szCs w:val="28"/>
          <w:u w:val="single"/>
        </w:rPr>
      </w:pPr>
    </w:p>
    <w:p w14:paraId="365C03FC" w14:textId="77777777" w:rsidR="00E40F8D" w:rsidRDefault="00E40F8D" w:rsidP="00083B51">
      <w:pPr>
        <w:jc w:val="center"/>
        <w:rPr>
          <w:rFonts w:ascii="Segoe UI" w:hAnsi="Segoe UI" w:cs="Segoe UI"/>
          <w:b/>
          <w:sz w:val="28"/>
          <w:szCs w:val="28"/>
          <w:u w:val="single"/>
        </w:rPr>
      </w:pPr>
    </w:p>
    <w:p w14:paraId="0311BB6F" w14:textId="77777777" w:rsidR="006824CC" w:rsidRPr="00083B51" w:rsidRDefault="00083B51" w:rsidP="00083B51">
      <w:pPr>
        <w:jc w:val="center"/>
        <w:rPr>
          <w:rFonts w:ascii="Segoe UI" w:hAnsi="Segoe UI" w:cs="Segoe UI"/>
          <w:sz w:val="160"/>
        </w:rPr>
      </w:pPr>
      <w:r>
        <w:rPr>
          <w:rFonts w:ascii="Segoe UI" w:hAnsi="Segoe UI" w:cs="Segoe UI"/>
          <w:b/>
          <w:sz w:val="28"/>
          <w:szCs w:val="28"/>
          <w:u w:val="single"/>
        </w:rPr>
        <w:lastRenderedPageBreak/>
        <w:t>Geography D</w:t>
      </w:r>
      <w:r w:rsidR="006824CC" w:rsidRPr="00383D1D">
        <w:rPr>
          <w:rFonts w:ascii="Segoe UI" w:hAnsi="Segoe UI" w:cs="Segoe UI"/>
          <w:b/>
          <w:sz w:val="28"/>
          <w:szCs w:val="28"/>
          <w:u w:val="single"/>
        </w:rPr>
        <w:t>epartment Statement of Intent</w:t>
      </w:r>
    </w:p>
    <w:p w14:paraId="5A503F7B" w14:textId="77777777" w:rsidR="001A00EB" w:rsidRPr="003E2235" w:rsidRDefault="001A00EB" w:rsidP="001A00EB">
      <w:pPr>
        <w:spacing w:after="0" w:line="288" w:lineRule="auto"/>
        <w:rPr>
          <w:rFonts w:ascii="Segoe UI" w:hAnsi="Segoe UI" w:cs="Segoe UI"/>
          <w:b/>
          <w:bCs/>
          <w:color w:val="003E6E"/>
          <w:shd w:val="clear" w:color="auto" w:fill="FFFFFF"/>
        </w:rPr>
      </w:pPr>
      <w:r w:rsidRPr="003E2235">
        <w:rPr>
          <w:rFonts w:ascii="Segoe UI" w:hAnsi="Segoe UI" w:cs="Segoe UI"/>
          <w:b/>
          <w:bCs/>
          <w:color w:val="003E6E"/>
          <w:shd w:val="clear" w:color="auto" w:fill="FFFFFF"/>
        </w:rPr>
        <w:t>“</w:t>
      </w:r>
      <w:r w:rsidR="00060A38" w:rsidRPr="00060A38">
        <w:rPr>
          <w:rFonts w:ascii="Segoe UI" w:hAnsi="Segoe UI" w:cs="Segoe UI"/>
          <w:b/>
          <w:bCs/>
          <w:color w:val="003E6E"/>
          <w:shd w:val="clear" w:color="auto" w:fill="FFFFFF"/>
        </w:rPr>
        <w:t>In the be</w:t>
      </w:r>
      <w:r w:rsidR="00157C40">
        <w:rPr>
          <w:rFonts w:ascii="Segoe UI" w:hAnsi="Segoe UI" w:cs="Segoe UI"/>
          <w:b/>
          <w:bCs/>
          <w:color w:val="003E6E"/>
          <w:shd w:val="clear" w:color="auto" w:fill="FFFFFF"/>
        </w:rPr>
        <w:t>ginning, God created the heaven</w:t>
      </w:r>
      <w:r w:rsidR="00060A38" w:rsidRPr="00060A38">
        <w:rPr>
          <w:rFonts w:ascii="Segoe UI" w:hAnsi="Segoe UI" w:cs="Segoe UI"/>
          <w:b/>
          <w:bCs/>
          <w:color w:val="003E6E"/>
          <w:shd w:val="clear" w:color="auto" w:fill="FFFFFF"/>
        </w:rPr>
        <w:t xml:space="preserve"> and the earth.</w:t>
      </w:r>
      <w:r w:rsidR="00060A38">
        <w:rPr>
          <w:rFonts w:ascii="Segoe UI" w:hAnsi="Segoe UI" w:cs="Segoe UI"/>
          <w:b/>
          <w:bCs/>
          <w:color w:val="003E6E"/>
          <w:shd w:val="clear" w:color="auto" w:fill="FFFFFF"/>
        </w:rPr>
        <w:t>” Genesis 1:1</w:t>
      </w:r>
    </w:p>
    <w:p w14:paraId="4211A399" w14:textId="77777777" w:rsidR="006824CC" w:rsidRDefault="00157C40" w:rsidP="00157C40">
      <w:pPr>
        <w:jc w:val="center"/>
        <w:rPr>
          <w:rFonts w:ascii="Segoe UI" w:hAnsi="Segoe UI" w:cs="Segoe UI"/>
          <w:i/>
          <w:color w:val="000000" w:themeColor="text1"/>
          <w:szCs w:val="27"/>
        </w:rPr>
      </w:pPr>
      <w:r w:rsidRPr="00157C40">
        <w:rPr>
          <w:rFonts w:ascii="Segoe UI" w:hAnsi="Segoe UI" w:cs="Segoe UI"/>
          <w:i/>
          <w:noProof/>
          <w:color w:val="000000" w:themeColor="text1"/>
          <w:szCs w:val="27"/>
          <w:lang w:eastAsia="en-GB"/>
        </w:rPr>
        <w:drawing>
          <wp:inline distT="0" distB="0" distL="0" distR="0">
            <wp:extent cx="2806685" cy="2275368"/>
            <wp:effectExtent l="0" t="0" r="0" b="0"/>
            <wp:docPr id="3" name="Picture 3" descr="Genesis 1:1 Inspiratio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 1:1 Inspirational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478" b="7453"/>
                    <a:stretch/>
                  </pic:blipFill>
                  <pic:spPr bwMode="auto">
                    <a:xfrm>
                      <a:off x="0" y="0"/>
                      <a:ext cx="2839476" cy="2301952"/>
                    </a:xfrm>
                    <a:prstGeom prst="rect">
                      <a:avLst/>
                    </a:prstGeom>
                    <a:noFill/>
                    <a:ln>
                      <a:noFill/>
                    </a:ln>
                    <a:extLst>
                      <a:ext uri="{53640926-AAD7-44D8-BBD7-CCE9431645EC}">
                        <a14:shadowObscured xmlns:a14="http://schemas.microsoft.com/office/drawing/2010/main"/>
                      </a:ext>
                    </a:extLst>
                  </pic:spPr>
                </pic:pic>
              </a:graphicData>
            </a:graphic>
          </wp:inline>
        </w:drawing>
      </w:r>
    </w:p>
    <w:p w14:paraId="39BDF581" w14:textId="77777777" w:rsidR="00157C40" w:rsidRDefault="00CB7C40" w:rsidP="001A00EB">
      <w:pPr>
        <w:rPr>
          <w:rFonts w:ascii="Segoe UI" w:hAnsi="Segoe UI" w:cs="Segoe UI"/>
          <w:i/>
          <w:color w:val="000000" w:themeColor="text1"/>
          <w:szCs w:val="27"/>
        </w:rPr>
      </w:pPr>
      <w:r>
        <w:rPr>
          <w:rFonts w:ascii="Segoe UI" w:hAnsi="Segoe UI" w:cs="Segoe UI"/>
          <w:i/>
          <w:color w:val="000000" w:themeColor="text1"/>
          <w:szCs w:val="27"/>
        </w:rPr>
        <w:t xml:space="preserve">Studying Geography helps </w:t>
      </w:r>
      <w:r w:rsidR="00FD5CE9">
        <w:rPr>
          <w:rFonts w:ascii="Segoe UI" w:hAnsi="Segoe UI" w:cs="Segoe UI"/>
          <w:i/>
          <w:color w:val="000000" w:themeColor="text1"/>
          <w:szCs w:val="27"/>
        </w:rPr>
        <w:t>student</w:t>
      </w:r>
      <w:r>
        <w:rPr>
          <w:rFonts w:ascii="Segoe UI" w:hAnsi="Segoe UI" w:cs="Segoe UI"/>
          <w:i/>
          <w:color w:val="000000" w:themeColor="text1"/>
          <w:szCs w:val="27"/>
        </w:rPr>
        <w:t>s to understand</w:t>
      </w:r>
      <w:r w:rsidRPr="00CB7C40">
        <w:rPr>
          <w:rFonts w:ascii="Segoe UI" w:hAnsi="Segoe UI" w:cs="Segoe UI"/>
          <w:i/>
          <w:color w:val="000000" w:themeColor="text1"/>
          <w:szCs w:val="27"/>
        </w:rPr>
        <w:t xml:space="preserve"> the world we live in. </w:t>
      </w:r>
      <w:r>
        <w:rPr>
          <w:rFonts w:ascii="Segoe UI" w:hAnsi="Segoe UI" w:cs="Segoe UI"/>
          <w:i/>
          <w:color w:val="000000" w:themeColor="text1"/>
          <w:szCs w:val="27"/>
        </w:rPr>
        <w:t xml:space="preserve">At St Joseph’s we encourage </w:t>
      </w:r>
      <w:r w:rsidR="00FD5CE9">
        <w:rPr>
          <w:rFonts w:ascii="Segoe UI" w:hAnsi="Segoe UI" w:cs="Segoe UI"/>
          <w:i/>
          <w:color w:val="000000" w:themeColor="text1"/>
          <w:szCs w:val="27"/>
        </w:rPr>
        <w:t>student</w:t>
      </w:r>
      <w:r>
        <w:rPr>
          <w:rFonts w:ascii="Segoe UI" w:hAnsi="Segoe UI" w:cs="Segoe UI"/>
          <w:i/>
          <w:color w:val="000000" w:themeColor="text1"/>
          <w:szCs w:val="27"/>
        </w:rPr>
        <w:t>s</w:t>
      </w:r>
      <w:r w:rsidRPr="00CB7C40">
        <w:rPr>
          <w:rFonts w:ascii="Segoe UI" w:hAnsi="Segoe UI" w:cs="Segoe UI"/>
          <w:i/>
          <w:color w:val="000000" w:themeColor="text1"/>
          <w:szCs w:val="27"/>
        </w:rPr>
        <w:t xml:space="preserve"> to develop a greater understanding and knowledge of the world</w:t>
      </w:r>
      <w:r>
        <w:rPr>
          <w:rFonts w:ascii="Segoe UI" w:hAnsi="Segoe UI" w:cs="Segoe UI"/>
          <w:i/>
          <w:color w:val="000000" w:themeColor="text1"/>
          <w:szCs w:val="27"/>
        </w:rPr>
        <w:t xml:space="preserve"> created by God</w:t>
      </w:r>
      <w:r w:rsidRPr="00CB7C40">
        <w:rPr>
          <w:rFonts w:ascii="Segoe UI" w:hAnsi="Segoe UI" w:cs="Segoe UI"/>
          <w:i/>
          <w:color w:val="000000" w:themeColor="text1"/>
          <w:szCs w:val="27"/>
        </w:rPr>
        <w:t>, as well as their place in it. The geography curriculum enables children to develop knowledge and skills that are transferrable to other curriculum areas. Geography is an investigative subject, which develops an understanding of concepts, knowledge and</w:t>
      </w:r>
      <w:r>
        <w:rPr>
          <w:rFonts w:ascii="Segoe UI" w:hAnsi="Segoe UI" w:cs="Segoe UI"/>
          <w:i/>
          <w:color w:val="000000" w:themeColor="text1"/>
          <w:szCs w:val="27"/>
        </w:rPr>
        <w:t xml:space="preserve"> skills. At St Joseph’s we aim to inspire</w:t>
      </w:r>
      <w:r w:rsidRPr="00CB7C40">
        <w:rPr>
          <w:rFonts w:ascii="Segoe UI" w:hAnsi="Segoe UI" w:cs="Segoe UI"/>
          <w:i/>
          <w:color w:val="000000" w:themeColor="text1"/>
          <w:szCs w:val="27"/>
        </w:rPr>
        <w:t xml:space="preserve"> a curiosity and fascination about the world and people with</w:t>
      </w:r>
      <w:r>
        <w:rPr>
          <w:rFonts w:ascii="Segoe UI" w:hAnsi="Segoe UI" w:cs="Segoe UI"/>
          <w:i/>
          <w:color w:val="000000" w:themeColor="text1"/>
          <w:szCs w:val="27"/>
        </w:rPr>
        <w:t>in it; to promote an</w:t>
      </w:r>
      <w:r w:rsidRPr="00CB7C40">
        <w:rPr>
          <w:rFonts w:ascii="Segoe UI" w:hAnsi="Segoe UI" w:cs="Segoe UI"/>
          <w:i/>
          <w:color w:val="000000" w:themeColor="text1"/>
          <w:szCs w:val="27"/>
        </w:rPr>
        <w:t xml:space="preserve"> interest and understanding of diverse places, people, resources and natural and human environments, together with a deep understanding of the Earth’s key physical and human processes.</w:t>
      </w:r>
    </w:p>
    <w:p w14:paraId="4780364C" w14:textId="77777777" w:rsidR="002014C4" w:rsidRDefault="002014C4" w:rsidP="001A00EB">
      <w:pPr>
        <w:rPr>
          <w:rFonts w:ascii="Segoe UI" w:hAnsi="Segoe UI" w:cs="Segoe UI"/>
          <w:i/>
          <w:color w:val="000000" w:themeColor="text1"/>
          <w:szCs w:val="27"/>
        </w:rPr>
      </w:pPr>
    </w:p>
    <w:p w14:paraId="1CAFD2AF" w14:textId="77777777" w:rsidR="003A5B50" w:rsidRPr="00383D1D" w:rsidRDefault="00060A38">
      <w:pPr>
        <w:rPr>
          <w:rFonts w:ascii="Segoe UI" w:hAnsi="Segoe UI" w:cs="Segoe UI"/>
          <w:b/>
          <w:sz w:val="24"/>
          <w:u w:val="single"/>
        </w:rPr>
      </w:pPr>
      <w:r>
        <w:rPr>
          <w:rFonts w:ascii="Segoe UI" w:hAnsi="Segoe UI" w:cs="Segoe UI"/>
          <w:b/>
          <w:sz w:val="24"/>
          <w:u w:val="single"/>
        </w:rPr>
        <w:t>Aims of the Geography D</w:t>
      </w:r>
      <w:r w:rsidR="00383D1D" w:rsidRPr="00383D1D">
        <w:rPr>
          <w:rFonts w:ascii="Segoe UI" w:hAnsi="Segoe UI" w:cs="Segoe UI"/>
          <w:b/>
          <w:sz w:val="24"/>
          <w:u w:val="single"/>
        </w:rPr>
        <w:t>epartment</w:t>
      </w:r>
    </w:p>
    <w:p w14:paraId="20324B95" w14:textId="77777777" w:rsidR="001A00EB" w:rsidRPr="007D6F04" w:rsidRDefault="00CB7C40" w:rsidP="00CB7C40">
      <w:pPr>
        <w:pStyle w:val="ListParagraph"/>
        <w:numPr>
          <w:ilvl w:val="0"/>
          <w:numId w:val="33"/>
        </w:numPr>
        <w:rPr>
          <w:rFonts w:ascii="Segoe UI" w:hAnsi="Segoe UI" w:cs="Segoe UI"/>
          <w:b/>
          <w:sz w:val="28"/>
          <w:u w:val="single"/>
        </w:rPr>
      </w:pPr>
      <w:r>
        <w:t>At St Joseph’s we aim to create the very best</w:t>
      </w:r>
      <w:r w:rsidR="00E40F8D">
        <w:t xml:space="preserve"> geographers</w:t>
      </w:r>
      <w:r>
        <w:t>. We do this by quality first teaching which ensures students understand geographical principles and can apply them in a variety of fam</w:t>
      </w:r>
      <w:r w:rsidR="00E40F8D">
        <w:t>iliar and unfamiliar contexts f</w:t>
      </w:r>
      <w:r>
        <w:t>r</w:t>
      </w:r>
      <w:r w:rsidR="00E40F8D">
        <w:t>o</w:t>
      </w:r>
      <w:r>
        <w:t>m around the world.</w:t>
      </w:r>
    </w:p>
    <w:p w14:paraId="448A5BF6" w14:textId="77777777" w:rsidR="007D6F04" w:rsidRPr="00E40F8D" w:rsidRDefault="007D6F04" w:rsidP="00CB7C40">
      <w:pPr>
        <w:pStyle w:val="ListParagraph"/>
        <w:numPr>
          <w:ilvl w:val="0"/>
          <w:numId w:val="33"/>
        </w:numPr>
        <w:rPr>
          <w:rFonts w:ascii="Segoe UI" w:hAnsi="Segoe UI" w:cs="Segoe UI"/>
          <w:b/>
          <w:sz w:val="28"/>
          <w:u w:val="single"/>
        </w:rPr>
      </w:pPr>
      <w:r>
        <w:t xml:space="preserve">Geography at St Joseph’s aims, via classroom learning, home learning and fieldwork, to develop an interest and wonder in the human and natural world around our </w:t>
      </w:r>
      <w:r w:rsidR="00FD5CE9">
        <w:t>student</w:t>
      </w:r>
      <w:r>
        <w:t>s.</w:t>
      </w:r>
    </w:p>
    <w:p w14:paraId="0AF6B520" w14:textId="77777777" w:rsidR="00E40F8D" w:rsidRPr="00F66CEF" w:rsidRDefault="00E40F8D" w:rsidP="00CB7C40">
      <w:pPr>
        <w:pStyle w:val="ListParagraph"/>
        <w:numPr>
          <w:ilvl w:val="0"/>
          <w:numId w:val="33"/>
        </w:numPr>
        <w:rPr>
          <w:rFonts w:ascii="Segoe UI" w:hAnsi="Segoe UI" w:cs="Segoe UI"/>
          <w:b/>
          <w:sz w:val="28"/>
          <w:u w:val="single"/>
        </w:rPr>
      </w:pPr>
      <w:r>
        <w:t xml:space="preserve">We aim to build the Cultural Capital of our students by helping them to understand the contemporary world around them. </w:t>
      </w:r>
      <w:r w:rsidR="00FD5CE9">
        <w:t>Student</w:t>
      </w:r>
      <w:r>
        <w:t>s learn about countries/areas that are at differing stages of development. They learn about how lives differ from one area to another. They study how economic and political decisions can change the world now and in the future. Geography also helps to explain the many environmental issues that are changing the world in wh</w:t>
      </w:r>
      <w:r w:rsidR="007D6F04">
        <w:t>ich these students live.</w:t>
      </w:r>
    </w:p>
    <w:p w14:paraId="358F4E6A" w14:textId="77777777" w:rsidR="00F66CEF" w:rsidRPr="00F66CEF" w:rsidRDefault="00F66CEF" w:rsidP="00F66CEF">
      <w:pPr>
        <w:pStyle w:val="ListParagraph"/>
        <w:numPr>
          <w:ilvl w:val="0"/>
          <w:numId w:val="33"/>
        </w:numPr>
        <w:rPr>
          <w:rFonts w:ascii="Segoe UI" w:hAnsi="Segoe UI" w:cs="Segoe UI"/>
          <w:b/>
          <w:sz w:val="28"/>
          <w:u w:val="single"/>
        </w:rPr>
      </w:pPr>
      <w:r>
        <w:t xml:space="preserve">Geography is taught so that </w:t>
      </w:r>
      <w:r w:rsidR="00FD5CE9">
        <w:t>student</w:t>
      </w:r>
      <w:r>
        <w:t>s develop the skill, knowledge and the vocabulary needed to effectively explain and understand geographical issues in the past, present and future.</w:t>
      </w:r>
    </w:p>
    <w:p w14:paraId="084910F1" w14:textId="77777777" w:rsidR="00EF687A" w:rsidRPr="00EF687A" w:rsidRDefault="00F66CEF" w:rsidP="00EF687A">
      <w:pPr>
        <w:pStyle w:val="ListParagraph"/>
        <w:numPr>
          <w:ilvl w:val="0"/>
          <w:numId w:val="33"/>
        </w:numPr>
        <w:rPr>
          <w:rFonts w:ascii="Segoe UI" w:hAnsi="Segoe UI" w:cs="Segoe UI"/>
          <w:b/>
          <w:sz w:val="28"/>
          <w:u w:val="single"/>
        </w:rPr>
      </w:pPr>
      <w:r>
        <w:t>Our aim is to develop a balanced mixture o</w:t>
      </w:r>
      <w:r w:rsidR="00830412">
        <w:t>f both physical and human topics</w:t>
      </w:r>
      <w:r>
        <w:t xml:space="preserve">. </w:t>
      </w:r>
      <w:r w:rsidRPr="00F66CEF">
        <w:t>The spiral design of</w:t>
      </w:r>
      <w:r>
        <w:t xml:space="preserve"> the</w:t>
      </w:r>
      <w:r w:rsidRPr="00F66CEF">
        <w:t xml:space="preserve"> curriculum is aimed at revisiting topics on sever</w:t>
      </w:r>
      <w:r>
        <w:t>al occasions to embed understanding and</w:t>
      </w:r>
      <w:r w:rsidRPr="00F66CEF">
        <w:t xml:space="preserve"> confidence. </w:t>
      </w:r>
    </w:p>
    <w:p w14:paraId="41901468" w14:textId="1C446E52" w:rsidR="00F44BCB" w:rsidRPr="00EF687A" w:rsidRDefault="00C021F8" w:rsidP="00EF687A">
      <w:pPr>
        <w:rPr>
          <w:rFonts w:ascii="Segoe UI" w:hAnsi="Segoe UI" w:cs="Segoe UI"/>
          <w:b/>
          <w:sz w:val="28"/>
          <w:u w:val="single"/>
        </w:rPr>
      </w:pPr>
      <w:r w:rsidRPr="00EF687A">
        <w:rPr>
          <w:rFonts w:ascii="Segoe UI" w:hAnsi="Segoe UI" w:cs="Segoe UI"/>
          <w:b/>
          <w:sz w:val="28"/>
          <w:szCs w:val="28"/>
          <w:u w:val="single"/>
        </w:rPr>
        <w:lastRenderedPageBreak/>
        <w:t>Geography D</w:t>
      </w:r>
      <w:r w:rsidR="00D53F7C" w:rsidRPr="00EF687A">
        <w:rPr>
          <w:rFonts w:ascii="Segoe UI" w:hAnsi="Segoe UI" w:cs="Segoe UI"/>
          <w:b/>
          <w:sz w:val="28"/>
          <w:szCs w:val="28"/>
          <w:u w:val="single"/>
        </w:rPr>
        <w:t>epartment Overview of Intent</w:t>
      </w:r>
      <w:r w:rsidR="00C03E10" w:rsidRPr="00EF687A">
        <w:rPr>
          <w:rFonts w:ascii="Segoe UI" w:hAnsi="Segoe UI" w:cs="Segoe UI"/>
          <w:b/>
          <w:sz w:val="28"/>
          <w:szCs w:val="28"/>
          <w:u w:val="single"/>
        </w:rPr>
        <w:t xml:space="preserve">: </w:t>
      </w:r>
    </w:p>
    <w:p w14:paraId="4F6BA2D6" w14:textId="77777777" w:rsidR="00F44BCB" w:rsidRPr="00F44BCB" w:rsidRDefault="00C06AC9" w:rsidP="00F44BCB">
      <w:pPr>
        <w:pStyle w:val="ListParagraph"/>
        <w:rPr>
          <w:rFonts w:ascii="Segoe UI" w:hAnsi="Segoe UI" w:cs="Segoe UI"/>
          <w:b/>
          <w:sz w:val="28"/>
          <w:szCs w:val="28"/>
          <w:u w:val="single"/>
        </w:rPr>
      </w:pPr>
      <w:r>
        <w:rPr>
          <w:noProof/>
          <w:lang w:eastAsia="en-GB"/>
        </w:rPr>
        <mc:AlternateContent>
          <mc:Choice Requires="wps">
            <w:drawing>
              <wp:anchor distT="45720" distB="45720" distL="114300" distR="114300" simplePos="0" relativeHeight="251673600" behindDoc="0" locked="0" layoutInCell="1" allowOverlap="1" wp14:anchorId="6DDB2892" wp14:editId="0BB04D4C">
                <wp:simplePos x="0" y="0"/>
                <wp:positionH relativeFrom="page">
                  <wp:posOffset>581660</wp:posOffset>
                </wp:positionH>
                <wp:positionV relativeFrom="paragraph">
                  <wp:posOffset>405765</wp:posOffset>
                </wp:positionV>
                <wp:extent cx="6379845" cy="5818505"/>
                <wp:effectExtent l="0" t="0" r="2095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5818505"/>
                        </a:xfrm>
                        <a:prstGeom prst="rect">
                          <a:avLst/>
                        </a:prstGeom>
                        <a:solidFill>
                          <a:srgbClr val="FFFFFF"/>
                        </a:solidFill>
                        <a:ln w="9525">
                          <a:solidFill>
                            <a:srgbClr val="000000"/>
                          </a:solidFill>
                          <a:miter lim="800000"/>
                          <a:headEnd/>
                          <a:tailEnd/>
                        </a:ln>
                      </wps:spPr>
                      <wps:txbx>
                        <w:txbxContent>
                          <w:p w14:paraId="2B2D59B9" w14:textId="77777777" w:rsidR="00D53F7C" w:rsidRPr="00572087" w:rsidRDefault="00D53F7C" w:rsidP="00D53F7C">
                            <w:pPr>
                              <w:rPr>
                                <w:b/>
                                <w:bCs/>
                                <w:sz w:val="24"/>
                                <w:szCs w:val="24"/>
                              </w:rPr>
                            </w:pPr>
                            <w:r w:rsidRPr="00013652">
                              <w:rPr>
                                <w:b/>
                                <w:bCs/>
                                <w:sz w:val="24"/>
                                <w:szCs w:val="24"/>
                                <w:u w:val="single"/>
                              </w:rPr>
                              <w:t>Curriculum Intent – Year 7</w:t>
                            </w:r>
                            <w:r w:rsidR="00572087">
                              <w:rPr>
                                <w:b/>
                                <w:bCs/>
                                <w:sz w:val="24"/>
                                <w:szCs w:val="24"/>
                                <w:u w:val="single"/>
                              </w:rPr>
                              <w:t>:</w:t>
                            </w:r>
                            <w:r w:rsidR="00572087">
                              <w:rPr>
                                <w:b/>
                                <w:bCs/>
                                <w:sz w:val="24"/>
                                <w:szCs w:val="24"/>
                              </w:rPr>
                              <w:t xml:space="preserve"> </w:t>
                            </w:r>
                            <w:r w:rsidR="00572087" w:rsidRPr="00572087">
                              <w:rPr>
                                <w:b/>
                                <w:bCs/>
                                <w:sz w:val="24"/>
                                <w:szCs w:val="24"/>
                              </w:rPr>
                              <w:t>The Geography course followed by Year 7 stude</w:t>
                            </w:r>
                            <w:r w:rsidR="00572087">
                              <w:rPr>
                                <w:b/>
                                <w:bCs/>
                                <w:sz w:val="24"/>
                                <w:szCs w:val="24"/>
                              </w:rPr>
                              <w:t>nts</w:t>
                            </w:r>
                            <w:r w:rsidR="00572087" w:rsidRPr="00572087">
                              <w:rPr>
                                <w:b/>
                                <w:bCs/>
                                <w:sz w:val="24"/>
                                <w:szCs w:val="24"/>
                              </w:rPr>
                              <w:t xml:space="preserve"> will endeavour to build upon skills, themes and places covered in the Primary Sector and will be tailored to the requirements of the National Curriculum.</w:t>
                            </w:r>
                          </w:p>
                          <w:p w14:paraId="05D7E20E" w14:textId="77777777" w:rsidR="00D53F7C" w:rsidRDefault="00D53F7C" w:rsidP="00D53F7C">
                            <w:pPr>
                              <w:rPr>
                                <w:sz w:val="24"/>
                                <w:szCs w:val="24"/>
                              </w:rPr>
                            </w:pPr>
                            <w:r w:rsidRPr="00641F9F">
                              <w:rPr>
                                <w:sz w:val="24"/>
                                <w:szCs w:val="24"/>
                              </w:rPr>
                              <w:t xml:space="preserve">By the end of Year 7 our </w:t>
                            </w:r>
                            <w:r w:rsidR="00935457" w:rsidRPr="00935457">
                              <w:rPr>
                                <w:sz w:val="24"/>
                                <w:szCs w:val="24"/>
                              </w:rPr>
                              <w:t>Geographers</w:t>
                            </w:r>
                            <w:r w:rsidRPr="00506C69">
                              <w:rPr>
                                <w:color w:val="FF0000"/>
                                <w:sz w:val="24"/>
                                <w:szCs w:val="24"/>
                              </w:rPr>
                              <w:t xml:space="preserve"> </w:t>
                            </w:r>
                            <w:r w:rsidR="00E36C4D">
                              <w:rPr>
                                <w:sz w:val="24"/>
                                <w:szCs w:val="24"/>
                              </w:rPr>
                              <w:t>will have studied</w:t>
                            </w:r>
                            <w:r w:rsidR="00F44BCB">
                              <w:rPr>
                                <w:sz w:val="24"/>
                                <w:szCs w:val="24"/>
                              </w:rPr>
                              <w:t xml:space="preserve"> the following topics:</w:t>
                            </w:r>
                          </w:p>
                          <w:p w14:paraId="4607F061" w14:textId="77777777" w:rsidR="00D53F7C" w:rsidRPr="00013652" w:rsidRDefault="00D53F7C" w:rsidP="00D53F7C">
                            <w:pPr>
                              <w:rPr>
                                <w:b/>
                                <w:bCs/>
                                <w:sz w:val="24"/>
                                <w:szCs w:val="24"/>
                              </w:rPr>
                            </w:pPr>
                            <w:r w:rsidRPr="00013652">
                              <w:rPr>
                                <w:b/>
                                <w:bCs/>
                                <w:sz w:val="24"/>
                                <w:szCs w:val="24"/>
                              </w:rPr>
                              <w:t>Subject Content</w:t>
                            </w:r>
                          </w:p>
                          <w:p w14:paraId="399D830B" w14:textId="77777777" w:rsidR="00D53F7C" w:rsidRDefault="00C03E10" w:rsidP="00D53F7C">
                            <w:pPr>
                              <w:pStyle w:val="ListParagraph"/>
                              <w:numPr>
                                <w:ilvl w:val="0"/>
                                <w:numId w:val="32"/>
                              </w:numPr>
                              <w:spacing w:after="160" w:line="259" w:lineRule="auto"/>
                              <w:rPr>
                                <w:sz w:val="24"/>
                                <w:szCs w:val="24"/>
                              </w:rPr>
                            </w:pPr>
                            <w:r w:rsidRPr="00C06AC9">
                              <w:rPr>
                                <w:sz w:val="24"/>
                                <w:szCs w:val="24"/>
                                <w:u w:val="single"/>
                              </w:rPr>
                              <w:t>What is Geography?</w:t>
                            </w:r>
                            <w:r>
                              <w:rPr>
                                <w:sz w:val="24"/>
                                <w:szCs w:val="24"/>
                              </w:rPr>
                              <w:t xml:space="preserve"> </w:t>
                            </w:r>
                            <w:r w:rsidR="00C06AC9" w:rsidRPr="00C06AC9">
                              <w:rPr>
                                <w:sz w:val="24"/>
                                <w:szCs w:val="24"/>
                              </w:rPr>
                              <w:t>A general introduction to Geography; what makes up human/physical geograph</w:t>
                            </w:r>
                            <w:r w:rsidR="00C06AC9">
                              <w:rPr>
                                <w:sz w:val="24"/>
                                <w:szCs w:val="24"/>
                              </w:rPr>
                              <w:t>y? T</w:t>
                            </w:r>
                            <w:r w:rsidR="00C06AC9" w:rsidRPr="00C06AC9">
                              <w:rPr>
                                <w:sz w:val="24"/>
                                <w:szCs w:val="24"/>
                              </w:rPr>
                              <w:t>each</w:t>
                            </w:r>
                            <w:r w:rsidR="00C06AC9">
                              <w:rPr>
                                <w:sz w:val="24"/>
                                <w:szCs w:val="24"/>
                              </w:rPr>
                              <w:t>ing involves</w:t>
                            </w:r>
                            <w:r w:rsidR="00C06AC9" w:rsidRPr="00C06AC9">
                              <w:rPr>
                                <w:sz w:val="24"/>
                                <w:szCs w:val="24"/>
                              </w:rPr>
                              <w:t xml:space="preserve"> both </w:t>
                            </w:r>
                            <w:r w:rsidR="00C06AC9">
                              <w:rPr>
                                <w:sz w:val="24"/>
                                <w:szCs w:val="24"/>
                              </w:rPr>
                              <w:t xml:space="preserve">developing </w:t>
                            </w:r>
                            <w:r w:rsidR="00C06AC9" w:rsidRPr="00C06AC9">
                              <w:rPr>
                                <w:sz w:val="24"/>
                                <w:szCs w:val="24"/>
                              </w:rPr>
                              <w:t xml:space="preserve">locational knowledge (i.e. capitals, oceans etc) as well as </w:t>
                            </w:r>
                            <w:r w:rsidR="00C06AC9">
                              <w:rPr>
                                <w:sz w:val="24"/>
                                <w:szCs w:val="24"/>
                              </w:rPr>
                              <w:t>general geographical skills. General skills that are developed include geographical questioning</w:t>
                            </w:r>
                            <w:r w:rsidR="00C06AC9" w:rsidRPr="00C06AC9">
                              <w:rPr>
                                <w:sz w:val="24"/>
                                <w:szCs w:val="24"/>
                              </w:rPr>
                              <w:t xml:space="preserve">, interpretation and annotation of photographs </w:t>
                            </w:r>
                            <w:r w:rsidR="00C06AC9">
                              <w:rPr>
                                <w:sz w:val="24"/>
                                <w:szCs w:val="24"/>
                              </w:rPr>
                              <w:t>and producing field sketches</w:t>
                            </w:r>
                            <w:r w:rsidR="00C06AC9" w:rsidRPr="00C06AC9">
                              <w:rPr>
                                <w:sz w:val="24"/>
                                <w:szCs w:val="24"/>
                              </w:rPr>
                              <w:t>.</w:t>
                            </w:r>
                          </w:p>
                          <w:p w14:paraId="6AB9139C" w14:textId="77777777" w:rsidR="00C06AC9" w:rsidRPr="00C06AC9" w:rsidRDefault="00C06AC9" w:rsidP="00C06AC9">
                            <w:pPr>
                              <w:pStyle w:val="ListParagraph"/>
                              <w:numPr>
                                <w:ilvl w:val="0"/>
                                <w:numId w:val="32"/>
                              </w:numPr>
                              <w:spacing w:after="160" w:line="259" w:lineRule="auto"/>
                              <w:rPr>
                                <w:sz w:val="24"/>
                                <w:szCs w:val="24"/>
                                <w:u w:val="single"/>
                              </w:rPr>
                            </w:pPr>
                            <w:r w:rsidRPr="00C06AC9">
                              <w:rPr>
                                <w:sz w:val="24"/>
                                <w:szCs w:val="24"/>
                                <w:u w:val="single"/>
                              </w:rPr>
                              <w:t>Mapskill</w:t>
                            </w:r>
                            <w:r>
                              <w:rPr>
                                <w:sz w:val="24"/>
                                <w:szCs w:val="24"/>
                                <w:u w:val="single"/>
                              </w:rPr>
                              <w:t>s:</w:t>
                            </w:r>
                            <w:r>
                              <w:rPr>
                                <w:sz w:val="24"/>
                                <w:szCs w:val="24"/>
                              </w:rPr>
                              <w:t xml:space="preserve"> This unit ensures that all </w:t>
                            </w:r>
                            <w:r w:rsidR="00FD5CE9">
                              <w:rPr>
                                <w:sz w:val="24"/>
                                <w:szCs w:val="24"/>
                              </w:rPr>
                              <w:t>student</w:t>
                            </w:r>
                            <w:r>
                              <w:rPr>
                                <w:sz w:val="24"/>
                                <w:szCs w:val="24"/>
                              </w:rPr>
                              <w:t xml:space="preserve">s are provided with the skills to read various types of maps. Skills include reading </w:t>
                            </w:r>
                            <w:r w:rsidRPr="00C06AC9">
                              <w:rPr>
                                <w:sz w:val="24"/>
                                <w:szCs w:val="24"/>
                              </w:rPr>
                              <w:t>grid references, map sym</w:t>
                            </w:r>
                            <w:r>
                              <w:rPr>
                                <w:sz w:val="24"/>
                                <w:szCs w:val="24"/>
                              </w:rPr>
                              <w:t>bols, direction, scale, and relief.</w:t>
                            </w:r>
                          </w:p>
                          <w:p w14:paraId="593246F9" w14:textId="77777777" w:rsidR="00C06AC9" w:rsidRPr="007F4E40" w:rsidRDefault="00354390" w:rsidP="00C06AC9">
                            <w:pPr>
                              <w:pStyle w:val="ListParagraph"/>
                              <w:numPr>
                                <w:ilvl w:val="0"/>
                                <w:numId w:val="32"/>
                              </w:numPr>
                              <w:spacing w:after="160" w:line="259" w:lineRule="auto"/>
                              <w:rPr>
                                <w:sz w:val="24"/>
                                <w:szCs w:val="24"/>
                                <w:u w:val="single"/>
                              </w:rPr>
                            </w:pPr>
                            <w:r>
                              <w:rPr>
                                <w:sz w:val="24"/>
                                <w:szCs w:val="24"/>
                                <w:u w:val="single"/>
                              </w:rPr>
                              <w:t>Weather and Climate:</w:t>
                            </w:r>
                            <w:r>
                              <w:rPr>
                                <w:sz w:val="24"/>
                                <w:szCs w:val="24"/>
                              </w:rPr>
                              <w:t xml:space="preserve"> </w:t>
                            </w:r>
                            <w:r w:rsidR="00D632D6">
                              <w:rPr>
                                <w:sz w:val="24"/>
                                <w:szCs w:val="24"/>
                              </w:rPr>
                              <w:t xml:space="preserve">Here we help </w:t>
                            </w:r>
                            <w:r w:rsidR="00FD5CE9">
                              <w:rPr>
                                <w:sz w:val="24"/>
                                <w:szCs w:val="24"/>
                              </w:rPr>
                              <w:t>student</w:t>
                            </w:r>
                            <w:r w:rsidR="00D632D6">
                              <w:rPr>
                                <w:sz w:val="24"/>
                                <w:szCs w:val="24"/>
                              </w:rPr>
                              <w:t xml:space="preserve">s to investigate our weather patterns and explain why the UK receives the climatic conditions that we do. We study the increase of </w:t>
                            </w:r>
                            <w:r w:rsidR="007F4E40">
                              <w:rPr>
                                <w:sz w:val="24"/>
                                <w:szCs w:val="24"/>
                              </w:rPr>
                              <w:t xml:space="preserve">extreme weather events </w:t>
                            </w:r>
                            <w:r w:rsidR="007142A5">
                              <w:rPr>
                                <w:sz w:val="24"/>
                                <w:szCs w:val="24"/>
                              </w:rPr>
                              <w:t xml:space="preserve">(place examples) </w:t>
                            </w:r>
                            <w:r w:rsidR="007F4E40">
                              <w:rPr>
                                <w:sz w:val="24"/>
                                <w:szCs w:val="24"/>
                              </w:rPr>
                              <w:t>and look</w:t>
                            </w:r>
                            <w:r w:rsidR="00D632D6">
                              <w:rPr>
                                <w:sz w:val="24"/>
                                <w:szCs w:val="24"/>
                              </w:rPr>
                              <w:t xml:space="preserve"> at how weather can be both recorded and forecasted. </w:t>
                            </w:r>
                          </w:p>
                          <w:p w14:paraId="78D9AF98" w14:textId="77777777" w:rsidR="007F4E40" w:rsidRPr="00B15B7A" w:rsidRDefault="007F4E40" w:rsidP="00C06AC9">
                            <w:pPr>
                              <w:pStyle w:val="ListParagraph"/>
                              <w:numPr>
                                <w:ilvl w:val="0"/>
                                <w:numId w:val="32"/>
                              </w:numPr>
                              <w:spacing w:after="160" w:line="259" w:lineRule="auto"/>
                              <w:rPr>
                                <w:sz w:val="24"/>
                                <w:szCs w:val="24"/>
                                <w:u w:val="single"/>
                              </w:rPr>
                            </w:pPr>
                            <w:r>
                              <w:rPr>
                                <w:sz w:val="24"/>
                                <w:szCs w:val="24"/>
                                <w:u w:val="single"/>
                              </w:rPr>
                              <w:t>Rivers, Seas and Ice:</w:t>
                            </w:r>
                            <w:r>
                              <w:rPr>
                                <w:sz w:val="24"/>
                                <w:szCs w:val="24"/>
                              </w:rPr>
                              <w:t xml:space="preserve"> This unit investigates the key features found in coastal, fluvial and glacial landscapes. We study how each system can shape the land around us. </w:t>
                            </w:r>
                            <w:r w:rsidR="00FD5CE9">
                              <w:rPr>
                                <w:sz w:val="24"/>
                                <w:szCs w:val="24"/>
                              </w:rPr>
                              <w:t>Student</w:t>
                            </w:r>
                            <w:r w:rsidR="00B15B7A">
                              <w:rPr>
                                <w:sz w:val="24"/>
                                <w:szCs w:val="24"/>
                              </w:rPr>
                              <w:t>s research and investigate the causes, effects of and responses to a major river flood (</w:t>
                            </w:r>
                            <w:r w:rsidR="007142A5">
                              <w:rPr>
                                <w:sz w:val="24"/>
                                <w:szCs w:val="24"/>
                              </w:rPr>
                              <w:t>place example</w:t>
                            </w:r>
                            <w:r w:rsidR="00B15B7A">
                              <w:rPr>
                                <w:sz w:val="24"/>
                                <w:szCs w:val="24"/>
                              </w:rPr>
                              <w:t>).</w:t>
                            </w:r>
                          </w:p>
                          <w:p w14:paraId="5232650F" w14:textId="77777777" w:rsidR="00B15B7A" w:rsidRPr="00690B70" w:rsidRDefault="00B625B4" w:rsidP="00C06AC9">
                            <w:pPr>
                              <w:pStyle w:val="ListParagraph"/>
                              <w:numPr>
                                <w:ilvl w:val="0"/>
                                <w:numId w:val="32"/>
                              </w:numPr>
                              <w:spacing w:after="160" w:line="259" w:lineRule="auto"/>
                              <w:rPr>
                                <w:sz w:val="24"/>
                                <w:szCs w:val="24"/>
                                <w:u w:val="single"/>
                              </w:rPr>
                            </w:pPr>
                            <w:r>
                              <w:rPr>
                                <w:sz w:val="24"/>
                                <w:szCs w:val="24"/>
                                <w:u w:val="single"/>
                              </w:rPr>
                              <w:t xml:space="preserve">Plate Tectonics: </w:t>
                            </w:r>
                            <w:r w:rsidR="00FD5CE9">
                              <w:rPr>
                                <w:sz w:val="24"/>
                                <w:szCs w:val="24"/>
                              </w:rPr>
                              <w:t>Student</w:t>
                            </w:r>
                            <w:r w:rsidRPr="00690B70">
                              <w:rPr>
                                <w:sz w:val="24"/>
                                <w:szCs w:val="24"/>
                              </w:rPr>
                              <w:t xml:space="preserve">s will study the structure of the Earth, the theories behind the movement of plates and the processes involved in the formation of volcanoes, earthquakes and tsunamis. </w:t>
                            </w:r>
                            <w:r w:rsidR="00FD5CE9">
                              <w:rPr>
                                <w:sz w:val="24"/>
                                <w:szCs w:val="24"/>
                              </w:rPr>
                              <w:t>Student</w:t>
                            </w:r>
                            <w:r w:rsidRPr="00690B70">
                              <w:rPr>
                                <w:sz w:val="24"/>
                                <w:szCs w:val="24"/>
                              </w:rPr>
                              <w:t>s will also investigate how the effects of tectonic activity can di</w:t>
                            </w:r>
                            <w:r w:rsidR="00690B70" w:rsidRPr="00690B70">
                              <w:rPr>
                                <w:sz w:val="24"/>
                                <w:szCs w:val="24"/>
                              </w:rPr>
                              <w:t>ffer in rich and poor countries</w:t>
                            </w:r>
                            <w:r w:rsidR="007142A5">
                              <w:rPr>
                                <w:sz w:val="24"/>
                                <w:szCs w:val="24"/>
                              </w:rPr>
                              <w:t xml:space="preserve"> (place examples)</w:t>
                            </w:r>
                            <w:r w:rsidR="00690B70" w:rsidRPr="00690B70">
                              <w:rPr>
                                <w:sz w:val="24"/>
                                <w:szCs w:val="24"/>
                              </w:rPr>
                              <w:t>.</w:t>
                            </w:r>
                          </w:p>
                          <w:p w14:paraId="725BE09D" w14:textId="77777777" w:rsidR="00690B70" w:rsidRPr="00C06AC9" w:rsidRDefault="00690B70" w:rsidP="00C06AC9">
                            <w:pPr>
                              <w:pStyle w:val="ListParagraph"/>
                              <w:numPr>
                                <w:ilvl w:val="0"/>
                                <w:numId w:val="32"/>
                              </w:numPr>
                              <w:spacing w:after="160" w:line="259" w:lineRule="auto"/>
                              <w:rPr>
                                <w:sz w:val="24"/>
                                <w:szCs w:val="24"/>
                                <w:u w:val="single"/>
                              </w:rPr>
                            </w:pPr>
                            <w:r>
                              <w:rPr>
                                <w:sz w:val="24"/>
                                <w:szCs w:val="24"/>
                                <w:u w:val="single"/>
                              </w:rPr>
                              <w:t>Travel and Transport:</w:t>
                            </w:r>
                            <w:r>
                              <w:rPr>
                                <w:sz w:val="24"/>
                                <w:szCs w:val="24"/>
                              </w:rPr>
                              <w:t xml:space="preserve"> </w:t>
                            </w:r>
                            <w:r w:rsidR="008A4B0C">
                              <w:rPr>
                                <w:sz w:val="24"/>
                                <w:szCs w:val="24"/>
                              </w:rPr>
                              <w:t xml:space="preserve">The unit offers the </w:t>
                            </w:r>
                            <w:r w:rsidR="00FD5CE9">
                              <w:rPr>
                                <w:sz w:val="24"/>
                                <w:szCs w:val="24"/>
                              </w:rPr>
                              <w:t>student</w:t>
                            </w:r>
                            <w:r w:rsidR="008A4B0C">
                              <w:rPr>
                                <w:sz w:val="24"/>
                                <w:szCs w:val="24"/>
                              </w:rPr>
                              <w:t xml:space="preserve">s the opportunity for a local field study: a traffic survey at the Beehive Roundabout. </w:t>
                            </w:r>
                            <w:r w:rsidR="00E71353">
                              <w:rPr>
                                <w:sz w:val="24"/>
                                <w:szCs w:val="24"/>
                              </w:rPr>
                              <w:t xml:space="preserve">We will </w:t>
                            </w:r>
                            <w:r w:rsidR="00973987">
                              <w:rPr>
                                <w:sz w:val="24"/>
                                <w:szCs w:val="24"/>
                              </w:rPr>
                              <w:t xml:space="preserve">also </w:t>
                            </w:r>
                            <w:r w:rsidR="00E71353">
                              <w:rPr>
                                <w:sz w:val="24"/>
                                <w:szCs w:val="24"/>
                              </w:rPr>
                              <w:t>investigate the current sustainability issues surrounding transport and how they can be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B2892" id="_x0000_t202" coordsize="21600,21600" o:spt="202" path="m,l,21600r21600,l21600,xe">
                <v:stroke joinstyle="miter"/>
                <v:path gradientshapeok="t" o:connecttype="rect"/>
              </v:shapetype>
              <v:shape id="Text Box 2" o:spid="_x0000_s1026" type="#_x0000_t202" style="position:absolute;left:0;text-align:left;margin-left:45.8pt;margin-top:31.95pt;width:502.35pt;height:458.1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aJgIAAEcEAAAOAAAAZHJzL2Uyb0RvYy54bWysU9uO2yAQfa/Uf0C8N3bceD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">
                <v:textbox>
                  <w:txbxContent>
                    <w:p w14:paraId="2B2D59B9" w14:textId="77777777" w:rsidR="00D53F7C" w:rsidRPr="00572087" w:rsidRDefault="00D53F7C" w:rsidP="00D53F7C">
                      <w:pPr>
                        <w:rPr>
                          <w:b/>
                          <w:bCs/>
                          <w:sz w:val="24"/>
                          <w:szCs w:val="24"/>
                        </w:rPr>
                      </w:pPr>
                      <w:r w:rsidRPr="00013652">
                        <w:rPr>
                          <w:b/>
                          <w:bCs/>
                          <w:sz w:val="24"/>
                          <w:szCs w:val="24"/>
                          <w:u w:val="single"/>
                        </w:rPr>
                        <w:t>Curriculum Intent – Year 7</w:t>
                      </w:r>
                      <w:r w:rsidR="00572087">
                        <w:rPr>
                          <w:b/>
                          <w:bCs/>
                          <w:sz w:val="24"/>
                          <w:szCs w:val="24"/>
                          <w:u w:val="single"/>
                        </w:rPr>
                        <w:t>:</w:t>
                      </w:r>
                      <w:r w:rsidR="00572087">
                        <w:rPr>
                          <w:b/>
                          <w:bCs/>
                          <w:sz w:val="24"/>
                          <w:szCs w:val="24"/>
                        </w:rPr>
                        <w:t xml:space="preserve"> </w:t>
                      </w:r>
                      <w:r w:rsidR="00572087" w:rsidRPr="00572087">
                        <w:rPr>
                          <w:b/>
                          <w:bCs/>
                          <w:sz w:val="24"/>
                          <w:szCs w:val="24"/>
                        </w:rPr>
                        <w:t>The Geography course followed by Year 7 stude</w:t>
                      </w:r>
                      <w:r w:rsidR="00572087">
                        <w:rPr>
                          <w:b/>
                          <w:bCs/>
                          <w:sz w:val="24"/>
                          <w:szCs w:val="24"/>
                        </w:rPr>
                        <w:t>nts</w:t>
                      </w:r>
                      <w:r w:rsidR="00572087" w:rsidRPr="00572087">
                        <w:rPr>
                          <w:b/>
                          <w:bCs/>
                          <w:sz w:val="24"/>
                          <w:szCs w:val="24"/>
                        </w:rPr>
                        <w:t xml:space="preserve"> will endeavour to build upon skills, themes and places covered in the Primary Sector and will be tailored to the requirements of the National Curriculum.</w:t>
                      </w:r>
                    </w:p>
                    <w:p w14:paraId="05D7E20E" w14:textId="77777777" w:rsidR="00D53F7C" w:rsidRDefault="00D53F7C" w:rsidP="00D53F7C">
                      <w:pPr>
                        <w:rPr>
                          <w:sz w:val="24"/>
                          <w:szCs w:val="24"/>
                        </w:rPr>
                      </w:pPr>
                      <w:r w:rsidRPr="00641F9F">
                        <w:rPr>
                          <w:sz w:val="24"/>
                          <w:szCs w:val="24"/>
                        </w:rPr>
                        <w:t xml:space="preserve">By the end of Year 7 our </w:t>
                      </w:r>
                      <w:r w:rsidR="00935457" w:rsidRPr="00935457">
                        <w:rPr>
                          <w:sz w:val="24"/>
                          <w:szCs w:val="24"/>
                        </w:rPr>
                        <w:t>Geographers</w:t>
                      </w:r>
                      <w:r w:rsidRPr="00506C69">
                        <w:rPr>
                          <w:color w:val="FF0000"/>
                          <w:sz w:val="24"/>
                          <w:szCs w:val="24"/>
                        </w:rPr>
                        <w:t xml:space="preserve"> </w:t>
                      </w:r>
                      <w:r w:rsidR="00E36C4D">
                        <w:rPr>
                          <w:sz w:val="24"/>
                          <w:szCs w:val="24"/>
                        </w:rPr>
                        <w:t>will have studied</w:t>
                      </w:r>
                      <w:r w:rsidR="00F44BCB">
                        <w:rPr>
                          <w:sz w:val="24"/>
                          <w:szCs w:val="24"/>
                        </w:rPr>
                        <w:t xml:space="preserve"> the following topics:</w:t>
                      </w:r>
                    </w:p>
                    <w:p w14:paraId="4607F061" w14:textId="77777777" w:rsidR="00D53F7C" w:rsidRPr="00013652" w:rsidRDefault="00D53F7C" w:rsidP="00D53F7C">
                      <w:pPr>
                        <w:rPr>
                          <w:b/>
                          <w:bCs/>
                          <w:sz w:val="24"/>
                          <w:szCs w:val="24"/>
                        </w:rPr>
                      </w:pPr>
                      <w:r w:rsidRPr="00013652">
                        <w:rPr>
                          <w:b/>
                          <w:bCs/>
                          <w:sz w:val="24"/>
                          <w:szCs w:val="24"/>
                        </w:rPr>
                        <w:t>Subject Content</w:t>
                      </w:r>
                    </w:p>
                    <w:p w14:paraId="399D830B" w14:textId="77777777" w:rsidR="00D53F7C" w:rsidRDefault="00C03E10" w:rsidP="00D53F7C">
                      <w:pPr>
                        <w:pStyle w:val="ListParagraph"/>
                        <w:numPr>
                          <w:ilvl w:val="0"/>
                          <w:numId w:val="32"/>
                        </w:numPr>
                        <w:spacing w:after="160" w:line="259" w:lineRule="auto"/>
                        <w:rPr>
                          <w:sz w:val="24"/>
                          <w:szCs w:val="24"/>
                        </w:rPr>
                      </w:pPr>
                      <w:r w:rsidRPr="00C06AC9">
                        <w:rPr>
                          <w:sz w:val="24"/>
                          <w:szCs w:val="24"/>
                          <w:u w:val="single"/>
                        </w:rPr>
                        <w:t>What is Geography?</w:t>
                      </w:r>
                      <w:r>
                        <w:rPr>
                          <w:sz w:val="24"/>
                          <w:szCs w:val="24"/>
                        </w:rPr>
                        <w:t xml:space="preserve"> </w:t>
                      </w:r>
                      <w:r w:rsidR="00C06AC9" w:rsidRPr="00C06AC9">
                        <w:rPr>
                          <w:sz w:val="24"/>
                          <w:szCs w:val="24"/>
                        </w:rPr>
                        <w:t>A general introduction to Geography; what makes up human/physical geograph</w:t>
                      </w:r>
                      <w:r w:rsidR="00C06AC9">
                        <w:rPr>
                          <w:sz w:val="24"/>
                          <w:szCs w:val="24"/>
                        </w:rPr>
                        <w:t>y? T</w:t>
                      </w:r>
                      <w:r w:rsidR="00C06AC9" w:rsidRPr="00C06AC9">
                        <w:rPr>
                          <w:sz w:val="24"/>
                          <w:szCs w:val="24"/>
                        </w:rPr>
                        <w:t>each</w:t>
                      </w:r>
                      <w:r w:rsidR="00C06AC9">
                        <w:rPr>
                          <w:sz w:val="24"/>
                          <w:szCs w:val="24"/>
                        </w:rPr>
                        <w:t>ing involves</w:t>
                      </w:r>
                      <w:r w:rsidR="00C06AC9" w:rsidRPr="00C06AC9">
                        <w:rPr>
                          <w:sz w:val="24"/>
                          <w:szCs w:val="24"/>
                        </w:rPr>
                        <w:t xml:space="preserve"> both </w:t>
                      </w:r>
                      <w:r w:rsidR="00C06AC9">
                        <w:rPr>
                          <w:sz w:val="24"/>
                          <w:szCs w:val="24"/>
                        </w:rPr>
                        <w:t xml:space="preserve">developing </w:t>
                      </w:r>
                      <w:r w:rsidR="00C06AC9" w:rsidRPr="00C06AC9">
                        <w:rPr>
                          <w:sz w:val="24"/>
                          <w:szCs w:val="24"/>
                        </w:rPr>
                        <w:t xml:space="preserve">locational knowledge (i.e. capitals, oceans etc) as well as </w:t>
                      </w:r>
                      <w:r w:rsidR="00C06AC9">
                        <w:rPr>
                          <w:sz w:val="24"/>
                          <w:szCs w:val="24"/>
                        </w:rPr>
                        <w:t>general geographical skills. General skills that are developed include geographical questioning</w:t>
                      </w:r>
                      <w:r w:rsidR="00C06AC9" w:rsidRPr="00C06AC9">
                        <w:rPr>
                          <w:sz w:val="24"/>
                          <w:szCs w:val="24"/>
                        </w:rPr>
                        <w:t xml:space="preserve">, interpretation and annotation of photographs </w:t>
                      </w:r>
                      <w:r w:rsidR="00C06AC9">
                        <w:rPr>
                          <w:sz w:val="24"/>
                          <w:szCs w:val="24"/>
                        </w:rPr>
                        <w:t>and producing field sketches</w:t>
                      </w:r>
                      <w:r w:rsidR="00C06AC9" w:rsidRPr="00C06AC9">
                        <w:rPr>
                          <w:sz w:val="24"/>
                          <w:szCs w:val="24"/>
                        </w:rPr>
                        <w:t>.</w:t>
                      </w:r>
                    </w:p>
                    <w:p w14:paraId="6AB9139C" w14:textId="77777777" w:rsidR="00C06AC9" w:rsidRPr="00C06AC9" w:rsidRDefault="00C06AC9" w:rsidP="00C06AC9">
                      <w:pPr>
                        <w:pStyle w:val="ListParagraph"/>
                        <w:numPr>
                          <w:ilvl w:val="0"/>
                          <w:numId w:val="32"/>
                        </w:numPr>
                        <w:spacing w:after="160" w:line="259" w:lineRule="auto"/>
                        <w:rPr>
                          <w:sz w:val="24"/>
                          <w:szCs w:val="24"/>
                          <w:u w:val="single"/>
                        </w:rPr>
                      </w:pPr>
                      <w:r w:rsidRPr="00C06AC9">
                        <w:rPr>
                          <w:sz w:val="24"/>
                          <w:szCs w:val="24"/>
                          <w:u w:val="single"/>
                        </w:rPr>
                        <w:t>Mapskill</w:t>
                      </w:r>
                      <w:r>
                        <w:rPr>
                          <w:sz w:val="24"/>
                          <w:szCs w:val="24"/>
                          <w:u w:val="single"/>
                        </w:rPr>
                        <w:t>s:</w:t>
                      </w:r>
                      <w:r>
                        <w:rPr>
                          <w:sz w:val="24"/>
                          <w:szCs w:val="24"/>
                        </w:rPr>
                        <w:t xml:space="preserve"> This unit ensures that all </w:t>
                      </w:r>
                      <w:r w:rsidR="00FD5CE9">
                        <w:rPr>
                          <w:sz w:val="24"/>
                          <w:szCs w:val="24"/>
                        </w:rPr>
                        <w:t>student</w:t>
                      </w:r>
                      <w:r>
                        <w:rPr>
                          <w:sz w:val="24"/>
                          <w:szCs w:val="24"/>
                        </w:rPr>
                        <w:t xml:space="preserve">s are provided with the skills to read various types of maps. Skills include reading </w:t>
                      </w:r>
                      <w:r w:rsidRPr="00C06AC9">
                        <w:rPr>
                          <w:sz w:val="24"/>
                          <w:szCs w:val="24"/>
                        </w:rPr>
                        <w:t>grid references, map sym</w:t>
                      </w:r>
                      <w:r>
                        <w:rPr>
                          <w:sz w:val="24"/>
                          <w:szCs w:val="24"/>
                        </w:rPr>
                        <w:t>bols, direction, scale, and relief.</w:t>
                      </w:r>
                    </w:p>
                    <w:p w14:paraId="593246F9" w14:textId="77777777" w:rsidR="00C06AC9" w:rsidRPr="007F4E40" w:rsidRDefault="00354390" w:rsidP="00C06AC9">
                      <w:pPr>
                        <w:pStyle w:val="ListParagraph"/>
                        <w:numPr>
                          <w:ilvl w:val="0"/>
                          <w:numId w:val="32"/>
                        </w:numPr>
                        <w:spacing w:after="160" w:line="259" w:lineRule="auto"/>
                        <w:rPr>
                          <w:sz w:val="24"/>
                          <w:szCs w:val="24"/>
                          <w:u w:val="single"/>
                        </w:rPr>
                      </w:pPr>
                      <w:r>
                        <w:rPr>
                          <w:sz w:val="24"/>
                          <w:szCs w:val="24"/>
                          <w:u w:val="single"/>
                        </w:rPr>
                        <w:t>Weather and Climate:</w:t>
                      </w:r>
                      <w:r>
                        <w:rPr>
                          <w:sz w:val="24"/>
                          <w:szCs w:val="24"/>
                        </w:rPr>
                        <w:t xml:space="preserve"> </w:t>
                      </w:r>
                      <w:r w:rsidR="00D632D6">
                        <w:rPr>
                          <w:sz w:val="24"/>
                          <w:szCs w:val="24"/>
                        </w:rPr>
                        <w:t xml:space="preserve">Here we help </w:t>
                      </w:r>
                      <w:r w:rsidR="00FD5CE9">
                        <w:rPr>
                          <w:sz w:val="24"/>
                          <w:szCs w:val="24"/>
                        </w:rPr>
                        <w:t>student</w:t>
                      </w:r>
                      <w:r w:rsidR="00D632D6">
                        <w:rPr>
                          <w:sz w:val="24"/>
                          <w:szCs w:val="24"/>
                        </w:rPr>
                        <w:t xml:space="preserve">s to investigate our weather patterns and explain why the UK receives the climatic conditions that we do. We study the increase of </w:t>
                      </w:r>
                      <w:r w:rsidR="007F4E40">
                        <w:rPr>
                          <w:sz w:val="24"/>
                          <w:szCs w:val="24"/>
                        </w:rPr>
                        <w:t xml:space="preserve">extreme weather events </w:t>
                      </w:r>
                      <w:r w:rsidR="007142A5">
                        <w:rPr>
                          <w:sz w:val="24"/>
                          <w:szCs w:val="24"/>
                        </w:rPr>
                        <w:t xml:space="preserve">(place examples) </w:t>
                      </w:r>
                      <w:r w:rsidR="007F4E40">
                        <w:rPr>
                          <w:sz w:val="24"/>
                          <w:szCs w:val="24"/>
                        </w:rPr>
                        <w:t>and look</w:t>
                      </w:r>
                      <w:r w:rsidR="00D632D6">
                        <w:rPr>
                          <w:sz w:val="24"/>
                          <w:szCs w:val="24"/>
                        </w:rPr>
                        <w:t xml:space="preserve"> at how weather can be both recorded and forecasted. </w:t>
                      </w:r>
                    </w:p>
                    <w:p w14:paraId="78D9AF98" w14:textId="77777777" w:rsidR="007F4E40" w:rsidRPr="00B15B7A" w:rsidRDefault="007F4E40" w:rsidP="00C06AC9">
                      <w:pPr>
                        <w:pStyle w:val="ListParagraph"/>
                        <w:numPr>
                          <w:ilvl w:val="0"/>
                          <w:numId w:val="32"/>
                        </w:numPr>
                        <w:spacing w:after="160" w:line="259" w:lineRule="auto"/>
                        <w:rPr>
                          <w:sz w:val="24"/>
                          <w:szCs w:val="24"/>
                          <w:u w:val="single"/>
                        </w:rPr>
                      </w:pPr>
                      <w:r>
                        <w:rPr>
                          <w:sz w:val="24"/>
                          <w:szCs w:val="24"/>
                          <w:u w:val="single"/>
                        </w:rPr>
                        <w:t>Rivers, Seas and Ice:</w:t>
                      </w:r>
                      <w:r>
                        <w:rPr>
                          <w:sz w:val="24"/>
                          <w:szCs w:val="24"/>
                        </w:rPr>
                        <w:t xml:space="preserve"> This unit investigates the key features found in coastal, fluvial and glacial landscapes. We study how each system can shape the land around us. </w:t>
                      </w:r>
                      <w:r w:rsidR="00FD5CE9">
                        <w:rPr>
                          <w:sz w:val="24"/>
                          <w:szCs w:val="24"/>
                        </w:rPr>
                        <w:t>Student</w:t>
                      </w:r>
                      <w:r w:rsidR="00B15B7A">
                        <w:rPr>
                          <w:sz w:val="24"/>
                          <w:szCs w:val="24"/>
                        </w:rPr>
                        <w:t>s research and investigate the causes, effects of and responses to a major river flood (</w:t>
                      </w:r>
                      <w:r w:rsidR="007142A5">
                        <w:rPr>
                          <w:sz w:val="24"/>
                          <w:szCs w:val="24"/>
                        </w:rPr>
                        <w:t>place example</w:t>
                      </w:r>
                      <w:r w:rsidR="00B15B7A">
                        <w:rPr>
                          <w:sz w:val="24"/>
                          <w:szCs w:val="24"/>
                        </w:rPr>
                        <w:t>).</w:t>
                      </w:r>
                    </w:p>
                    <w:p w14:paraId="5232650F" w14:textId="77777777" w:rsidR="00B15B7A" w:rsidRPr="00690B70" w:rsidRDefault="00B625B4" w:rsidP="00C06AC9">
                      <w:pPr>
                        <w:pStyle w:val="ListParagraph"/>
                        <w:numPr>
                          <w:ilvl w:val="0"/>
                          <w:numId w:val="32"/>
                        </w:numPr>
                        <w:spacing w:after="160" w:line="259" w:lineRule="auto"/>
                        <w:rPr>
                          <w:sz w:val="24"/>
                          <w:szCs w:val="24"/>
                          <w:u w:val="single"/>
                        </w:rPr>
                      </w:pPr>
                      <w:r>
                        <w:rPr>
                          <w:sz w:val="24"/>
                          <w:szCs w:val="24"/>
                          <w:u w:val="single"/>
                        </w:rPr>
                        <w:t xml:space="preserve">Plate Tectonics: </w:t>
                      </w:r>
                      <w:r w:rsidR="00FD5CE9">
                        <w:rPr>
                          <w:sz w:val="24"/>
                          <w:szCs w:val="24"/>
                        </w:rPr>
                        <w:t>Student</w:t>
                      </w:r>
                      <w:r w:rsidRPr="00690B70">
                        <w:rPr>
                          <w:sz w:val="24"/>
                          <w:szCs w:val="24"/>
                        </w:rPr>
                        <w:t xml:space="preserve">s will study the structure of the Earth, the theories behind the movement of plates and the processes involved in the formation of volcanoes, earthquakes and tsunamis. </w:t>
                      </w:r>
                      <w:r w:rsidR="00FD5CE9">
                        <w:rPr>
                          <w:sz w:val="24"/>
                          <w:szCs w:val="24"/>
                        </w:rPr>
                        <w:t>Student</w:t>
                      </w:r>
                      <w:r w:rsidRPr="00690B70">
                        <w:rPr>
                          <w:sz w:val="24"/>
                          <w:szCs w:val="24"/>
                        </w:rPr>
                        <w:t>s will also investigate how the effects of tectonic activity can di</w:t>
                      </w:r>
                      <w:r w:rsidR="00690B70" w:rsidRPr="00690B70">
                        <w:rPr>
                          <w:sz w:val="24"/>
                          <w:szCs w:val="24"/>
                        </w:rPr>
                        <w:t>ffer in rich and poor countries</w:t>
                      </w:r>
                      <w:r w:rsidR="007142A5">
                        <w:rPr>
                          <w:sz w:val="24"/>
                          <w:szCs w:val="24"/>
                        </w:rPr>
                        <w:t xml:space="preserve"> (place examples)</w:t>
                      </w:r>
                      <w:r w:rsidR="00690B70" w:rsidRPr="00690B70">
                        <w:rPr>
                          <w:sz w:val="24"/>
                          <w:szCs w:val="24"/>
                        </w:rPr>
                        <w:t>.</w:t>
                      </w:r>
                    </w:p>
                    <w:p w14:paraId="725BE09D" w14:textId="77777777" w:rsidR="00690B70" w:rsidRPr="00C06AC9" w:rsidRDefault="00690B70" w:rsidP="00C06AC9">
                      <w:pPr>
                        <w:pStyle w:val="ListParagraph"/>
                        <w:numPr>
                          <w:ilvl w:val="0"/>
                          <w:numId w:val="32"/>
                        </w:numPr>
                        <w:spacing w:after="160" w:line="259" w:lineRule="auto"/>
                        <w:rPr>
                          <w:sz w:val="24"/>
                          <w:szCs w:val="24"/>
                          <w:u w:val="single"/>
                        </w:rPr>
                      </w:pPr>
                      <w:r>
                        <w:rPr>
                          <w:sz w:val="24"/>
                          <w:szCs w:val="24"/>
                          <w:u w:val="single"/>
                        </w:rPr>
                        <w:t>Travel and Transport:</w:t>
                      </w:r>
                      <w:r>
                        <w:rPr>
                          <w:sz w:val="24"/>
                          <w:szCs w:val="24"/>
                        </w:rPr>
                        <w:t xml:space="preserve"> </w:t>
                      </w:r>
                      <w:r w:rsidR="008A4B0C">
                        <w:rPr>
                          <w:sz w:val="24"/>
                          <w:szCs w:val="24"/>
                        </w:rPr>
                        <w:t xml:space="preserve">The unit offers the </w:t>
                      </w:r>
                      <w:r w:rsidR="00FD5CE9">
                        <w:rPr>
                          <w:sz w:val="24"/>
                          <w:szCs w:val="24"/>
                        </w:rPr>
                        <w:t>student</w:t>
                      </w:r>
                      <w:r w:rsidR="008A4B0C">
                        <w:rPr>
                          <w:sz w:val="24"/>
                          <w:szCs w:val="24"/>
                        </w:rPr>
                        <w:t xml:space="preserve">s the opportunity for a local field study: a traffic survey at the Beehive Roundabout. </w:t>
                      </w:r>
                      <w:r w:rsidR="00E71353">
                        <w:rPr>
                          <w:sz w:val="24"/>
                          <w:szCs w:val="24"/>
                        </w:rPr>
                        <w:t xml:space="preserve">We will </w:t>
                      </w:r>
                      <w:r w:rsidR="00973987">
                        <w:rPr>
                          <w:sz w:val="24"/>
                          <w:szCs w:val="24"/>
                        </w:rPr>
                        <w:t xml:space="preserve">also </w:t>
                      </w:r>
                      <w:r w:rsidR="00E71353">
                        <w:rPr>
                          <w:sz w:val="24"/>
                          <w:szCs w:val="24"/>
                        </w:rPr>
                        <w:t>investigate the current sustainability issues surrounding transport and how they can be resolved.</w:t>
                      </w:r>
                    </w:p>
                  </w:txbxContent>
                </v:textbox>
                <w10:wrap type="square" anchorx="page"/>
              </v:shape>
            </w:pict>
          </mc:Fallback>
        </mc:AlternateContent>
      </w:r>
    </w:p>
    <w:p w14:paraId="49C4E404" w14:textId="77777777" w:rsidR="00DE4C04" w:rsidRDefault="00DE4C04" w:rsidP="006824CC">
      <w:pPr>
        <w:rPr>
          <w:rFonts w:ascii="Segoe UI" w:hAnsi="Segoe UI" w:cs="Segoe UI"/>
          <w:b/>
          <w:sz w:val="28"/>
          <w:u w:val="single"/>
        </w:rPr>
      </w:pPr>
    </w:p>
    <w:p w14:paraId="216C4665" w14:textId="77777777" w:rsidR="00DE4C04" w:rsidRDefault="00DE4C04" w:rsidP="006824CC">
      <w:pPr>
        <w:rPr>
          <w:rFonts w:ascii="Segoe UI" w:hAnsi="Segoe UI" w:cs="Segoe UI"/>
          <w:b/>
          <w:sz w:val="28"/>
          <w:u w:val="single"/>
        </w:rPr>
      </w:pPr>
    </w:p>
    <w:p w14:paraId="51D55B78" w14:textId="77777777" w:rsidR="00DE4C04" w:rsidRDefault="00DE4C04" w:rsidP="006824CC">
      <w:pPr>
        <w:rPr>
          <w:rFonts w:ascii="Segoe UI" w:hAnsi="Segoe UI" w:cs="Segoe UI"/>
          <w:b/>
          <w:sz w:val="28"/>
          <w:u w:val="single"/>
        </w:rPr>
      </w:pPr>
    </w:p>
    <w:p w14:paraId="0122EF14" w14:textId="77777777" w:rsidR="00354390" w:rsidRDefault="00657398" w:rsidP="006824CC">
      <w:pPr>
        <w:rPr>
          <w:rFonts w:ascii="Segoe UI" w:hAnsi="Segoe UI" w:cs="Segoe UI"/>
          <w:b/>
          <w:sz w:val="28"/>
          <w:u w:val="single"/>
        </w:rPr>
      </w:pPr>
      <w:r>
        <w:rPr>
          <w:noProof/>
          <w:lang w:eastAsia="en-GB"/>
        </w:rPr>
        <w:lastRenderedPageBreak/>
        <mc:AlternateContent>
          <mc:Choice Requires="wps">
            <w:drawing>
              <wp:anchor distT="45720" distB="45720" distL="114300" distR="114300" simplePos="0" relativeHeight="251683840" behindDoc="0" locked="0" layoutInCell="1" allowOverlap="1" wp14:anchorId="741B2AB9" wp14:editId="5142EB60">
                <wp:simplePos x="0" y="0"/>
                <wp:positionH relativeFrom="page">
                  <wp:align>center</wp:align>
                </wp:positionH>
                <wp:positionV relativeFrom="paragraph">
                  <wp:posOffset>86995</wp:posOffset>
                </wp:positionV>
                <wp:extent cx="6379845" cy="6709410"/>
                <wp:effectExtent l="0" t="0" r="2095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6709559"/>
                        </a:xfrm>
                        <a:prstGeom prst="rect">
                          <a:avLst/>
                        </a:prstGeom>
                        <a:solidFill>
                          <a:srgbClr val="FFFFFF"/>
                        </a:solidFill>
                        <a:ln w="9525">
                          <a:solidFill>
                            <a:srgbClr val="000000"/>
                          </a:solidFill>
                          <a:miter lim="800000"/>
                          <a:headEnd/>
                          <a:tailEnd/>
                        </a:ln>
                      </wps:spPr>
                      <wps:txbx>
                        <w:txbxContent>
                          <w:p w14:paraId="6E23F20F" w14:textId="77777777" w:rsidR="00657398" w:rsidRPr="00013652" w:rsidRDefault="00657398" w:rsidP="00657398">
                            <w:pPr>
                              <w:rPr>
                                <w:b/>
                                <w:bCs/>
                                <w:sz w:val="24"/>
                                <w:szCs w:val="24"/>
                                <w:u w:val="single"/>
                              </w:rPr>
                            </w:pPr>
                            <w:r>
                              <w:rPr>
                                <w:b/>
                                <w:bCs/>
                                <w:sz w:val="24"/>
                                <w:szCs w:val="24"/>
                                <w:u w:val="single"/>
                              </w:rPr>
                              <w:t xml:space="preserve">Curriculum Intent – Year 8: </w:t>
                            </w:r>
                            <w:r w:rsidRPr="00463451">
                              <w:rPr>
                                <w:b/>
                                <w:bCs/>
                                <w:sz w:val="24"/>
                                <w:szCs w:val="24"/>
                              </w:rPr>
                              <w:t xml:space="preserve">This year </w:t>
                            </w:r>
                            <w:r>
                              <w:rPr>
                                <w:b/>
                                <w:bCs/>
                                <w:sz w:val="24"/>
                                <w:szCs w:val="24"/>
                              </w:rPr>
                              <w:t>helps to build</w:t>
                            </w:r>
                            <w:r w:rsidRPr="00463451">
                              <w:rPr>
                                <w:b/>
                                <w:bCs/>
                                <w:sz w:val="24"/>
                                <w:szCs w:val="24"/>
                              </w:rPr>
                              <w:t xml:space="preserve"> on</w:t>
                            </w:r>
                            <w:r>
                              <w:rPr>
                                <w:b/>
                                <w:bCs/>
                                <w:sz w:val="24"/>
                                <w:szCs w:val="24"/>
                              </w:rPr>
                              <w:t xml:space="preserve"> many of</w:t>
                            </w:r>
                            <w:r w:rsidRPr="00463451">
                              <w:rPr>
                                <w:b/>
                                <w:bCs/>
                                <w:sz w:val="24"/>
                                <w:szCs w:val="24"/>
                              </w:rPr>
                              <w:t xml:space="preserve"> the skills, knowledge and understanding learnt in Year 7 with a view to developing the critical thinking of the students into local, national and global issues which affect them both directly and indirectly.</w:t>
                            </w:r>
                            <w:r>
                              <w:rPr>
                                <w:b/>
                                <w:bCs/>
                                <w:sz w:val="24"/>
                                <w:szCs w:val="24"/>
                              </w:rPr>
                              <w:t xml:space="preserve"> In year 8, as the </w:t>
                            </w:r>
                            <w:r w:rsidR="00FD5CE9">
                              <w:rPr>
                                <w:b/>
                                <w:bCs/>
                                <w:sz w:val="24"/>
                                <w:szCs w:val="24"/>
                              </w:rPr>
                              <w:t>student</w:t>
                            </w:r>
                            <w:r>
                              <w:rPr>
                                <w:b/>
                                <w:bCs/>
                                <w:sz w:val="24"/>
                                <w:szCs w:val="24"/>
                              </w:rPr>
                              <w:t>s naturally develop their general place knowledge, we introduce a lot more place examples, helping to complete the National Curriculum.</w:t>
                            </w:r>
                          </w:p>
                          <w:p w14:paraId="740A28D3" w14:textId="77777777" w:rsidR="00657398" w:rsidRDefault="00657398" w:rsidP="00657398">
                            <w:pPr>
                              <w:rPr>
                                <w:sz w:val="24"/>
                                <w:szCs w:val="24"/>
                              </w:rPr>
                            </w:pPr>
                            <w:r w:rsidRPr="00641F9F">
                              <w:rPr>
                                <w:sz w:val="24"/>
                                <w:szCs w:val="24"/>
                              </w:rPr>
                              <w:t xml:space="preserve">By the </w:t>
                            </w:r>
                            <w:r>
                              <w:rPr>
                                <w:sz w:val="24"/>
                                <w:szCs w:val="24"/>
                              </w:rPr>
                              <w:t>end of Year 8</w:t>
                            </w:r>
                            <w:r w:rsidRPr="00641F9F">
                              <w:rPr>
                                <w:sz w:val="24"/>
                                <w:szCs w:val="24"/>
                              </w:rPr>
                              <w:t xml:space="preserve"> our </w:t>
                            </w:r>
                            <w:r w:rsidRPr="00935457">
                              <w:rPr>
                                <w:sz w:val="24"/>
                                <w:szCs w:val="24"/>
                              </w:rPr>
                              <w:t xml:space="preserve">Geographers </w:t>
                            </w:r>
                            <w:r>
                              <w:rPr>
                                <w:sz w:val="24"/>
                                <w:szCs w:val="24"/>
                              </w:rPr>
                              <w:t>will have studied the following topics:</w:t>
                            </w:r>
                          </w:p>
                          <w:p w14:paraId="44CD1EC3" w14:textId="77777777" w:rsidR="00657398" w:rsidRPr="00013652" w:rsidRDefault="00657398" w:rsidP="00657398">
                            <w:pPr>
                              <w:rPr>
                                <w:b/>
                                <w:bCs/>
                                <w:sz w:val="24"/>
                                <w:szCs w:val="24"/>
                              </w:rPr>
                            </w:pPr>
                            <w:r w:rsidRPr="00013652">
                              <w:rPr>
                                <w:b/>
                                <w:bCs/>
                                <w:sz w:val="24"/>
                                <w:szCs w:val="24"/>
                              </w:rPr>
                              <w:t>Subject Content</w:t>
                            </w:r>
                          </w:p>
                          <w:p w14:paraId="0C21FF47" w14:textId="77777777" w:rsidR="00657398" w:rsidRDefault="00657398" w:rsidP="00657398">
                            <w:pPr>
                              <w:pStyle w:val="ListParagraph"/>
                              <w:numPr>
                                <w:ilvl w:val="0"/>
                                <w:numId w:val="32"/>
                              </w:numPr>
                              <w:spacing w:after="160" w:line="259" w:lineRule="auto"/>
                              <w:rPr>
                                <w:sz w:val="24"/>
                                <w:szCs w:val="24"/>
                              </w:rPr>
                            </w:pPr>
                            <w:r>
                              <w:rPr>
                                <w:sz w:val="24"/>
                                <w:szCs w:val="24"/>
                                <w:u w:val="single"/>
                              </w:rPr>
                              <w:t xml:space="preserve">Population Change and Urbanisation: </w:t>
                            </w:r>
                            <w:r>
                              <w:rPr>
                                <w:sz w:val="24"/>
                                <w:szCs w:val="24"/>
                              </w:rPr>
                              <w:t xml:space="preserve">In this unit we ask </w:t>
                            </w:r>
                            <w:r w:rsidR="00FD5CE9">
                              <w:rPr>
                                <w:sz w:val="24"/>
                                <w:szCs w:val="24"/>
                              </w:rPr>
                              <w:t>student</w:t>
                            </w:r>
                            <w:r>
                              <w:rPr>
                                <w:sz w:val="24"/>
                                <w:szCs w:val="24"/>
                              </w:rPr>
                              <w:t>s t</w:t>
                            </w:r>
                            <w:r w:rsidRPr="00657398">
                              <w:rPr>
                                <w:sz w:val="24"/>
                                <w:szCs w:val="24"/>
                              </w:rPr>
                              <w:t xml:space="preserve">o investigate the global growth of population and how population change is related to birth and death rates. </w:t>
                            </w:r>
                            <w:r w:rsidR="00FD5CE9">
                              <w:rPr>
                                <w:sz w:val="24"/>
                                <w:szCs w:val="24"/>
                              </w:rPr>
                              <w:t>Student</w:t>
                            </w:r>
                            <w:r w:rsidRPr="00657398">
                              <w:rPr>
                                <w:sz w:val="24"/>
                                <w:szCs w:val="24"/>
                              </w:rPr>
                              <w:t>s will analyse the global distribution of population and study reasons for sparse and dense populations. The idea of population management will be considered in countries with large populations such as China</w:t>
                            </w:r>
                            <w:r w:rsidR="007142A5">
                              <w:rPr>
                                <w:sz w:val="24"/>
                                <w:szCs w:val="24"/>
                              </w:rPr>
                              <w:t xml:space="preserve"> (place example)</w:t>
                            </w:r>
                            <w:r w:rsidRPr="00657398">
                              <w:rPr>
                                <w:sz w:val="24"/>
                                <w:szCs w:val="24"/>
                              </w:rPr>
                              <w:t xml:space="preserve">. </w:t>
                            </w:r>
                            <w:r w:rsidR="00FD5CE9">
                              <w:rPr>
                                <w:sz w:val="24"/>
                                <w:szCs w:val="24"/>
                              </w:rPr>
                              <w:t>Student</w:t>
                            </w:r>
                            <w:r w:rsidRPr="00657398">
                              <w:rPr>
                                <w:sz w:val="24"/>
                                <w:szCs w:val="24"/>
                              </w:rPr>
                              <w:t>s will also look at the factors that affect population movement and the impact of this migration</w:t>
                            </w:r>
                            <w:r w:rsidR="007142A5">
                              <w:rPr>
                                <w:sz w:val="24"/>
                                <w:szCs w:val="24"/>
                              </w:rPr>
                              <w:t xml:space="preserve"> (place example)</w:t>
                            </w:r>
                            <w:r w:rsidRPr="00657398">
                              <w:rPr>
                                <w:sz w:val="24"/>
                                <w:szCs w:val="24"/>
                              </w:rPr>
                              <w:t>.</w:t>
                            </w:r>
                            <w:r>
                              <w:rPr>
                                <w:sz w:val="24"/>
                                <w:szCs w:val="24"/>
                              </w:rPr>
                              <w:t xml:space="preserve"> We will also look at how rates of urbanisation are rising, leading to many impacts. </w:t>
                            </w:r>
                          </w:p>
                          <w:p w14:paraId="0F4AF181" w14:textId="77777777" w:rsidR="00BE2AB1" w:rsidRDefault="00BE2AB1" w:rsidP="00657398">
                            <w:pPr>
                              <w:pStyle w:val="ListParagraph"/>
                              <w:numPr>
                                <w:ilvl w:val="0"/>
                                <w:numId w:val="32"/>
                              </w:numPr>
                              <w:spacing w:after="160" w:line="259" w:lineRule="auto"/>
                              <w:rPr>
                                <w:sz w:val="24"/>
                                <w:szCs w:val="24"/>
                              </w:rPr>
                            </w:pPr>
                            <w:r>
                              <w:rPr>
                                <w:sz w:val="24"/>
                                <w:szCs w:val="24"/>
                                <w:u w:val="single"/>
                              </w:rPr>
                              <w:t>Investigating Africa and Kenya:</w:t>
                            </w:r>
                            <w:r>
                              <w:rPr>
                                <w:sz w:val="24"/>
                                <w:szCs w:val="24"/>
                              </w:rPr>
                              <w:t xml:space="preserve"> This topic looks at both the human and physical Geography of Africa</w:t>
                            </w:r>
                            <w:r w:rsidR="001F57B4">
                              <w:rPr>
                                <w:sz w:val="24"/>
                                <w:szCs w:val="24"/>
                              </w:rPr>
                              <w:t>, exploring</w:t>
                            </w:r>
                            <w:r w:rsidR="001F57B4" w:rsidRPr="001F57B4">
                              <w:rPr>
                                <w:sz w:val="24"/>
                                <w:szCs w:val="24"/>
                              </w:rPr>
                              <w:t xml:space="preserve"> the physical landscape, human characteristics and the interactions that exist between them, acknowledging the diversity that exists across the continent.</w:t>
                            </w:r>
                            <w:r w:rsidR="001F57B4">
                              <w:rPr>
                                <w:sz w:val="24"/>
                                <w:szCs w:val="24"/>
                              </w:rPr>
                              <w:t xml:space="preserve"> </w:t>
                            </w:r>
                            <w:r w:rsidR="00AF54E3">
                              <w:rPr>
                                <w:sz w:val="24"/>
                                <w:szCs w:val="24"/>
                              </w:rPr>
                              <w:t xml:space="preserve">Various maps and data will be used (including the use of GIS). </w:t>
                            </w:r>
                            <w:r w:rsidR="001F57B4">
                              <w:rPr>
                                <w:sz w:val="24"/>
                                <w:szCs w:val="24"/>
                              </w:rPr>
                              <w:t xml:space="preserve">We investigate Kenya and how urbanisation has created an imbalanced population distribution and an increase in squatter settlements. </w:t>
                            </w:r>
                          </w:p>
                          <w:p w14:paraId="491FA9DF" w14:textId="77777777" w:rsidR="00430805" w:rsidRDefault="00AF54E3" w:rsidP="00657398">
                            <w:pPr>
                              <w:pStyle w:val="ListParagraph"/>
                              <w:numPr>
                                <w:ilvl w:val="0"/>
                                <w:numId w:val="32"/>
                              </w:numPr>
                              <w:spacing w:after="160" w:line="259" w:lineRule="auto"/>
                              <w:rPr>
                                <w:sz w:val="24"/>
                                <w:szCs w:val="24"/>
                              </w:rPr>
                            </w:pPr>
                            <w:r w:rsidRPr="00BA3477">
                              <w:rPr>
                                <w:sz w:val="24"/>
                                <w:szCs w:val="24"/>
                                <w:u w:val="single"/>
                              </w:rPr>
                              <w:t>Investigating Asia</w:t>
                            </w:r>
                            <w:r>
                              <w:rPr>
                                <w:sz w:val="24"/>
                                <w:szCs w:val="24"/>
                              </w:rPr>
                              <w:t xml:space="preserve">: </w:t>
                            </w:r>
                            <w:r w:rsidR="00B11A6A">
                              <w:rPr>
                                <w:sz w:val="24"/>
                                <w:szCs w:val="24"/>
                              </w:rPr>
                              <w:t xml:space="preserve">Similar to the Africa unit, we look at human and physical characteristics and how they change across Asia. We will use maps and data (including GIS) to complete this. Particular attention will be given to the key areas/countries of China, India, Russia and the Middle East, looking at how each one has an increasing importance globally. </w:t>
                            </w:r>
                          </w:p>
                          <w:p w14:paraId="5EC498D7" w14:textId="77777777" w:rsidR="00BA3477" w:rsidRDefault="00BA3477" w:rsidP="00D96571">
                            <w:pPr>
                              <w:pStyle w:val="ListParagraph"/>
                              <w:numPr>
                                <w:ilvl w:val="0"/>
                                <w:numId w:val="32"/>
                              </w:numPr>
                              <w:rPr>
                                <w:sz w:val="24"/>
                                <w:szCs w:val="24"/>
                              </w:rPr>
                            </w:pPr>
                            <w:r>
                              <w:rPr>
                                <w:sz w:val="24"/>
                                <w:szCs w:val="24"/>
                                <w:u w:val="single"/>
                              </w:rPr>
                              <w:t>Changing Industries</w:t>
                            </w:r>
                            <w:r w:rsidRPr="00BA3477">
                              <w:rPr>
                                <w:sz w:val="24"/>
                                <w:szCs w:val="24"/>
                              </w:rPr>
                              <w:t>:</w:t>
                            </w:r>
                            <w:r>
                              <w:rPr>
                                <w:sz w:val="24"/>
                                <w:szCs w:val="24"/>
                              </w:rPr>
                              <w:t xml:space="preserve"> </w:t>
                            </w:r>
                            <w:r w:rsidR="00D96571">
                              <w:rPr>
                                <w:sz w:val="24"/>
                                <w:szCs w:val="24"/>
                              </w:rPr>
                              <w:t xml:space="preserve">A study of </w:t>
                            </w:r>
                            <w:r w:rsidR="00D96571" w:rsidRPr="00D96571">
                              <w:rPr>
                                <w:sz w:val="24"/>
                                <w:szCs w:val="24"/>
                              </w:rPr>
                              <w:t>economic activity in the primary, secondary, tertiary and quaternary</w:t>
                            </w:r>
                            <w:r w:rsidR="00D96571">
                              <w:rPr>
                                <w:sz w:val="24"/>
                                <w:szCs w:val="24"/>
                              </w:rPr>
                              <w:t xml:space="preserve"> sectors. We will look at how and why changes have occurred within these sectors</w:t>
                            </w:r>
                            <w:r w:rsidR="00D96571" w:rsidRPr="00D96571">
                              <w:rPr>
                                <w:sz w:val="24"/>
                                <w:szCs w:val="24"/>
                              </w:rPr>
                              <w:t xml:space="preserve"> and </w:t>
                            </w:r>
                            <w:r w:rsidR="00D96571">
                              <w:rPr>
                                <w:sz w:val="24"/>
                                <w:szCs w:val="24"/>
                              </w:rPr>
                              <w:t xml:space="preserve">how </w:t>
                            </w:r>
                            <w:r w:rsidR="00D96571" w:rsidRPr="00D96571">
                              <w:rPr>
                                <w:sz w:val="24"/>
                                <w:szCs w:val="24"/>
                              </w:rPr>
                              <w:t>the use of natural resources</w:t>
                            </w:r>
                            <w:r w:rsidR="00D96571">
                              <w:rPr>
                                <w:sz w:val="24"/>
                                <w:szCs w:val="24"/>
                              </w:rPr>
                              <w:t xml:space="preserve"> can have huge impacts for the planet. </w:t>
                            </w:r>
                          </w:p>
                          <w:p w14:paraId="37285F3A" w14:textId="77777777" w:rsidR="00D96571" w:rsidRPr="00D96571" w:rsidRDefault="00D96571" w:rsidP="00D96571">
                            <w:pPr>
                              <w:pStyle w:val="ListParagraph"/>
                              <w:numPr>
                                <w:ilvl w:val="0"/>
                                <w:numId w:val="32"/>
                              </w:numPr>
                              <w:rPr>
                                <w:sz w:val="24"/>
                                <w:szCs w:val="24"/>
                              </w:rPr>
                            </w:pPr>
                            <w:r>
                              <w:rPr>
                                <w:sz w:val="24"/>
                                <w:szCs w:val="24"/>
                                <w:u w:val="single"/>
                              </w:rPr>
                              <w:t>Development</w:t>
                            </w:r>
                            <w:r w:rsidRPr="00D96571">
                              <w:rPr>
                                <w:sz w:val="24"/>
                                <w:szCs w:val="24"/>
                              </w:rPr>
                              <w:t>:</w:t>
                            </w:r>
                            <w:r w:rsidR="000049E8">
                              <w:rPr>
                                <w:sz w:val="24"/>
                                <w:szCs w:val="24"/>
                              </w:rPr>
                              <w:t xml:space="preserve"> </w:t>
                            </w:r>
                            <w:r w:rsidR="007142A5">
                              <w:rPr>
                                <w:sz w:val="24"/>
                                <w:szCs w:val="24"/>
                              </w:rPr>
                              <w:t xml:space="preserve">This unit looks at how we can measure development and how development differs across the globe. We will investigate the factors that prevent certain areas from developing (place examples) and how we can try to reduce the development gap.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2AB9" id="_x0000_s1027" type="#_x0000_t202" style="position:absolute;margin-left:0;margin-top:6.85pt;width:502.35pt;height:528.3pt;z-index:2516838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">
                <v:textbox>
                  <w:txbxContent>
                    <w:p w14:paraId="6E23F20F" w14:textId="77777777" w:rsidR="00657398" w:rsidRPr="00013652" w:rsidRDefault="00657398" w:rsidP="00657398">
                      <w:pPr>
                        <w:rPr>
                          <w:b/>
                          <w:bCs/>
                          <w:sz w:val="24"/>
                          <w:szCs w:val="24"/>
                          <w:u w:val="single"/>
                        </w:rPr>
                      </w:pPr>
                      <w:r>
                        <w:rPr>
                          <w:b/>
                          <w:bCs/>
                          <w:sz w:val="24"/>
                          <w:szCs w:val="24"/>
                          <w:u w:val="single"/>
                        </w:rPr>
                        <w:t xml:space="preserve">Curriculum Intent – Year 8: </w:t>
                      </w:r>
                      <w:r w:rsidRPr="00463451">
                        <w:rPr>
                          <w:b/>
                          <w:bCs/>
                          <w:sz w:val="24"/>
                          <w:szCs w:val="24"/>
                        </w:rPr>
                        <w:t xml:space="preserve">This year </w:t>
                      </w:r>
                      <w:r>
                        <w:rPr>
                          <w:b/>
                          <w:bCs/>
                          <w:sz w:val="24"/>
                          <w:szCs w:val="24"/>
                        </w:rPr>
                        <w:t>helps to build</w:t>
                      </w:r>
                      <w:r w:rsidRPr="00463451">
                        <w:rPr>
                          <w:b/>
                          <w:bCs/>
                          <w:sz w:val="24"/>
                          <w:szCs w:val="24"/>
                        </w:rPr>
                        <w:t xml:space="preserve"> on</w:t>
                      </w:r>
                      <w:r>
                        <w:rPr>
                          <w:b/>
                          <w:bCs/>
                          <w:sz w:val="24"/>
                          <w:szCs w:val="24"/>
                        </w:rPr>
                        <w:t xml:space="preserve"> many of</w:t>
                      </w:r>
                      <w:r w:rsidRPr="00463451">
                        <w:rPr>
                          <w:b/>
                          <w:bCs/>
                          <w:sz w:val="24"/>
                          <w:szCs w:val="24"/>
                        </w:rPr>
                        <w:t xml:space="preserve"> the skills, knowledge and understanding learnt in Year 7 with a view to developing the critical thinking of the students into local, national and global issues which affect them both directly and indirectly.</w:t>
                      </w:r>
                      <w:r>
                        <w:rPr>
                          <w:b/>
                          <w:bCs/>
                          <w:sz w:val="24"/>
                          <w:szCs w:val="24"/>
                        </w:rPr>
                        <w:t xml:space="preserve"> In year 8, as the </w:t>
                      </w:r>
                      <w:r w:rsidR="00FD5CE9">
                        <w:rPr>
                          <w:b/>
                          <w:bCs/>
                          <w:sz w:val="24"/>
                          <w:szCs w:val="24"/>
                        </w:rPr>
                        <w:t>student</w:t>
                      </w:r>
                      <w:r>
                        <w:rPr>
                          <w:b/>
                          <w:bCs/>
                          <w:sz w:val="24"/>
                          <w:szCs w:val="24"/>
                        </w:rPr>
                        <w:t>s naturally develop their general place knowledge, we introduce a lot more place examples, helping to complete the National Curriculum.</w:t>
                      </w:r>
                    </w:p>
                    <w:p w14:paraId="740A28D3" w14:textId="77777777" w:rsidR="00657398" w:rsidRDefault="00657398" w:rsidP="00657398">
                      <w:pPr>
                        <w:rPr>
                          <w:sz w:val="24"/>
                          <w:szCs w:val="24"/>
                        </w:rPr>
                      </w:pPr>
                      <w:r w:rsidRPr="00641F9F">
                        <w:rPr>
                          <w:sz w:val="24"/>
                          <w:szCs w:val="24"/>
                        </w:rPr>
                        <w:t xml:space="preserve">By the </w:t>
                      </w:r>
                      <w:r>
                        <w:rPr>
                          <w:sz w:val="24"/>
                          <w:szCs w:val="24"/>
                        </w:rPr>
                        <w:t>end of Year 8</w:t>
                      </w:r>
                      <w:r w:rsidRPr="00641F9F">
                        <w:rPr>
                          <w:sz w:val="24"/>
                          <w:szCs w:val="24"/>
                        </w:rPr>
                        <w:t xml:space="preserve"> our </w:t>
                      </w:r>
                      <w:r w:rsidRPr="00935457">
                        <w:rPr>
                          <w:sz w:val="24"/>
                          <w:szCs w:val="24"/>
                        </w:rPr>
                        <w:t xml:space="preserve">Geographers </w:t>
                      </w:r>
                      <w:r>
                        <w:rPr>
                          <w:sz w:val="24"/>
                          <w:szCs w:val="24"/>
                        </w:rPr>
                        <w:t>will have studied the following topics:</w:t>
                      </w:r>
                    </w:p>
                    <w:p w14:paraId="44CD1EC3" w14:textId="77777777" w:rsidR="00657398" w:rsidRPr="00013652" w:rsidRDefault="00657398" w:rsidP="00657398">
                      <w:pPr>
                        <w:rPr>
                          <w:b/>
                          <w:bCs/>
                          <w:sz w:val="24"/>
                          <w:szCs w:val="24"/>
                        </w:rPr>
                      </w:pPr>
                      <w:r w:rsidRPr="00013652">
                        <w:rPr>
                          <w:b/>
                          <w:bCs/>
                          <w:sz w:val="24"/>
                          <w:szCs w:val="24"/>
                        </w:rPr>
                        <w:t>Subject Content</w:t>
                      </w:r>
                    </w:p>
                    <w:p w14:paraId="0C21FF47" w14:textId="77777777" w:rsidR="00657398" w:rsidRDefault="00657398" w:rsidP="00657398">
                      <w:pPr>
                        <w:pStyle w:val="ListParagraph"/>
                        <w:numPr>
                          <w:ilvl w:val="0"/>
                          <w:numId w:val="32"/>
                        </w:numPr>
                        <w:spacing w:after="160" w:line="259" w:lineRule="auto"/>
                        <w:rPr>
                          <w:sz w:val="24"/>
                          <w:szCs w:val="24"/>
                        </w:rPr>
                      </w:pPr>
                      <w:r>
                        <w:rPr>
                          <w:sz w:val="24"/>
                          <w:szCs w:val="24"/>
                          <w:u w:val="single"/>
                        </w:rPr>
                        <w:t xml:space="preserve">Population Change and Urbanisation: </w:t>
                      </w:r>
                      <w:r>
                        <w:rPr>
                          <w:sz w:val="24"/>
                          <w:szCs w:val="24"/>
                        </w:rPr>
                        <w:t xml:space="preserve">In this unit we ask </w:t>
                      </w:r>
                      <w:r w:rsidR="00FD5CE9">
                        <w:rPr>
                          <w:sz w:val="24"/>
                          <w:szCs w:val="24"/>
                        </w:rPr>
                        <w:t>student</w:t>
                      </w:r>
                      <w:r>
                        <w:rPr>
                          <w:sz w:val="24"/>
                          <w:szCs w:val="24"/>
                        </w:rPr>
                        <w:t>s t</w:t>
                      </w:r>
                      <w:r w:rsidRPr="00657398">
                        <w:rPr>
                          <w:sz w:val="24"/>
                          <w:szCs w:val="24"/>
                        </w:rPr>
                        <w:t xml:space="preserve">o investigate the global growth of population and how population change is related to birth and death rates. </w:t>
                      </w:r>
                      <w:r w:rsidR="00FD5CE9">
                        <w:rPr>
                          <w:sz w:val="24"/>
                          <w:szCs w:val="24"/>
                        </w:rPr>
                        <w:t>Student</w:t>
                      </w:r>
                      <w:r w:rsidRPr="00657398">
                        <w:rPr>
                          <w:sz w:val="24"/>
                          <w:szCs w:val="24"/>
                        </w:rPr>
                        <w:t>s will analyse the global distribution of population and study reasons for sparse and dense populations. The idea of population management will be considered in countries with large populations such as China</w:t>
                      </w:r>
                      <w:r w:rsidR="007142A5">
                        <w:rPr>
                          <w:sz w:val="24"/>
                          <w:szCs w:val="24"/>
                        </w:rPr>
                        <w:t xml:space="preserve"> (place example)</w:t>
                      </w:r>
                      <w:r w:rsidRPr="00657398">
                        <w:rPr>
                          <w:sz w:val="24"/>
                          <w:szCs w:val="24"/>
                        </w:rPr>
                        <w:t xml:space="preserve">. </w:t>
                      </w:r>
                      <w:r w:rsidR="00FD5CE9">
                        <w:rPr>
                          <w:sz w:val="24"/>
                          <w:szCs w:val="24"/>
                        </w:rPr>
                        <w:t>Student</w:t>
                      </w:r>
                      <w:r w:rsidRPr="00657398">
                        <w:rPr>
                          <w:sz w:val="24"/>
                          <w:szCs w:val="24"/>
                        </w:rPr>
                        <w:t>s will also look at the factors that affect population movement and the impact of this migration</w:t>
                      </w:r>
                      <w:r w:rsidR="007142A5">
                        <w:rPr>
                          <w:sz w:val="24"/>
                          <w:szCs w:val="24"/>
                        </w:rPr>
                        <w:t xml:space="preserve"> (place example)</w:t>
                      </w:r>
                      <w:r w:rsidRPr="00657398">
                        <w:rPr>
                          <w:sz w:val="24"/>
                          <w:szCs w:val="24"/>
                        </w:rPr>
                        <w:t>.</w:t>
                      </w:r>
                      <w:r>
                        <w:rPr>
                          <w:sz w:val="24"/>
                          <w:szCs w:val="24"/>
                        </w:rPr>
                        <w:t xml:space="preserve"> We will also look at how rates of urbanisation are rising, leading to many impacts. </w:t>
                      </w:r>
                    </w:p>
                    <w:p w14:paraId="0F4AF181" w14:textId="77777777" w:rsidR="00BE2AB1" w:rsidRDefault="00BE2AB1" w:rsidP="00657398">
                      <w:pPr>
                        <w:pStyle w:val="ListParagraph"/>
                        <w:numPr>
                          <w:ilvl w:val="0"/>
                          <w:numId w:val="32"/>
                        </w:numPr>
                        <w:spacing w:after="160" w:line="259" w:lineRule="auto"/>
                        <w:rPr>
                          <w:sz w:val="24"/>
                          <w:szCs w:val="24"/>
                        </w:rPr>
                      </w:pPr>
                      <w:r>
                        <w:rPr>
                          <w:sz w:val="24"/>
                          <w:szCs w:val="24"/>
                          <w:u w:val="single"/>
                        </w:rPr>
                        <w:t>Investigating Africa and Kenya:</w:t>
                      </w:r>
                      <w:r>
                        <w:rPr>
                          <w:sz w:val="24"/>
                          <w:szCs w:val="24"/>
                        </w:rPr>
                        <w:t xml:space="preserve"> This topic looks at both the human and physical Geography of Africa</w:t>
                      </w:r>
                      <w:r w:rsidR="001F57B4">
                        <w:rPr>
                          <w:sz w:val="24"/>
                          <w:szCs w:val="24"/>
                        </w:rPr>
                        <w:t>, exploring</w:t>
                      </w:r>
                      <w:r w:rsidR="001F57B4" w:rsidRPr="001F57B4">
                        <w:rPr>
                          <w:sz w:val="24"/>
                          <w:szCs w:val="24"/>
                        </w:rPr>
                        <w:t xml:space="preserve"> the physical landscape, human characteristics and the interactions that exist between them, acknowledging the diversity that exists across the continent.</w:t>
                      </w:r>
                      <w:r w:rsidR="001F57B4">
                        <w:rPr>
                          <w:sz w:val="24"/>
                          <w:szCs w:val="24"/>
                        </w:rPr>
                        <w:t xml:space="preserve"> </w:t>
                      </w:r>
                      <w:r w:rsidR="00AF54E3">
                        <w:rPr>
                          <w:sz w:val="24"/>
                          <w:szCs w:val="24"/>
                        </w:rPr>
                        <w:t xml:space="preserve">Various maps and data will be used (including the use of GIS). </w:t>
                      </w:r>
                      <w:r w:rsidR="001F57B4">
                        <w:rPr>
                          <w:sz w:val="24"/>
                          <w:szCs w:val="24"/>
                        </w:rPr>
                        <w:t xml:space="preserve">We investigate Kenya and how urbanisation has created an imbalanced population distribution and an increase in squatter settlements. </w:t>
                      </w:r>
                    </w:p>
                    <w:p w14:paraId="491FA9DF" w14:textId="77777777" w:rsidR="00430805" w:rsidRDefault="00AF54E3" w:rsidP="00657398">
                      <w:pPr>
                        <w:pStyle w:val="ListParagraph"/>
                        <w:numPr>
                          <w:ilvl w:val="0"/>
                          <w:numId w:val="32"/>
                        </w:numPr>
                        <w:spacing w:after="160" w:line="259" w:lineRule="auto"/>
                        <w:rPr>
                          <w:sz w:val="24"/>
                          <w:szCs w:val="24"/>
                        </w:rPr>
                      </w:pPr>
                      <w:r w:rsidRPr="00BA3477">
                        <w:rPr>
                          <w:sz w:val="24"/>
                          <w:szCs w:val="24"/>
                          <w:u w:val="single"/>
                        </w:rPr>
                        <w:t>Investigating Asia</w:t>
                      </w:r>
                      <w:r>
                        <w:rPr>
                          <w:sz w:val="24"/>
                          <w:szCs w:val="24"/>
                        </w:rPr>
                        <w:t xml:space="preserve">: </w:t>
                      </w:r>
                      <w:r w:rsidR="00B11A6A">
                        <w:rPr>
                          <w:sz w:val="24"/>
                          <w:szCs w:val="24"/>
                        </w:rPr>
                        <w:t xml:space="preserve">Similar to the Africa unit, we look at human and physical characteristics and how they change across Asia. We will use maps and data (including GIS) to complete this. Particular attention will be given to the key areas/countries of China, India, Russia and the Middle East, looking at how each one has an increasing importance globally. </w:t>
                      </w:r>
                    </w:p>
                    <w:p w14:paraId="5EC498D7" w14:textId="77777777" w:rsidR="00BA3477" w:rsidRDefault="00BA3477" w:rsidP="00D96571">
                      <w:pPr>
                        <w:pStyle w:val="ListParagraph"/>
                        <w:numPr>
                          <w:ilvl w:val="0"/>
                          <w:numId w:val="32"/>
                        </w:numPr>
                        <w:rPr>
                          <w:sz w:val="24"/>
                          <w:szCs w:val="24"/>
                        </w:rPr>
                      </w:pPr>
                      <w:r>
                        <w:rPr>
                          <w:sz w:val="24"/>
                          <w:szCs w:val="24"/>
                          <w:u w:val="single"/>
                        </w:rPr>
                        <w:t>Changing Industries</w:t>
                      </w:r>
                      <w:r w:rsidRPr="00BA3477">
                        <w:rPr>
                          <w:sz w:val="24"/>
                          <w:szCs w:val="24"/>
                        </w:rPr>
                        <w:t>:</w:t>
                      </w:r>
                      <w:r>
                        <w:rPr>
                          <w:sz w:val="24"/>
                          <w:szCs w:val="24"/>
                        </w:rPr>
                        <w:t xml:space="preserve"> </w:t>
                      </w:r>
                      <w:r w:rsidR="00D96571">
                        <w:rPr>
                          <w:sz w:val="24"/>
                          <w:szCs w:val="24"/>
                        </w:rPr>
                        <w:t xml:space="preserve">A study of </w:t>
                      </w:r>
                      <w:r w:rsidR="00D96571" w:rsidRPr="00D96571">
                        <w:rPr>
                          <w:sz w:val="24"/>
                          <w:szCs w:val="24"/>
                        </w:rPr>
                        <w:t>economic activity in the primary, secondary, tertiary and quaternary</w:t>
                      </w:r>
                      <w:r w:rsidR="00D96571">
                        <w:rPr>
                          <w:sz w:val="24"/>
                          <w:szCs w:val="24"/>
                        </w:rPr>
                        <w:t xml:space="preserve"> sectors. We will look at how and why changes have occurred within these sectors</w:t>
                      </w:r>
                      <w:r w:rsidR="00D96571" w:rsidRPr="00D96571">
                        <w:rPr>
                          <w:sz w:val="24"/>
                          <w:szCs w:val="24"/>
                        </w:rPr>
                        <w:t xml:space="preserve"> and </w:t>
                      </w:r>
                      <w:r w:rsidR="00D96571">
                        <w:rPr>
                          <w:sz w:val="24"/>
                          <w:szCs w:val="24"/>
                        </w:rPr>
                        <w:t xml:space="preserve">how </w:t>
                      </w:r>
                      <w:r w:rsidR="00D96571" w:rsidRPr="00D96571">
                        <w:rPr>
                          <w:sz w:val="24"/>
                          <w:szCs w:val="24"/>
                        </w:rPr>
                        <w:t>the use of natural resources</w:t>
                      </w:r>
                      <w:r w:rsidR="00D96571">
                        <w:rPr>
                          <w:sz w:val="24"/>
                          <w:szCs w:val="24"/>
                        </w:rPr>
                        <w:t xml:space="preserve"> can have huge impacts for the planet. </w:t>
                      </w:r>
                    </w:p>
                    <w:p w14:paraId="37285F3A" w14:textId="77777777" w:rsidR="00D96571" w:rsidRPr="00D96571" w:rsidRDefault="00D96571" w:rsidP="00D96571">
                      <w:pPr>
                        <w:pStyle w:val="ListParagraph"/>
                        <w:numPr>
                          <w:ilvl w:val="0"/>
                          <w:numId w:val="32"/>
                        </w:numPr>
                        <w:rPr>
                          <w:sz w:val="24"/>
                          <w:szCs w:val="24"/>
                        </w:rPr>
                      </w:pPr>
                      <w:r>
                        <w:rPr>
                          <w:sz w:val="24"/>
                          <w:szCs w:val="24"/>
                          <w:u w:val="single"/>
                        </w:rPr>
                        <w:t>Development</w:t>
                      </w:r>
                      <w:r w:rsidRPr="00D96571">
                        <w:rPr>
                          <w:sz w:val="24"/>
                          <w:szCs w:val="24"/>
                        </w:rPr>
                        <w:t>:</w:t>
                      </w:r>
                      <w:r w:rsidR="000049E8">
                        <w:rPr>
                          <w:sz w:val="24"/>
                          <w:szCs w:val="24"/>
                        </w:rPr>
                        <w:t xml:space="preserve"> </w:t>
                      </w:r>
                      <w:r w:rsidR="007142A5">
                        <w:rPr>
                          <w:sz w:val="24"/>
                          <w:szCs w:val="24"/>
                        </w:rPr>
                        <w:t xml:space="preserve">This unit looks at how we can measure development and how development differs across the globe. We will investigate the factors that prevent certain areas from developing (place examples) and how we can try to reduce the development gap. </w:t>
                      </w:r>
                    </w:p>
                  </w:txbxContent>
                </v:textbox>
                <w10:wrap type="square" anchorx="page"/>
              </v:shape>
            </w:pict>
          </mc:Fallback>
        </mc:AlternateContent>
      </w:r>
    </w:p>
    <w:p w14:paraId="22D9F5DC" w14:textId="77777777" w:rsidR="00354390" w:rsidRDefault="0036602A" w:rsidP="006824CC">
      <w:pPr>
        <w:rPr>
          <w:rFonts w:ascii="Segoe UI" w:hAnsi="Segoe UI" w:cs="Segoe UI"/>
          <w:b/>
          <w:sz w:val="28"/>
          <w:u w:val="single"/>
        </w:rPr>
      </w:pPr>
      <w:r>
        <w:rPr>
          <w:noProof/>
          <w:lang w:eastAsia="en-GB"/>
        </w:rPr>
        <w:lastRenderedPageBreak/>
        <mc:AlternateContent>
          <mc:Choice Requires="wps">
            <w:drawing>
              <wp:anchor distT="45720" distB="45720" distL="114300" distR="114300" simplePos="0" relativeHeight="251679744" behindDoc="0" locked="0" layoutInCell="1" allowOverlap="1" wp14:anchorId="05BB6269" wp14:editId="00BB1696">
                <wp:simplePos x="0" y="0"/>
                <wp:positionH relativeFrom="margin">
                  <wp:align>center</wp:align>
                </wp:positionH>
                <wp:positionV relativeFrom="paragraph">
                  <wp:posOffset>3767942</wp:posOffset>
                </wp:positionV>
                <wp:extent cx="6379845" cy="1404620"/>
                <wp:effectExtent l="0" t="0" r="20955"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000000"/>
                          </a:solidFill>
                          <a:miter lim="800000"/>
                          <a:headEnd/>
                          <a:tailEnd/>
                        </a:ln>
                      </wps:spPr>
                      <wps:txbx>
                        <w:txbxContent>
                          <w:p w14:paraId="1FA7F811" w14:textId="77777777" w:rsidR="00D53F7C" w:rsidRPr="00013652" w:rsidRDefault="00D53F7C" w:rsidP="00D53F7C">
                            <w:pPr>
                              <w:rPr>
                                <w:b/>
                                <w:bCs/>
                                <w:sz w:val="24"/>
                                <w:szCs w:val="24"/>
                                <w:u w:val="single"/>
                              </w:rPr>
                            </w:pPr>
                            <w:r>
                              <w:rPr>
                                <w:b/>
                                <w:bCs/>
                                <w:sz w:val="24"/>
                                <w:szCs w:val="24"/>
                                <w:u w:val="single"/>
                              </w:rPr>
                              <w:t>Curriculum Intent – Year 10</w:t>
                            </w:r>
                          </w:p>
                          <w:p w14:paraId="09E45B7A" w14:textId="77777777" w:rsidR="00D53F7C" w:rsidRDefault="00D53F7C" w:rsidP="00D53F7C">
                            <w:pPr>
                              <w:rPr>
                                <w:sz w:val="24"/>
                                <w:szCs w:val="24"/>
                              </w:rPr>
                            </w:pPr>
                            <w:r w:rsidRPr="00641F9F">
                              <w:rPr>
                                <w:sz w:val="24"/>
                                <w:szCs w:val="24"/>
                              </w:rPr>
                              <w:t xml:space="preserve">By the </w:t>
                            </w:r>
                            <w:r>
                              <w:rPr>
                                <w:sz w:val="24"/>
                                <w:szCs w:val="24"/>
                              </w:rPr>
                              <w:t>end of Year 10</w:t>
                            </w:r>
                            <w:r w:rsidRPr="00641F9F">
                              <w:rPr>
                                <w:sz w:val="24"/>
                                <w:szCs w:val="24"/>
                              </w:rPr>
                              <w:t xml:space="preserve"> our</w:t>
                            </w:r>
                            <w:r w:rsidR="00935457" w:rsidRPr="00935457">
                              <w:rPr>
                                <w:sz w:val="24"/>
                                <w:szCs w:val="24"/>
                              </w:rPr>
                              <w:t xml:space="preserve"> Geographers</w:t>
                            </w:r>
                            <w:r w:rsidR="00935457">
                              <w:rPr>
                                <w:sz w:val="24"/>
                                <w:szCs w:val="24"/>
                              </w:rPr>
                              <w:t xml:space="preserve"> </w:t>
                            </w:r>
                            <w:r w:rsidR="0036602A">
                              <w:rPr>
                                <w:sz w:val="24"/>
                                <w:szCs w:val="24"/>
                              </w:rPr>
                              <w:t>will have studied the following topics:</w:t>
                            </w:r>
                          </w:p>
                          <w:p w14:paraId="18960CBF" w14:textId="77777777" w:rsidR="00D53F7C" w:rsidRPr="00013652" w:rsidRDefault="00D53F7C" w:rsidP="00D53F7C">
                            <w:pPr>
                              <w:rPr>
                                <w:b/>
                                <w:bCs/>
                                <w:sz w:val="24"/>
                                <w:szCs w:val="24"/>
                              </w:rPr>
                            </w:pPr>
                            <w:r w:rsidRPr="00013652">
                              <w:rPr>
                                <w:b/>
                                <w:bCs/>
                                <w:sz w:val="24"/>
                                <w:szCs w:val="24"/>
                              </w:rPr>
                              <w:t>Subject Content</w:t>
                            </w:r>
                          </w:p>
                          <w:p w14:paraId="4F73C26B" w14:textId="77777777" w:rsidR="00D53F7C" w:rsidRDefault="0036602A" w:rsidP="00D53F7C">
                            <w:pPr>
                              <w:pStyle w:val="ListParagraph"/>
                              <w:numPr>
                                <w:ilvl w:val="0"/>
                                <w:numId w:val="32"/>
                              </w:numPr>
                              <w:spacing w:after="160" w:line="259" w:lineRule="auto"/>
                              <w:rPr>
                                <w:sz w:val="24"/>
                                <w:szCs w:val="24"/>
                              </w:rPr>
                            </w:pPr>
                            <w:r>
                              <w:rPr>
                                <w:sz w:val="24"/>
                                <w:szCs w:val="24"/>
                              </w:rPr>
                              <w:t xml:space="preserve">Living World: in this unit </w:t>
                            </w:r>
                            <w:r w:rsidR="00FD5CE9">
                              <w:rPr>
                                <w:sz w:val="24"/>
                                <w:szCs w:val="24"/>
                              </w:rPr>
                              <w:t>student</w:t>
                            </w:r>
                            <w:r>
                              <w:rPr>
                                <w:sz w:val="24"/>
                                <w:szCs w:val="24"/>
                              </w:rPr>
                              <w:t xml:space="preserve">s investigate the world’s major biomes, paying particular attention to tropical rainforests and an area of hot or cold desert. </w:t>
                            </w:r>
                            <w:r w:rsidR="00FD5CE9">
                              <w:rPr>
                                <w:sz w:val="24"/>
                                <w:szCs w:val="24"/>
                              </w:rPr>
                              <w:t>Student</w:t>
                            </w:r>
                            <w:r>
                              <w:rPr>
                                <w:sz w:val="24"/>
                                <w:szCs w:val="24"/>
                              </w:rPr>
                              <w:t>s will study in depth the rainforests of Malaysia, looking at causes and effects of deforestation and how we can try to combat this issue.</w:t>
                            </w:r>
                            <w:r w:rsidR="008F2C6E">
                              <w:rPr>
                                <w:sz w:val="24"/>
                                <w:szCs w:val="24"/>
                              </w:rPr>
                              <w:t xml:space="preserve"> There will also be a case study of either a hot desert (Thar Desert, India) or a cold desert (Antarctica).</w:t>
                            </w:r>
                          </w:p>
                          <w:p w14:paraId="26F66434" w14:textId="77777777" w:rsidR="0036602A" w:rsidRDefault="0036602A" w:rsidP="00D53F7C">
                            <w:pPr>
                              <w:pStyle w:val="ListParagraph"/>
                              <w:numPr>
                                <w:ilvl w:val="0"/>
                                <w:numId w:val="32"/>
                              </w:numPr>
                              <w:spacing w:after="160" w:line="259" w:lineRule="auto"/>
                              <w:rPr>
                                <w:sz w:val="24"/>
                                <w:szCs w:val="24"/>
                              </w:rPr>
                            </w:pPr>
                            <w:r>
                              <w:rPr>
                                <w:sz w:val="24"/>
                                <w:szCs w:val="24"/>
                              </w:rPr>
                              <w:t xml:space="preserve">Coastal landscapes of the UK: </w:t>
                            </w:r>
                            <w:r w:rsidR="00FD5CE9">
                              <w:rPr>
                                <w:sz w:val="24"/>
                                <w:szCs w:val="24"/>
                              </w:rPr>
                              <w:t>student</w:t>
                            </w:r>
                            <w:r>
                              <w:rPr>
                                <w:sz w:val="24"/>
                                <w:szCs w:val="24"/>
                              </w:rPr>
                              <w:t xml:space="preserve">s look at how coastal processes create the landscapes that we see around the UK. </w:t>
                            </w:r>
                            <w:r w:rsidR="00FD5CE9">
                              <w:rPr>
                                <w:sz w:val="24"/>
                                <w:szCs w:val="24"/>
                              </w:rPr>
                              <w:t>Student</w:t>
                            </w:r>
                            <w:r>
                              <w:rPr>
                                <w:sz w:val="24"/>
                                <w:szCs w:val="24"/>
                              </w:rPr>
                              <w:t xml:space="preserve">s learn how numerous landforms are created at the coast (caves, arches, stacks, wave-cut platforms, sand dunes, bays, etc). We also look into the issue of coastal erosion and how we can reduce the effect of this. </w:t>
                            </w:r>
                          </w:p>
                          <w:p w14:paraId="556EF6DB" w14:textId="77777777" w:rsidR="0036602A" w:rsidRDefault="0036602A" w:rsidP="00D53F7C">
                            <w:pPr>
                              <w:pStyle w:val="ListParagraph"/>
                              <w:numPr>
                                <w:ilvl w:val="0"/>
                                <w:numId w:val="32"/>
                              </w:numPr>
                              <w:spacing w:after="160" w:line="259" w:lineRule="auto"/>
                              <w:rPr>
                                <w:sz w:val="24"/>
                                <w:szCs w:val="24"/>
                              </w:rPr>
                            </w:pPr>
                            <w:r>
                              <w:rPr>
                                <w:sz w:val="24"/>
                                <w:szCs w:val="24"/>
                              </w:rPr>
                              <w:t xml:space="preserve">Glacial landscapes of the UK: in this unit we investigate how huge amounts of ice in the last ice age was able to shape upland areas of the UK. We </w:t>
                            </w:r>
                            <w:r w:rsidR="008F2C6E">
                              <w:rPr>
                                <w:sz w:val="24"/>
                                <w:szCs w:val="24"/>
                              </w:rPr>
                              <w:t xml:space="preserve">learn about how various landforms were created (glacial troughs, corries, aretes, pyramidal peaks, ribbon lakes, etc). </w:t>
                            </w:r>
                            <w:r w:rsidR="00FD5CE9">
                              <w:rPr>
                                <w:sz w:val="24"/>
                                <w:szCs w:val="24"/>
                              </w:rPr>
                              <w:t>Student</w:t>
                            </w:r>
                            <w:r w:rsidR="008F2C6E">
                              <w:rPr>
                                <w:sz w:val="24"/>
                                <w:szCs w:val="24"/>
                              </w:rPr>
                              <w:t>s will also look at tourism in areas that used to be covered in ice.</w:t>
                            </w:r>
                          </w:p>
                          <w:p w14:paraId="1D0112D7" w14:textId="77777777" w:rsidR="008F2C6E" w:rsidRPr="00681721" w:rsidRDefault="008F2C6E" w:rsidP="00D53F7C">
                            <w:pPr>
                              <w:pStyle w:val="ListParagraph"/>
                              <w:numPr>
                                <w:ilvl w:val="0"/>
                                <w:numId w:val="32"/>
                              </w:numPr>
                              <w:spacing w:after="160" w:line="259" w:lineRule="auto"/>
                              <w:rPr>
                                <w:sz w:val="24"/>
                                <w:szCs w:val="24"/>
                              </w:rPr>
                            </w:pPr>
                            <w:r>
                              <w:rPr>
                                <w:sz w:val="24"/>
                                <w:szCs w:val="24"/>
                              </w:rPr>
                              <w:t xml:space="preserve">Urban issues and challenges: this unit looks at how urbanisation continues at a great pace in many areas. </w:t>
                            </w:r>
                            <w:r w:rsidR="00203B1A">
                              <w:rPr>
                                <w:sz w:val="24"/>
                                <w:szCs w:val="24"/>
                              </w:rPr>
                              <w:t>We will look into urbanisation in the UK, concentrating on the city of Liverpool as a case study. Further afield, we also study the megacity of Lagos in Nigeria, concentrating on how rapid urbanisation has led to challenges and opportunities.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B6269" id="_x0000_s1028" type="#_x0000_t202" style="position:absolute;margin-left:0;margin-top:296.7pt;width:502.3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ocJwIAAE0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">
                <v:textbox style="mso-fit-shape-to-text:t">
                  <w:txbxContent>
                    <w:p w14:paraId="1FA7F811" w14:textId="77777777" w:rsidR="00D53F7C" w:rsidRPr="00013652" w:rsidRDefault="00D53F7C" w:rsidP="00D53F7C">
                      <w:pPr>
                        <w:rPr>
                          <w:b/>
                          <w:bCs/>
                          <w:sz w:val="24"/>
                          <w:szCs w:val="24"/>
                          <w:u w:val="single"/>
                        </w:rPr>
                      </w:pPr>
                      <w:r>
                        <w:rPr>
                          <w:b/>
                          <w:bCs/>
                          <w:sz w:val="24"/>
                          <w:szCs w:val="24"/>
                          <w:u w:val="single"/>
                        </w:rPr>
                        <w:t>Curriculum Intent – Year 10</w:t>
                      </w:r>
                    </w:p>
                    <w:p w14:paraId="09E45B7A" w14:textId="77777777" w:rsidR="00D53F7C" w:rsidRDefault="00D53F7C" w:rsidP="00D53F7C">
                      <w:pPr>
                        <w:rPr>
                          <w:sz w:val="24"/>
                          <w:szCs w:val="24"/>
                        </w:rPr>
                      </w:pPr>
                      <w:r w:rsidRPr="00641F9F">
                        <w:rPr>
                          <w:sz w:val="24"/>
                          <w:szCs w:val="24"/>
                        </w:rPr>
                        <w:t xml:space="preserve">By the </w:t>
                      </w:r>
                      <w:r>
                        <w:rPr>
                          <w:sz w:val="24"/>
                          <w:szCs w:val="24"/>
                        </w:rPr>
                        <w:t>end of Year 10</w:t>
                      </w:r>
                      <w:r w:rsidRPr="00641F9F">
                        <w:rPr>
                          <w:sz w:val="24"/>
                          <w:szCs w:val="24"/>
                        </w:rPr>
                        <w:t xml:space="preserve"> our</w:t>
                      </w:r>
                      <w:r w:rsidR="00935457" w:rsidRPr="00935457">
                        <w:rPr>
                          <w:sz w:val="24"/>
                          <w:szCs w:val="24"/>
                        </w:rPr>
                        <w:t xml:space="preserve"> Geographers</w:t>
                      </w:r>
                      <w:r w:rsidR="00935457">
                        <w:rPr>
                          <w:sz w:val="24"/>
                          <w:szCs w:val="24"/>
                        </w:rPr>
                        <w:t xml:space="preserve"> </w:t>
                      </w:r>
                      <w:r w:rsidR="0036602A">
                        <w:rPr>
                          <w:sz w:val="24"/>
                          <w:szCs w:val="24"/>
                        </w:rPr>
                        <w:t>will have studied the following topics:</w:t>
                      </w:r>
                    </w:p>
                    <w:p w14:paraId="18960CBF" w14:textId="77777777" w:rsidR="00D53F7C" w:rsidRPr="00013652" w:rsidRDefault="00D53F7C" w:rsidP="00D53F7C">
                      <w:pPr>
                        <w:rPr>
                          <w:b/>
                          <w:bCs/>
                          <w:sz w:val="24"/>
                          <w:szCs w:val="24"/>
                        </w:rPr>
                      </w:pPr>
                      <w:r w:rsidRPr="00013652">
                        <w:rPr>
                          <w:b/>
                          <w:bCs/>
                          <w:sz w:val="24"/>
                          <w:szCs w:val="24"/>
                        </w:rPr>
                        <w:t>Subject Content</w:t>
                      </w:r>
                    </w:p>
                    <w:p w14:paraId="4F73C26B" w14:textId="77777777" w:rsidR="00D53F7C" w:rsidRDefault="0036602A" w:rsidP="00D53F7C">
                      <w:pPr>
                        <w:pStyle w:val="ListParagraph"/>
                        <w:numPr>
                          <w:ilvl w:val="0"/>
                          <w:numId w:val="32"/>
                        </w:numPr>
                        <w:spacing w:after="160" w:line="259" w:lineRule="auto"/>
                        <w:rPr>
                          <w:sz w:val="24"/>
                          <w:szCs w:val="24"/>
                        </w:rPr>
                      </w:pPr>
                      <w:r>
                        <w:rPr>
                          <w:sz w:val="24"/>
                          <w:szCs w:val="24"/>
                        </w:rPr>
                        <w:t xml:space="preserve">Living World: in this unit </w:t>
                      </w:r>
                      <w:r w:rsidR="00FD5CE9">
                        <w:rPr>
                          <w:sz w:val="24"/>
                          <w:szCs w:val="24"/>
                        </w:rPr>
                        <w:t>student</w:t>
                      </w:r>
                      <w:r>
                        <w:rPr>
                          <w:sz w:val="24"/>
                          <w:szCs w:val="24"/>
                        </w:rPr>
                        <w:t xml:space="preserve">s investigate the world’s major biomes, paying particular attention to tropical rainforests and an area of hot or cold desert. </w:t>
                      </w:r>
                      <w:r w:rsidR="00FD5CE9">
                        <w:rPr>
                          <w:sz w:val="24"/>
                          <w:szCs w:val="24"/>
                        </w:rPr>
                        <w:t>Student</w:t>
                      </w:r>
                      <w:r>
                        <w:rPr>
                          <w:sz w:val="24"/>
                          <w:szCs w:val="24"/>
                        </w:rPr>
                        <w:t>s will study in depth the rainforests of Malaysia, looking at causes and effects of deforestation and how we can try to combat this issue.</w:t>
                      </w:r>
                      <w:r w:rsidR="008F2C6E">
                        <w:rPr>
                          <w:sz w:val="24"/>
                          <w:szCs w:val="24"/>
                        </w:rPr>
                        <w:t xml:space="preserve"> There will also be a case study of either a hot desert (Thar Desert, India) or a cold desert (Antarctica).</w:t>
                      </w:r>
                    </w:p>
                    <w:p w14:paraId="26F66434" w14:textId="77777777" w:rsidR="0036602A" w:rsidRDefault="0036602A" w:rsidP="00D53F7C">
                      <w:pPr>
                        <w:pStyle w:val="ListParagraph"/>
                        <w:numPr>
                          <w:ilvl w:val="0"/>
                          <w:numId w:val="32"/>
                        </w:numPr>
                        <w:spacing w:after="160" w:line="259" w:lineRule="auto"/>
                        <w:rPr>
                          <w:sz w:val="24"/>
                          <w:szCs w:val="24"/>
                        </w:rPr>
                      </w:pPr>
                      <w:r>
                        <w:rPr>
                          <w:sz w:val="24"/>
                          <w:szCs w:val="24"/>
                        </w:rPr>
                        <w:t xml:space="preserve">Coastal landscapes of the UK: </w:t>
                      </w:r>
                      <w:r w:rsidR="00FD5CE9">
                        <w:rPr>
                          <w:sz w:val="24"/>
                          <w:szCs w:val="24"/>
                        </w:rPr>
                        <w:t>student</w:t>
                      </w:r>
                      <w:r>
                        <w:rPr>
                          <w:sz w:val="24"/>
                          <w:szCs w:val="24"/>
                        </w:rPr>
                        <w:t xml:space="preserve">s look at how coastal processes create the landscapes that we see around the UK. </w:t>
                      </w:r>
                      <w:r w:rsidR="00FD5CE9">
                        <w:rPr>
                          <w:sz w:val="24"/>
                          <w:szCs w:val="24"/>
                        </w:rPr>
                        <w:t>Student</w:t>
                      </w:r>
                      <w:r>
                        <w:rPr>
                          <w:sz w:val="24"/>
                          <w:szCs w:val="24"/>
                        </w:rPr>
                        <w:t xml:space="preserve">s learn how numerous landforms are created at the coast (caves, arches, stacks, wave-cut platforms, sand dunes, bays, etc). We also look into the issue of coastal erosion and how we can reduce the effect of this. </w:t>
                      </w:r>
                    </w:p>
                    <w:p w14:paraId="556EF6DB" w14:textId="77777777" w:rsidR="0036602A" w:rsidRDefault="0036602A" w:rsidP="00D53F7C">
                      <w:pPr>
                        <w:pStyle w:val="ListParagraph"/>
                        <w:numPr>
                          <w:ilvl w:val="0"/>
                          <w:numId w:val="32"/>
                        </w:numPr>
                        <w:spacing w:after="160" w:line="259" w:lineRule="auto"/>
                        <w:rPr>
                          <w:sz w:val="24"/>
                          <w:szCs w:val="24"/>
                        </w:rPr>
                      </w:pPr>
                      <w:r>
                        <w:rPr>
                          <w:sz w:val="24"/>
                          <w:szCs w:val="24"/>
                        </w:rPr>
                        <w:t xml:space="preserve">Glacial landscapes of the UK: in this unit we investigate how huge amounts of ice in the last ice age was able to shape upland areas of the UK. We </w:t>
                      </w:r>
                      <w:r w:rsidR="008F2C6E">
                        <w:rPr>
                          <w:sz w:val="24"/>
                          <w:szCs w:val="24"/>
                        </w:rPr>
                        <w:t xml:space="preserve">learn about how various landforms were created (glacial troughs, corries, aretes, pyramidal peaks, ribbon lakes, etc). </w:t>
                      </w:r>
                      <w:r w:rsidR="00FD5CE9">
                        <w:rPr>
                          <w:sz w:val="24"/>
                          <w:szCs w:val="24"/>
                        </w:rPr>
                        <w:t>Student</w:t>
                      </w:r>
                      <w:r w:rsidR="008F2C6E">
                        <w:rPr>
                          <w:sz w:val="24"/>
                          <w:szCs w:val="24"/>
                        </w:rPr>
                        <w:t>s will also look at tourism in areas that used to be covered in ice.</w:t>
                      </w:r>
                    </w:p>
                    <w:p w14:paraId="1D0112D7" w14:textId="77777777" w:rsidR="008F2C6E" w:rsidRPr="00681721" w:rsidRDefault="008F2C6E" w:rsidP="00D53F7C">
                      <w:pPr>
                        <w:pStyle w:val="ListParagraph"/>
                        <w:numPr>
                          <w:ilvl w:val="0"/>
                          <w:numId w:val="32"/>
                        </w:numPr>
                        <w:spacing w:after="160" w:line="259" w:lineRule="auto"/>
                        <w:rPr>
                          <w:sz w:val="24"/>
                          <w:szCs w:val="24"/>
                        </w:rPr>
                      </w:pPr>
                      <w:r>
                        <w:rPr>
                          <w:sz w:val="24"/>
                          <w:szCs w:val="24"/>
                        </w:rPr>
                        <w:t xml:space="preserve">Urban issues and challenges: this unit looks at how urbanisation continues at a great pace in many areas. </w:t>
                      </w:r>
                      <w:r w:rsidR="00203B1A">
                        <w:rPr>
                          <w:sz w:val="24"/>
                          <w:szCs w:val="24"/>
                        </w:rPr>
                        <w:t>We will look into urbanisation in the UK, concentrating on the city of Liverpool as a case study. Further afield, we also study the megacity of Lagos in Nigeria, concentrating on how rapid urbanisation has led to challenges and opportunities.</w:t>
                      </w:r>
                    </w:p>
                  </w:txbxContent>
                </v:textbox>
                <w10:wrap type="square" anchorx="margin"/>
              </v:shape>
            </w:pict>
          </mc:Fallback>
        </mc:AlternateContent>
      </w:r>
      <w:r w:rsidR="00FE0664">
        <w:rPr>
          <w:noProof/>
          <w:lang w:eastAsia="en-GB"/>
        </w:rPr>
        <mc:AlternateContent>
          <mc:Choice Requires="wps">
            <w:drawing>
              <wp:anchor distT="45720" distB="45720" distL="114300" distR="114300" simplePos="0" relativeHeight="251677696" behindDoc="0" locked="0" layoutInCell="1" allowOverlap="1" wp14:anchorId="7B6BCB85" wp14:editId="716BA859">
                <wp:simplePos x="0" y="0"/>
                <wp:positionH relativeFrom="margin">
                  <wp:posOffset>-397824</wp:posOffset>
                </wp:positionH>
                <wp:positionV relativeFrom="paragraph">
                  <wp:posOffset>35280</wp:posOffset>
                </wp:positionV>
                <wp:extent cx="6379845" cy="1404620"/>
                <wp:effectExtent l="0" t="0" r="2095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000000"/>
                          </a:solidFill>
                          <a:miter lim="800000"/>
                          <a:headEnd/>
                          <a:tailEnd/>
                        </a:ln>
                      </wps:spPr>
                      <wps:txbx>
                        <w:txbxContent>
                          <w:p w14:paraId="5D2B9424" w14:textId="77777777" w:rsidR="00D53F7C" w:rsidRPr="00F673BC" w:rsidRDefault="00D53F7C" w:rsidP="00D53F7C">
                            <w:pPr>
                              <w:rPr>
                                <w:b/>
                                <w:bCs/>
                                <w:sz w:val="24"/>
                                <w:szCs w:val="24"/>
                              </w:rPr>
                            </w:pPr>
                            <w:r>
                              <w:rPr>
                                <w:b/>
                                <w:bCs/>
                                <w:sz w:val="24"/>
                                <w:szCs w:val="24"/>
                                <w:u w:val="single"/>
                              </w:rPr>
                              <w:t>Curriculum Intent – Year 9</w:t>
                            </w:r>
                            <w:r w:rsidR="00F673BC">
                              <w:rPr>
                                <w:b/>
                                <w:bCs/>
                                <w:sz w:val="24"/>
                                <w:szCs w:val="24"/>
                                <w:u w:val="single"/>
                              </w:rPr>
                              <w:t xml:space="preserve">: </w:t>
                            </w:r>
                            <w:r w:rsidR="00F673BC">
                              <w:rPr>
                                <w:b/>
                                <w:bCs/>
                                <w:sz w:val="24"/>
                                <w:szCs w:val="24"/>
                              </w:rPr>
                              <w:t xml:space="preserve">The start of this year provides </w:t>
                            </w:r>
                            <w:r w:rsidR="00FD5CE9">
                              <w:rPr>
                                <w:b/>
                                <w:bCs/>
                                <w:sz w:val="24"/>
                                <w:szCs w:val="24"/>
                              </w:rPr>
                              <w:t>student</w:t>
                            </w:r>
                            <w:r w:rsidR="00F673BC">
                              <w:rPr>
                                <w:b/>
                                <w:bCs/>
                                <w:sz w:val="24"/>
                                <w:szCs w:val="24"/>
                              </w:rPr>
                              <w:t xml:space="preserve">s with an enrichment opportunity for a local fieldtrip and to develop their geographical skills that will be needed in future years. </w:t>
                            </w:r>
                          </w:p>
                          <w:p w14:paraId="6BDF0576" w14:textId="77777777" w:rsidR="00D53F7C" w:rsidRDefault="00D53F7C" w:rsidP="00D53F7C">
                            <w:pPr>
                              <w:rPr>
                                <w:sz w:val="24"/>
                                <w:szCs w:val="24"/>
                              </w:rPr>
                            </w:pPr>
                            <w:r w:rsidRPr="00641F9F">
                              <w:rPr>
                                <w:sz w:val="24"/>
                                <w:szCs w:val="24"/>
                              </w:rPr>
                              <w:t xml:space="preserve">By the </w:t>
                            </w:r>
                            <w:r>
                              <w:rPr>
                                <w:sz w:val="24"/>
                                <w:szCs w:val="24"/>
                              </w:rPr>
                              <w:t>end of Year 9</w:t>
                            </w:r>
                            <w:r w:rsidRPr="00641F9F">
                              <w:rPr>
                                <w:sz w:val="24"/>
                                <w:szCs w:val="24"/>
                              </w:rPr>
                              <w:t xml:space="preserve"> our </w:t>
                            </w:r>
                            <w:r w:rsidR="00935457" w:rsidRPr="00935457">
                              <w:rPr>
                                <w:sz w:val="24"/>
                                <w:szCs w:val="24"/>
                              </w:rPr>
                              <w:t>Geographers</w:t>
                            </w:r>
                            <w:r w:rsidRPr="00506C69">
                              <w:rPr>
                                <w:color w:val="FF0000"/>
                                <w:sz w:val="24"/>
                                <w:szCs w:val="24"/>
                              </w:rPr>
                              <w:t xml:space="preserve"> </w:t>
                            </w:r>
                            <w:r w:rsidR="00FE0664">
                              <w:rPr>
                                <w:sz w:val="24"/>
                                <w:szCs w:val="24"/>
                              </w:rPr>
                              <w:t>will have studied the following topics:</w:t>
                            </w:r>
                          </w:p>
                          <w:p w14:paraId="65E17EA5" w14:textId="77777777" w:rsidR="00D53F7C" w:rsidRPr="00013652" w:rsidRDefault="00D53F7C" w:rsidP="00D53F7C">
                            <w:pPr>
                              <w:rPr>
                                <w:b/>
                                <w:bCs/>
                                <w:sz w:val="24"/>
                                <w:szCs w:val="24"/>
                              </w:rPr>
                            </w:pPr>
                            <w:r w:rsidRPr="00013652">
                              <w:rPr>
                                <w:b/>
                                <w:bCs/>
                                <w:sz w:val="24"/>
                                <w:szCs w:val="24"/>
                              </w:rPr>
                              <w:t>Subject Content</w:t>
                            </w:r>
                          </w:p>
                          <w:p w14:paraId="16C466AC" w14:textId="77777777" w:rsidR="00D53F7C" w:rsidRDefault="00F673BC" w:rsidP="00D53F7C">
                            <w:pPr>
                              <w:pStyle w:val="ListParagraph"/>
                              <w:numPr>
                                <w:ilvl w:val="0"/>
                                <w:numId w:val="32"/>
                              </w:numPr>
                              <w:spacing w:after="160" w:line="259" w:lineRule="auto"/>
                              <w:rPr>
                                <w:sz w:val="24"/>
                                <w:szCs w:val="24"/>
                              </w:rPr>
                            </w:pPr>
                            <w:r>
                              <w:rPr>
                                <w:sz w:val="24"/>
                                <w:szCs w:val="24"/>
                              </w:rPr>
                              <w:t>Local fieldtrip investigation: An investigation into the Middlebrook Retail Park</w:t>
                            </w:r>
                            <w:r w:rsidR="008B3B8D">
                              <w:rPr>
                                <w:sz w:val="24"/>
                                <w:szCs w:val="24"/>
                              </w:rPr>
                              <w:t xml:space="preserve"> where </w:t>
                            </w:r>
                            <w:r w:rsidR="00FD5CE9">
                              <w:rPr>
                                <w:sz w:val="24"/>
                                <w:szCs w:val="24"/>
                              </w:rPr>
                              <w:t>student</w:t>
                            </w:r>
                            <w:r w:rsidR="008B3B8D">
                              <w:rPr>
                                <w:sz w:val="24"/>
                                <w:szCs w:val="24"/>
                              </w:rPr>
                              <w:t xml:space="preserve">s perform two fieldwork methods and write up and evaluate their findings. </w:t>
                            </w:r>
                          </w:p>
                          <w:p w14:paraId="07A38916" w14:textId="77777777" w:rsidR="008B3B8D" w:rsidRDefault="008B3B8D" w:rsidP="00D53F7C">
                            <w:pPr>
                              <w:pStyle w:val="ListParagraph"/>
                              <w:numPr>
                                <w:ilvl w:val="0"/>
                                <w:numId w:val="32"/>
                              </w:numPr>
                              <w:spacing w:after="160" w:line="259" w:lineRule="auto"/>
                              <w:rPr>
                                <w:sz w:val="24"/>
                                <w:szCs w:val="24"/>
                              </w:rPr>
                            </w:pPr>
                            <w:r>
                              <w:rPr>
                                <w:sz w:val="24"/>
                                <w:szCs w:val="24"/>
                              </w:rPr>
                              <w:t xml:space="preserve">Issue evaluation task: </w:t>
                            </w:r>
                            <w:r w:rsidR="00FD5CE9">
                              <w:rPr>
                                <w:sz w:val="24"/>
                                <w:szCs w:val="24"/>
                              </w:rPr>
                              <w:t>student</w:t>
                            </w:r>
                            <w:r>
                              <w:rPr>
                                <w:sz w:val="24"/>
                                <w:szCs w:val="24"/>
                              </w:rPr>
                              <w:t>s investigate a relevant global or local issue (e.g. water availability in the UK, tropical rainforest deforestation, etc). To do this various geographical skills will be developed along the way.</w:t>
                            </w:r>
                          </w:p>
                          <w:p w14:paraId="27CED81A" w14:textId="77777777" w:rsidR="008B3B8D" w:rsidRPr="0036602A" w:rsidRDefault="008B3B8D" w:rsidP="0036602A">
                            <w:pPr>
                              <w:pStyle w:val="ListParagraph"/>
                              <w:numPr>
                                <w:ilvl w:val="0"/>
                                <w:numId w:val="32"/>
                              </w:numPr>
                              <w:spacing w:after="160" w:line="259" w:lineRule="auto"/>
                              <w:rPr>
                                <w:sz w:val="24"/>
                                <w:szCs w:val="24"/>
                              </w:rPr>
                            </w:pPr>
                            <w:r>
                              <w:rPr>
                                <w:sz w:val="24"/>
                                <w:szCs w:val="24"/>
                              </w:rPr>
                              <w:t xml:space="preserve">Natural hazards: in this unit </w:t>
                            </w:r>
                            <w:r w:rsidR="00FD5CE9">
                              <w:rPr>
                                <w:sz w:val="24"/>
                                <w:szCs w:val="24"/>
                              </w:rPr>
                              <w:t>student</w:t>
                            </w:r>
                            <w:r>
                              <w:rPr>
                                <w:sz w:val="24"/>
                                <w:szCs w:val="24"/>
                              </w:rPr>
                              <w:t xml:space="preserve">s study in detail various natural hazards that can affect people and places. They will also look at how hazards risk can be reduced. We will also look at how much of a hazards global climate change is and how we can attempt to adapt to and mitigate climate change.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BCB85" id="_x0000_s1029" type="#_x0000_t202" style="position:absolute;margin-left:-31.3pt;margin-top:2.8pt;width:502.3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">
                <v:textbox style="mso-fit-shape-to-text:t">
                  <w:txbxContent>
                    <w:p w14:paraId="5D2B9424" w14:textId="77777777" w:rsidR="00D53F7C" w:rsidRPr="00F673BC" w:rsidRDefault="00D53F7C" w:rsidP="00D53F7C">
                      <w:pPr>
                        <w:rPr>
                          <w:b/>
                          <w:bCs/>
                          <w:sz w:val="24"/>
                          <w:szCs w:val="24"/>
                        </w:rPr>
                      </w:pPr>
                      <w:r>
                        <w:rPr>
                          <w:b/>
                          <w:bCs/>
                          <w:sz w:val="24"/>
                          <w:szCs w:val="24"/>
                          <w:u w:val="single"/>
                        </w:rPr>
                        <w:t>Curriculum Intent – Year 9</w:t>
                      </w:r>
                      <w:r w:rsidR="00F673BC">
                        <w:rPr>
                          <w:b/>
                          <w:bCs/>
                          <w:sz w:val="24"/>
                          <w:szCs w:val="24"/>
                          <w:u w:val="single"/>
                        </w:rPr>
                        <w:t xml:space="preserve">: </w:t>
                      </w:r>
                      <w:r w:rsidR="00F673BC">
                        <w:rPr>
                          <w:b/>
                          <w:bCs/>
                          <w:sz w:val="24"/>
                          <w:szCs w:val="24"/>
                        </w:rPr>
                        <w:t xml:space="preserve">The start of this year provides </w:t>
                      </w:r>
                      <w:r w:rsidR="00FD5CE9">
                        <w:rPr>
                          <w:b/>
                          <w:bCs/>
                          <w:sz w:val="24"/>
                          <w:szCs w:val="24"/>
                        </w:rPr>
                        <w:t>student</w:t>
                      </w:r>
                      <w:r w:rsidR="00F673BC">
                        <w:rPr>
                          <w:b/>
                          <w:bCs/>
                          <w:sz w:val="24"/>
                          <w:szCs w:val="24"/>
                        </w:rPr>
                        <w:t xml:space="preserve">s with an enrichment opportunity for a local fieldtrip and to develop their geographical skills that will be needed in future years. </w:t>
                      </w:r>
                    </w:p>
                    <w:p w14:paraId="6BDF0576" w14:textId="77777777" w:rsidR="00D53F7C" w:rsidRDefault="00D53F7C" w:rsidP="00D53F7C">
                      <w:pPr>
                        <w:rPr>
                          <w:sz w:val="24"/>
                          <w:szCs w:val="24"/>
                        </w:rPr>
                      </w:pPr>
                      <w:r w:rsidRPr="00641F9F">
                        <w:rPr>
                          <w:sz w:val="24"/>
                          <w:szCs w:val="24"/>
                        </w:rPr>
                        <w:t xml:space="preserve">By the </w:t>
                      </w:r>
                      <w:r>
                        <w:rPr>
                          <w:sz w:val="24"/>
                          <w:szCs w:val="24"/>
                        </w:rPr>
                        <w:t>end of Year 9</w:t>
                      </w:r>
                      <w:r w:rsidRPr="00641F9F">
                        <w:rPr>
                          <w:sz w:val="24"/>
                          <w:szCs w:val="24"/>
                        </w:rPr>
                        <w:t xml:space="preserve"> our </w:t>
                      </w:r>
                      <w:r w:rsidR="00935457" w:rsidRPr="00935457">
                        <w:rPr>
                          <w:sz w:val="24"/>
                          <w:szCs w:val="24"/>
                        </w:rPr>
                        <w:t>Geographers</w:t>
                      </w:r>
                      <w:r w:rsidRPr="00506C69">
                        <w:rPr>
                          <w:color w:val="FF0000"/>
                          <w:sz w:val="24"/>
                          <w:szCs w:val="24"/>
                        </w:rPr>
                        <w:t xml:space="preserve"> </w:t>
                      </w:r>
                      <w:r w:rsidR="00FE0664">
                        <w:rPr>
                          <w:sz w:val="24"/>
                          <w:szCs w:val="24"/>
                        </w:rPr>
                        <w:t>will have studied the following topics:</w:t>
                      </w:r>
                    </w:p>
                    <w:p w14:paraId="65E17EA5" w14:textId="77777777" w:rsidR="00D53F7C" w:rsidRPr="00013652" w:rsidRDefault="00D53F7C" w:rsidP="00D53F7C">
                      <w:pPr>
                        <w:rPr>
                          <w:b/>
                          <w:bCs/>
                          <w:sz w:val="24"/>
                          <w:szCs w:val="24"/>
                        </w:rPr>
                      </w:pPr>
                      <w:r w:rsidRPr="00013652">
                        <w:rPr>
                          <w:b/>
                          <w:bCs/>
                          <w:sz w:val="24"/>
                          <w:szCs w:val="24"/>
                        </w:rPr>
                        <w:t>Subject Content</w:t>
                      </w:r>
                    </w:p>
                    <w:p w14:paraId="16C466AC" w14:textId="77777777" w:rsidR="00D53F7C" w:rsidRDefault="00F673BC" w:rsidP="00D53F7C">
                      <w:pPr>
                        <w:pStyle w:val="ListParagraph"/>
                        <w:numPr>
                          <w:ilvl w:val="0"/>
                          <w:numId w:val="32"/>
                        </w:numPr>
                        <w:spacing w:after="160" w:line="259" w:lineRule="auto"/>
                        <w:rPr>
                          <w:sz w:val="24"/>
                          <w:szCs w:val="24"/>
                        </w:rPr>
                      </w:pPr>
                      <w:r>
                        <w:rPr>
                          <w:sz w:val="24"/>
                          <w:szCs w:val="24"/>
                        </w:rPr>
                        <w:t>Local fieldtrip investigation: An investigation into the Middlebrook Retail Park</w:t>
                      </w:r>
                      <w:r w:rsidR="008B3B8D">
                        <w:rPr>
                          <w:sz w:val="24"/>
                          <w:szCs w:val="24"/>
                        </w:rPr>
                        <w:t xml:space="preserve"> where </w:t>
                      </w:r>
                      <w:r w:rsidR="00FD5CE9">
                        <w:rPr>
                          <w:sz w:val="24"/>
                          <w:szCs w:val="24"/>
                        </w:rPr>
                        <w:t>student</w:t>
                      </w:r>
                      <w:r w:rsidR="008B3B8D">
                        <w:rPr>
                          <w:sz w:val="24"/>
                          <w:szCs w:val="24"/>
                        </w:rPr>
                        <w:t xml:space="preserve">s perform two fieldwork methods and write up and evaluate their findings. </w:t>
                      </w:r>
                    </w:p>
                    <w:p w14:paraId="07A38916" w14:textId="77777777" w:rsidR="008B3B8D" w:rsidRDefault="008B3B8D" w:rsidP="00D53F7C">
                      <w:pPr>
                        <w:pStyle w:val="ListParagraph"/>
                        <w:numPr>
                          <w:ilvl w:val="0"/>
                          <w:numId w:val="32"/>
                        </w:numPr>
                        <w:spacing w:after="160" w:line="259" w:lineRule="auto"/>
                        <w:rPr>
                          <w:sz w:val="24"/>
                          <w:szCs w:val="24"/>
                        </w:rPr>
                      </w:pPr>
                      <w:r>
                        <w:rPr>
                          <w:sz w:val="24"/>
                          <w:szCs w:val="24"/>
                        </w:rPr>
                        <w:t xml:space="preserve">Issue evaluation task: </w:t>
                      </w:r>
                      <w:r w:rsidR="00FD5CE9">
                        <w:rPr>
                          <w:sz w:val="24"/>
                          <w:szCs w:val="24"/>
                        </w:rPr>
                        <w:t>student</w:t>
                      </w:r>
                      <w:r>
                        <w:rPr>
                          <w:sz w:val="24"/>
                          <w:szCs w:val="24"/>
                        </w:rPr>
                        <w:t>s investigate a relevant global or local issue (e.g. water availability in the UK, tropical rainforest deforestation, etc). To do this various geographical skills will be developed along the way.</w:t>
                      </w:r>
                    </w:p>
                    <w:p w14:paraId="27CED81A" w14:textId="77777777" w:rsidR="008B3B8D" w:rsidRPr="0036602A" w:rsidRDefault="008B3B8D" w:rsidP="0036602A">
                      <w:pPr>
                        <w:pStyle w:val="ListParagraph"/>
                        <w:numPr>
                          <w:ilvl w:val="0"/>
                          <w:numId w:val="32"/>
                        </w:numPr>
                        <w:spacing w:after="160" w:line="259" w:lineRule="auto"/>
                        <w:rPr>
                          <w:sz w:val="24"/>
                          <w:szCs w:val="24"/>
                        </w:rPr>
                      </w:pPr>
                      <w:r>
                        <w:rPr>
                          <w:sz w:val="24"/>
                          <w:szCs w:val="24"/>
                        </w:rPr>
                        <w:t xml:space="preserve">Natural hazards: in this unit </w:t>
                      </w:r>
                      <w:r w:rsidR="00FD5CE9">
                        <w:rPr>
                          <w:sz w:val="24"/>
                          <w:szCs w:val="24"/>
                        </w:rPr>
                        <w:t>student</w:t>
                      </w:r>
                      <w:r>
                        <w:rPr>
                          <w:sz w:val="24"/>
                          <w:szCs w:val="24"/>
                        </w:rPr>
                        <w:t xml:space="preserve">s study in detail various natural hazards that can affect people and places. They will also look at how hazards risk can be reduced. We will also look at how much of a hazards global climate change is and how we can attempt to adapt to and mitigate climate change. </w:t>
                      </w:r>
                    </w:p>
                  </w:txbxContent>
                </v:textbox>
                <w10:wrap type="square" anchorx="margin"/>
              </v:shape>
            </w:pict>
          </mc:Fallback>
        </mc:AlternateContent>
      </w:r>
    </w:p>
    <w:p w14:paraId="45451F62" w14:textId="77777777" w:rsidR="00354390" w:rsidRDefault="00354390" w:rsidP="006824CC">
      <w:pPr>
        <w:rPr>
          <w:rFonts w:ascii="Segoe UI" w:hAnsi="Segoe UI" w:cs="Segoe UI"/>
          <w:b/>
          <w:sz w:val="28"/>
          <w:u w:val="single"/>
        </w:rPr>
      </w:pPr>
    </w:p>
    <w:p w14:paraId="07D1C673" w14:textId="77777777" w:rsidR="00354390" w:rsidRDefault="005A6600" w:rsidP="006824CC">
      <w:pPr>
        <w:rPr>
          <w:rFonts w:ascii="Segoe UI" w:hAnsi="Segoe UI" w:cs="Segoe UI"/>
          <w:b/>
          <w:sz w:val="28"/>
          <w:u w:val="single"/>
        </w:rPr>
      </w:pPr>
      <w:r>
        <w:rPr>
          <w:noProof/>
          <w:lang w:eastAsia="en-GB"/>
        </w:rPr>
        <w:lastRenderedPageBreak/>
        <mc:AlternateContent>
          <mc:Choice Requires="wps">
            <w:drawing>
              <wp:anchor distT="45720" distB="45720" distL="114300" distR="114300" simplePos="0" relativeHeight="251685888" behindDoc="0" locked="0" layoutInCell="1" allowOverlap="1" wp14:anchorId="2292B41A" wp14:editId="711404A3">
                <wp:simplePos x="0" y="0"/>
                <wp:positionH relativeFrom="page">
                  <wp:posOffset>653960</wp:posOffset>
                </wp:positionH>
                <wp:positionV relativeFrom="paragraph">
                  <wp:posOffset>239</wp:posOffset>
                </wp:positionV>
                <wp:extent cx="6379845" cy="1404620"/>
                <wp:effectExtent l="0" t="0" r="2095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000000"/>
                          </a:solidFill>
                          <a:miter lim="800000"/>
                          <a:headEnd/>
                          <a:tailEnd/>
                        </a:ln>
                      </wps:spPr>
                      <wps:txbx>
                        <w:txbxContent>
                          <w:p w14:paraId="2A487196" w14:textId="77777777" w:rsidR="005A6600" w:rsidRPr="00013652" w:rsidRDefault="005A6600" w:rsidP="005A6600">
                            <w:pPr>
                              <w:rPr>
                                <w:b/>
                                <w:bCs/>
                                <w:sz w:val="24"/>
                                <w:szCs w:val="24"/>
                                <w:u w:val="single"/>
                              </w:rPr>
                            </w:pPr>
                            <w:r>
                              <w:rPr>
                                <w:b/>
                                <w:bCs/>
                                <w:sz w:val="24"/>
                                <w:szCs w:val="24"/>
                                <w:u w:val="single"/>
                              </w:rPr>
                              <w:t>Curriculum Intent – Year 11</w:t>
                            </w:r>
                          </w:p>
                          <w:p w14:paraId="383A606F" w14:textId="77777777" w:rsidR="005A6600" w:rsidRDefault="005A6600" w:rsidP="005A6600">
                            <w:pPr>
                              <w:rPr>
                                <w:sz w:val="24"/>
                                <w:szCs w:val="24"/>
                              </w:rPr>
                            </w:pPr>
                            <w:r w:rsidRPr="00641F9F">
                              <w:rPr>
                                <w:sz w:val="24"/>
                                <w:szCs w:val="24"/>
                              </w:rPr>
                              <w:t xml:space="preserve">By the </w:t>
                            </w:r>
                            <w:r>
                              <w:rPr>
                                <w:sz w:val="24"/>
                                <w:szCs w:val="24"/>
                              </w:rPr>
                              <w:t>end of Year 11</w:t>
                            </w:r>
                            <w:r w:rsidRPr="00641F9F">
                              <w:rPr>
                                <w:sz w:val="24"/>
                                <w:szCs w:val="24"/>
                              </w:rPr>
                              <w:t xml:space="preserve"> our </w:t>
                            </w:r>
                            <w:r w:rsidRPr="00935457">
                              <w:rPr>
                                <w:sz w:val="24"/>
                                <w:szCs w:val="24"/>
                              </w:rPr>
                              <w:t>Geographers</w:t>
                            </w:r>
                            <w:r w:rsidRPr="00506C69">
                              <w:rPr>
                                <w:color w:val="FF0000"/>
                                <w:sz w:val="24"/>
                                <w:szCs w:val="24"/>
                              </w:rPr>
                              <w:t xml:space="preserve"> </w:t>
                            </w:r>
                            <w:r>
                              <w:rPr>
                                <w:sz w:val="24"/>
                                <w:szCs w:val="24"/>
                              </w:rPr>
                              <w:t>will have studied the following topics:</w:t>
                            </w:r>
                          </w:p>
                          <w:p w14:paraId="32924D1B" w14:textId="77777777" w:rsidR="005A6600" w:rsidRPr="00013652" w:rsidRDefault="005A6600" w:rsidP="005A6600">
                            <w:pPr>
                              <w:rPr>
                                <w:b/>
                                <w:bCs/>
                                <w:sz w:val="24"/>
                                <w:szCs w:val="24"/>
                              </w:rPr>
                            </w:pPr>
                            <w:r w:rsidRPr="00013652">
                              <w:rPr>
                                <w:b/>
                                <w:bCs/>
                                <w:sz w:val="24"/>
                                <w:szCs w:val="24"/>
                              </w:rPr>
                              <w:t>Subject Content</w:t>
                            </w:r>
                          </w:p>
                          <w:p w14:paraId="31A4C2ED" w14:textId="77777777" w:rsidR="005A6600" w:rsidRDefault="00446F4F" w:rsidP="00446F4F">
                            <w:pPr>
                              <w:pStyle w:val="ListParagraph"/>
                              <w:numPr>
                                <w:ilvl w:val="0"/>
                                <w:numId w:val="32"/>
                              </w:numPr>
                              <w:spacing w:after="160" w:line="259" w:lineRule="auto"/>
                              <w:rPr>
                                <w:sz w:val="24"/>
                                <w:szCs w:val="24"/>
                              </w:rPr>
                            </w:pPr>
                            <w:r>
                              <w:rPr>
                                <w:sz w:val="24"/>
                                <w:szCs w:val="24"/>
                              </w:rPr>
                              <w:t xml:space="preserve">The Changing Economic World: This unit explores how development is occurring at differing rates across the globe. </w:t>
                            </w:r>
                            <w:r w:rsidRPr="00446F4F">
                              <w:rPr>
                                <w:sz w:val="24"/>
                                <w:szCs w:val="24"/>
                              </w:rPr>
                              <w:t xml:space="preserve">We will investigate the </w:t>
                            </w:r>
                            <w:r>
                              <w:rPr>
                                <w:sz w:val="24"/>
                                <w:szCs w:val="24"/>
                              </w:rPr>
                              <w:t xml:space="preserve">historical </w:t>
                            </w:r>
                            <w:r w:rsidRPr="00446F4F">
                              <w:rPr>
                                <w:sz w:val="24"/>
                                <w:szCs w:val="24"/>
                              </w:rPr>
                              <w:t xml:space="preserve">factors that </w:t>
                            </w:r>
                            <w:r>
                              <w:rPr>
                                <w:sz w:val="24"/>
                                <w:szCs w:val="24"/>
                              </w:rPr>
                              <w:t xml:space="preserve">have </w:t>
                            </w:r>
                            <w:r w:rsidRPr="00446F4F">
                              <w:rPr>
                                <w:sz w:val="24"/>
                                <w:szCs w:val="24"/>
                              </w:rPr>
                              <w:t>prevent</w:t>
                            </w:r>
                            <w:r>
                              <w:rPr>
                                <w:sz w:val="24"/>
                                <w:szCs w:val="24"/>
                              </w:rPr>
                              <w:t>ed</w:t>
                            </w:r>
                            <w:r w:rsidRPr="00446F4F">
                              <w:rPr>
                                <w:sz w:val="24"/>
                                <w:szCs w:val="24"/>
                              </w:rPr>
                              <w:t xml:space="preserve"> certain areas </w:t>
                            </w:r>
                            <w:r>
                              <w:rPr>
                                <w:sz w:val="24"/>
                                <w:szCs w:val="24"/>
                              </w:rPr>
                              <w:t>from developing</w:t>
                            </w:r>
                            <w:r w:rsidRPr="00446F4F">
                              <w:rPr>
                                <w:sz w:val="24"/>
                                <w:szCs w:val="24"/>
                              </w:rPr>
                              <w:t xml:space="preserve"> and how we can try to reduce the development gap.</w:t>
                            </w:r>
                            <w:r>
                              <w:rPr>
                                <w:sz w:val="24"/>
                                <w:szCs w:val="24"/>
                              </w:rPr>
                              <w:t xml:space="preserve"> </w:t>
                            </w:r>
                            <w:r w:rsidR="00FD5CE9">
                              <w:rPr>
                                <w:sz w:val="24"/>
                                <w:szCs w:val="24"/>
                              </w:rPr>
                              <w:t>Student</w:t>
                            </w:r>
                            <w:r>
                              <w:rPr>
                                <w:sz w:val="24"/>
                                <w:szCs w:val="24"/>
                              </w:rPr>
                              <w:t xml:space="preserve">s will concentrate on a Newly Emerging Economy (India) to see how the economy there is changing. We will also look in the UK’s economy, looking at recent and future changes that may occur. </w:t>
                            </w:r>
                          </w:p>
                          <w:p w14:paraId="18D6C7D4" w14:textId="77777777" w:rsidR="003C09F3" w:rsidRDefault="00446F4F" w:rsidP="00446F4F">
                            <w:pPr>
                              <w:pStyle w:val="ListParagraph"/>
                              <w:numPr>
                                <w:ilvl w:val="0"/>
                                <w:numId w:val="32"/>
                              </w:numPr>
                              <w:spacing w:after="160" w:line="259" w:lineRule="auto"/>
                              <w:rPr>
                                <w:sz w:val="24"/>
                                <w:szCs w:val="24"/>
                              </w:rPr>
                            </w:pPr>
                            <w:r>
                              <w:rPr>
                                <w:sz w:val="24"/>
                                <w:szCs w:val="24"/>
                              </w:rPr>
                              <w:t xml:space="preserve">Resource Management: This unit looks into how water, food and energy </w:t>
                            </w:r>
                            <w:r w:rsidR="003C09F3">
                              <w:rPr>
                                <w:sz w:val="24"/>
                                <w:szCs w:val="24"/>
                              </w:rPr>
                              <w:t>resources are unevenly available across the globe. We will also look at resource availability in the UK, largely concentrating on how we can move to a more sustainable future, in order to ensure that our resources do not run out.</w:t>
                            </w:r>
                          </w:p>
                          <w:p w14:paraId="02BCDFAB" w14:textId="77777777" w:rsidR="00AD096F" w:rsidRDefault="00AD096F" w:rsidP="00446F4F">
                            <w:pPr>
                              <w:pStyle w:val="ListParagraph"/>
                              <w:numPr>
                                <w:ilvl w:val="0"/>
                                <w:numId w:val="32"/>
                              </w:numPr>
                              <w:spacing w:after="160" w:line="259" w:lineRule="auto"/>
                              <w:rPr>
                                <w:sz w:val="24"/>
                                <w:szCs w:val="24"/>
                              </w:rPr>
                            </w:pPr>
                            <w:r>
                              <w:rPr>
                                <w:sz w:val="24"/>
                                <w:szCs w:val="24"/>
                              </w:rPr>
                              <w:t xml:space="preserve">Paper 3 fieldwork skills and geographical skills: </w:t>
                            </w:r>
                            <w:r w:rsidRPr="00AD096F">
                              <w:rPr>
                                <w:sz w:val="24"/>
                                <w:szCs w:val="24"/>
                              </w:rPr>
                              <w:t>Students are required to develop and demonstrate a range of geographical skills, including cartographic, graphical, numerical and statistical skills, throughout their study of the specification. Skills will be assessed in all three written exams. Ordnance Survey (OS) maps or other map extracts may be used in any of the three exams.</w:t>
                            </w:r>
                            <w:r>
                              <w:rPr>
                                <w:sz w:val="24"/>
                                <w:szCs w:val="24"/>
                              </w:rPr>
                              <w:t xml:space="preserve"> In year 11 we go over many of these points, whilst also developing fieldwork skills for paper 3.</w:t>
                            </w:r>
                          </w:p>
                          <w:p w14:paraId="22DD59D2" w14:textId="77777777" w:rsidR="00446F4F" w:rsidRPr="00681721" w:rsidRDefault="00AD096F" w:rsidP="00446F4F">
                            <w:pPr>
                              <w:pStyle w:val="ListParagraph"/>
                              <w:numPr>
                                <w:ilvl w:val="0"/>
                                <w:numId w:val="32"/>
                              </w:numPr>
                              <w:spacing w:after="160" w:line="259" w:lineRule="auto"/>
                              <w:rPr>
                                <w:sz w:val="24"/>
                                <w:szCs w:val="24"/>
                              </w:rPr>
                            </w:pPr>
                            <w:r>
                              <w:rPr>
                                <w:sz w:val="24"/>
                                <w:szCs w:val="24"/>
                              </w:rPr>
                              <w:t xml:space="preserve">Paper 3 issue evaluation: 12 weeks before Paper 3, </w:t>
                            </w:r>
                            <w:r w:rsidR="00FD5CE9">
                              <w:rPr>
                                <w:sz w:val="24"/>
                                <w:szCs w:val="24"/>
                              </w:rPr>
                              <w:t>student</w:t>
                            </w:r>
                            <w:r>
                              <w:rPr>
                                <w:sz w:val="24"/>
                                <w:szCs w:val="24"/>
                              </w:rPr>
                              <w:t xml:space="preserve">s will receive a resource booklet about a local or global issue that is used in the exam. We will study this resource booklet in depth, providing </w:t>
                            </w:r>
                            <w:r w:rsidR="00FD5CE9">
                              <w:rPr>
                                <w:sz w:val="24"/>
                                <w:szCs w:val="24"/>
                              </w:rPr>
                              <w:t>student</w:t>
                            </w:r>
                            <w:r>
                              <w:rPr>
                                <w:sz w:val="24"/>
                                <w:szCs w:val="24"/>
                              </w:rPr>
                              <w:t xml:space="preserve">s with the knowledge and skills needed to tackle the paper.  </w:t>
                            </w:r>
                            <w:r w:rsidR="00446F4F">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B41A" id="_x0000_s1030" type="#_x0000_t202" style="position:absolute;margin-left:51.5pt;margin-top:0;width:502.35pt;height:110.6pt;z-index:2516858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">
                <v:textbox style="mso-fit-shape-to-text:t">
                  <w:txbxContent>
                    <w:p w14:paraId="2A487196" w14:textId="77777777" w:rsidR="005A6600" w:rsidRPr="00013652" w:rsidRDefault="005A6600" w:rsidP="005A6600">
                      <w:pPr>
                        <w:rPr>
                          <w:b/>
                          <w:bCs/>
                          <w:sz w:val="24"/>
                          <w:szCs w:val="24"/>
                          <w:u w:val="single"/>
                        </w:rPr>
                      </w:pPr>
                      <w:r>
                        <w:rPr>
                          <w:b/>
                          <w:bCs/>
                          <w:sz w:val="24"/>
                          <w:szCs w:val="24"/>
                          <w:u w:val="single"/>
                        </w:rPr>
                        <w:t>Curriculum Intent – Year 11</w:t>
                      </w:r>
                    </w:p>
                    <w:p w14:paraId="383A606F" w14:textId="77777777" w:rsidR="005A6600" w:rsidRDefault="005A6600" w:rsidP="005A6600">
                      <w:pPr>
                        <w:rPr>
                          <w:sz w:val="24"/>
                          <w:szCs w:val="24"/>
                        </w:rPr>
                      </w:pPr>
                      <w:r w:rsidRPr="00641F9F">
                        <w:rPr>
                          <w:sz w:val="24"/>
                          <w:szCs w:val="24"/>
                        </w:rPr>
                        <w:t xml:space="preserve">By the </w:t>
                      </w:r>
                      <w:r>
                        <w:rPr>
                          <w:sz w:val="24"/>
                          <w:szCs w:val="24"/>
                        </w:rPr>
                        <w:t>end of Year 11</w:t>
                      </w:r>
                      <w:r w:rsidRPr="00641F9F">
                        <w:rPr>
                          <w:sz w:val="24"/>
                          <w:szCs w:val="24"/>
                        </w:rPr>
                        <w:t xml:space="preserve"> our </w:t>
                      </w:r>
                      <w:r w:rsidRPr="00935457">
                        <w:rPr>
                          <w:sz w:val="24"/>
                          <w:szCs w:val="24"/>
                        </w:rPr>
                        <w:t>Geographers</w:t>
                      </w:r>
                      <w:r w:rsidRPr="00506C69">
                        <w:rPr>
                          <w:color w:val="FF0000"/>
                          <w:sz w:val="24"/>
                          <w:szCs w:val="24"/>
                        </w:rPr>
                        <w:t xml:space="preserve"> </w:t>
                      </w:r>
                      <w:r>
                        <w:rPr>
                          <w:sz w:val="24"/>
                          <w:szCs w:val="24"/>
                        </w:rPr>
                        <w:t>will have studied the following topics:</w:t>
                      </w:r>
                    </w:p>
                    <w:p w14:paraId="32924D1B" w14:textId="77777777" w:rsidR="005A6600" w:rsidRPr="00013652" w:rsidRDefault="005A6600" w:rsidP="005A6600">
                      <w:pPr>
                        <w:rPr>
                          <w:b/>
                          <w:bCs/>
                          <w:sz w:val="24"/>
                          <w:szCs w:val="24"/>
                        </w:rPr>
                      </w:pPr>
                      <w:r w:rsidRPr="00013652">
                        <w:rPr>
                          <w:b/>
                          <w:bCs/>
                          <w:sz w:val="24"/>
                          <w:szCs w:val="24"/>
                        </w:rPr>
                        <w:t>Subject Content</w:t>
                      </w:r>
                    </w:p>
                    <w:p w14:paraId="31A4C2ED" w14:textId="77777777" w:rsidR="005A6600" w:rsidRDefault="00446F4F" w:rsidP="00446F4F">
                      <w:pPr>
                        <w:pStyle w:val="ListParagraph"/>
                        <w:numPr>
                          <w:ilvl w:val="0"/>
                          <w:numId w:val="32"/>
                        </w:numPr>
                        <w:spacing w:after="160" w:line="259" w:lineRule="auto"/>
                        <w:rPr>
                          <w:sz w:val="24"/>
                          <w:szCs w:val="24"/>
                        </w:rPr>
                      </w:pPr>
                      <w:r>
                        <w:rPr>
                          <w:sz w:val="24"/>
                          <w:szCs w:val="24"/>
                        </w:rPr>
                        <w:t xml:space="preserve">The Changing Economic World: This unit explores how development is occurring at differing rates across the globe. </w:t>
                      </w:r>
                      <w:r w:rsidRPr="00446F4F">
                        <w:rPr>
                          <w:sz w:val="24"/>
                          <w:szCs w:val="24"/>
                        </w:rPr>
                        <w:t xml:space="preserve">We will investigate the </w:t>
                      </w:r>
                      <w:r>
                        <w:rPr>
                          <w:sz w:val="24"/>
                          <w:szCs w:val="24"/>
                        </w:rPr>
                        <w:t xml:space="preserve">historical </w:t>
                      </w:r>
                      <w:r w:rsidRPr="00446F4F">
                        <w:rPr>
                          <w:sz w:val="24"/>
                          <w:szCs w:val="24"/>
                        </w:rPr>
                        <w:t xml:space="preserve">factors that </w:t>
                      </w:r>
                      <w:r>
                        <w:rPr>
                          <w:sz w:val="24"/>
                          <w:szCs w:val="24"/>
                        </w:rPr>
                        <w:t xml:space="preserve">have </w:t>
                      </w:r>
                      <w:r w:rsidRPr="00446F4F">
                        <w:rPr>
                          <w:sz w:val="24"/>
                          <w:szCs w:val="24"/>
                        </w:rPr>
                        <w:t>prevent</w:t>
                      </w:r>
                      <w:r>
                        <w:rPr>
                          <w:sz w:val="24"/>
                          <w:szCs w:val="24"/>
                        </w:rPr>
                        <w:t>ed</w:t>
                      </w:r>
                      <w:r w:rsidRPr="00446F4F">
                        <w:rPr>
                          <w:sz w:val="24"/>
                          <w:szCs w:val="24"/>
                        </w:rPr>
                        <w:t xml:space="preserve"> certain areas </w:t>
                      </w:r>
                      <w:r>
                        <w:rPr>
                          <w:sz w:val="24"/>
                          <w:szCs w:val="24"/>
                        </w:rPr>
                        <w:t>from developing</w:t>
                      </w:r>
                      <w:r w:rsidRPr="00446F4F">
                        <w:rPr>
                          <w:sz w:val="24"/>
                          <w:szCs w:val="24"/>
                        </w:rPr>
                        <w:t xml:space="preserve"> and how we can try to reduce the development gap.</w:t>
                      </w:r>
                      <w:r>
                        <w:rPr>
                          <w:sz w:val="24"/>
                          <w:szCs w:val="24"/>
                        </w:rPr>
                        <w:t xml:space="preserve"> </w:t>
                      </w:r>
                      <w:r w:rsidR="00FD5CE9">
                        <w:rPr>
                          <w:sz w:val="24"/>
                          <w:szCs w:val="24"/>
                        </w:rPr>
                        <w:t>Student</w:t>
                      </w:r>
                      <w:r>
                        <w:rPr>
                          <w:sz w:val="24"/>
                          <w:szCs w:val="24"/>
                        </w:rPr>
                        <w:t xml:space="preserve">s will concentrate on a Newly Emerging Economy (India) to see how the economy there is changing. We will also look in the UK’s economy, looking at recent and future changes that may occur. </w:t>
                      </w:r>
                    </w:p>
                    <w:p w14:paraId="18D6C7D4" w14:textId="77777777" w:rsidR="003C09F3" w:rsidRDefault="00446F4F" w:rsidP="00446F4F">
                      <w:pPr>
                        <w:pStyle w:val="ListParagraph"/>
                        <w:numPr>
                          <w:ilvl w:val="0"/>
                          <w:numId w:val="32"/>
                        </w:numPr>
                        <w:spacing w:after="160" w:line="259" w:lineRule="auto"/>
                        <w:rPr>
                          <w:sz w:val="24"/>
                          <w:szCs w:val="24"/>
                        </w:rPr>
                      </w:pPr>
                      <w:r>
                        <w:rPr>
                          <w:sz w:val="24"/>
                          <w:szCs w:val="24"/>
                        </w:rPr>
                        <w:t xml:space="preserve">Resource Management: This unit looks into how water, food and energy </w:t>
                      </w:r>
                      <w:r w:rsidR="003C09F3">
                        <w:rPr>
                          <w:sz w:val="24"/>
                          <w:szCs w:val="24"/>
                        </w:rPr>
                        <w:t>resources are unevenly available across the globe. We will also look at resource availability in the UK, largely concentrating on how we can move to a more sustainable future, in order to ensure that our resources do not run out.</w:t>
                      </w:r>
                    </w:p>
                    <w:p w14:paraId="02BCDFAB" w14:textId="77777777" w:rsidR="00AD096F" w:rsidRDefault="00AD096F" w:rsidP="00446F4F">
                      <w:pPr>
                        <w:pStyle w:val="ListParagraph"/>
                        <w:numPr>
                          <w:ilvl w:val="0"/>
                          <w:numId w:val="32"/>
                        </w:numPr>
                        <w:spacing w:after="160" w:line="259" w:lineRule="auto"/>
                        <w:rPr>
                          <w:sz w:val="24"/>
                          <w:szCs w:val="24"/>
                        </w:rPr>
                      </w:pPr>
                      <w:r>
                        <w:rPr>
                          <w:sz w:val="24"/>
                          <w:szCs w:val="24"/>
                        </w:rPr>
                        <w:t xml:space="preserve">Paper 3 fieldwork skills and geographical skills: </w:t>
                      </w:r>
                      <w:r w:rsidRPr="00AD096F">
                        <w:rPr>
                          <w:sz w:val="24"/>
                          <w:szCs w:val="24"/>
                        </w:rPr>
                        <w:t>Students are required to develop and demonstrate a range of geographical skills, including cartographic, graphical, numerical and statistical skills, throughout their study of the specification. Skills will be assessed in all three written exams. Ordnance Survey (OS) maps or other map extracts may be used in any of the three exams.</w:t>
                      </w:r>
                      <w:r>
                        <w:rPr>
                          <w:sz w:val="24"/>
                          <w:szCs w:val="24"/>
                        </w:rPr>
                        <w:t xml:space="preserve"> In year 11 we go over many of these points, whilst also developing fieldwork skills for paper 3.</w:t>
                      </w:r>
                    </w:p>
                    <w:p w14:paraId="22DD59D2" w14:textId="77777777" w:rsidR="00446F4F" w:rsidRPr="00681721" w:rsidRDefault="00AD096F" w:rsidP="00446F4F">
                      <w:pPr>
                        <w:pStyle w:val="ListParagraph"/>
                        <w:numPr>
                          <w:ilvl w:val="0"/>
                          <w:numId w:val="32"/>
                        </w:numPr>
                        <w:spacing w:after="160" w:line="259" w:lineRule="auto"/>
                        <w:rPr>
                          <w:sz w:val="24"/>
                          <w:szCs w:val="24"/>
                        </w:rPr>
                      </w:pPr>
                      <w:r>
                        <w:rPr>
                          <w:sz w:val="24"/>
                          <w:szCs w:val="24"/>
                        </w:rPr>
                        <w:t xml:space="preserve">Paper 3 issue evaluation: 12 weeks before Paper 3, </w:t>
                      </w:r>
                      <w:r w:rsidR="00FD5CE9">
                        <w:rPr>
                          <w:sz w:val="24"/>
                          <w:szCs w:val="24"/>
                        </w:rPr>
                        <w:t>student</w:t>
                      </w:r>
                      <w:r>
                        <w:rPr>
                          <w:sz w:val="24"/>
                          <w:szCs w:val="24"/>
                        </w:rPr>
                        <w:t xml:space="preserve">s will receive a resource booklet about a local or global issue that is used in the exam. We will study this resource booklet in depth, providing </w:t>
                      </w:r>
                      <w:r w:rsidR="00FD5CE9">
                        <w:rPr>
                          <w:sz w:val="24"/>
                          <w:szCs w:val="24"/>
                        </w:rPr>
                        <w:t>student</w:t>
                      </w:r>
                      <w:r>
                        <w:rPr>
                          <w:sz w:val="24"/>
                          <w:szCs w:val="24"/>
                        </w:rPr>
                        <w:t xml:space="preserve">s with the knowledge and skills needed to tackle the paper.  </w:t>
                      </w:r>
                      <w:r w:rsidR="00446F4F">
                        <w:rPr>
                          <w:sz w:val="24"/>
                          <w:szCs w:val="24"/>
                        </w:rPr>
                        <w:t xml:space="preserve"> </w:t>
                      </w:r>
                    </w:p>
                  </w:txbxContent>
                </v:textbox>
                <w10:wrap type="square" anchorx="page"/>
              </v:shape>
            </w:pict>
          </mc:Fallback>
        </mc:AlternateContent>
      </w:r>
    </w:p>
    <w:p w14:paraId="20CB97B3" w14:textId="77777777" w:rsidR="00D632D6" w:rsidRDefault="00D632D6" w:rsidP="006824CC">
      <w:pPr>
        <w:rPr>
          <w:rFonts w:ascii="Segoe UI" w:hAnsi="Segoe UI" w:cs="Segoe UI"/>
          <w:b/>
          <w:sz w:val="28"/>
          <w:u w:val="single"/>
        </w:rPr>
      </w:pPr>
    </w:p>
    <w:p w14:paraId="3D87604E" w14:textId="77777777" w:rsidR="00D632D6" w:rsidRDefault="00D632D6" w:rsidP="006824CC">
      <w:pPr>
        <w:rPr>
          <w:rFonts w:ascii="Segoe UI" w:hAnsi="Segoe UI" w:cs="Segoe UI"/>
          <w:b/>
          <w:sz w:val="28"/>
          <w:u w:val="single"/>
        </w:rPr>
      </w:pPr>
    </w:p>
    <w:p w14:paraId="0D86659C" w14:textId="77777777" w:rsidR="00657398" w:rsidRDefault="00657398" w:rsidP="006824CC">
      <w:pPr>
        <w:rPr>
          <w:rFonts w:ascii="Segoe UI" w:hAnsi="Segoe UI" w:cs="Segoe UI"/>
          <w:b/>
          <w:sz w:val="28"/>
          <w:u w:val="single"/>
        </w:rPr>
      </w:pPr>
    </w:p>
    <w:p w14:paraId="77F4B9E8" w14:textId="77777777" w:rsidR="00657398" w:rsidRDefault="00657398" w:rsidP="006824CC">
      <w:pPr>
        <w:rPr>
          <w:rFonts w:ascii="Segoe UI" w:hAnsi="Segoe UI" w:cs="Segoe UI"/>
          <w:b/>
          <w:sz w:val="28"/>
          <w:u w:val="single"/>
        </w:rPr>
      </w:pPr>
    </w:p>
    <w:p w14:paraId="028CE7E1" w14:textId="77777777" w:rsidR="00657398" w:rsidRDefault="00657398" w:rsidP="006824CC">
      <w:pPr>
        <w:rPr>
          <w:rFonts w:ascii="Segoe UI" w:hAnsi="Segoe UI" w:cs="Segoe UI"/>
          <w:b/>
          <w:sz w:val="28"/>
          <w:u w:val="single"/>
        </w:rPr>
      </w:pPr>
    </w:p>
    <w:p w14:paraId="72A85A1C" w14:textId="77777777" w:rsidR="00657398" w:rsidRDefault="00657398" w:rsidP="006824CC">
      <w:pPr>
        <w:rPr>
          <w:rFonts w:ascii="Segoe UI" w:hAnsi="Segoe UI" w:cs="Segoe UI"/>
          <w:b/>
          <w:sz w:val="28"/>
          <w:u w:val="single"/>
        </w:rPr>
      </w:pPr>
    </w:p>
    <w:p w14:paraId="3F95C6EE" w14:textId="77777777" w:rsidR="00657398" w:rsidRDefault="00657398" w:rsidP="006824CC">
      <w:pPr>
        <w:rPr>
          <w:rFonts w:ascii="Segoe UI" w:hAnsi="Segoe UI" w:cs="Segoe UI"/>
          <w:b/>
          <w:sz w:val="28"/>
          <w:u w:val="single"/>
        </w:rPr>
      </w:pPr>
    </w:p>
    <w:p w14:paraId="6FFD7272" w14:textId="77777777" w:rsidR="00657398" w:rsidRDefault="00657398" w:rsidP="006824CC">
      <w:pPr>
        <w:rPr>
          <w:rFonts w:ascii="Segoe UI" w:hAnsi="Segoe UI" w:cs="Segoe UI"/>
          <w:b/>
          <w:sz w:val="28"/>
          <w:u w:val="single"/>
        </w:rPr>
      </w:pPr>
    </w:p>
    <w:p w14:paraId="691C8562" w14:textId="77777777" w:rsidR="00657398" w:rsidRDefault="00657398" w:rsidP="006824CC">
      <w:pPr>
        <w:rPr>
          <w:rFonts w:ascii="Segoe UI" w:hAnsi="Segoe UI" w:cs="Segoe UI"/>
          <w:b/>
          <w:sz w:val="28"/>
          <w:u w:val="single"/>
        </w:rPr>
      </w:pPr>
    </w:p>
    <w:p w14:paraId="0635F81E" w14:textId="77777777" w:rsidR="00657398" w:rsidRDefault="00657398" w:rsidP="006824CC">
      <w:pPr>
        <w:rPr>
          <w:rFonts w:ascii="Segoe UI" w:hAnsi="Segoe UI" w:cs="Segoe UI"/>
          <w:b/>
          <w:sz w:val="28"/>
          <w:u w:val="single"/>
        </w:rPr>
      </w:pPr>
    </w:p>
    <w:p w14:paraId="5F7C3F82" w14:textId="77777777" w:rsidR="00657398" w:rsidRDefault="00657398" w:rsidP="006824CC">
      <w:pPr>
        <w:rPr>
          <w:rFonts w:ascii="Segoe UI" w:hAnsi="Segoe UI" w:cs="Segoe UI"/>
          <w:b/>
          <w:sz w:val="28"/>
          <w:u w:val="single"/>
        </w:rPr>
      </w:pPr>
    </w:p>
    <w:p w14:paraId="3C9D494D" w14:textId="77777777" w:rsidR="00D632D6" w:rsidRDefault="009A05DA" w:rsidP="006824CC">
      <w:pPr>
        <w:rPr>
          <w:rFonts w:ascii="Segoe UI" w:hAnsi="Segoe UI" w:cs="Segoe UI"/>
          <w:b/>
          <w:sz w:val="28"/>
          <w:u w:val="single"/>
        </w:rPr>
      </w:pPr>
      <w:r>
        <w:rPr>
          <w:noProof/>
          <w:lang w:eastAsia="en-GB"/>
        </w:rPr>
        <w:drawing>
          <wp:anchor distT="0" distB="0" distL="114300" distR="114300" simplePos="0" relativeHeight="251671552" behindDoc="0" locked="0" layoutInCell="1" allowOverlap="1" wp14:anchorId="724EB426" wp14:editId="506204C6">
            <wp:simplePos x="0" y="0"/>
            <wp:positionH relativeFrom="page">
              <wp:align>center</wp:align>
            </wp:positionH>
            <wp:positionV relativeFrom="paragraph">
              <wp:posOffset>72390</wp:posOffset>
            </wp:positionV>
            <wp:extent cx="2636644" cy="935782"/>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644" cy="9357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1D819" w14:textId="77777777" w:rsidR="00354390" w:rsidRDefault="00354390" w:rsidP="006824CC">
      <w:pPr>
        <w:rPr>
          <w:rFonts w:ascii="Segoe UI" w:hAnsi="Segoe UI" w:cs="Segoe UI"/>
          <w:b/>
          <w:sz w:val="28"/>
          <w:u w:val="single"/>
        </w:rPr>
      </w:pPr>
    </w:p>
    <w:p w14:paraId="3C9C4213" w14:textId="77777777" w:rsidR="00354390" w:rsidRDefault="00354390" w:rsidP="006824CC">
      <w:pPr>
        <w:rPr>
          <w:rFonts w:ascii="Segoe UI" w:hAnsi="Segoe UI" w:cs="Segoe UI"/>
          <w:b/>
          <w:sz w:val="28"/>
          <w:u w:val="single"/>
        </w:rPr>
      </w:pPr>
    </w:p>
    <w:p w14:paraId="519FAAA5" w14:textId="77777777" w:rsidR="00354390" w:rsidRDefault="00354390" w:rsidP="006824CC">
      <w:pPr>
        <w:rPr>
          <w:rFonts w:ascii="Segoe UI" w:hAnsi="Segoe UI" w:cs="Segoe UI"/>
          <w:b/>
          <w:sz w:val="28"/>
          <w:u w:val="single"/>
        </w:rPr>
      </w:pPr>
    </w:p>
    <w:p w14:paraId="75624A50" w14:textId="77777777" w:rsidR="006824CC" w:rsidRDefault="003A5B50" w:rsidP="006824CC">
      <w:pPr>
        <w:rPr>
          <w:rFonts w:ascii="Segoe UI" w:hAnsi="Segoe UI" w:cs="Segoe UI"/>
          <w:b/>
          <w:sz w:val="28"/>
          <w:u w:val="single"/>
        </w:rPr>
      </w:pPr>
      <w:r w:rsidRPr="00383D1D">
        <w:rPr>
          <w:rFonts w:ascii="Segoe UI" w:hAnsi="Segoe UI" w:cs="Segoe UI"/>
          <w:b/>
          <w:sz w:val="28"/>
          <w:u w:val="single"/>
        </w:rPr>
        <w:t>SMSC in</w:t>
      </w:r>
      <w:r w:rsidR="009A7DBE">
        <w:rPr>
          <w:rFonts w:ascii="Segoe UI" w:hAnsi="Segoe UI" w:cs="Segoe UI"/>
          <w:b/>
          <w:sz w:val="28"/>
          <w:u w:val="single"/>
        </w:rPr>
        <w:t xml:space="preserve"> Geography</w:t>
      </w:r>
      <w:r w:rsidRPr="00383D1D">
        <w:rPr>
          <w:rFonts w:ascii="Segoe UI" w:hAnsi="Segoe UI" w:cs="Segoe UI"/>
          <w:b/>
          <w:sz w:val="28"/>
          <w:u w:val="single"/>
        </w:rPr>
        <w:t xml:space="preserve"> </w:t>
      </w:r>
    </w:p>
    <w:p w14:paraId="56C9DF1D" w14:textId="77777777" w:rsidR="009A05DA" w:rsidRDefault="009A05DA" w:rsidP="009A05DA">
      <w:pPr>
        <w:pStyle w:val="NormalWeb"/>
        <w:shd w:val="clear" w:color="auto" w:fill="FFFFFF"/>
        <w:spacing w:before="0" w:beforeAutospacing="0" w:after="0" w:afterAutospacing="0"/>
        <w:rPr>
          <w:rFonts w:ascii="Arial" w:hAnsi="Arial" w:cs="Arial"/>
          <w:color w:val="4C4C4C"/>
        </w:rPr>
      </w:pPr>
      <w:r>
        <w:rPr>
          <w:rStyle w:val="Strong"/>
          <w:rFonts w:ascii="Arial" w:hAnsi="Arial" w:cs="Arial"/>
          <w:color w:val="4C4C4C"/>
        </w:rPr>
        <w:t>Spiritual development in Geography</w:t>
      </w:r>
      <w:r>
        <w:rPr>
          <w:rFonts w:ascii="Arial" w:hAnsi="Arial" w:cs="Arial"/>
          <w:color w:val="4C4C4C"/>
        </w:rPr>
        <w:br/>
        <w:t xml:space="preserve">The fact that Geography is the study of real people in real places means that it constantly links and develops students spiritually. For example, when looking at natural disasters such as Earthquakes, volcanoes or Tsunamis, a fascination of the world around them is developed, whilst the study of population, China and Kenya to name a few gives students an appreciation of the world around them. The study of population and globalisation also allows students to reflect on their own beliefs and others, and the impacts a global world has on these. Throughout, topics like this enable students to reflect and share their own experiences and the diverse nature of our classes really enhances discussion and debate in this area. </w:t>
      </w:r>
    </w:p>
    <w:p w14:paraId="198145B6" w14:textId="77777777" w:rsidR="009A05DA" w:rsidRDefault="009A05DA" w:rsidP="009A05DA">
      <w:pPr>
        <w:pStyle w:val="NormalWeb"/>
        <w:shd w:val="clear" w:color="auto" w:fill="FFFFFF"/>
        <w:spacing w:before="0" w:beforeAutospacing="0" w:after="0" w:afterAutospacing="0"/>
        <w:rPr>
          <w:rFonts w:ascii="Arial" w:hAnsi="Arial" w:cs="Arial"/>
          <w:color w:val="4C4C4C"/>
        </w:rPr>
      </w:pPr>
    </w:p>
    <w:p w14:paraId="0F5C195B" w14:textId="77777777" w:rsidR="009A05DA" w:rsidRDefault="009A05DA" w:rsidP="009A05DA">
      <w:pPr>
        <w:pStyle w:val="NormalWeb"/>
        <w:shd w:val="clear" w:color="auto" w:fill="FFFFFF"/>
        <w:spacing w:before="0" w:beforeAutospacing="0" w:after="0" w:afterAutospacing="0"/>
        <w:rPr>
          <w:rFonts w:ascii="Arial" w:hAnsi="Arial" w:cs="Arial"/>
          <w:color w:val="4C4C4C"/>
        </w:rPr>
      </w:pPr>
      <w:r>
        <w:rPr>
          <w:rStyle w:val="Strong"/>
          <w:rFonts w:ascii="Arial" w:hAnsi="Arial" w:cs="Arial"/>
          <w:color w:val="4C4C4C"/>
        </w:rPr>
        <w:t>Moral development in Geography</w:t>
      </w:r>
      <w:r>
        <w:rPr>
          <w:rFonts w:ascii="Arial" w:hAnsi="Arial" w:cs="Arial"/>
          <w:color w:val="4C4C4C"/>
        </w:rPr>
        <w:br/>
        <w:t xml:space="preserve">Geography is a subject that lends itself to investigations, debates and a consideration of different viewpoints and most geographical topics have a moral element to them. For example when considering physical topics such as rivers, flooding and coasts consideration is given to how much these issues that arise are man-made and is because of exploitation. Similarly in the tourism and development topics, debate centres on the role of humans and how ethical our actions are. For example the allocation of aid, exploitative tourism and other moral issues that occur in LIC’s and HIC’s are topic areas for debate. Geography allows students to see and explore consequences of mismanagement, and also to look at the situations from different points of view. </w:t>
      </w:r>
      <w:r>
        <w:rPr>
          <w:rFonts w:ascii="Arial" w:hAnsi="Arial" w:cs="Arial"/>
          <w:color w:val="4C4C4C"/>
        </w:rPr>
        <w:br/>
      </w:r>
      <w:r>
        <w:rPr>
          <w:rFonts w:ascii="Arial" w:hAnsi="Arial" w:cs="Arial"/>
          <w:b/>
          <w:bCs/>
          <w:color w:val="4C4C4C"/>
        </w:rPr>
        <w:br/>
      </w:r>
      <w:r>
        <w:rPr>
          <w:rStyle w:val="Strong"/>
          <w:rFonts w:ascii="Arial" w:hAnsi="Arial" w:cs="Arial"/>
          <w:color w:val="4C4C4C"/>
        </w:rPr>
        <w:t>Social development in Geography</w:t>
      </w:r>
      <w:r>
        <w:rPr>
          <w:rFonts w:ascii="Arial" w:hAnsi="Arial" w:cs="Arial"/>
          <w:color w:val="4C4C4C"/>
        </w:rPr>
        <w:br/>
        <w:t xml:space="preserve">Social development is a focus in Geography and looks to enhance and develop students throughout </w:t>
      </w:r>
      <w:r w:rsidR="00FD5CE9">
        <w:rPr>
          <w:rFonts w:ascii="Arial" w:hAnsi="Arial" w:cs="Arial"/>
          <w:color w:val="4C4C4C"/>
        </w:rPr>
        <w:t>Geography</w:t>
      </w:r>
      <w:r>
        <w:rPr>
          <w:rFonts w:ascii="Arial" w:hAnsi="Arial" w:cs="Arial"/>
          <w:color w:val="4C4C4C"/>
        </w:rPr>
        <w:t xml:space="preserve">. Much of this is done during class discussion and throughout group work, assisting the development of social skills. Similarly peer assessment and feedback further enhance social skills. Questions and debates encourage the scenario of ‘what would you do’ in the situation relating to various topics in Geography, encouraging students to co-operate and resolve conflict. </w:t>
      </w:r>
    </w:p>
    <w:p w14:paraId="5B458169" w14:textId="77777777" w:rsidR="009A05DA" w:rsidRDefault="009A05DA" w:rsidP="009A05DA">
      <w:pPr>
        <w:pStyle w:val="NormalWeb"/>
        <w:shd w:val="clear" w:color="auto" w:fill="FFFFFF"/>
        <w:spacing w:before="0" w:beforeAutospacing="0" w:after="0" w:afterAutospacing="0"/>
        <w:rPr>
          <w:rFonts w:ascii="Arial" w:hAnsi="Arial" w:cs="Arial"/>
          <w:color w:val="4C4C4C"/>
        </w:rPr>
      </w:pPr>
    </w:p>
    <w:p w14:paraId="148292AE" w14:textId="77777777" w:rsidR="009A05DA" w:rsidRDefault="009A05DA" w:rsidP="009A05DA">
      <w:pPr>
        <w:pStyle w:val="NormalWeb"/>
        <w:shd w:val="clear" w:color="auto" w:fill="FFFFFF"/>
        <w:spacing w:before="0" w:beforeAutospacing="0" w:after="0" w:afterAutospacing="0"/>
        <w:rPr>
          <w:rFonts w:ascii="Arial" w:hAnsi="Arial" w:cs="Arial"/>
          <w:color w:val="4C4C4C"/>
        </w:rPr>
      </w:pPr>
      <w:r>
        <w:rPr>
          <w:rStyle w:val="Strong"/>
          <w:rFonts w:ascii="Arial" w:hAnsi="Arial" w:cs="Arial"/>
          <w:color w:val="4C4C4C"/>
        </w:rPr>
        <w:t>Cultural development in Geography</w:t>
      </w:r>
      <w:r>
        <w:rPr>
          <w:rFonts w:ascii="Arial" w:hAnsi="Arial" w:cs="Arial"/>
          <w:color w:val="4C4C4C"/>
        </w:rPr>
        <w:br/>
        <w:t>Throughout Geography</w:t>
      </w:r>
      <w:r w:rsidR="00FD5CE9">
        <w:rPr>
          <w:rFonts w:ascii="Arial" w:hAnsi="Arial" w:cs="Arial"/>
          <w:color w:val="4C4C4C"/>
        </w:rPr>
        <w:t xml:space="preserve">, </w:t>
      </w:r>
      <w:r>
        <w:rPr>
          <w:rFonts w:ascii="Arial" w:hAnsi="Arial" w:cs="Arial"/>
          <w:color w:val="4C4C4C"/>
        </w:rPr>
        <w:t xml:space="preserve">various cultures </w:t>
      </w:r>
      <w:r w:rsidR="00FD5CE9">
        <w:rPr>
          <w:rFonts w:ascii="Arial" w:hAnsi="Arial" w:cs="Arial"/>
          <w:color w:val="4C4C4C"/>
        </w:rPr>
        <w:t xml:space="preserve">are studied </w:t>
      </w:r>
      <w:r>
        <w:rPr>
          <w:rFonts w:ascii="Arial" w:hAnsi="Arial" w:cs="Arial"/>
          <w:color w:val="4C4C4C"/>
        </w:rPr>
        <w:t xml:space="preserve">and their influences across the world as well as more local studies and their cultural awareness is developed as a result. There are units that involve the study of many different locations and cultures, including the UK, China, Kenya and the Middle East. </w:t>
      </w:r>
    </w:p>
    <w:p w14:paraId="7041E883" w14:textId="77777777" w:rsidR="002014C4" w:rsidRDefault="002014C4" w:rsidP="002014C4">
      <w:pPr>
        <w:spacing w:line="256" w:lineRule="auto"/>
        <w:rPr>
          <w:rFonts w:ascii="Segoe UI" w:hAnsi="Segoe UI" w:cs="Segoe UI"/>
          <w:b/>
          <w:sz w:val="28"/>
          <w:u w:val="single"/>
        </w:rPr>
      </w:pPr>
    </w:p>
    <w:p w14:paraId="2B81D87C" w14:textId="77777777" w:rsidR="002014C4" w:rsidRDefault="002014C4" w:rsidP="002014C4">
      <w:pPr>
        <w:spacing w:line="256" w:lineRule="auto"/>
        <w:rPr>
          <w:rFonts w:ascii="Segoe UI" w:hAnsi="Segoe UI" w:cs="Segoe UI"/>
          <w:b/>
          <w:sz w:val="28"/>
          <w:u w:val="single"/>
        </w:rPr>
      </w:pPr>
    </w:p>
    <w:p w14:paraId="2F5AE04B" w14:textId="77777777" w:rsidR="002014C4" w:rsidRPr="0058116A" w:rsidRDefault="003A5B50" w:rsidP="002014C4">
      <w:pPr>
        <w:spacing w:line="256" w:lineRule="auto"/>
        <w:rPr>
          <w:rFonts w:ascii="Arial" w:hAnsi="Arial" w:cs="Arial"/>
          <w:b/>
          <w:sz w:val="28"/>
          <w:u w:val="single"/>
        </w:rPr>
      </w:pPr>
      <w:r w:rsidRPr="0058116A">
        <w:rPr>
          <w:rFonts w:ascii="Arial" w:hAnsi="Arial" w:cs="Arial"/>
          <w:b/>
          <w:sz w:val="28"/>
          <w:u w:val="single"/>
        </w:rPr>
        <w:t>Promoting British Values in</w:t>
      </w:r>
      <w:r w:rsidR="009A7DBE" w:rsidRPr="0058116A">
        <w:rPr>
          <w:rFonts w:ascii="Arial" w:hAnsi="Arial" w:cs="Arial"/>
          <w:b/>
          <w:sz w:val="28"/>
          <w:u w:val="single"/>
        </w:rPr>
        <w:t xml:space="preserve"> Geography</w:t>
      </w:r>
      <w:r w:rsidR="002014C4" w:rsidRPr="0058116A">
        <w:rPr>
          <w:rFonts w:ascii="Arial" w:hAnsi="Arial" w:cs="Arial"/>
          <w:b/>
          <w:sz w:val="28"/>
          <w:u w:val="single"/>
        </w:rPr>
        <w:t xml:space="preserve"> </w:t>
      </w:r>
    </w:p>
    <w:p w14:paraId="4C5B6F84" w14:textId="77777777" w:rsidR="005B0B8D" w:rsidRPr="0058116A" w:rsidRDefault="005B0B8D" w:rsidP="00C12389">
      <w:pPr>
        <w:spacing w:after="0" w:line="288" w:lineRule="auto"/>
        <w:textAlignment w:val="baseline"/>
        <w:outlineLvl w:val="3"/>
        <w:rPr>
          <w:rFonts w:ascii="Arial" w:eastAsia="Times New Roman" w:hAnsi="Arial" w:cs="Arial"/>
          <w:b/>
          <w:i/>
          <w:color w:val="000000"/>
          <w:sz w:val="24"/>
          <w:szCs w:val="32"/>
          <w:u w:val="single"/>
          <w:lang w:eastAsia="en-GB"/>
        </w:rPr>
      </w:pPr>
      <w:r w:rsidRPr="0058116A">
        <w:rPr>
          <w:rFonts w:ascii="Arial" w:eastAsia="Times New Roman" w:hAnsi="Arial" w:cs="Arial"/>
          <w:b/>
          <w:i/>
          <w:color w:val="000000"/>
          <w:sz w:val="24"/>
          <w:szCs w:val="32"/>
          <w:u w:val="single"/>
          <w:lang w:eastAsia="en-GB"/>
        </w:rPr>
        <w:t>The Rule of Law</w:t>
      </w:r>
    </w:p>
    <w:p w14:paraId="6AD205B9" w14:textId="77777777" w:rsidR="009A7DBE" w:rsidRPr="0058116A" w:rsidRDefault="009A7DBE" w:rsidP="009A7DBE">
      <w:pPr>
        <w:spacing w:after="0" w:line="288" w:lineRule="auto"/>
        <w:rPr>
          <w:rFonts w:ascii="Arial" w:eastAsia="Times New Roman" w:hAnsi="Arial" w:cs="Arial"/>
          <w:color w:val="000000"/>
          <w:szCs w:val="24"/>
          <w:lang w:eastAsia="en-GB"/>
        </w:rPr>
      </w:pPr>
      <w:r w:rsidRPr="0058116A">
        <w:rPr>
          <w:rFonts w:ascii="Arial" w:eastAsia="Times New Roman" w:hAnsi="Arial" w:cs="Arial"/>
          <w:b/>
          <w:bCs/>
          <w:i/>
          <w:iCs/>
          <w:color w:val="000000"/>
          <w:szCs w:val="24"/>
          <w:lang w:eastAsia="en-GB"/>
        </w:rPr>
        <w:t>In Geography we...</w:t>
      </w:r>
    </w:p>
    <w:p w14:paraId="16328431" w14:textId="77777777" w:rsidR="009A7DBE" w:rsidRPr="0058116A" w:rsidRDefault="009A7DBE" w:rsidP="009A7DBE">
      <w:pPr>
        <w:numPr>
          <w:ilvl w:val="0"/>
          <w:numId w:val="34"/>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follow rules in our classroom to protect the rights of all us to an education</w:t>
      </w:r>
    </w:p>
    <w:p w14:paraId="2B061A8D" w14:textId="77777777" w:rsidR="009A7DBE" w:rsidRPr="0058116A" w:rsidRDefault="009A7DBE" w:rsidP="009A7DBE">
      <w:pPr>
        <w:numPr>
          <w:ilvl w:val="0"/>
          <w:numId w:val="34"/>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uphold whole-school policies with regards to homework, uniform etc.</w:t>
      </w:r>
    </w:p>
    <w:p w14:paraId="24356964" w14:textId="77777777" w:rsidR="009A7DBE" w:rsidRPr="0058116A" w:rsidRDefault="009A7DBE" w:rsidP="009A7DBE">
      <w:pPr>
        <w:numPr>
          <w:ilvl w:val="0"/>
          <w:numId w:val="34"/>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opportunities to explore and understand how governments have influenced and shaped nations through law </w:t>
      </w:r>
      <w:r w:rsidRPr="0058116A">
        <w:rPr>
          <w:rFonts w:ascii="Arial" w:eastAsia="Times New Roman" w:hAnsi="Arial" w:cs="Arial"/>
          <w:color w:val="000000"/>
          <w:szCs w:val="24"/>
          <w:lang w:eastAsia="en-GB"/>
        </w:rPr>
        <w:t>(</w:t>
      </w:r>
      <w:r w:rsidRPr="0058116A">
        <w:rPr>
          <w:rFonts w:ascii="Arial" w:eastAsia="Times New Roman" w:hAnsi="Arial" w:cs="Arial"/>
          <w:i/>
          <w:iCs/>
          <w:color w:val="000000"/>
          <w:szCs w:val="24"/>
          <w:lang w:eastAsia="en-GB"/>
        </w:rPr>
        <w:t>including the study of population policies in China and Indonesia)</w:t>
      </w:r>
    </w:p>
    <w:p w14:paraId="3018F6D3" w14:textId="77777777" w:rsidR="009A7DBE" w:rsidRPr="0058116A" w:rsidRDefault="009A7DBE" w:rsidP="009A7DBE">
      <w:pPr>
        <w:numPr>
          <w:ilvl w:val="0"/>
          <w:numId w:val="34"/>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explore the ways in which policy making at a local and global scale can influence both the physical and human landscape </w:t>
      </w:r>
      <w:r w:rsidRPr="0058116A">
        <w:rPr>
          <w:rFonts w:ascii="Arial" w:eastAsia="Times New Roman" w:hAnsi="Arial" w:cs="Arial"/>
          <w:i/>
          <w:iCs/>
          <w:color w:val="000000"/>
          <w:szCs w:val="24"/>
          <w:lang w:eastAsia="en-GB"/>
        </w:rPr>
        <w:t>(e.g. the National Parks Act - 1949; legally binding commitments of the Kyoto protocol etc; EU law - e.g. Common Agricultural policy)</w:t>
      </w:r>
    </w:p>
    <w:p w14:paraId="48C1B9CB" w14:textId="77777777" w:rsidR="009A7DBE" w:rsidRPr="0058116A" w:rsidRDefault="009A7DBE" w:rsidP="009A7DBE">
      <w:pPr>
        <w:numPr>
          <w:ilvl w:val="0"/>
          <w:numId w:val="34"/>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explore and evaluate the outcomes of meetings of governments and policy makers</w:t>
      </w:r>
      <w:r w:rsidRPr="0058116A">
        <w:rPr>
          <w:rFonts w:ascii="Arial" w:eastAsia="Times New Roman" w:hAnsi="Arial" w:cs="Arial"/>
          <w:color w:val="000000"/>
          <w:szCs w:val="24"/>
          <w:lang w:eastAsia="en-GB"/>
        </w:rPr>
        <w:t> </w:t>
      </w:r>
      <w:r w:rsidRPr="0058116A">
        <w:rPr>
          <w:rFonts w:ascii="Arial" w:eastAsia="Times New Roman" w:hAnsi="Arial" w:cs="Arial"/>
          <w:i/>
          <w:iCs/>
          <w:color w:val="000000"/>
          <w:szCs w:val="24"/>
          <w:lang w:eastAsia="en-GB"/>
        </w:rPr>
        <w:t>(e.g. Climate Change Conferences)</w:t>
      </w:r>
    </w:p>
    <w:p w14:paraId="4B0182FA" w14:textId="77777777" w:rsidR="00C12389" w:rsidRPr="0058116A" w:rsidRDefault="00C12389" w:rsidP="00C12389">
      <w:pPr>
        <w:spacing w:after="0" w:line="288" w:lineRule="auto"/>
        <w:rPr>
          <w:rFonts w:ascii="Arial" w:eastAsia="Times New Roman" w:hAnsi="Arial" w:cs="Arial"/>
          <w:color w:val="000000"/>
          <w:szCs w:val="24"/>
          <w:lang w:eastAsia="en-GB"/>
        </w:rPr>
      </w:pPr>
    </w:p>
    <w:p w14:paraId="140A8FAF" w14:textId="77777777" w:rsidR="00B04582" w:rsidRPr="0058116A" w:rsidRDefault="004C6879" w:rsidP="00C12389">
      <w:pPr>
        <w:spacing w:after="0" w:line="288" w:lineRule="auto"/>
        <w:rPr>
          <w:rFonts w:ascii="Arial" w:eastAsia="Times New Roman" w:hAnsi="Arial" w:cs="Arial"/>
          <w:b/>
          <w:i/>
          <w:color w:val="000000"/>
          <w:sz w:val="24"/>
          <w:szCs w:val="24"/>
          <w:u w:val="single"/>
          <w:lang w:eastAsia="en-GB"/>
        </w:rPr>
      </w:pPr>
      <w:r w:rsidRPr="0058116A">
        <w:rPr>
          <w:rFonts w:ascii="Arial" w:eastAsia="Times New Roman" w:hAnsi="Arial" w:cs="Arial"/>
          <w:b/>
          <w:i/>
          <w:color w:val="000000"/>
          <w:sz w:val="24"/>
          <w:szCs w:val="24"/>
          <w:u w:val="single"/>
          <w:lang w:eastAsia="en-GB"/>
        </w:rPr>
        <w:t xml:space="preserve">Mutual Respect </w:t>
      </w:r>
      <w:r w:rsidR="00C12389" w:rsidRPr="0058116A">
        <w:rPr>
          <w:rFonts w:ascii="Arial" w:eastAsia="Times New Roman" w:hAnsi="Arial" w:cs="Arial"/>
          <w:b/>
          <w:i/>
          <w:color w:val="000000"/>
          <w:sz w:val="24"/>
          <w:szCs w:val="24"/>
          <w:u w:val="single"/>
          <w:lang w:eastAsia="en-GB"/>
        </w:rPr>
        <w:t>and Tolerance</w:t>
      </w:r>
    </w:p>
    <w:p w14:paraId="7436DE66" w14:textId="77777777" w:rsidR="00E17827" w:rsidRPr="0058116A" w:rsidRDefault="00E17827" w:rsidP="00E17827">
      <w:pPr>
        <w:spacing w:after="0" w:line="288" w:lineRule="auto"/>
        <w:rPr>
          <w:rFonts w:ascii="Arial" w:eastAsia="Times New Roman" w:hAnsi="Arial" w:cs="Arial"/>
          <w:szCs w:val="24"/>
          <w:lang w:eastAsia="en-GB"/>
        </w:rPr>
      </w:pPr>
      <w:r w:rsidRPr="0058116A">
        <w:rPr>
          <w:rFonts w:ascii="Arial" w:eastAsia="Times New Roman" w:hAnsi="Arial" w:cs="Arial"/>
          <w:b/>
          <w:bCs/>
          <w:i/>
          <w:iCs/>
          <w:szCs w:val="24"/>
          <w:lang w:eastAsia="en-GB"/>
        </w:rPr>
        <w:t>In Geography we…</w:t>
      </w:r>
    </w:p>
    <w:p w14:paraId="77FEE73D" w14:textId="77777777" w:rsidR="00E17827" w:rsidRPr="0058116A" w:rsidRDefault="00E17827" w:rsidP="00E17827">
      <w:pPr>
        <w:numPr>
          <w:ilvl w:val="0"/>
          <w:numId w:val="37"/>
        </w:numPr>
        <w:spacing w:after="0" w:line="288" w:lineRule="auto"/>
        <w:rPr>
          <w:rFonts w:ascii="Arial" w:eastAsia="Times New Roman" w:hAnsi="Arial" w:cs="Arial"/>
          <w:b/>
          <w:bCs/>
          <w:szCs w:val="24"/>
          <w:lang w:eastAsia="en-GB"/>
        </w:rPr>
      </w:pPr>
      <w:r w:rsidRPr="0058116A">
        <w:rPr>
          <w:rFonts w:ascii="Arial" w:eastAsia="Times New Roman" w:hAnsi="Arial" w:cs="Arial"/>
          <w:b/>
          <w:bCs/>
          <w:szCs w:val="24"/>
          <w:lang w:eastAsia="en-GB"/>
        </w:rPr>
        <w:t>understand the importance of identifying and combating discrimination including tackling stereotypes </w:t>
      </w:r>
      <w:r w:rsidRPr="0058116A">
        <w:rPr>
          <w:rFonts w:ascii="Arial" w:eastAsia="Times New Roman" w:hAnsi="Arial" w:cs="Arial"/>
          <w:szCs w:val="24"/>
          <w:lang w:eastAsia="en-GB"/>
        </w:rPr>
        <w:t>(e.g. in our studies of migration in Year 8 and in exploring HICs and LICs throughout the geography curriculum)</w:t>
      </w:r>
    </w:p>
    <w:p w14:paraId="08F9F67D" w14:textId="77777777" w:rsidR="00E17827" w:rsidRPr="0058116A" w:rsidRDefault="00E17827" w:rsidP="00E17827">
      <w:pPr>
        <w:numPr>
          <w:ilvl w:val="0"/>
          <w:numId w:val="37"/>
        </w:numPr>
        <w:spacing w:after="0" w:line="288" w:lineRule="auto"/>
        <w:rPr>
          <w:rFonts w:ascii="Arial" w:eastAsia="Times New Roman" w:hAnsi="Arial" w:cs="Arial"/>
          <w:b/>
          <w:bCs/>
          <w:szCs w:val="24"/>
          <w:lang w:eastAsia="en-GB"/>
        </w:rPr>
      </w:pPr>
      <w:r w:rsidRPr="0058116A">
        <w:rPr>
          <w:rFonts w:ascii="Arial" w:eastAsia="Times New Roman" w:hAnsi="Arial" w:cs="Arial"/>
          <w:b/>
          <w:bCs/>
          <w:szCs w:val="24"/>
          <w:lang w:eastAsia="en-GB"/>
        </w:rPr>
        <w:t>develop our understanding and respect for different cultures </w:t>
      </w:r>
      <w:r w:rsidRPr="0058116A">
        <w:rPr>
          <w:rFonts w:ascii="Arial" w:eastAsia="Times New Roman" w:hAnsi="Arial" w:cs="Arial"/>
          <w:i/>
          <w:iCs/>
          <w:szCs w:val="24"/>
          <w:lang w:eastAsia="en-GB"/>
        </w:rPr>
        <w:t>through our studies of place and people in both our classroom studies (e.g. Africa - Yr 8).</w:t>
      </w:r>
    </w:p>
    <w:p w14:paraId="7871DF77" w14:textId="77777777" w:rsidR="00E17827" w:rsidRPr="0058116A" w:rsidRDefault="00E17827" w:rsidP="00E17827">
      <w:pPr>
        <w:numPr>
          <w:ilvl w:val="0"/>
          <w:numId w:val="37"/>
        </w:numPr>
        <w:spacing w:after="0" w:line="288" w:lineRule="auto"/>
        <w:rPr>
          <w:rFonts w:ascii="Arial" w:eastAsia="Times New Roman" w:hAnsi="Arial" w:cs="Arial"/>
          <w:b/>
          <w:bCs/>
          <w:szCs w:val="24"/>
          <w:lang w:eastAsia="en-GB"/>
        </w:rPr>
      </w:pPr>
      <w:r w:rsidRPr="0058116A">
        <w:rPr>
          <w:rFonts w:ascii="Arial" w:eastAsia="Times New Roman" w:hAnsi="Arial" w:cs="Arial"/>
          <w:b/>
          <w:bCs/>
          <w:szCs w:val="24"/>
          <w:lang w:eastAsia="en-GB"/>
        </w:rPr>
        <w:t>learn to understand and respect the traditions of other cultures</w:t>
      </w:r>
      <w:r w:rsidRPr="0058116A">
        <w:rPr>
          <w:rFonts w:ascii="Arial" w:eastAsia="Times New Roman" w:hAnsi="Arial" w:cs="Arial"/>
          <w:szCs w:val="24"/>
          <w:lang w:eastAsia="en-GB"/>
        </w:rPr>
        <w:t> </w:t>
      </w:r>
    </w:p>
    <w:p w14:paraId="4396D210" w14:textId="77777777" w:rsidR="00E17827" w:rsidRPr="0058116A" w:rsidRDefault="00E17827" w:rsidP="00E17827">
      <w:pPr>
        <w:numPr>
          <w:ilvl w:val="0"/>
          <w:numId w:val="37"/>
        </w:numPr>
        <w:spacing w:after="0" w:line="288" w:lineRule="auto"/>
        <w:rPr>
          <w:rFonts w:ascii="Arial" w:eastAsia="Times New Roman" w:hAnsi="Arial" w:cs="Arial"/>
          <w:b/>
          <w:bCs/>
          <w:szCs w:val="24"/>
          <w:lang w:eastAsia="en-GB"/>
        </w:rPr>
      </w:pPr>
      <w:r w:rsidRPr="0058116A">
        <w:rPr>
          <w:rFonts w:ascii="Arial" w:eastAsia="Times New Roman" w:hAnsi="Arial" w:cs="Arial"/>
          <w:b/>
          <w:bCs/>
          <w:szCs w:val="24"/>
          <w:lang w:eastAsia="en-GB"/>
        </w:rPr>
        <w:t>are taught to respect and understand diversity in life in other countries</w:t>
      </w:r>
      <w:r w:rsidRPr="0058116A">
        <w:rPr>
          <w:rFonts w:ascii="Arial" w:eastAsia="Times New Roman" w:hAnsi="Arial" w:cs="Arial"/>
          <w:szCs w:val="24"/>
          <w:lang w:eastAsia="en-GB"/>
        </w:rPr>
        <w:t> </w:t>
      </w:r>
    </w:p>
    <w:p w14:paraId="0C059724" w14:textId="77777777" w:rsidR="00E17827" w:rsidRPr="0058116A" w:rsidRDefault="00E17827" w:rsidP="00E17827">
      <w:pPr>
        <w:numPr>
          <w:ilvl w:val="0"/>
          <w:numId w:val="37"/>
        </w:numPr>
        <w:spacing w:after="0" w:line="288" w:lineRule="auto"/>
        <w:rPr>
          <w:rFonts w:ascii="Arial" w:eastAsia="Times New Roman" w:hAnsi="Arial" w:cs="Arial"/>
          <w:b/>
          <w:bCs/>
          <w:szCs w:val="24"/>
          <w:lang w:eastAsia="en-GB"/>
        </w:rPr>
      </w:pPr>
      <w:r w:rsidRPr="0058116A">
        <w:rPr>
          <w:rFonts w:ascii="Arial" w:eastAsia="Times New Roman" w:hAnsi="Arial" w:cs="Arial"/>
          <w:b/>
          <w:bCs/>
          <w:szCs w:val="24"/>
          <w:lang w:eastAsia="en-GB"/>
        </w:rPr>
        <w:t>celebrate the cultural diversity of our school</w:t>
      </w:r>
      <w:r w:rsidRPr="0058116A">
        <w:rPr>
          <w:rFonts w:ascii="Arial" w:eastAsia="Times New Roman" w:hAnsi="Arial" w:cs="Arial"/>
          <w:szCs w:val="24"/>
          <w:lang w:eastAsia="en-GB"/>
        </w:rPr>
        <w:t> </w:t>
      </w:r>
    </w:p>
    <w:p w14:paraId="4D840610" w14:textId="77777777" w:rsidR="00E17827" w:rsidRPr="00E17827" w:rsidRDefault="00E17827" w:rsidP="00E17827">
      <w:pPr>
        <w:numPr>
          <w:ilvl w:val="0"/>
          <w:numId w:val="37"/>
        </w:numPr>
        <w:spacing w:after="195" w:line="15" w:lineRule="atLeast"/>
        <w:rPr>
          <w:rFonts w:ascii="Arial" w:eastAsia="Times New Roman" w:hAnsi="Arial" w:cs="Arial"/>
          <w:b/>
          <w:bCs/>
          <w:color w:val="000000"/>
          <w:sz w:val="23"/>
          <w:szCs w:val="23"/>
          <w:lang w:eastAsia="en-GB"/>
        </w:rPr>
      </w:pPr>
      <w:r w:rsidRPr="0058116A">
        <w:rPr>
          <w:rFonts w:ascii="Arial" w:eastAsia="Times New Roman" w:hAnsi="Arial" w:cs="Arial"/>
          <w:b/>
          <w:bCs/>
          <w:color w:val="000000"/>
          <w:lang w:eastAsia="en-GB"/>
        </w:rPr>
        <w:t>are encouraged to debate, share and respect the opinions of others in our classroom discussions</w:t>
      </w:r>
    </w:p>
    <w:p w14:paraId="5CE96050" w14:textId="77777777" w:rsidR="00E17827" w:rsidRPr="00E17827" w:rsidRDefault="00E17827" w:rsidP="00E17827">
      <w:pPr>
        <w:numPr>
          <w:ilvl w:val="0"/>
          <w:numId w:val="37"/>
        </w:numPr>
        <w:spacing w:after="195" w:line="15" w:lineRule="atLeast"/>
        <w:rPr>
          <w:rFonts w:ascii="Arial" w:eastAsia="Times New Roman" w:hAnsi="Arial" w:cs="Arial"/>
          <w:b/>
          <w:bCs/>
          <w:color w:val="000000"/>
          <w:sz w:val="23"/>
          <w:szCs w:val="23"/>
          <w:lang w:eastAsia="en-GB"/>
        </w:rPr>
      </w:pPr>
      <w:r w:rsidRPr="0058116A">
        <w:rPr>
          <w:rFonts w:ascii="Arial" w:eastAsia="Times New Roman" w:hAnsi="Arial" w:cs="Arial"/>
          <w:b/>
          <w:bCs/>
          <w:color w:val="000000"/>
          <w:lang w:eastAsia="en-GB"/>
        </w:rPr>
        <w:t>have opportunities to understand our responsibilities to conserve resources and play our part in sustainable development</w:t>
      </w:r>
      <w:r w:rsidRPr="0058116A">
        <w:rPr>
          <w:rFonts w:ascii="Arial" w:eastAsia="Times New Roman" w:hAnsi="Arial" w:cs="Arial"/>
          <w:color w:val="000000"/>
          <w:lang w:eastAsia="en-GB"/>
        </w:rPr>
        <w:t> </w:t>
      </w:r>
      <w:r w:rsidRPr="0058116A">
        <w:rPr>
          <w:rFonts w:ascii="Arial" w:eastAsia="Times New Roman" w:hAnsi="Arial" w:cs="Arial"/>
          <w:i/>
          <w:iCs/>
          <w:color w:val="000000"/>
          <w:lang w:eastAsia="en-GB"/>
        </w:rPr>
        <w:t>(this includes our studies of climate change in Year 10 and our consideration of how we can reduce own carbon footprints)</w:t>
      </w:r>
    </w:p>
    <w:p w14:paraId="0020C85D" w14:textId="77777777" w:rsidR="00E17827" w:rsidRPr="00E17827" w:rsidRDefault="00E17827" w:rsidP="00E17827">
      <w:pPr>
        <w:numPr>
          <w:ilvl w:val="0"/>
          <w:numId w:val="37"/>
        </w:numPr>
        <w:spacing w:after="195" w:line="15" w:lineRule="atLeast"/>
        <w:rPr>
          <w:rFonts w:ascii="Arial" w:eastAsia="Times New Roman" w:hAnsi="Arial" w:cs="Arial"/>
          <w:b/>
          <w:bCs/>
          <w:color w:val="000000"/>
          <w:sz w:val="23"/>
          <w:szCs w:val="23"/>
          <w:lang w:eastAsia="en-GB"/>
        </w:rPr>
      </w:pPr>
      <w:r w:rsidRPr="0058116A">
        <w:rPr>
          <w:rFonts w:ascii="Arial" w:eastAsia="Times New Roman" w:hAnsi="Arial" w:cs="Arial"/>
          <w:b/>
          <w:bCs/>
          <w:color w:val="000000"/>
          <w:lang w:eastAsia="en-GB"/>
        </w:rPr>
        <w:t>are encouraged to act on our geographical knowledge about others in our global community</w:t>
      </w:r>
      <w:r w:rsidRPr="0058116A">
        <w:rPr>
          <w:rFonts w:ascii="Arial" w:eastAsia="Times New Roman" w:hAnsi="Arial" w:cs="Arial"/>
          <w:color w:val="000000"/>
          <w:lang w:eastAsia="en-GB"/>
        </w:rPr>
        <w:t> (</w:t>
      </w:r>
      <w:r w:rsidR="005C2469" w:rsidRPr="0058116A">
        <w:rPr>
          <w:rFonts w:ascii="Arial" w:eastAsia="Times New Roman" w:hAnsi="Arial" w:cs="Arial"/>
          <w:i/>
          <w:iCs/>
          <w:color w:val="000000"/>
          <w:lang w:eastAsia="en-GB"/>
        </w:rPr>
        <w:t>through our study of fair-trade</w:t>
      </w:r>
      <w:r w:rsidRPr="0058116A">
        <w:rPr>
          <w:rFonts w:ascii="Arial" w:eastAsia="Times New Roman" w:hAnsi="Arial" w:cs="Arial"/>
          <w:color w:val="000000"/>
          <w:lang w:eastAsia="en-GB"/>
        </w:rPr>
        <w:t>)</w:t>
      </w:r>
    </w:p>
    <w:p w14:paraId="04B34F76" w14:textId="77777777" w:rsidR="00E17827" w:rsidRPr="00E17827" w:rsidRDefault="00E17827" w:rsidP="00E17827">
      <w:pPr>
        <w:numPr>
          <w:ilvl w:val="0"/>
          <w:numId w:val="37"/>
        </w:numPr>
        <w:spacing w:after="195" w:line="15" w:lineRule="atLeast"/>
        <w:rPr>
          <w:rFonts w:ascii="Arial" w:eastAsia="Times New Roman" w:hAnsi="Arial" w:cs="Arial"/>
          <w:b/>
          <w:bCs/>
          <w:color w:val="000000"/>
          <w:sz w:val="23"/>
          <w:szCs w:val="23"/>
          <w:lang w:eastAsia="en-GB"/>
        </w:rPr>
      </w:pPr>
      <w:r w:rsidRPr="0058116A">
        <w:rPr>
          <w:rFonts w:ascii="Arial" w:eastAsia="Times New Roman" w:hAnsi="Arial" w:cs="Arial"/>
          <w:b/>
          <w:bCs/>
          <w:color w:val="000000"/>
          <w:lang w:eastAsia="en-GB"/>
        </w:rPr>
        <w:t>we are encouraged to play our part as global citizens</w:t>
      </w:r>
      <w:r w:rsidRPr="0058116A">
        <w:rPr>
          <w:rFonts w:ascii="Arial" w:eastAsia="Times New Roman" w:hAnsi="Arial" w:cs="Arial"/>
          <w:color w:val="000000"/>
          <w:lang w:eastAsia="en-GB"/>
        </w:rPr>
        <w:t> </w:t>
      </w:r>
      <w:r w:rsidRPr="0058116A">
        <w:rPr>
          <w:rFonts w:ascii="Arial" w:eastAsia="Times New Roman" w:hAnsi="Arial" w:cs="Arial"/>
          <w:i/>
          <w:iCs/>
          <w:color w:val="000000"/>
          <w:lang w:eastAsia="en-GB"/>
        </w:rPr>
        <w:t>(e.g. through our studies of globalisation in Year 8)</w:t>
      </w:r>
    </w:p>
    <w:p w14:paraId="6DFC13C5" w14:textId="77777777" w:rsidR="00E17827" w:rsidRPr="00E17827" w:rsidRDefault="00E17827" w:rsidP="00E17827">
      <w:pPr>
        <w:numPr>
          <w:ilvl w:val="0"/>
          <w:numId w:val="37"/>
        </w:numPr>
        <w:spacing w:after="195" w:line="15" w:lineRule="atLeast"/>
        <w:rPr>
          <w:rFonts w:ascii="Arial" w:eastAsia="Times New Roman" w:hAnsi="Arial" w:cs="Arial"/>
          <w:b/>
          <w:bCs/>
          <w:color w:val="000000"/>
          <w:sz w:val="23"/>
          <w:szCs w:val="23"/>
          <w:lang w:eastAsia="en-GB"/>
        </w:rPr>
      </w:pPr>
      <w:r w:rsidRPr="0058116A">
        <w:rPr>
          <w:rFonts w:ascii="Arial" w:eastAsia="Times New Roman" w:hAnsi="Arial" w:cs="Arial"/>
          <w:b/>
          <w:bCs/>
          <w:color w:val="000000"/>
          <w:lang w:eastAsia="en-GB"/>
        </w:rPr>
        <w:t>explore how places, peoples, cultures and economies are interrelated</w:t>
      </w:r>
      <w:r w:rsidRPr="0058116A">
        <w:rPr>
          <w:rFonts w:ascii="Arial" w:eastAsia="Times New Roman" w:hAnsi="Arial" w:cs="Arial"/>
          <w:color w:val="000000"/>
          <w:lang w:eastAsia="en-GB"/>
        </w:rPr>
        <w:t> </w:t>
      </w:r>
      <w:r w:rsidR="005C2469" w:rsidRPr="0058116A">
        <w:rPr>
          <w:rFonts w:ascii="Arial" w:eastAsia="Times New Roman" w:hAnsi="Arial" w:cs="Arial"/>
          <w:i/>
          <w:iCs/>
          <w:color w:val="000000"/>
          <w:lang w:eastAsia="en-GB"/>
        </w:rPr>
        <w:t>(e.g. in our studies of China, the Middle East, Africa, etc).</w:t>
      </w:r>
    </w:p>
    <w:p w14:paraId="7A8F53BA" w14:textId="77777777" w:rsidR="00E17827" w:rsidRPr="00E17827" w:rsidRDefault="00E17827" w:rsidP="00E17827">
      <w:pPr>
        <w:numPr>
          <w:ilvl w:val="0"/>
          <w:numId w:val="37"/>
        </w:numPr>
        <w:spacing w:after="195" w:line="15" w:lineRule="atLeast"/>
        <w:rPr>
          <w:rFonts w:ascii="Arial" w:eastAsia="Times New Roman" w:hAnsi="Arial" w:cs="Arial"/>
          <w:b/>
          <w:bCs/>
          <w:i/>
          <w:iCs/>
          <w:color w:val="000000"/>
          <w:sz w:val="23"/>
          <w:szCs w:val="23"/>
          <w:lang w:eastAsia="en-GB"/>
        </w:rPr>
      </w:pPr>
      <w:r w:rsidRPr="0058116A">
        <w:rPr>
          <w:rFonts w:ascii="Arial" w:eastAsia="Times New Roman" w:hAnsi="Arial" w:cs="Arial"/>
          <w:b/>
          <w:bCs/>
          <w:i/>
          <w:iCs/>
          <w:color w:val="000000"/>
          <w:lang w:eastAsia="en-GB"/>
        </w:rPr>
        <w:t>are taught to respect people's lives and empathise with those affected by disasters and conflict </w:t>
      </w:r>
      <w:r w:rsidRPr="0058116A">
        <w:rPr>
          <w:rFonts w:ascii="Arial" w:eastAsia="Times New Roman" w:hAnsi="Arial" w:cs="Arial"/>
          <w:color w:val="000000"/>
          <w:lang w:eastAsia="en-GB"/>
        </w:rPr>
        <w:t xml:space="preserve">(e.g. </w:t>
      </w:r>
      <w:r w:rsidR="005C2469" w:rsidRPr="0058116A">
        <w:rPr>
          <w:rFonts w:ascii="Arial" w:eastAsia="Times New Roman" w:hAnsi="Arial" w:cs="Arial"/>
          <w:color w:val="000000"/>
          <w:lang w:eastAsia="en-GB"/>
        </w:rPr>
        <w:t>when studying the Haiti earthquake</w:t>
      </w:r>
      <w:r w:rsidRPr="0058116A">
        <w:rPr>
          <w:rFonts w:ascii="Arial" w:eastAsia="Times New Roman" w:hAnsi="Arial" w:cs="Arial"/>
          <w:color w:val="000000"/>
          <w:lang w:eastAsia="en-GB"/>
        </w:rPr>
        <w:t>).</w:t>
      </w:r>
    </w:p>
    <w:p w14:paraId="678BF47D" w14:textId="77777777" w:rsidR="00E17827" w:rsidRPr="00E17827" w:rsidRDefault="00E17827" w:rsidP="00E17827">
      <w:pPr>
        <w:numPr>
          <w:ilvl w:val="0"/>
          <w:numId w:val="37"/>
        </w:numPr>
        <w:spacing w:after="195" w:line="15" w:lineRule="atLeast"/>
        <w:rPr>
          <w:rFonts w:ascii="Arial" w:eastAsia="Times New Roman" w:hAnsi="Arial" w:cs="Arial"/>
          <w:b/>
          <w:bCs/>
          <w:i/>
          <w:iCs/>
          <w:color w:val="000000"/>
          <w:sz w:val="23"/>
          <w:szCs w:val="23"/>
          <w:lang w:eastAsia="en-GB"/>
        </w:rPr>
      </w:pPr>
      <w:r w:rsidRPr="0058116A">
        <w:rPr>
          <w:rFonts w:ascii="Arial" w:eastAsia="Times New Roman" w:hAnsi="Arial" w:cs="Arial"/>
          <w:b/>
          <w:bCs/>
          <w:i/>
          <w:iCs/>
          <w:color w:val="000000"/>
          <w:lang w:eastAsia="en-GB"/>
        </w:rPr>
        <w:t>show respect for each other in our behaviour and manners</w:t>
      </w:r>
    </w:p>
    <w:p w14:paraId="7F2F4B3A" w14:textId="77777777" w:rsidR="009A7DBE" w:rsidRPr="0058116A" w:rsidRDefault="009A7DBE" w:rsidP="00C12389">
      <w:pPr>
        <w:spacing w:after="0" w:line="288" w:lineRule="auto"/>
        <w:rPr>
          <w:rFonts w:ascii="Arial" w:eastAsia="Times New Roman" w:hAnsi="Arial" w:cs="Arial"/>
          <w:color w:val="FF0000"/>
          <w:szCs w:val="24"/>
          <w:lang w:eastAsia="en-GB"/>
        </w:rPr>
      </w:pPr>
    </w:p>
    <w:p w14:paraId="5465FEE2" w14:textId="77777777" w:rsidR="00B85FF2" w:rsidRDefault="00B85FF2" w:rsidP="00C12389">
      <w:pPr>
        <w:spacing w:after="0" w:line="288" w:lineRule="auto"/>
        <w:rPr>
          <w:rFonts w:ascii="Arial" w:eastAsia="Times New Roman" w:hAnsi="Arial" w:cs="Arial"/>
          <w:b/>
          <w:i/>
          <w:color w:val="000000"/>
          <w:sz w:val="24"/>
          <w:szCs w:val="24"/>
          <w:u w:val="single"/>
          <w:lang w:eastAsia="en-GB"/>
        </w:rPr>
      </w:pPr>
    </w:p>
    <w:p w14:paraId="67F00608" w14:textId="77777777" w:rsidR="004C6879" w:rsidRPr="0058116A" w:rsidRDefault="004C6879" w:rsidP="00C12389">
      <w:pPr>
        <w:spacing w:after="0" w:line="288" w:lineRule="auto"/>
        <w:rPr>
          <w:rFonts w:ascii="Arial" w:eastAsia="Times New Roman" w:hAnsi="Arial" w:cs="Arial"/>
          <w:b/>
          <w:i/>
          <w:color w:val="000000"/>
          <w:sz w:val="24"/>
          <w:szCs w:val="24"/>
          <w:u w:val="single"/>
          <w:lang w:eastAsia="en-GB"/>
        </w:rPr>
      </w:pPr>
      <w:r w:rsidRPr="0058116A">
        <w:rPr>
          <w:rFonts w:ascii="Arial" w:eastAsia="Times New Roman" w:hAnsi="Arial" w:cs="Arial"/>
          <w:b/>
          <w:i/>
          <w:color w:val="000000"/>
          <w:sz w:val="24"/>
          <w:szCs w:val="24"/>
          <w:u w:val="single"/>
          <w:lang w:eastAsia="en-GB"/>
        </w:rPr>
        <w:lastRenderedPageBreak/>
        <w:t xml:space="preserve">Democracy </w:t>
      </w:r>
    </w:p>
    <w:p w14:paraId="7E244A41" w14:textId="77777777" w:rsidR="004F29C0" w:rsidRPr="0058116A" w:rsidRDefault="004F29C0" w:rsidP="004F29C0">
      <w:pPr>
        <w:spacing w:after="0" w:line="288" w:lineRule="auto"/>
        <w:rPr>
          <w:rFonts w:ascii="Arial" w:eastAsia="Times New Roman" w:hAnsi="Arial" w:cs="Arial"/>
          <w:color w:val="000000"/>
          <w:szCs w:val="24"/>
          <w:lang w:eastAsia="en-GB"/>
        </w:rPr>
      </w:pPr>
      <w:r w:rsidRPr="0058116A">
        <w:rPr>
          <w:rFonts w:ascii="Arial" w:eastAsia="Times New Roman" w:hAnsi="Arial" w:cs="Arial"/>
          <w:b/>
          <w:bCs/>
          <w:i/>
          <w:iCs/>
          <w:color w:val="000000"/>
          <w:szCs w:val="24"/>
          <w:lang w:eastAsia="en-GB"/>
        </w:rPr>
        <w:t>In Geography we...</w:t>
      </w:r>
    </w:p>
    <w:p w14:paraId="5141884A"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respect for democracy and the right of all our fellow students to have their voices heard</w:t>
      </w:r>
    </w:p>
    <w:p w14:paraId="5A164F48"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encourage everyone to feel confident in expressing  their ideas and opinions in class discussions</w:t>
      </w:r>
    </w:p>
    <w:p w14:paraId="24EC532D"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treat others how we would want to be treated</w:t>
      </w:r>
    </w:p>
    <w:p w14:paraId="193FACE8"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involved in decision making </w:t>
      </w:r>
      <w:r w:rsidRPr="0058116A">
        <w:rPr>
          <w:rFonts w:ascii="Arial" w:eastAsia="Times New Roman" w:hAnsi="Arial" w:cs="Arial"/>
          <w:i/>
          <w:iCs/>
          <w:color w:val="000000"/>
          <w:szCs w:val="24"/>
          <w:lang w:eastAsia="en-GB"/>
        </w:rPr>
        <w:t>through the use of student voice and feedback to our teachers</w:t>
      </w:r>
    </w:p>
    <w:p w14:paraId="3AD905AA"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involved in discussions regarding our learning</w:t>
      </w:r>
    </w:p>
    <w:p w14:paraId="32BB2C3E"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opportunities to experience the importance of decision making </w:t>
      </w:r>
      <w:r w:rsidRPr="0058116A">
        <w:rPr>
          <w:rFonts w:ascii="Arial" w:eastAsia="Times New Roman" w:hAnsi="Arial" w:cs="Arial"/>
          <w:i/>
          <w:iCs/>
          <w:color w:val="000000"/>
          <w:szCs w:val="24"/>
          <w:lang w:eastAsia="en-GB"/>
        </w:rPr>
        <w:t>(e.g. the DME section of GCSE Paper 3)</w:t>
      </w:r>
    </w:p>
    <w:p w14:paraId="519D0610"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encouraged to set our own targets for improvement</w:t>
      </w:r>
    </w:p>
    <w:p w14:paraId="0FFE6EDB" w14:textId="77777777" w:rsidR="004F29C0" w:rsidRPr="0058116A" w:rsidRDefault="004F29C0" w:rsidP="004F29C0">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opportunities to undertake self assessment</w:t>
      </w:r>
    </w:p>
    <w:p w14:paraId="2EEF6F46" w14:textId="77777777" w:rsidR="0058116A" w:rsidRPr="0058116A" w:rsidRDefault="004F29C0" w:rsidP="00C12389">
      <w:pPr>
        <w:numPr>
          <w:ilvl w:val="0"/>
          <w:numId w:val="36"/>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the opportunity to explore and discuss injustices and inequalities (perceived or real) and challenge and debate these through the exploration of geographical topics</w:t>
      </w:r>
      <w:r w:rsidRPr="0058116A">
        <w:rPr>
          <w:rFonts w:ascii="Arial" w:eastAsia="Times New Roman" w:hAnsi="Arial" w:cs="Arial"/>
          <w:i/>
          <w:iCs/>
          <w:color w:val="000000"/>
          <w:szCs w:val="24"/>
          <w:lang w:eastAsia="en-GB"/>
        </w:rPr>
        <w:t> (e.g. study of the One Child Policy - China)</w:t>
      </w:r>
      <w:r w:rsidR="00C12389" w:rsidRPr="0058116A">
        <w:rPr>
          <w:rFonts w:ascii="Arial" w:eastAsia="Times New Roman" w:hAnsi="Arial" w:cs="Arial"/>
          <w:color w:val="000000"/>
          <w:szCs w:val="24"/>
          <w:lang w:eastAsia="en-GB"/>
        </w:rPr>
        <w:tab/>
      </w:r>
    </w:p>
    <w:p w14:paraId="328C8E3F" w14:textId="77777777" w:rsidR="0058116A" w:rsidRPr="0058116A" w:rsidRDefault="0058116A" w:rsidP="0058116A">
      <w:pPr>
        <w:spacing w:after="0" w:line="288" w:lineRule="auto"/>
        <w:ind w:left="720"/>
        <w:rPr>
          <w:rFonts w:ascii="Arial" w:eastAsia="Times New Roman" w:hAnsi="Arial" w:cs="Arial"/>
          <w:b/>
          <w:bCs/>
          <w:color w:val="000000"/>
          <w:szCs w:val="24"/>
          <w:lang w:eastAsia="en-GB"/>
        </w:rPr>
      </w:pPr>
    </w:p>
    <w:p w14:paraId="5539DB1B" w14:textId="77777777" w:rsidR="00B04582" w:rsidRPr="0058116A" w:rsidRDefault="00C12389" w:rsidP="0058116A">
      <w:pPr>
        <w:spacing w:after="0" w:line="288" w:lineRule="auto"/>
        <w:rPr>
          <w:rFonts w:ascii="Arial" w:eastAsia="Times New Roman" w:hAnsi="Arial" w:cs="Arial"/>
          <w:b/>
          <w:bCs/>
          <w:color w:val="000000"/>
          <w:szCs w:val="24"/>
          <w:u w:val="single"/>
          <w:lang w:eastAsia="en-GB"/>
        </w:rPr>
      </w:pPr>
      <w:r w:rsidRPr="0058116A">
        <w:rPr>
          <w:rFonts w:ascii="Arial" w:eastAsia="Times New Roman" w:hAnsi="Arial" w:cs="Arial"/>
          <w:b/>
          <w:i/>
          <w:color w:val="000000"/>
          <w:sz w:val="24"/>
          <w:szCs w:val="24"/>
          <w:u w:val="single"/>
          <w:lang w:eastAsia="en-GB"/>
        </w:rPr>
        <w:t>Individual Liberty</w:t>
      </w:r>
      <w:r w:rsidR="00CE62DE" w:rsidRPr="0058116A">
        <w:rPr>
          <w:rFonts w:ascii="Arial" w:hAnsi="Arial" w:cs="Arial"/>
          <w:b/>
          <w:noProof/>
          <w:u w:val="single"/>
          <w:lang w:eastAsia="en-GB"/>
        </w:rPr>
        <w:t xml:space="preserve"> </w:t>
      </w:r>
    </w:p>
    <w:p w14:paraId="27977AF2" w14:textId="77777777" w:rsidR="009A7DBE" w:rsidRPr="0058116A" w:rsidRDefault="009A7DBE" w:rsidP="009A7DBE">
      <w:pPr>
        <w:spacing w:after="0" w:line="288" w:lineRule="auto"/>
        <w:rPr>
          <w:rFonts w:ascii="Arial" w:eastAsia="Times New Roman" w:hAnsi="Arial" w:cs="Arial"/>
          <w:color w:val="000000"/>
          <w:szCs w:val="24"/>
          <w:lang w:eastAsia="en-GB"/>
        </w:rPr>
      </w:pPr>
      <w:r w:rsidRPr="0058116A">
        <w:rPr>
          <w:rFonts w:ascii="Arial" w:eastAsia="Times New Roman" w:hAnsi="Arial" w:cs="Arial"/>
          <w:b/>
          <w:bCs/>
          <w:i/>
          <w:iCs/>
          <w:color w:val="000000"/>
          <w:szCs w:val="24"/>
          <w:lang w:eastAsia="en-GB"/>
        </w:rPr>
        <w:t> In Geography we…</w:t>
      </w:r>
    </w:p>
    <w:p w14:paraId="79544B1C"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able to have a freedom of expression whilst respecting others </w:t>
      </w:r>
      <w:r w:rsidRPr="0058116A">
        <w:rPr>
          <w:rFonts w:ascii="Arial" w:eastAsia="Times New Roman" w:hAnsi="Arial" w:cs="Arial"/>
          <w:i/>
          <w:iCs/>
          <w:color w:val="000000"/>
          <w:szCs w:val="24"/>
          <w:lang w:eastAsia="en-GB"/>
        </w:rPr>
        <w:t>during contributions to class discussions</w:t>
      </w:r>
    </w:p>
    <w:p w14:paraId="31D27007"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encouraged as much as possible to develop our independent learning skills to help us take control of our own learning .</w:t>
      </w:r>
    </w:p>
    <w:p w14:paraId="712083F2"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opportunities to critically examine our own values and attitudes </w:t>
      </w:r>
      <w:r w:rsidRPr="0058116A">
        <w:rPr>
          <w:rFonts w:ascii="Arial" w:eastAsia="Times New Roman" w:hAnsi="Arial" w:cs="Arial"/>
          <w:color w:val="000000"/>
          <w:szCs w:val="24"/>
          <w:lang w:eastAsia="en-GB"/>
        </w:rPr>
        <w:t>(in debating issues, contributing in class etc.)</w:t>
      </w:r>
    </w:p>
    <w:p w14:paraId="0772DF17"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an opportunity to explore issues surrounding human rights</w:t>
      </w:r>
      <w:r w:rsidRPr="0058116A">
        <w:rPr>
          <w:rFonts w:ascii="Arial" w:eastAsia="Times New Roman" w:hAnsi="Arial" w:cs="Arial"/>
          <w:color w:val="000000"/>
          <w:szCs w:val="24"/>
          <w:lang w:eastAsia="en-GB"/>
        </w:rPr>
        <w:t> </w:t>
      </w:r>
      <w:r w:rsidRPr="0058116A">
        <w:rPr>
          <w:rFonts w:ascii="Arial" w:eastAsia="Times New Roman" w:hAnsi="Arial" w:cs="Arial"/>
          <w:i/>
          <w:iCs/>
          <w:color w:val="000000"/>
          <w:szCs w:val="24"/>
          <w:lang w:eastAsia="en-GB"/>
        </w:rPr>
        <w:t>(e.g. migration, refugee crisis, fairtrade etc.)</w:t>
      </w:r>
    </w:p>
    <w:p w14:paraId="5CE538B7"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freedom of choice of whether to continue our studies of Geography at GCSE</w:t>
      </w:r>
    </w:p>
    <w:p w14:paraId="60BDA9A2"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have the opportunity to self-assess and peer-assess our work</w:t>
      </w:r>
    </w:p>
    <w:p w14:paraId="67218DEE"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take ownership of our behaviour in lessons</w:t>
      </w:r>
    </w:p>
    <w:p w14:paraId="0D4EDAC0"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encouraged to take pride in our own work in lessons</w:t>
      </w:r>
    </w:p>
    <w:p w14:paraId="252AB1D2" w14:textId="77777777" w:rsidR="009A7DBE" w:rsidRPr="0058116A" w:rsidRDefault="009A7DBE" w:rsidP="009A7DBE">
      <w:pPr>
        <w:numPr>
          <w:ilvl w:val="0"/>
          <w:numId w:val="35"/>
        </w:numPr>
        <w:spacing w:after="0" w:line="288" w:lineRule="auto"/>
        <w:rPr>
          <w:rFonts w:ascii="Arial" w:eastAsia="Times New Roman" w:hAnsi="Arial" w:cs="Arial"/>
          <w:b/>
          <w:bCs/>
          <w:color w:val="000000"/>
          <w:szCs w:val="24"/>
          <w:lang w:eastAsia="en-GB"/>
        </w:rPr>
      </w:pPr>
      <w:r w:rsidRPr="0058116A">
        <w:rPr>
          <w:rFonts w:ascii="Arial" w:eastAsia="Times New Roman" w:hAnsi="Arial" w:cs="Arial"/>
          <w:b/>
          <w:bCs/>
          <w:color w:val="000000"/>
          <w:szCs w:val="24"/>
          <w:lang w:eastAsia="en-GB"/>
        </w:rPr>
        <w:t>are given opportunities to challenge ourselves and make progress with our learning</w:t>
      </w:r>
      <w:r w:rsidRPr="0058116A">
        <w:rPr>
          <w:rFonts w:ascii="Arial" w:eastAsia="Times New Roman" w:hAnsi="Arial" w:cs="Arial"/>
          <w:color w:val="000000"/>
          <w:szCs w:val="24"/>
          <w:lang w:eastAsia="en-GB"/>
        </w:rPr>
        <w:t> </w:t>
      </w:r>
    </w:p>
    <w:p w14:paraId="71F4965C" w14:textId="77777777" w:rsidR="00506C69" w:rsidRPr="0058116A" w:rsidRDefault="00506C69" w:rsidP="00C12389">
      <w:pPr>
        <w:spacing w:after="0" w:line="288" w:lineRule="auto"/>
        <w:rPr>
          <w:rFonts w:ascii="Arial" w:eastAsia="Times New Roman" w:hAnsi="Arial" w:cs="Arial"/>
          <w:color w:val="000000"/>
          <w:szCs w:val="24"/>
          <w:lang w:eastAsia="en-GB"/>
        </w:rPr>
      </w:pPr>
    </w:p>
    <w:p w14:paraId="4F3935CA" w14:textId="77777777" w:rsidR="00506C69" w:rsidRDefault="00506C69" w:rsidP="00C12389">
      <w:pPr>
        <w:spacing w:after="0" w:line="288" w:lineRule="auto"/>
        <w:rPr>
          <w:rFonts w:ascii="Segoe UI" w:eastAsia="Times New Roman" w:hAnsi="Segoe UI" w:cs="Segoe UI"/>
          <w:color w:val="000000"/>
          <w:szCs w:val="24"/>
          <w:lang w:eastAsia="en-GB"/>
        </w:rPr>
      </w:pPr>
    </w:p>
    <w:p w14:paraId="60D175A6" w14:textId="77777777" w:rsidR="00506C69" w:rsidRDefault="00506C69" w:rsidP="00C12389">
      <w:pPr>
        <w:spacing w:after="0" w:line="288" w:lineRule="auto"/>
        <w:rPr>
          <w:rFonts w:ascii="Segoe UI" w:eastAsia="Times New Roman" w:hAnsi="Segoe UI" w:cs="Segoe UI"/>
          <w:color w:val="000000"/>
          <w:szCs w:val="24"/>
          <w:lang w:eastAsia="en-GB"/>
        </w:rPr>
      </w:pPr>
    </w:p>
    <w:p w14:paraId="5E9B5764" w14:textId="77777777" w:rsidR="00506C69" w:rsidRDefault="00506C69" w:rsidP="00C12389">
      <w:pPr>
        <w:spacing w:after="0" w:line="288" w:lineRule="auto"/>
        <w:rPr>
          <w:rFonts w:ascii="Segoe UI" w:eastAsia="Times New Roman" w:hAnsi="Segoe UI" w:cs="Segoe UI"/>
          <w:color w:val="000000"/>
          <w:szCs w:val="24"/>
          <w:lang w:eastAsia="en-GB"/>
        </w:rPr>
      </w:pPr>
    </w:p>
    <w:p w14:paraId="08747B5C" w14:textId="77777777" w:rsidR="00506C69" w:rsidRDefault="00506C69" w:rsidP="00C12389">
      <w:pPr>
        <w:spacing w:after="0" w:line="288" w:lineRule="auto"/>
        <w:rPr>
          <w:rFonts w:ascii="Segoe UI" w:eastAsia="Times New Roman" w:hAnsi="Segoe UI" w:cs="Segoe UI"/>
          <w:color w:val="000000"/>
          <w:szCs w:val="24"/>
          <w:lang w:eastAsia="en-GB"/>
        </w:rPr>
      </w:pPr>
    </w:p>
    <w:p w14:paraId="77AD3EB4" w14:textId="77777777" w:rsidR="00506C69" w:rsidRDefault="00506C69" w:rsidP="00C12389">
      <w:pPr>
        <w:spacing w:after="0" w:line="288" w:lineRule="auto"/>
        <w:rPr>
          <w:rFonts w:ascii="Segoe UI" w:eastAsia="Times New Roman" w:hAnsi="Segoe UI" w:cs="Segoe UI"/>
          <w:color w:val="000000"/>
          <w:szCs w:val="24"/>
          <w:lang w:eastAsia="en-GB"/>
        </w:rPr>
      </w:pPr>
    </w:p>
    <w:p w14:paraId="4C4B67C4" w14:textId="77777777" w:rsidR="00506C69" w:rsidRDefault="00506C69" w:rsidP="00C12389">
      <w:pPr>
        <w:spacing w:after="0" w:line="288" w:lineRule="auto"/>
        <w:rPr>
          <w:rFonts w:ascii="Segoe UI" w:eastAsia="Times New Roman" w:hAnsi="Segoe UI" w:cs="Segoe UI"/>
          <w:color w:val="000000"/>
          <w:szCs w:val="24"/>
          <w:lang w:eastAsia="en-GB"/>
        </w:rPr>
      </w:pPr>
    </w:p>
    <w:p w14:paraId="03D8A518" w14:textId="77777777" w:rsidR="00036CF3" w:rsidRDefault="00036CF3" w:rsidP="00C12389">
      <w:pPr>
        <w:spacing w:after="0" w:line="288" w:lineRule="auto"/>
        <w:rPr>
          <w:rFonts w:ascii="Segoe UI" w:eastAsia="Times New Roman" w:hAnsi="Segoe UI" w:cs="Segoe UI"/>
          <w:color w:val="000000"/>
          <w:szCs w:val="24"/>
          <w:lang w:eastAsia="en-GB"/>
        </w:rPr>
      </w:pPr>
    </w:p>
    <w:p w14:paraId="294249DC" w14:textId="77777777" w:rsidR="00036CF3" w:rsidRDefault="00036CF3" w:rsidP="00C12389">
      <w:pPr>
        <w:spacing w:after="0" w:line="288" w:lineRule="auto"/>
        <w:rPr>
          <w:rFonts w:ascii="Segoe UI" w:eastAsia="Times New Roman" w:hAnsi="Segoe UI" w:cs="Segoe UI"/>
          <w:color w:val="000000"/>
          <w:szCs w:val="24"/>
          <w:lang w:eastAsia="en-GB"/>
        </w:rPr>
      </w:pPr>
    </w:p>
    <w:p w14:paraId="6F1842FA" w14:textId="77777777" w:rsidR="003E2235" w:rsidRDefault="003E2235" w:rsidP="007B0961">
      <w:pPr>
        <w:spacing w:after="0" w:line="288" w:lineRule="auto"/>
        <w:rPr>
          <w:rFonts w:ascii="Segoe UI" w:eastAsia="Times New Roman" w:hAnsi="Segoe UI" w:cs="Segoe UI"/>
          <w:b/>
          <w:color w:val="000000"/>
          <w:sz w:val="28"/>
          <w:szCs w:val="24"/>
          <w:u w:val="single"/>
          <w:lang w:eastAsia="en-GB"/>
        </w:rPr>
      </w:pPr>
      <w:r w:rsidRPr="003E2235">
        <w:rPr>
          <w:rFonts w:ascii="Segoe UI" w:eastAsia="Times New Roman" w:hAnsi="Segoe UI" w:cs="Segoe UI"/>
          <w:b/>
          <w:color w:val="000000"/>
          <w:sz w:val="28"/>
          <w:szCs w:val="24"/>
          <w:u w:val="single"/>
          <w:lang w:eastAsia="en-GB"/>
        </w:rPr>
        <w:lastRenderedPageBreak/>
        <w:t>Literacy and</w:t>
      </w:r>
      <w:r w:rsidR="000E3CDF">
        <w:rPr>
          <w:rFonts w:ascii="Segoe UI" w:eastAsia="Times New Roman" w:hAnsi="Segoe UI" w:cs="Segoe UI"/>
          <w:b/>
          <w:color w:val="000000"/>
          <w:sz w:val="28"/>
          <w:szCs w:val="24"/>
          <w:u w:val="single"/>
          <w:lang w:eastAsia="en-GB"/>
        </w:rPr>
        <w:t xml:space="preserve"> Geography</w:t>
      </w:r>
      <w:r w:rsidRPr="003E2235">
        <w:rPr>
          <w:rFonts w:ascii="Segoe UI" w:eastAsia="Times New Roman" w:hAnsi="Segoe UI" w:cs="Segoe UI"/>
          <w:b/>
          <w:color w:val="000000"/>
          <w:sz w:val="28"/>
          <w:szCs w:val="24"/>
          <w:u w:val="single"/>
          <w:lang w:eastAsia="en-GB"/>
        </w:rPr>
        <w:t xml:space="preserve"> </w:t>
      </w:r>
    </w:p>
    <w:p w14:paraId="10CE6AA8" w14:textId="77777777" w:rsidR="00CB1C7F" w:rsidRDefault="00CB1C7F" w:rsidP="00CB1C7F">
      <w:pPr>
        <w:spacing w:after="0" w:line="288" w:lineRule="auto"/>
        <w:rPr>
          <w:rFonts w:ascii="Segoe UI" w:eastAsia="Times New Roman" w:hAnsi="Segoe UI" w:cs="Segoe UI"/>
          <w:color w:val="000000"/>
          <w:szCs w:val="24"/>
          <w:lang w:eastAsia="en-GB"/>
        </w:rPr>
      </w:pPr>
    </w:p>
    <w:p w14:paraId="59DE6FFE" w14:textId="77777777" w:rsidR="00CB1C7F" w:rsidRPr="00CB1C7F" w:rsidRDefault="00CB1C7F" w:rsidP="00CB1C7F">
      <w:pPr>
        <w:spacing w:after="0" w:line="288" w:lineRule="auto"/>
        <w:rPr>
          <w:rFonts w:ascii="Segoe UI" w:eastAsia="Times New Roman" w:hAnsi="Segoe UI" w:cs="Segoe UI"/>
          <w:color w:val="000000"/>
          <w:szCs w:val="24"/>
          <w:lang w:eastAsia="en-GB"/>
        </w:rPr>
      </w:pPr>
      <w:r w:rsidRPr="00CB1C7F">
        <w:rPr>
          <w:rFonts w:ascii="Segoe UI" w:eastAsia="Times New Roman" w:hAnsi="Segoe UI" w:cs="Segoe UI"/>
          <w:color w:val="000000"/>
          <w:szCs w:val="24"/>
          <w:lang w:eastAsia="en-GB"/>
        </w:rPr>
        <w:t>Literacy need</w:t>
      </w:r>
      <w:r>
        <w:rPr>
          <w:rFonts w:ascii="Segoe UI" w:eastAsia="Times New Roman" w:hAnsi="Segoe UI" w:cs="Segoe UI"/>
          <w:color w:val="000000"/>
          <w:szCs w:val="24"/>
          <w:lang w:eastAsia="en-GB"/>
        </w:rPr>
        <w:t>s</w:t>
      </w:r>
      <w:r w:rsidRPr="00CB1C7F">
        <w:rPr>
          <w:rFonts w:ascii="Segoe UI" w:eastAsia="Times New Roman" w:hAnsi="Segoe UI" w:cs="Segoe UI"/>
          <w:color w:val="000000"/>
          <w:szCs w:val="24"/>
          <w:lang w:eastAsia="en-GB"/>
        </w:rPr>
        <w:t xml:space="preserve"> to be deliberately planned into a department</w:t>
      </w:r>
      <w:r>
        <w:rPr>
          <w:rFonts w:ascii="Segoe UI" w:eastAsia="Times New Roman" w:hAnsi="Segoe UI" w:cs="Segoe UI"/>
          <w:color w:val="000000"/>
          <w:szCs w:val="24"/>
          <w:lang w:eastAsia="en-GB"/>
        </w:rPr>
        <w:t>’</w:t>
      </w:r>
      <w:r w:rsidRPr="00CB1C7F">
        <w:rPr>
          <w:rFonts w:ascii="Segoe UI" w:eastAsia="Times New Roman" w:hAnsi="Segoe UI" w:cs="Segoe UI"/>
          <w:color w:val="000000"/>
          <w:szCs w:val="24"/>
          <w:lang w:eastAsia="en-GB"/>
        </w:rPr>
        <w:t xml:space="preserve">s </w:t>
      </w:r>
      <w:r w:rsidR="00FC2391">
        <w:rPr>
          <w:rFonts w:ascii="Segoe UI" w:eastAsia="Times New Roman" w:hAnsi="Segoe UI" w:cs="Segoe UI"/>
          <w:color w:val="000000"/>
          <w:szCs w:val="24"/>
          <w:lang w:eastAsia="en-GB"/>
        </w:rPr>
        <w:t>SOL</w:t>
      </w:r>
      <w:r w:rsidRPr="00CB1C7F">
        <w:rPr>
          <w:rFonts w:ascii="Segoe UI" w:eastAsia="Times New Roman" w:hAnsi="Segoe UI" w:cs="Segoe UI"/>
          <w:color w:val="000000"/>
          <w:szCs w:val="24"/>
          <w:lang w:eastAsia="en-GB"/>
        </w:rPr>
        <w:t xml:space="preserve"> in order to give it the </w:t>
      </w:r>
      <w:r>
        <w:rPr>
          <w:rFonts w:ascii="Segoe UI" w:eastAsia="Times New Roman" w:hAnsi="Segoe UI" w:cs="Segoe UI"/>
          <w:color w:val="000000"/>
          <w:szCs w:val="24"/>
          <w:lang w:eastAsia="en-GB"/>
        </w:rPr>
        <w:t xml:space="preserve">time and priority it requires. Resources will need </w:t>
      </w:r>
      <w:r w:rsidRPr="00CB1C7F">
        <w:rPr>
          <w:rFonts w:ascii="Segoe UI" w:eastAsia="Times New Roman" w:hAnsi="Segoe UI" w:cs="Segoe UI"/>
          <w:color w:val="000000"/>
          <w:szCs w:val="24"/>
          <w:lang w:eastAsia="en-GB"/>
        </w:rPr>
        <w:t xml:space="preserve">to </w:t>
      </w:r>
      <w:r>
        <w:rPr>
          <w:rFonts w:ascii="Segoe UI" w:eastAsia="Times New Roman" w:hAnsi="Segoe UI" w:cs="Segoe UI"/>
          <w:color w:val="000000"/>
          <w:szCs w:val="24"/>
          <w:lang w:eastAsia="en-GB"/>
        </w:rPr>
        <w:t>be prepared in advance so that Literacy is an integral part of teaching and learning in lessons and develops alongside scientific skills and content</w:t>
      </w:r>
      <w:r w:rsidRPr="00CB1C7F">
        <w:rPr>
          <w:rFonts w:ascii="Segoe UI" w:eastAsia="Times New Roman" w:hAnsi="Segoe UI" w:cs="Segoe UI"/>
          <w:color w:val="000000"/>
          <w:szCs w:val="24"/>
          <w:lang w:eastAsia="en-GB"/>
        </w:rPr>
        <w:t>.  These may include word cards, question cards, books, magazines and leaflets, writing frames and worksheets and games.</w:t>
      </w:r>
    </w:p>
    <w:p w14:paraId="457B4F9F" w14:textId="77777777" w:rsidR="00CB1C7F" w:rsidRPr="00CB1C7F" w:rsidRDefault="00CB1C7F" w:rsidP="00CB1C7F">
      <w:pPr>
        <w:spacing w:after="0" w:line="288" w:lineRule="auto"/>
        <w:rPr>
          <w:rFonts w:ascii="Segoe UI" w:eastAsia="Times New Roman" w:hAnsi="Segoe UI" w:cs="Segoe UI"/>
          <w:color w:val="000000"/>
          <w:szCs w:val="24"/>
          <w:lang w:eastAsia="en-GB"/>
        </w:rPr>
      </w:pPr>
    </w:p>
    <w:p w14:paraId="26AA5344" w14:textId="77777777" w:rsidR="00CB1C7F" w:rsidRDefault="00CB1C7F" w:rsidP="00CB1C7F">
      <w:pPr>
        <w:spacing w:after="0" w:line="288" w:lineRule="auto"/>
        <w:rPr>
          <w:rFonts w:ascii="Segoe UI" w:eastAsia="Times New Roman" w:hAnsi="Segoe UI" w:cs="Segoe UI"/>
          <w:color w:val="000000"/>
          <w:szCs w:val="24"/>
          <w:lang w:eastAsia="en-GB"/>
        </w:rPr>
      </w:pPr>
      <w:r w:rsidRPr="00CB1C7F">
        <w:rPr>
          <w:rFonts w:ascii="Segoe UI" w:eastAsia="Times New Roman" w:hAnsi="Segoe UI" w:cs="Segoe UI"/>
          <w:color w:val="000000"/>
          <w:szCs w:val="24"/>
          <w:lang w:eastAsia="en-GB"/>
        </w:rPr>
        <w:t>Whenever it is appropriate literacy objectives should be built into the lesson along with specific objectives.  Literacy can be developed in every lesson through activities such as emphasis on word work during questioning and mental start-up activities at the start of each lesson.  Some topics will lend themselves more easily to literacy development than others.  S</w:t>
      </w:r>
      <w:r w:rsidR="000E3CDF">
        <w:rPr>
          <w:rFonts w:ascii="Segoe UI" w:eastAsia="Times New Roman" w:hAnsi="Segoe UI" w:cs="Segoe UI"/>
          <w:color w:val="000000"/>
          <w:szCs w:val="24"/>
          <w:lang w:eastAsia="en-GB"/>
        </w:rPr>
        <w:t xml:space="preserve">uch emphasis on the language of Geography </w:t>
      </w:r>
      <w:r w:rsidRPr="00CB1C7F">
        <w:rPr>
          <w:rFonts w:ascii="Segoe UI" w:eastAsia="Times New Roman" w:hAnsi="Segoe UI" w:cs="Segoe UI"/>
          <w:color w:val="000000"/>
          <w:szCs w:val="24"/>
          <w:lang w:eastAsia="en-GB"/>
        </w:rPr>
        <w:t xml:space="preserve">will inevitably result in </w:t>
      </w:r>
      <w:r w:rsidR="00FD5CE9">
        <w:rPr>
          <w:rFonts w:ascii="Segoe UI" w:eastAsia="Times New Roman" w:hAnsi="Segoe UI" w:cs="Segoe UI"/>
          <w:color w:val="000000"/>
          <w:szCs w:val="24"/>
          <w:lang w:eastAsia="en-GB"/>
        </w:rPr>
        <w:t>student</w:t>
      </w:r>
      <w:r w:rsidRPr="00CB1C7F">
        <w:rPr>
          <w:rFonts w:ascii="Segoe UI" w:eastAsia="Times New Roman" w:hAnsi="Segoe UI" w:cs="Segoe UI"/>
          <w:color w:val="000000"/>
          <w:szCs w:val="24"/>
          <w:lang w:eastAsia="en-GB"/>
        </w:rPr>
        <w:t xml:space="preserve">s being more able to articulate scientific ideas in their own words.   </w:t>
      </w:r>
    </w:p>
    <w:p w14:paraId="6F491CA2" w14:textId="77777777" w:rsidR="005B761D" w:rsidRDefault="005B761D" w:rsidP="00CB1C7F">
      <w:pPr>
        <w:spacing w:after="0" w:line="288" w:lineRule="auto"/>
        <w:rPr>
          <w:rFonts w:ascii="Segoe UI" w:eastAsia="Times New Roman" w:hAnsi="Segoe UI" w:cs="Segoe UI"/>
          <w:color w:val="000000"/>
          <w:szCs w:val="24"/>
          <w:lang w:eastAsia="en-GB"/>
        </w:rPr>
      </w:pPr>
    </w:p>
    <w:p w14:paraId="62DC7740" w14:textId="77777777" w:rsidR="009447A9" w:rsidRPr="002014C4" w:rsidRDefault="005B761D" w:rsidP="002014C4">
      <w:pPr>
        <w:spacing w:after="80" w:line="240" w:lineRule="auto"/>
        <w:rPr>
          <w:rFonts w:ascii="Segoe UI" w:hAnsi="Segoe UI" w:cs="Segoe UI"/>
          <w:i/>
          <w:color w:val="FF0000"/>
          <w:sz w:val="24"/>
        </w:rPr>
      </w:pPr>
      <w:r w:rsidRPr="005B761D">
        <w:rPr>
          <w:rFonts w:ascii="Segoe UI" w:eastAsia="Times New Roman" w:hAnsi="Segoe UI" w:cs="Segoe UI"/>
          <w:i/>
          <w:color w:val="000000"/>
          <w:sz w:val="24"/>
          <w:szCs w:val="24"/>
          <w:lang w:eastAsia="en-GB"/>
        </w:rPr>
        <w:t>Key Areas of Literacy</w:t>
      </w:r>
      <w:r w:rsidR="002014C4">
        <w:rPr>
          <w:rFonts w:ascii="Segoe UI" w:eastAsia="Times New Roman" w:hAnsi="Segoe UI" w:cs="Segoe UI"/>
          <w:i/>
          <w:color w:val="000000"/>
          <w:sz w:val="24"/>
          <w:szCs w:val="24"/>
          <w:lang w:eastAsia="en-GB"/>
        </w:rPr>
        <w:t xml:space="preserve"> </w:t>
      </w:r>
    </w:p>
    <w:tbl>
      <w:tblPr>
        <w:tblStyle w:val="TableGrid"/>
        <w:tblpPr w:leftFromText="180" w:rightFromText="180" w:vertAnchor="text" w:horzAnchor="margin" w:tblpY="284"/>
        <w:tblW w:w="0" w:type="auto"/>
        <w:tblLook w:val="04A0" w:firstRow="1" w:lastRow="0" w:firstColumn="1" w:lastColumn="0" w:noHBand="0" w:noVBand="1"/>
      </w:tblPr>
      <w:tblGrid>
        <w:gridCol w:w="4390"/>
        <w:gridCol w:w="4792"/>
      </w:tblGrid>
      <w:tr w:rsidR="00CB1C7F" w14:paraId="0F62803F" w14:textId="77777777" w:rsidTr="003171D8">
        <w:tc>
          <w:tcPr>
            <w:tcW w:w="4390" w:type="dxa"/>
          </w:tcPr>
          <w:p w14:paraId="3ED7AA97" w14:textId="77777777" w:rsidR="005B761D" w:rsidRPr="005B761D" w:rsidRDefault="005B761D" w:rsidP="005B761D">
            <w:pPr>
              <w:rPr>
                <w:rFonts w:ascii="Segoe UI" w:hAnsi="Segoe UI" w:cs="Segoe UI"/>
                <w:b/>
                <w:sz w:val="24"/>
              </w:rPr>
            </w:pPr>
            <w:r w:rsidRPr="005B761D">
              <w:rPr>
                <w:rFonts w:ascii="Segoe UI" w:hAnsi="Segoe UI" w:cs="Segoe UI"/>
                <w:b/>
                <w:sz w:val="24"/>
              </w:rPr>
              <w:t>Vocabulary</w:t>
            </w:r>
          </w:p>
          <w:p w14:paraId="72B8429C" w14:textId="77777777" w:rsidR="005B761D" w:rsidRPr="005B761D" w:rsidRDefault="005B761D" w:rsidP="005B761D">
            <w:pPr>
              <w:rPr>
                <w:rFonts w:ascii="Segoe UI" w:hAnsi="Segoe UI" w:cs="Segoe UI"/>
                <w:sz w:val="18"/>
              </w:rPr>
            </w:pPr>
            <w:r w:rsidRPr="005B761D">
              <w:rPr>
                <w:rFonts w:ascii="Segoe UI" w:hAnsi="Segoe UI" w:cs="Segoe UI"/>
                <w:b/>
                <w:sz w:val="18"/>
                <w:szCs w:val="18"/>
              </w:rPr>
              <w:t>Key issues</w:t>
            </w:r>
            <w:r w:rsidRPr="005B761D">
              <w:rPr>
                <w:rFonts w:ascii="Segoe UI" w:hAnsi="Segoe UI" w:cs="Segoe UI"/>
                <w:sz w:val="16"/>
              </w:rPr>
              <w:tab/>
            </w:r>
            <w:r w:rsidRPr="005B761D">
              <w:rPr>
                <w:rFonts w:ascii="Segoe UI" w:hAnsi="Segoe UI" w:cs="Segoe UI"/>
                <w:sz w:val="18"/>
              </w:rPr>
              <w:t>Technical and specialist words</w:t>
            </w:r>
          </w:p>
          <w:p w14:paraId="21E0601F" w14:textId="77777777" w:rsidR="005B761D" w:rsidRPr="005B761D" w:rsidRDefault="005B761D" w:rsidP="005B761D">
            <w:pPr>
              <w:rPr>
                <w:rFonts w:ascii="Segoe UI" w:hAnsi="Segoe UI" w:cs="Segoe UI"/>
                <w:sz w:val="18"/>
              </w:rPr>
            </w:pPr>
            <w:r w:rsidRPr="005B761D">
              <w:rPr>
                <w:rFonts w:ascii="Segoe UI" w:hAnsi="Segoe UI" w:cs="Segoe UI"/>
                <w:sz w:val="18"/>
              </w:rPr>
              <w:tab/>
            </w:r>
            <w:r w:rsidRPr="005B761D">
              <w:rPr>
                <w:rFonts w:ascii="Segoe UI" w:hAnsi="Segoe UI" w:cs="Segoe UI"/>
                <w:sz w:val="18"/>
              </w:rPr>
              <w:tab/>
              <w:t>Appropriate usage</w:t>
            </w:r>
          </w:p>
          <w:p w14:paraId="37D44C12" w14:textId="77777777" w:rsidR="005B761D" w:rsidRPr="005B761D" w:rsidRDefault="005B761D" w:rsidP="005B761D">
            <w:pPr>
              <w:ind w:left="2160" w:hanging="713"/>
              <w:rPr>
                <w:rFonts w:ascii="Segoe UI" w:hAnsi="Segoe UI" w:cs="Segoe UI"/>
                <w:sz w:val="18"/>
              </w:rPr>
            </w:pPr>
            <w:r w:rsidRPr="005B761D">
              <w:rPr>
                <w:rFonts w:ascii="Segoe UI" w:hAnsi="Segoe UI" w:cs="Segoe UI"/>
                <w:sz w:val="18"/>
              </w:rPr>
              <w:t>Correct spelling</w:t>
            </w:r>
          </w:p>
          <w:p w14:paraId="66771AF7" w14:textId="77777777" w:rsidR="005B761D" w:rsidRPr="005B761D" w:rsidRDefault="005B761D" w:rsidP="005B761D">
            <w:pPr>
              <w:ind w:left="2160" w:hanging="713"/>
              <w:rPr>
                <w:rFonts w:ascii="Segoe UI" w:hAnsi="Segoe UI" w:cs="Segoe UI"/>
                <w:sz w:val="18"/>
              </w:rPr>
            </w:pPr>
            <w:r w:rsidRPr="005B761D">
              <w:rPr>
                <w:rFonts w:ascii="Segoe UI" w:hAnsi="Segoe UI" w:cs="Segoe UI"/>
                <w:sz w:val="18"/>
              </w:rPr>
              <w:t>Understand meaning</w:t>
            </w:r>
          </w:p>
          <w:p w14:paraId="02525A10" w14:textId="77777777" w:rsidR="005B761D" w:rsidRPr="005B761D" w:rsidRDefault="005B761D" w:rsidP="005B761D">
            <w:pPr>
              <w:rPr>
                <w:rFonts w:ascii="Segoe UI" w:hAnsi="Segoe UI" w:cs="Segoe UI"/>
                <w:sz w:val="18"/>
                <w:szCs w:val="18"/>
              </w:rPr>
            </w:pPr>
            <w:r w:rsidRPr="005B761D">
              <w:rPr>
                <w:rFonts w:ascii="Segoe UI" w:hAnsi="Segoe UI" w:cs="Segoe UI"/>
                <w:b/>
                <w:sz w:val="18"/>
                <w:szCs w:val="18"/>
              </w:rPr>
              <w:t>Common difficulties</w:t>
            </w:r>
            <w:r w:rsidRPr="005B761D">
              <w:rPr>
                <w:rFonts w:ascii="Segoe UI" w:hAnsi="Segoe UI" w:cs="Segoe UI"/>
                <w:sz w:val="18"/>
                <w:szCs w:val="18"/>
              </w:rPr>
              <w:t xml:space="preserve"> </w:t>
            </w:r>
            <w:r w:rsidRPr="005B761D">
              <w:rPr>
                <w:rFonts w:ascii="Segoe UI" w:hAnsi="Segoe UI" w:cs="Segoe UI"/>
                <w:sz w:val="18"/>
                <w:szCs w:val="18"/>
              </w:rPr>
              <w:tab/>
            </w:r>
            <w:r w:rsidRPr="005B761D">
              <w:rPr>
                <w:rFonts w:ascii="Segoe UI" w:hAnsi="Segoe UI" w:cs="Segoe UI"/>
                <w:sz w:val="18"/>
                <w:szCs w:val="18"/>
              </w:rPr>
              <w:tab/>
            </w:r>
          </w:p>
          <w:p w14:paraId="2C55D39B" w14:textId="77777777" w:rsidR="005B761D" w:rsidRPr="005B761D" w:rsidRDefault="005B761D" w:rsidP="00DE4C04">
            <w:pPr>
              <w:numPr>
                <w:ilvl w:val="0"/>
                <w:numId w:val="10"/>
              </w:numPr>
              <w:rPr>
                <w:rFonts w:ascii="Segoe UI" w:hAnsi="Segoe UI" w:cs="Segoe UI"/>
                <w:sz w:val="18"/>
                <w:szCs w:val="18"/>
              </w:rPr>
            </w:pPr>
            <w:r w:rsidRPr="005B761D">
              <w:rPr>
                <w:rFonts w:ascii="Segoe UI" w:hAnsi="Segoe UI" w:cs="Segoe UI"/>
                <w:sz w:val="18"/>
                <w:szCs w:val="18"/>
              </w:rPr>
              <w:t xml:space="preserve">Time and lots repetition needed to ensure new words are internalised into working vocabulary and linked to appropriate concepts.  </w:t>
            </w:r>
          </w:p>
          <w:p w14:paraId="73A3B933" w14:textId="77777777" w:rsidR="005B761D" w:rsidRPr="005B761D" w:rsidRDefault="005B761D" w:rsidP="00DE4C04">
            <w:pPr>
              <w:numPr>
                <w:ilvl w:val="0"/>
                <w:numId w:val="10"/>
              </w:numPr>
              <w:rPr>
                <w:rFonts w:ascii="Segoe UI" w:hAnsi="Segoe UI" w:cs="Segoe UI"/>
                <w:sz w:val="18"/>
                <w:szCs w:val="18"/>
              </w:rPr>
            </w:pPr>
            <w:r w:rsidRPr="005B761D">
              <w:rPr>
                <w:rFonts w:ascii="Segoe UI" w:hAnsi="Segoe UI" w:cs="Segoe UI"/>
                <w:sz w:val="18"/>
                <w:szCs w:val="18"/>
              </w:rPr>
              <w:t xml:space="preserve">Ordinary words with alternative meanings can be difficult as it causes cognitive conflict.  </w:t>
            </w:r>
          </w:p>
          <w:p w14:paraId="6B04CCD7" w14:textId="77777777" w:rsidR="005B761D" w:rsidRPr="005B761D" w:rsidRDefault="005B761D" w:rsidP="005B761D">
            <w:pPr>
              <w:pStyle w:val="Heading4"/>
              <w:spacing w:before="0" w:beforeAutospacing="0" w:after="0" w:afterAutospacing="0"/>
              <w:outlineLvl w:val="3"/>
              <w:rPr>
                <w:rFonts w:ascii="Segoe UI" w:hAnsi="Segoe UI" w:cs="Segoe UI"/>
                <w:sz w:val="18"/>
                <w:szCs w:val="18"/>
              </w:rPr>
            </w:pPr>
            <w:r w:rsidRPr="005B761D">
              <w:rPr>
                <w:rFonts w:ascii="Segoe UI" w:hAnsi="Segoe UI" w:cs="Segoe UI"/>
                <w:sz w:val="18"/>
                <w:szCs w:val="18"/>
              </w:rPr>
              <w:t>Supporting strategies</w:t>
            </w:r>
            <w:r w:rsidRPr="005B761D">
              <w:rPr>
                <w:rFonts w:ascii="Segoe UI" w:hAnsi="Segoe UI" w:cs="Segoe UI"/>
                <w:sz w:val="18"/>
                <w:szCs w:val="18"/>
              </w:rPr>
              <w:tab/>
            </w:r>
            <w:r w:rsidRPr="005B761D">
              <w:rPr>
                <w:rFonts w:ascii="Segoe UI" w:hAnsi="Segoe UI" w:cs="Segoe UI"/>
                <w:sz w:val="18"/>
                <w:szCs w:val="18"/>
              </w:rPr>
              <w:tab/>
            </w:r>
          </w:p>
          <w:p w14:paraId="323342ED"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Introduce words using a multisensory approach e.g. orally, visually, kinaesthetically</w:t>
            </w:r>
          </w:p>
          <w:p w14:paraId="739B4A72"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Use vocabulary frequently using open questions</w:t>
            </w:r>
          </w:p>
          <w:p w14:paraId="2783FB24" w14:textId="77777777" w:rsid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words in se</w:t>
            </w:r>
            <w:r>
              <w:rPr>
                <w:rFonts w:ascii="Segoe UI" w:hAnsi="Segoe UI" w:cs="Segoe UI"/>
                <w:sz w:val="18"/>
                <w:szCs w:val="18"/>
              </w:rPr>
              <w:t>ntences to keep reflecting back</w:t>
            </w:r>
          </w:p>
          <w:p w14:paraId="0D465425" w14:textId="77777777" w:rsidR="005B761D" w:rsidRP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models and picture to help visualise the word</w:t>
            </w:r>
          </w:p>
          <w:p w14:paraId="5E16CE88"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 xml:space="preserve">Use flash cards to test </w:t>
            </w:r>
            <w:r w:rsidR="00FD5CE9">
              <w:rPr>
                <w:rFonts w:ascii="Segoe UI" w:hAnsi="Segoe UI" w:cs="Segoe UI"/>
                <w:sz w:val="18"/>
                <w:szCs w:val="18"/>
              </w:rPr>
              <w:t>student</w:t>
            </w:r>
            <w:r w:rsidRPr="005B761D">
              <w:rPr>
                <w:rFonts w:ascii="Segoe UI" w:hAnsi="Segoe UI" w:cs="Segoe UI"/>
                <w:sz w:val="18"/>
                <w:szCs w:val="18"/>
              </w:rPr>
              <w:t xml:space="preserve">s understanding </w:t>
            </w:r>
          </w:p>
          <w:p w14:paraId="2BFE0F00"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 xml:space="preserve">Ask </w:t>
            </w:r>
            <w:r w:rsidR="00FD5CE9">
              <w:rPr>
                <w:rFonts w:ascii="Segoe UI" w:hAnsi="Segoe UI" w:cs="Segoe UI"/>
                <w:sz w:val="18"/>
                <w:szCs w:val="18"/>
              </w:rPr>
              <w:t>student</w:t>
            </w:r>
            <w:r w:rsidRPr="005B761D">
              <w:rPr>
                <w:rFonts w:ascii="Segoe UI" w:hAnsi="Segoe UI" w:cs="Segoe UI"/>
                <w:sz w:val="18"/>
                <w:szCs w:val="18"/>
              </w:rPr>
              <w:t>s to explain using pictures to encourage language development</w:t>
            </w:r>
          </w:p>
          <w:p w14:paraId="4C923370" w14:textId="77777777" w:rsid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 xml:space="preserve">Use visual clues e.g. hand signals </w:t>
            </w:r>
          </w:p>
          <w:p w14:paraId="1FCC319F" w14:textId="77777777" w:rsidR="005B761D" w:rsidRP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poetry, rhymes, raps and rhythms to aid memory and link to modern culture</w:t>
            </w:r>
          </w:p>
          <w:p w14:paraId="779863BF" w14:textId="77777777" w:rsidR="00CB1C7F" w:rsidRDefault="005B761D" w:rsidP="00CB1C7F">
            <w:pPr>
              <w:numPr>
                <w:ilvl w:val="0"/>
                <w:numId w:val="11"/>
              </w:numPr>
              <w:rPr>
                <w:rFonts w:ascii="Segoe UI" w:hAnsi="Segoe UI" w:cs="Segoe UI"/>
                <w:sz w:val="18"/>
                <w:szCs w:val="18"/>
              </w:rPr>
            </w:pPr>
            <w:r w:rsidRPr="005B761D">
              <w:rPr>
                <w:rFonts w:ascii="Segoe UI" w:hAnsi="Segoe UI" w:cs="Segoe UI"/>
                <w:sz w:val="18"/>
                <w:szCs w:val="18"/>
              </w:rPr>
              <w:t xml:space="preserve">Get </w:t>
            </w:r>
            <w:r w:rsidR="00FD5CE9">
              <w:rPr>
                <w:rFonts w:ascii="Segoe UI" w:hAnsi="Segoe UI" w:cs="Segoe UI"/>
                <w:sz w:val="18"/>
                <w:szCs w:val="18"/>
              </w:rPr>
              <w:t>student</w:t>
            </w:r>
            <w:r w:rsidRPr="005B761D">
              <w:rPr>
                <w:rFonts w:ascii="Segoe UI" w:hAnsi="Segoe UI" w:cs="Segoe UI"/>
                <w:sz w:val="18"/>
                <w:szCs w:val="18"/>
              </w:rPr>
              <w:t xml:space="preserve">s to make own word lists to collect new words </w:t>
            </w:r>
            <w:r w:rsidR="00FC2391">
              <w:rPr>
                <w:rFonts w:ascii="Segoe UI" w:hAnsi="Segoe UI" w:cs="Segoe UI"/>
                <w:sz w:val="18"/>
                <w:szCs w:val="18"/>
              </w:rPr>
              <w:t>and test and check their meaning</w:t>
            </w:r>
          </w:p>
          <w:p w14:paraId="2C377F10" w14:textId="77777777" w:rsidR="000E3CDF" w:rsidRDefault="000E3CDF" w:rsidP="000E3CDF">
            <w:pPr>
              <w:rPr>
                <w:rFonts w:ascii="Segoe UI" w:hAnsi="Segoe UI" w:cs="Segoe UI"/>
                <w:sz w:val="18"/>
                <w:szCs w:val="18"/>
              </w:rPr>
            </w:pPr>
          </w:p>
          <w:p w14:paraId="68125935" w14:textId="77777777" w:rsidR="00E13793" w:rsidRDefault="00E13793" w:rsidP="000E3CDF">
            <w:pPr>
              <w:rPr>
                <w:rFonts w:ascii="Segoe UI" w:hAnsi="Segoe UI" w:cs="Segoe UI"/>
                <w:sz w:val="18"/>
                <w:szCs w:val="18"/>
              </w:rPr>
            </w:pPr>
          </w:p>
          <w:p w14:paraId="22F542A3" w14:textId="77777777" w:rsidR="00E13793" w:rsidRDefault="00E13793" w:rsidP="000E3CDF">
            <w:pPr>
              <w:rPr>
                <w:rFonts w:ascii="Segoe UI" w:hAnsi="Segoe UI" w:cs="Segoe UI"/>
                <w:sz w:val="18"/>
                <w:szCs w:val="18"/>
              </w:rPr>
            </w:pPr>
          </w:p>
          <w:p w14:paraId="360A2EC6" w14:textId="77777777" w:rsidR="000E3CDF" w:rsidRPr="00FC2391" w:rsidRDefault="000E3CDF" w:rsidP="000E3CDF">
            <w:pPr>
              <w:rPr>
                <w:rFonts w:ascii="Segoe UI" w:hAnsi="Segoe UI" w:cs="Segoe UI"/>
                <w:sz w:val="18"/>
                <w:szCs w:val="18"/>
              </w:rPr>
            </w:pPr>
          </w:p>
        </w:tc>
        <w:tc>
          <w:tcPr>
            <w:tcW w:w="4792" w:type="dxa"/>
          </w:tcPr>
          <w:p w14:paraId="3FB12750" w14:textId="77777777" w:rsidR="005B761D" w:rsidRPr="005B761D" w:rsidRDefault="005B761D" w:rsidP="005B761D">
            <w:pPr>
              <w:rPr>
                <w:rFonts w:ascii="Segoe UI" w:hAnsi="Segoe UI" w:cs="Segoe UI"/>
                <w:sz w:val="24"/>
              </w:rPr>
            </w:pPr>
            <w:r w:rsidRPr="005B761D">
              <w:rPr>
                <w:rFonts w:ascii="Segoe UI" w:hAnsi="Segoe UI" w:cs="Segoe UI"/>
                <w:b/>
                <w:sz w:val="24"/>
              </w:rPr>
              <w:t>Oracy</w:t>
            </w:r>
          </w:p>
          <w:p w14:paraId="0A3E098C" w14:textId="77777777" w:rsidR="005B761D" w:rsidRPr="005B761D" w:rsidRDefault="00FC2391" w:rsidP="005B761D">
            <w:pPr>
              <w:ind w:left="116" w:hanging="26"/>
              <w:rPr>
                <w:rFonts w:ascii="Segoe UI" w:hAnsi="Segoe UI" w:cs="Segoe UI"/>
                <w:sz w:val="18"/>
                <w:szCs w:val="18"/>
              </w:rPr>
            </w:pPr>
            <w:r>
              <w:rPr>
                <w:rFonts w:ascii="Segoe UI" w:hAnsi="Segoe UI" w:cs="Segoe UI"/>
                <w:b/>
                <w:sz w:val="18"/>
                <w:szCs w:val="18"/>
              </w:rPr>
              <w:t xml:space="preserve">Key issues         </w:t>
            </w:r>
            <w:r w:rsidR="005B761D" w:rsidRPr="005B761D">
              <w:rPr>
                <w:rFonts w:ascii="Segoe UI" w:hAnsi="Segoe UI" w:cs="Segoe UI"/>
                <w:sz w:val="18"/>
                <w:szCs w:val="18"/>
              </w:rPr>
              <w:t xml:space="preserve">Use language precisely </w:t>
            </w:r>
          </w:p>
          <w:p w14:paraId="0900FF67" w14:textId="77777777" w:rsidR="00FC2391" w:rsidRDefault="005B761D" w:rsidP="00FC2391">
            <w:pPr>
              <w:ind w:left="116" w:hanging="26"/>
              <w:rPr>
                <w:rFonts w:ascii="Segoe UI" w:hAnsi="Segoe UI" w:cs="Segoe UI"/>
                <w:sz w:val="18"/>
                <w:szCs w:val="18"/>
              </w:rPr>
            </w:pPr>
            <w:r>
              <w:rPr>
                <w:rFonts w:ascii="Segoe UI" w:hAnsi="Segoe UI" w:cs="Segoe UI"/>
                <w:sz w:val="18"/>
                <w:szCs w:val="18"/>
              </w:rPr>
              <w:t xml:space="preserve">                           </w:t>
            </w:r>
            <w:r w:rsidRPr="005B761D">
              <w:rPr>
                <w:rFonts w:ascii="Segoe UI" w:hAnsi="Segoe UI" w:cs="Segoe UI"/>
                <w:sz w:val="18"/>
                <w:szCs w:val="18"/>
              </w:rPr>
              <w:t xml:space="preserve">Listen to others and respond by </w:t>
            </w:r>
            <w:r w:rsidR="00FC2391">
              <w:rPr>
                <w:rFonts w:ascii="Segoe UI" w:hAnsi="Segoe UI" w:cs="Segoe UI"/>
                <w:sz w:val="18"/>
                <w:szCs w:val="18"/>
              </w:rPr>
              <w:t xml:space="preserve">                                </w:t>
            </w:r>
          </w:p>
          <w:p w14:paraId="0652C719" w14:textId="77777777" w:rsidR="005B761D" w:rsidRPr="005B761D" w:rsidRDefault="00FC2391" w:rsidP="00FC2391">
            <w:pPr>
              <w:ind w:left="116" w:hanging="26"/>
              <w:rPr>
                <w:rFonts w:ascii="Segoe UI" w:hAnsi="Segoe UI" w:cs="Segoe UI"/>
                <w:sz w:val="18"/>
                <w:szCs w:val="18"/>
              </w:rPr>
            </w:pPr>
            <w:r>
              <w:rPr>
                <w:rFonts w:ascii="Segoe UI" w:hAnsi="Segoe UI" w:cs="Segoe UI"/>
                <w:sz w:val="18"/>
                <w:szCs w:val="18"/>
              </w:rPr>
              <w:t xml:space="preserve">                           </w:t>
            </w:r>
            <w:r w:rsidR="005B761D" w:rsidRPr="005B761D">
              <w:rPr>
                <w:rFonts w:ascii="Segoe UI" w:hAnsi="Segoe UI" w:cs="Segoe UI"/>
                <w:sz w:val="18"/>
                <w:szCs w:val="18"/>
              </w:rPr>
              <w:t xml:space="preserve">building on ideas and views </w:t>
            </w:r>
            <w:r>
              <w:rPr>
                <w:rFonts w:ascii="Segoe UI" w:hAnsi="Segoe UI" w:cs="Segoe UI"/>
                <w:sz w:val="18"/>
                <w:szCs w:val="18"/>
              </w:rPr>
              <w:t xml:space="preserve">               </w:t>
            </w:r>
          </w:p>
          <w:p w14:paraId="30ACB1CC" w14:textId="77777777" w:rsidR="005B761D" w:rsidRPr="00FC2391" w:rsidRDefault="00FC2391" w:rsidP="00FC2391">
            <w:pPr>
              <w:pStyle w:val="Heading1"/>
              <w:spacing w:before="0"/>
              <w:outlineLvl w:val="0"/>
              <w:rPr>
                <w:rFonts w:ascii="Segoe UI" w:hAnsi="Segoe UI" w:cs="Segoe UI"/>
                <w:color w:val="000000" w:themeColor="text1"/>
                <w:sz w:val="18"/>
                <w:szCs w:val="18"/>
              </w:rPr>
            </w:pPr>
            <w:r>
              <w:rPr>
                <w:rFonts w:ascii="Segoe UI" w:hAnsi="Segoe UI" w:cs="Segoe UI"/>
                <w:b/>
                <w:color w:val="000000" w:themeColor="text1"/>
                <w:sz w:val="18"/>
                <w:szCs w:val="18"/>
              </w:rPr>
              <w:t>C</w:t>
            </w:r>
            <w:r w:rsidR="005B761D" w:rsidRPr="00FC2391">
              <w:rPr>
                <w:rFonts w:ascii="Segoe UI" w:hAnsi="Segoe UI" w:cs="Segoe UI"/>
                <w:b/>
                <w:color w:val="000000" w:themeColor="text1"/>
                <w:sz w:val="18"/>
                <w:szCs w:val="18"/>
              </w:rPr>
              <w:t>ommon difficulties</w:t>
            </w:r>
          </w:p>
          <w:p w14:paraId="6C2D9CEC" w14:textId="77777777" w:rsidR="005B761D" w:rsidRPr="00FC2391" w:rsidRDefault="005B761D" w:rsidP="005B761D">
            <w:pPr>
              <w:pStyle w:val="Heading2"/>
              <w:keepLines w:val="0"/>
              <w:numPr>
                <w:ilvl w:val="0"/>
                <w:numId w:val="12"/>
              </w:numPr>
              <w:spacing w:before="0"/>
              <w:outlineLvl w:val="1"/>
              <w:rPr>
                <w:rFonts w:ascii="Segoe UI" w:hAnsi="Segoe UI" w:cs="Segoe UI"/>
                <w:color w:val="000000" w:themeColor="text1"/>
                <w:sz w:val="18"/>
                <w:szCs w:val="18"/>
              </w:rPr>
            </w:pPr>
            <w:r w:rsidRPr="00FC2391">
              <w:rPr>
                <w:rFonts w:ascii="Segoe UI" w:hAnsi="Segoe UI" w:cs="Segoe UI"/>
                <w:color w:val="000000" w:themeColor="text1"/>
                <w:sz w:val="18"/>
                <w:szCs w:val="18"/>
              </w:rPr>
              <w:t>Constant use and repetition are essential.  Words which are not frequently used are easily forgotten</w:t>
            </w:r>
          </w:p>
          <w:p w14:paraId="2CEA0452" w14:textId="77777777" w:rsidR="005B761D" w:rsidRPr="00FC2391" w:rsidRDefault="00FC2391" w:rsidP="005B761D">
            <w:pPr>
              <w:numPr>
                <w:ilvl w:val="0"/>
                <w:numId w:val="12"/>
              </w:numPr>
              <w:rPr>
                <w:rFonts w:ascii="Segoe UI" w:hAnsi="Segoe UI" w:cs="Segoe UI"/>
                <w:color w:val="000000" w:themeColor="text1"/>
                <w:sz w:val="18"/>
                <w:szCs w:val="18"/>
              </w:rPr>
            </w:pPr>
            <w:r>
              <w:rPr>
                <w:rFonts w:ascii="Segoe UI" w:hAnsi="Segoe UI" w:cs="Segoe UI"/>
                <w:color w:val="000000" w:themeColor="text1"/>
                <w:sz w:val="18"/>
                <w:szCs w:val="18"/>
              </w:rPr>
              <w:t>O</w:t>
            </w:r>
            <w:r w:rsidR="005B761D" w:rsidRPr="00FC2391">
              <w:rPr>
                <w:rFonts w:ascii="Segoe UI" w:hAnsi="Segoe UI" w:cs="Segoe UI"/>
                <w:color w:val="000000" w:themeColor="text1"/>
                <w:sz w:val="18"/>
                <w:szCs w:val="18"/>
              </w:rPr>
              <w:t>ften little planned time in lessons to “talk”</w:t>
            </w:r>
          </w:p>
          <w:p w14:paraId="28B4778F" w14:textId="77777777" w:rsidR="00FC2391" w:rsidRDefault="00FC2391" w:rsidP="00DE4C04">
            <w:pPr>
              <w:numPr>
                <w:ilvl w:val="0"/>
                <w:numId w:val="12"/>
              </w:numPr>
              <w:rPr>
                <w:rFonts w:ascii="Segoe UI" w:hAnsi="Segoe UI" w:cs="Segoe UI"/>
                <w:sz w:val="18"/>
                <w:szCs w:val="18"/>
              </w:rPr>
            </w:pPr>
            <w:r w:rsidRPr="00FC2391">
              <w:rPr>
                <w:rFonts w:ascii="Segoe UI" w:hAnsi="Segoe UI" w:cs="Segoe UI"/>
                <w:sz w:val="18"/>
                <w:szCs w:val="18"/>
              </w:rPr>
              <w:t>O</w:t>
            </w:r>
            <w:r w:rsidR="005B761D" w:rsidRPr="00FC2391">
              <w:rPr>
                <w:rFonts w:ascii="Segoe UI" w:hAnsi="Segoe UI" w:cs="Segoe UI"/>
                <w:sz w:val="18"/>
                <w:szCs w:val="18"/>
              </w:rPr>
              <w:t xml:space="preserve">ne word answers for fear of getting </w:t>
            </w:r>
            <w:r w:rsidRPr="00FC2391">
              <w:rPr>
                <w:rFonts w:ascii="Segoe UI" w:hAnsi="Segoe UI" w:cs="Segoe UI"/>
                <w:sz w:val="18"/>
                <w:szCs w:val="18"/>
              </w:rPr>
              <w:t>it wrong</w:t>
            </w:r>
          </w:p>
          <w:p w14:paraId="2E5B8483" w14:textId="77777777" w:rsidR="005B761D" w:rsidRPr="00FC2391" w:rsidRDefault="005B761D" w:rsidP="00FC2391">
            <w:pPr>
              <w:rPr>
                <w:rFonts w:ascii="Segoe UI" w:hAnsi="Segoe UI" w:cs="Segoe UI"/>
                <w:sz w:val="18"/>
                <w:szCs w:val="18"/>
              </w:rPr>
            </w:pPr>
            <w:r w:rsidRPr="00FC2391">
              <w:rPr>
                <w:rFonts w:ascii="Segoe UI" w:hAnsi="Segoe UI" w:cs="Segoe UI"/>
                <w:b/>
                <w:sz w:val="18"/>
                <w:szCs w:val="18"/>
              </w:rPr>
              <w:t>Supporting Strategies</w:t>
            </w:r>
          </w:p>
          <w:p w14:paraId="07F76E15" w14:textId="77777777" w:rsidR="005B761D" w:rsidRPr="00FC2391" w:rsidRDefault="00FC2391" w:rsidP="005B761D">
            <w:pPr>
              <w:numPr>
                <w:ilvl w:val="0"/>
                <w:numId w:val="13"/>
              </w:numPr>
              <w:rPr>
                <w:rFonts w:ascii="Segoe UI" w:hAnsi="Segoe UI" w:cs="Segoe UI"/>
                <w:sz w:val="18"/>
                <w:szCs w:val="18"/>
              </w:rPr>
            </w:pPr>
            <w:r>
              <w:rPr>
                <w:rFonts w:ascii="Segoe UI" w:hAnsi="Segoe UI" w:cs="Segoe UI"/>
                <w:sz w:val="18"/>
                <w:szCs w:val="18"/>
              </w:rPr>
              <w:t xml:space="preserve">Teacher </w:t>
            </w:r>
            <w:r w:rsidR="000E3CDF">
              <w:rPr>
                <w:rFonts w:ascii="Segoe UI" w:hAnsi="Segoe UI" w:cs="Segoe UI"/>
                <w:sz w:val="18"/>
                <w:szCs w:val="18"/>
              </w:rPr>
              <w:t>model good use of geographical</w:t>
            </w:r>
            <w:r w:rsidR="005B761D" w:rsidRPr="00FC2391">
              <w:rPr>
                <w:rFonts w:ascii="Segoe UI" w:hAnsi="Segoe UI" w:cs="Segoe UI"/>
                <w:sz w:val="18"/>
                <w:szCs w:val="18"/>
              </w:rPr>
              <w:t xml:space="preserve"> language</w:t>
            </w:r>
          </w:p>
          <w:p w14:paraId="3A46E2F6" w14:textId="77777777" w:rsidR="005B761D" w:rsidRPr="00FC2391" w:rsidRDefault="00FC2391" w:rsidP="005B761D">
            <w:pPr>
              <w:numPr>
                <w:ilvl w:val="0"/>
                <w:numId w:val="13"/>
              </w:numPr>
              <w:rPr>
                <w:rFonts w:ascii="Segoe UI" w:hAnsi="Segoe UI" w:cs="Segoe UI"/>
                <w:sz w:val="18"/>
                <w:szCs w:val="18"/>
              </w:rPr>
            </w:pPr>
            <w:r>
              <w:rPr>
                <w:rFonts w:ascii="Segoe UI" w:hAnsi="Segoe UI" w:cs="Segoe UI"/>
                <w:sz w:val="18"/>
                <w:szCs w:val="18"/>
              </w:rPr>
              <w:t>U</w:t>
            </w:r>
            <w:r w:rsidR="005B761D" w:rsidRPr="00FC2391">
              <w:rPr>
                <w:rFonts w:ascii="Segoe UI" w:hAnsi="Segoe UI" w:cs="Segoe UI"/>
                <w:sz w:val="18"/>
                <w:szCs w:val="18"/>
              </w:rPr>
              <w:t>se questions to review past knowledge</w:t>
            </w:r>
            <w:r>
              <w:rPr>
                <w:rFonts w:ascii="Segoe UI" w:hAnsi="Segoe UI" w:cs="Segoe UI"/>
                <w:sz w:val="18"/>
                <w:szCs w:val="18"/>
              </w:rPr>
              <w:t xml:space="preserve"> and understanding, check understanding, </w:t>
            </w:r>
            <w:r w:rsidR="005B761D" w:rsidRPr="00FC2391">
              <w:rPr>
                <w:rFonts w:ascii="Segoe UI" w:hAnsi="Segoe UI" w:cs="Segoe UI"/>
                <w:sz w:val="18"/>
                <w:szCs w:val="18"/>
              </w:rPr>
              <w:t>encourage the learner</w:t>
            </w:r>
            <w:r>
              <w:rPr>
                <w:rFonts w:ascii="Segoe UI" w:hAnsi="Segoe UI" w:cs="Segoe UI"/>
                <w:sz w:val="18"/>
                <w:szCs w:val="18"/>
              </w:rPr>
              <w:t xml:space="preserve"> to think and</w:t>
            </w:r>
            <w:r w:rsidR="005B761D" w:rsidRPr="00FC2391">
              <w:rPr>
                <w:rFonts w:ascii="Segoe UI" w:hAnsi="Segoe UI" w:cs="Segoe UI"/>
                <w:sz w:val="18"/>
                <w:szCs w:val="18"/>
              </w:rPr>
              <w:t xml:space="preserve"> to practice the language</w:t>
            </w:r>
          </w:p>
          <w:p w14:paraId="4C7DCE35" w14:textId="77777777" w:rsidR="00FC2391" w:rsidRDefault="00FC2391" w:rsidP="00DE4C04">
            <w:pPr>
              <w:numPr>
                <w:ilvl w:val="0"/>
                <w:numId w:val="13"/>
              </w:numPr>
              <w:rPr>
                <w:rFonts w:ascii="Segoe UI" w:hAnsi="Segoe UI" w:cs="Segoe UI"/>
                <w:sz w:val="18"/>
                <w:szCs w:val="18"/>
              </w:rPr>
            </w:pPr>
            <w:r w:rsidRPr="00FC2391">
              <w:rPr>
                <w:rFonts w:ascii="Segoe UI" w:hAnsi="Segoe UI" w:cs="Segoe UI"/>
                <w:sz w:val="18"/>
                <w:szCs w:val="18"/>
              </w:rPr>
              <w:t>U</w:t>
            </w:r>
            <w:r w:rsidR="005B761D" w:rsidRPr="00FC2391">
              <w:rPr>
                <w:rFonts w:ascii="Segoe UI" w:hAnsi="Segoe UI" w:cs="Segoe UI"/>
                <w:sz w:val="18"/>
                <w:szCs w:val="18"/>
              </w:rPr>
              <w:t xml:space="preserve">se a range of questioning strategies </w:t>
            </w:r>
          </w:p>
          <w:p w14:paraId="115CB51A" w14:textId="77777777" w:rsidR="005B761D" w:rsidRPr="00FC2391" w:rsidRDefault="005B761D" w:rsidP="00DE4C04">
            <w:pPr>
              <w:numPr>
                <w:ilvl w:val="0"/>
                <w:numId w:val="13"/>
              </w:numPr>
              <w:rPr>
                <w:rFonts w:ascii="Segoe UI" w:hAnsi="Segoe UI" w:cs="Segoe UI"/>
                <w:sz w:val="18"/>
                <w:szCs w:val="18"/>
              </w:rPr>
            </w:pPr>
            <w:r w:rsidRPr="00FC2391">
              <w:rPr>
                <w:rFonts w:ascii="Segoe UI" w:hAnsi="Segoe UI" w:cs="Segoe UI"/>
                <w:sz w:val="18"/>
                <w:szCs w:val="18"/>
              </w:rPr>
              <w:t xml:space="preserve">Allow </w:t>
            </w:r>
            <w:r w:rsidR="00FD5CE9">
              <w:rPr>
                <w:rFonts w:ascii="Segoe UI" w:hAnsi="Segoe UI" w:cs="Segoe UI"/>
                <w:sz w:val="18"/>
                <w:szCs w:val="18"/>
              </w:rPr>
              <w:t>student</w:t>
            </w:r>
            <w:r w:rsidRPr="00FC2391">
              <w:rPr>
                <w:rFonts w:ascii="Segoe UI" w:hAnsi="Segoe UI" w:cs="Segoe UI"/>
                <w:sz w:val="18"/>
                <w:szCs w:val="18"/>
              </w:rPr>
              <w:t>s “thinking” time</w:t>
            </w:r>
          </w:p>
          <w:p w14:paraId="2C9C64DD" w14:textId="77777777" w:rsidR="005B761D" w:rsidRPr="00FC2391" w:rsidRDefault="005B761D" w:rsidP="005B761D">
            <w:pPr>
              <w:numPr>
                <w:ilvl w:val="0"/>
                <w:numId w:val="13"/>
              </w:numPr>
              <w:rPr>
                <w:rFonts w:ascii="Segoe UI" w:hAnsi="Segoe UI" w:cs="Segoe UI"/>
                <w:sz w:val="18"/>
                <w:szCs w:val="18"/>
              </w:rPr>
            </w:pPr>
            <w:r w:rsidRPr="00FC2391">
              <w:rPr>
                <w:rFonts w:ascii="Segoe UI" w:hAnsi="Segoe UI" w:cs="Segoe UI"/>
                <w:sz w:val="18"/>
                <w:szCs w:val="18"/>
              </w:rPr>
              <w:t xml:space="preserve">Offer </w:t>
            </w:r>
            <w:r w:rsidR="00FD5CE9">
              <w:rPr>
                <w:rFonts w:ascii="Segoe UI" w:hAnsi="Segoe UI" w:cs="Segoe UI"/>
                <w:sz w:val="18"/>
                <w:szCs w:val="18"/>
              </w:rPr>
              <w:t>student</w:t>
            </w:r>
            <w:r w:rsidRPr="00FC2391">
              <w:rPr>
                <w:rFonts w:ascii="Segoe UI" w:hAnsi="Segoe UI" w:cs="Segoe UI"/>
                <w:sz w:val="18"/>
                <w:szCs w:val="18"/>
              </w:rPr>
              <w:t>s challenge</w:t>
            </w:r>
          </w:p>
          <w:p w14:paraId="06D63187" w14:textId="77777777" w:rsidR="005B761D" w:rsidRPr="00FC2391" w:rsidRDefault="005B761D" w:rsidP="005B761D">
            <w:pPr>
              <w:numPr>
                <w:ilvl w:val="0"/>
                <w:numId w:val="13"/>
              </w:numPr>
              <w:rPr>
                <w:rFonts w:ascii="Segoe UI" w:hAnsi="Segoe UI" w:cs="Segoe UI"/>
                <w:sz w:val="18"/>
                <w:szCs w:val="18"/>
              </w:rPr>
            </w:pPr>
            <w:r w:rsidRPr="00FC2391">
              <w:rPr>
                <w:rFonts w:ascii="Segoe UI" w:hAnsi="Segoe UI" w:cs="Segoe UI"/>
                <w:sz w:val="18"/>
                <w:szCs w:val="18"/>
              </w:rPr>
              <w:t>Use games to encourage meaningful peer group talk and embed new word and concepts</w:t>
            </w:r>
          </w:p>
          <w:p w14:paraId="6236C735" w14:textId="77777777" w:rsidR="005B761D" w:rsidRPr="003171D8" w:rsidRDefault="005B761D" w:rsidP="005B761D">
            <w:pPr>
              <w:numPr>
                <w:ilvl w:val="0"/>
                <w:numId w:val="13"/>
              </w:numPr>
              <w:rPr>
                <w:rFonts w:ascii="Segoe UI" w:hAnsi="Segoe UI" w:cs="Segoe UI"/>
                <w:sz w:val="18"/>
                <w:szCs w:val="18"/>
              </w:rPr>
            </w:pPr>
            <w:r w:rsidRPr="00FC2391">
              <w:rPr>
                <w:rFonts w:ascii="Segoe UI" w:hAnsi="Segoe UI" w:cs="Segoe UI"/>
                <w:sz w:val="18"/>
                <w:szCs w:val="18"/>
              </w:rPr>
              <w:t xml:space="preserve">Use small group discussion to develop </w:t>
            </w:r>
            <w:r w:rsidR="00FD5CE9">
              <w:rPr>
                <w:rFonts w:ascii="Segoe UI" w:hAnsi="Segoe UI" w:cs="Segoe UI"/>
                <w:sz w:val="18"/>
                <w:szCs w:val="18"/>
              </w:rPr>
              <w:t>student</w:t>
            </w:r>
            <w:r w:rsidRPr="00FC2391">
              <w:rPr>
                <w:rFonts w:ascii="Segoe UI" w:hAnsi="Segoe UI" w:cs="Segoe UI"/>
                <w:sz w:val="18"/>
                <w:szCs w:val="18"/>
              </w:rPr>
              <w:t xml:space="preserve"> understanding through conversation in a less threatening atmosphere</w:t>
            </w:r>
          </w:p>
          <w:p w14:paraId="6A851AD0" w14:textId="77777777" w:rsidR="00CB1C7F" w:rsidRDefault="00CB1C7F" w:rsidP="00CB1C7F">
            <w:pPr>
              <w:rPr>
                <w:rFonts w:ascii="Segoe UI" w:eastAsia="Times New Roman" w:hAnsi="Segoe UI" w:cs="Segoe UI"/>
                <w:b/>
                <w:color w:val="000000"/>
                <w:szCs w:val="24"/>
                <w:u w:val="single"/>
                <w:lang w:eastAsia="en-GB"/>
              </w:rPr>
            </w:pPr>
          </w:p>
        </w:tc>
      </w:tr>
    </w:tbl>
    <w:tbl>
      <w:tblPr>
        <w:tblStyle w:val="TableGrid"/>
        <w:tblW w:w="0" w:type="auto"/>
        <w:tblLook w:val="04A0" w:firstRow="1" w:lastRow="0" w:firstColumn="1" w:lastColumn="0" w:noHBand="0" w:noVBand="1"/>
      </w:tblPr>
      <w:tblGrid>
        <w:gridCol w:w="3964"/>
        <w:gridCol w:w="5218"/>
      </w:tblGrid>
      <w:tr w:rsidR="00D079A1" w14:paraId="0F8302C5" w14:textId="77777777" w:rsidTr="00D079A1">
        <w:tc>
          <w:tcPr>
            <w:tcW w:w="3964" w:type="dxa"/>
          </w:tcPr>
          <w:p w14:paraId="50DEACD4" w14:textId="77777777" w:rsidR="00D079A1" w:rsidRPr="003171D8" w:rsidRDefault="00D079A1" w:rsidP="00D079A1">
            <w:pPr>
              <w:rPr>
                <w:rFonts w:ascii="Segoe UI" w:hAnsi="Segoe UI" w:cs="Segoe UI"/>
                <w:color w:val="000000" w:themeColor="text1"/>
                <w:sz w:val="24"/>
                <w:szCs w:val="24"/>
              </w:rPr>
            </w:pPr>
            <w:r w:rsidRPr="003171D8">
              <w:rPr>
                <w:rFonts w:ascii="Segoe UI" w:hAnsi="Segoe UI" w:cs="Segoe UI"/>
                <w:b/>
                <w:sz w:val="24"/>
                <w:szCs w:val="24"/>
              </w:rPr>
              <w:lastRenderedPageBreak/>
              <w:t>Reading</w:t>
            </w:r>
          </w:p>
          <w:p w14:paraId="099926D9" w14:textId="77777777" w:rsidR="00D079A1" w:rsidRPr="003171D8" w:rsidRDefault="00D079A1" w:rsidP="00D079A1">
            <w:pPr>
              <w:pStyle w:val="Heading1"/>
              <w:spacing w:before="0"/>
              <w:outlineLvl w:val="0"/>
              <w:rPr>
                <w:rFonts w:ascii="Segoe UI" w:hAnsi="Segoe UI" w:cs="Segoe UI"/>
                <w:color w:val="000000" w:themeColor="text1"/>
                <w:sz w:val="18"/>
                <w:szCs w:val="18"/>
              </w:rPr>
            </w:pPr>
            <w:r w:rsidRPr="003171D8">
              <w:rPr>
                <w:rFonts w:ascii="Segoe UI" w:hAnsi="Segoe UI" w:cs="Segoe UI"/>
                <w:b/>
                <w:color w:val="000000" w:themeColor="text1"/>
                <w:sz w:val="18"/>
                <w:szCs w:val="18"/>
              </w:rPr>
              <w:t>Key issues</w:t>
            </w:r>
            <w:r w:rsidRPr="003171D8">
              <w:rPr>
                <w:rFonts w:ascii="Segoe UI" w:hAnsi="Segoe UI" w:cs="Segoe UI"/>
                <w:color w:val="000000" w:themeColor="text1"/>
                <w:sz w:val="18"/>
                <w:szCs w:val="18"/>
              </w:rPr>
              <w:t xml:space="preserve">      Strategies to help reading for understanding</w:t>
            </w:r>
          </w:p>
          <w:p w14:paraId="5374008A" w14:textId="77777777" w:rsidR="00D079A1" w:rsidRPr="003171D8" w:rsidRDefault="00D079A1" w:rsidP="00D079A1">
            <w:pPr>
              <w:pStyle w:val="Heading2"/>
              <w:spacing w:before="0"/>
              <w:outlineLvl w:val="1"/>
              <w:rPr>
                <w:rFonts w:ascii="Segoe UI" w:hAnsi="Segoe UI" w:cs="Segoe UI"/>
                <w:color w:val="000000" w:themeColor="text1"/>
                <w:sz w:val="18"/>
                <w:szCs w:val="18"/>
              </w:rPr>
            </w:pPr>
            <w:r w:rsidRPr="003171D8">
              <w:rPr>
                <w:rFonts w:ascii="Segoe UI" w:hAnsi="Segoe UI" w:cs="Segoe UI"/>
                <w:color w:val="000000" w:themeColor="text1"/>
                <w:sz w:val="18"/>
                <w:szCs w:val="18"/>
              </w:rPr>
              <w:tab/>
              <w:t xml:space="preserve">         </w:t>
            </w:r>
            <w:r>
              <w:rPr>
                <w:rFonts w:ascii="Segoe UI" w:hAnsi="Segoe UI" w:cs="Segoe UI"/>
                <w:color w:val="000000" w:themeColor="text1"/>
                <w:sz w:val="18"/>
                <w:szCs w:val="18"/>
              </w:rPr>
              <w:t xml:space="preserve">Locating and using </w:t>
            </w:r>
            <w:r w:rsidRPr="003171D8">
              <w:rPr>
                <w:rFonts w:ascii="Segoe UI" w:hAnsi="Segoe UI" w:cs="Segoe UI"/>
                <w:color w:val="000000" w:themeColor="text1"/>
                <w:sz w:val="18"/>
                <w:szCs w:val="18"/>
              </w:rPr>
              <w:t>information</w:t>
            </w:r>
          </w:p>
          <w:p w14:paraId="24458055" w14:textId="77777777" w:rsidR="00D079A1" w:rsidRPr="003171D8" w:rsidRDefault="00D079A1" w:rsidP="00D079A1">
            <w:pPr>
              <w:rPr>
                <w:rFonts w:ascii="Segoe UI" w:hAnsi="Segoe UI" w:cs="Segoe UI"/>
                <w:sz w:val="18"/>
                <w:szCs w:val="18"/>
              </w:rPr>
            </w:pPr>
            <w:r>
              <w:rPr>
                <w:rFonts w:ascii="Segoe UI" w:hAnsi="Segoe UI" w:cs="Segoe UI"/>
                <w:color w:val="000000" w:themeColor="text1"/>
                <w:sz w:val="18"/>
                <w:szCs w:val="18"/>
              </w:rPr>
              <w:t xml:space="preserve">                        Summarising </w:t>
            </w:r>
          </w:p>
          <w:p w14:paraId="1958FA53" w14:textId="77777777" w:rsidR="00D079A1" w:rsidRPr="003171D8"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 xml:space="preserve">Synthesise </w:t>
            </w:r>
            <w:r>
              <w:rPr>
                <w:rFonts w:ascii="Segoe UI" w:hAnsi="Segoe UI" w:cs="Segoe UI"/>
                <w:sz w:val="18"/>
                <w:szCs w:val="18"/>
              </w:rPr>
              <w:t xml:space="preserve">learning </w:t>
            </w:r>
            <w:r w:rsidRPr="003171D8">
              <w:rPr>
                <w:rFonts w:ascii="Segoe UI" w:hAnsi="Segoe UI" w:cs="Segoe UI"/>
                <w:sz w:val="18"/>
                <w:szCs w:val="18"/>
              </w:rPr>
              <w:t>from reading</w:t>
            </w:r>
          </w:p>
          <w:p w14:paraId="0587F389"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Common difficulties</w:t>
            </w:r>
          </w:p>
          <w:p w14:paraId="4B9676C8" w14:textId="77777777" w:rsidR="00D079A1" w:rsidRPr="003171D8" w:rsidRDefault="00FD5CE9" w:rsidP="00D079A1">
            <w:pPr>
              <w:numPr>
                <w:ilvl w:val="0"/>
                <w:numId w:val="14"/>
              </w:numPr>
              <w:rPr>
                <w:rFonts w:ascii="Segoe UI" w:hAnsi="Segoe UI" w:cs="Segoe UI"/>
                <w:sz w:val="18"/>
                <w:szCs w:val="18"/>
              </w:rPr>
            </w:pPr>
            <w:r>
              <w:rPr>
                <w:rFonts w:ascii="Segoe UI" w:hAnsi="Segoe UI" w:cs="Segoe UI"/>
                <w:sz w:val="18"/>
                <w:szCs w:val="18"/>
              </w:rPr>
              <w:t>Student</w:t>
            </w:r>
            <w:r w:rsidR="00D079A1" w:rsidRPr="003171D8">
              <w:rPr>
                <w:rFonts w:ascii="Segoe UI" w:hAnsi="Segoe UI" w:cs="Segoe UI"/>
                <w:sz w:val="18"/>
                <w:szCs w:val="18"/>
              </w:rPr>
              <w:t>s oft</w:t>
            </w:r>
            <w:r w:rsidR="000E3CDF">
              <w:rPr>
                <w:rFonts w:ascii="Segoe UI" w:hAnsi="Segoe UI" w:cs="Segoe UI"/>
                <w:sz w:val="18"/>
                <w:szCs w:val="18"/>
              </w:rPr>
              <w:t xml:space="preserve">en cannot relate to the type of geographical </w:t>
            </w:r>
            <w:r w:rsidR="00D079A1" w:rsidRPr="003171D8">
              <w:rPr>
                <w:rFonts w:ascii="Segoe UI" w:hAnsi="Segoe UI" w:cs="Segoe UI"/>
                <w:sz w:val="18"/>
                <w:szCs w:val="18"/>
              </w:rPr>
              <w:t>texts used in school in terms of language and style</w:t>
            </w:r>
          </w:p>
          <w:p w14:paraId="6657B058"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Children often prefer fiction to non-fiction texts</w:t>
            </w:r>
          </w:p>
          <w:p w14:paraId="4D150A11"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Children prefer to use interactive methods of discovering information e.g. Internet</w:t>
            </w:r>
          </w:p>
          <w:p w14:paraId="3B300FCF" w14:textId="77777777" w:rsidR="00D079A1" w:rsidRPr="003171D8" w:rsidRDefault="00D079A1" w:rsidP="00D079A1">
            <w:pPr>
              <w:numPr>
                <w:ilvl w:val="0"/>
                <w:numId w:val="14"/>
              </w:numPr>
              <w:rPr>
                <w:rFonts w:ascii="Segoe UI" w:hAnsi="Segoe UI" w:cs="Segoe UI"/>
                <w:sz w:val="18"/>
                <w:szCs w:val="18"/>
              </w:rPr>
            </w:pPr>
            <w:r>
              <w:rPr>
                <w:rFonts w:ascii="Segoe UI" w:hAnsi="Segoe UI" w:cs="Segoe UI"/>
                <w:sz w:val="18"/>
                <w:szCs w:val="18"/>
              </w:rPr>
              <w:t>L</w:t>
            </w:r>
            <w:r w:rsidRPr="003171D8">
              <w:rPr>
                <w:rFonts w:ascii="Segoe UI" w:hAnsi="Segoe UI" w:cs="Segoe UI"/>
                <w:sz w:val="18"/>
                <w:szCs w:val="18"/>
              </w:rPr>
              <w:t xml:space="preserve">imited range of text </w:t>
            </w:r>
            <w:r>
              <w:rPr>
                <w:rFonts w:ascii="Segoe UI" w:hAnsi="Segoe UI" w:cs="Segoe UI"/>
                <w:sz w:val="18"/>
                <w:szCs w:val="18"/>
              </w:rPr>
              <w:t>that can be offered to</w:t>
            </w:r>
            <w:r w:rsidRPr="003171D8">
              <w:rPr>
                <w:rFonts w:ascii="Segoe UI" w:hAnsi="Segoe UI" w:cs="Segoe UI"/>
                <w:sz w:val="18"/>
                <w:szCs w:val="18"/>
              </w:rPr>
              <w:t xml:space="preserve"> </w:t>
            </w:r>
            <w:r w:rsidR="00FD5CE9">
              <w:rPr>
                <w:rFonts w:ascii="Segoe UI" w:hAnsi="Segoe UI" w:cs="Segoe UI"/>
                <w:sz w:val="18"/>
                <w:szCs w:val="18"/>
              </w:rPr>
              <w:t>student</w:t>
            </w:r>
            <w:r w:rsidRPr="003171D8">
              <w:rPr>
                <w:rFonts w:ascii="Segoe UI" w:hAnsi="Segoe UI" w:cs="Segoe UI"/>
                <w:sz w:val="18"/>
                <w:szCs w:val="18"/>
              </w:rPr>
              <w:t>s</w:t>
            </w:r>
          </w:p>
          <w:p w14:paraId="3DDB45AD"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 xml:space="preserve">Weak readers </w:t>
            </w:r>
            <w:r>
              <w:rPr>
                <w:rFonts w:ascii="Segoe UI" w:hAnsi="Segoe UI" w:cs="Segoe UI"/>
                <w:sz w:val="18"/>
                <w:szCs w:val="18"/>
              </w:rPr>
              <w:t>can</w:t>
            </w:r>
            <w:r w:rsidRPr="003171D8">
              <w:rPr>
                <w:rFonts w:ascii="Segoe UI" w:hAnsi="Segoe UI" w:cs="Segoe UI"/>
                <w:sz w:val="18"/>
                <w:szCs w:val="18"/>
              </w:rPr>
              <w:t xml:space="preserve"> lack the ability to scan and skim read</w:t>
            </w:r>
          </w:p>
          <w:p w14:paraId="200CD0A5" w14:textId="77777777" w:rsidR="00D079A1" w:rsidRPr="003171D8" w:rsidRDefault="00FD5CE9" w:rsidP="00D079A1">
            <w:pPr>
              <w:numPr>
                <w:ilvl w:val="0"/>
                <w:numId w:val="14"/>
              </w:numPr>
              <w:rPr>
                <w:rFonts w:ascii="Segoe UI" w:hAnsi="Segoe UI" w:cs="Segoe UI"/>
                <w:sz w:val="18"/>
                <w:szCs w:val="18"/>
              </w:rPr>
            </w:pPr>
            <w:r>
              <w:rPr>
                <w:rFonts w:ascii="Segoe UI" w:hAnsi="Segoe UI" w:cs="Segoe UI"/>
                <w:sz w:val="18"/>
                <w:szCs w:val="18"/>
              </w:rPr>
              <w:t>Student</w:t>
            </w:r>
            <w:r w:rsidR="00D079A1" w:rsidRPr="003171D8">
              <w:rPr>
                <w:rFonts w:ascii="Segoe UI" w:hAnsi="Segoe UI" w:cs="Segoe UI"/>
                <w:sz w:val="18"/>
                <w:szCs w:val="18"/>
              </w:rPr>
              <w:t>s prefer to copy chunks of text without checking their relevance</w:t>
            </w:r>
          </w:p>
          <w:p w14:paraId="26AD18C5"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Supporting Strategies</w:t>
            </w:r>
          </w:p>
          <w:p w14:paraId="599BF456" w14:textId="77777777"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Develop activities to promote meaningful reading experiences e.g. EXIT model</w:t>
            </w:r>
          </w:p>
          <w:p w14:paraId="4EF97EFA" w14:textId="77777777"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 xml:space="preserve">Activities prior to reading that give </w:t>
            </w:r>
            <w:r w:rsidR="00FD5CE9">
              <w:rPr>
                <w:rFonts w:ascii="Segoe UI" w:hAnsi="Segoe UI" w:cs="Segoe UI"/>
                <w:sz w:val="18"/>
                <w:szCs w:val="18"/>
              </w:rPr>
              <w:t>student</w:t>
            </w:r>
            <w:r w:rsidRPr="003171D8">
              <w:rPr>
                <w:rFonts w:ascii="Segoe UI" w:hAnsi="Segoe UI" w:cs="Segoe UI"/>
                <w:sz w:val="18"/>
                <w:szCs w:val="18"/>
              </w:rPr>
              <w:t>s a desire to find out more</w:t>
            </w:r>
            <w:r>
              <w:rPr>
                <w:rFonts w:ascii="Segoe UI" w:hAnsi="Segoe UI" w:cs="Segoe UI"/>
                <w:sz w:val="18"/>
                <w:szCs w:val="18"/>
              </w:rPr>
              <w:t xml:space="preserve"> </w:t>
            </w:r>
            <w:r w:rsidRPr="003171D8">
              <w:rPr>
                <w:rFonts w:ascii="Segoe UI" w:hAnsi="Segoe UI" w:cs="Segoe UI"/>
                <w:sz w:val="18"/>
                <w:szCs w:val="18"/>
              </w:rPr>
              <w:t>e.g. us</w:t>
            </w:r>
            <w:r>
              <w:rPr>
                <w:rFonts w:ascii="Segoe UI" w:hAnsi="Segoe UI" w:cs="Segoe UI"/>
                <w:sz w:val="18"/>
                <w:szCs w:val="18"/>
              </w:rPr>
              <w:t>ing</w:t>
            </w:r>
            <w:r w:rsidRPr="003171D8">
              <w:rPr>
                <w:rFonts w:ascii="Segoe UI" w:hAnsi="Segoe UI" w:cs="Segoe UI"/>
                <w:sz w:val="18"/>
                <w:szCs w:val="18"/>
              </w:rPr>
              <w:t xml:space="preserve"> a contents page or index</w:t>
            </w:r>
          </w:p>
          <w:p w14:paraId="548920B3" w14:textId="77777777" w:rsidR="00D079A1" w:rsidRPr="003171D8" w:rsidRDefault="00D079A1" w:rsidP="00D079A1">
            <w:pPr>
              <w:numPr>
                <w:ilvl w:val="0"/>
                <w:numId w:val="16"/>
              </w:numPr>
              <w:rPr>
                <w:rFonts w:ascii="Segoe UI" w:hAnsi="Segoe UI" w:cs="Segoe UI"/>
                <w:sz w:val="18"/>
                <w:szCs w:val="18"/>
              </w:rPr>
            </w:pPr>
            <w:r w:rsidRPr="003171D8">
              <w:rPr>
                <w:rFonts w:ascii="Segoe UI" w:hAnsi="Segoe UI" w:cs="Segoe UI"/>
                <w:sz w:val="18"/>
                <w:szCs w:val="18"/>
              </w:rPr>
              <w:t>Activities associated with reading to make the data processing easier e.g. DARTS</w:t>
            </w:r>
            <w:r>
              <w:rPr>
                <w:rFonts w:ascii="Segoe UI" w:hAnsi="Segoe UI" w:cs="Segoe UI"/>
                <w:sz w:val="18"/>
                <w:szCs w:val="18"/>
              </w:rPr>
              <w:t>, c</w:t>
            </w:r>
            <w:r w:rsidRPr="003171D8">
              <w:rPr>
                <w:rFonts w:ascii="Segoe UI" w:hAnsi="Segoe UI" w:cs="Segoe UI"/>
                <w:sz w:val="18"/>
                <w:szCs w:val="18"/>
              </w:rPr>
              <w:t>loze procedure, sequencing, underlining</w:t>
            </w:r>
          </w:p>
          <w:p w14:paraId="2BB851BD" w14:textId="77777777"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 xml:space="preserve">Activities following reading to encourage reformulation  of the information into personal knowledge e.g. table/diagram completion, </w:t>
            </w:r>
            <w:r>
              <w:rPr>
                <w:rFonts w:ascii="Segoe UI" w:hAnsi="Segoe UI" w:cs="Segoe UI"/>
                <w:sz w:val="18"/>
                <w:szCs w:val="18"/>
              </w:rPr>
              <w:t>s</w:t>
            </w:r>
            <w:r w:rsidRPr="003171D8">
              <w:rPr>
                <w:rFonts w:ascii="Segoe UI" w:hAnsi="Segoe UI" w:cs="Segoe UI"/>
                <w:sz w:val="18"/>
                <w:szCs w:val="18"/>
              </w:rPr>
              <w:t xml:space="preserve">ummarising </w:t>
            </w:r>
          </w:p>
          <w:p w14:paraId="592489EA" w14:textId="77777777" w:rsidR="00D079A1" w:rsidRDefault="00D079A1" w:rsidP="00D079A1">
            <w:pPr>
              <w:rPr>
                <w:rFonts w:ascii="Segoe UI" w:eastAsia="Times New Roman" w:hAnsi="Segoe UI" w:cs="Segoe UI"/>
                <w:b/>
                <w:color w:val="000000"/>
                <w:szCs w:val="24"/>
                <w:u w:val="single"/>
                <w:lang w:eastAsia="en-GB"/>
              </w:rPr>
            </w:pPr>
          </w:p>
        </w:tc>
        <w:tc>
          <w:tcPr>
            <w:tcW w:w="5218" w:type="dxa"/>
          </w:tcPr>
          <w:p w14:paraId="69CBB012" w14:textId="77777777" w:rsidR="00D079A1" w:rsidRPr="003171D8" w:rsidRDefault="00D079A1" w:rsidP="00D079A1">
            <w:pPr>
              <w:pStyle w:val="Heading1"/>
              <w:spacing w:before="0"/>
              <w:outlineLvl w:val="0"/>
              <w:rPr>
                <w:rFonts w:ascii="Segoe UI" w:hAnsi="Segoe UI" w:cs="Segoe UI"/>
                <w:b/>
                <w:color w:val="000000" w:themeColor="text1"/>
                <w:sz w:val="24"/>
                <w:szCs w:val="24"/>
              </w:rPr>
            </w:pPr>
            <w:r w:rsidRPr="003171D8">
              <w:rPr>
                <w:rFonts w:ascii="Segoe UI" w:hAnsi="Segoe UI" w:cs="Segoe UI"/>
                <w:b/>
                <w:color w:val="000000" w:themeColor="text1"/>
                <w:sz w:val="24"/>
                <w:szCs w:val="24"/>
              </w:rPr>
              <w:t>Writing</w:t>
            </w:r>
          </w:p>
          <w:p w14:paraId="462E891E" w14:textId="77777777" w:rsidR="00D079A1" w:rsidRPr="003171D8" w:rsidRDefault="00D079A1" w:rsidP="00D079A1">
            <w:pPr>
              <w:pStyle w:val="Heading1"/>
              <w:spacing w:before="0"/>
              <w:outlineLvl w:val="0"/>
              <w:rPr>
                <w:rFonts w:ascii="Segoe UI" w:hAnsi="Segoe UI" w:cs="Segoe UI"/>
                <w:color w:val="000000" w:themeColor="text1"/>
                <w:sz w:val="18"/>
                <w:szCs w:val="18"/>
              </w:rPr>
            </w:pPr>
            <w:r w:rsidRPr="003171D8">
              <w:rPr>
                <w:rFonts w:ascii="Segoe UI" w:hAnsi="Segoe UI" w:cs="Segoe UI"/>
                <w:b/>
                <w:color w:val="000000" w:themeColor="text1"/>
                <w:sz w:val="18"/>
                <w:szCs w:val="18"/>
              </w:rPr>
              <w:t>Key issues</w:t>
            </w:r>
            <w:r>
              <w:rPr>
                <w:rFonts w:ascii="Segoe UI" w:hAnsi="Segoe UI" w:cs="Segoe UI"/>
                <w:b/>
                <w:color w:val="000000" w:themeColor="text1"/>
                <w:sz w:val="18"/>
                <w:szCs w:val="18"/>
              </w:rPr>
              <w:t xml:space="preserve">        C</w:t>
            </w:r>
            <w:r w:rsidRPr="003171D8">
              <w:rPr>
                <w:rFonts w:ascii="Segoe UI" w:hAnsi="Segoe UI" w:cs="Segoe UI"/>
                <w:color w:val="000000" w:themeColor="text1"/>
                <w:sz w:val="18"/>
                <w:szCs w:val="18"/>
              </w:rPr>
              <w:t>orrect spelling and punctuation</w:t>
            </w:r>
          </w:p>
          <w:p w14:paraId="024F10EE" w14:textId="77777777" w:rsidR="00D079A1" w:rsidRPr="003171D8" w:rsidRDefault="00D079A1" w:rsidP="00D079A1">
            <w:pPr>
              <w:rPr>
                <w:rFonts w:ascii="Segoe UI" w:hAnsi="Segoe UI" w:cs="Segoe UI"/>
                <w:color w:val="000000" w:themeColor="text1"/>
                <w:sz w:val="18"/>
                <w:szCs w:val="18"/>
              </w:rPr>
            </w:pPr>
            <w:r>
              <w:rPr>
                <w:rFonts w:ascii="Segoe UI" w:hAnsi="Segoe UI" w:cs="Segoe UI"/>
                <w:color w:val="000000" w:themeColor="text1"/>
                <w:sz w:val="18"/>
                <w:szCs w:val="18"/>
              </w:rPr>
              <w:t xml:space="preserve">                         </w:t>
            </w:r>
            <w:r w:rsidRPr="003171D8">
              <w:rPr>
                <w:rFonts w:ascii="Segoe UI" w:hAnsi="Segoe UI" w:cs="Segoe UI"/>
                <w:color w:val="000000" w:themeColor="text1"/>
                <w:sz w:val="18"/>
                <w:szCs w:val="18"/>
              </w:rPr>
              <w:t>Follow grammatical conventions</w:t>
            </w:r>
          </w:p>
          <w:p w14:paraId="2E492373" w14:textId="77777777" w:rsidR="00D079A1"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 xml:space="preserve">Organise work in a logical and </w:t>
            </w:r>
          </w:p>
          <w:p w14:paraId="46E1B3F8" w14:textId="77777777" w:rsidR="00D079A1" w:rsidRPr="003171D8"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coherent form</w:t>
            </w:r>
          </w:p>
          <w:p w14:paraId="5BC1FC9F"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Common difficulties</w:t>
            </w:r>
          </w:p>
          <w:p w14:paraId="3C053D33" w14:textId="77777777" w:rsidR="00D079A1" w:rsidRPr="003171D8" w:rsidRDefault="00D079A1" w:rsidP="00D079A1">
            <w:pPr>
              <w:numPr>
                <w:ilvl w:val="0"/>
                <w:numId w:val="17"/>
              </w:numPr>
              <w:rPr>
                <w:rFonts w:ascii="Segoe UI" w:hAnsi="Segoe UI" w:cs="Segoe UI"/>
                <w:sz w:val="18"/>
                <w:szCs w:val="18"/>
              </w:rPr>
            </w:pPr>
            <w:r w:rsidRPr="003171D8">
              <w:rPr>
                <w:rFonts w:ascii="Segoe UI" w:hAnsi="Segoe UI" w:cs="Segoe UI"/>
                <w:sz w:val="18"/>
                <w:szCs w:val="18"/>
              </w:rPr>
              <w:t xml:space="preserve">Many </w:t>
            </w:r>
            <w:r w:rsidR="00FD5CE9">
              <w:rPr>
                <w:rFonts w:ascii="Segoe UI" w:hAnsi="Segoe UI" w:cs="Segoe UI"/>
                <w:sz w:val="18"/>
                <w:szCs w:val="18"/>
              </w:rPr>
              <w:t>student</w:t>
            </w:r>
            <w:r w:rsidRPr="003171D8">
              <w:rPr>
                <w:rFonts w:ascii="Segoe UI" w:hAnsi="Segoe UI" w:cs="Segoe UI"/>
                <w:sz w:val="18"/>
                <w:szCs w:val="18"/>
              </w:rPr>
              <w:t>s are reluctant writers</w:t>
            </w:r>
          </w:p>
          <w:p w14:paraId="30099469" w14:textId="77777777" w:rsidR="00D079A1" w:rsidRPr="003171D8" w:rsidRDefault="00D079A1" w:rsidP="00D079A1">
            <w:pPr>
              <w:numPr>
                <w:ilvl w:val="0"/>
                <w:numId w:val="17"/>
              </w:numPr>
              <w:rPr>
                <w:rFonts w:ascii="Segoe UI" w:hAnsi="Segoe UI" w:cs="Segoe UI"/>
                <w:sz w:val="18"/>
                <w:szCs w:val="18"/>
              </w:rPr>
            </w:pPr>
            <w:r w:rsidRPr="003171D8">
              <w:rPr>
                <w:rFonts w:ascii="Segoe UI" w:hAnsi="Segoe UI" w:cs="Segoe UI"/>
                <w:sz w:val="18"/>
                <w:szCs w:val="18"/>
              </w:rPr>
              <w:t>Poor handwriting and spelling can make writing difficult to interpret</w:t>
            </w:r>
          </w:p>
          <w:p w14:paraId="7A8F5389" w14:textId="77777777" w:rsidR="00D079A1" w:rsidRPr="003171D8" w:rsidRDefault="00D079A1" w:rsidP="00D079A1">
            <w:pPr>
              <w:numPr>
                <w:ilvl w:val="0"/>
                <w:numId w:val="17"/>
              </w:numPr>
              <w:rPr>
                <w:rFonts w:ascii="Segoe UI" w:hAnsi="Segoe UI" w:cs="Segoe UI"/>
                <w:sz w:val="18"/>
                <w:szCs w:val="18"/>
              </w:rPr>
            </w:pPr>
            <w:r>
              <w:rPr>
                <w:rFonts w:ascii="Segoe UI" w:hAnsi="Segoe UI" w:cs="Segoe UI"/>
                <w:sz w:val="18"/>
                <w:szCs w:val="18"/>
              </w:rPr>
              <w:t xml:space="preserve">Lack of </w:t>
            </w:r>
            <w:r w:rsidRPr="003171D8">
              <w:rPr>
                <w:rFonts w:ascii="Segoe UI" w:hAnsi="Segoe UI" w:cs="Segoe UI"/>
                <w:sz w:val="18"/>
                <w:szCs w:val="18"/>
              </w:rPr>
              <w:t>understand</w:t>
            </w:r>
            <w:r>
              <w:rPr>
                <w:rFonts w:ascii="Segoe UI" w:hAnsi="Segoe UI" w:cs="Segoe UI"/>
                <w:sz w:val="18"/>
                <w:szCs w:val="18"/>
              </w:rPr>
              <w:t>ing</w:t>
            </w:r>
            <w:r w:rsidRPr="003171D8">
              <w:rPr>
                <w:rFonts w:ascii="Segoe UI" w:hAnsi="Segoe UI" w:cs="Segoe UI"/>
                <w:sz w:val="18"/>
                <w:szCs w:val="18"/>
              </w:rPr>
              <w:t xml:space="preserve"> what they are being asked to write about</w:t>
            </w:r>
          </w:p>
          <w:p w14:paraId="6784B557" w14:textId="77777777" w:rsidR="00D079A1" w:rsidRPr="003171D8" w:rsidRDefault="00D079A1" w:rsidP="00D079A1">
            <w:pPr>
              <w:numPr>
                <w:ilvl w:val="0"/>
                <w:numId w:val="17"/>
              </w:numPr>
              <w:rPr>
                <w:rFonts w:ascii="Segoe UI" w:hAnsi="Segoe UI" w:cs="Segoe UI"/>
                <w:sz w:val="18"/>
                <w:szCs w:val="18"/>
              </w:rPr>
            </w:pPr>
            <w:r>
              <w:rPr>
                <w:rFonts w:ascii="Segoe UI" w:hAnsi="Segoe UI" w:cs="Segoe UI"/>
                <w:sz w:val="18"/>
                <w:szCs w:val="18"/>
              </w:rPr>
              <w:t>T</w:t>
            </w:r>
            <w:r w:rsidRPr="003171D8">
              <w:rPr>
                <w:rFonts w:ascii="Segoe UI" w:hAnsi="Segoe UI" w:cs="Segoe UI"/>
                <w:sz w:val="18"/>
                <w:szCs w:val="18"/>
              </w:rPr>
              <w:t>ime pressure in lessons to get ideas or work down onto paper</w:t>
            </w:r>
          </w:p>
          <w:p w14:paraId="692DAD22"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Supporting Strategies</w:t>
            </w:r>
          </w:p>
          <w:p w14:paraId="1857EC16"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Plan to incorporate the different forms of scientific writing into lessons e.g. recount and report, instruct etc.</w:t>
            </w:r>
          </w:p>
          <w:p w14:paraId="0008CFB4"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Use different types of text</w:t>
            </w:r>
          </w:p>
          <w:p w14:paraId="6D14D958"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Get </w:t>
            </w:r>
            <w:r w:rsidR="00FD5CE9">
              <w:rPr>
                <w:rFonts w:ascii="Segoe UI" w:hAnsi="Segoe UI" w:cs="Segoe UI"/>
                <w:sz w:val="18"/>
                <w:szCs w:val="18"/>
              </w:rPr>
              <w:t>student</w:t>
            </w:r>
            <w:r w:rsidRPr="003171D8">
              <w:rPr>
                <w:rFonts w:ascii="Segoe UI" w:hAnsi="Segoe UI" w:cs="Segoe UI"/>
                <w:sz w:val="18"/>
                <w:szCs w:val="18"/>
              </w:rPr>
              <w:t>s to analyse prose  to look for key words and phrases</w:t>
            </w:r>
          </w:p>
          <w:p w14:paraId="53E30492"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Get </w:t>
            </w:r>
            <w:r w:rsidR="00FD5CE9">
              <w:rPr>
                <w:rFonts w:ascii="Segoe UI" w:hAnsi="Segoe UI" w:cs="Segoe UI"/>
                <w:sz w:val="18"/>
                <w:szCs w:val="18"/>
              </w:rPr>
              <w:t>student</w:t>
            </w:r>
            <w:r w:rsidRPr="003171D8">
              <w:rPr>
                <w:rFonts w:ascii="Segoe UI" w:hAnsi="Segoe UI" w:cs="Segoe UI"/>
                <w:sz w:val="18"/>
                <w:szCs w:val="18"/>
              </w:rPr>
              <w:t>s to criticise and improve on received text</w:t>
            </w:r>
          </w:p>
          <w:p w14:paraId="47334967"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Encourage use </w:t>
            </w:r>
            <w:r>
              <w:rPr>
                <w:rFonts w:ascii="Segoe UI" w:hAnsi="Segoe UI" w:cs="Segoe UI"/>
                <w:sz w:val="18"/>
                <w:szCs w:val="18"/>
              </w:rPr>
              <w:t xml:space="preserve">of </w:t>
            </w:r>
            <w:r w:rsidRPr="003171D8">
              <w:rPr>
                <w:rFonts w:ascii="Segoe UI" w:hAnsi="Segoe UI" w:cs="Segoe UI"/>
                <w:sz w:val="18"/>
                <w:szCs w:val="18"/>
              </w:rPr>
              <w:t>a variety of genre e.g. narrative, descriptive, persuasive, reports, imaginative when appropriate</w:t>
            </w:r>
          </w:p>
          <w:p w14:paraId="1593D1A2"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Use writing frames where appropriate, encouraging children to use it as a guide line and eventually manage without</w:t>
            </w:r>
          </w:p>
          <w:p w14:paraId="62DDE5D4"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Encourage children to redraft work in lessons using teacher comments</w:t>
            </w:r>
          </w:p>
          <w:p w14:paraId="75C6D5C5"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Develop skills in note taking by using short simple activities e.g. jot down key words, note observations on teachers demo</w:t>
            </w:r>
          </w:p>
          <w:p w14:paraId="6803EC03"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Teach </w:t>
            </w:r>
            <w:r w:rsidR="00FD5CE9">
              <w:rPr>
                <w:rFonts w:ascii="Segoe UI" w:hAnsi="Segoe UI" w:cs="Segoe UI"/>
                <w:sz w:val="18"/>
                <w:szCs w:val="18"/>
              </w:rPr>
              <w:t>student</w:t>
            </w:r>
            <w:r w:rsidRPr="003171D8">
              <w:rPr>
                <w:rFonts w:ascii="Segoe UI" w:hAnsi="Segoe UI" w:cs="Segoe UI"/>
                <w:sz w:val="18"/>
                <w:szCs w:val="18"/>
              </w:rPr>
              <w:t>s how to summarise text e.g. crosswords, catchword</w:t>
            </w:r>
          </w:p>
          <w:p w14:paraId="79821C42" w14:textId="77777777" w:rsidR="00D079A1" w:rsidRDefault="00D079A1" w:rsidP="00D079A1">
            <w:pPr>
              <w:numPr>
                <w:ilvl w:val="0"/>
                <w:numId w:val="18"/>
              </w:numPr>
              <w:rPr>
                <w:rFonts w:ascii="Segoe UI" w:eastAsia="Times New Roman" w:hAnsi="Segoe UI" w:cs="Segoe UI"/>
                <w:b/>
                <w:color w:val="000000"/>
                <w:szCs w:val="24"/>
                <w:u w:val="single"/>
                <w:lang w:eastAsia="en-GB"/>
              </w:rPr>
            </w:pPr>
            <w:r w:rsidRPr="003171D8">
              <w:rPr>
                <w:rFonts w:ascii="Segoe UI" w:hAnsi="Segoe UI" w:cs="Segoe UI"/>
                <w:sz w:val="18"/>
                <w:szCs w:val="18"/>
              </w:rPr>
              <w:t xml:space="preserve">When asking </w:t>
            </w:r>
            <w:r w:rsidR="00FD5CE9">
              <w:rPr>
                <w:rFonts w:ascii="Segoe UI" w:hAnsi="Segoe UI" w:cs="Segoe UI"/>
                <w:sz w:val="18"/>
                <w:szCs w:val="18"/>
              </w:rPr>
              <w:t>student</w:t>
            </w:r>
            <w:r w:rsidRPr="003171D8">
              <w:rPr>
                <w:rFonts w:ascii="Segoe UI" w:hAnsi="Segoe UI" w:cs="Segoe UI"/>
                <w:sz w:val="18"/>
                <w:szCs w:val="18"/>
              </w:rPr>
              <w:t xml:space="preserve">s to write analysis and evaluations teach them the specialist vocabulary and phrases needed e.g. the relationship between, the gradient of the line…, my results do not support my prediction.  </w:t>
            </w:r>
          </w:p>
        </w:tc>
      </w:tr>
    </w:tbl>
    <w:p w14:paraId="300DFD89" w14:textId="77777777" w:rsidR="00CB1C7F" w:rsidRDefault="004F4D87">
      <w:pPr>
        <w:rPr>
          <w:rFonts w:ascii="Segoe UI" w:eastAsia="Times New Roman" w:hAnsi="Segoe UI" w:cs="Segoe UI"/>
          <w:b/>
          <w:color w:val="000000"/>
          <w:szCs w:val="24"/>
          <w:u w:val="single"/>
          <w:lang w:eastAsia="en-GB"/>
        </w:rPr>
      </w:pPr>
      <w:r>
        <w:rPr>
          <w:rFonts w:ascii="Segoe UI" w:eastAsia="Times New Roman" w:hAnsi="Segoe UI" w:cs="Segoe UI"/>
          <w:b/>
          <w:color w:val="000000"/>
          <w:szCs w:val="24"/>
          <w:u w:val="single"/>
          <w:lang w:eastAsia="en-GB"/>
        </w:rPr>
        <w:t xml:space="preserve">  </w:t>
      </w:r>
      <w:r w:rsidR="003E2235">
        <w:rPr>
          <w:rFonts w:ascii="Segoe UI" w:eastAsia="Times New Roman" w:hAnsi="Segoe UI" w:cs="Segoe UI"/>
          <w:b/>
          <w:color w:val="000000"/>
          <w:szCs w:val="24"/>
          <w:u w:val="single"/>
          <w:lang w:eastAsia="en-GB"/>
        </w:rPr>
        <w:br w:type="page"/>
      </w:r>
    </w:p>
    <w:p w14:paraId="23C42C90" w14:textId="77777777" w:rsidR="00612ABF" w:rsidRPr="00612ABF" w:rsidRDefault="00612ABF" w:rsidP="00612ABF">
      <w:pPr>
        <w:shd w:val="clear" w:color="auto" w:fill="FFFFFF"/>
        <w:spacing w:after="0" w:line="235" w:lineRule="atLeast"/>
        <w:rPr>
          <w:rFonts w:ascii="Calibri" w:eastAsia="Times New Roman" w:hAnsi="Calibri" w:cs="Calibri"/>
          <w:color w:val="000000"/>
          <w:lang w:eastAsia="en-GB"/>
        </w:rPr>
      </w:pPr>
      <w:r>
        <w:rPr>
          <w:rFonts w:ascii="Segoe UI" w:eastAsia="Times New Roman" w:hAnsi="Segoe UI" w:cs="Segoe UI"/>
          <w:b/>
          <w:bCs/>
          <w:color w:val="000000"/>
          <w:u w:val="single"/>
          <w:bdr w:val="none" w:sz="0" w:space="0" w:color="auto" w:frame="1"/>
          <w:lang w:eastAsia="en-GB"/>
        </w:rPr>
        <w:lastRenderedPageBreak/>
        <w:t>G</w:t>
      </w:r>
      <w:r w:rsidRPr="00612ABF">
        <w:rPr>
          <w:rFonts w:ascii="Segoe UI" w:eastAsia="Times New Roman" w:hAnsi="Segoe UI" w:cs="Segoe UI"/>
          <w:b/>
          <w:bCs/>
          <w:color w:val="000000"/>
          <w:u w:val="single"/>
          <w:bdr w:val="none" w:sz="0" w:space="0" w:color="auto" w:frame="1"/>
          <w:lang w:eastAsia="en-GB"/>
        </w:rPr>
        <w:t>eography Curriculum Adaptation Plans Due to COVID: </w:t>
      </w:r>
    </w:p>
    <w:p w14:paraId="37EE6834" w14:textId="77777777" w:rsidR="00612ABF" w:rsidRPr="00612ABF" w:rsidRDefault="00612ABF" w:rsidP="00612ABF">
      <w:pPr>
        <w:shd w:val="clear" w:color="auto" w:fill="FFFFFF"/>
        <w:spacing w:after="0" w:line="235" w:lineRule="atLeast"/>
        <w:rPr>
          <w:rFonts w:ascii="Calibri" w:eastAsia="Times New Roman" w:hAnsi="Calibri" w:cs="Calibri"/>
          <w:color w:val="000000"/>
          <w:lang w:eastAsia="en-GB"/>
        </w:rPr>
      </w:pPr>
      <w:r w:rsidRPr="00612ABF">
        <w:rPr>
          <w:rFonts w:ascii="Segoe UI" w:eastAsia="Times New Roman" w:hAnsi="Segoe UI" w:cs="Segoe UI"/>
          <w:color w:val="000000"/>
          <w:bdr w:val="none" w:sz="0" w:space="0" w:color="auto" w:frame="1"/>
          <w:lang w:eastAsia="en-GB"/>
        </w:rPr>
        <w:t>In the geography department we have worked together to identify the curriculum content in our medium-term plans that is most important for progression. This has enabled teachers to prioritise making sure that pupils remember, understand and can apply this key knowledge. Revision and recap homework tasks have proved a very useful tool in this – often using the recorded PowerPoints that were created in various lockdowns and also using Oak National Academy resources. We also use quick recap quizzes at the start of many lessons to check that pupils have retained important prior knowledge.  </w:t>
      </w:r>
    </w:p>
    <w:p w14:paraId="50206F34" w14:textId="77777777" w:rsidR="00612ABF" w:rsidRPr="00612ABF" w:rsidRDefault="00612ABF" w:rsidP="00612ABF">
      <w:pPr>
        <w:shd w:val="clear" w:color="auto" w:fill="FFFFFF"/>
        <w:spacing w:after="0" w:line="235" w:lineRule="atLeast"/>
        <w:rPr>
          <w:rFonts w:ascii="Calibri" w:eastAsia="Times New Roman" w:hAnsi="Calibri" w:cs="Calibri"/>
          <w:color w:val="000000"/>
          <w:lang w:eastAsia="en-GB"/>
        </w:rPr>
      </w:pPr>
      <w:r w:rsidRPr="00612ABF">
        <w:rPr>
          <w:rFonts w:ascii="Segoe UI" w:eastAsia="Times New Roman" w:hAnsi="Segoe UI" w:cs="Segoe UI"/>
          <w:color w:val="000000"/>
          <w:bdr w:val="none" w:sz="0" w:space="0" w:color="auto" w:frame="1"/>
          <w:lang w:eastAsia="en-GB"/>
        </w:rPr>
        <w:t>We also used the online programme Seneca Learning, which provides analysis of pupils’ knowledge and understanding. Teachers used the outcomes of these tests to determine what to re-teach. When gaps overlapped with the key knowledge we had also identified in our curriculum plans, this became a priority. For example, we set Year 10 pupils a Seneca Learning assignment on the Coasts module from Paper 1. It became apparent that the pupils were struggling with a lot of the content regarding the landforms created by coastal erosion (a topic that was covered remotely). This has been used to advise our planning of homework tasks.   </w:t>
      </w:r>
    </w:p>
    <w:p w14:paraId="0756EF57" w14:textId="77777777" w:rsidR="00612ABF" w:rsidRPr="00612ABF" w:rsidRDefault="00612ABF" w:rsidP="00612ABF">
      <w:pPr>
        <w:shd w:val="clear" w:color="auto" w:fill="FFFFFF"/>
        <w:spacing w:after="0" w:line="235" w:lineRule="atLeast"/>
        <w:rPr>
          <w:rFonts w:ascii="Calibri" w:eastAsia="Times New Roman" w:hAnsi="Calibri" w:cs="Calibri"/>
          <w:color w:val="000000"/>
          <w:lang w:eastAsia="en-GB"/>
        </w:rPr>
      </w:pPr>
      <w:r w:rsidRPr="00612ABF">
        <w:rPr>
          <w:rFonts w:ascii="Segoe UI" w:eastAsia="Times New Roman" w:hAnsi="Segoe UI" w:cs="Segoe UI"/>
          <w:color w:val="000000"/>
          <w:bdr w:val="none" w:sz="0" w:space="0" w:color="auto" w:frame="1"/>
          <w:lang w:eastAsia="en-GB"/>
        </w:rPr>
        <w:t>We have identified year 8 (going into 9) as being a cause for concern, in terms of content covered during years 7 and 8. Therefore, the content covered at the start of year 9 will reflect this and we will ensure that each class adequately covers the following units: Development; Travel and Transport; Active Earth. </w:t>
      </w:r>
    </w:p>
    <w:p w14:paraId="2D28A117" w14:textId="77777777" w:rsidR="00612ABF" w:rsidRPr="00612ABF" w:rsidRDefault="00612ABF" w:rsidP="00612ABF">
      <w:pPr>
        <w:shd w:val="clear" w:color="auto" w:fill="FFFFFF"/>
        <w:spacing w:after="0" w:line="235" w:lineRule="atLeast"/>
        <w:rPr>
          <w:rFonts w:ascii="Calibri" w:eastAsia="Times New Roman" w:hAnsi="Calibri" w:cs="Calibri"/>
          <w:color w:val="000000"/>
          <w:lang w:eastAsia="en-GB"/>
        </w:rPr>
      </w:pPr>
      <w:r w:rsidRPr="00612ABF">
        <w:rPr>
          <w:rFonts w:ascii="Segoe UI" w:eastAsia="Times New Roman" w:hAnsi="Segoe UI" w:cs="Segoe UI"/>
          <w:color w:val="000000"/>
          <w:bdr w:val="none" w:sz="0" w:space="0" w:color="auto" w:frame="1"/>
          <w:lang w:eastAsia="en-GB"/>
        </w:rPr>
        <w:t>Lack of fieldwork has been a key challenge for teaching geography during the pandemic. For example, during the autumn term, year 11 pupils would normally visit the seaside resort of Blackpool to satisfy the content for Paper 3. Since fieldwork is an integral part of Geography we decided to run a local fieldtrip within the school grounds. This was important, as it gave the pupils the opportunity to create and analyse their results; to draw suitable conclusions; and to evaluate their methods. These are all vital aspects of Geography. </w:t>
      </w:r>
    </w:p>
    <w:p w14:paraId="0AB8C9F3" w14:textId="77777777" w:rsidR="00612ABF" w:rsidRDefault="00612ABF">
      <w:pPr>
        <w:rPr>
          <w:rFonts w:ascii="Segoe UI" w:eastAsia="Times New Roman" w:hAnsi="Segoe UI" w:cs="Segoe UI"/>
          <w:b/>
          <w:sz w:val="28"/>
          <w:szCs w:val="24"/>
          <w:u w:val="single"/>
          <w:lang w:eastAsia="en-GB"/>
        </w:rPr>
      </w:pPr>
      <w:r>
        <w:rPr>
          <w:rFonts w:ascii="Segoe UI" w:eastAsia="Times New Roman" w:hAnsi="Segoe UI" w:cs="Segoe UI"/>
          <w:b/>
          <w:sz w:val="28"/>
          <w:szCs w:val="24"/>
          <w:u w:val="single"/>
          <w:lang w:eastAsia="en-GB"/>
        </w:rPr>
        <w:br w:type="page"/>
      </w:r>
    </w:p>
    <w:p w14:paraId="6E28138A" w14:textId="77777777" w:rsidR="007B0961" w:rsidRPr="003E2235" w:rsidRDefault="000E3CDF" w:rsidP="007B0961">
      <w:pPr>
        <w:spacing w:after="0" w:line="288" w:lineRule="auto"/>
        <w:rPr>
          <w:rFonts w:ascii="Segoe UI" w:eastAsia="Times New Roman" w:hAnsi="Segoe UI" w:cs="Segoe UI"/>
          <w:b/>
          <w:color w:val="000000"/>
          <w:sz w:val="28"/>
          <w:szCs w:val="24"/>
          <w:u w:val="single"/>
          <w:lang w:eastAsia="en-GB"/>
        </w:rPr>
      </w:pPr>
      <w:r w:rsidRPr="000E3CDF">
        <w:rPr>
          <w:rFonts w:ascii="Segoe UI" w:eastAsia="Times New Roman" w:hAnsi="Segoe UI" w:cs="Segoe UI"/>
          <w:b/>
          <w:sz w:val="28"/>
          <w:szCs w:val="24"/>
          <w:u w:val="single"/>
          <w:lang w:eastAsia="en-GB"/>
        </w:rPr>
        <w:lastRenderedPageBreak/>
        <w:t xml:space="preserve">Geography Department </w:t>
      </w:r>
      <w:r w:rsidR="003E2235" w:rsidRPr="003E2235">
        <w:rPr>
          <w:rFonts w:ascii="Segoe UI" w:eastAsia="Times New Roman" w:hAnsi="Segoe UI" w:cs="Segoe UI"/>
          <w:b/>
          <w:color w:val="000000"/>
          <w:sz w:val="28"/>
          <w:szCs w:val="24"/>
          <w:u w:val="single"/>
          <w:lang w:eastAsia="en-GB"/>
        </w:rPr>
        <w:t>Structure</w:t>
      </w:r>
    </w:p>
    <w:p w14:paraId="1282920B" w14:textId="2F7967BC" w:rsidR="00091AC3" w:rsidRDefault="000E3CDF" w:rsidP="00091AC3">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The department is</w:t>
      </w:r>
      <w:r w:rsidRPr="003E2235">
        <w:rPr>
          <w:rFonts w:ascii="Segoe UI" w:eastAsia="Times New Roman" w:hAnsi="Segoe UI" w:cs="Segoe UI"/>
          <w:color w:val="000000"/>
          <w:szCs w:val="24"/>
          <w:lang w:eastAsia="en-GB"/>
        </w:rPr>
        <w:t xml:space="preserve"> made up </w:t>
      </w:r>
      <w:r>
        <w:rPr>
          <w:rFonts w:ascii="Segoe UI" w:eastAsia="Times New Roman" w:hAnsi="Segoe UI" w:cs="Segoe UI"/>
          <w:color w:val="000000"/>
          <w:szCs w:val="24"/>
          <w:lang w:eastAsia="en-GB"/>
        </w:rPr>
        <w:t xml:space="preserve">of </w:t>
      </w:r>
      <w:r w:rsidR="00EF687A">
        <w:rPr>
          <w:rFonts w:ascii="Segoe UI" w:eastAsia="Times New Roman" w:hAnsi="Segoe UI" w:cs="Segoe UI"/>
          <w:color w:val="000000"/>
          <w:szCs w:val="24"/>
          <w:lang w:eastAsia="en-GB"/>
        </w:rPr>
        <w:t>three</w:t>
      </w:r>
      <w:r>
        <w:rPr>
          <w:rFonts w:ascii="Segoe UI" w:eastAsia="Times New Roman" w:hAnsi="Segoe UI" w:cs="Segoe UI"/>
          <w:color w:val="000000"/>
          <w:szCs w:val="24"/>
          <w:lang w:eastAsia="en-GB"/>
        </w:rPr>
        <w:t xml:space="preserve"> full time Geography specialists:</w:t>
      </w:r>
    </w:p>
    <w:p w14:paraId="36295BAE" w14:textId="77777777" w:rsidR="000E3CDF" w:rsidRDefault="000E3CDF" w:rsidP="00091AC3">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Mr A Tate – Head of Geography</w:t>
      </w:r>
    </w:p>
    <w:p w14:paraId="6BAEF814" w14:textId="5F8D563C" w:rsidR="000E3CDF" w:rsidRDefault="000E3CDF" w:rsidP="00091AC3">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Mr P Armstrong – Teacher of Geography</w:t>
      </w:r>
    </w:p>
    <w:p w14:paraId="4C322BD0" w14:textId="470763CB" w:rsidR="00EF687A" w:rsidRDefault="00EF687A" w:rsidP="00091AC3">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Miss M Dyke – Teacher of Geography</w:t>
      </w:r>
    </w:p>
    <w:p w14:paraId="326FF740" w14:textId="77777777" w:rsidR="00091AC3" w:rsidRDefault="00091AC3" w:rsidP="00091AC3">
      <w:pPr>
        <w:spacing w:after="0" w:line="288" w:lineRule="auto"/>
        <w:rPr>
          <w:rFonts w:ascii="Segoe UI" w:eastAsia="Times New Roman" w:hAnsi="Segoe UI" w:cs="Segoe UI"/>
          <w:color w:val="000000"/>
          <w:szCs w:val="24"/>
          <w:lang w:eastAsia="en-GB"/>
        </w:rPr>
      </w:pPr>
    </w:p>
    <w:p w14:paraId="7C55F927" w14:textId="77777777" w:rsidR="00EF687A" w:rsidRPr="0093718C" w:rsidRDefault="00EF687A" w:rsidP="00EF687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In Year 7 and Year 8 students have 3 x 1hour lessons over the 2 weeks</w:t>
      </w:r>
    </w:p>
    <w:p w14:paraId="0944577D" w14:textId="77777777" w:rsidR="00EF687A" w:rsidRPr="0093718C" w:rsidRDefault="00EF687A" w:rsidP="00EF687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Year 9, Year 10 and Year 11 students have 5 x 1hour lessons over the 2 weeks </w:t>
      </w:r>
    </w:p>
    <w:p w14:paraId="0C6D1FF4" w14:textId="77777777" w:rsidR="003E2235" w:rsidRPr="003E2235" w:rsidRDefault="003E2235" w:rsidP="00091AC3">
      <w:pPr>
        <w:spacing w:after="0" w:line="288" w:lineRule="auto"/>
        <w:rPr>
          <w:rFonts w:ascii="Segoe UI" w:eastAsia="Times New Roman" w:hAnsi="Segoe UI" w:cs="Segoe UI"/>
          <w:color w:val="000000"/>
          <w:szCs w:val="24"/>
          <w:lang w:eastAsia="en-GB"/>
        </w:rPr>
      </w:pPr>
    </w:p>
    <w:p w14:paraId="516F94FA" w14:textId="77777777" w:rsidR="003E2235" w:rsidRDefault="003E2235" w:rsidP="00C12389">
      <w:pPr>
        <w:spacing w:after="0" w:line="288" w:lineRule="auto"/>
        <w:rPr>
          <w:rFonts w:ascii="Segoe UI" w:eastAsia="Times New Roman" w:hAnsi="Segoe UI" w:cs="Segoe UI"/>
          <w:color w:val="000000"/>
          <w:szCs w:val="24"/>
          <w:lang w:eastAsia="en-GB"/>
        </w:rPr>
      </w:pPr>
      <w:bookmarkStart w:id="0" w:name="_GoBack"/>
      <w:bookmarkEnd w:id="0"/>
    </w:p>
    <w:p w14:paraId="40B323A5" w14:textId="77777777" w:rsidR="003E2235" w:rsidRPr="003E2235" w:rsidRDefault="003E2235" w:rsidP="00C12389">
      <w:pPr>
        <w:spacing w:after="0" w:line="288" w:lineRule="auto"/>
        <w:rPr>
          <w:rFonts w:ascii="Segoe UI" w:eastAsia="Times New Roman" w:hAnsi="Segoe UI" w:cs="Segoe UI"/>
          <w:i/>
          <w:color w:val="000000"/>
          <w:sz w:val="24"/>
          <w:szCs w:val="24"/>
          <w:lang w:eastAsia="en-GB"/>
        </w:rPr>
      </w:pPr>
      <w:r w:rsidRPr="003E2235">
        <w:rPr>
          <w:rFonts w:ascii="Segoe UI" w:eastAsia="Times New Roman" w:hAnsi="Segoe UI" w:cs="Segoe UI"/>
          <w:i/>
          <w:color w:val="000000"/>
          <w:sz w:val="24"/>
          <w:szCs w:val="24"/>
          <w:lang w:eastAsia="en-GB"/>
        </w:rPr>
        <w:t xml:space="preserve">Curriculum Structure </w:t>
      </w:r>
    </w:p>
    <w:p w14:paraId="336B4F34" w14:textId="77777777" w:rsid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 xml:space="preserve">Students in </w:t>
      </w:r>
      <w:r>
        <w:rPr>
          <w:rFonts w:ascii="Segoe UI" w:hAnsi="Segoe UI" w:cs="Segoe UI"/>
          <w:color w:val="000000" w:themeColor="text1"/>
        </w:rPr>
        <w:t>Year 7 and Year 8</w:t>
      </w:r>
      <w:r w:rsidRPr="003E2235">
        <w:rPr>
          <w:rFonts w:ascii="Segoe UI" w:hAnsi="Segoe UI" w:cs="Segoe UI"/>
          <w:color w:val="000000" w:themeColor="text1"/>
        </w:rPr>
        <w:t xml:space="preserve"> </w:t>
      </w:r>
      <w:r>
        <w:rPr>
          <w:rFonts w:ascii="Segoe UI" w:hAnsi="Segoe UI" w:cs="Segoe UI"/>
          <w:color w:val="000000" w:themeColor="text1"/>
        </w:rPr>
        <w:t>follow a programme</w:t>
      </w:r>
      <w:r w:rsidRPr="003E2235">
        <w:rPr>
          <w:rFonts w:ascii="Segoe UI" w:hAnsi="Segoe UI" w:cs="Segoe UI"/>
          <w:color w:val="000000" w:themeColor="text1"/>
        </w:rPr>
        <w:t xml:space="preserve"> of study</w:t>
      </w:r>
      <w:r>
        <w:rPr>
          <w:rFonts w:ascii="Segoe UI" w:hAnsi="Segoe UI" w:cs="Segoe UI"/>
          <w:color w:val="000000" w:themeColor="text1"/>
        </w:rPr>
        <w:t xml:space="preserve"> which </w:t>
      </w:r>
      <w:r w:rsidRPr="003E2235">
        <w:rPr>
          <w:rFonts w:ascii="Segoe UI" w:hAnsi="Segoe UI" w:cs="Segoe UI"/>
          <w:color w:val="000000" w:themeColor="text1"/>
        </w:rPr>
        <w:t>aligns to the National Curriculum for</w:t>
      </w:r>
      <w:r w:rsidR="004F40BB">
        <w:rPr>
          <w:rFonts w:ascii="Segoe UI" w:hAnsi="Segoe UI" w:cs="Segoe UI"/>
          <w:color w:val="000000" w:themeColor="text1"/>
        </w:rPr>
        <w:t xml:space="preserve"> Geography:</w:t>
      </w:r>
    </w:p>
    <w:p w14:paraId="36CA44B3" w14:textId="77777777" w:rsidR="004F40BB" w:rsidRDefault="004F40BB" w:rsidP="003E2235">
      <w:pPr>
        <w:autoSpaceDE w:val="0"/>
        <w:autoSpaceDN w:val="0"/>
        <w:rPr>
          <w:rFonts w:ascii="Segoe UI" w:hAnsi="Segoe UI" w:cs="Segoe UI"/>
          <w:color w:val="000000" w:themeColor="text1"/>
        </w:rPr>
      </w:pPr>
    </w:p>
    <w:tbl>
      <w:tblPr>
        <w:tblStyle w:val="TableGrid"/>
        <w:tblW w:w="0" w:type="auto"/>
        <w:tblLook w:val="04A0" w:firstRow="1" w:lastRow="0" w:firstColumn="1" w:lastColumn="0" w:noHBand="0" w:noVBand="1"/>
      </w:tblPr>
      <w:tblGrid>
        <w:gridCol w:w="4591"/>
        <w:gridCol w:w="4591"/>
      </w:tblGrid>
      <w:tr w:rsidR="002847ED" w14:paraId="6F206D78" w14:textId="77777777" w:rsidTr="003C2F39">
        <w:tc>
          <w:tcPr>
            <w:tcW w:w="9182" w:type="dxa"/>
            <w:gridSpan w:val="2"/>
          </w:tcPr>
          <w:p w14:paraId="08BA5375" w14:textId="77777777" w:rsidR="002847ED" w:rsidRDefault="00802021"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Year 7</w:t>
            </w:r>
          </w:p>
        </w:tc>
      </w:tr>
      <w:tr w:rsidR="004F40BB" w14:paraId="236D46FE" w14:textId="77777777" w:rsidTr="00CD47A1">
        <w:tc>
          <w:tcPr>
            <w:tcW w:w="4591" w:type="dxa"/>
          </w:tcPr>
          <w:p w14:paraId="4A1476C0"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Autumn Term 1</w:t>
            </w:r>
          </w:p>
          <w:p w14:paraId="0E1C7BCB" w14:textId="77777777" w:rsidR="004F40BB" w:rsidRPr="005C4224" w:rsidRDefault="004F40BB" w:rsidP="00CD47A1">
            <w:pPr>
              <w:autoSpaceDE w:val="0"/>
              <w:autoSpaceDN w:val="0"/>
              <w:rPr>
                <w:rFonts w:ascii="Segoe UI" w:hAnsi="Segoe UI" w:cs="Segoe UI"/>
                <w:color w:val="000000" w:themeColor="text1"/>
              </w:rPr>
            </w:pPr>
            <w:r>
              <w:rPr>
                <w:rFonts w:ascii="Segoe UI" w:hAnsi="Segoe UI" w:cs="Segoe UI"/>
                <w:color w:val="000000" w:themeColor="text1"/>
                <w:sz w:val="20"/>
                <w:szCs w:val="20"/>
              </w:rPr>
              <w:t>Making Connections: an introduction to Geography</w:t>
            </w:r>
          </w:p>
        </w:tc>
        <w:tc>
          <w:tcPr>
            <w:tcW w:w="4591" w:type="dxa"/>
          </w:tcPr>
          <w:p w14:paraId="75C5DEA1"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Autumn Term 2</w:t>
            </w:r>
          </w:p>
          <w:p w14:paraId="42FAB60F" w14:textId="77777777" w:rsidR="004F40BB" w:rsidRDefault="004F40BB" w:rsidP="00CD47A1">
            <w:pPr>
              <w:autoSpaceDE w:val="0"/>
              <w:autoSpaceDN w:val="0"/>
              <w:rPr>
                <w:rFonts w:ascii="Segoe UI" w:hAnsi="Segoe UI" w:cs="Segoe UI"/>
                <w:color w:val="000000" w:themeColor="text1"/>
                <w:sz w:val="20"/>
                <w:szCs w:val="20"/>
              </w:rPr>
            </w:pPr>
            <w:r>
              <w:rPr>
                <w:rFonts w:ascii="Segoe UI" w:hAnsi="Segoe UI" w:cs="Segoe UI"/>
                <w:color w:val="000000" w:themeColor="text1"/>
                <w:sz w:val="20"/>
                <w:szCs w:val="20"/>
              </w:rPr>
              <w:t>OS Mapskills</w:t>
            </w:r>
          </w:p>
          <w:p w14:paraId="272722C2" w14:textId="77777777" w:rsidR="00C74B13" w:rsidRDefault="00C74B13" w:rsidP="00C74B13">
            <w:pPr>
              <w:autoSpaceDE w:val="0"/>
              <w:autoSpaceDN w:val="0"/>
              <w:rPr>
                <w:rFonts w:ascii="Segoe UI" w:hAnsi="Segoe UI" w:cs="Segoe UI"/>
                <w:b/>
                <w:color w:val="000000" w:themeColor="text1"/>
                <w:u w:val="single"/>
              </w:rPr>
            </w:pPr>
          </w:p>
        </w:tc>
      </w:tr>
      <w:tr w:rsidR="004F40BB" w14:paraId="50CFE426" w14:textId="77777777" w:rsidTr="00CD47A1">
        <w:tc>
          <w:tcPr>
            <w:tcW w:w="4591" w:type="dxa"/>
          </w:tcPr>
          <w:p w14:paraId="324941EF"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Spring Term 1</w:t>
            </w:r>
          </w:p>
          <w:p w14:paraId="3F73487D" w14:textId="77777777" w:rsidR="00C74B13" w:rsidRPr="00C74B13" w:rsidRDefault="00C74B13" w:rsidP="00CD47A1">
            <w:pPr>
              <w:autoSpaceDE w:val="0"/>
              <w:autoSpaceDN w:val="0"/>
              <w:rPr>
                <w:rFonts w:ascii="Segoe UI" w:hAnsi="Segoe UI" w:cs="Segoe UI"/>
                <w:color w:val="000000" w:themeColor="text1"/>
                <w:sz w:val="20"/>
                <w:szCs w:val="20"/>
              </w:rPr>
            </w:pPr>
            <w:r w:rsidRPr="00C74B13">
              <w:rPr>
                <w:rFonts w:ascii="Segoe UI" w:hAnsi="Segoe UI" w:cs="Segoe UI"/>
                <w:color w:val="000000" w:themeColor="text1"/>
                <w:sz w:val="20"/>
                <w:szCs w:val="20"/>
              </w:rPr>
              <w:t>Weather and Climate</w:t>
            </w:r>
          </w:p>
        </w:tc>
        <w:tc>
          <w:tcPr>
            <w:tcW w:w="4591" w:type="dxa"/>
          </w:tcPr>
          <w:p w14:paraId="44B0B502"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Spring Term 2</w:t>
            </w:r>
          </w:p>
          <w:p w14:paraId="4A1CE026" w14:textId="77777777" w:rsidR="004F40BB" w:rsidRPr="005C4224" w:rsidRDefault="00C74B13" w:rsidP="00CD47A1">
            <w:pPr>
              <w:autoSpaceDE w:val="0"/>
              <w:autoSpaceDN w:val="0"/>
              <w:rPr>
                <w:rFonts w:ascii="Segoe UI" w:hAnsi="Segoe UI" w:cs="Segoe UI"/>
                <w:color w:val="000000" w:themeColor="text1"/>
              </w:rPr>
            </w:pPr>
            <w:r w:rsidRPr="00C74B13">
              <w:rPr>
                <w:rFonts w:ascii="Segoe UI" w:hAnsi="Segoe UI" w:cs="Segoe UI"/>
                <w:color w:val="000000" w:themeColor="text1"/>
              </w:rPr>
              <w:t>Rivers, Seas and Ice</w:t>
            </w:r>
          </w:p>
        </w:tc>
      </w:tr>
      <w:tr w:rsidR="004F40BB" w14:paraId="261A261E" w14:textId="77777777" w:rsidTr="00CD47A1">
        <w:tc>
          <w:tcPr>
            <w:tcW w:w="4591" w:type="dxa"/>
          </w:tcPr>
          <w:p w14:paraId="5270778C"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Summer Term 1</w:t>
            </w:r>
          </w:p>
          <w:p w14:paraId="3FA7055C" w14:textId="77777777" w:rsidR="004F40BB" w:rsidRPr="005C4224" w:rsidRDefault="00C74B13" w:rsidP="00CD47A1">
            <w:pPr>
              <w:autoSpaceDE w:val="0"/>
              <w:autoSpaceDN w:val="0"/>
              <w:rPr>
                <w:rFonts w:ascii="Segoe UI" w:hAnsi="Segoe UI" w:cs="Segoe UI"/>
                <w:color w:val="000000" w:themeColor="text1"/>
              </w:rPr>
            </w:pPr>
            <w:r>
              <w:rPr>
                <w:rFonts w:ascii="Segoe UI" w:hAnsi="Segoe UI" w:cs="Segoe UI"/>
                <w:color w:val="000000" w:themeColor="text1"/>
              </w:rPr>
              <w:t>Plate Tectonics</w:t>
            </w:r>
          </w:p>
        </w:tc>
        <w:tc>
          <w:tcPr>
            <w:tcW w:w="4591" w:type="dxa"/>
          </w:tcPr>
          <w:p w14:paraId="0585698D" w14:textId="77777777" w:rsidR="004F40BB" w:rsidRDefault="004F40BB" w:rsidP="00CD47A1">
            <w:pPr>
              <w:autoSpaceDE w:val="0"/>
              <w:autoSpaceDN w:val="0"/>
              <w:rPr>
                <w:rFonts w:ascii="Segoe UI" w:hAnsi="Segoe UI" w:cs="Segoe UI"/>
                <w:b/>
                <w:color w:val="000000" w:themeColor="text1"/>
                <w:u w:val="single"/>
              </w:rPr>
            </w:pPr>
            <w:r>
              <w:rPr>
                <w:rFonts w:ascii="Segoe UI" w:hAnsi="Segoe UI" w:cs="Segoe UI"/>
                <w:b/>
                <w:color w:val="000000" w:themeColor="text1"/>
                <w:u w:val="single"/>
              </w:rPr>
              <w:t>Summer Term 2</w:t>
            </w:r>
          </w:p>
          <w:p w14:paraId="6A2EF281" w14:textId="77777777" w:rsidR="004F40BB" w:rsidRPr="005C4224" w:rsidRDefault="00C74B13" w:rsidP="00CD47A1">
            <w:pPr>
              <w:autoSpaceDE w:val="0"/>
              <w:autoSpaceDN w:val="0"/>
              <w:rPr>
                <w:rFonts w:ascii="Segoe UI" w:hAnsi="Segoe UI" w:cs="Segoe UI"/>
                <w:color w:val="000000" w:themeColor="text1"/>
              </w:rPr>
            </w:pPr>
            <w:r>
              <w:rPr>
                <w:rFonts w:ascii="Segoe UI" w:hAnsi="Segoe UI" w:cs="Segoe UI"/>
                <w:color w:val="000000" w:themeColor="text1"/>
              </w:rPr>
              <w:t>Travel and Transport</w:t>
            </w:r>
          </w:p>
        </w:tc>
      </w:tr>
      <w:tr w:rsidR="002847ED" w14:paraId="1216E0A2" w14:textId="77777777" w:rsidTr="00E43433">
        <w:tc>
          <w:tcPr>
            <w:tcW w:w="9182" w:type="dxa"/>
            <w:gridSpan w:val="2"/>
          </w:tcPr>
          <w:p w14:paraId="54350BEA" w14:textId="77777777" w:rsidR="002847ED" w:rsidRDefault="00802021"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Year 8</w:t>
            </w:r>
          </w:p>
        </w:tc>
      </w:tr>
      <w:tr w:rsidR="00C74B13" w14:paraId="54D4DB83" w14:textId="77777777" w:rsidTr="00CD47A1">
        <w:tc>
          <w:tcPr>
            <w:tcW w:w="4591" w:type="dxa"/>
          </w:tcPr>
          <w:p w14:paraId="12B46B6A"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Autumn Term 1</w:t>
            </w:r>
          </w:p>
          <w:p w14:paraId="2E897CB4" w14:textId="77777777" w:rsidR="00C74B13" w:rsidRPr="005C4224" w:rsidRDefault="00C74B13" w:rsidP="00C74B13">
            <w:pPr>
              <w:autoSpaceDE w:val="0"/>
              <w:autoSpaceDN w:val="0"/>
              <w:rPr>
                <w:rFonts w:ascii="Segoe UI" w:hAnsi="Segoe UI" w:cs="Segoe UI"/>
                <w:color w:val="000000" w:themeColor="text1"/>
              </w:rPr>
            </w:pPr>
            <w:r>
              <w:rPr>
                <w:rFonts w:ascii="Segoe UI" w:hAnsi="Segoe UI" w:cs="Segoe UI"/>
                <w:color w:val="000000" w:themeColor="text1"/>
                <w:sz w:val="20"/>
                <w:szCs w:val="20"/>
              </w:rPr>
              <w:t>People Everywhere</w:t>
            </w:r>
          </w:p>
        </w:tc>
        <w:tc>
          <w:tcPr>
            <w:tcW w:w="4591" w:type="dxa"/>
          </w:tcPr>
          <w:p w14:paraId="6B81CBE5"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Autumn Term 2</w:t>
            </w:r>
          </w:p>
          <w:p w14:paraId="6D780D78" w14:textId="77777777" w:rsidR="00C74B13" w:rsidRDefault="00C74B13" w:rsidP="00C74B13">
            <w:pPr>
              <w:autoSpaceDE w:val="0"/>
              <w:autoSpaceDN w:val="0"/>
              <w:rPr>
                <w:rFonts w:ascii="Segoe UI" w:hAnsi="Segoe UI" w:cs="Segoe UI"/>
                <w:color w:val="000000" w:themeColor="text1"/>
                <w:sz w:val="20"/>
                <w:szCs w:val="20"/>
              </w:rPr>
            </w:pPr>
            <w:r>
              <w:rPr>
                <w:rFonts w:ascii="Segoe UI" w:hAnsi="Segoe UI" w:cs="Segoe UI"/>
                <w:color w:val="000000" w:themeColor="text1"/>
                <w:sz w:val="20"/>
                <w:szCs w:val="20"/>
              </w:rPr>
              <w:t>Complete People Everywhere</w:t>
            </w:r>
          </w:p>
          <w:p w14:paraId="31A9A968" w14:textId="77777777" w:rsidR="00C74B13" w:rsidRPr="00C74B13" w:rsidRDefault="00C74B13" w:rsidP="00C74B13">
            <w:pPr>
              <w:autoSpaceDE w:val="0"/>
              <w:autoSpaceDN w:val="0"/>
              <w:rPr>
                <w:rFonts w:ascii="Segoe UI" w:hAnsi="Segoe UI" w:cs="Segoe UI"/>
                <w:color w:val="000000" w:themeColor="text1"/>
                <w:sz w:val="20"/>
                <w:szCs w:val="20"/>
              </w:rPr>
            </w:pPr>
            <w:r>
              <w:rPr>
                <w:rFonts w:ascii="Segoe UI" w:hAnsi="Segoe UI" w:cs="Segoe UI"/>
                <w:color w:val="000000" w:themeColor="text1"/>
                <w:sz w:val="20"/>
                <w:szCs w:val="20"/>
              </w:rPr>
              <w:t>Investigating Africa and Kenya</w:t>
            </w:r>
          </w:p>
        </w:tc>
      </w:tr>
      <w:tr w:rsidR="00C74B13" w14:paraId="476D09FC" w14:textId="77777777" w:rsidTr="00CD47A1">
        <w:tc>
          <w:tcPr>
            <w:tcW w:w="4591" w:type="dxa"/>
          </w:tcPr>
          <w:p w14:paraId="04F61D8A"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Spring Term 1</w:t>
            </w:r>
          </w:p>
          <w:p w14:paraId="70D7EEA7" w14:textId="77777777" w:rsidR="00C74B13" w:rsidRDefault="00C77550" w:rsidP="00C74B13">
            <w:pPr>
              <w:autoSpaceDE w:val="0"/>
              <w:autoSpaceDN w:val="0"/>
              <w:rPr>
                <w:rFonts w:ascii="Segoe UI" w:hAnsi="Segoe UI" w:cs="Segoe UI"/>
                <w:color w:val="000000" w:themeColor="text1"/>
                <w:sz w:val="20"/>
                <w:szCs w:val="20"/>
              </w:rPr>
            </w:pPr>
            <w:r>
              <w:rPr>
                <w:rFonts w:ascii="Segoe UI" w:hAnsi="Segoe UI" w:cs="Segoe UI"/>
                <w:color w:val="000000" w:themeColor="text1"/>
                <w:sz w:val="20"/>
                <w:szCs w:val="20"/>
              </w:rPr>
              <w:t>Complete Investigating Africa and Kenya</w:t>
            </w:r>
          </w:p>
          <w:p w14:paraId="26EB6D5D" w14:textId="77777777" w:rsidR="00C77550" w:rsidRPr="00C74B13" w:rsidRDefault="00C77550" w:rsidP="00C74B13">
            <w:pPr>
              <w:autoSpaceDE w:val="0"/>
              <w:autoSpaceDN w:val="0"/>
              <w:rPr>
                <w:rFonts w:ascii="Segoe UI" w:hAnsi="Segoe UI" w:cs="Segoe UI"/>
                <w:color w:val="000000" w:themeColor="text1"/>
                <w:sz w:val="20"/>
                <w:szCs w:val="20"/>
              </w:rPr>
            </w:pPr>
            <w:r>
              <w:rPr>
                <w:rFonts w:ascii="Segoe UI" w:hAnsi="Segoe UI" w:cs="Segoe UI"/>
                <w:color w:val="000000" w:themeColor="text1"/>
                <w:sz w:val="20"/>
                <w:szCs w:val="20"/>
              </w:rPr>
              <w:t>Investigating Asia</w:t>
            </w:r>
          </w:p>
        </w:tc>
        <w:tc>
          <w:tcPr>
            <w:tcW w:w="4591" w:type="dxa"/>
          </w:tcPr>
          <w:p w14:paraId="30CF4375"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Spring Term 2</w:t>
            </w:r>
          </w:p>
          <w:p w14:paraId="1A5B9B99" w14:textId="77777777" w:rsidR="00C74B13" w:rsidRPr="005C4224" w:rsidRDefault="00C77550" w:rsidP="00C74B13">
            <w:pPr>
              <w:autoSpaceDE w:val="0"/>
              <w:autoSpaceDN w:val="0"/>
              <w:rPr>
                <w:rFonts w:ascii="Segoe UI" w:hAnsi="Segoe UI" w:cs="Segoe UI"/>
                <w:color w:val="000000" w:themeColor="text1"/>
              </w:rPr>
            </w:pPr>
            <w:r>
              <w:rPr>
                <w:rFonts w:ascii="Segoe UI" w:hAnsi="Segoe UI" w:cs="Segoe UI"/>
                <w:color w:val="000000" w:themeColor="text1"/>
              </w:rPr>
              <w:t>Complete Investigating Asia</w:t>
            </w:r>
          </w:p>
        </w:tc>
      </w:tr>
      <w:tr w:rsidR="00C74B13" w14:paraId="50E9A485" w14:textId="77777777" w:rsidTr="00CD47A1">
        <w:tc>
          <w:tcPr>
            <w:tcW w:w="4591" w:type="dxa"/>
          </w:tcPr>
          <w:p w14:paraId="3D24D460"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Summer Term 1</w:t>
            </w:r>
          </w:p>
          <w:p w14:paraId="48F439D2" w14:textId="77777777" w:rsidR="00C74B13" w:rsidRPr="005C4224" w:rsidRDefault="00C77550" w:rsidP="00C74B13">
            <w:pPr>
              <w:autoSpaceDE w:val="0"/>
              <w:autoSpaceDN w:val="0"/>
              <w:rPr>
                <w:rFonts w:ascii="Segoe UI" w:hAnsi="Segoe UI" w:cs="Segoe UI"/>
                <w:color w:val="000000" w:themeColor="text1"/>
              </w:rPr>
            </w:pPr>
            <w:r>
              <w:rPr>
                <w:rFonts w:ascii="Segoe UI" w:hAnsi="Segoe UI" w:cs="Segoe UI"/>
                <w:color w:val="000000" w:themeColor="text1"/>
              </w:rPr>
              <w:t>Changing Industries</w:t>
            </w:r>
          </w:p>
        </w:tc>
        <w:tc>
          <w:tcPr>
            <w:tcW w:w="4591" w:type="dxa"/>
          </w:tcPr>
          <w:p w14:paraId="5C5B0A0D" w14:textId="77777777" w:rsidR="00C74B13" w:rsidRDefault="00C74B13" w:rsidP="00C74B13">
            <w:pPr>
              <w:autoSpaceDE w:val="0"/>
              <w:autoSpaceDN w:val="0"/>
              <w:rPr>
                <w:rFonts w:ascii="Segoe UI" w:hAnsi="Segoe UI" w:cs="Segoe UI"/>
                <w:b/>
                <w:color w:val="000000" w:themeColor="text1"/>
                <w:u w:val="single"/>
              </w:rPr>
            </w:pPr>
            <w:r>
              <w:rPr>
                <w:rFonts w:ascii="Segoe UI" w:hAnsi="Segoe UI" w:cs="Segoe UI"/>
                <w:b/>
                <w:color w:val="000000" w:themeColor="text1"/>
                <w:u w:val="single"/>
              </w:rPr>
              <w:t>Summer Term 2</w:t>
            </w:r>
          </w:p>
          <w:p w14:paraId="2B9D699E" w14:textId="77777777" w:rsidR="00C74B13" w:rsidRPr="005C4224" w:rsidRDefault="00C77550" w:rsidP="00C74B13">
            <w:pPr>
              <w:autoSpaceDE w:val="0"/>
              <w:autoSpaceDN w:val="0"/>
              <w:rPr>
                <w:rFonts w:ascii="Segoe UI" w:hAnsi="Segoe UI" w:cs="Segoe UI"/>
                <w:color w:val="000000" w:themeColor="text1"/>
              </w:rPr>
            </w:pPr>
            <w:r>
              <w:rPr>
                <w:rFonts w:ascii="Segoe UI" w:hAnsi="Segoe UI" w:cs="Segoe UI"/>
                <w:color w:val="000000" w:themeColor="text1"/>
              </w:rPr>
              <w:t>Development</w:t>
            </w:r>
          </w:p>
        </w:tc>
      </w:tr>
    </w:tbl>
    <w:p w14:paraId="2E595F27" w14:textId="77777777" w:rsidR="004F40BB" w:rsidRPr="004F40BB" w:rsidRDefault="004F40BB" w:rsidP="003E2235">
      <w:pPr>
        <w:autoSpaceDE w:val="0"/>
        <w:autoSpaceDN w:val="0"/>
        <w:rPr>
          <w:rFonts w:ascii="Segoe UI" w:hAnsi="Segoe UI" w:cs="Segoe UI"/>
          <w:color w:val="FF0000"/>
        </w:rPr>
        <w:sectPr w:rsidR="004F40BB" w:rsidRPr="004F40BB" w:rsidSect="00943FD2">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5A43708" w14:textId="77777777" w:rsidR="003E2235" w:rsidRPr="004F40BB" w:rsidRDefault="003E2235" w:rsidP="004F40BB">
      <w:pPr>
        <w:autoSpaceDE w:val="0"/>
        <w:autoSpaceDN w:val="0"/>
        <w:rPr>
          <w:rFonts w:ascii="Segoe UI" w:hAnsi="Segoe UI" w:cs="Segoe UI"/>
          <w:color w:val="000000" w:themeColor="text1"/>
        </w:rPr>
        <w:sectPr w:rsidR="003E2235" w:rsidRPr="004F40BB"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77DFFBE7" w14:textId="77777777" w:rsidR="00AD6B9E" w:rsidRDefault="00AD6B9E" w:rsidP="003E2235">
      <w:pPr>
        <w:autoSpaceDE w:val="0"/>
        <w:autoSpaceDN w:val="0"/>
        <w:rPr>
          <w:rFonts w:ascii="Segoe UI" w:hAnsi="Segoe UI" w:cs="Segoe UI"/>
          <w:color w:val="000000" w:themeColor="text1"/>
        </w:rPr>
      </w:pPr>
    </w:p>
    <w:p w14:paraId="66CFD07D" w14:textId="77777777" w:rsidR="003E2235" w:rsidRPr="003E2235" w:rsidRDefault="003E2235" w:rsidP="003E2235">
      <w:pPr>
        <w:autoSpaceDE w:val="0"/>
        <w:autoSpaceDN w:val="0"/>
        <w:rPr>
          <w:rFonts w:ascii="Segoe UI" w:hAnsi="Segoe UI" w:cs="Segoe UI"/>
          <w:color w:val="000000" w:themeColor="text1"/>
        </w:rPr>
      </w:pPr>
    </w:p>
    <w:p w14:paraId="4D7E4A1D" w14:textId="77777777" w:rsidR="00091AC3" w:rsidRDefault="00091AC3">
      <w:pPr>
        <w:rPr>
          <w:rFonts w:ascii="Segoe UI" w:hAnsi="Segoe UI" w:cs="Segoe UI"/>
          <w:color w:val="000000" w:themeColor="text1"/>
        </w:rPr>
      </w:pPr>
      <w:r>
        <w:rPr>
          <w:rFonts w:ascii="Segoe UI" w:hAnsi="Segoe UI" w:cs="Segoe UI"/>
          <w:color w:val="000000" w:themeColor="text1"/>
        </w:rPr>
        <w:br w:type="page"/>
      </w:r>
    </w:p>
    <w:p w14:paraId="00EE1A4C" w14:textId="77777777" w:rsidR="00DB63CB" w:rsidRDefault="00DB63CB" w:rsidP="003E2235">
      <w:pPr>
        <w:autoSpaceDE w:val="0"/>
        <w:autoSpaceDN w:val="0"/>
        <w:rPr>
          <w:rFonts w:ascii="Segoe UI" w:hAnsi="Segoe UI" w:cs="Segoe UI"/>
          <w:color w:val="000000" w:themeColor="text1"/>
        </w:rPr>
      </w:pPr>
      <w:r>
        <w:rPr>
          <w:rFonts w:ascii="Segoe UI" w:hAnsi="Segoe UI" w:cs="Segoe UI"/>
          <w:color w:val="000000" w:themeColor="text1"/>
        </w:rPr>
        <w:lastRenderedPageBreak/>
        <w:t xml:space="preserve">In Year 9 </w:t>
      </w:r>
      <w:r w:rsidR="00FD5CE9">
        <w:rPr>
          <w:rFonts w:ascii="Segoe UI" w:hAnsi="Segoe UI" w:cs="Segoe UI"/>
          <w:color w:val="000000" w:themeColor="text1"/>
        </w:rPr>
        <w:t>student</w:t>
      </w:r>
      <w:r>
        <w:rPr>
          <w:rFonts w:ascii="Segoe UI" w:hAnsi="Segoe UI" w:cs="Segoe UI"/>
          <w:color w:val="000000" w:themeColor="text1"/>
        </w:rPr>
        <w:t>s gain an understanding of key skills, techniques and typical content.</w:t>
      </w:r>
    </w:p>
    <w:p w14:paraId="49738E54" w14:textId="77777777" w:rsidR="003E2235" w:rsidRPr="003E2235" w:rsidRDefault="00690B75" w:rsidP="003E2235">
      <w:pPr>
        <w:autoSpaceDE w:val="0"/>
        <w:autoSpaceDN w:val="0"/>
        <w:rPr>
          <w:rFonts w:ascii="Segoe UI" w:hAnsi="Segoe UI" w:cs="Segoe UI"/>
          <w:color w:val="000000" w:themeColor="text1"/>
        </w:rPr>
      </w:pPr>
      <w:r>
        <w:rPr>
          <w:rFonts w:ascii="Segoe UI" w:hAnsi="Segoe UI" w:cs="Segoe UI"/>
          <w:color w:val="000000" w:themeColor="text1"/>
        </w:rPr>
        <w:t>In Years 10 and</w:t>
      </w:r>
      <w:r w:rsidR="003E2235">
        <w:rPr>
          <w:rFonts w:ascii="Segoe UI" w:hAnsi="Segoe UI" w:cs="Segoe UI"/>
          <w:color w:val="000000" w:themeColor="text1"/>
        </w:rPr>
        <w:t xml:space="preserve"> 11</w:t>
      </w:r>
      <w:r w:rsidR="003E2235" w:rsidRPr="003E2235">
        <w:rPr>
          <w:rFonts w:ascii="Segoe UI" w:hAnsi="Segoe UI" w:cs="Segoe UI"/>
          <w:color w:val="000000" w:themeColor="text1"/>
        </w:rPr>
        <w:t xml:space="preserve"> students study </w:t>
      </w:r>
      <w:r w:rsidR="00CA768E">
        <w:rPr>
          <w:rFonts w:ascii="Segoe UI" w:hAnsi="Segoe UI" w:cs="Segoe UI"/>
          <w:color w:val="000000" w:themeColor="text1"/>
        </w:rPr>
        <w:t xml:space="preserve">Geography </w:t>
      </w:r>
      <w:r w:rsidR="003E2235" w:rsidRPr="003E2235">
        <w:rPr>
          <w:rFonts w:ascii="Segoe UI" w:hAnsi="Segoe UI" w:cs="Segoe UI"/>
          <w:color w:val="000000" w:themeColor="text1"/>
        </w:rPr>
        <w:t xml:space="preserve">from the AQA suite of GCSE qualifications. </w:t>
      </w:r>
    </w:p>
    <w:p w14:paraId="7128199C" w14:textId="77777777" w:rsidR="003E2235" w:rsidRP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An overview of the topics in the courses is shown below:</w:t>
      </w:r>
    </w:p>
    <w:p w14:paraId="2A6B6CF6" w14:textId="77777777" w:rsidR="003E2235" w:rsidRP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 xml:space="preserve"> </w:t>
      </w:r>
    </w:p>
    <w:tbl>
      <w:tblPr>
        <w:tblStyle w:val="TableGrid"/>
        <w:tblW w:w="0" w:type="auto"/>
        <w:tblLook w:val="04A0" w:firstRow="1" w:lastRow="0" w:firstColumn="1" w:lastColumn="0" w:noHBand="0" w:noVBand="1"/>
      </w:tblPr>
      <w:tblGrid>
        <w:gridCol w:w="4591"/>
        <w:gridCol w:w="4591"/>
      </w:tblGrid>
      <w:tr w:rsidR="00C34A66" w:rsidRPr="00153B05" w14:paraId="099F40C3" w14:textId="77777777" w:rsidTr="00717FA0">
        <w:tc>
          <w:tcPr>
            <w:tcW w:w="9182" w:type="dxa"/>
            <w:gridSpan w:val="2"/>
          </w:tcPr>
          <w:p w14:paraId="763FD36F"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Year 9</w:t>
            </w:r>
          </w:p>
        </w:tc>
      </w:tr>
      <w:tr w:rsidR="00C34A66" w:rsidRPr="00153B05" w14:paraId="771945AB" w14:textId="77777777" w:rsidTr="00CD47A1">
        <w:tc>
          <w:tcPr>
            <w:tcW w:w="4591" w:type="dxa"/>
          </w:tcPr>
          <w:p w14:paraId="3D8440FF"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1</w:t>
            </w:r>
          </w:p>
          <w:p w14:paraId="15BE4D68"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Local Fieldtrip Investigation: Middlebrook Retail Park</w:t>
            </w:r>
          </w:p>
        </w:tc>
        <w:tc>
          <w:tcPr>
            <w:tcW w:w="4591" w:type="dxa"/>
          </w:tcPr>
          <w:p w14:paraId="40AC4F4B"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2</w:t>
            </w:r>
          </w:p>
          <w:p w14:paraId="2D6AD926"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Issue Evaluation Investigation and Geographical Skills</w:t>
            </w:r>
          </w:p>
        </w:tc>
      </w:tr>
      <w:tr w:rsidR="00C34A66" w:rsidRPr="00153B05" w14:paraId="0EC423D9" w14:textId="77777777" w:rsidTr="00CD47A1">
        <w:tc>
          <w:tcPr>
            <w:tcW w:w="4591" w:type="dxa"/>
          </w:tcPr>
          <w:p w14:paraId="1F929A2C"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1</w:t>
            </w:r>
          </w:p>
          <w:p w14:paraId="563156EF"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Natural Hazards</w:t>
            </w:r>
          </w:p>
        </w:tc>
        <w:tc>
          <w:tcPr>
            <w:tcW w:w="4591" w:type="dxa"/>
          </w:tcPr>
          <w:p w14:paraId="3DE0FD92"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2</w:t>
            </w:r>
          </w:p>
          <w:p w14:paraId="7B6C8F58"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Natural Hazards</w:t>
            </w:r>
          </w:p>
        </w:tc>
      </w:tr>
      <w:tr w:rsidR="00C34A66" w:rsidRPr="00153B05" w14:paraId="32452EE6" w14:textId="77777777" w:rsidTr="00CD47A1">
        <w:tc>
          <w:tcPr>
            <w:tcW w:w="4591" w:type="dxa"/>
          </w:tcPr>
          <w:p w14:paraId="159FFF7F"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1</w:t>
            </w:r>
          </w:p>
          <w:p w14:paraId="36195F70"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Weather Hazards</w:t>
            </w:r>
          </w:p>
        </w:tc>
        <w:tc>
          <w:tcPr>
            <w:tcW w:w="4591" w:type="dxa"/>
          </w:tcPr>
          <w:p w14:paraId="066F1D4A"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2</w:t>
            </w:r>
          </w:p>
          <w:p w14:paraId="6FC34BF0"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Climate Change</w:t>
            </w:r>
          </w:p>
        </w:tc>
      </w:tr>
      <w:tr w:rsidR="00C34A66" w:rsidRPr="00153B05" w14:paraId="5C719831" w14:textId="77777777" w:rsidTr="003839C9">
        <w:tc>
          <w:tcPr>
            <w:tcW w:w="9182" w:type="dxa"/>
            <w:gridSpan w:val="2"/>
          </w:tcPr>
          <w:p w14:paraId="2324F902"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Year 10</w:t>
            </w:r>
          </w:p>
        </w:tc>
      </w:tr>
      <w:tr w:rsidR="00C34A66" w:rsidRPr="00153B05" w14:paraId="345BB374" w14:textId="77777777" w:rsidTr="00CD47A1">
        <w:tc>
          <w:tcPr>
            <w:tcW w:w="4591" w:type="dxa"/>
          </w:tcPr>
          <w:p w14:paraId="0CE8812C"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1</w:t>
            </w:r>
          </w:p>
          <w:p w14:paraId="4EB021A4"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Living World - Rainforests</w:t>
            </w:r>
          </w:p>
        </w:tc>
        <w:tc>
          <w:tcPr>
            <w:tcW w:w="4591" w:type="dxa"/>
          </w:tcPr>
          <w:p w14:paraId="5607744F"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2</w:t>
            </w:r>
          </w:p>
          <w:p w14:paraId="7705CB78"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Living World: Cold Environments</w:t>
            </w:r>
          </w:p>
        </w:tc>
      </w:tr>
      <w:tr w:rsidR="00C34A66" w:rsidRPr="00153B05" w14:paraId="4598EE67" w14:textId="77777777" w:rsidTr="00CD47A1">
        <w:tc>
          <w:tcPr>
            <w:tcW w:w="4591" w:type="dxa"/>
          </w:tcPr>
          <w:p w14:paraId="3D004288"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1</w:t>
            </w:r>
          </w:p>
          <w:p w14:paraId="4E0529A1"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UK Physical Landscapes: Coasts</w:t>
            </w:r>
          </w:p>
        </w:tc>
        <w:tc>
          <w:tcPr>
            <w:tcW w:w="4591" w:type="dxa"/>
          </w:tcPr>
          <w:p w14:paraId="371AF79B"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2</w:t>
            </w:r>
          </w:p>
          <w:p w14:paraId="2099C14A" w14:textId="77777777" w:rsidR="00C34A66" w:rsidRPr="00153B05" w:rsidRDefault="00C34A66" w:rsidP="00CD47A1">
            <w:pPr>
              <w:autoSpaceDE w:val="0"/>
              <w:autoSpaceDN w:val="0"/>
              <w:rPr>
                <w:rFonts w:ascii="Segoe UI" w:hAnsi="Segoe UI" w:cs="Segoe UI"/>
                <w:color w:val="000000" w:themeColor="text1"/>
              </w:rPr>
            </w:pPr>
            <w:r w:rsidRPr="00153B05">
              <w:rPr>
                <w:rFonts w:ascii="Segoe UI" w:hAnsi="Segoe UI" w:cs="Segoe UI"/>
                <w:color w:val="000000" w:themeColor="text1"/>
              </w:rPr>
              <w:t>UK Physical Landscapes: Glaciation</w:t>
            </w:r>
          </w:p>
        </w:tc>
      </w:tr>
      <w:tr w:rsidR="00C34A66" w:rsidRPr="00153B05" w14:paraId="3B824648" w14:textId="77777777" w:rsidTr="00CD47A1">
        <w:tc>
          <w:tcPr>
            <w:tcW w:w="4591" w:type="dxa"/>
          </w:tcPr>
          <w:p w14:paraId="16FEB9F1"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1</w:t>
            </w:r>
          </w:p>
          <w:p w14:paraId="453001D5" w14:textId="77777777" w:rsidR="00C34A66" w:rsidRDefault="00153B05" w:rsidP="00CD47A1">
            <w:pPr>
              <w:autoSpaceDE w:val="0"/>
              <w:autoSpaceDN w:val="0"/>
              <w:rPr>
                <w:rFonts w:ascii="Segoe UI" w:hAnsi="Segoe UI" w:cs="Segoe UI"/>
                <w:color w:val="000000" w:themeColor="text1"/>
              </w:rPr>
            </w:pPr>
            <w:r>
              <w:rPr>
                <w:rFonts w:ascii="Segoe UI" w:hAnsi="Segoe UI" w:cs="Segoe UI"/>
                <w:color w:val="000000" w:themeColor="text1"/>
              </w:rPr>
              <w:t>Urban Challenges</w:t>
            </w:r>
          </w:p>
          <w:p w14:paraId="5DC31375" w14:textId="77777777" w:rsidR="00153B05" w:rsidRPr="00153B05" w:rsidRDefault="00153B05" w:rsidP="00CD47A1">
            <w:pPr>
              <w:autoSpaceDE w:val="0"/>
              <w:autoSpaceDN w:val="0"/>
              <w:rPr>
                <w:rFonts w:ascii="Segoe UI" w:hAnsi="Segoe UI" w:cs="Segoe UI"/>
                <w:color w:val="000000" w:themeColor="text1"/>
              </w:rPr>
            </w:pPr>
            <w:r>
              <w:rPr>
                <w:rFonts w:ascii="Segoe UI" w:hAnsi="Segoe UI" w:cs="Segoe UI"/>
                <w:color w:val="000000" w:themeColor="text1"/>
              </w:rPr>
              <w:t>Lagos case study</w:t>
            </w:r>
          </w:p>
        </w:tc>
        <w:tc>
          <w:tcPr>
            <w:tcW w:w="4591" w:type="dxa"/>
          </w:tcPr>
          <w:p w14:paraId="1FCE497F"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2</w:t>
            </w:r>
          </w:p>
          <w:p w14:paraId="47E64662" w14:textId="77777777" w:rsidR="00C34A66" w:rsidRDefault="00153B05" w:rsidP="00CD47A1">
            <w:pPr>
              <w:autoSpaceDE w:val="0"/>
              <w:autoSpaceDN w:val="0"/>
              <w:rPr>
                <w:rFonts w:ascii="Segoe UI" w:hAnsi="Segoe UI" w:cs="Segoe UI"/>
                <w:color w:val="000000" w:themeColor="text1"/>
              </w:rPr>
            </w:pPr>
            <w:r>
              <w:rPr>
                <w:rFonts w:ascii="Segoe UI" w:hAnsi="Segoe UI" w:cs="Segoe UI"/>
                <w:color w:val="000000" w:themeColor="text1"/>
              </w:rPr>
              <w:t>Liverpool Case Study</w:t>
            </w:r>
          </w:p>
          <w:p w14:paraId="6826EEBF" w14:textId="77777777" w:rsidR="00153B05" w:rsidRDefault="00153B05" w:rsidP="00CD47A1">
            <w:pPr>
              <w:autoSpaceDE w:val="0"/>
              <w:autoSpaceDN w:val="0"/>
              <w:rPr>
                <w:rFonts w:ascii="Segoe UI" w:hAnsi="Segoe UI" w:cs="Segoe UI"/>
                <w:color w:val="000000" w:themeColor="text1"/>
              </w:rPr>
            </w:pPr>
            <w:r>
              <w:rPr>
                <w:rFonts w:ascii="Segoe UI" w:hAnsi="Segoe UI" w:cs="Segoe UI"/>
                <w:color w:val="000000" w:themeColor="text1"/>
              </w:rPr>
              <w:t>Sustainable Cities</w:t>
            </w:r>
          </w:p>
          <w:p w14:paraId="38A20ABA" w14:textId="77777777" w:rsidR="00153B05" w:rsidRPr="00153B05" w:rsidRDefault="00153B05" w:rsidP="00CD47A1">
            <w:pPr>
              <w:autoSpaceDE w:val="0"/>
              <w:autoSpaceDN w:val="0"/>
              <w:rPr>
                <w:rFonts w:ascii="Segoe UI" w:hAnsi="Segoe UI" w:cs="Segoe UI"/>
                <w:color w:val="000000" w:themeColor="text1"/>
              </w:rPr>
            </w:pPr>
            <w:r>
              <w:rPr>
                <w:rFonts w:ascii="Segoe UI" w:hAnsi="Segoe UI" w:cs="Segoe UI"/>
                <w:color w:val="000000" w:themeColor="text1"/>
              </w:rPr>
              <w:t>GCSE Fieldtrip to Blackpool</w:t>
            </w:r>
          </w:p>
        </w:tc>
      </w:tr>
      <w:tr w:rsidR="00C34A66" w:rsidRPr="00153B05" w14:paraId="13713227" w14:textId="77777777" w:rsidTr="00A84A15">
        <w:tc>
          <w:tcPr>
            <w:tcW w:w="9182" w:type="dxa"/>
            <w:gridSpan w:val="2"/>
          </w:tcPr>
          <w:p w14:paraId="0FCF014A" w14:textId="77777777" w:rsidR="00C34A66" w:rsidRPr="00153B05" w:rsidRDefault="00C34A66" w:rsidP="00CD47A1">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Year 11</w:t>
            </w:r>
          </w:p>
        </w:tc>
      </w:tr>
      <w:tr w:rsidR="00C34A66" w:rsidRPr="00153B05" w14:paraId="039F06C1" w14:textId="77777777" w:rsidTr="00CD47A1">
        <w:tc>
          <w:tcPr>
            <w:tcW w:w="4591" w:type="dxa"/>
          </w:tcPr>
          <w:p w14:paraId="789DB378"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1</w:t>
            </w:r>
          </w:p>
          <w:p w14:paraId="54FAF05D" w14:textId="77777777" w:rsidR="00153B05"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The Development Gap: measuring development; causes of uneven growth; effects of poor development; reducing the gap.</w:t>
            </w:r>
          </w:p>
        </w:tc>
        <w:tc>
          <w:tcPr>
            <w:tcW w:w="4591" w:type="dxa"/>
          </w:tcPr>
          <w:p w14:paraId="39E3FDAC"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Autumn Term 2</w:t>
            </w:r>
          </w:p>
          <w:p w14:paraId="7A8779CF" w14:textId="77777777" w:rsidR="00C34A66"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India’s changing economy</w:t>
            </w:r>
          </w:p>
          <w:p w14:paraId="3A590198" w14:textId="77777777" w:rsidR="00153B05"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How is the UK economy changing?</w:t>
            </w:r>
          </w:p>
        </w:tc>
      </w:tr>
      <w:tr w:rsidR="00C34A66" w:rsidRPr="00153B05" w14:paraId="45A87E0A" w14:textId="77777777" w:rsidTr="00CD47A1">
        <w:tc>
          <w:tcPr>
            <w:tcW w:w="4591" w:type="dxa"/>
          </w:tcPr>
          <w:p w14:paraId="06D2C820"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1</w:t>
            </w:r>
          </w:p>
          <w:p w14:paraId="5F5414F7" w14:textId="77777777" w:rsidR="00C34A66"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Resource Management and Energy</w:t>
            </w:r>
          </w:p>
        </w:tc>
        <w:tc>
          <w:tcPr>
            <w:tcW w:w="4591" w:type="dxa"/>
          </w:tcPr>
          <w:p w14:paraId="37B5416A"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Spring Term 2</w:t>
            </w:r>
          </w:p>
          <w:p w14:paraId="3F9B58BF" w14:textId="77777777" w:rsidR="00C34A66"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Issue Evaluation and fieldwork techniques</w:t>
            </w:r>
          </w:p>
        </w:tc>
      </w:tr>
      <w:tr w:rsidR="00C34A66" w:rsidRPr="00153B05" w14:paraId="192E10B4" w14:textId="77777777" w:rsidTr="00CD47A1">
        <w:tc>
          <w:tcPr>
            <w:tcW w:w="4591" w:type="dxa"/>
          </w:tcPr>
          <w:p w14:paraId="6BF819A0"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1</w:t>
            </w:r>
          </w:p>
          <w:p w14:paraId="27FC00B8" w14:textId="77777777" w:rsidR="00C34A66"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N/A</w:t>
            </w:r>
          </w:p>
        </w:tc>
        <w:tc>
          <w:tcPr>
            <w:tcW w:w="4591" w:type="dxa"/>
          </w:tcPr>
          <w:p w14:paraId="09B45469" w14:textId="77777777" w:rsidR="00C34A66" w:rsidRPr="00153B05" w:rsidRDefault="00C34A66" w:rsidP="00C34A66">
            <w:pPr>
              <w:autoSpaceDE w:val="0"/>
              <w:autoSpaceDN w:val="0"/>
              <w:rPr>
                <w:rFonts w:ascii="Segoe UI" w:hAnsi="Segoe UI" w:cs="Segoe UI"/>
                <w:b/>
                <w:color w:val="000000" w:themeColor="text1"/>
                <w:u w:val="single"/>
              </w:rPr>
            </w:pPr>
            <w:r w:rsidRPr="00153B05">
              <w:rPr>
                <w:rFonts w:ascii="Segoe UI" w:hAnsi="Segoe UI" w:cs="Segoe UI"/>
                <w:b/>
                <w:color w:val="000000" w:themeColor="text1"/>
                <w:u w:val="single"/>
              </w:rPr>
              <w:t>Summer Term 2</w:t>
            </w:r>
          </w:p>
          <w:p w14:paraId="6616F125" w14:textId="77777777" w:rsidR="00C34A66" w:rsidRPr="00153B05" w:rsidRDefault="00153B05" w:rsidP="00C34A66">
            <w:pPr>
              <w:autoSpaceDE w:val="0"/>
              <w:autoSpaceDN w:val="0"/>
              <w:rPr>
                <w:rFonts w:ascii="Segoe UI" w:hAnsi="Segoe UI" w:cs="Segoe UI"/>
                <w:color w:val="000000" w:themeColor="text1"/>
              </w:rPr>
            </w:pPr>
            <w:r>
              <w:rPr>
                <w:rFonts w:ascii="Segoe UI" w:hAnsi="Segoe UI" w:cs="Segoe UI"/>
                <w:color w:val="000000" w:themeColor="text1"/>
              </w:rPr>
              <w:t>N/A</w:t>
            </w:r>
          </w:p>
        </w:tc>
      </w:tr>
    </w:tbl>
    <w:p w14:paraId="17439153" w14:textId="77777777" w:rsidR="003E2235" w:rsidRDefault="003E2235" w:rsidP="003E2235">
      <w:pPr>
        <w:autoSpaceDE w:val="0"/>
        <w:autoSpaceDN w:val="0"/>
        <w:rPr>
          <w:rFonts w:ascii="Segoe UI" w:hAnsi="Segoe UI" w:cs="Segoe UI"/>
          <w:color w:val="000000" w:themeColor="text1"/>
        </w:rPr>
        <w:sectPr w:rsidR="003E2235"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62ADF04" w14:textId="77777777" w:rsidR="003E2235" w:rsidRPr="009312B2" w:rsidRDefault="003E2235" w:rsidP="003E2235">
      <w:pPr>
        <w:autoSpaceDE w:val="0"/>
        <w:autoSpaceDN w:val="0"/>
        <w:rPr>
          <w:rFonts w:ascii="Segoe UI" w:hAnsi="Segoe UI" w:cs="Segoe UI"/>
          <w:i/>
          <w:color w:val="000000" w:themeColor="text1"/>
        </w:rPr>
        <w:sectPr w:rsidR="003E2235" w:rsidRPr="009312B2"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3" w:space="708"/>
          <w:docGrid w:linePitch="360"/>
        </w:sectPr>
      </w:pPr>
    </w:p>
    <w:p w14:paraId="05BA6955" w14:textId="77777777" w:rsidR="003E2235" w:rsidRP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 xml:space="preserve"> </w:t>
      </w:r>
    </w:p>
    <w:p w14:paraId="5B67A34A" w14:textId="77777777" w:rsidR="00DE4C04" w:rsidRPr="004C1AA7" w:rsidRDefault="00DE4C04" w:rsidP="003A5B50">
      <w:pPr>
        <w:rPr>
          <w:rFonts w:ascii="Segoe UI" w:hAnsi="Segoe UI" w:cs="Segoe UI"/>
          <w:color w:val="000000" w:themeColor="text1"/>
        </w:rPr>
      </w:pPr>
    </w:p>
    <w:sectPr w:rsidR="00DE4C04" w:rsidRPr="004C1AA7"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B0F"/>
    <w:multiLevelType w:val="hybridMultilevel"/>
    <w:tmpl w:val="DF566CEA"/>
    <w:lvl w:ilvl="0" w:tplc="CF962E8E">
      <w:start w:val="1"/>
      <w:numFmt w:val="bullet"/>
      <w:lvlText w:val=""/>
      <w:lvlJc w:val="left"/>
      <w:pPr>
        <w:ind w:left="720" w:hanging="360"/>
      </w:pPr>
      <w:rPr>
        <w:rFonts w:ascii="Symbol" w:hAnsi="Symbol"/>
      </w:rPr>
    </w:lvl>
    <w:lvl w:ilvl="1" w:tplc="75AA8D30">
      <w:start w:val="1"/>
      <w:numFmt w:val="bullet"/>
      <w:lvlText w:val="o"/>
      <w:lvlJc w:val="left"/>
      <w:pPr>
        <w:ind w:left="1440" w:hanging="360"/>
      </w:pPr>
      <w:rPr>
        <w:rFonts w:ascii="Courier New" w:hAnsi="Courier New"/>
      </w:rPr>
    </w:lvl>
    <w:lvl w:ilvl="2" w:tplc="F7400310">
      <w:start w:val="1"/>
      <w:numFmt w:val="bullet"/>
      <w:lvlText w:val=""/>
      <w:lvlJc w:val="left"/>
      <w:pPr>
        <w:ind w:left="2160" w:hanging="360"/>
      </w:pPr>
      <w:rPr>
        <w:rFonts w:ascii="Wingdings" w:hAnsi="Wingdings"/>
      </w:rPr>
    </w:lvl>
    <w:lvl w:ilvl="3" w:tplc="D2022948">
      <w:start w:val="1"/>
      <w:numFmt w:val="bullet"/>
      <w:lvlText w:val=""/>
      <w:lvlJc w:val="left"/>
      <w:pPr>
        <w:ind w:left="2880" w:hanging="360"/>
      </w:pPr>
      <w:rPr>
        <w:rFonts w:ascii="Symbol" w:hAnsi="Symbol"/>
      </w:rPr>
    </w:lvl>
    <w:lvl w:ilvl="4" w:tplc="377879C4">
      <w:start w:val="1"/>
      <w:numFmt w:val="bullet"/>
      <w:lvlText w:val="o"/>
      <w:lvlJc w:val="left"/>
      <w:pPr>
        <w:ind w:left="3600" w:hanging="360"/>
      </w:pPr>
      <w:rPr>
        <w:rFonts w:ascii="Courier New" w:hAnsi="Courier New"/>
      </w:rPr>
    </w:lvl>
    <w:lvl w:ilvl="5" w:tplc="CBEC9B2C">
      <w:start w:val="1"/>
      <w:numFmt w:val="bullet"/>
      <w:lvlText w:val=""/>
      <w:lvlJc w:val="left"/>
      <w:pPr>
        <w:ind w:left="4320" w:hanging="360"/>
      </w:pPr>
      <w:rPr>
        <w:rFonts w:ascii="Wingdings" w:hAnsi="Wingdings"/>
      </w:rPr>
    </w:lvl>
    <w:lvl w:ilvl="6" w:tplc="54C6A8BA">
      <w:start w:val="1"/>
      <w:numFmt w:val="bullet"/>
      <w:lvlText w:val=""/>
      <w:lvlJc w:val="left"/>
      <w:pPr>
        <w:ind w:left="5040" w:hanging="360"/>
      </w:pPr>
      <w:rPr>
        <w:rFonts w:ascii="Symbol" w:hAnsi="Symbol"/>
      </w:rPr>
    </w:lvl>
    <w:lvl w:ilvl="7" w:tplc="84B0C188">
      <w:start w:val="1"/>
      <w:numFmt w:val="bullet"/>
      <w:lvlText w:val="o"/>
      <w:lvlJc w:val="left"/>
      <w:pPr>
        <w:ind w:left="5760" w:hanging="360"/>
      </w:pPr>
      <w:rPr>
        <w:rFonts w:ascii="Courier New" w:hAnsi="Courier New"/>
      </w:rPr>
    </w:lvl>
    <w:lvl w:ilvl="8" w:tplc="1592ECA8">
      <w:start w:val="1"/>
      <w:numFmt w:val="bullet"/>
      <w:lvlText w:val=""/>
      <w:lvlJc w:val="left"/>
      <w:pPr>
        <w:ind w:left="6480" w:hanging="360"/>
      </w:pPr>
      <w:rPr>
        <w:rFonts w:ascii="Wingdings" w:hAnsi="Wingdings"/>
      </w:rPr>
    </w:lvl>
  </w:abstractNum>
  <w:abstractNum w:abstractNumId="1" w15:restartNumberingAfterBreak="0">
    <w:nsid w:val="0733685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E05ED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8852C8"/>
    <w:multiLevelType w:val="hybridMultilevel"/>
    <w:tmpl w:val="3D3EC068"/>
    <w:lvl w:ilvl="0" w:tplc="1AB27F9E">
      <w:numFmt w:val="bullet"/>
      <w:lvlText w:val="-"/>
      <w:lvlJc w:val="left"/>
      <w:pPr>
        <w:ind w:left="720" w:hanging="360"/>
      </w:pPr>
      <w:rPr>
        <w:rFonts w:ascii="Calibri" w:eastAsiaTheme="minorHAnsi" w:hAnsi="Calibri" w:cstheme="minorBidi"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16D4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B3A719C"/>
    <w:multiLevelType w:val="hybridMultilevel"/>
    <w:tmpl w:val="91BE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82760"/>
    <w:multiLevelType w:val="hybridMultilevel"/>
    <w:tmpl w:val="775E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D69B8"/>
    <w:multiLevelType w:val="hybridMultilevel"/>
    <w:tmpl w:val="0EA42B0E"/>
    <w:lvl w:ilvl="0" w:tplc="14707C10">
      <w:start w:val="1"/>
      <w:numFmt w:val="bullet"/>
      <w:lvlText w:val=""/>
      <w:lvlJc w:val="left"/>
      <w:pPr>
        <w:ind w:left="720" w:hanging="360"/>
      </w:pPr>
      <w:rPr>
        <w:rFonts w:ascii="Symbol" w:hAnsi="Symbol"/>
      </w:rPr>
    </w:lvl>
    <w:lvl w:ilvl="1" w:tplc="EAF8E532">
      <w:start w:val="1"/>
      <w:numFmt w:val="bullet"/>
      <w:lvlText w:val="o"/>
      <w:lvlJc w:val="left"/>
      <w:pPr>
        <w:ind w:left="1440" w:hanging="360"/>
      </w:pPr>
      <w:rPr>
        <w:rFonts w:ascii="Courier New" w:hAnsi="Courier New"/>
      </w:rPr>
    </w:lvl>
    <w:lvl w:ilvl="2" w:tplc="545A96B0">
      <w:start w:val="1"/>
      <w:numFmt w:val="bullet"/>
      <w:lvlText w:val=""/>
      <w:lvlJc w:val="left"/>
      <w:pPr>
        <w:ind w:left="2160" w:hanging="360"/>
      </w:pPr>
      <w:rPr>
        <w:rFonts w:ascii="Wingdings" w:hAnsi="Wingdings"/>
      </w:rPr>
    </w:lvl>
    <w:lvl w:ilvl="3" w:tplc="62F25E86">
      <w:start w:val="1"/>
      <w:numFmt w:val="bullet"/>
      <w:lvlText w:val=""/>
      <w:lvlJc w:val="left"/>
      <w:pPr>
        <w:ind w:left="2880" w:hanging="360"/>
      </w:pPr>
      <w:rPr>
        <w:rFonts w:ascii="Symbol" w:hAnsi="Symbol"/>
      </w:rPr>
    </w:lvl>
    <w:lvl w:ilvl="4" w:tplc="BE30AB3A">
      <w:start w:val="1"/>
      <w:numFmt w:val="bullet"/>
      <w:lvlText w:val="o"/>
      <w:lvlJc w:val="left"/>
      <w:pPr>
        <w:ind w:left="3600" w:hanging="360"/>
      </w:pPr>
      <w:rPr>
        <w:rFonts w:ascii="Courier New" w:hAnsi="Courier New"/>
      </w:rPr>
    </w:lvl>
    <w:lvl w:ilvl="5" w:tplc="7486C8A4">
      <w:start w:val="1"/>
      <w:numFmt w:val="bullet"/>
      <w:lvlText w:val=""/>
      <w:lvlJc w:val="left"/>
      <w:pPr>
        <w:ind w:left="4320" w:hanging="360"/>
      </w:pPr>
      <w:rPr>
        <w:rFonts w:ascii="Wingdings" w:hAnsi="Wingdings"/>
      </w:rPr>
    </w:lvl>
    <w:lvl w:ilvl="6" w:tplc="C0E25550">
      <w:start w:val="1"/>
      <w:numFmt w:val="bullet"/>
      <w:lvlText w:val=""/>
      <w:lvlJc w:val="left"/>
      <w:pPr>
        <w:ind w:left="5040" w:hanging="360"/>
      </w:pPr>
      <w:rPr>
        <w:rFonts w:ascii="Symbol" w:hAnsi="Symbol"/>
      </w:rPr>
    </w:lvl>
    <w:lvl w:ilvl="7" w:tplc="362489B8">
      <w:start w:val="1"/>
      <w:numFmt w:val="bullet"/>
      <w:lvlText w:val="o"/>
      <w:lvlJc w:val="left"/>
      <w:pPr>
        <w:ind w:left="5760" w:hanging="360"/>
      </w:pPr>
      <w:rPr>
        <w:rFonts w:ascii="Courier New" w:hAnsi="Courier New"/>
      </w:rPr>
    </w:lvl>
    <w:lvl w:ilvl="8" w:tplc="E0360BD0">
      <w:start w:val="1"/>
      <w:numFmt w:val="bullet"/>
      <w:lvlText w:val=""/>
      <w:lvlJc w:val="left"/>
      <w:pPr>
        <w:ind w:left="6480" w:hanging="360"/>
      </w:pPr>
      <w:rPr>
        <w:rFonts w:ascii="Wingdings" w:hAnsi="Wingdings"/>
      </w:rPr>
    </w:lvl>
  </w:abstractNum>
  <w:abstractNum w:abstractNumId="8" w15:restartNumberingAfterBreak="0">
    <w:nsid w:val="11495C7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5E771F2"/>
    <w:multiLevelType w:val="hybridMultilevel"/>
    <w:tmpl w:val="4412D9A0"/>
    <w:lvl w:ilvl="0" w:tplc="0C0A2914">
      <w:start w:val="1"/>
      <w:numFmt w:val="bullet"/>
      <w:lvlText w:val=""/>
      <w:lvlJc w:val="left"/>
      <w:pPr>
        <w:ind w:left="720" w:hanging="360"/>
      </w:pPr>
      <w:rPr>
        <w:rFonts w:ascii="Symbol" w:hAnsi="Symbol"/>
      </w:rPr>
    </w:lvl>
    <w:lvl w:ilvl="1" w:tplc="550ABE8A">
      <w:start w:val="1"/>
      <w:numFmt w:val="bullet"/>
      <w:lvlText w:val="o"/>
      <w:lvlJc w:val="left"/>
      <w:pPr>
        <w:ind w:left="1440" w:hanging="360"/>
      </w:pPr>
      <w:rPr>
        <w:rFonts w:ascii="Courier New" w:hAnsi="Courier New"/>
      </w:rPr>
    </w:lvl>
    <w:lvl w:ilvl="2" w:tplc="6652E436">
      <w:start w:val="1"/>
      <w:numFmt w:val="bullet"/>
      <w:lvlText w:val=""/>
      <w:lvlJc w:val="left"/>
      <w:pPr>
        <w:ind w:left="2160" w:hanging="360"/>
      </w:pPr>
      <w:rPr>
        <w:rFonts w:ascii="Wingdings" w:hAnsi="Wingdings"/>
      </w:rPr>
    </w:lvl>
    <w:lvl w:ilvl="3" w:tplc="9992171E">
      <w:start w:val="1"/>
      <w:numFmt w:val="bullet"/>
      <w:lvlText w:val=""/>
      <w:lvlJc w:val="left"/>
      <w:pPr>
        <w:ind w:left="2880" w:hanging="360"/>
      </w:pPr>
      <w:rPr>
        <w:rFonts w:ascii="Symbol" w:hAnsi="Symbol"/>
      </w:rPr>
    </w:lvl>
    <w:lvl w:ilvl="4" w:tplc="29EA50A0">
      <w:start w:val="1"/>
      <w:numFmt w:val="bullet"/>
      <w:lvlText w:val="o"/>
      <w:lvlJc w:val="left"/>
      <w:pPr>
        <w:ind w:left="3600" w:hanging="360"/>
      </w:pPr>
      <w:rPr>
        <w:rFonts w:ascii="Courier New" w:hAnsi="Courier New"/>
      </w:rPr>
    </w:lvl>
    <w:lvl w:ilvl="5" w:tplc="7CD21644">
      <w:start w:val="1"/>
      <w:numFmt w:val="bullet"/>
      <w:lvlText w:val=""/>
      <w:lvlJc w:val="left"/>
      <w:pPr>
        <w:ind w:left="4320" w:hanging="360"/>
      </w:pPr>
      <w:rPr>
        <w:rFonts w:ascii="Wingdings" w:hAnsi="Wingdings"/>
      </w:rPr>
    </w:lvl>
    <w:lvl w:ilvl="6" w:tplc="92F07A0A">
      <w:start w:val="1"/>
      <w:numFmt w:val="bullet"/>
      <w:lvlText w:val=""/>
      <w:lvlJc w:val="left"/>
      <w:pPr>
        <w:ind w:left="5040" w:hanging="360"/>
      </w:pPr>
      <w:rPr>
        <w:rFonts w:ascii="Symbol" w:hAnsi="Symbol"/>
      </w:rPr>
    </w:lvl>
    <w:lvl w:ilvl="7" w:tplc="4008047C">
      <w:start w:val="1"/>
      <w:numFmt w:val="bullet"/>
      <w:lvlText w:val="o"/>
      <w:lvlJc w:val="left"/>
      <w:pPr>
        <w:ind w:left="5760" w:hanging="360"/>
      </w:pPr>
      <w:rPr>
        <w:rFonts w:ascii="Courier New" w:hAnsi="Courier New"/>
      </w:rPr>
    </w:lvl>
    <w:lvl w:ilvl="8" w:tplc="5E6E1010">
      <w:start w:val="1"/>
      <w:numFmt w:val="bullet"/>
      <w:lvlText w:val=""/>
      <w:lvlJc w:val="left"/>
      <w:pPr>
        <w:ind w:left="6480" w:hanging="360"/>
      </w:pPr>
      <w:rPr>
        <w:rFonts w:ascii="Wingdings" w:hAnsi="Wingdings"/>
      </w:rPr>
    </w:lvl>
  </w:abstractNum>
  <w:abstractNum w:abstractNumId="10" w15:restartNumberingAfterBreak="0">
    <w:nsid w:val="1696336C"/>
    <w:multiLevelType w:val="hybridMultilevel"/>
    <w:tmpl w:val="BBC4EF94"/>
    <w:lvl w:ilvl="0" w:tplc="412800FA">
      <w:start w:val="1"/>
      <w:numFmt w:val="bullet"/>
      <w:lvlText w:val=""/>
      <w:lvlJc w:val="left"/>
      <w:pPr>
        <w:ind w:left="720" w:hanging="360"/>
      </w:pPr>
      <w:rPr>
        <w:rFonts w:ascii="Symbol" w:hAnsi="Symbol"/>
      </w:rPr>
    </w:lvl>
    <w:lvl w:ilvl="1" w:tplc="CEA88B64">
      <w:start w:val="1"/>
      <w:numFmt w:val="bullet"/>
      <w:lvlText w:val="o"/>
      <w:lvlJc w:val="left"/>
      <w:pPr>
        <w:ind w:left="1440" w:hanging="360"/>
      </w:pPr>
      <w:rPr>
        <w:rFonts w:ascii="Courier New" w:hAnsi="Courier New"/>
      </w:rPr>
    </w:lvl>
    <w:lvl w:ilvl="2" w:tplc="145C8AAC">
      <w:start w:val="1"/>
      <w:numFmt w:val="bullet"/>
      <w:lvlText w:val=""/>
      <w:lvlJc w:val="left"/>
      <w:pPr>
        <w:ind w:left="2160" w:hanging="360"/>
      </w:pPr>
      <w:rPr>
        <w:rFonts w:ascii="Wingdings" w:hAnsi="Wingdings"/>
      </w:rPr>
    </w:lvl>
    <w:lvl w:ilvl="3" w:tplc="56DCD23E">
      <w:start w:val="1"/>
      <w:numFmt w:val="bullet"/>
      <w:lvlText w:val=""/>
      <w:lvlJc w:val="left"/>
      <w:pPr>
        <w:ind w:left="2880" w:hanging="360"/>
      </w:pPr>
      <w:rPr>
        <w:rFonts w:ascii="Symbol" w:hAnsi="Symbol"/>
      </w:rPr>
    </w:lvl>
    <w:lvl w:ilvl="4" w:tplc="4E800EE0">
      <w:start w:val="1"/>
      <w:numFmt w:val="bullet"/>
      <w:lvlText w:val="o"/>
      <w:lvlJc w:val="left"/>
      <w:pPr>
        <w:ind w:left="3600" w:hanging="360"/>
      </w:pPr>
      <w:rPr>
        <w:rFonts w:ascii="Courier New" w:hAnsi="Courier New"/>
      </w:rPr>
    </w:lvl>
    <w:lvl w:ilvl="5" w:tplc="FD649E7C">
      <w:start w:val="1"/>
      <w:numFmt w:val="bullet"/>
      <w:lvlText w:val=""/>
      <w:lvlJc w:val="left"/>
      <w:pPr>
        <w:ind w:left="4320" w:hanging="360"/>
      </w:pPr>
      <w:rPr>
        <w:rFonts w:ascii="Wingdings" w:hAnsi="Wingdings"/>
      </w:rPr>
    </w:lvl>
    <w:lvl w:ilvl="6" w:tplc="8F0899B8">
      <w:start w:val="1"/>
      <w:numFmt w:val="bullet"/>
      <w:lvlText w:val=""/>
      <w:lvlJc w:val="left"/>
      <w:pPr>
        <w:ind w:left="5040" w:hanging="360"/>
      </w:pPr>
      <w:rPr>
        <w:rFonts w:ascii="Symbol" w:hAnsi="Symbol"/>
      </w:rPr>
    </w:lvl>
    <w:lvl w:ilvl="7" w:tplc="A5F89C6C">
      <w:start w:val="1"/>
      <w:numFmt w:val="bullet"/>
      <w:lvlText w:val="o"/>
      <w:lvlJc w:val="left"/>
      <w:pPr>
        <w:ind w:left="5760" w:hanging="360"/>
      </w:pPr>
      <w:rPr>
        <w:rFonts w:ascii="Courier New" w:hAnsi="Courier New"/>
      </w:rPr>
    </w:lvl>
    <w:lvl w:ilvl="8" w:tplc="488CB02C">
      <w:start w:val="1"/>
      <w:numFmt w:val="bullet"/>
      <w:lvlText w:val=""/>
      <w:lvlJc w:val="left"/>
      <w:pPr>
        <w:ind w:left="6480" w:hanging="360"/>
      </w:pPr>
      <w:rPr>
        <w:rFonts w:ascii="Wingdings" w:hAnsi="Wingdings"/>
      </w:rPr>
    </w:lvl>
  </w:abstractNum>
  <w:abstractNum w:abstractNumId="11" w15:restartNumberingAfterBreak="0">
    <w:nsid w:val="1A310331"/>
    <w:multiLevelType w:val="hybridMultilevel"/>
    <w:tmpl w:val="5E6850F2"/>
    <w:lvl w:ilvl="0" w:tplc="63E23C5C">
      <w:start w:val="1"/>
      <w:numFmt w:val="bullet"/>
      <w:lvlText w:val=""/>
      <w:lvlJc w:val="left"/>
      <w:pPr>
        <w:ind w:left="720" w:hanging="360"/>
      </w:pPr>
      <w:rPr>
        <w:rFonts w:ascii="Symbol" w:hAnsi="Symbol"/>
      </w:rPr>
    </w:lvl>
    <w:lvl w:ilvl="1" w:tplc="F94431D2">
      <w:start w:val="1"/>
      <w:numFmt w:val="bullet"/>
      <w:lvlText w:val="o"/>
      <w:lvlJc w:val="left"/>
      <w:pPr>
        <w:ind w:left="1440" w:hanging="360"/>
      </w:pPr>
      <w:rPr>
        <w:rFonts w:ascii="Courier New" w:hAnsi="Courier New"/>
      </w:rPr>
    </w:lvl>
    <w:lvl w:ilvl="2" w:tplc="CFCA3534">
      <w:start w:val="1"/>
      <w:numFmt w:val="bullet"/>
      <w:lvlText w:val=""/>
      <w:lvlJc w:val="left"/>
      <w:pPr>
        <w:ind w:left="2160" w:hanging="360"/>
      </w:pPr>
      <w:rPr>
        <w:rFonts w:ascii="Wingdings" w:hAnsi="Wingdings"/>
      </w:rPr>
    </w:lvl>
    <w:lvl w:ilvl="3" w:tplc="610C9D82">
      <w:start w:val="1"/>
      <w:numFmt w:val="bullet"/>
      <w:lvlText w:val=""/>
      <w:lvlJc w:val="left"/>
      <w:pPr>
        <w:ind w:left="2880" w:hanging="360"/>
      </w:pPr>
      <w:rPr>
        <w:rFonts w:ascii="Symbol" w:hAnsi="Symbol"/>
      </w:rPr>
    </w:lvl>
    <w:lvl w:ilvl="4" w:tplc="13C48B34">
      <w:start w:val="1"/>
      <w:numFmt w:val="bullet"/>
      <w:lvlText w:val="o"/>
      <w:lvlJc w:val="left"/>
      <w:pPr>
        <w:ind w:left="3600" w:hanging="360"/>
      </w:pPr>
      <w:rPr>
        <w:rFonts w:ascii="Courier New" w:hAnsi="Courier New"/>
      </w:rPr>
    </w:lvl>
    <w:lvl w:ilvl="5" w:tplc="E644784C">
      <w:start w:val="1"/>
      <w:numFmt w:val="bullet"/>
      <w:lvlText w:val=""/>
      <w:lvlJc w:val="left"/>
      <w:pPr>
        <w:ind w:left="4320" w:hanging="360"/>
      </w:pPr>
      <w:rPr>
        <w:rFonts w:ascii="Wingdings" w:hAnsi="Wingdings"/>
      </w:rPr>
    </w:lvl>
    <w:lvl w:ilvl="6" w:tplc="6396EBCE">
      <w:start w:val="1"/>
      <w:numFmt w:val="bullet"/>
      <w:lvlText w:val=""/>
      <w:lvlJc w:val="left"/>
      <w:pPr>
        <w:ind w:left="5040" w:hanging="360"/>
      </w:pPr>
      <w:rPr>
        <w:rFonts w:ascii="Symbol" w:hAnsi="Symbol"/>
      </w:rPr>
    </w:lvl>
    <w:lvl w:ilvl="7" w:tplc="FFE0FE20">
      <w:start w:val="1"/>
      <w:numFmt w:val="bullet"/>
      <w:lvlText w:val="o"/>
      <w:lvlJc w:val="left"/>
      <w:pPr>
        <w:ind w:left="5760" w:hanging="360"/>
      </w:pPr>
      <w:rPr>
        <w:rFonts w:ascii="Courier New" w:hAnsi="Courier New"/>
      </w:rPr>
    </w:lvl>
    <w:lvl w:ilvl="8" w:tplc="BBD69044">
      <w:start w:val="1"/>
      <w:numFmt w:val="bullet"/>
      <w:lvlText w:val=""/>
      <w:lvlJc w:val="left"/>
      <w:pPr>
        <w:ind w:left="6480" w:hanging="360"/>
      </w:pPr>
      <w:rPr>
        <w:rFonts w:ascii="Wingdings" w:hAnsi="Wingdings"/>
      </w:rPr>
    </w:lvl>
  </w:abstractNum>
  <w:abstractNum w:abstractNumId="12" w15:restartNumberingAfterBreak="0">
    <w:nsid w:val="1A8817C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C2B616C"/>
    <w:multiLevelType w:val="multilevel"/>
    <w:tmpl w:val="809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506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47F4E73"/>
    <w:multiLevelType w:val="hybridMultilevel"/>
    <w:tmpl w:val="6194F0A6"/>
    <w:lvl w:ilvl="0" w:tplc="2AEC1BC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C2C3D"/>
    <w:multiLevelType w:val="hybridMultilevel"/>
    <w:tmpl w:val="AFD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D23F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BA0576A"/>
    <w:multiLevelType w:val="hybridMultilevel"/>
    <w:tmpl w:val="9BC8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11793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5B8149B"/>
    <w:multiLevelType w:val="hybridMultilevel"/>
    <w:tmpl w:val="A562091A"/>
    <w:lvl w:ilvl="0" w:tplc="D722B276">
      <w:start w:val="1"/>
      <w:numFmt w:val="bullet"/>
      <w:lvlText w:val=""/>
      <w:lvlJc w:val="left"/>
      <w:pPr>
        <w:ind w:left="720" w:hanging="360"/>
      </w:pPr>
      <w:rPr>
        <w:rFonts w:ascii="Symbol" w:hAnsi="Symbol"/>
      </w:rPr>
    </w:lvl>
    <w:lvl w:ilvl="1" w:tplc="F5E4AE66">
      <w:start w:val="1"/>
      <w:numFmt w:val="bullet"/>
      <w:lvlText w:val="o"/>
      <w:lvlJc w:val="left"/>
      <w:pPr>
        <w:ind w:left="1440" w:hanging="360"/>
      </w:pPr>
      <w:rPr>
        <w:rFonts w:ascii="Courier New" w:hAnsi="Courier New"/>
      </w:rPr>
    </w:lvl>
    <w:lvl w:ilvl="2" w:tplc="323A2E88">
      <w:start w:val="1"/>
      <w:numFmt w:val="bullet"/>
      <w:lvlText w:val=""/>
      <w:lvlJc w:val="left"/>
      <w:pPr>
        <w:ind w:left="2160" w:hanging="360"/>
      </w:pPr>
      <w:rPr>
        <w:rFonts w:ascii="Wingdings" w:hAnsi="Wingdings"/>
      </w:rPr>
    </w:lvl>
    <w:lvl w:ilvl="3" w:tplc="99B64976">
      <w:start w:val="1"/>
      <w:numFmt w:val="bullet"/>
      <w:lvlText w:val=""/>
      <w:lvlJc w:val="left"/>
      <w:pPr>
        <w:ind w:left="2880" w:hanging="360"/>
      </w:pPr>
      <w:rPr>
        <w:rFonts w:ascii="Symbol" w:hAnsi="Symbol"/>
      </w:rPr>
    </w:lvl>
    <w:lvl w:ilvl="4" w:tplc="C90A0076">
      <w:start w:val="1"/>
      <w:numFmt w:val="bullet"/>
      <w:lvlText w:val="o"/>
      <w:lvlJc w:val="left"/>
      <w:pPr>
        <w:ind w:left="3600" w:hanging="360"/>
      </w:pPr>
      <w:rPr>
        <w:rFonts w:ascii="Courier New" w:hAnsi="Courier New"/>
      </w:rPr>
    </w:lvl>
    <w:lvl w:ilvl="5" w:tplc="0438107E">
      <w:start w:val="1"/>
      <w:numFmt w:val="bullet"/>
      <w:lvlText w:val=""/>
      <w:lvlJc w:val="left"/>
      <w:pPr>
        <w:ind w:left="4320" w:hanging="360"/>
      </w:pPr>
      <w:rPr>
        <w:rFonts w:ascii="Wingdings" w:hAnsi="Wingdings"/>
      </w:rPr>
    </w:lvl>
    <w:lvl w:ilvl="6" w:tplc="019E53FE">
      <w:start w:val="1"/>
      <w:numFmt w:val="bullet"/>
      <w:lvlText w:val=""/>
      <w:lvlJc w:val="left"/>
      <w:pPr>
        <w:ind w:left="5040" w:hanging="360"/>
      </w:pPr>
      <w:rPr>
        <w:rFonts w:ascii="Symbol" w:hAnsi="Symbol"/>
      </w:rPr>
    </w:lvl>
    <w:lvl w:ilvl="7" w:tplc="BF800864">
      <w:start w:val="1"/>
      <w:numFmt w:val="bullet"/>
      <w:lvlText w:val="o"/>
      <w:lvlJc w:val="left"/>
      <w:pPr>
        <w:ind w:left="5760" w:hanging="360"/>
      </w:pPr>
      <w:rPr>
        <w:rFonts w:ascii="Courier New" w:hAnsi="Courier New"/>
      </w:rPr>
    </w:lvl>
    <w:lvl w:ilvl="8" w:tplc="5BA4FC7A">
      <w:start w:val="1"/>
      <w:numFmt w:val="bullet"/>
      <w:lvlText w:val=""/>
      <w:lvlJc w:val="left"/>
      <w:pPr>
        <w:ind w:left="6480" w:hanging="360"/>
      </w:pPr>
      <w:rPr>
        <w:rFonts w:ascii="Wingdings" w:hAnsi="Wingdings"/>
      </w:rPr>
    </w:lvl>
  </w:abstractNum>
  <w:abstractNum w:abstractNumId="21" w15:restartNumberingAfterBreak="0">
    <w:nsid w:val="40A6688B"/>
    <w:multiLevelType w:val="hybridMultilevel"/>
    <w:tmpl w:val="52DE9950"/>
    <w:lvl w:ilvl="0" w:tplc="23421E98">
      <w:start w:val="1"/>
      <w:numFmt w:val="bullet"/>
      <w:lvlText w:val=""/>
      <w:lvlJc w:val="left"/>
      <w:pPr>
        <w:ind w:left="720" w:hanging="360"/>
      </w:pPr>
      <w:rPr>
        <w:rFonts w:ascii="Symbol" w:hAnsi="Symbol"/>
      </w:rPr>
    </w:lvl>
    <w:lvl w:ilvl="1" w:tplc="FC3C445E">
      <w:start w:val="1"/>
      <w:numFmt w:val="bullet"/>
      <w:lvlText w:val="o"/>
      <w:lvlJc w:val="left"/>
      <w:pPr>
        <w:ind w:left="1440" w:hanging="360"/>
      </w:pPr>
      <w:rPr>
        <w:rFonts w:ascii="Courier New" w:hAnsi="Courier New"/>
      </w:rPr>
    </w:lvl>
    <w:lvl w:ilvl="2" w:tplc="517A1654">
      <w:start w:val="1"/>
      <w:numFmt w:val="bullet"/>
      <w:lvlText w:val=""/>
      <w:lvlJc w:val="left"/>
      <w:pPr>
        <w:ind w:left="2160" w:hanging="360"/>
      </w:pPr>
      <w:rPr>
        <w:rFonts w:ascii="Wingdings" w:hAnsi="Wingdings"/>
      </w:rPr>
    </w:lvl>
    <w:lvl w:ilvl="3" w:tplc="02302706">
      <w:start w:val="1"/>
      <w:numFmt w:val="bullet"/>
      <w:lvlText w:val=""/>
      <w:lvlJc w:val="left"/>
      <w:pPr>
        <w:ind w:left="2880" w:hanging="360"/>
      </w:pPr>
      <w:rPr>
        <w:rFonts w:ascii="Symbol" w:hAnsi="Symbol"/>
      </w:rPr>
    </w:lvl>
    <w:lvl w:ilvl="4" w:tplc="6C78A76C">
      <w:start w:val="1"/>
      <w:numFmt w:val="bullet"/>
      <w:lvlText w:val="o"/>
      <w:lvlJc w:val="left"/>
      <w:pPr>
        <w:ind w:left="3600" w:hanging="360"/>
      </w:pPr>
      <w:rPr>
        <w:rFonts w:ascii="Courier New" w:hAnsi="Courier New"/>
      </w:rPr>
    </w:lvl>
    <w:lvl w:ilvl="5" w:tplc="798C5076">
      <w:start w:val="1"/>
      <w:numFmt w:val="bullet"/>
      <w:lvlText w:val=""/>
      <w:lvlJc w:val="left"/>
      <w:pPr>
        <w:ind w:left="4320" w:hanging="360"/>
      </w:pPr>
      <w:rPr>
        <w:rFonts w:ascii="Wingdings" w:hAnsi="Wingdings"/>
      </w:rPr>
    </w:lvl>
    <w:lvl w:ilvl="6" w:tplc="328EF938">
      <w:start w:val="1"/>
      <w:numFmt w:val="bullet"/>
      <w:lvlText w:val=""/>
      <w:lvlJc w:val="left"/>
      <w:pPr>
        <w:ind w:left="5040" w:hanging="360"/>
      </w:pPr>
      <w:rPr>
        <w:rFonts w:ascii="Symbol" w:hAnsi="Symbol"/>
      </w:rPr>
    </w:lvl>
    <w:lvl w:ilvl="7" w:tplc="8CB0D666">
      <w:start w:val="1"/>
      <w:numFmt w:val="bullet"/>
      <w:lvlText w:val="o"/>
      <w:lvlJc w:val="left"/>
      <w:pPr>
        <w:ind w:left="5760" w:hanging="360"/>
      </w:pPr>
      <w:rPr>
        <w:rFonts w:ascii="Courier New" w:hAnsi="Courier New"/>
      </w:rPr>
    </w:lvl>
    <w:lvl w:ilvl="8" w:tplc="B40CCA60">
      <w:start w:val="1"/>
      <w:numFmt w:val="bullet"/>
      <w:lvlText w:val=""/>
      <w:lvlJc w:val="left"/>
      <w:pPr>
        <w:ind w:left="6480" w:hanging="360"/>
      </w:pPr>
      <w:rPr>
        <w:rFonts w:ascii="Wingdings" w:hAnsi="Wingdings"/>
      </w:rPr>
    </w:lvl>
  </w:abstractNum>
  <w:abstractNum w:abstractNumId="22" w15:restartNumberingAfterBreak="0">
    <w:nsid w:val="40EE20B7"/>
    <w:multiLevelType w:val="multilevel"/>
    <w:tmpl w:val="9CA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210C2"/>
    <w:multiLevelType w:val="hybridMultilevel"/>
    <w:tmpl w:val="05E436A6"/>
    <w:lvl w:ilvl="0" w:tplc="7CC876DA">
      <w:start w:val="1"/>
      <w:numFmt w:val="bullet"/>
      <w:lvlText w:val=""/>
      <w:lvlJc w:val="left"/>
      <w:pPr>
        <w:ind w:left="720" w:hanging="360"/>
      </w:pPr>
      <w:rPr>
        <w:rFonts w:ascii="Symbol" w:hAnsi="Symbol"/>
      </w:rPr>
    </w:lvl>
    <w:lvl w:ilvl="1" w:tplc="1A381CAC">
      <w:start w:val="1"/>
      <w:numFmt w:val="bullet"/>
      <w:lvlText w:val="o"/>
      <w:lvlJc w:val="left"/>
      <w:pPr>
        <w:ind w:left="1440" w:hanging="360"/>
      </w:pPr>
      <w:rPr>
        <w:rFonts w:ascii="Courier New" w:hAnsi="Courier New"/>
      </w:rPr>
    </w:lvl>
    <w:lvl w:ilvl="2" w:tplc="614C325E">
      <w:start w:val="1"/>
      <w:numFmt w:val="bullet"/>
      <w:lvlText w:val=""/>
      <w:lvlJc w:val="left"/>
      <w:pPr>
        <w:ind w:left="2160" w:hanging="360"/>
      </w:pPr>
      <w:rPr>
        <w:rFonts w:ascii="Wingdings" w:hAnsi="Wingdings"/>
      </w:rPr>
    </w:lvl>
    <w:lvl w:ilvl="3" w:tplc="BD48008E">
      <w:start w:val="1"/>
      <w:numFmt w:val="bullet"/>
      <w:lvlText w:val=""/>
      <w:lvlJc w:val="left"/>
      <w:pPr>
        <w:ind w:left="2880" w:hanging="360"/>
      </w:pPr>
      <w:rPr>
        <w:rFonts w:ascii="Symbol" w:hAnsi="Symbol"/>
      </w:rPr>
    </w:lvl>
    <w:lvl w:ilvl="4" w:tplc="7F94B0F4">
      <w:start w:val="1"/>
      <w:numFmt w:val="bullet"/>
      <w:lvlText w:val="o"/>
      <w:lvlJc w:val="left"/>
      <w:pPr>
        <w:ind w:left="3600" w:hanging="360"/>
      </w:pPr>
      <w:rPr>
        <w:rFonts w:ascii="Courier New" w:hAnsi="Courier New"/>
      </w:rPr>
    </w:lvl>
    <w:lvl w:ilvl="5" w:tplc="F7F62F86">
      <w:start w:val="1"/>
      <w:numFmt w:val="bullet"/>
      <w:lvlText w:val=""/>
      <w:lvlJc w:val="left"/>
      <w:pPr>
        <w:ind w:left="4320" w:hanging="360"/>
      </w:pPr>
      <w:rPr>
        <w:rFonts w:ascii="Wingdings" w:hAnsi="Wingdings"/>
      </w:rPr>
    </w:lvl>
    <w:lvl w:ilvl="6" w:tplc="7FF8ADB6">
      <w:start w:val="1"/>
      <w:numFmt w:val="bullet"/>
      <w:lvlText w:val=""/>
      <w:lvlJc w:val="left"/>
      <w:pPr>
        <w:ind w:left="5040" w:hanging="360"/>
      </w:pPr>
      <w:rPr>
        <w:rFonts w:ascii="Symbol" w:hAnsi="Symbol"/>
      </w:rPr>
    </w:lvl>
    <w:lvl w:ilvl="7" w:tplc="9E2A3292">
      <w:start w:val="1"/>
      <w:numFmt w:val="bullet"/>
      <w:lvlText w:val="o"/>
      <w:lvlJc w:val="left"/>
      <w:pPr>
        <w:ind w:left="5760" w:hanging="360"/>
      </w:pPr>
      <w:rPr>
        <w:rFonts w:ascii="Courier New" w:hAnsi="Courier New"/>
      </w:rPr>
    </w:lvl>
    <w:lvl w:ilvl="8" w:tplc="585C2260">
      <w:start w:val="1"/>
      <w:numFmt w:val="bullet"/>
      <w:lvlText w:val=""/>
      <w:lvlJc w:val="left"/>
      <w:pPr>
        <w:ind w:left="6480" w:hanging="360"/>
      </w:pPr>
      <w:rPr>
        <w:rFonts w:ascii="Wingdings" w:hAnsi="Wingdings"/>
      </w:rPr>
    </w:lvl>
  </w:abstractNum>
  <w:abstractNum w:abstractNumId="24" w15:restartNumberingAfterBreak="0">
    <w:nsid w:val="41DE12DC"/>
    <w:multiLevelType w:val="hybridMultilevel"/>
    <w:tmpl w:val="1C44DC30"/>
    <w:lvl w:ilvl="0" w:tplc="E8D49B0A">
      <w:start w:val="1"/>
      <w:numFmt w:val="bullet"/>
      <w:lvlText w:val=""/>
      <w:lvlJc w:val="left"/>
      <w:pPr>
        <w:ind w:left="720" w:hanging="360"/>
      </w:pPr>
      <w:rPr>
        <w:rFonts w:ascii="Symbol" w:hAnsi="Symbol"/>
      </w:rPr>
    </w:lvl>
    <w:lvl w:ilvl="1" w:tplc="6290965C">
      <w:start w:val="1"/>
      <w:numFmt w:val="bullet"/>
      <w:lvlText w:val="o"/>
      <w:lvlJc w:val="left"/>
      <w:pPr>
        <w:ind w:left="1440" w:hanging="360"/>
      </w:pPr>
      <w:rPr>
        <w:rFonts w:ascii="Courier New" w:hAnsi="Courier New"/>
      </w:rPr>
    </w:lvl>
    <w:lvl w:ilvl="2" w:tplc="E0223348">
      <w:start w:val="1"/>
      <w:numFmt w:val="bullet"/>
      <w:lvlText w:val=""/>
      <w:lvlJc w:val="left"/>
      <w:pPr>
        <w:ind w:left="2160" w:hanging="360"/>
      </w:pPr>
      <w:rPr>
        <w:rFonts w:ascii="Wingdings" w:hAnsi="Wingdings"/>
      </w:rPr>
    </w:lvl>
    <w:lvl w:ilvl="3" w:tplc="C960F484">
      <w:start w:val="1"/>
      <w:numFmt w:val="bullet"/>
      <w:lvlText w:val=""/>
      <w:lvlJc w:val="left"/>
      <w:pPr>
        <w:ind w:left="2880" w:hanging="360"/>
      </w:pPr>
      <w:rPr>
        <w:rFonts w:ascii="Symbol" w:hAnsi="Symbol"/>
      </w:rPr>
    </w:lvl>
    <w:lvl w:ilvl="4" w:tplc="F3F6AAA6">
      <w:start w:val="1"/>
      <w:numFmt w:val="bullet"/>
      <w:lvlText w:val="o"/>
      <w:lvlJc w:val="left"/>
      <w:pPr>
        <w:ind w:left="3600" w:hanging="360"/>
      </w:pPr>
      <w:rPr>
        <w:rFonts w:ascii="Courier New" w:hAnsi="Courier New"/>
      </w:rPr>
    </w:lvl>
    <w:lvl w:ilvl="5" w:tplc="0FFECA76">
      <w:start w:val="1"/>
      <w:numFmt w:val="bullet"/>
      <w:lvlText w:val=""/>
      <w:lvlJc w:val="left"/>
      <w:pPr>
        <w:ind w:left="4320" w:hanging="360"/>
      </w:pPr>
      <w:rPr>
        <w:rFonts w:ascii="Wingdings" w:hAnsi="Wingdings"/>
      </w:rPr>
    </w:lvl>
    <w:lvl w:ilvl="6" w:tplc="955A1E6C">
      <w:start w:val="1"/>
      <w:numFmt w:val="bullet"/>
      <w:lvlText w:val=""/>
      <w:lvlJc w:val="left"/>
      <w:pPr>
        <w:ind w:left="5040" w:hanging="360"/>
      </w:pPr>
      <w:rPr>
        <w:rFonts w:ascii="Symbol" w:hAnsi="Symbol"/>
      </w:rPr>
    </w:lvl>
    <w:lvl w:ilvl="7" w:tplc="99D27E14">
      <w:start w:val="1"/>
      <w:numFmt w:val="bullet"/>
      <w:lvlText w:val="o"/>
      <w:lvlJc w:val="left"/>
      <w:pPr>
        <w:ind w:left="5760" w:hanging="360"/>
      </w:pPr>
      <w:rPr>
        <w:rFonts w:ascii="Courier New" w:hAnsi="Courier New"/>
      </w:rPr>
    </w:lvl>
    <w:lvl w:ilvl="8" w:tplc="30942954">
      <w:start w:val="1"/>
      <w:numFmt w:val="bullet"/>
      <w:lvlText w:val=""/>
      <w:lvlJc w:val="left"/>
      <w:pPr>
        <w:ind w:left="6480" w:hanging="360"/>
      </w:pPr>
      <w:rPr>
        <w:rFonts w:ascii="Wingdings" w:hAnsi="Wingdings"/>
      </w:rPr>
    </w:lvl>
  </w:abstractNum>
  <w:abstractNum w:abstractNumId="25" w15:restartNumberingAfterBreak="0">
    <w:nsid w:val="49C9710C"/>
    <w:multiLevelType w:val="hybridMultilevel"/>
    <w:tmpl w:val="30DCD5B2"/>
    <w:lvl w:ilvl="0" w:tplc="6A34E3A6">
      <w:start w:val="1"/>
      <w:numFmt w:val="bullet"/>
      <w:lvlText w:val=""/>
      <w:lvlJc w:val="left"/>
      <w:pPr>
        <w:ind w:left="720" w:hanging="360"/>
      </w:pPr>
      <w:rPr>
        <w:rFonts w:ascii="Symbol" w:hAnsi="Symbol"/>
      </w:rPr>
    </w:lvl>
    <w:lvl w:ilvl="1" w:tplc="DE726690">
      <w:start w:val="1"/>
      <w:numFmt w:val="bullet"/>
      <w:lvlText w:val="o"/>
      <w:lvlJc w:val="left"/>
      <w:pPr>
        <w:ind w:left="1440" w:hanging="360"/>
      </w:pPr>
      <w:rPr>
        <w:rFonts w:ascii="Courier New" w:hAnsi="Courier New"/>
      </w:rPr>
    </w:lvl>
    <w:lvl w:ilvl="2" w:tplc="06DC6BDC">
      <w:start w:val="1"/>
      <w:numFmt w:val="bullet"/>
      <w:lvlText w:val=""/>
      <w:lvlJc w:val="left"/>
      <w:pPr>
        <w:ind w:left="2160" w:hanging="360"/>
      </w:pPr>
      <w:rPr>
        <w:rFonts w:ascii="Wingdings" w:hAnsi="Wingdings"/>
      </w:rPr>
    </w:lvl>
    <w:lvl w:ilvl="3" w:tplc="6A3013B2">
      <w:start w:val="1"/>
      <w:numFmt w:val="bullet"/>
      <w:lvlText w:val=""/>
      <w:lvlJc w:val="left"/>
      <w:pPr>
        <w:ind w:left="2880" w:hanging="360"/>
      </w:pPr>
      <w:rPr>
        <w:rFonts w:ascii="Symbol" w:hAnsi="Symbol"/>
      </w:rPr>
    </w:lvl>
    <w:lvl w:ilvl="4" w:tplc="105E6382">
      <w:start w:val="1"/>
      <w:numFmt w:val="bullet"/>
      <w:lvlText w:val="o"/>
      <w:lvlJc w:val="left"/>
      <w:pPr>
        <w:ind w:left="3600" w:hanging="360"/>
      </w:pPr>
      <w:rPr>
        <w:rFonts w:ascii="Courier New" w:hAnsi="Courier New"/>
      </w:rPr>
    </w:lvl>
    <w:lvl w:ilvl="5" w:tplc="DD443592">
      <w:start w:val="1"/>
      <w:numFmt w:val="bullet"/>
      <w:lvlText w:val=""/>
      <w:lvlJc w:val="left"/>
      <w:pPr>
        <w:ind w:left="4320" w:hanging="360"/>
      </w:pPr>
      <w:rPr>
        <w:rFonts w:ascii="Wingdings" w:hAnsi="Wingdings"/>
      </w:rPr>
    </w:lvl>
    <w:lvl w:ilvl="6" w:tplc="7F381322">
      <w:start w:val="1"/>
      <w:numFmt w:val="bullet"/>
      <w:lvlText w:val=""/>
      <w:lvlJc w:val="left"/>
      <w:pPr>
        <w:ind w:left="5040" w:hanging="360"/>
      </w:pPr>
      <w:rPr>
        <w:rFonts w:ascii="Symbol" w:hAnsi="Symbol"/>
      </w:rPr>
    </w:lvl>
    <w:lvl w:ilvl="7" w:tplc="492472E6">
      <w:start w:val="1"/>
      <w:numFmt w:val="bullet"/>
      <w:lvlText w:val="o"/>
      <w:lvlJc w:val="left"/>
      <w:pPr>
        <w:ind w:left="5760" w:hanging="360"/>
      </w:pPr>
      <w:rPr>
        <w:rFonts w:ascii="Courier New" w:hAnsi="Courier New"/>
      </w:rPr>
    </w:lvl>
    <w:lvl w:ilvl="8" w:tplc="63E6C5F8">
      <w:start w:val="1"/>
      <w:numFmt w:val="bullet"/>
      <w:lvlText w:val=""/>
      <w:lvlJc w:val="left"/>
      <w:pPr>
        <w:ind w:left="6480" w:hanging="360"/>
      </w:pPr>
      <w:rPr>
        <w:rFonts w:ascii="Wingdings" w:hAnsi="Wingdings"/>
      </w:rPr>
    </w:lvl>
  </w:abstractNum>
  <w:abstractNum w:abstractNumId="26" w15:restartNumberingAfterBreak="0">
    <w:nsid w:val="4AAA13D0"/>
    <w:multiLevelType w:val="multilevel"/>
    <w:tmpl w:val="963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A412C4"/>
    <w:multiLevelType w:val="hybridMultilevel"/>
    <w:tmpl w:val="17B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E342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E2750FD"/>
    <w:multiLevelType w:val="hybridMultilevel"/>
    <w:tmpl w:val="8C3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A2F4A"/>
    <w:multiLevelType w:val="hybridMultilevel"/>
    <w:tmpl w:val="98BE3F04"/>
    <w:lvl w:ilvl="0" w:tplc="C832E0E4">
      <w:start w:val="1"/>
      <w:numFmt w:val="bullet"/>
      <w:lvlText w:val=""/>
      <w:lvlJc w:val="left"/>
      <w:pPr>
        <w:ind w:left="720" w:hanging="360"/>
      </w:pPr>
      <w:rPr>
        <w:rFonts w:ascii="Symbol" w:hAnsi="Symbol"/>
      </w:rPr>
    </w:lvl>
    <w:lvl w:ilvl="1" w:tplc="18F01620">
      <w:start w:val="1"/>
      <w:numFmt w:val="bullet"/>
      <w:lvlText w:val="o"/>
      <w:lvlJc w:val="left"/>
      <w:pPr>
        <w:ind w:left="1440" w:hanging="360"/>
      </w:pPr>
      <w:rPr>
        <w:rFonts w:ascii="Courier New" w:hAnsi="Courier New"/>
      </w:rPr>
    </w:lvl>
    <w:lvl w:ilvl="2" w:tplc="16F06FDE">
      <w:start w:val="1"/>
      <w:numFmt w:val="bullet"/>
      <w:lvlText w:val=""/>
      <w:lvlJc w:val="left"/>
      <w:pPr>
        <w:ind w:left="2160" w:hanging="360"/>
      </w:pPr>
      <w:rPr>
        <w:rFonts w:ascii="Wingdings" w:hAnsi="Wingdings"/>
      </w:rPr>
    </w:lvl>
    <w:lvl w:ilvl="3" w:tplc="084A48DC">
      <w:start w:val="1"/>
      <w:numFmt w:val="bullet"/>
      <w:lvlText w:val=""/>
      <w:lvlJc w:val="left"/>
      <w:pPr>
        <w:ind w:left="2880" w:hanging="360"/>
      </w:pPr>
      <w:rPr>
        <w:rFonts w:ascii="Symbol" w:hAnsi="Symbol"/>
      </w:rPr>
    </w:lvl>
    <w:lvl w:ilvl="4" w:tplc="887C835C">
      <w:start w:val="1"/>
      <w:numFmt w:val="bullet"/>
      <w:lvlText w:val="o"/>
      <w:lvlJc w:val="left"/>
      <w:pPr>
        <w:ind w:left="3600" w:hanging="360"/>
      </w:pPr>
      <w:rPr>
        <w:rFonts w:ascii="Courier New" w:hAnsi="Courier New"/>
      </w:rPr>
    </w:lvl>
    <w:lvl w:ilvl="5" w:tplc="CE8078B6">
      <w:start w:val="1"/>
      <w:numFmt w:val="bullet"/>
      <w:lvlText w:val=""/>
      <w:lvlJc w:val="left"/>
      <w:pPr>
        <w:ind w:left="4320" w:hanging="360"/>
      </w:pPr>
      <w:rPr>
        <w:rFonts w:ascii="Wingdings" w:hAnsi="Wingdings"/>
      </w:rPr>
    </w:lvl>
    <w:lvl w:ilvl="6" w:tplc="7A929AD2">
      <w:start w:val="1"/>
      <w:numFmt w:val="bullet"/>
      <w:lvlText w:val=""/>
      <w:lvlJc w:val="left"/>
      <w:pPr>
        <w:ind w:left="5040" w:hanging="360"/>
      </w:pPr>
      <w:rPr>
        <w:rFonts w:ascii="Symbol" w:hAnsi="Symbol"/>
      </w:rPr>
    </w:lvl>
    <w:lvl w:ilvl="7" w:tplc="E20698A4">
      <w:start w:val="1"/>
      <w:numFmt w:val="bullet"/>
      <w:lvlText w:val="o"/>
      <w:lvlJc w:val="left"/>
      <w:pPr>
        <w:ind w:left="5760" w:hanging="360"/>
      </w:pPr>
      <w:rPr>
        <w:rFonts w:ascii="Courier New" w:hAnsi="Courier New"/>
      </w:rPr>
    </w:lvl>
    <w:lvl w:ilvl="8" w:tplc="368033FE">
      <w:start w:val="1"/>
      <w:numFmt w:val="bullet"/>
      <w:lvlText w:val=""/>
      <w:lvlJc w:val="left"/>
      <w:pPr>
        <w:ind w:left="6480" w:hanging="360"/>
      </w:pPr>
      <w:rPr>
        <w:rFonts w:ascii="Wingdings" w:hAnsi="Wingdings"/>
      </w:rPr>
    </w:lvl>
  </w:abstractNum>
  <w:abstractNum w:abstractNumId="31" w15:restartNumberingAfterBreak="0">
    <w:nsid w:val="63B02EF6"/>
    <w:multiLevelType w:val="hybridMultilevel"/>
    <w:tmpl w:val="832E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A20E7"/>
    <w:multiLevelType w:val="hybridMultilevel"/>
    <w:tmpl w:val="433CC658"/>
    <w:lvl w:ilvl="0" w:tplc="E0EC7CD2">
      <w:start w:val="1"/>
      <w:numFmt w:val="bullet"/>
      <w:lvlText w:val=""/>
      <w:lvlJc w:val="left"/>
      <w:pPr>
        <w:ind w:left="720" w:hanging="360"/>
      </w:pPr>
      <w:rPr>
        <w:rFonts w:ascii="Symbol" w:hAnsi="Symbol"/>
      </w:rPr>
    </w:lvl>
    <w:lvl w:ilvl="1" w:tplc="0E506F60">
      <w:start w:val="1"/>
      <w:numFmt w:val="bullet"/>
      <w:lvlText w:val="o"/>
      <w:lvlJc w:val="left"/>
      <w:pPr>
        <w:ind w:left="1440" w:hanging="360"/>
      </w:pPr>
      <w:rPr>
        <w:rFonts w:ascii="Courier New" w:hAnsi="Courier New"/>
      </w:rPr>
    </w:lvl>
    <w:lvl w:ilvl="2" w:tplc="1AE41352">
      <w:start w:val="1"/>
      <w:numFmt w:val="bullet"/>
      <w:lvlText w:val=""/>
      <w:lvlJc w:val="left"/>
      <w:pPr>
        <w:ind w:left="2160" w:hanging="360"/>
      </w:pPr>
      <w:rPr>
        <w:rFonts w:ascii="Wingdings" w:hAnsi="Wingdings"/>
      </w:rPr>
    </w:lvl>
    <w:lvl w:ilvl="3" w:tplc="A536AC9C">
      <w:start w:val="1"/>
      <w:numFmt w:val="bullet"/>
      <w:lvlText w:val=""/>
      <w:lvlJc w:val="left"/>
      <w:pPr>
        <w:ind w:left="2880" w:hanging="360"/>
      </w:pPr>
      <w:rPr>
        <w:rFonts w:ascii="Symbol" w:hAnsi="Symbol"/>
      </w:rPr>
    </w:lvl>
    <w:lvl w:ilvl="4" w:tplc="55FC1DD4">
      <w:start w:val="1"/>
      <w:numFmt w:val="bullet"/>
      <w:lvlText w:val="o"/>
      <w:lvlJc w:val="left"/>
      <w:pPr>
        <w:ind w:left="3600" w:hanging="360"/>
      </w:pPr>
      <w:rPr>
        <w:rFonts w:ascii="Courier New" w:hAnsi="Courier New"/>
      </w:rPr>
    </w:lvl>
    <w:lvl w:ilvl="5" w:tplc="D990FDEA">
      <w:start w:val="1"/>
      <w:numFmt w:val="bullet"/>
      <w:lvlText w:val=""/>
      <w:lvlJc w:val="left"/>
      <w:pPr>
        <w:ind w:left="4320" w:hanging="360"/>
      </w:pPr>
      <w:rPr>
        <w:rFonts w:ascii="Wingdings" w:hAnsi="Wingdings"/>
      </w:rPr>
    </w:lvl>
    <w:lvl w:ilvl="6" w:tplc="B85E7390">
      <w:start w:val="1"/>
      <w:numFmt w:val="bullet"/>
      <w:lvlText w:val=""/>
      <w:lvlJc w:val="left"/>
      <w:pPr>
        <w:ind w:left="5040" w:hanging="360"/>
      </w:pPr>
      <w:rPr>
        <w:rFonts w:ascii="Symbol" w:hAnsi="Symbol"/>
      </w:rPr>
    </w:lvl>
    <w:lvl w:ilvl="7" w:tplc="CA886E60">
      <w:start w:val="1"/>
      <w:numFmt w:val="bullet"/>
      <w:lvlText w:val="o"/>
      <w:lvlJc w:val="left"/>
      <w:pPr>
        <w:ind w:left="5760" w:hanging="360"/>
      </w:pPr>
      <w:rPr>
        <w:rFonts w:ascii="Courier New" w:hAnsi="Courier New"/>
      </w:rPr>
    </w:lvl>
    <w:lvl w:ilvl="8" w:tplc="F7145878">
      <w:start w:val="1"/>
      <w:numFmt w:val="bullet"/>
      <w:lvlText w:val=""/>
      <w:lvlJc w:val="left"/>
      <w:pPr>
        <w:ind w:left="6480" w:hanging="360"/>
      </w:pPr>
      <w:rPr>
        <w:rFonts w:ascii="Wingdings" w:hAnsi="Wingdings"/>
      </w:rPr>
    </w:lvl>
  </w:abstractNum>
  <w:abstractNum w:abstractNumId="33" w15:restartNumberingAfterBreak="0">
    <w:nsid w:val="6EC84DBE"/>
    <w:multiLevelType w:val="hybridMultilevel"/>
    <w:tmpl w:val="62DE5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B067D8"/>
    <w:multiLevelType w:val="multilevel"/>
    <w:tmpl w:val="16E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9497B"/>
    <w:multiLevelType w:val="hybridMultilevel"/>
    <w:tmpl w:val="352885C4"/>
    <w:lvl w:ilvl="0" w:tplc="A04C1094">
      <w:start w:val="1"/>
      <w:numFmt w:val="bullet"/>
      <w:lvlText w:val=""/>
      <w:lvlJc w:val="left"/>
      <w:pPr>
        <w:ind w:left="720" w:hanging="360"/>
      </w:pPr>
      <w:rPr>
        <w:rFonts w:ascii="Symbol" w:hAnsi="Symbol"/>
      </w:rPr>
    </w:lvl>
    <w:lvl w:ilvl="1" w:tplc="3F809E9C">
      <w:start w:val="1"/>
      <w:numFmt w:val="bullet"/>
      <w:lvlText w:val="o"/>
      <w:lvlJc w:val="left"/>
      <w:pPr>
        <w:ind w:left="1440" w:hanging="360"/>
      </w:pPr>
      <w:rPr>
        <w:rFonts w:ascii="Courier New" w:hAnsi="Courier New"/>
      </w:rPr>
    </w:lvl>
    <w:lvl w:ilvl="2" w:tplc="41B4F4F2">
      <w:start w:val="1"/>
      <w:numFmt w:val="bullet"/>
      <w:lvlText w:val=""/>
      <w:lvlJc w:val="left"/>
      <w:pPr>
        <w:ind w:left="2160" w:hanging="360"/>
      </w:pPr>
      <w:rPr>
        <w:rFonts w:ascii="Wingdings" w:hAnsi="Wingdings"/>
      </w:rPr>
    </w:lvl>
    <w:lvl w:ilvl="3" w:tplc="7D9C4390">
      <w:start w:val="1"/>
      <w:numFmt w:val="bullet"/>
      <w:lvlText w:val=""/>
      <w:lvlJc w:val="left"/>
      <w:pPr>
        <w:ind w:left="2880" w:hanging="360"/>
      </w:pPr>
      <w:rPr>
        <w:rFonts w:ascii="Symbol" w:hAnsi="Symbol"/>
      </w:rPr>
    </w:lvl>
    <w:lvl w:ilvl="4" w:tplc="4C56D6C8">
      <w:start w:val="1"/>
      <w:numFmt w:val="bullet"/>
      <w:lvlText w:val="o"/>
      <w:lvlJc w:val="left"/>
      <w:pPr>
        <w:ind w:left="3600" w:hanging="360"/>
      </w:pPr>
      <w:rPr>
        <w:rFonts w:ascii="Courier New" w:hAnsi="Courier New"/>
      </w:rPr>
    </w:lvl>
    <w:lvl w:ilvl="5" w:tplc="427A98FE">
      <w:start w:val="1"/>
      <w:numFmt w:val="bullet"/>
      <w:lvlText w:val=""/>
      <w:lvlJc w:val="left"/>
      <w:pPr>
        <w:ind w:left="4320" w:hanging="360"/>
      </w:pPr>
      <w:rPr>
        <w:rFonts w:ascii="Wingdings" w:hAnsi="Wingdings"/>
      </w:rPr>
    </w:lvl>
    <w:lvl w:ilvl="6" w:tplc="C246736A">
      <w:start w:val="1"/>
      <w:numFmt w:val="bullet"/>
      <w:lvlText w:val=""/>
      <w:lvlJc w:val="left"/>
      <w:pPr>
        <w:ind w:left="5040" w:hanging="360"/>
      </w:pPr>
      <w:rPr>
        <w:rFonts w:ascii="Symbol" w:hAnsi="Symbol"/>
      </w:rPr>
    </w:lvl>
    <w:lvl w:ilvl="7" w:tplc="091272D6">
      <w:start w:val="1"/>
      <w:numFmt w:val="bullet"/>
      <w:lvlText w:val="o"/>
      <w:lvlJc w:val="left"/>
      <w:pPr>
        <w:ind w:left="5760" w:hanging="360"/>
      </w:pPr>
      <w:rPr>
        <w:rFonts w:ascii="Courier New" w:hAnsi="Courier New"/>
      </w:rPr>
    </w:lvl>
    <w:lvl w:ilvl="8" w:tplc="043E2416">
      <w:start w:val="1"/>
      <w:numFmt w:val="bullet"/>
      <w:lvlText w:val=""/>
      <w:lvlJc w:val="left"/>
      <w:pPr>
        <w:ind w:left="6480" w:hanging="360"/>
      </w:pPr>
      <w:rPr>
        <w:rFonts w:ascii="Wingdings" w:hAnsi="Wingdings"/>
      </w:rPr>
    </w:lvl>
  </w:abstractNum>
  <w:abstractNum w:abstractNumId="36" w15:restartNumberingAfterBreak="0">
    <w:nsid w:val="7508780A"/>
    <w:multiLevelType w:val="multilevel"/>
    <w:tmpl w:val="AF9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A16C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8"/>
  </w:num>
  <w:num w:numId="2">
    <w:abstractNumId w:val="33"/>
  </w:num>
  <w:num w:numId="3">
    <w:abstractNumId w:val="5"/>
  </w:num>
  <w:num w:numId="4">
    <w:abstractNumId w:val="15"/>
  </w:num>
  <w:num w:numId="5">
    <w:abstractNumId w:val="16"/>
  </w:num>
  <w:num w:numId="6">
    <w:abstractNumId w:val="29"/>
  </w:num>
  <w:num w:numId="7">
    <w:abstractNumId w:val="27"/>
  </w:num>
  <w:num w:numId="8">
    <w:abstractNumId w:val="31"/>
  </w:num>
  <w:num w:numId="9">
    <w:abstractNumId w:val="1"/>
  </w:num>
  <w:num w:numId="10">
    <w:abstractNumId w:val="17"/>
  </w:num>
  <w:num w:numId="11">
    <w:abstractNumId w:val="28"/>
  </w:num>
  <w:num w:numId="12">
    <w:abstractNumId w:val="2"/>
  </w:num>
  <w:num w:numId="13">
    <w:abstractNumId w:val="12"/>
  </w:num>
  <w:num w:numId="14">
    <w:abstractNumId w:val="37"/>
  </w:num>
  <w:num w:numId="15">
    <w:abstractNumId w:val="19"/>
  </w:num>
  <w:num w:numId="16">
    <w:abstractNumId w:val="4"/>
  </w:num>
  <w:num w:numId="17">
    <w:abstractNumId w:val="14"/>
  </w:num>
  <w:num w:numId="18">
    <w:abstractNumId w:val="8"/>
  </w:num>
  <w:num w:numId="19">
    <w:abstractNumId w:val="24"/>
  </w:num>
  <w:num w:numId="20">
    <w:abstractNumId w:val="11"/>
  </w:num>
  <w:num w:numId="21">
    <w:abstractNumId w:val="35"/>
  </w:num>
  <w:num w:numId="22">
    <w:abstractNumId w:val="21"/>
  </w:num>
  <w:num w:numId="23">
    <w:abstractNumId w:val="10"/>
  </w:num>
  <w:num w:numId="24">
    <w:abstractNumId w:val="7"/>
  </w:num>
  <w:num w:numId="25">
    <w:abstractNumId w:val="20"/>
  </w:num>
  <w:num w:numId="26">
    <w:abstractNumId w:val="30"/>
  </w:num>
  <w:num w:numId="27">
    <w:abstractNumId w:val="25"/>
  </w:num>
  <w:num w:numId="28">
    <w:abstractNumId w:val="23"/>
  </w:num>
  <w:num w:numId="29">
    <w:abstractNumId w:val="32"/>
  </w:num>
  <w:num w:numId="30">
    <w:abstractNumId w:val="9"/>
  </w:num>
  <w:num w:numId="31">
    <w:abstractNumId w:val="0"/>
  </w:num>
  <w:num w:numId="32">
    <w:abstractNumId w:val="6"/>
  </w:num>
  <w:num w:numId="33">
    <w:abstractNumId w:val="3"/>
  </w:num>
  <w:num w:numId="34">
    <w:abstractNumId w:val="34"/>
  </w:num>
  <w:num w:numId="35">
    <w:abstractNumId w:val="13"/>
  </w:num>
  <w:num w:numId="36">
    <w:abstractNumId w:val="22"/>
  </w:num>
  <w:num w:numId="37">
    <w:abstractNumId w:val="3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CC"/>
    <w:rsid w:val="000049E8"/>
    <w:rsid w:val="00022332"/>
    <w:rsid w:val="00031BEA"/>
    <w:rsid w:val="00036CF3"/>
    <w:rsid w:val="00054ECE"/>
    <w:rsid w:val="00060A38"/>
    <w:rsid w:val="00083B51"/>
    <w:rsid w:val="00091AC3"/>
    <w:rsid w:val="000E3CDF"/>
    <w:rsid w:val="00146E0C"/>
    <w:rsid w:val="00153B05"/>
    <w:rsid w:val="00157C40"/>
    <w:rsid w:val="001A00EB"/>
    <w:rsid w:val="001B2924"/>
    <w:rsid w:val="001F57B4"/>
    <w:rsid w:val="002014C4"/>
    <w:rsid w:val="00203B1A"/>
    <w:rsid w:val="0024766D"/>
    <w:rsid w:val="0025601E"/>
    <w:rsid w:val="002847ED"/>
    <w:rsid w:val="003009D9"/>
    <w:rsid w:val="003171D8"/>
    <w:rsid w:val="00354390"/>
    <w:rsid w:val="0036602A"/>
    <w:rsid w:val="00383D1D"/>
    <w:rsid w:val="003A5B50"/>
    <w:rsid w:val="003C09F3"/>
    <w:rsid w:val="003E2235"/>
    <w:rsid w:val="00430805"/>
    <w:rsid w:val="00446F4F"/>
    <w:rsid w:val="00463451"/>
    <w:rsid w:val="004C1AA7"/>
    <w:rsid w:val="004C6879"/>
    <w:rsid w:val="004E5CE3"/>
    <w:rsid w:val="004F29C0"/>
    <w:rsid w:val="004F40BB"/>
    <w:rsid w:val="004F4D87"/>
    <w:rsid w:val="0050507A"/>
    <w:rsid w:val="00506C69"/>
    <w:rsid w:val="00526555"/>
    <w:rsid w:val="00541BF0"/>
    <w:rsid w:val="00572087"/>
    <w:rsid w:val="0058116A"/>
    <w:rsid w:val="0059019B"/>
    <w:rsid w:val="005A6600"/>
    <w:rsid w:val="005B0B8D"/>
    <w:rsid w:val="005B761D"/>
    <w:rsid w:val="005C2469"/>
    <w:rsid w:val="005C43C4"/>
    <w:rsid w:val="005E01E0"/>
    <w:rsid w:val="00612ABF"/>
    <w:rsid w:val="00657398"/>
    <w:rsid w:val="00663CE8"/>
    <w:rsid w:val="006824CC"/>
    <w:rsid w:val="00690B70"/>
    <w:rsid w:val="00690B75"/>
    <w:rsid w:val="006B18C4"/>
    <w:rsid w:val="006B47FA"/>
    <w:rsid w:val="007142A5"/>
    <w:rsid w:val="00787167"/>
    <w:rsid w:val="007B0961"/>
    <w:rsid w:val="007D6F04"/>
    <w:rsid w:val="007F4E40"/>
    <w:rsid w:val="00802021"/>
    <w:rsid w:val="00830412"/>
    <w:rsid w:val="008549F3"/>
    <w:rsid w:val="00891795"/>
    <w:rsid w:val="008A4B0C"/>
    <w:rsid w:val="008B3B8D"/>
    <w:rsid w:val="008F2C6E"/>
    <w:rsid w:val="009312B2"/>
    <w:rsid w:val="00935457"/>
    <w:rsid w:val="00943FD2"/>
    <w:rsid w:val="009447A9"/>
    <w:rsid w:val="00973987"/>
    <w:rsid w:val="0099507B"/>
    <w:rsid w:val="009A05DA"/>
    <w:rsid w:val="009A36F0"/>
    <w:rsid w:val="009A7DBE"/>
    <w:rsid w:val="009B3CB2"/>
    <w:rsid w:val="00A22096"/>
    <w:rsid w:val="00AD096F"/>
    <w:rsid w:val="00AD6B9E"/>
    <w:rsid w:val="00AF54E3"/>
    <w:rsid w:val="00B04582"/>
    <w:rsid w:val="00B11A6A"/>
    <w:rsid w:val="00B15B7A"/>
    <w:rsid w:val="00B625B4"/>
    <w:rsid w:val="00B65800"/>
    <w:rsid w:val="00B85FF2"/>
    <w:rsid w:val="00BA3477"/>
    <w:rsid w:val="00BC44D1"/>
    <w:rsid w:val="00BE2AB1"/>
    <w:rsid w:val="00C021F8"/>
    <w:rsid w:val="00C03E10"/>
    <w:rsid w:val="00C06AC9"/>
    <w:rsid w:val="00C12389"/>
    <w:rsid w:val="00C327FC"/>
    <w:rsid w:val="00C329C7"/>
    <w:rsid w:val="00C34A66"/>
    <w:rsid w:val="00C46621"/>
    <w:rsid w:val="00C74B13"/>
    <w:rsid w:val="00C77550"/>
    <w:rsid w:val="00CA13D7"/>
    <w:rsid w:val="00CA768E"/>
    <w:rsid w:val="00CB1C7F"/>
    <w:rsid w:val="00CB7C40"/>
    <w:rsid w:val="00CE62DE"/>
    <w:rsid w:val="00D079A1"/>
    <w:rsid w:val="00D12F68"/>
    <w:rsid w:val="00D44E54"/>
    <w:rsid w:val="00D53F7C"/>
    <w:rsid w:val="00D632D6"/>
    <w:rsid w:val="00D94077"/>
    <w:rsid w:val="00D96571"/>
    <w:rsid w:val="00DB63CB"/>
    <w:rsid w:val="00DD237F"/>
    <w:rsid w:val="00DD68A4"/>
    <w:rsid w:val="00DE4C04"/>
    <w:rsid w:val="00E13793"/>
    <w:rsid w:val="00E17827"/>
    <w:rsid w:val="00E36C4D"/>
    <w:rsid w:val="00E40F8D"/>
    <w:rsid w:val="00E71353"/>
    <w:rsid w:val="00EB6263"/>
    <w:rsid w:val="00EE54C6"/>
    <w:rsid w:val="00EF0C04"/>
    <w:rsid w:val="00EF687A"/>
    <w:rsid w:val="00F04EDD"/>
    <w:rsid w:val="00F23345"/>
    <w:rsid w:val="00F44BCB"/>
    <w:rsid w:val="00F66CEF"/>
    <w:rsid w:val="00F673BC"/>
    <w:rsid w:val="00FC2391"/>
    <w:rsid w:val="00FD5CE9"/>
    <w:rsid w:val="00FE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1EE9"/>
  <w15:chartTrackingRefBased/>
  <w15:docId w15:val="{03131E83-3D8F-424E-9360-4908F922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6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6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A5B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50"/>
    <w:pPr>
      <w:spacing w:after="200" w:line="276" w:lineRule="auto"/>
      <w:ind w:left="720"/>
      <w:contextualSpacing/>
    </w:pPr>
  </w:style>
  <w:style w:type="character" w:customStyle="1" w:styleId="Heading4Char">
    <w:name w:val="Heading 4 Char"/>
    <w:basedOn w:val="DefaultParagraphFont"/>
    <w:link w:val="Heading4"/>
    <w:uiPriority w:val="9"/>
    <w:rsid w:val="003A5B5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A5B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761D"/>
    <w:pPr>
      <w:spacing w:after="0" w:line="240" w:lineRule="auto"/>
      <w:ind w:left="2880"/>
    </w:pPr>
    <w:rPr>
      <w:rFonts w:ascii="Comic Sans MS" w:eastAsia="Times New Roman" w:hAnsi="Comic Sans MS" w:cs="Times New Roman"/>
      <w:sz w:val="24"/>
      <w:szCs w:val="20"/>
      <w:lang w:eastAsia="en-GB"/>
    </w:rPr>
  </w:style>
  <w:style w:type="character" w:customStyle="1" w:styleId="BodyTextIndentChar">
    <w:name w:val="Body Text Indent Char"/>
    <w:basedOn w:val="DefaultParagraphFont"/>
    <w:link w:val="BodyTextIndent"/>
    <w:rsid w:val="005B761D"/>
    <w:rPr>
      <w:rFonts w:ascii="Comic Sans MS" w:eastAsia="Times New Roman" w:hAnsi="Comic Sans MS" w:cs="Times New Roman"/>
      <w:sz w:val="24"/>
      <w:szCs w:val="20"/>
      <w:lang w:eastAsia="en-GB"/>
    </w:rPr>
  </w:style>
  <w:style w:type="character" w:customStyle="1" w:styleId="Heading1Char">
    <w:name w:val="Heading 1 Char"/>
    <w:basedOn w:val="DefaultParagraphFont"/>
    <w:link w:val="Heading1"/>
    <w:uiPriority w:val="9"/>
    <w:rsid w:val="005B76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761D"/>
    <w:rPr>
      <w:rFonts w:asciiTheme="majorHAnsi" w:eastAsiaTheme="majorEastAsia" w:hAnsiTheme="majorHAnsi" w:cstheme="majorBidi"/>
      <w:color w:val="2E74B5" w:themeColor="accent1" w:themeShade="BF"/>
      <w:sz w:val="26"/>
      <w:szCs w:val="26"/>
    </w:rPr>
  </w:style>
  <w:style w:type="character" w:customStyle="1" w:styleId="c-16">
    <w:name w:val="c-16"/>
    <w:basedOn w:val="DefaultParagraphFont"/>
    <w:rsid w:val="00E17827"/>
  </w:style>
  <w:style w:type="character" w:customStyle="1" w:styleId="c-17">
    <w:name w:val="c-17"/>
    <w:basedOn w:val="DefaultParagraphFont"/>
    <w:rsid w:val="00E17827"/>
  </w:style>
  <w:style w:type="character" w:customStyle="1" w:styleId="c-18">
    <w:name w:val="c-18"/>
    <w:basedOn w:val="DefaultParagraphFont"/>
    <w:rsid w:val="00E17827"/>
  </w:style>
  <w:style w:type="character" w:customStyle="1" w:styleId="c-19">
    <w:name w:val="c-19"/>
    <w:basedOn w:val="DefaultParagraphFont"/>
    <w:rsid w:val="00E17827"/>
  </w:style>
  <w:style w:type="character" w:styleId="Strong">
    <w:name w:val="Strong"/>
    <w:basedOn w:val="DefaultParagraphFont"/>
    <w:uiPriority w:val="22"/>
    <w:qFormat/>
    <w:rsid w:val="009A05DA"/>
    <w:rPr>
      <w:b/>
      <w:bCs/>
    </w:rPr>
  </w:style>
  <w:style w:type="paragraph" w:styleId="BalloonText">
    <w:name w:val="Balloon Text"/>
    <w:basedOn w:val="Normal"/>
    <w:link w:val="BalloonTextChar"/>
    <w:uiPriority w:val="99"/>
    <w:semiHidden/>
    <w:unhideWhenUsed/>
    <w:rsid w:val="00612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4949">
      <w:bodyDiv w:val="1"/>
      <w:marLeft w:val="0"/>
      <w:marRight w:val="0"/>
      <w:marTop w:val="0"/>
      <w:marBottom w:val="0"/>
      <w:divBdr>
        <w:top w:val="none" w:sz="0" w:space="0" w:color="auto"/>
        <w:left w:val="none" w:sz="0" w:space="0" w:color="auto"/>
        <w:bottom w:val="none" w:sz="0" w:space="0" w:color="auto"/>
        <w:right w:val="none" w:sz="0" w:space="0" w:color="auto"/>
      </w:divBdr>
    </w:div>
    <w:div w:id="360975455">
      <w:bodyDiv w:val="1"/>
      <w:marLeft w:val="0"/>
      <w:marRight w:val="0"/>
      <w:marTop w:val="0"/>
      <w:marBottom w:val="0"/>
      <w:divBdr>
        <w:top w:val="none" w:sz="0" w:space="0" w:color="auto"/>
        <w:left w:val="none" w:sz="0" w:space="0" w:color="auto"/>
        <w:bottom w:val="none" w:sz="0" w:space="0" w:color="auto"/>
        <w:right w:val="none" w:sz="0" w:space="0" w:color="auto"/>
      </w:divBdr>
    </w:div>
    <w:div w:id="435178587">
      <w:bodyDiv w:val="1"/>
      <w:marLeft w:val="0"/>
      <w:marRight w:val="0"/>
      <w:marTop w:val="0"/>
      <w:marBottom w:val="0"/>
      <w:divBdr>
        <w:top w:val="none" w:sz="0" w:space="0" w:color="auto"/>
        <w:left w:val="none" w:sz="0" w:space="0" w:color="auto"/>
        <w:bottom w:val="none" w:sz="0" w:space="0" w:color="auto"/>
        <w:right w:val="none" w:sz="0" w:space="0" w:color="auto"/>
      </w:divBdr>
    </w:div>
    <w:div w:id="1151021265">
      <w:bodyDiv w:val="1"/>
      <w:marLeft w:val="0"/>
      <w:marRight w:val="0"/>
      <w:marTop w:val="0"/>
      <w:marBottom w:val="0"/>
      <w:divBdr>
        <w:top w:val="none" w:sz="0" w:space="0" w:color="auto"/>
        <w:left w:val="none" w:sz="0" w:space="0" w:color="auto"/>
        <w:bottom w:val="none" w:sz="0" w:space="0" w:color="auto"/>
        <w:right w:val="none" w:sz="0" w:space="0" w:color="auto"/>
      </w:divBdr>
    </w:div>
    <w:div w:id="1215583777">
      <w:bodyDiv w:val="1"/>
      <w:marLeft w:val="0"/>
      <w:marRight w:val="0"/>
      <w:marTop w:val="0"/>
      <w:marBottom w:val="0"/>
      <w:divBdr>
        <w:top w:val="none" w:sz="0" w:space="0" w:color="auto"/>
        <w:left w:val="none" w:sz="0" w:space="0" w:color="auto"/>
        <w:bottom w:val="none" w:sz="0" w:space="0" w:color="auto"/>
        <w:right w:val="none" w:sz="0" w:space="0" w:color="auto"/>
      </w:divBdr>
    </w:div>
    <w:div w:id="1242987795">
      <w:bodyDiv w:val="1"/>
      <w:marLeft w:val="0"/>
      <w:marRight w:val="0"/>
      <w:marTop w:val="0"/>
      <w:marBottom w:val="0"/>
      <w:divBdr>
        <w:top w:val="none" w:sz="0" w:space="0" w:color="auto"/>
        <w:left w:val="none" w:sz="0" w:space="0" w:color="auto"/>
        <w:bottom w:val="none" w:sz="0" w:space="0" w:color="auto"/>
        <w:right w:val="none" w:sz="0" w:space="0" w:color="auto"/>
      </w:divBdr>
    </w:div>
    <w:div w:id="1288389059">
      <w:bodyDiv w:val="1"/>
      <w:marLeft w:val="0"/>
      <w:marRight w:val="0"/>
      <w:marTop w:val="0"/>
      <w:marBottom w:val="0"/>
      <w:divBdr>
        <w:top w:val="none" w:sz="0" w:space="0" w:color="auto"/>
        <w:left w:val="none" w:sz="0" w:space="0" w:color="auto"/>
        <w:bottom w:val="none" w:sz="0" w:space="0" w:color="auto"/>
        <w:right w:val="none" w:sz="0" w:space="0" w:color="auto"/>
      </w:divBdr>
    </w:div>
    <w:div w:id="1316490822">
      <w:bodyDiv w:val="1"/>
      <w:marLeft w:val="0"/>
      <w:marRight w:val="0"/>
      <w:marTop w:val="0"/>
      <w:marBottom w:val="0"/>
      <w:divBdr>
        <w:top w:val="none" w:sz="0" w:space="0" w:color="auto"/>
        <w:left w:val="none" w:sz="0" w:space="0" w:color="auto"/>
        <w:bottom w:val="none" w:sz="0" w:space="0" w:color="auto"/>
        <w:right w:val="none" w:sz="0" w:space="0" w:color="auto"/>
      </w:divBdr>
    </w:div>
    <w:div w:id="1320037993">
      <w:bodyDiv w:val="1"/>
      <w:marLeft w:val="0"/>
      <w:marRight w:val="0"/>
      <w:marTop w:val="0"/>
      <w:marBottom w:val="0"/>
      <w:divBdr>
        <w:top w:val="none" w:sz="0" w:space="0" w:color="auto"/>
        <w:left w:val="none" w:sz="0" w:space="0" w:color="auto"/>
        <w:bottom w:val="none" w:sz="0" w:space="0" w:color="auto"/>
        <w:right w:val="none" w:sz="0" w:space="0" w:color="auto"/>
      </w:divBdr>
    </w:div>
    <w:div w:id="1518621918">
      <w:bodyDiv w:val="1"/>
      <w:marLeft w:val="0"/>
      <w:marRight w:val="0"/>
      <w:marTop w:val="0"/>
      <w:marBottom w:val="0"/>
      <w:divBdr>
        <w:top w:val="none" w:sz="0" w:space="0" w:color="auto"/>
        <w:left w:val="none" w:sz="0" w:space="0" w:color="auto"/>
        <w:bottom w:val="none" w:sz="0" w:space="0" w:color="auto"/>
        <w:right w:val="none" w:sz="0" w:space="0" w:color="auto"/>
      </w:divBdr>
    </w:div>
    <w:div w:id="1805661921">
      <w:bodyDiv w:val="1"/>
      <w:marLeft w:val="0"/>
      <w:marRight w:val="0"/>
      <w:marTop w:val="0"/>
      <w:marBottom w:val="0"/>
      <w:divBdr>
        <w:top w:val="none" w:sz="0" w:space="0" w:color="auto"/>
        <w:left w:val="none" w:sz="0" w:space="0" w:color="auto"/>
        <w:bottom w:val="none" w:sz="0" w:space="0" w:color="auto"/>
        <w:right w:val="none" w:sz="0" w:space="0" w:color="auto"/>
      </w:divBdr>
    </w:div>
    <w:div w:id="1900238282">
      <w:bodyDiv w:val="1"/>
      <w:marLeft w:val="0"/>
      <w:marRight w:val="0"/>
      <w:marTop w:val="0"/>
      <w:marBottom w:val="0"/>
      <w:divBdr>
        <w:top w:val="none" w:sz="0" w:space="0" w:color="auto"/>
        <w:left w:val="none" w:sz="0" w:space="0" w:color="auto"/>
        <w:bottom w:val="none" w:sz="0" w:space="0" w:color="auto"/>
        <w:right w:val="none" w:sz="0" w:space="0" w:color="auto"/>
      </w:divBdr>
    </w:div>
    <w:div w:id="1922254010">
      <w:bodyDiv w:val="1"/>
      <w:marLeft w:val="0"/>
      <w:marRight w:val="0"/>
      <w:marTop w:val="0"/>
      <w:marBottom w:val="0"/>
      <w:divBdr>
        <w:top w:val="none" w:sz="0" w:space="0" w:color="auto"/>
        <w:left w:val="none" w:sz="0" w:space="0" w:color="auto"/>
        <w:bottom w:val="none" w:sz="0" w:space="0" w:color="auto"/>
        <w:right w:val="none" w:sz="0" w:space="0" w:color="auto"/>
      </w:divBdr>
    </w:div>
    <w:div w:id="19557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543F41F4EF54F9F355598F807D46E" ma:contentTypeVersion="18" ma:contentTypeDescription="Create a new document." ma:contentTypeScope="" ma:versionID="a5b76e3c5edb7d460a3cd47e3ff6150f">
  <xsd:schema xmlns:xsd="http://www.w3.org/2001/XMLSchema" xmlns:xs="http://www.w3.org/2001/XMLSchema" xmlns:p="http://schemas.microsoft.com/office/2006/metadata/properties" xmlns:ns3="7f533cd5-9c1f-4c87-adee-3b904508101f" xmlns:ns4="915d922f-170c-4ea9-bca1-135bdae1d65a" targetNamespace="http://schemas.microsoft.com/office/2006/metadata/properties" ma:root="true" ma:fieldsID="b0f45faf695a3a5751bc35578a286782" ns3:_="" ns4:_="">
    <xsd:import namespace="7f533cd5-9c1f-4c87-adee-3b904508101f"/>
    <xsd:import namespace="915d922f-170c-4ea9-bca1-135bdae1d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33cd5-9c1f-4c87-adee-3b9045081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922f-170c-4ea9-bca1-135bdae1d6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5d922f-170c-4ea9-bca1-135bdae1d65a" xsi:nil="true"/>
  </documentManagement>
</p:properties>
</file>

<file path=customXml/itemProps1.xml><?xml version="1.0" encoding="utf-8"?>
<ds:datastoreItem xmlns:ds="http://schemas.openxmlformats.org/officeDocument/2006/customXml" ds:itemID="{D83A95EC-6DEE-47D8-830F-C8F90331F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33cd5-9c1f-4c87-adee-3b904508101f"/>
    <ds:schemaRef ds:uri="915d922f-170c-4ea9-bca1-135bdae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76BE6-70EA-4BBD-B656-3E8727B1D7DD}">
  <ds:schemaRefs>
    <ds:schemaRef ds:uri="http://schemas.microsoft.com/sharepoint/v3/contenttype/forms"/>
  </ds:schemaRefs>
</ds:datastoreItem>
</file>

<file path=customXml/itemProps3.xml><?xml version="1.0" encoding="utf-8"?>
<ds:datastoreItem xmlns:ds="http://schemas.openxmlformats.org/officeDocument/2006/customXml" ds:itemID="{D5681494-01CC-4E75-9403-2DB7CD0CB49D}">
  <ds:schemaRefs>
    <ds:schemaRef ds:uri="http://purl.org/dc/elements/1.1/"/>
    <ds:schemaRef ds:uri="http://schemas.microsoft.com/office/infopath/2007/PartnerControls"/>
    <ds:schemaRef ds:uri="http://purl.org/dc/dcmitype/"/>
    <ds:schemaRef ds:uri="http://schemas.openxmlformats.org/package/2006/metadata/core-properties"/>
    <ds:schemaRef ds:uri="915d922f-170c-4ea9-bca1-135bdae1d65a"/>
    <ds:schemaRef ds:uri="http://www.w3.org/XML/1998/namespace"/>
    <ds:schemaRef ds:uri="http://schemas.microsoft.com/office/2006/documentManagement/types"/>
    <ds:schemaRef ds:uri="7f533cd5-9c1f-4c87-adee-3b904508101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horridgeh</dc:creator>
  <cp:keywords/>
  <dc:description/>
  <cp:lastModifiedBy>Mrs H Horridge</cp:lastModifiedBy>
  <cp:revision>2</cp:revision>
  <cp:lastPrinted>2021-10-01T09:20:00Z</cp:lastPrinted>
  <dcterms:created xsi:type="dcterms:W3CDTF">2024-11-26T15:06:00Z</dcterms:created>
  <dcterms:modified xsi:type="dcterms:W3CDTF">2024-11-26T15:06:00Z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0x010100300543F41F4EF54F9F355598F807D46E</vt:lpwstr>
  </property>
</Properties>
</file>