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86"/>
        <w:tblW w:w="14730" w:type="dxa"/>
        <w:tblLook w:val="04A0" w:firstRow="1" w:lastRow="0" w:firstColumn="1" w:lastColumn="0" w:noHBand="0" w:noVBand="1"/>
      </w:tblPr>
      <w:tblGrid>
        <w:gridCol w:w="2705"/>
        <w:gridCol w:w="1557"/>
        <w:gridCol w:w="1595"/>
        <w:gridCol w:w="1283"/>
        <w:gridCol w:w="13"/>
        <w:gridCol w:w="7577"/>
      </w:tblGrid>
      <w:tr>
        <w:tc>
          <w:tcPr>
            <w:tcW w:w="2705" w:type="dxa"/>
          </w:tcPr>
          <w:p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557" w:type="dxa"/>
          </w:tcPr>
          <w:p>
            <w:pPr>
              <w:rPr>
                <w:b/>
              </w:rPr>
            </w:pPr>
            <w:r>
              <w:rPr>
                <w:b/>
              </w:rPr>
              <w:t>EXAM BOARD</w:t>
            </w:r>
          </w:p>
        </w:tc>
        <w:tc>
          <w:tcPr>
            <w:tcW w:w="1595" w:type="dxa"/>
          </w:tcPr>
          <w:p>
            <w:pPr>
              <w:rPr>
                <w:b/>
              </w:rPr>
            </w:pPr>
            <w:r>
              <w:rPr>
                <w:b/>
              </w:rPr>
              <w:t>SPECIFICATION CODE</w:t>
            </w:r>
          </w:p>
        </w:tc>
        <w:tc>
          <w:tcPr>
            <w:tcW w:w="1296" w:type="dxa"/>
            <w:gridSpan w:val="2"/>
          </w:tcPr>
          <w:p>
            <w:pPr>
              <w:rPr>
                <w:b/>
              </w:rPr>
            </w:pPr>
            <w:r>
              <w:rPr>
                <w:b/>
              </w:rPr>
              <w:t>QN CODE</w:t>
            </w:r>
          </w:p>
        </w:tc>
        <w:tc>
          <w:tcPr>
            <w:tcW w:w="7577" w:type="dxa"/>
          </w:tcPr>
          <w:p>
            <w:pPr>
              <w:rPr>
                <w:b/>
              </w:rPr>
            </w:pPr>
            <w:r>
              <w:rPr>
                <w:b/>
              </w:rPr>
              <w:t>EXAM BOARD LINK</w:t>
            </w:r>
          </w:p>
        </w:tc>
      </w:tr>
      <w:tr>
        <w:tc>
          <w:tcPr>
            <w:tcW w:w="2705" w:type="dxa"/>
            <w:shd w:val="clear" w:color="auto" w:fill="auto"/>
          </w:tcPr>
          <w:p>
            <w:r>
              <w:t>Art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1595" w:type="dxa"/>
          </w:tcPr>
          <w:p>
            <w:r>
              <w:t>8201</w:t>
            </w:r>
          </w:p>
        </w:tc>
        <w:tc>
          <w:tcPr>
            <w:tcW w:w="1283" w:type="dxa"/>
          </w:tcPr>
          <w:p>
            <w:r>
              <w:t>601/8088/2</w:t>
            </w:r>
          </w:p>
        </w:tc>
        <w:tc>
          <w:tcPr>
            <w:tcW w:w="7590" w:type="dxa"/>
            <w:gridSpan w:val="2"/>
          </w:tcPr>
          <w:p>
            <w:pPr>
              <w:jc w:val="both"/>
              <w:rPr>
                <w:rFonts w:ascii="Calibri" w:hAnsi="Calibri"/>
              </w:rPr>
            </w:pPr>
            <w:hyperlink r:id="rId7" w:history="1">
              <w:r>
                <w:rPr>
                  <w:color w:val="0000FF"/>
                  <w:u w:val="single"/>
                </w:rPr>
                <w:t>https://www</w:t>
              </w:r>
              <w:r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aqa.</w:t>
              </w:r>
              <w:r>
                <w:rPr>
                  <w:color w:val="0000FF"/>
                  <w:u w:val="single"/>
                </w:rPr>
                <w:t>o</w:t>
              </w:r>
              <w:r>
                <w:rPr>
                  <w:color w:val="0000FF"/>
                  <w:u w:val="single"/>
                </w:rPr>
                <w:t>rg.uk/subjects/art-and-design/gcse/art-and-design-8201-8206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r>
              <w:t>Business Studies</w:t>
            </w:r>
          </w:p>
        </w:tc>
        <w:tc>
          <w:tcPr>
            <w:tcW w:w="1557" w:type="dxa"/>
          </w:tcPr>
          <w:p>
            <w:r>
              <w:t>PEARSON</w:t>
            </w:r>
          </w:p>
        </w:tc>
        <w:tc>
          <w:tcPr>
            <w:tcW w:w="1595" w:type="dxa"/>
          </w:tcPr>
          <w:p>
            <w:r>
              <w:t>1BS0</w:t>
            </w:r>
          </w:p>
        </w:tc>
        <w:tc>
          <w:tcPr>
            <w:tcW w:w="1283" w:type="dxa"/>
          </w:tcPr>
          <w:p>
            <w:r>
              <w:t>603/0121/1</w:t>
            </w:r>
          </w:p>
        </w:tc>
        <w:tc>
          <w:tcPr>
            <w:tcW w:w="7590" w:type="dxa"/>
            <w:gridSpan w:val="2"/>
          </w:tcPr>
          <w:p>
            <w:hyperlink r:id="rId8" w:history="1">
              <w:r>
                <w:rPr>
                  <w:rStyle w:val="Hyperlink"/>
                </w:rPr>
                <w:t>https://qual</w:t>
              </w:r>
              <w:r>
                <w:rPr>
                  <w:rStyle w:val="Hyperlink"/>
                </w:rPr>
                <w:t>i</w:t>
              </w:r>
              <w:r>
                <w:rPr>
                  <w:rStyle w:val="Hyperlink"/>
                </w:rPr>
                <w:t>fications.pearson.com/en/qualifications/edexcel-gcses/business-2017.html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r>
              <w:t>Computer Science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1595" w:type="dxa"/>
          </w:tcPr>
          <w:p>
            <w:r>
              <w:t>8525</w:t>
            </w:r>
          </w:p>
        </w:tc>
        <w:tc>
          <w:tcPr>
            <w:tcW w:w="1283" w:type="dxa"/>
          </w:tcPr>
          <w:p>
            <w:r>
              <w:t>601/8301/9</w:t>
            </w:r>
          </w:p>
        </w:tc>
        <w:tc>
          <w:tcPr>
            <w:tcW w:w="7590" w:type="dxa"/>
            <w:gridSpan w:val="2"/>
          </w:tcPr>
          <w:p>
            <w:hyperlink r:id="rId9" w:history="1">
              <w:r>
                <w:rPr>
                  <w:rStyle w:val="Hyperlink"/>
                </w:rPr>
                <w:t>https://www.aqa.</w:t>
              </w:r>
              <w:r>
                <w:rPr>
                  <w:rStyle w:val="Hyperlink"/>
                </w:rPr>
                <w:t>o</w:t>
              </w:r>
              <w:r>
                <w:rPr>
                  <w:rStyle w:val="Hyperlink"/>
                </w:rPr>
                <w:t>rg.uk/subjects/computer-science-and-it/gcse/computer-science-8525/specification-at-a-glance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Construction and the built environment (Tech Award)</w:t>
            </w:r>
          </w:p>
        </w:tc>
        <w:tc>
          <w:tcPr>
            <w:tcW w:w="1557" w:type="dxa"/>
          </w:tcPr>
          <w:p>
            <w:r>
              <w:t>WJEC/EDUQAS</w:t>
            </w:r>
          </w:p>
        </w:tc>
        <w:tc>
          <w:tcPr>
            <w:tcW w:w="1595" w:type="dxa"/>
          </w:tcPr>
          <w:p>
            <w:r>
              <w:t xml:space="preserve">Level 1 &amp; 2 VOC award </w:t>
            </w:r>
          </w:p>
          <w:p>
            <w:r>
              <w:t>(E819QA</w:t>
            </w:r>
          </w:p>
          <w:p>
            <w:r>
              <w:t xml:space="preserve">cash in code)  </w:t>
            </w:r>
          </w:p>
        </w:tc>
        <w:tc>
          <w:tcPr>
            <w:tcW w:w="1283" w:type="dxa"/>
          </w:tcPr>
          <w:p>
            <w:r>
              <w:t>603/7015/4</w:t>
            </w:r>
          </w:p>
        </w:tc>
        <w:tc>
          <w:tcPr>
            <w:tcW w:w="7590" w:type="dxa"/>
            <w:gridSpan w:val="2"/>
          </w:tcPr>
          <w:p>
            <w:pPr>
              <w:jc w:val="both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https://www.eduqas.co.uk/qualifications/level-1-2-vocational-award-in-construction-and-the-built-environment/#tab_keydocuments</w:t>
            </w:r>
          </w:p>
        </w:tc>
      </w:tr>
      <w:tr>
        <w:tc>
          <w:tcPr>
            <w:tcW w:w="2705" w:type="dxa"/>
            <w:shd w:val="clear" w:color="auto" w:fill="auto"/>
          </w:tcPr>
          <w:p>
            <w:r>
              <w:t>Creative iMedia</w:t>
            </w:r>
          </w:p>
          <w:p>
            <w:r>
              <w:t>(R081)</w:t>
            </w:r>
          </w:p>
        </w:tc>
        <w:tc>
          <w:tcPr>
            <w:tcW w:w="1557" w:type="dxa"/>
          </w:tcPr>
          <w:p>
            <w:r>
              <w:t>OCR</w:t>
            </w:r>
          </w:p>
        </w:tc>
        <w:tc>
          <w:tcPr>
            <w:tcW w:w="1595" w:type="dxa"/>
          </w:tcPr>
          <w:p>
            <w:r>
              <w:t xml:space="preserve"> Cambridge National J817</w:t>
            </w:r>
          </w:p>
        </w:tc>
        <w:tc>
          <w:tcPr>
            <w:tcW w:w="1283" w:type="dxa"/>
          </w:tcPr>
          <w:p>
            <w:r>
              <w:t>603/7090/7</w:t>
            </w:r>
          </w:p>
        </w:tc>
        <w:tc>
          <w:tcPr>
            <w:tcW w:w="7590" w:type="dxa"/>
            <w:gridSpan w:val="2"/>
          </w:tcPr>
          <w:p>
            <w:pPr>
              <w:rPr>
                <w:rFonts w:ascii="Calibri" w:hAnsi="Calibri"/>
                <w:color w:val="0563C1" w:themeColor="hyperlink"/>
                <w:u w:val="single"/>
              </w:rPr>
            </w:pPr>
            <w:hyperlink r:id="rId10" w:history="1">
              <w:r>
                <w:rPr>
                  <w:rStyle w:val="Hyperlink"/>
                  <w:rFonts w:ascii="Calibri" w:hAnsi="Calibri"/>
                </w:rPr>
                <w:t>https://ocr.org.uk/qualificat</w:t>
              </w:r>
              <w:r>
                <w:rPr>
                  <w:rStyle w:val="Hyperlink"/>
                  <w:rFonts w:ascii="Calibri" w:hAnsi="Calibri"/>
                </w:rPr>
                <w:t>i</w:t>
              </w:r>
              <w:r>
                <w:rPr>
                  <w:rStyle w:val="Hyperlink"/>
                  <w:rFonts w:ascii="Calibri" w:hAnsi="Calibri"/>
                </w:rPr>
                <w:t>ons/cambridge-nationals/creative-imedia-level-1-2-j834/</w:t>
              </w:r>
            </w:hyperlink>
          </w:p>
          <w:p>
            <w:pPr>
              <w:rPr>
                <w:rFonts w:ascii="Calibri" w:hAnsi="Calibri"/>
                <w:color w:val="0563C1" w:themeColor="hyperlink"/>
                <w:u w:val="single"/>
              </w:rPr>
            </w:pPr>
          </w:p>
          <w:p>
            <w:pPr>
              <w:jc w:val="center"/>
              <w:rPr>
                <w:rFonts w:ascii="Calibri" w:hAnsi="Calibri"/>
              </w:rPr>
            </w:pPr>
          </w:p>
        </w:tc>
      </w:tr>
      <w:tr>
        <w:tc>
          <w:tcPr>
            <w:tcW w:w="2705" w:type="dxa"/>
            <w:shd w:val="clear" w:color="auto" w:fill="auto"/>
          </w:tcPr>
          <w:p>
            <w:r>
              <w:t>D &amp; T : Food Preparation &amp; Nutrition</w:t>
            </w:r>
          </w:p>
        </w:tc>
        <w:tc>
          <w:tcPr>
            <w:tcW w:w="1557" w:type="dxa"/>
          </w:tcPr>
          <w:p>
            <w:r>
              <w:t>WJEC/EDUQAS</w:t>
            </w:r>
          </w:p>
        </w:tc>
        <w:tc>
          <w:tcPr>
            <w:tcW w:w="1595" w:type="dxa"/>
          </w:tcPr>
          <w:p>
            <w:r>
              <w:t>C560P1</w:t>
            </w:r>
          </w:p>
        </w:tc>
        <w:tc>
          <w:tcPr>
            <w:tcW w:w="1283" w:type="dxa"/>
          </w:tcPr>
          <w:p>
            <w:r>
              <w:t>601/8093/6</w:t>
            </w:r>
          </w:p>
        </w:tc>
        <w:tc>
          <w:tcPr>
            <w:tcW w:w="7590" w:type="dxa"/>
            <w:gridSpan w:val="2"/>
          </w:tcPr>
          <w:p>
            <w:hyperlink r:id="rId11" w:anchor="tab_keydocuments" w:history="1">
              <w:r>
                <w:rPr>
                  <w:rStyle w:val="Hyperlink"/>
                </w:rPr>
                <w:t>https://www.eduqas.co.uk/qualifications/food-preparation-and-nutrition-gcse/#ta</w:t>
              </w:r>
              <w:r>
                <w:rPr>
                  <w:rStyle w:val="Hyperlink"/>
                </w:rPr>
                <w:t>b</w:t>
              </w:r>
              <w:r>
                <w:rPr>
                  <w:rStyle w:val="Hyperlink"/>
                </w:rPr>
                <w:t>_keydocuments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r>
              <w:t>D &amp; T Resistant Materials</w:t>
            </w:r>
          </w:p>
        </w:tc>
        <w:tc>
          <w:tcPr>
            <w:tcW w:w="1557" w:type="dxa"/>
          </w:tcPr>
          <w:p>
            <w:r>
              <w:t>WJEC/EDUQAS</w:t>
            </w:r>
          </w:p>
        </w:tc>
        <w:tc>
          <w:tcPr>
            <w:tcW w:w="1595" w:type="dxa"/>
          </w:tcPr>
          <w:p>
            <w:r>
              <w:t>C600QS</w:t>
            </w:r>
          </w:p>
        </w:tc>
        <w:tc>
          <w:tcPr>
            <w:tcW w:w="1283" w:type="dxa"/>
          </w:tcPr>
          <w:p>
            <w:r>
              <w:t>603/1121/6</w:t>
            </w:r>
          </w:p>
        </w:tc>
        <w:tc>
          <w:tcPr>
            <w:tcW w:w="7590" w:type="dxa"/>
            <w:gridSpan w:val="2"/>
          </w:tcPr>
          <w:p>
            <w:hyperlink r:id="rId12" w:anchor="tab_keydocuments" w:history="1">
              <w:r>
                <w:rPr>
                  <w:rStyle w:val="Hyperlink"/>
                </w:rPr>
                <w:t>https://www.e</w:t>
              </w:r>
              <w:r>
                <w:rPr>
                  <w:rStyle w:val="Hyperlink"/>
                </w:rPr>
                <w:t>d</w:t>
              </w:r>
              <w:r>
                <w:rPr>
                  <w:rStyle w:val="Hyperlink"/>
                </w:rPr>
                <w:t>uqas.co.uk/qualifications/design-and-technology-gcse/#tab_keydocuments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r>
              <w:t>Drama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1595" w:type="dxa"/>
          </w:tcPr>
          <w:p>
            <w:r>
              <w:t>8261</w:t>
            </w:r>
          </w:p>
        </w:tc>
        <w:tc>
          <w:tcPr>
            <w:tcW w:w="1283" w:type="dxa"/>
          </w:tcPr>
          <w:p>
            <w:r>
              <w:t>601/8575/2</w:t>
            </w:r>
          </w:p>
        </w:tc>
        <w:tc>
          <w:tcPr>
            <w:tcW w:w="7590" w:type="dxa"/>
            <w:gridSpan w:val="2"/>
          </w:tcPr>
          <w:p>
            <w:hyperlink r:id="rId13" w:history="1">
              <w:r>
                <w:rPr>
                  <w:rStyle w:val="Hyperlink"/>
                </w:rPr>
                <w:t>https://www.aqa.</w:t>
              </w:r>
              <w:r>
                <w:rPr>
                  <w:rStyle w:val="Hyperlink"/>
                </w:rPr>
                <w:t>o</w:t>
              </w:r>
              <w:r>
                <w:rPr>
                  <w:rStyle w:val="Hyperlink"/>
                </w:rPr>
                <w:t>rg.uk/subjects/drama/gcse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r>
              <w:t>English Language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1595" w:type="dxa"/>
          </w:tcPr>
          <w:p>
            <w:r>
              <w:t>8700</w:t>
            </w:r>
          </w:p>
        </w:tc>
        <w:tc>
          <w:tcPr>
            <w:tcW w:w="1283" w:type="dxa"/>
          </w:tcPr>
          <w:p>
            <w:r>
              <w:t>601/4292/3</w:t>
            </w:r>
          </w:p>
        </w:tc>
        <w:tc>
          <w:tcPr>
            <w:tcW w:w="7590" w:type="dxa"/>
            <w:gridSpan w:val="2"/>
          </w:tcPr>
          <w:p>
            <w:hyperlink r:id="rId14" w:history="1">
              <w:r>
                <w:rPr>
                  <w:rStyle w:val="Hyperlink"/>
                </w:rPr>
                <w:t>https://</w:t>
              </w:r>
              <w:r>
                <w:rPr>
                  <w:rStyle w:val="Hyperlink"/>
                </w:rPr>
                <w:t>w</w:t>
              </w:r>
              <w:r>
                <w:rPr>
                  <w:rStyle w:val="Hyperlink"/>
                </w:rPr>
                <w:t>ww.aqa.org.uk/subjects/english/gcse/english-language-8700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r>
              <w:t>English Literature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1595" w:type="dxa"/>
          </w:tcPr>
          <w:p>
            <w:r>
              <w:t>8702</w:t>
            </w:r>
          </w:p>
        </w:tc>
        <w:tc>
          <w:tcPr>
            <w:tcW w:w="1283" w:type="dxa"/>
          </w:tcPr>
          <w:p>
            <w:r>
              <w:t>601/4447/6</w:t>
            </w:r>
          </w:p>
        </w:tc>
        <w:tc>
          <w:tcPr>
            <w:tcW w:w="7590" w:type="dxa"/>
            <w:gridSpan w:val="2"/>
          </w:tcPr>
          <w:p>
            <w:hyperlink r:id="rId15" w:history="1">
              <w:r>
                <w:rPr>
                  <w:rStyle w:val="Hyperlink"/>
                </w:rPr>
                <w:t>https</w:t>
              </w:r>
              <w:r>
                <w:rPr>
                  <w:rStyle w:val="Hyperlink"/>
                </w:rPr>
                <w:t>:</w:t>
              </w:r>
              <w:r>
                <w:rPr>
                  <w:rStyle w:val="Hyperlink"/>
                </w:rPr>
                <w:t>//www.aqa.org.uk/subjects/english/gcse/english-literature-8702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r>
              <w:t>English ELC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1595" w:type="dxa"/>
          </w:tcPr>
          <w:p>
            <w:r>
              <w:t>5970</w:t>
            </w:r>
          </w:p>
        </w:tc>
        <w:tc>
          <w:tcPr>
            <w:tcW w:w="1283" w:type="dxa"/>
            <w:shd w:val="clear" w:color="auto" w:fill="auto"/>
          </w:tcPr>
          <w:p>
            <w:r>
              <w:t>601/5978/9</w:t>
            </w:r>
          </w:p>
        </w:tc>
        <w:tc>
          <w:tcPr>
            <w:tcW w:w="7590" w:type="dxa"/>
            <w:gridSpan w:val="2"/>
          </w:tcPr>
          <w:p>
            <w:hyperlink r:id="rId16" w:history="1">
              <w:r>
                <w:rPr>
                  <w:rStyle w:val="Hyperlink"/>
                </w:rPr>
                <w:t>https://www.aqa.org.u</w:t>
              </w:r>
              <w:r>
                <w:rPr>
                  <w:rStyle w:val="Hyperlink"/>
                </w:rPr>
                <w:t>k</w:t>
              </w:r>
              <w:r>
                <w:rPr>
                  <w:rStyle w:val="Hyperlink"/>
                </w:rPr>
                <w:t>/subjects/english/elc/step-up-to-english-5970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r>
              <w:t>French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1595" w:type="dxa"/>
          </w:tcPr>
          <w:p>
            <w:r>
              <w:t>8658</w:t>
            </w:r>
          </w:p>
        </w:tc>
        <w:tc>
          <w:tcPr>
            <w:tcW w:w="1283" w:type="dxa"/>
            <w:shd w:val="clear" w:color="auto" w:fill="auto"/>
          </w:tcPr>
          <w:p>
            <w:r>
              <w:t>601/8157/6</w:t>
            </w:r>
          </w:p>
        </w:tc>
        <w:tc>
          <w:tcPr>
            <w:tcW w:w="7590" w:type="dxa"/>
            <w:gridSpan w:val="2"/>
          </w:tcPr>
          <w:p>
            <w:hyperlink r:id="rId17" w:history="1">
              <w:r>
                <w:rPr>
                  <w:rStyle w:val="Hyperlink"/>
                </w:rPr>
                <w:t>https://www.aqa.org.uk/su</w:t>
              </w:r>
              <w:r>
                <w:rPr>
                  <w:rStyle w:val="Hyperlink"/>
                </w:rPr>
                <w:t>b</w:t>
              </w:r>
              <w:r>
                <w:rPr>
                  <w:rStyle w:val="Hyperlink"/>
                </w:rPr>
                <w:t>jects/languages/gcse/french-8658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r>
              <w:t xml:space="preserve">Further Maths 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1595" w:type="dxa"/>
          </w:tcPr>
          <w:p>
            <w:r>
              <w:t>8365</w:t>
            </w:r>
          </w:p>
        </w:tc>
        <w:tc>
          <w:tcPr>
            <w:tcW w:w="1283" w:type="dxa"/>
          </w:tcPr>
          <w:p>
            <w:r>
              <w:t>603/3104/5</w:t>
            </w:r>
          </w:p>
        </w:tc>
        <w:tc>
          <w:tcPr>
            <w:tcW w:w="7590" w:type="dxa"/>
            <w:gridSpan w:val="2"/>
          </w:tcPr>
          <w:p>
            <w:hyperlink r:id="rId18" w:history="1">
              <w:r>
                <w:rPr>
                  <w:rStyle w:val="Hyperlink"/>
                </w:rPr>
                <w:t>https://www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</w:rPr>
                <w:t>aqa.org.uk/subjects/mathematics/aqa-certificate/further-mathematics-8365/specification-at-a-glance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r>
              <w:t>Geography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1595" w:type="dxa"/>
          </w:tcPr>
          <w:p>
            <w:r>
              <w:t>8035</w:t>
            </w:r>
          </w:p>
        </w:tc>
        <w:tc>
          <w:tcPr>
            <w:tcW w:w="1283" w:type="dxa"/>
          </w:tcPr>
          <w:p>
            <w:r>
              <w:t>601/8410/3</w:t>
            </w:r>
          </w:p>
        </w:tc>
        <w:tc>
          <w:tcPr>
            <w:tcW w:w="7590" w:type="dxa"/>
            <w:gridSpan w:val="2"/>
          </w:tcPr>
          <w:p>
            <w:hyperlink r:id="rId19" w:history="1">
              <w:r>
                <w:rPr>
                  <w:rStyle w:val="Hyperlink"/>
                </w:rPr>
                <w:t>https://ww</w:t>
              </w:r>
              <w:r>
                <w:rPr>
                  <w:rStyle w:val="Hyperlink"/>
                </w:rPr>
                <w:t>w</w:t>
              </w:r>
              <w:r>
                <w:rPr>
                  <w:rStyle w:val="Hyperlink"/>
                </w:rPr>
                <w:t>.aqa.org.uk/subjects/geography/gcse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Health &amp; Social Care</w:t>
            </w:r>
          </w:p>
        </w:tc>
        <w:tc>
          <w:tcPr>
            <w:tcW w:w="1557" w:type="dxa"/>
          </w:tcPr>
          <w:p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EDEXCEL</w:t>
            </w:r>
          </w:p>
        </w:tc>
        <w:tc>
          <w:tcPr>
            <w:tcW w:w="1595" w:type="dxa"/>
          </w:tcPr>
          <w:p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BTEC Level 1 &amp; 2 Tech award</w:t>
            </w:r>
          </w:p>
        </w:tc>
        <w:tc>
          <w:tcPr>
            <w:tcW w:w="1283" w:type="dxa"/>
          </w:tcPr>
          <w:p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603/7047/6</w:t>
            </w:r>
          </w:p>
        </w:tc>
        <w:tc>
          <w:tcPr>
            <w:tcW w:w="7590" w:type="dxa"/>
            <w:gridSpan w:val="2"/>
          </w:tcPr>
          <w:p>
            <w:pPr>
              <w:rPr>
                <w:rFonts w:ascii="Calibri" w:eastAsia="Calibri" w:hAnsi="Calibri" w:cs="Times New Roman"/>
              </w:rPr>
            </w:pPr>
            <w:hyperlink r:id="rId20" w:history="1">
              <w:r>
                <w:rPr>
                  <w:rStyle w:val="Hyperlink"/>
                  <w:rFonts w:ascii="Calibri" w:eastAsia="Calibri" w:hAnsi="Calibri" w:cs="Times New Roman"/>
                </w:rPr>
                <w:t>https://qualifi</w:t>
              </w:r>
              <w:r>
                <w:rPr>
                  <w:rStyle w:val="Hyperlink"/>
                  <w:rFonts w:ascii="Calibri" w:eastAsia="Calibri" w:hAnsi="Calibri" w:cs="Times New Roman"/>
                </w:rPr>
                <w:t>c</w:t>
              </w:r>
              <w:r>
                <w:rPr>
                  <w:rStyle w:val="Hyperlink"/>
                  <w:rFonts w:ascii="Calibri" w:eastAsia="Calibri" w:hAnsi="Calibri" w:cs="Times New Roman"/>
                </w:rPr>
                <w:t>ations.pearson.com/en/qualifications/btec-tech-awards/health-and-social-care-2022.html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r>
              <w:t>History</w:t>
            </w:r>
          </w:p>
        </w:tc>
        <w:tc>
          <w:tcPr>
            <w:tcW w:w="1557" w:type="dxa"/>
          </w:tcPr>
          <w:p>
            <w:r>
              <w:t>PEARSON</w:t>
            </w:r>
          </w:p>
        </w:tc>
        <w:tc>
          <w:tcPr>
            <w:tcW w:w="1595" w:type="dxa"/>
          </w:tcPr>
          <w:p>
            <w:r>
              <w:t>1HI0 FN</w:t>
            </w:r>
          </w:p>
        </w:tc>
        <w:tc>
          <w:tcPr>
            <w:tcW w:w="1283" w:type="dxa"/>
          </w:tcPr>
          <w:p>
            <w:r>
              <w:t>601/8092/4</w:t>
            </w:r>
          </w:p>
        </w:tc>
        <w:tc>
          <w:tcPr>
            <w:tcW w:w="7590" w:type="dxa"/>
            <w:gridSpan w:val="2"/>
          </w:tcPr>
          <w:p>
            <w:hyperlink r:id="rId21" w:history="1">
              <w:r>
                <w:rPr>
                  <w:rStyle w:val="Hyperlink"/>
                </w:rPr>
                <w:t>https://q</w:t>
              </w:r>
              <w:r>
                <w:rPr>
                  <w:rStyle w:val="Hyperlink"/>
                </w:rPr>
                <w:t>u</w:t>
              </w:r>
              <w:r>
                <w:rPr>
                  <w:rStyle w:val="Hyperlink"/>
                </w:rPr>
                <w:t>alifications.pearson.com/en/qualifications/edexcel-gcses/history-2016.html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r>
              <w:lastRenderedPageBreak/>
              <w:t>Maths</w:t>
            </w:r>
          </w:p>
        </w:tc>
        <w:tc>
          <w:tcPr>
            <w:tcW w:w="1557" w:type="dxa"/>
          </w:tcPr>
          <w:p>
            <w:r>
              <w:t>PEARSON</w:t>
            </w:r>
          </w:p>
        </w:tc>
        <w:tc>
          <w:tcPr>
            <w:tcW w:w="1595" w:type="dxa"/>
          </w:tcPr>
          <w:p>
            <w:r>
              <w:t>1MA1</w:t>
            </w:r>
          </w:p>
        </w:tc>
        <w:tc>
          <w:tcPr>
            <w:tcW w:w="1283" w:type="dxa"/>
          </w:tcPr>
          <w:p>
            <w:r>
              <w:t>601/4700/3</w:t>
            </w:r>
          </w:p>
        </w:tc>
        <w:tc>
          <w:tcPr>
            <w:tcW w:w="7590" w:type="dxa"/>
            <w:gridSpan w:val="2"/>
          </w:tcPr>
          <w:p>
            <w:hyperlink r:id="rId22" w:history="1">
              <w:r>
                <w:rPr>
                  <w:rStyle w:val="Hyperlink"/>
                </w:rPr>
                <w:t>https://qualifications.pearson.com/en/qualifications/edexcel-gcses/mathematics-2015.ht</w:t>
              </w:r>
              <w:r>
                <w:rPr>
                  <w:rStyle w:val="Hyperlink"/>
                </w:rPr>
                <w:t>m</w:t>
              </w:r>
              <w:r>
                <w:rPr>
                  <w:rStyle w:val="Hyperlink"/>
                </w:rPr>
                <w:t>l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r>
              <w:t>Maths ELC</w:t>
            </w:r>
          </w:p>
        </w:tc>
        <w:tc>
          <w:tcPr>
            <w:tcW w:w="1557" w:type="dxa"/>
          </w:tcPr>
          <w:p>
            <w:r>
              <w:t>PEARSON</w:t>
            </w:r>
          </w:p>
        </w:tc>
        <w:tc>
          <w:tcPr>
            <w:tcW w:w="1595" w:type="dxa"/>
          </w:tcPr>
          <w:p>
            <w:r>
              <w:t>NMA0</w:t>
            </w:r>
          </w:p>
        </w:tc>
        <w:tc>
          <w:tcPr>
            <w:tcW w:w="1283" w:type="dxa"/>
          </w:tcPr>
          <w:p>
            <w:r>
              <w:t>603/1330/4</w:t>
            </w:r>
          </w:p>
        </w:tc>
        <w:tc>
          <w:tcPr>
            <w:tcW w:w="7590" w:type="dxa"/>
            <w:gridSpan w:val="2"/>
          </w:tcPr>
          <w:p>
            <w:hyperlink r:id="rId23" w:history="1">
              <w:r>
                <w:rPr>
                  <w:rStyle w:val="Hyperlink"/>
                </w:rPr>
                <w:t>https://qualif</w:t>
              </w:r>
              <w:bookmarkStart w:id="0" w:name="_GoBack"/>
              <w:bookmarkEnd w:id="0"/>
              <w:r>
                <w:rPr>
                  <w:rStyle w:val="Hyperlink"/>
                </w:rPr>
                <w:t>i</w:t>
              </w:r>
              <w:r>
                <w:rPr>
                  <w:rStyle w:val="Hyperlink"/>
                </w:rPr>
                <w:t>cations.pearson.com/en/qualifications/edexcel-entry-level-certificate/mathematics-2017.html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r>
              <w:t>Music</w:t>
            </w:r>
          </w:p>
        </w:tc>
        <w:tc>
          <w:tcPr>
            <w:tcW w:w="1557" w:type="dxa"/>
          </w:tcPr>
          <w:p>
            <w:r>
              <w:t>WJEC/EDUQAS</w:t>
            </w:r>
          </w:p>
        </w:tc>
        <w:tc>
          <w:tcPr>
            <w:tcW w:w="1595" w:type="dxa"/>
          </w:tcPr>
          <w:p>
            <w:r>
              <w:t>C660QS</w:t>
            </w:r>
          </w:p>
        </w:tc>
        <w:tc>
          <w:tcPr>
            <w:tcW w:w="1283" w:type="dxa"/>
            <w:shd w:val="clear" w:color="auto" w:fill="auto"/>
          </w:tcPr>
          <w:p>
            <w:r>
              <w:t>601/8131/X</w:t>
            </w:r>
          </w:p>
        </w:tc>
        <w:tc>
          <w:tcPr>
            <w:tcW w:w="7590" w:type="dxa"/>
            <w:gridSpan w:val="2"/>
          </w:tcPr>
          <w:p>
            <w:hyperlink r:id="rId24" w:anchor="tab_keydocuments" w:history="1">
              <w:r>
                <w:rPr>
                  <w:rStyle w:val="Hyperlink"/>
                </w:rPr>
                <w:t>https://w</w:t>
              </w:r>
              <w:r>
                <w:rPr>
                  <w:rStyle w:val="Hyperlink"/>
                </w:rPr>
                <w:t>w</w:t>
              </w:r>
              <w:r>
                <w:rPr>
                  <w:rStyle w:val="Hyperlink"/>
                </w:rPr>
                <w:t>w.eduqas.co.uk/qualifications/music-gcse/#tab_keydocuments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r>
              <w:t>Performing Arts</w:t>
            </w:r>
          </w:p>
        </w:tc>
        <w:tc>
          <w:tcPr>
            <w:tcW w:w="1557" w:type="dxa"/>
          </w:tcPr>
          <w:p>
            <w:r>
              <w:t>PEARSON</w:t>
            </w:r>
          </w:p>
        </w:tc>
        <w:tc>
          <w:tcPr>
            <w:tcW w:w="1595" w:type="dxa"/>
          </w:tcPr>
          <w:p>
            <w:r>
              <w:t>BTEC Level 1 &amp; 2 Tech award</w:t>
            </w:r>
          </w:p>
        </w:tc>
        <w:tc>
          <w:tcPr>
            <w:tcW w:w="1283" w:type="dxa"/>
            <w:shd w:val="clear" w:color="auto" w:fill="auto"/>
          </w:tcPr>
          <w:p>
            <w:r>
              <w:t>603/7054/3</w:t>
            </w:r>
          </w:p>
        </w:tc>
        <w:tc>
          <w:tcPr>
            <w:tcW w:w="7590" w:type="dxa"/>
            <w:gridSpan w:val="2"/>
          </w:tcPr>
          <w:p>
            <w:hyperlink r:id="rId25" w:history="1">
              <w:r>
                <w:rPr>
                  <w:rStyle w:val="Hyperlink"/>
                </w:rPr>
                <w:t>https</w:t>
              </w:r>
              <w:r>
                <w:rPr>
                  <w:rStyle w:val="Hyperlink"/>
                </w:rPr>
                <w:t>:</w:t>
              </w:r>
              <w:r>
                <w:rPr>
                  <w:rStyle w:val="Hyperlink"/>
                </w:rPr>
                <w:t>//qualifications.pearson.com/en/qualifications/btec-tech-awards/performing-arts-2022.html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r>
              <w:t>Religious Studies</w:t>
            </w:r>
          </w:p>
        </w:tc>
        <w:tc>
          <w:tcPr>
            <w:tcW w:w="1557" w:type="dxa"/>
          </w:tcPr>
          <w:p>
            <w:r>
              <w:t>PEARSON</w:t>
            </w:r>
          </w:p>
        </w:tc>
        <w:tc>
          <w:tcPr>
            <w:tcW w:w="1595" w:type="dxa"/>
          </w:tcPr>
          <w:p>
            <w:r>
              <w:t>1RA0 ZS</w:t>
            </w:r>
          </w:p>
        </w:tc>
        <w:tc>
          <w:tcPr>
            <w:tcW w:w="1283" w:type="dxa"/>
          </w:tcPr>
          <w:p>
            <w:r>
              <w:t>603/0079/6</w:t>
            </w:r>
          </w:p>
        </w:tc>
        <w:tc>
          <w:tcPr>
            <w:tcW w:w="7590" w:type="dxa"/>
            <w:gridSpan w:val="2"/>
          </w:tcPr>
          <w:p>
            <w:hyperlink r:id="rId26" w:history="1">
              <w:r>
                <w:rPr>
                  <w:rStyle w:val="Hyperlink"/>
                </w:rPr>
                <w:t>https://qualifications.pearson.com/en/qualifications/edexcel-gcses/religious-studies-a-2016.ht</w:t>
              </w:r>
              <w:r>
                <w:rPr>
                  <w:rStyle w:val="Hyperlink"/>
                </w:rPr>
                <w:t>m</w:t>
              </w:r>
              <w:r>
                <w:rPr>
                  <w:rStyle w:val="Hyperlink"/>
                </w:rPr>
                <w:t>l</w:t>
              </w:r>
            </w:hyperlink>
          </w:p>
        </w:tc>
      </w:tr>
      <w:tr>
        <w:trPr>
          <w:trHeight w:val="339"/>
        </w:trPr>
        <w:tc>
          <w:tcPr>
            <w:tcW w:w="2705" w:type="dxa"/>
            <w:vMerge w:val="restart"/>
            <w:shd w:val="clear" w:color="auto" w:fill="auto"/>
          </w:tcPr>
          <w:p>
            <w:r>
              <w:t xml:space="preserve">Science </w:t>
            </w:r>
          </w:p>
        </w:tc>
        <w:tc>
          <w:tcPr>
            <w:tcW w:w="1557" w:type="dxa"/>
            <w:vMerge w:val="restart"/>
          </w:tcPr>
          <w:p>
            <w:r>
              <w:t>AQA</w:t>
            </w:r>
          </w:p>
        </w:tc>
        <w:tc>
          <w:tcPr>
            <w:tcW w:w="1595" w:type="dxa"/>
          </w:tcPr>
          <w:p>
            <w:r>
              <w:t>Combined Science Trilogy 8464</w:t>
            </w:r>
          </w:p>
        </w:tc>
        <w:tc>
          <w:tcPr>
            <w:tcW w:w="1283" w:type="dxa"/>
          </w:tcPr>
          <w:p>
            <w:r>
              <w:t>601/8758/X</w:t>
            </w:r>
          </w:p>
        </w:tc>
        <w:tc>
          <w:tcPr>
            <w:tcW w:w="7590" w:type="dxa"/>
            <w:gridSpan w:val="2"/>
          </w:tcPr>
          <w:p>
            <w:hyperlink r:id="rId27" w:history="1">
              <w:r>
                <w:rPr>
                  <w:rStyle w:val="Hyperlink"/>
                </w:rPr>
                <w:t>https://ww</w:t>
              </w:r>
              <w:r>
                <w:rPr>
                  <w:rStyle w:val="Hyperlink"/>
                </w:rPr>
                <w:t>w</w:t>
              </w:r>
              <w:r>
                <w:rPr>
                  <w:rStyle w:val="Hyperlink"/>
                </w:rPr>
                <w:t>.aqa.org.uk/subjects/science/gcse/combined-science-trilogy-8464</w:t>
              </w:r>
            </w:hyperlink>
          </w:p>
          <w:p/>
        </w:tc>
      </w:tr>
      <w:tr>
        <w:trPr>
          <w:trHeight w:val="337"/>
        </w:trPr>
        <w:tc>
          <w:tcPr>
            <w:tcW w:w="2705" w:type="dxa"/>
            <w:vMerge/>
            <w:shd w:val="clear" w:color="auto" w:fill="auto"/>
          </w:tcPr>
          <w:p/>
        </w:tc>
        <w:tc>
          <w:tcPr>
            <w:tcW w:w="1557" w:type="dxa"/>
            <w:vMerge/>
          </w:tcPr>
          <w:p/>
        </w:tc>
        <w:tc>
          <w:tcPr>
            <w:tcW w:w="1595" w:type="dxa"/>
          </w:tcPr>
          <w:p>
            <w:r>
              <w:t>Biology 8461</w:t>
            </w:r>
          </w:p>
        </w:tc>
        <w:tc>
          <w:tcPr>
            <w:tcW w:w="1283" w:type="dxa"/>
          </w:tcPr>
          <w:p>
            <w:r>
              <w:t>601/8752/9</w:t>
            </w:r>
          </w:p>
        </w:tc>
        <w:tc>
          <w:tcPr>
            <w:tcW w:w="7590" w:type="dxa"/>
            <w:gridSpan w:val="2"/>
          </w:tcPr>
          <w:p>
            <w:hyperlink r:id="rId28" w:history="1">
              <w:r>
                <w:rPr>
                  <w:rStyle w:val="Hyperlink"/>
                </w:rPr>
                <w:t>https://www.a</w:t>
              </w:r>
              <w:r>
                <w:rPr>
                  <w:rStyle w:val="Hyperlink"/>
                </w:rPr>
                <w:t>q</w:t>
              </w:r>
              <w:r>
                <w:rPr>
                  <w:rStyle w:val="Hyperlink"/>
                </w:rPr>
                <w:t>a.org.uk/subjects/science/gcse/biology-8461</w:t>
              </w:r>
            </w:hyperlink>
          </w:p>
        </w:tc>
      </w:tr>
      <w:tr>
        <w:trPr>
          <w:trHeight w:val="337"/>
        </w:trPr>
        <w:tc>
          <w:tcPr>
            <w:tcW w:w="2705" w:type="dxa"/>
            <w:vMerge/>
            <w:shd w:val="clear" w:color="auto" w:fill="auto"/>
          </w:tcPr>
          <w:p/>
        </w:tc>
        <w:tc>
          <w:tcPr>
            <w:tcW w:w="1557" w:type="dxa"/>
            <w:vMerge/>
          </w:tcPr>
          <w:p/>
        </w:tc>
        <w:tc>
          <w:tcPr>
            <w:tcW w:w="1595" w:type="dxa"/>
          </w:tcPr>
          <w:p>
            <w:r>
              <w:t>Chemistry 8462</w:t>
            </w:r>
          </w:p>
        </w:tc>
        <w:tc>
          <w:tcPr>
            <w:tcW w:w="1283" w:type="dxa"/>
          </w:tcPr>
          <w:p>
            <w:r>
              <w:t>601/8757/8</w:t>
            </w:r>
          </w:p>
        </w:tc>
        <w:tc>
          <w:tcPr>
            <w:tcW w:w="7590" w:type="dxa"/>
            <w:gridSpan w:val="2"/>
          </w:tcPr>
          <w:p>
            <w:hyperlink r:id="rId29" w:history="1">
              <w:r>
                <w:rPr>
                  <w:rStyle w:val="Hyperlink"/>
                </w:rPr>
                <w:t>https://w</w:t>
              </w:r>
              <w:r>
                <w:rPr>
                  <w:rStyle w:val="Hyperlink"/>
                </w:rPr>
                <w:t>w</w:t>
              </w:r>
              <w:r>
                <w:rPr>
                  <w:rStyle w:val="Hyperlink"/>
                </w:rPr>
                <w:t>w.aqa.org.uk/subjects/science/gcse/chemistry-8462</w:t>
              </w:r>
            </w:hyperlink>
          </w:p>
        </w:tc>
      </w:tr>
      <w:tr>
        <w:trPr>
          <w:trHeight w:val="337"/>
        </w:trPr>
        <w:tc>
          <w:tcPr>
            <w:tcW w:w="2705" w:type="dxa"/>
            <w:vMerge/>
            <w:shd w:val="clear" w:color="auto" w:fill="auto"/>
          </w:tcPr>
          <w:p/>
        </w:tc>
        <w:tc>
          <w:tcPr>
            <w:tcW w:w="1557" w:type="dxa"/>
            <w:vMerge/>
          </w:tcPr>
          <w:p/>
        </w:tc>
        <w:tc>
          <w:tcPr>
            <w:tcW w:w="1595" w:type="dxa"/>
          </w:tcPr>
          <w:p>
            <w:r>
              <w:t>Physics 8463</w:t>
            </w:r>
          </w:p>
        </w:tc>
        <w:tc>
          <w:tcPr>
            <w:tcW w:w="1283" w:type="dxa"/>
          </w:tcPr>
          <w:p>
            <w:r>
              <w:t>601/8751/7</w:t>
            </w:r>
          </w:p>
        </w:tc>
        <w:tc>
          <w:tcPr>
            <w:tcW w:w="7590" w:type="dxa"/>
            <w:gridSpan w:val="2"/>
          </w:tcPr>
          <w:p>
            <w:hyperlink r:id="rId30" w:history="1">
              <w:r>
                <w:rPr>
                  <w:rStyle w:val="Hyperlink"/>
                </w:rPr>
                <w:t>https://www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</w:rPr>
                <w:t>aqa.org.uk/subjects/science/gcse/physics-8463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r>
              <w:t>Science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1595" w:type="dxa"/>
          </w:tcPr>
          <w:p>
            <w:r>
              <w:t xml:space="preserve">ELC  (overall) 5960   </w:t>
            </w:r>
          </w:p>
          <w:p>
            <w:r>
              <w:t>Single Award (5961)</w:t>
            </w:r>
          </w:p>
        </w:tc>
        <w:tc>
          <w:tcPr>
            <w:tcW w:w="1283" w:type="dxa"/>
          </w:tcPr>
          <w:p>
            <w:r>
              <w:t>601/7522/9</w:t>
            </w:r>
          </w:p>
        </w:tc>
        <w:tc>
          <w:tcPr>
            <w:tcW w:w="7590" w:type="dxa"/>
            <w:gridSpan w:val="2"/>
          </w:tcPr>
          <w:p>
            <w:hyperlink r:id="rId31" w:history="1">
              <w:r>
                <w:rPr>
                  <w:rStyle w:val="Hyperlink"/>
                </w:rPr>
                <w:t>https://www.aqa.org.uk/subje</w:t>
              </w:r>
              <w:r>
                <w:rPr>
                  <w:rStyle w:val="Hyperlink"/>
                </w:rPr>
                <w:t>c</w:t>
              </w:r>
              <w:r>
                <w:rPr>
                  <w:rStyle w:val="Hyperlink"/>
                </w:rPr>
                <w:t>ts/science/elc/science-5960</w:t>
              </w:r>
            </w:hyperlink>
          </w:p>
          <w:p/>
        </w:tc>
      </w:tr>
      <w:tr>
        <w:tc>
          <w:tcPr>
            <w:tcW w:w="2705" w:type="dxa"/>
            <w:shd w:val="clear" w:color="auto" w:fill="auto"/>
          </w:tcPr>
          <w:p>
            <w:r>
              <w:t>Spanish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1595" w:type="dxa"/>
          </w:tcPr>
          <w:p>
            <w:r>
              <w:t>8698</w:t>
            </w:r>
          </w:p>
        </w:tc>
        <w:tc>
          <w:tcPr>
            <w:tcW w:w="1283" w:type="dxa"/>
          </w:tcPr>
          <w:p>
            <w:r>
              <w:t>601/8160/6</w:t>
            </w:r>
          </w:p>
        </w:tc>
        <w:tc>
          <w:tcPr>
            <w:tcW w:w="7590" w:type="dxa"/>
            <w:gridSpan w:val="2"/>
          </w:tcPr>
          <w:p>
            <w:hyperlink r:id="rId32" w:history="1">
              <w:r>
                <w:rPr>
                  <w:rStyle w:val="Hyperlink"/>
                </w:rPr>
                <w:t>https://www.aqa.org.</w:t>
              </w:r>
              <w:r>
                <w:rPr>
                  <w:rStyle w:val="Hyperlink"/>
                </w:rPr>
                <w:t>u</w:t>
              </w:r>
              <w:r>
                <w:rPr>
                  <w:rStyle w:val="Hyperlink"/>
                </w:rPr>
                <w:t>k/subjects/languages/gcse/spanish-8698</w:t>
              </w:r>
            </w:hyperlink>
          </w:p>
        </w:tc>
      </w:tr>
      <w:tr>
        <w:tc>
          <w:tcPr>
            <w:tcW w:w="2705" w:type="dxa"/>
            <w:shd w:val="clear" w:color="auto" w:fill="auto"/>
          </w:tcPr>
          <w:p>
            <w:r>
              <w:t>Sports Science –Cambridge National Certificate</w:t>
            </w:r>
          </w:p>
        </w:tc>
        <w:tc>
          <w:tcPr>
            <w:tcW w:w="1557" w:type="dxa"/>
          </w:tcPr>
          <w:p>
            <w:r>
              <w:t>OCR</w:t>
            </w:r>
          </w:p>
        </w:tc>
        <w:tc>
          <w:tcPr>
            <w:tcW w:w="1595" w:type="dxa"/>
          </w:tcPr>
          <w:p>
            <w:r>
              <w:t>Cambridge National J812</w:t>
            </w:r>
          </w:p>
        </w:tc>
        <w:tc>
          <w:tcPr>
            <w:tcW w:w="1283" w:type="dxa"/>
          </w:tcPr>
          <w:p>
            <w:r>
              <w:t>603/7106/7</w:t>
            </w:r>
          </w:p>
        </w:tc>
        <w:tc>
          <w:tcPr>
            <w:tcW w:w="7590" w:type="dxa"/>
            <w:gridSpan w:val="2"/>
          </w:tcPr>
          <w:p>
            <w:hyperlink r:id="rId33" w:history="1">
              <w:r>
                <w:rPr>
                  <w:rStyle w:val="Hyperlink"/>
                </w:rPr>
                <w:t>https</w:t>
              </w:r>
              <w:r>
                <w:rPr>
                  <w:rStyle w:val="Hyperlink"/>
                </w:rPr>
                <w:t>:</w:t>
              </w:r>
              <w:r>
                <w:rPr>
                  <w:rStyle w:val="Hyperlink"/>
                </w:rPr>
                <w:t>//ocr.org.uk/qualifications/cambridge-nationals/sport-science-level-1-2-j828/</w:t>
              </w:r>
            </w:hyperlink>
          </w:p>
        </w:tc>
      </w:tr>
    </w:tbl>
    <w:p/>
    <w:p/>
    <w:p>
      <w:r>
        <w:t xml:space="preserve">WEBSITE </w:t>
      </w:r>
      <w:proofErr w:type="gramStart"/>
      <w:r>
        <w:t>ADDRESSES :</w:t>
      </w:r>
      <w:proofErr w:type="gramEnd"/>
    </w:p>
    <w:p>
      <w:pPr>
        <w:spacing w:after="0" w:line="240" w:lineRule="auto"/>
        <w:rPr>
          <w:rStyle w:val="Hyperlink"/>
          <w:szCs w:val="32"/>
        </w:rPr>
      </w:pPr>
      <w:hyperlink r:id="rId34" w:history="1">
        <w:r>
          <w:rPr>
            <w:rStyle w:val="Hyperlink"/>
            <w:szCs w:val="32"/>
          </w:rPr>
          <w:t>www.eduqas.co.uk</w:t>
        </w:r>
      </w:hyperlink>
      <w:r>
        <w:rPr>
          <w:rStyle w:val="Hyperlink"/>
          <w:szCs w:val="32"/>
        </w:rPr>
        <w:t xml:space="preserve">          </w:t>
      </w:r>
    </w:p>
    <w:p>
      <w:pPr>
        <w:spacing w:after="0" w:line="240" w:lineRule="auto"/>
        <w:rPr>
          <w:rStyle w:val="Hyperlink"/>
          <w:szCs w:val="32"/>
        </w:rPr>
      </w:pPr>
      <w:hyperlink r:id="rId35" w:history="1">
        <w:r>
          <w:rPr>
            <w:rStyle w:val="Hyperlink"/>
            <w:szCs w:val="32"/>
          </w:rPr>
          <w:t>www.aqa.org.uk</w:t>
        </w:r>
      </w:hyperlink>
    </w:p>
    <w:p>
      <w:pPr>
        <w:spacing w:after="0" w:line="240" w:lineRule="auto"/>
        <w:rPr>
          <w:szCs w:val="32"/>
        </w:rPr>
      </w:pPr>
      <w:hyperlink r:id="rId36" w:history="1">
        <w:r>
          <w:rPr>
            <w:rStyle w:val="Hyperlink"/>
            <w:szCs w:val="32"/>
          </w:rPr>
          <w:t>www.ocr.org.uk</w:t>
        </w:r>
      </w:hyperlink>
    </w:p>
    <w:p>
      <w:pPr>
        <w:rPr>
          <w:sz w:val="16"/>
        </w:rPr>
      </w:pPr>
      <w:hyperlink r:id="rId37" w:history="1">
        <w:r>
          <w:rPr>
            <w:color w:val="0000FF"/>
            <w:szCs w:val="32"/>
            <w:u w:val="single"/>
          </w:rPr>
          <w:t>https://qualifications.pearson.com/en/home.html</w:t>
        </w:r>
      </w:hyperlink>
    </w:p>
    <w:sectPr>
      <w:headerReference w:type="default" r:id="rId38"/>
      <w:pgSz w:w="16838" w:h="11906" w:orient="landscape"/>
      <w:pgMar w:top="1134" w:right="96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b/>
        <w:sz w:val="14"/>
      </w:rPr>
    </w:pPr>
    <w:r>
      <w:rPr>
        <w:b/>
        <w:color w:val="FF0000"/>
        <w:sz w:val="36"/>
        <w:szCs w:val="52"/>
      </w:rPr>
      <w:t>SUBJECT INFORMATION 2024 - 2025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0BEA1230-7198-48B1-B139-123FA03F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qa.org.uk/subjects/drama/gcse" TargetMode="External"/><Relationship Id="rId18" Type="http://schemas.openxmlformats.org/officeDocument/2006/relationships/hyperlink" Target="https://www.aqa.org.uk/subjects/mathematics/aqa-certificate/further-mathematics-8365/specification-at-a-glance" TargetMode="External"/><Relationship Id="rId26" Type="http://schemas.openxmlformats.org/officeDocument/2006/relationships/hyperlink" Target="https://qualifications.pearson.com/en/qualifications/edexcel-gcses/religious-studies-a-2016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qualifications.pearson.com/en/qualifications/edexcel-gcses/history-2016.html" TargetMode="External"/><Relationship Id="rId34" Type="http://schemas.openxmlformats.org/officeDocument/2006/relationships/hyperlink" Target="http://www.eduqas.co.uk" TargetMode="External"/><Relationship Id="rId7" Type="http://schemas.openxmlformats.org/officeDocument/2006/relationships/hyperlink" Target="https://www.aqa.org.uk/subjects/art-and-design/gcse/art-and-design-8201-8206" TargetMode="External"/><Relationship Id="rId12" Type="http://schemas.openxmlformats.org/officeDocument/2006/relationships/hyperlink" Target="https://www.eduqas.co.uk/qualifications/design-and-technology-gcse/" TargetMode="External"/><Relationship Id="rId17" Type="http://schemas.openxmlformats.org/officeDocument/2006/relationships/hyperlink" Target="https://www.aqa.org.uk/subjects/languages/gcse/french-8658" TargetMode="External"/><Relationship Id="rId25" Type="http://schemas.openxmlformats.org/officeDocument/2006/relationships/hyperlink" Target="https://qualifications.pearson.com/en/qualifications/btec-tech-awards/performing-arts-2022.html" TargetMode="External"/><Relationship Id="rId33" Type="http://schemas.openxmlformats.org/officeDocument/2006/relationships/hyperlink" Target="https://ocr.org.uk/qualifications/cambridge-nationals/sport-science-level-1-2-j828/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aqa.org.uk/subjects/english/elc/step-up-to-english-5970" TargetMode="External"/><Relationship Id="rId20" Type="http://schemas.openxmlformats.org/officeDocument/2006/relationships/hyperlink" Target="https://qualifications.pearson.com/en/qualifications/btec-tech-awards/health-and-social-care-2022.html" TargetMode="External"/><Relationship Id="rId29" Type="http://schemas.openxmlformats.org/officeDocument/2006/relationships/hyperlink" Target="https://www.aqa.org.uk/subjects/science/gcse/chemistry-846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duqas.co.uk/qualifications/food-preparation-and-nutrition-gcse/" TargetMode="External"/><Relationship Id="rId24" Type="http://schemas.openxmlformats.org/officeDocument/2006/relationships/hyperlink" Target="https://www.eduqas.co.uk/qualifications/music-gcse/" TargetMode="External"/><Relationship Id="rId32" Type="http://schemas.openxmlformats.org/officeDocument/2006/relationships/hyperlink" Target="https://www.aqa.org.uk/subjects/languages/gcse/spanish-8698" TargetMode="External"/><Relationship Id="rId37" Type="http://schemas.openxmlformats.org/officeDocument/2006/relationships/hyperlink" Target="https://qualifications.pearson.com/en/home.html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qa.org.uk/subjects/english/gcse/english-literature-8702" TargetMode="External"/><Relationship Id="rId23" Type="http://schemas.openxmlformats.org/officeDocument/2006/relationships/hyperlink" Target="https://qualifications.pearson.com/en/qualifications/edexcel-entry-level-certificate/mathematics-2017.html" TargetMode="External"/><Relationship Id="rId28" Type="http://schemas.openxmlformats.org/officeDocument/2006/relationships/hyperlink" Target="https://www.aqa.org.uk/subjects/science/gcse/biology-8461" TargetMode="External"/><Relationship Id="rId36" Type="http://schemas.openxmlformats.org/officeDocument/2006/relationships/hyperlink" Target="http://www.ocr.org.uk" TargetMode="External"/><Relationship Id="rId10" Type="http://schemas.openxmlformats.org/officeDocument/2006/relationships/hyperlink" Target="https://ocr.org.uk/qualifications/cambridge-nationals/creative-imedia-level-1-2-j834/" TargetMode="External"/><Relationship Id="rId19" Type="http://schemas.openxmlformats.org/officeDocument/2006/relationships/hyperlink" Target="https://www.aqa.org.uk/subjects/geography/gcse" TargetMode="External"/><Relationship Id="rId31" Type="http://schemas.openxmlformats.org/officeDocument/2006/relationships/hyperlink" Target="https://www.aqa.org.uk/subjects/science/elc/science-59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qa.org.uk/subjects/computer-science-and-it/gcse/computer-science-8525/specification-at-a-glance" TargetMode="External"/><Relationship Id="rId14" Type="http://schemas.openxmlformats.org/officeDocument/2006/relationships/hyperlink" Target="https://www.aqa.org.uk/subjects/english/gcse/english-language-8700" TargetMode="External"/><Relationship Id="rId22" Type="http://schemas.openxmlformats.org/officeDocument/2006/relationships/hyperlink" Target="https://qualifications.pearson.com/en/qualifications/edexcel-gcses/mathematics-2015.html" TargetMode="External"/><Relationship Id="rId27" Type="http://schemas.openxmlformats.org/officeDocument/2006/relationships/hyperlink" Target="https://www.aqa.org.uk/subjects/science/gcse/combined-science-trilogy-8464" TargetMode="External"/><Relationship Id="rId30" Type="http://schemas.openxmlformats.org/officeDocument/2006/relationships/hyperlink" Target="https://www.aqa.org.uk/subjects/science/gcse/physics-8463" TargetMode="External"/><Relationship Id="rId35" Type="http://schemas.openxmlformats.org/officeDocument/2006/relationships/hyperlink" Target="http://www.aqa.org.uk" TargetMode="External"/><Relationship Id="rId8" Type="http://schemas.openxmlformats.org/officeDocument/2006/relationships/hyperlink" Target="https://qualifications.pearson.com/en/qualifications/edexcel-gcses/business-2017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8007-6CE5-49AD-98FE-D3438A9C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HolmesR</dc:creator>
  <cp:keywords/>
  <dc:description/>
  <cp:lastModifiedBy>HolmesR</cp:lastModifiedBy>
  <cp:revision>4</cp:revision>
  <cp:lastPrinted>2020-09-23T08:37:00Z</cp:lastPrinted>
  <dcterms:created xsi:type="dcterms:W3CDTF">2024-07-15T07:28:00Z</dcterms:created>
  <dcterms:modified xsi:type="dcterms:W3CDTF">2024-07-15T07:42:00Z</dcterms:modified>
</cp:coreProperties>
</file>