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C4E" w:rsidRDefault="00A9468A">
      <w:pPr>
        <w:spacing w:after="0"/>
        <w:jc w:val="center"/>
        <w:rPr>
          <w:rFonts w:ascii="Arial" w:hAnsi="Arial" w:cs="Arial"/>
          <w:sz w:val="92"/>
          <w:szCs w:val="92"/>
        </w:rPr>
      </w:pPr>
      <w:r>
        <w:rPr>
          <w:rFonts w:ascii="Microsoft PhagsPa" w:hAnsi="Microsoft PhagsPa"/>
          <w:noProof/>
          <w:color w:val="808080"/>
          <w:sz w:val="32"/>
          <w:szCs w:val="32"/>
          <w:lang w:eastAsia="en-GB"/>
        </w:rPr>
        <w:drawing>
          <wp:anchor distT="0" distB="0" distL="114300" distR="114300" simplePos="0" relativeHeight="251676672" behindDoc="1" locked="0" layoutInCell="1" allowOverlap="1">
            <wp:simplePos x="0" y="0"/>
            <wp:positionH relativeFrom="margin">
              <wp:posOffset>2301240</wp:posOffset>
            </wp:positionH>
            <wp:positionV relativeFrom="paragraph">
              <wp:posOffset>419100</wp:posOffset>
            </wp:positionV>
            <wp:extent cx="1290955" cy="1539240"/>
            <wp:effectExtent l="0" t="0" r="4445" b="3810"/>
            <wp:wrapThrough wrapText="bothSides">
              <wp:wrapPolygon edited="0">
                <wp:start x="2550" y="0"/>
                <wp:lineTo x="1594" y="13099"/>
                <wp:lineTo x="0" y="14436"/>
                <wp:lineTo x="0" y="17644"/>
                <wp:lineTo x="7650" y="20851"/>
                <wp:lineTo x="8287" y="21386"/>
                <wp:lineTo x="12750" y="21386"/>
                <wp:lineTo x="13387" y="20851"/>
                <wp:lineTo x="21356" y="17376"/>
                <wp:lineTo x="21356" y="14703"/>
                <wp:lineTo x="19443" y="13099"/>
                <wp:lineTo x="18806" y="0"/>
                <wp:lineTo x="255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0955" cy="1539240"/>
                    </a:xfrm>
                    <a:prstGeom prst="rect">
                      <a:avLst/>
                    </a:prstGeom>
                    <a:noFill/>
                  </pic:spPr>
                </pic:pic>
              </a:graphicData>
            </a:graphic>
            <wp14:sizeRelH relativeFrom="margin">
              <wp14:pctWidth>0</wp14:pctWidth>
            </wp14:sizeRelH>
            <wp14:sizeRelV relativeFrom="margin">
              <wp14:pctHeight>0</wp14:pctHeight>
            </wp14:sizeRelV>
          </wp:anchor>
        </w:drawing>
      </w:r>
    </w:p>
    <w:p w:rsidR="00DD6C4E" w:rsidRDefault="00DD6C4E">
      <w:pPr>
        <w:spacing w:after="0"/>
        <w:jc w:val="center"/>
        <w:rPr>
          <w:rFonts w:ascii="Arial" w:hAnsi="Arial" w:cs="Arial"/>
          <w:sz w:val="92"/>
          <w:szCs w:val="92"/>
        </w:rPr>
      </w:pPr>
    </w:p>
    <w:p w:rsidR="00DD6C4E" w:rsidRDefault="00DD6C4E">
      <w:pPr>
        <w:spacing w:after="0"/>
        <w:jc w:val="center"/>
        <w:rPr>
          <w:rFonts w:ascii="Arial" w:hAnsi="Arial" w:cs="Arial"/>
          <w:sz w:val="92"/>
          <w:szCs w:val="92"/>
        </w:rPr>
      </w:pPr>
    </w:p>
    <w:p w:rsidR="00DD6C4E" w:rsidRPr="00360348" w:rsidRDefault="00360348">
      <w:pPr>
        <w:spacing w:after="0"/>
        <w:jc w:val="center"/>
        <w:rPr>
          <w:rFonts w:ascii="Arial" w:hAnsi="Arial" w:cs="Arial"/>
          <w:sz w:val="40"/>
          <w:szCs w:val="40"/>
        </w:rPr>
      </w:pPr>
      <w:r w:rsidRPr="00360348">
        <w:rPr>
          <w:rFonts w:ascii="Arial" w:hAnsi="Arial" w:cs="Arial"/>
          <w:sz w:val="40"/>
          <w:szCs w:val="40"/>
        </w:rPr>
        <w:t xml:space="preserve">St Joseph’s RC High School </w:t>
      </w:r>
      <w:r w:rsidR="00A9468A" w:rsidRPr="00360348">
        <w:rPr>
          <w:rFonts w:ascii="Arial" w:hAnsi="Arial" w:cs="Arial"/>
          <w:sz w:val="40"/>
          <w:szCs w:val="40"/>
        </w:rPr>
        <w:t>Information Advice</w:t>
      </w:r>
    </w:p>
    <w:p w:rsidR="00DD6C4E" w:rsidRPr="00360348" w:rsidRDefault="00A9468A">
      <w:pPr>
        <w:spacing w:after="0"/>
        <w:jc w:val="center"/>
        <w:rPr>
          <w:rFonts w:ascii="Arial" w:hAnsi="Arial" w:cs="Arial"/>
          <w:sz w:val="40"/>
          <w:szCs w:val="40"/>
        </w:rPr>
      </w:pPr>
      <w:r w:rsidRPr="00360348">
        <w:rPr>
          <w:rFonts w:ascii="Arial" w:hAnsi="Arial" w:cs="Arial"/>
          <w:sz w:val="40"/>
          <w:szCs w:val="40"/>
        </w:rPr>
        <w:t xml:space="preserve">Guidance  </w:t>
      </w:r>
    </w:p>
    <w:p w:rsidR="00DD6C4E" w:rsidRPr="00360348" w:rsidRDefault="00A9468A">
      <w:pPr>
        <w:spacing w:after="0"/>
        <w:jc w:val="center"/>
        <w:rPr>
          <w:rFonts w:ascii="Arial" w:hAnsi="Arial" w:cs="Arial"/>
          <w:sz w:val="40"/>
          <w:szCs w:val="40"/>
        </w:rPr>
      </w:pPr>
      <w:r w:rsidRPr="00360348">
        <w:rPr>
          <w:rFonts w:ascii="Arial" w:hAnsi="Arial" w:cs="Arial"/>
          <w:sz w:val="40"/>
          <w:szCs w:val="40"/>
        </w:rPr>
        <w:t>Booklet</w:t>
      </w:r>
    </w:p>
    <w:p w:rsidR="00DD6C4E" w:rsidRPr="00360348" w:rsidRDefault="00360348">
      <w:pPr>
        <w:spacing w:after="0"/>
        <w:jc w:val="center"/>
        <w:rPr>
          <w:rFonts w:ascii="Arial" w:hAnsi="Arial" w:cs="Arial"/>
          <w:b/>
          <w:color w:val="FF0000"/>
          <w:sz w:val="40"/>
          <w:szCs w:val="40"/>
        </w:rPr>
      </w:pPr>
      <w:r w:rsidRPr="00360348">
        <w:rPr>
          <w:rFonts w:ascii="Arial" w:hAnsi="Arial" w:cs="Arial"/>
          <w:b/>
          <w:color w:val="FF0000"/>
          <w:sz w:val="40"/>
          <w:szCs w:val="40"/>
        </w:rPr>
        <w:t xml:space="preserve">Year 11 </w:t>
      </w:r>
      <w:r>
        <w:rPr>
          <w:rFonts w:ascii="Arial" w:hAnsi="Arial" w:cs="Arial"/>
          <w:b/>
          <w:color w:val="FF0000"/>
          <w:sz w:val="40"/>
          <w:szCs w:val="40"/>
        </w:rPr>
        <w:t xml:space="preserve">- </w:t>
      </w:r>
      <w:r w:rsidRPr="00360348">
        <w:rPr>
          <w:rFonts w:ascii="Arial" w:hAnsi="Arial" w:cs="Arial"/>
          <w:b/>
          <w:color w:val="FF0000"/>
          <w:sz w:val="40"/>
          <w:szCs w:val="40"/>
        </w:rPr>
        <w:t>start 4:30pm- 6:30pm</w:t>
      </w:r>
    </w:p>
    <w:p w:rsidR="00360348" w:rsidRPr="00360348" w:rsidRDefault="00360348">
      <w:pPr>
        <w:spacing w:after="0"/>
        <w:jc w:val="center"/>
        <w:rPr>
          <w:rFonts w:ascii="Arial" w:hAnsi="Arial" w:cs="Arial"/>
          <w:b/>
          <w:color w:val="0000CC"/>
          <w:sz w:val="40"/>
          <w:szCs w:val="40"/>
        </w:rPr>
      </w:pPr>
      <w:r w:rsidRPr="00360348">
        <w:rPr>
          <w:rFonts w:ascii="Arial" w:hAnsi="Arial" w:cs="Arial"/>
          <w:b/>
          <w:color w:val="0000CC"/>
          <w:sz w:val="40"/>
          <w:szCs w:val="40"/>
        </w:rPr>
        <w:t>Year 10</w:t>
      </w:r>
      <w:r>
        <w:rPr>
          <w:rFonts w:ascii="Arial" w:hAnsi="Arial" w:cs="Arial"/>
          <w:b/>
          <w:color w:val="0000CC"/>
          <w:sz w:val="40"/>
          <w:szCs w:val="40"/>
        </w:rPr>
        <w:t xml:space="preserve"> - start</w:t>
      </w:r>
      <w:r w:rsidRPr="00360348">
        <w:rPr>
          <w:rFonts w:ascii="Arial" w:hAnsi="Arial" w:cs="Arial"/>
          <w:b/>
          <w:color w:val="0000CC"/>
          <w:sz w:val="40"/>
          <w:szCs w:val="40"/>
        </w:rPr>
        <w:t xml:space="preserve"> 5:30pm – 7:30pm</w:t>
      </w:r>
    </w:p>
    <w:p w:rsidR="00DD6C4E" w:rsidRDefault="00007D62">
      <w:pPr>
        <w:spacing w:after="0"/>
        <w:jc w:val="center"/>
        <w:rPr>
          <w:rFonts w:ascii="Arial" w:hAnsi="Arial" w:cs="Arial"/>
          <w:b/>
          <w:sz w:val="40"/>
          <w:szCs w:val="40"/>
        </w:rPr>
      </w:pPr>
      <w:r>
        <w:rPr>
          <w:rFonts w:ascii="Arial" w:hAnsi="Arial" w:cs="Arial"/>
          <w:b/>
          <w:sz w:val="40"/>
          <w:szCs w:val="40"/>
        </w:rPr>
        <w:t>2023</w:t>
      </w:r>
    </w:p>
    <w:p w:rsidR="00DD6C4E" w:rsidRDefault="00DD6C4E">
      <w:pPr>
        <w:spacing w:after="0"/>
        <w:jc w:val="center"/>
        <w:rPr>
          <w:rFonts w:ascii="Arial" w:hAnsi="Arial" w:cs="Arial"/>
          <w:sz w:val="40"/>
          <w:szCs w:val="40"/>
        </w:rPr>
      </w:pPr>
    </w:p>
    <w:p w:rsidR="00DD6C4E" w:rsidRDefault="00DD6C4E">
      <w:pPr>
        <w:spacing w:after="0"/>
        <w:jc w:val="center"/>
        <w:rPr>
          <w:rFonts w:ascii="Arial" w:hAnsi="Arial" w:cs="Arial"/>
          <w:sz w:val="40"/>
          <w:szCs w:val="40"/>
        </w:rPr>
      </w:pPr>
    </w:p>
    <w:p w:rsidR="00DD6C4E" w:rsidRDefault="00A9468A">
      <w:pPr>
        <w:spacing w:after="0"/>
        <w:jc w:val="center"/>
        <w:rPr>
          <w:rFonts w:ascii="Arial" w:hAnsi="Arial" w:cs="Arial"/>
          <w:b/>
          <w:sz w:val="40"/>
          <w:szCs w:val="40"/>
        </w:rPr>
      </w:pPr>
      <w:r>
        <w:rPr>
          <w:noProof/>
          <w:lang w:eastAsia="en-GB"/>
        </w:rPr>
        <w:drawing>
          <wp:anchor distT="0" distB="0" distL="114300" distR="114300" simplePos="0" relativeHeight="251674624" behindDoc="0" locked="0" layoutInCell="1" allowOverlap="1">
            <wp:simplePos x="0" y="0"/>
            <wp:positionH relativeFrom="margin">
              <wp:posOffset>1173480</wp:posOffset>
            </wp:positionH>
            <wp:positionV relativeFrom="paragraph">
              <wp:posOffset>-271145</wp:posOffset>
            </wp:positionV>
            <wp:extent cx="3348355" cy="1935480"/>
            <wp:effectExtent l="0" t="0" r="4445" b="7620"/>
            <wp:wrapThrough wrapText="bothSides">
              <wp:wrapPolygon edited="0">
                <wp:start x="0" y="0"/>
                <wp:lineTo x="0" y="21472"/>
                <wp:lineTo x="21506" y="21472"/>
                <wp:lineTo x="21506" y="0"/>
                <wp:lineTo x="0" y="0"/>
              </wp:wrapPolygon>
            </wp:wrapThrough>
            <wp:docPr id="7" name="Picture 7" descr="https://stjosephsbolton.org.uk/wp-content/uploads/2020/06/Our-MissionStatement-slide-2020-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josephsbolton.org.uk/wp-content/uploads/2020/06/Our-MissionStatement-slide-2020-300x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35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spacing w:after="0"/>
        <w:jc w:val="center"/>
        <w:rPr>
          <w:rFonts w:ascii="Arial" w:hAnsi="Arial" w:cs="Arial"/>
          <w:b/>
          <w:sz w:val="40"/>
          <w:szCs w:val="40"/>
        </w:rPr>
      </w:pPr>
    </w:p>
    <w:p w:rsidR="00DD6C4E" w:rsidRDefault="00DD6C4E">
      <w:pPr>
        <w:spacing w:after="0"/>
        <w:jc w:val="center"/>
        <w:rPr>
          <w:rFonts w:ascii="Arial" w:hAnsi="Arial" w:cs="Arial"/>
          <w:b/>
          <w:sz w:val="40"/>
          <w:szCs w:val="40"/>
        </w:rPr>
      </w:pPr>
    </w:p>
    <w:p w:rsidR="00DD6C4E" w:rsidRDefault="00DD6C4E">
      <w:pPr>
        <w:spacing w:after="0"/>
        <w:jc w:val="center"/>
        <w:rPr>
          <w:rFonts w:ascii="Arial" w:hAnsi="Arial" w:cs="Arial"/>
          <w:b/>
          <w:sz w:val="40"/>
          <w:szCs w:val="40"/>
        </w:rPr>
      </w:pPr>
    </w:p>
    <w:p w:rsidR="00DD6C4E" w:rsidRDefault="00DD6C4E">
      <w:pPr>
        <w:spacing w:after="0"/>
        <w:jc w:val="center"/>
        <w:rPr>
          <w:rFonts w:ascii="Arial" w:hAnsi="Arial" w:cs="Arial"/>
          <w:b/>
          <w:sz w:val="40"/>
          <w:szCs w:val="40"/>
        </w:rPr>
      </w:pPr>
    </w:p>
    <w:p w:rsidR="00DD6C4E" w:rsidRDefault="00DD6C4E">
      <w:pPr>
        <w:spacing w:after="0"/>
        <w:rPr>
          <w:rFonts w:ascii="Arial" w:hAnsi="Arial" w:cs="Arial"/>
          <w:b/>
          <w:sz w:val="36"/>
          <w:szCs w:val="36"/>
          <w:u w:val="single"/>
        </w:rPr>
      </w:pPr>
    </w:p>
    <w:p w:rsidR="00DD6C4E" w:rsidRDefault="00DD6C4E">
      <w:pPr>
        <w:spacing w:after="0"/>
        <w:jc w:val="center"/>
        <w:rPr>
          <w:rFonts w:ascii="Arial" w:hAnsi="Arial" w:cs="Arial"/>
          <w:b/>
          <w:sz w:val="36"/>
          <w:szCs w:val="36"/>
          <w:u w:val="single"/>
        </w:rPr>
      </w:pPr>
    </w:p>
    <w:p w:rsidR="00DD6C4E" w:rsidRDefault="00DD6C4E">
      <w:pPr>
        <w:spacing w:after="0"/>
        <w:jc w:val="center"/>
        <w:rPr>
          <w:rFonts w:ascii="Arial" w:hAnsi="Arial" w:cs="Arial"/>
          <w:b/>
          <w:sz w:val="36"/>
          <w:szCs w:val="36"/>
          <w:u w:val="single"/>
        </w:rPr>
      </w:pPr>
    </w:p>
    <w:p w:rsidR="00DD6C4E" w:rsidRDefault="00A9468A">
      <w:pPr>
        <w:spacing w:after="0"/>
        <w:jc w:val="center"/>
        <w:rPr>
          <w:rFonts w:ascii="Arial" w:hAnsi="Arial" w:cs="Arial"/>
          <w:b/>
          <w:sz w:val="36"/>
          <w:szCs w:val="36"/>
          <w:u w:val="single"/>
        </w:rPr>
      </w:pPr>
      <w:r>
        <w:rPr>
          <w:rFonts w:ascii="Arial" w:hAnsi="Arial" w:cs="Arial"/>
          <w:b/>
          <w:noProof/>
          <w:sz w:val="36"/>
          <w:szCs w:val="36"/>
          <w:u w:val="single"/>
          <w:lang w:eastAsia="en-GB"/>
        </w:rPr>
        <w:drawing>
          <wp:inline distT="0" distB="0" distL="0" distR="0">
            <wp:extent cx="800100" cy="952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582" cy="958278"/>
                    </a:xfrm>
                    <a:prstGeom prst="rect">
                      <a:avLst/>
                    </a:prstGeom>
                    <a:noFill/>
                  </pic:spPr>
                </pic:pic>
              </a:graphicData>
            </a:graphic>
          </wp:inline>
        </w:drawing>
      </w:r>
    </w:p>
    <w:p w:rsidR="00F81B68" w:rsidRDefault="00F81B68">
      <w:pPr>
        <w:spacing w:after="0"/>
        <w:jc w:val="center"/>
        <w:rPr>
          <w:rFonts w:ascii="Arial" w:hAnsi="Arial" w:cs="Arial"/>
          <w:b/>
          <w:sz w:val="36"/>
          <w:szCs w:val="36"/>
          <w:u w:val="single"/>
        </w:rPr>
      </w:pPr>
    </w:p>
    <w:p w:rsidR="00F81B68" w:rsidRDefault="00F81B68">
      <w:pPr>
        <w:spacing w:after="0"/>
        <w:jc w:val="center"/>
        <w:rPr>
          <w:rFonts w:ascii="Arial" w:hAnsi="Arial" w:cs="Arial"/>
          <w:b/>
          <w:sz w:val="36"/>
          <w:szCs w:val="36"/>
          <w:u w:val="single"/>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Welcome</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Welcome to the Year 11 Information Advice and Guidance Booklet 2022. Last year we focused on all students finding their purpose in life with the mission theme #Found for a purpose. This year we are tailoring this to the values in the up-side-down kingdom of God with a focus on young people being prepared to take their place in the world. We aim to motivate and excite students so that they can achieve their potential and realise their dreams and ambitions. As your child begins their final years at St Joseph’s it is important at this stage to consider carefully the next steps as they journey towards further education, employment or training.</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 know that making the right choice in their career and training path is critical to a young person’s wellbeing and motivation when studying for GCSEs and we want you to know that we are here to guide you through this exciting but daunting process. We all know that GCSEs are important in opening up doors in life but having the right contacts and extracurricular experiences is the key to securing favourable positions.</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 are very blessed to have our own dedicated Careers Lead and Advisor, Mrs Hancock who is very happy to support you and your child as you prepare to make big decisions on your life journey</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You know that the staff at St Joseph’s are committed to ensuring that your child achieves their very best and if there are any questions or concerns over the months ahead please do not hesitate to contact Mrs Anderton, Head of Year 11 or Mr Sylvester Head of Year 10.</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Thank you for taking the time to work with us as we continue to encourage our young people to become the very best they can be, inspired by God’s plans for each of his children; “I know the plans I have for you” says the Lord, “plans to prosper you and not to harm you” Jeremiah 29:11</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Mr T McCabe</w:t>
      </w:r>
    </w:p>
    <w:p w:rsidR="006262FC" w:rsidRPr="006262FC" w:rsidRDefault="006262FC" w:rsidP="006262FC">
      <w:pPr>
        <w:spacing w:after="0"/>
        <w:rPr>
          <w:rFonts w:ascii="Arial" w:hAnsi="Arial" w:cs="Arial"/>
          <w:sz w:val="24"/>
          <w:szCs w:val="24"/>
        </w:rPr>
      </w:pPr>
    </w:p>
    <w:p w:rsidR="00DD6C4E" w:rsidRPr="006262FC" w:rsidRDefault="006262FC" w:rsidP="006262FC">
      <w:pPr>
        <w:spacing w:after="0"/>
        <w:rPr>
          <w:rFonts w:ascii="Arial" w:hAnsi="Arial" w:cs="Arial"/>
          <w:sz w:val="24"/>
          <w:szCs w:val="24"/>
        </w:rPr>
      </w:pPr>
      <w:r w:rsidRPr="006262FC">
        <w:rPr>
          <w:rFonts w:ascii="Arial" w:hAnsi="Arial" w:cs="Arial"/>
          <w:sz w:val="24"/>
          <w:szCs w:val="24"/>
          <w:u w:val="single"/>
        </w:rPr>
        <w:t>Headteache</w:t>
      </w:r>
      <w:r w:rsidRPr="006262FC">
        <w:rPr>
          <w:rFonts w:ascii="Arial" w:hAnsi="Arial" w:cs="Arial"/>
          <w:sz w:val="24"/>
          <w:szCs w:val="24"/>
        </w:rPr>
        <w:t>r</w:t>
      </w:r>
    </w:p>
    <w:p w:rsidR="00DD6C4E" w:rsidRDefault="00DD6C4E">
      <w:pPr>
        <w:spacing w:after="0"/>
        <w:rPr>
          <w:rFonts w:ascii="Arial" w:hAnsi="Arial" w:cs="Arial"/>
          <w:sz w:val="24"/>
          <w:szCs w:val="24"/>
        </w:rPr>
      </w:pPr>
    </w:p>
    <w:p w:rsidR="00DD6C4E" w:rsidRDefault="00DD6C4E">
      <w:pPr>
        <w:spacing w:after="0"/>
        <w:jc w:val="center"/>
        <w:rPr>
          <w:rFonts w:ascii="Arial" w:hAnsi="Arial" w:cs="Arial"/>
          <w:b/>
          <w:sz w:val="36"/>
          <w:szCs w:val="36"/>
          <w:u w:val="single"/>
        </w:rPr>
      </w:pPr>
    </w:p>
    <w:p w:rsidR="00DD6C4E" w:rsidRDefault="00A9468A">
      <w:pPr>
        <w:spacing w:after="0"/>
        <w:jc w:val="center"/>
        <w:rPr>
          <w:rFonts w:ascii="Arial" w:hAnsi="Arial" w:cs="Arial"/>
          <w:b/>
          <w:sz w:val="36"/>
          <w:szCs w:val="36"/>
          <w:u w:val="single"/>
        </w:rPr>
      </w:pPr>
      <w:r>
        <w:rPr>
          <w:noProof/>
          <w:lang w:eastAsia="en-GB"/>
        </w:rPr>
        <w:drawing>
          <wp:inline distT="0" distB="0" distL="0" distR="0">
            <wp:extent cx="3165407" cy="838200"/>
            <wp:effectExtent l="0" t="0" r="0" b="0"/>
            <wp:docPr id="3" name="Picture 3" descr="Information, Advice and Guidance – Crackerjack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Advice and Guidance – Crackerjack Trai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761" cy="840677"/>
                    </a:xfrm>
                    <a:prstGeom prst="rect">
                      <a:avLst/>
                    </a:prstGeom>
                    <a:noFill/>
                    <a:ln>
                      <a:noFill/>
                    </a:ln>
                  </pic:spPr>
                </pic:pic>
              </a:graphicData>
            </a:graphic>
          </wp:inline>
        </w:drawing>
      </w:r>
    </w:p>
    <w:p w:rsidR="00DD6C4E" w:rsidRDefault="00DD6C4E">
      <w:pPr>
        <w:spacing w:after="0"/>
        <w:jc w:val="center"/>
        <w:rPr>
          <w:rFonts w:ascii="Arial" w:hAnsi="Arial" w:cs="Arial"/>
          <w:b/>
          <w:sz w:val="36"/>
          <w:szCs w:val="36"/>
          <w:u w:val="single"/>
        </w:rPr>
      </w:pPr>
    </w:p>
    <w:p w:rsidR="00FD5888" w:rsidRDefault="00A9468A">
      <w:pPr>
        <w:spacing w:after="0"/>
        <w:rPr>
          <w:rFonts w:ascii="Arial" w:hAnsi="Arial" w:cs="Arial"/>
          <w:sz w:val="24"/>
          <w:szCs w:val="24"/>
        </w:rPr>
      </w:pPr>
      <w:r>
        <w:rPr>
          <w:rFonts w:ascii="Arial" w:hAnsi="Arial" w:cs="Arial"/>
          <w:sz w:val="24"/>
          <w:szCs w:val="24"/>
        </w:rPr>
        <w:t xml:space="preserve">Welcome to Year 11! This is a very exciting and short year! There is a lot to pack into the Academic year, not only your GCSE exams, but also making choices about your future career paths, preparing for interviews and being responsible for making your own decisions about your future. </w:t>
      </w:r>
    </w:p>
    <w:p w:rsidR="00FD5888" w:rsidRDefault="00FD5888">
      <w:pPr>
        <w:spacing w:after="0"/>
        <w:rPr>
          <w:rFonts w:ascii="Arial" w:hAnsi="Arial" w:cs="Arial"/>
          <w:sz w:val="24"/>
          <w:szCs w:val="24"/>
        </w:rPr>
      </w:pPr>
    </w:p>
    <w:p w:rsidR="00DD6C4E" w:rsidRDefault="00FD5888">
      <w:pPr>
        <w:spacing w:after="0"/>
        <w:rPr>
          <w:rFonts w:ascii="Arial" w:hAnsi="Arial" w:cs="Arial"/>
          <w:sz w:val="24"/>
          <w:szCs w:val="24"/>
        </w:rPr>
      </w:pPr>
      <w:r>
        <w:rPr>
          <w:rFonts w:ascii="Arial" w:hAnsi="Arial" w:cs="Arial"/>
          <w:sz w:val="24"/>
          <w:szCs w:val="24"/>
        </w:rPr>
        <w:t>This booklet has been designed to provide year 11 pupils and parents/carers with useful information, advice and tips to help navigate the journey through the transition from St Joseph to post 16 life and learning,</w:t>
      </w:r>
    </w:p>
    <w:p w:rsidR="00FD5888" w:rsidRDefault="00FD5888">
      <w:pPr>
        <w:spacing w:after="0"/>
        <w:rPr>
          <w:rFonts w:ascii="Arial" w:hAnsi="Arial" w:cs="Arial"/>
          <w:sz w:val="28"/>
          <w:szCs w:val="28"/>
        </w:rPr>
      </w:pPr>
    </w:p>
    <w:p w:rsidR="00DD6C4E" w:rsidRDefault="007B56A1">
      <w:pPr>
        <w:spacing w:after="0"/>
        <w:rPr>
          <w:rFonts w:ascii="Arial" w:hAnsi="Arial" w:cs="Arial"/>
          <w:sz w:val="28"/>
          <w:szCs w:val="28"/>
        </w:rPr>
      </w:pPr>
      <w:r>
        <w:rPr>
          <w:noProof/>
          <w:lang w:eastAsia="en-GB"/>
        </w:rPr>
        <w:drawing>
          <wp:inline distT="0" distB="0" distL="0" distR="0" wp14:anchorId="02B7897A" wp14:editId="1D3FB23B">
            <wp:extent cx="5731510" cy="3822405"/>
            <wp:effectExtent l="0" t="0" r="2540" b="698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405"/>
                    </a:xfrm>
                    <a:prstGeom prst="rect">
                      <a:avLst/>
                    </a:prstGeom>
                    <a:noFill/>
                    <a:ln>
                      <a:noFill/>
                    </a:ln>
                  </pic:spPr>
                </pic:pic>
              </a:graphicData>
            </a:graphic>
          </wp:inline>
        </w:drawing>
      </w:r>
    </w:p>
    <w:p w:rsidR="00DD6C4E" w:rsidRDefault="00DD6C4E">
      <w:pPr>
        <w:spacing w:after="0"/>
        <w:rPr>
          <w:rFonts w:ascii="Arial" w:hAnsi="Arial" w:cs="Arial"/>
          <w:sz w:val="32"/>
          <w:szCs w:val="32"/>
        </w:rPr>
      </w:pPr>
    </w:p>
    <w:p w:rsidR="00DD6C4E" w:rsidRDefault="00F81B68">
      <w:pPr>
        <w:spacing w:after="0"/>
        <w:rPr>
          <w:rFonts w:ascii="Arial" w:hAnsi="Arial" w:cs="Arial"/>
          <w:sz w:val="24"/>
          <w:szCs w:val="24"/>
        </w:rPr>
      </w:pPr>
      <w:r>
        <w:rPr>
          <w:rFonts w:ascii="Arial" w:hAnsi="Arial" w:cs="Arial"/>
          <w:sz w:val="24"/>
          <w:szCs w:val="24"/>
        </w:rPr>
        <w:t>Head of Year 11 Mrs Anderton</w:t>
      </w:r>
    </w:p>
    <w:p w:rsidR="00F81B68" w:rsidRDefault="00007D62">
      <w:pPr>
        <w:spacing w:after="0"/>
        <w:rPr>
          <w:rFonts w:ascii="Arial" w:hAnsi="Arial" w:cs="Arial"/>
          <w:sz w:val="24"/>
          <w:szCs w:val="24"/>
        </w:rPr>
      </w:pPr>
      <w:r>
        <w:rPr>
          <w:rFonts w:ascii="Arial" w:hAnsi="Arial" w:cs="Arial"/>
          <w:sz w:val="24"/>
          <w:szCs w:val="24"/>
        </w:rPr>
        <w:t>Head of Year 10 Mr Sylvester</w:t>
      </w:r>
    </w:p>
    <w:p w:rsidR="00DD6C4E" w:rsidRDefault="00A9468A">
      <w:pPr>
        <w:spacing w:after="0"/>
        <w:rPr>
          <w:rFonts w:ascii="Arial" w:hAnsi="Arial" w:cs="Arial"/>
          <w:sz w:val="24"/>
          <w:szCs w:val="24"/>
        </w:rPr>
      </w:pPr>
      <w:r>
        <w:rPr>
          <w:rFonts w:ascii="Arial" w:hAnsi="Arial" w:cs="Arial"/>
          <w:sz w:val="24"/>
          <w:szCs w:val="24"/>
        </w:rPr>
        <w:t>Careers Lead and Advisor, Mrs Hancock</w:t>
      </w:r>
    </w:p>
    <w:p w:rsidR="003D1C6B" w:rsidRDefault="003D1C6B">
      <w:pPr>
        <w:spacing w:after="0"/>
        <w:rPr>
          <w:rFonts w:ascii="Arial" w:hAnsi="Arial" w:cs="Arial"/>
          <w:sz w:val="32"/>
          <w:szCs w:val="32"/>
        </w:rPr>
      </w:pPr>
      <w:r>
        <w:rPr>
          <w:rFonts w:ascii="Arial" w:hAnsi="Arial" w:cs="Arial"/>
          <w:sz w:val="24"/>
          <w:szCs w:val="24"/>
        </w:rPr>
        <w:t xml:space="preserve">SENCO Mrs </w:t>
      </w:r>
      <w:r w:rsidR="002B5425">
        <w:rPr>
          <w:rFonts w:ascii="Arial" w:hAnsi="Arial" w:cs="Arial"/>
          <w:sz w:val="24"/>
          <w:szCs w:val="24"/>
        </w:rPr>
        <w:t>Horridge</w:t>
      </w:r>
    </w:p>
    <w:p w:rsidR="00DD6C4E" w:rsidRDefault="00DD6C4E">
      <w:pPr>
        <w:spacing w:after="0"/>
        <w:rPr>
          <w:rFonts w:ascii="Arial" w:hAnsi="Arial" w:cs="Arial"/>
          <w:sz w:val="32"/>
          <w:szCs w:val="32"/>
        </w:rPr>
      </w:pPr>
    </w:p>
    <w:p w:rsidR="00DD6C4E" w:rsidRDefault="00A9468A">
      <w:pPr>
        <w:tabs>
          <w:tab w:val="left" w:pos="2172"/>
        </w:tabs>
        <w:rPr>
          <w:rFonts w:ascii="Arial" w:hAnsi="Arial" w:cs="Arial"/>
          <w:sz w:val="32"/>
          <w:szCs w:val="32"/>
        </w:rPr>
      </w:pPr>
      <w:r>
        <w:rPr>
          <w:rFonts w:ascii="Arial" w:hAnsi="Arial" w:cs="Arial"/>
          <w:sz w:val="32"/>
          <w:szCs w:val="32"/>
        </w:rPr>
        <w:tab/>
      </w:r>
    </w:p>
    <w:p w:rsidR="00172F45" w:rsidRDefault="00172F45">
      <w:pPr>
        <w:tabs>
          <w:tab w:val="left" w:pos="2172"/>
        </w:tabs>
        <w:rPr>
          <w:rFonts w:ascii="Arial" w:hAnsi="Arial" w:cs="Arial"/>
          <w:b/>
          <w:sz w:val="28"/>
          <w:szCs w:val="28"/>
        </w:rPr>
      </w:pPr>
    </w:p>
    <w:p w:rsidR="00515F25" w:rsidRDefault="00515F25">
      <w:pPr>
        <w:tabs>
          <w:tab w:val="left" w:pos="2172"/>
        </w:tabs>
        <w:rPr>
          <w:rFonts w:ascii="Arial" w:hAnsi="Arial" w:cs="Arial"/>
          <w:b/>
          <w:sz w:val="28"/>
          <w:szCs w:val="28"/>
        </w:rPr>
      </w:pPr>
    </w:p>
    <w:p w:rsidR="00515F25" w:rsidRDefault="00515F25">
      <w:pPr>
        <w:tabs>
          <w:tab w:val="left" w:pos="2172"/>
        </w:tabs>
        <w:rPr>
          <w:rFonts w:ascii="Arial" w:hAnsi="Arial" w:cs="Arial"/>
          <w:b/>
          <w:sz w:val="28"/>
          <w:szCs w:val="28"/>
        </w:rPr>
      </w:pPr>
    </w:p>
    <w:p w:rsidR="002B5425" w:rsidRDefault="002B5425">
      <w:pPr>
        <w:tabs>
          <w:tab w:val="left" w:pos="2172"/>
        </w:tabs>
        <w:rPr>
          <w:rFonts w:ascii="Arial" w:hAnsi="Arial" w:cs="Arial"/>
          <w:b/>
          <w:sz w:val="28"/>
          <w:szCs w:val="28"/>
        </w:rPr>
      </w:pPr>
      <w:r>
        <w:rPr>
          <w:rFonts w:ascii="Arial" w:hAnsi="Arial" w:cs="Arial"/>
          <w:b/>
          <w:sz w:val="28"/>
          <w:szCs w:val="28"/>
        </w:rPr>
        <w:lastRenderedPageBreak/>
        <w:t>Careers Education Information Advice &amp; Guidance Calendar</w:t>
      </w:r>
    </w:p>
    <w:p w:rsidR="002B5425" w:rsidRDefault="002B5425">
      <w:pPr>
        <w:tabs>
          <w:tab w:val="left" w:pos="2172"/>
        </w:tabs>
        <w:rPr>
          <w:rFonts w:ascii="Arial" w:hAnsi="Arial" w:cs="Arial"/>
          <w:b/>
          <w:sz w:val="28"/>
          <w:szCs w:val="28"/>
        </w:rPr>
      </w:pPr>
      <w:r>
        <w:rPr>
          <w:rFonts w:ascii="Arial" w:hAnsi="Arial" w:cs="Arial"/>
          <w:b/>
          <w:sz w:val="28"/>
          <w:szCs w:val="28"/>
        </w:rPr>
        <w:t>Year 11</w:t>
      </w:r>
    </w:p>
    <w:p w:rsidR="001F4A66" w:rsidRPr="001A1D26" w:rsidRDefault="001F4A66">
      <w:pPr>
        <w:tabs>
          <w:tab w:val="left" w:pos="2172"/>
        </w:tabs>
        <w:rPr>
          <w:rFonts w:ascii="Arial" w:hAnsi="Arial" w:cs="Arial"/>
          <w:sz w:val="24"/>
          <w:szCs w:val="24"/>
        </w:rPr>
      </w:pPr>
      <w:r w:rsidRPr="001A1D26">
        <w:rPr>
          <w:rFonts w:ascii="Arial" w:hAnsi="Arial" w:cs="Arial"/>
          <w:b/>
          <w:sz w:val="24"/>
          <w:szCs w:val="24"/>
        </w:rPr>
        <w:t xml:space="preserve">September – </w:t>
      </w:r>
      <w:r w:rsidRPr="001A1D26">
        <w:rPr>
          <w:rFonts w:ascii="Arial" w:hAnsi="Arial" w:cs="Arial"/>
          <w:sz w:val="24"/>
          <w:szCs w:val="24"/>
        </w:rPr>
        <w:t>Year 11 IAG evening – access to</w:t>
      </w:r>
      <w:r w:rsidR="00175AFC" w:rsidRPr="001A1D26">
        <w:rPr>
          <w:rFonts w:ascii="Arial" w:hAnsi="Arial" w:cs="Arial"/>
          <w:sz w:val="24"/>
          <w:szCs w:val="24"/>
        </w:rPr>
        <w:t xml:space="preserve"> </w:t>
      </w:r>
      <w:r w:rsidR="001A1D26" w:rsidRPr="001A1D26">
        <w:rPr>
          <w:rFonts w:ascii="Arial" w:hAnsi="Arial" w:cs="Arial"/>
          <w:sz w:val="24"/>
          <w:szCs w:val="24"/>
        </w:rPr>
        <w:t>over 30</w:t>
      </w:r>
      <w:r w:rsidRPr="001A1D26">
        <w:rPr>
          <w:rFonts w:ascii="Arial" w:hAnsi="Arial" w:cs="Arial"/>
          <w:sz w:val="24"/>
          <w:szCs w:val="24"/>
        </w:rPr>
        <w:t xml:space="preserve"> of college</w:t>
      </w:r>
      <w:r w:rsidR="00175AFC" w:rsidRPr="001A1D26">
        <w:rPr>
          <w:rFonts w:ascii="Arial" w:hAnsi="Arial" w:cs="Arial"/>
          <w:sz w:val="24"/>
          <w:szCs w:val="24"/>
        </w:rPr>
        <w:t>s</w:t>
      </w:r>
      <w:r w:rsidRPr="001A1D26">
        <w:rPr>
          <w:rFonts w:ascii="Arial" w:hAnsi="Arial" w:cs="Arial"/>
          <w:sz w:val="24"/>
          <w:szCs w:val="24"/>
        </w:rPr>
        <w:t xml:space="preserve">, training providers, armed services and employers allowing you and your parent/carers the opportunity to gather the information you need in an informal setting </w:t>
      </w:r>
    </w:p>
    <w:p w:rsidR="003348B4" w:rsidRPr="001A1D26" w:rsidRDefault="001F4A66">
      <w:pPr>
        <w:tabs>
          <w:tab w:val="left" w:pos="2172"/>
        </w:tabs>
        <w:rPr>
          <w:rFonts w:ascii="Arial" w:hAnsi="Arial" w:cs="Arial"/>
          <w:sz w:val="24"/>
          <w:szCs w:val="24"/>
        </w:rPr>
      </w:pPr>
      <w:r w:rsidRPr="001A1D26">
        <w:rPr>
          <w:rFonts w:ascii="Arial" w:hAnsi="Arial" w:cs="Arial"/>
          <w:b/>
          <w:sz w:val="24"/>
          <w:szCs w:val="24"/>
        </w:rPr>
        <w:t xml:space="preserve">September </w:t>
      </w:r>
      <w:r w:rsidRPr="001A1D26">
        <w:rPr>
          <w:rFonts w:ascii="Arial" w:hAnsi="Arial" w:cs="Arial"/>
          <w:sz w:val="24"/>
          <w:szCs w:val="24"/>
        </w:rPr>
        <w:t xml:space="preserve">– </w:t>
      </w:r>
      <w:r w:rsidR="003348B4" w:rsidRPr="001A1D26">
        <w:rPr>
          <w:rFonts w:ascii="Arial" w:hAnsi="Arial" w:cs="Arial"/>
          <w:b/>
          <w:sz w:val="24"/>
          <w:szCs w:val="24"/>
        </w:rPr>
        <w:t>November</w:t>
      </w:r>
      <w:r w:rsidR="00536F41" w:rsidRPr="001A1D26">
        <w:rPr>
          <w:rFonts w:ascii="Arial" w:hAnsi="Arial" w:cs="Arial"/>
          <w:sz w:val="24"/>
          <w:szCs w:val="24"/>
        </w:rPr>
        <w:t xml:space="preserve"> - </w:t>
      </w:r>
      <w:r w:rsidR="003348B4" w:rsidRPr="001A1D26">
        <w:rPr>
          <w:rFonts w:ascii="Arial" w:hAnsi="Arial" w:cs="Arial"/>
          <w:sz w:val="24"/>
          <w:szCs w:val="24"/>
        </w:rPr>
        <w:t>Assembly presentation in school by a selection of local post 16 providers September – April -1-1 careers interviews for all year 11 pupils</w:t>
      </w:r>
    </w:p>
    <w:p w:rsidR="00536F41" w:rsidRPr="001A1D26" w:rsidRDefault="00536F41">
      <w:pPr>
        <w:tabs>
          <w:tab w:val="left" w:pos="2172"/>
        </w:tabs>
        <w:rPr>
          <w:rFonts w:ascii="Arial" w:hAnsi="Arial" w:cs="Arial"/>
          <w:sz w:val="24"/>
          <w:szCs w:val="24"/>
        </w:rPr>
      </w:pPr>
      <w:r w:rsidRPr="001A1D26">
        <w:rPr>
          <w:rFonts w:ascii="Arial" w:hAnsi="Arial" w:cs="Arial"/>
          <w:b/>
          <w:sz w:val="24"/>
          <w:szCs w:val="24"/>
        </w:rPr>
        <w:t xml:space="preserve">September – November - </w:t>
      </w:r>
      <w:r w:rsidRPr="001A1D26">
        <w:rPr>
          <w:rFonts w:ascii="Arial" w:hAnsi="Arial" w:cs="Arial"/>
          <w:sz w:val="24"/>
          <w:szCs w:val="24"/>
        </w:rPr>
        <w:t xml:space="preserve"> Lunchtime drop in sessions in school by attended by local college and training providers, proving information on specific courses</w:t>
      </w:r>
    </w:p>
    <w:p w:rsidR="00536F41" w:rsidRPr="001A1D26" w:rsidRDefault="00536F41">
      <w:pPr>
        <w:tabs>
          <w:tab w:val="left" w:pos="2172"/>
        </w:tabs>
        <w:rPr>
          <w:rFonts w:ascii="Arial" w:hAnsi="Arial" w:cs="Arial"/>
          <w:sz w:val="24"/>
          <w:szCs w:val="24"/>
        </w:rPr>
      </w:pPr>
      <w:r w:rsidRPr="001A1D26">
        <w:rPr>
          <w:rFonts w:ascii="Arial" w:hAnsi="Arial" w:cs="Arial"/>
          <w:b/>
          <w:sz w:val="24"/>
          <w:szCs w:val="24"/>
        </w:rPr>
        <w:t>October-</w:t>
      </w:r>
      <w:r w:rsidRPr="001A1D26">
        <w:rPr>
          <w:rFonts w:ascii="Arial" w:hAnsi="Arial" w:cs="Arial"/>
          <w:sz w:val="24"/>
          <w:szCs w:val="24"/>
        </w:rPr>
        <w:t xml:space="preserve">  Colleges are accepting applications to courses. Pupils can apply via paper application or online through college websites (colleges/6</w:t>
      </w:r>
      <w:r w:rsidRPr="001A1D26">
        <w:rPr>
          <w:rFonts w:ascii="Arial" w:hAnsi="Arial" w:cs="Arial"/>
          <w:sz w:val="24"/>
          <w:szCs w:val="24"/>
          <w:vertAlign w:val="superscript"/>
        </w:rPr>
        <w:t>th</w:t>
      </w:r>
      <w:r w:rsidRPr="001A1D26">
        <w:rPr>
          <w:rFonts w:ascii="Arial" w:hAnsi="Arial" w:cs="Arial"/>
          <w:sz w:val="24"/>
          <w:szCs w:val="24"/>
        </w:rPr>
        <w:t xml:space="preserve"> Forms preferred method). Applications, in whichever way you find easiest, need to be completed by December. Many colleges/6</w:t>
      </w:r>
      <w:r w:rsidRPr="001A1D26">
        <w:rPr>
          <w:rFonts w:ascii="Arial" w:hAnsi="Arial" w:cs="Arial"/>
          <w:sz w:val="24"/>
          <w:szCs w:val="24"/>
          <w:vertAlign w:val="superscript"/>
        </w:rPr>
        <w:t>th</w:t>
      </w:r>
      <w:r w:rsidRPr="001A1D26">
        <w:rPr>
          <w:rFonts w:ascii="Arial" w:hAnsi="Arial" w:cs="Arial"/>
          <w:sz w:val="24"/>
          <w:szCs w:val="24"/>
        </w:rPr>
        <w:t xml:space="preserve"> forms have a preferred deadline by December so it’s best to check on the college website to ensure deadlines are not missed.</w:t>
      </w:r>
    </w:p>
    <w:p w:rsidR="00536F41" w:rsidRDefault="00536F41">
      <w:pPr>
        <w:tabs>
          <w:tab w:val="left" w:pos="2172"/>
        </w:tabs>
        <w:rPr>
          <w:rFonts w:ascii="Arial" w:hAnsi="Arial" w:cs="Arial"/>
          <w:sz w:val="24"/>
          <w:szCs w:val="24"/>
        </w:rPr>
      </w:pPr>
      <w:r w:rsidRPr="001A1D26">
        <w:rPr>
          <w:rFonts w:ascii="Arial" w:hAnsi="Arial" w:cs="Arial"/>
          <w:b/>
          <w:sz w:val="24"/>
          <w:szCs w:val="24"/>
        </w:rPr>
        <w:t>October – December</w:t>
      </w:r>
      <w:r w:rsidR="001A1D26" w:rsidRPr="001A1D26">
        <w:rPr>
          <w:rFonts w:ascii="Arial" w:hAnsi="Arial" w:cs="Arial"/>
          <w:sz w:val="24"/>
          <w:szCs w:val="24"/>
        </w:rPr>
        <w:t xml:space="preserve"> – Tips for writing your </w:t>
      </w:r>
      <w:r w:rsidRPr="001A1D26">
        <w:rPr>
          <w:rFonts w:ascii="Arial" w:hAnsi="Arial" w:cs="Arial"/>
          <w:sz w:val="24"/>
          <w:szCs w:val="24"/>
        </w:rPr>
        <w:t>CV’s</w:t>
      </w:r>
      <w:r w:rsidR="001A1D26" w:rsidRPr="001A1D26">
        <w:rPr>
          <w:rFonts w:ascii="Arial" w:hAnsi="Arial" w:cs="Arial"/>
          <w:sz w:val="24"/>
          <w:szCs w:val="24"/>
        </w:rPr>
        <w:t>,</w:t>
      </w:r>
      <w:r w:rsidRPr="001A1D26">
        <w:rPr>
          <w:rFonts w:ascii="Arial" w:hAnsi="Arial" w:cs="Arial"/>
          <w:sz w:val="24"/>
          <w:szCs w:val="24"/>
        </w:rPr>
        <w:t xml:space="preserve"> Personal Statements can be accessed through your Unifrog account (Via RM Unify page). Applications are </w:t>
      </w:r>
      <w:r w:rsidR="00175AFC" w:rsidRPr="001A1D26">
        <w:rPr>
          <w:rFonts w:ascii="Arial" w:hAnsi="Arial" w:cs="Arial"/>
          <w:sz w:val="24"/>
          <w:szCs w:val="24"/>
        </w:rPr>
        <w:t>completed (apply</w:t>
      </w:r>
      <w:r w:rsidRPr="001A1D26">
        <w:rPr>
          <w:rFonts w:ascii="Arial" w:hAnsi="Arial" w:cs="Arial"/>
          <w:sz w:val="24"/>
          <w:szCs w:val="24"/>
        </w:rPr>
        <w:t xml:space="preserve"> to at least three colleges/6</w:t>
      </w:r>
      <w:r w:rsidRPr="001A1D26">
        <w:rPr>
          <w:rFonts w:ascii="Arial" w:hAnsi="Arial" w:cs="Arial"/>
          <w:sz w:val="24"/>
          <w:szCs w:val="24"/>
          <w:vertAlign w:val="superscript"/>
        </w:rPr>
        <w:t>th</w:t>
      </w:r>
      <w:r w:rsidRPr="001A1D26">
        <w:rPr>
          <w:rFonts w:ascii="Arial" w:hAnsi="Arial" w:cs="Arial"/>
          <w:sz w:val="24"/>
          <w:szCs w:val="24"/>
        </w:rPr>
        <w:t xml:space="preserve"> forms</w:t>
      </w:r>
      <w:r w:rsidR="00175AFC" w:rsidRPr="001A1D26">
        <w:rPr>
          <w:rFonts w:ascii="Arial" w:hAnsi="Arial" w:cs="Arial"/>
          <w:sz w:val="24"/>
          <w:szCs w:val="24"/>
        </w:rPr>
        <w:t>)</w:t>
      </w:r>
    </w:p>
    <w:p w:rsidR="000F570B" w:rsidRDefault="000F570B">
      <w:pPr>
        <w:tabs>
          <w:tab w:val="left" w:pos="2172"/>
        </w:tabs>
        <w:rPr>
          <w:rFonts w:ascii="Arial" w:hAnsi="Arial" w:cs="Arial"/>
          <w:sz w:val="24"/>
          <w:szCs w:val="24"/>
        </w:rPr>
      </w:pPr>
      <w:r w:rsidRPr="000F570B">
        <w:rPr>
          <w:rFonts w:ascii="Arial" w:hAnsi="Arial" w:cs="Arial"/>
          <w:b/>
          <w:sz w:val="24"/>
          <w:szCs w:val="24"/>
        </w:rPr>
        <w:t>December - March</w:t>
      </w:r>
      <w:r w:rsidRPr="000F570B">
        <w:rPr>
          <w:rFonts w:ascii="Arial" w:hAnsi="Arial" w:cs="Arial"/>
          <w:sz w:val="24"/>
          <w:szCs w:val="24"/>
        </w:rPr>
        <w:t xml:space="preserve"> – Students begin to receive ‘conditional offers’ (this means based on them gaining the grades required to meet the entry requirements for the specific courses applied for). This will be determined on results day in August.</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October - May -</w:t>
      </w:r>
      <w:r w:rsidRPr="001A1D26">
        <w:rPr>
          <w:rFonts w:ascii="Arial" w:hAnsi="Arial" w:cs="Arial"/>
          <w:sz w:val="24"/>
          <w:szCs w:val="24"/>
        </w:rPr>
        <w:t xml:space="preserve">  College/6</w:t>
      </w:r>
      <w:r w:rsidRPr="001A1D26">
        <w:rPr>
          <w:rFonts w:ascii="Arial" w:hAnsi="Arial" w:cs="Arial"/>
          <w:sz w:val="24"/>
          <w:szCs w:val="24"/>
          <w:vertAlign w:val="superscript"/>
        </w:rPr>
        <w:t>th</w:t>
      </w:r>
      <w:r w:rsidRPr="001A1D26">
        <w:rPr>
          <w:rFonts w:ascii="Arial" w:hAnsi="Arial" w:cs="Arial"/>
          <w:sz w:val="24"/>
          <w:szCs w:val="24"/>
        </w:rPr>
        <w:t xml:space="preserve"> forms/training provider’, Open Events (check provider’s websites for dates</w:t>
      </w:r>
      <w:r w:rsidR="000F570B">
        <w:rPr>
          <w:rFonts w:ascii="Arial" w:hAnsi="Arial" w:cs="Arial"/>
          <w:sz w:val="24"/>
          <w:szCs w:val="24"/>
        </w:rPr>
        <w:t>.</w:t>
      </w:r>
      <w:r w:rsidR="000F570B" w:rsidRPr="000F570B">
        <w:t xml:space="preserve"> </w:t>
      </w:r>
      <w:r w:rsidR="000F570B" w:rsidRPr="000F570B">
        <w:rPr>
          <w:rFonts w:ascii="Arial" w:hAnsi="Arial" w:cs="Arial"/>
          <w:sz w:val="24"/>
          <w:szCs w:val="24"/>
        </w:rPr>
        <w:t xml:space="preserve">Open days are advertised through provider websites along with booking instructions.  </w:t>
      </w:r>
    </w:p>
    <w:p w:rsidR="00175AFC" w:rsidRPr="001A1D26" w:rsidRDefault="00175AFC">
      <w:pPr>
        <w:tabs>
          <w:tab w:val="left" w:pos="2172"/>
        </w:tabs>
        <w:rPr>
          <w:rFonts w:ascii="Arial" w:hAnsi="Arial" w:cs="Arial"/>
          <w:sz w:val="24"/>
          <w:szCs w:val="24"/>
        </w:rPr>
      </w:pPr>
      <w:r w:rsidRPr="001A1D26">
        <w:rPr>
          <w:rFonts w:ascii="Arial" w:hAnsi="Arial" w:cs="Arial"/>
          <w:b/>
          <w:sz w:val="24"/>
          <w:szCs w:val="24"/>
        </w:rPr>
        <w:t>December -</w:t>
      </w:r>
      <w:r w:rsidRPr="001A1D26">
        <w:rPr>
          <w:rFonts w:ascii="Arial" w:hAnsi="Arial" w:cs="Arial"/>
          <w:sz w:val="24"/>
          <w:szCs w:val="24"/>
        </w:rPr>
        <w:t xml:space="preserve">  GCSE Pre- Public – Exams (PPE) in school </w:t>
      </w:r>
    </w:p>
    <w:p w:rsidR="00175AFC" w:rsidRPr="001A1D26" w:rsidRDefault="00175AFC">
      <w:pPr>
        <w:tabs>
          <w:tab w:val="left" w:pos="2172"/>
        </w:tabs>
        <w:rPr>
          <w:rFonts w:ascii="Arial" w:hAnsi="Arial" w:cs="Arial"/>
          <w:sz w:val="24"/>
          <w:szCs w:val="24"/>
        </w:rPr>
      </w:pPr>
      <w:r w:rsidRPr="001A1D26">
        <w:rPr>
          <w:rFonts w:ascii="Arial" w:hAnsi="Arial" w:cs="Arial"/>
          <w:b/>
          <w:sz w:val="24"/>
          <w:szCs w:val="24"/>
        </w:rPr>
        <w:t>January -</w:t>
      </w:r>
      <w:r w:rsidRPr="001A1D26">
        <w:rPr>
          <w:rFonts w:ascii="Arial" w:hAnsi="Arial" w:cs="Arial"/>
          <w:sz w:val="24"/>
          <w:szCs w:val="24"/>
        </w:rPr>
        <w:t xml:space="preserve">  PPE results</w:t>
      </w:r>
    </w:p>
    <w:p w:rsidR="00175AFC" w:rsidRPr="001A1D26" w:rsidRDefault="00175AFC">
      <w:pPr>
        <w:tabs>
          <w:tab w:val="left" w:pos="2172"/>
        </w:tabs>
        <w:rPr>
          <w:rFonts w:ascii="Arial" w:hAnsi="Arial" w:cs="Arial"/>
          <w:sz w:val="24"/>
          <w:szCs w:val="24"/>
        </w:rPr>
      </w:pPr>
      <w:r w:rsidRPr="001A1D26">
        <w:rPr>
          <w:rFonts w:ascii="Arial" w:hAnsi="Arial" w:cs="Arial"/>
          <w:b/>
          <w:sz w:val="24"/>
          <w:szCs w:val="24"/>
        </w:rPr>
        <w:t xml:space="preserve">January </w:t>
      </w:r>
      <w:r w:rsidRPr="001A1D26">
        <w:rPr>
          <w:rFonts w:ascii="Arial" w:hAnsi="Arial" w:cs="Arial"/>
          <w:sz w:val="24"/>
          <w:szCs w:val="24"/>
        </w:rPr>
        <w:t>- Hopes Dreams &amp; Aspirations Interviews take place in school, with colleagues from a wide range of organisations carry out practice interviews with all year 11 pupils</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January- June -</w:t>
      </w:r>
      <w:r w:rsidRPr="001A1D26">
        <w:rPr>
          <w:rFonts w:ascii="Arial" w:hAnsi="Arial" w:cs="Arial"/>
          <w:sz w:val="24"/>
          <w:szCs w:val="24"/>
        </w:rPr>
        <w:t xml:space="preserve">  College interviews, take place</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All year round</w:t>
      </w:r>
      <w:r w:rsidRPr="001A1D26">
        <w:rPr>
          <w:rFonts w:ascii="Arial" w:hAnsi="Arial" w:cs="Arial"/>
          <w:sz w:val="24"/>
          <w:szCs w:val="24"/>
        </w:rPr>
        <w:t xml:space="preserve"> – Access to school careers adviser Mrs Hancock</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All year round -</w:t>
      </w:r>
      <w:r w:rsidRPr="001A1D26">
        <w:rPr>
          <w:rFonts w:ascii="Arial" w:hAnsi="Arial" w:cs="Arial"/>
          <w:sz w:val="24"/>
          <w:szCs w:val="24"/>
        </w:rPr>
        <w:t xml:space="preserve">  Help with applying to college/6</w:t>
      </w:r>
      <w:r w:rsidRPr="001A1D26">
        <w:rPr>
          <w:rFonts w:ascii="Arial" w:hAnsi="Arial" w:cs="Arial"/>
          <w:sz w:val="24"/>
          <w:szCs w:val="24"/>
          <w:vertAlign w:val="superscript"/>
        </w:rPr>
        <w:t>th</w:t>
      </w:r>
      <w:r w:rsidRPr="001A1D26">
        <w:rPr>
          <w:rFonts w:ascii="Arial" w:hAnsi="Arial" w:cs="Arial"/>
          <w:sz w:val="24"/>
          <w:szCs w:val="24"/>
        </w:rPr>
        <w:t xml:space="preserve"> form and interviews </w:t>
      </w:r>
    </w:p>
    <w:p w:rsidR="00175AFC" w:rsidRDefault="00175AFC">
      <w:pPr>
        <w:tabs>
          <w:tab w:val="left" w:pos="2172"/>
        </w:tabs>
        <w:rPr>
          <w:rFonts w:ascii="Arial" w:hAnsi="Arial" w:cs="Arial"/>
          <w:sz w:val="28"/>
          <w:szCs w:val="28"/>
        </w:rPr>
      </w:pPr>
    </w:p>
    <w:p w:rsidR="004E0B5E" w:rsidRDefault="004E0B5E">
      <w:pPr>
        <w:tabs>
          <w:tab w:val="left" w:pos="2172"/>
        </w:tabs>
        <w:rPr>
          <w:rFonts w:ascii="Arial" w:hAnsi="Arial" w:cs="Arial"/>
          <w:sz w:val="28"/>
          <w:szCs w:val="28"/>
        </w:rPr>
      </w:pPr>
    </w:p>
    <w:p w:rsidR="00067445" w:rsidRDefault="00D67A18">
      <w:pPr>
        <w:tabs>
          <w:tab w:val="left" w:pos="2172"/>
        </w:tabs>
        <w:rPr>
          <w:rFonts w:ascii="Arial" w:hAnsi="Arial" w:cs="Arial"/>
          <w:b/>
          <w:sz w:val="28"/>
          <w:szCs w:val="28"/>
        </w:rPr>
      </w:pPr>
      <w:r w:rsidRPr="00D67A18">
        <w:rPr>
          <w:rFonts w:ascii="Arial" w:hAnsi="Arial" w:cs="Arial"/>
          <w:b/>
          <w:sz w:val="28"/>
          <w:szCs w:val="28"/>
        </w:rPr>
        <w:lastRenderedPageBreak/>
        <w:t>Options After Year 11. A Guide for Parents and Carers</w:t>
      </w:r>
    </w:p>
    <w:p w:rsidR="00D67A18" w:rsidRDefault="00D67A18">
      <w:pPr>
        <w:tabs>
          <w:tab w:val="left" w:pos="2172"/>
        </w:tabs>
        <w:rPr>
          <w:rFonts w:ascii="Arial" w:hAnsi="Arial" w:cs="Arial"/>
          <w:b/>
          <w:sz w:val="28"/>
          <w:szCs w:val="28"/>
        </w:rPr>
      </w:pPr>
      <w:r>
        <w:rPr>
          <w:rFonts w:ascii="Arial" w:hAnsi="Arial" w:cs="Arial"/>
          <w:b/>
          <w:sz w:val="28"/>
          <w:szCs w:val="28"/>
        </w:rPr>
        <w:t xml:space="preserve">By the end of Year 11 your child/young person will need to make some decisions about </w:t>
      </w:r>
      <w:r w:rsidR="000035CC">
        <w:rPr>
          <w:rFonts w:ascii="Arial" w:hAnsi="Arial" w:cs="Arial"/>
          <w:b/>
          <w:sz w:val="28"/>
          <w:szCs w:val="28"/>
        </w:rPr>
        <w:t>their</w:t>
      </w:r>
      <w:r>
        <w:rPr>
          <w:rFonts w:ascii="Arial" w:hAnsi="Arial" w:cs="Arial"/>
          <w:b/>
          <w:sz w:val="28"/>
          <w:szCs w:val="28"/>
        </w:rPr>
        <w:t xml:space="preserve"> next steps after Year 11.</w:t>
      </w:r>
    </w:p>
    <w:p w:rsidR="00D67A18" w:rsidRDefault="00D67A18">
      <w:pPr>
        <w:tabs>
          <w:tab w:val="left" w:pos="2172"/>
        </w:tabs>
        <w:rPr>
          <w:rFonts w:ascii="Arial" w:hAnsi="Arial" w:cs="Arial"/>
          <w:b/>
          <w:sz w:val="28"/>
          <w:szCs w:val="28"/>
        </w:rPr>
      </w:pPr>
      <w:r>
        <w:rPr>
          <w:rFonts w:ascii="Arial" w:hAnsi="Arial" w:cs="Arial"/>
          <w:b/>
          <w:sz w:val="28"/>
          <w:szCs w:val="28"/>
        </w:rPr>
        <w:t>The often cha</w:t>
      </w:r>
      <w:r w:rsidR="000035CC">
        <w:rPr>
          <w:rFonts w:ascii="Arial" w:hAnsi="Arial" w:cs="Arial"/>
          <w:b/>
          <w:sz w:val="28"/>
          <w:szCs w:val="28"/>
        </w:rPr>
        <w:t>n</w:t>
      </w:r>
      <w:r>
        <w:rPr>
          <w:rFonts w:ascii="Arial" w:hAnsi="Arial" w:cs="Arial"/>
          <w:b/>
          <w:sz w:val="28"/>
          <w:szCs w:val="28"/>
        </w:rPr>
        <w:t xml:space="preserve">ge their mind </w:t>
      </w:r>
      <w:r w:rsidR="000035CC">
        <w:rPr>
          <w:rFonts w:ascii="Arial" w:hAnsi="Arial" w:cs="Arial"/>
          <w:b/>
          <w:sz w:val="28"/>
          <w:szCs w:val="28"/>
        </w:rPr>
        <w:t>during</w:t>
      </w:r>
      <w:r>
        <w:rPr>
          <w:rFonts w:ascii="Arial" w:hAnsi="Arial" w:cs="Arial"/>
          <w:b/>
          <w:sz w:val="28"/>
          <w:szCs w:val="28"/>
        </w:rPr>
        <w:t xml:space="preserve"> the year – or </w:t>
      </w:r>
      <w:r w:rsidR="000035CC">
        <w:rPr>
          <w:rFonts w:ascii="Arial" w:hAnsi="Arial" w:cs="Arial"/>
          <w:b/>
          <w:sz w:val="28"/>
          <w:szCs w:val="28"/>
        </w:rPr>
        <w:t>can’t</w:t>
      </w:r>
      <w:r>
        <w:rPr>
          <w:rFonts w:ascii="Arial" w:hAnsi="Arial" w:cs="Arial"/>
          <w:b/>
          <w:sz w:val="28"/>
          <w:szCs w:val="28"/>
        </w:rPr>
        <w:t xml:space="preserve"> decide between two or</w:t>
      </w:r>
      <w:r w:rsidR="000035CC">
        <w:rPr>
          <w:rFonts w:ascii="Arial" w:hAnsi="Arial" w:cs="Arial"/>
          <w:b/>
          <w:sz w:val="28"/>
          <w:szCs w:val="28"/>
        </w:rPr>
        <w:t xml:space="preserve"> </w:t>
      </w:r>
      <w:r>
        <w:rPr>
          <w:rFonts w:ascii="Arial" w:hAnsi="Arial" w:cs="Arial"/>
          <w:b/>
          <w:sz w:val="28"/>
          <w:szCs w:val="28"/>
        </w:rPr>
        <w:t>more options – and often don’t have a clue!</w:t>
      </w:r>
    </w:p>
    <w:p w:rsidR="00D67A18" w:rsidRDefault="00D67A18">
      <w:pPr>
        <w:tabs>
          <w:tab w:val="left" w:pos="2172"/>
        </w:tabs>
        <w:rPr>
          <w:rFonts w:ascii="Arial" w:hAnsi="Arial" w:cs="Arial"/>
          <w:b/>
          <w:sz w:val="28"/>
          <w:szCs w:val="28"/>
        </w:rPr>
      </w:pPr>
      <w:r>
        <w:rPr>
          <w:rFonts w:ascii="Arial" w:hAnsi="Arial" w:cs="Arial"/>
          <w:b/>
          <w:sz w:val="28"/>
          <w:szCs w:val="28"/>
        </w:rPr>
        <w:t>Applying for more than one course or place can be a good idea to keep their options ope</w:t>
      </w:r>
      <w:r w:rsidR="000035CC">
        <w:rPr>
          <w:rFonts w:ascii="Arial" w:hAnsi="Arial" w:cs="Arial"/>
          <w:b/>
          <w:sz w:val="28"/>
          <w:szCs w:val="28"/>
        </w:rPr>
        <w:t>n</w:t>
      </w:r>
      <w:r>
        <w:rPr>
          <w:rFonts w:ascii="Arial" w:hAnsi="Arial" w:cs="Arial"/>
          <w:b/>
          <w:sz w:val="28"/>
          <w:szCs w:val="28"/>
        </w:rPr>
        <w:t>.</w:t>
      </w:r>
    </w:p>
    <w:p w:rsidR="00D67A18" w:rsidRDefault="000035CC">
      <w:pPr>
        <w:tabs>
          <w:tab w:val="left" w:pos="2172"/>
        </w:tabs>
        <w:rPr>
          <w:rFonts w:ascii="Arial" w:hAnsi="Arial" w:cs="Arial"/>
          <w:b/>
          <w:sz w:val="28"/>
          <w:szCs w:val="28"/>
        </w:rPr>
      </w:pPr>
      <w:r>
        <w:rPr>
          <w:rFonts w:ascii="Arial" w:hAnsi="Arial" w:cs="Arial"/>
          <w:b/>
          <w:sz w:val="28"/>
          <w:szCs w:val="28"/>
        </w:rPr>
        <w:t>It’s</w:t>
      </w:r>
      <w:r w:rsidR="00D67A18">
        <w:rPr>
          <w:rFonts w:ascii="Arial" w:hAnsi="Arial" w:cs="Arial"/>
          <w:b/>
          <w:sz w:val="28"/>
          <w:szCs w:val="28"/>
        </w:rPr>
        <w:t xml:space="preserve"> important to remind them that </w:t>
      </w:r>
      <w:r>
        <w:rPr>
          <w:rFonts w:ascii="Arial" w:hAnsi="Arial" w:cs="Arial"/>
          <w:b/>
          <w:sz w:val="28"/>
          <w:szCs w:val="28"/>
        </w:rPr>
        <w:t>whilst</w:t>
      </w:r>
      <w:r w:rsidR="00D67A18">
        <w:rPr>
          <w:rFonts w:ascii="Arial" w:hAnsi="Arial" w:cs="Arial"/>
          <w:b/>
          <w:sz w:val="28"/>
          <w:szCs w:val="28"/>
        </w:rPr>
        <w:t xml:space="preserve"> these </w:t>
      </w:r>
      <w:r>
        <w:rPr>
          <w:rFonts w:ascii="Arial" w:hAnsi="Arial" w:cs="Arial"/>
          <w:b/>
          <w:sz w:val="28"/>
          <w:szCs w:val="28"/>
        </w:rPr>
        <w:t>decisions</w:t>
      </w:r>
      <w:r w:rsidR="00D67A18">
        <w:rPr>
          <w:rFonts w:ascii="Arial" w:hAnsi="Arial" w:cs="Arial"/>
          <w:b/>
          <w:sz w:val="28"/>
          <w:szCs w:val="28"/>
        </w:rPr>
        <w:t xml:space="preserve"> are important, they don’t need to have the rest of their lives mapped out. Just encourage the</w:t>
      </w:r>
      <w:r>
        <w:rPr>
          <w:rFonts w:ascii="Arial" w:hAnsi="Arial" w:cs="Arial"/>
          <w:b/>
          <w:sz w:val="28"/>
          <w:szCs w:val="28"/>
        </w:rPr>
        <w:t>m</w:t>
      </w:r>
      <w:r w:rsidR="00D67A18">
        <w:rPr>
          <w:rFonts w:ascii="Arial" w:hAnsi="Arial" w:cs="Arial"/>
          <w:b/>
          <w:sz w:val="28"/>
          <w:szCs w:val="28"/>
        </w:rPr>
        <w:t xml:space="preserve"> to find something they enjoy so that they carry on learning and developing skills they will need for the future.</w:t>
      </w:r>
    </w:p>
    <w:p w:rsidR="00D67A18" w:rsidRDefault="00D67A18">
      <w:pPr>
        <w:tabs>
          <w:tab w:val="left" w:pos="2172"/>
        </w:tabs>
        <w:rPr>
          <w:rFonts w:ascii="Arial" w:hAnsi="Arial" w:cs="Arial"/>
          <w:b/>
          <w:sz w:val="28"/>
          <w:szCs w:val="28"/>
        </w:rPr>
      </w:pPr>
      <w:r>
        <w:rPr>
          <w:rFonts w:ascii="Arial" w:hAnsi="Arial" w:cs="Arial"/>
          <w:b/>
          <w:sz w:val="28"/>
          <w:szCs w:val="28"/>
        </w:rPr>
        <w:t xml:space="preserve">All schools should have a specialist careers adviser (Mrs Hancock), who will be able to help them talk through their concerns, the options available and support them to make a plan. Encourage them to talk to the school careers </w:t>
      </w:r>
      <w:r w:rsidR="000035CC">
        <w:rPr>
          <w:rFonts w:ascii="Arial" w:hAnsi="Arial" w:cs="Arial"/>
          <w:b/>
          <w:sz w:val="28"/>
          <w:szCs w:val="28"/>
        </w:rPr>
        <w:t>adviser (Mrs</w:t>
      </w:r>
      <w:r>
        <w:rPr>
          <w:rFonts w:ascii="Arial" w:hAnsi="Arial" w:cs="Arial"/>
          <w:b/>
          <w:sz w:val="28"/>
          <w:szCs w:val="28"/>
        </w:rPr>
        <w:t xml:space="preserve"> Hancock)</w:t>
      </w:r>
      <w:r w:rsidR="000035CC">
        <w:rPr>
          <w:rFonts w:ascii="Arial" w:hAnsi="Arial" w:cs="Arial"/>
          <w:b/>
          <w:sz w:val="28"/>
          <w:szCs w:val="28"/>
        </w:rPr>
        <w:t xml:space="preserve"> as soon as possible.</w:t>
      </w:r>
    </w:p>
    <w:p w:rsidR="000035CC" w:rsidRPr="00D67A18" w:rsidRDefault="000035CC">
      <w:pPr>
        <w:tabs>
          <w:tab w:val="left" w:pos="2172"/>
        </w:tabs>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190500</wp:posOffset>
                </wp:positionH>
                <wp:positionV relativeFrom="paragraph">
                  <wp:posOffset>29210</wp:posOffset>
                </wp:positionV>
                <wp:extent cx="5486400" cy="838200"/>
                <wp:effectExtent l="0" t="0" r="19050" b="19050"/>
                <wp:wrapNone/>
                <wp:docPr id="36" name="Flowchart: Punched Tape 36"/>
                <wp:cNvGraphicFramePr/>
                <a:graphic xmlns:a="http://schemas.openxmlformats.org/drawingml/2006/main">
                  <a:graphicData uri="http://schemas.microsoft.com/office/word/2010/wordprocessingShape">
                    <wps:wsp>
                      <wps:cNvSpPr/>
                      <wps:spPr>
                        <a:xfrm>
                          <a:off x="0" y="0"/>
                          <a:ext cx="5486400" cy="838200"/>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4321F8" w:rsidRPr="000035CC" w:rsidRDefault="004321F8" w:rsidP="000035CC">
                            <w:pPr>
                              <w:jc w:val="center"/>
                              <w:rPr>
                                <w:b/>
                                <w:lang w:val="en-US"/>
                              </w:rPr>
                            </w:pPr>
                            <w:r w:rsidRPr="000035CC">
                              <w:rPr>
                                <w:b/>
                                <w:lang w:val="en-US"/>
                              </w:rPr>
                              <w:t>The calendar below shows what they need to do and the support available to help them make their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6" o:spid="_x0000_s1026" type="#_x0000_t122" style="position:absolute;margin-left:15pt;margin-top:2.3pt;width:6in;height:6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" fillcolor="white [3201]" strokecolor="#f79646 [3209]" strokeweight="2pt">
                <v:textbox>
                  <w:txbxContent>
                    <w:p w:rsidR="004321F8" w:rsidRPr="000035CC" w:rsidRDefault="004321F8" w:rsidP="000035CC">
                      <w:pPr>
                        <w:jc w:val="center"/>
                        <w:rPr>
                          <w:b/>
                          <w:lang w:val="en-US"/>
                        </w:rPr>
                      </w:pPr>
                      <w:r w:rsidRPr="000035CC">
                        <w:rPr>
                          <w:b/>
                          <w:lang w:val="en-US"/>
                        </w:rPr>
                        <w:t>The calendar below shows what they need to do and the support available to help them make their choices</w:t>
                      </w:r>
                    </w:p>
                  </w:txbxContent>
                </v:textbox>
              </v:shape>
            </w:pict>
          </mc:Fallback>
        </mc:AlternateContent>
      </w:r>
    </w:p>
    <w:p w:rsidR="00D67A18" w:rsidRDefault="00D67A18">
      <w:pPr>
        <w:tabs>
          <w:tab w:val="left" w:pos="2172"/>
        </w:tabs>
        <w:rPr>
          <w:rFonts w:ascii="Arial" w:hAnsi="Arial" w:cs="Arial"/>
          <w:sz w:val="28"/>
          <w:szCs w:val="28"/>
        </w:rPr>
      </w:pPr>
    </w:p>
    <w:p w:rsidR="00D67A18" w:rsidRDefault="00D67A18">
      <w:pPr>
        <w:tabs>
          <w:tab w:val="left" w:pos="2172"/>
        </w:tabs>
        <w:rPr>
          <w:rFonts w:ascii="Arial" w:hAnsi="Arial" w:cs="Arial"/>
          <w:sz w:val="28"/>
          <w:szCs w:val="28"/>
        </w:rPr>
      </w:pPr>
    </w:p>
    <w:tbl>
      <w:tblPr>
        <w:tblStyle w:val="TableGrid"/>
        <w:tblW w:w="9493" w:type="dxa"/>
        <w:tblLook w:val="04A0" w:firstRow="1" w:lastRow="0" w:firstColumn="1" w:lastColumn="0" w:noHBand="0" w:noVBand="1"/>
      </w:tblPr>
      <w:tblGrid>
        <w:gridCol w:w="4508"/>
        <w:gridCol w:w="4985"/>
      </w:tblGrid>
      <w:tr w:rsidR="000035CC" w:rsidTr="000035CC">
        <w:tc>
          <w:tcPr>
            <w:tcW w:w="4508" w:type="dxa"/>
          </w:tcPr>
          <w:p w:rsidR="000035CC" w:rsidRDefault="000035CC">
            <w:pPr>
              <w:tabs>
                <w:tab w:val="left" w:pos="2172"/>
              </w:tabs>
              <w:rPr>
                <w:rFonts w:ascii="Arial" w:hAnsi="Arial" w:cs="Arial"/>
                <w:sz w:val="28"/>
                <w:szCs w:val="28"/>
              </w:rPr>
            </w:pPr>
            <w:r>
              <w:rPr>
                <w:rFonts w:ascii="Arial" w:hAnsi="Arial" w:cs="Arial"/>
                <w:sz w:val="28"/>
                <w:szCs w:val="28"/>
              </w:rPr>
              <w:t xml:space="preserve">September - </w:t>
            </w:r>
            <w:r w:rsidRPr="000035CC">
              <w:rPr>
                <w:rFonts w:ascii="Arial" w:hAnsi="Arial" w:cs="Arial"/>
                <w:sz w:val="28"/>
                <w:szCs w:val="28"/>
              </w:rPr>
              <w:t>December</w:t>
            </w:r>
          </w:p>
        </w:tc>
        <w:tc>
          <w:tcPr>
            <w:tcW w:w="4985" w:type="dxa"/>
          </w:tcPr>
          <w:p w:rsidR="000035CC" w:rsidRPr="006827B7" w:rsidRDefault="000035CC" w:rsidP="000035CC">
            <w:pPr>
              <w:pStyle w:val="ListParagraph"/>
              <w:numPr>
                <w:ilvl w:val="0"/>
                <w:numId w:val="22"/>
              </w:numPr>
              <w:tabs>
                <w:tab w:val="left" w:pos="2172"/>
              </w:tabs>
              <w:rPr>
                <w:rFonts w:ascii="Arial" w:hAnsi="Arial" w:cs="Arial"/>
              </w:rPr>
            </w:pPr>
            <w:r w:rsidRPr="006827B7">
              <w:rPr>
                <w:rFonts w:ascii="Arial" w:hAnsi="Arial" w:cs="Arial"/>
              </w:rPr>
              <w:t>Encourage your child/young person to see the school careers adviser and ask tutors and teachers for more information or advice</w:t>
            </w:r>
          </w:p>
          <w:p w:rsidR="000035CC" w:rsidRPr="006827B7" w:rsidRDefault="000035CC" w:rsidP="000035CC">
            <w:pPr>
              <w:pStyle w:val="ListParagraph"/>
              <w:numPr>
                <w:ilvl w:val="0"/>
                <w:numId w:val="22"/>
              </w:numPr>
              <w:tabs>
                <w:tab w:val="left" w:pos="2172"/>
              </w:tabs>
              <w:rPr>
                <w:rFonts w:ascii="Arial" w:hAnsi="Arial" w:cs="Arial"/>
              </w:rPr>
            </w:pPr>
            <w:r w:rsidRPr="006827B7">
              <w:rPr>
                <w:rFonts w:ascii="Arial" w:hAnsi="Arial" w:cs="Arial"/>
              </w:rPr>
              <w:t>Explore the range of options in employment, training, colleges and 6</w:t>
            </w:r>
            <w:r w:rsidRPr="006827B7">
              <w:rPr>
                <w:rFonts w:ascii="Arial" w:hAnsi="Arial" w:cs="Arial"/>
                <w:vertAlign w:val="superscript"/>
              </w:rPr>
              <w:t>th</w:t>
            </w:r>
            <w:r w:rsidRPr="006827B7">
              <w:rPr>
                <w:rFonts w:ascii="Arial" w:hAnsi="Arial" w:cs="Arial"/>
              </w:rPr>
              <w:t xml:space="preserve"> forms</w:t>
            </w:r>
          </w:p>
          <w:p w:rsidR="000035CC" w:rsidRPr="006827B7" w:rsidRDefault="000035CC" w:rsidP="000035CC">
            <w:pPr>
              <w:pStyle w:val="ListParagraph"/>
              <w:numPr>
                <w:ilvl w:val="0"/>
                <w:numId w:val="22"/>
              </w:numPr>
              <w:tabs>
                <w:tab w:val="left" w:pos="2172"/>
              </w:tabs>
              <w:rPr>
                <w:rFonts w:ascii="Arial" w:hAnsi="Arial" w:cs="Arial"/>
              </w:rPr>
            </w:pPr>
            <w:r w:rsidRPr="006827B7">
              <w:rPr>
                <w:rFonts w:ascii="Arial" w:hAnsi="Arial" w:cs="Arial"/>
              </w:rPr>
              <w:t>Consider pathways that fit around their skills, interests and predicted grades</w:t>
            </w:r>
          </w:p>
          <w:p w:rsidR="000035CC" w:rsidRPr="006827B7" w:rsidRDefault="000035CC" w:rsidP="000035CC">
            <w:pPr>
              <w:pStyle w:val="ListParagraph"/>
              <w:numPr>
                <w:ilvl w:val="0"/>
                <w:numId w:val="22"/>
              </w:numPr>
              <w:tabs>
                <w:tab w:val="left" w:pos="2172"/>
              </w:tabs>
              <w:rPr>
                <w:rFonts w:ascii="Arial" w:hAnsi="Arial" w:cs="Arial"/>
              </w:rPr>
            </w:pPr>
            <w:r w:rsidRPr="006827B7">
              <w:rPr>
                <w:rFonts w:ascii="Arial" w:hAnsi="Arial" w:cs="Arial"/>
              </w:rPr>
              <w:t>Weigh up all the pros and cons of different options</w:t>
            </w:r>
          </w:p>
          <w:p w:rsidR="000035CC" w:rsidRPr="006827B7" w:rsidRDefault="006827B7" w:rsidP="000035CC">
            <w:pPr>
              <w:pStyle w:val="ListParagraph"/>
              <w:numPr>
                <w:ilvl w:val="0"/>
                <w:numId w:val="22"/>
              </w:numPr>
              <w:tabs>
                <w:tab w:val="left" w:pos="2172"/>
              </w:tabs>
              <w:rPr>
                <w:rFonts w:ascii="Arial" w:hAnsi="Arial" w:cs="Arial"/>
                <w:sz w:val="28"/>
                <w:szCs w:val="28"/>
              </w:rPr>
            </w:pPr>
            <w:r w:rsidRPr="006827B7">
              <w:rPr>
                <w:rFonts w:ascii="Arial" w:hAnsi="Arial" w:cs="Arial"/>
              </w:rPr>
              <w:t>Visit these websites to help with your research</w:t>
            </w:r>
          </w:p>
          <w:p w:rsidR="006827B7" w:rsidRDefault="006827B7" w:rsidP="006827B7">
            <w:pPr>
              <w:pStyle w:val="ListParagraph"/>
              <w:tabs>
                <w:tab w:val="left" w:pos="2172"/>
              </w:tabs>
              <w:rPr>
                <w:rFonts w:ascii="Arial" w:hAnsi="Arial" w:cs="Arial"/>
              </w:rPr>
            </w:pPr>
            <w:r>
              <w:rPr>
                <w:rFonts w:ascii="Arial" w:hAnsi="Arial" w:cs="Arial"/>
              </w:rPr>
              <w:t>nationalcareersservice.direct.gov.uk</w:t>
            </w:r>
          </w:p>
          <w:p w:rsidR="006827B7" w:rsidRDefault="006827B7" w:rsidP="006827B7">
            <w:pPr>
              <w:pStyle w:val="ListParagraph"/>
              <w:tabs>
                <w:tab w:val="left" w:pos="2172"/>
              </w:tabs>
              <w:rPr>
                <w:rFonts w:ascii="Arial" w:hAnsi="Arial" w:cs="Arial"/>
              </w:rPr>
            </w:pPr>
            <w:r>
              <w:rPr>
                <w:rFonts w:ascii="Arial" w:hAnsi="Arial" w:cs="Arial"/>
              </w:rPr>
              <w:t>The national apprenticeship service</w:t>
            </w:r>
          </w:p>
          <w:p w:rsidR="006827B7" w:rsidRDefault="00FF2485" w:rsidP="006827B7">
            <w:pPr>
              <w:pStyle w:val="ListParagraph"/>
              <w:tabs>
                <w:tab w:val="left" w:pos="2172"/>
              </w:tabs>
              <w:rPr>
                <w:rFonts w:ascii="Arial" w:hAnsi="Arial" w:cs="Arial"/>
              </w:rPr>
            </w:pPr>
            <w:hyperlink r:id="rId13" w:history="1">
              <w:r w:rsidR="006827B7" w:rsidRPr="00BE74C0">
                <w:rPr>
                  <w:rStyle w:val="Hyperlink"/>
                  <w:rFonts w:ascii="Arial" w:hAnsi="Arial" w:cs="Arial"/>
                </w:rPr>
                <w:t>www.gov.uk/apply-apprenticeships</w:t>
              </w:r>
            </w:hyperlink>
          </w:p>
          <w:p w:rsidR="006827B7" w:rsidRDefault="006827B7" w:rsidP="006827B7">
            <w:pPr>
              <w:pStyle w:val="ListParagraph"/>
              <w:tabs>
                <w:tab w:val="left" w:pos="2172"/>
              </w:tabs>
              <w:rPr>
                <w:rFonts w:ascii="Arial" w:hAnsi="Arial" w:cs="Arial"/>
              </w:rPr>
            </w:pPr>
            <w:r>
              <w:rPr>
                <w:rFonts w:ascii="Arial" w:hAnsi="Arial" w:cs="Arial"/>
              </w:rPr>
              <w:t>national citizenship service</w:t>
            </w:r>
          </w:p>
          <w:p w:rsidR="006827B7" w:rsidRDefault="006827B7" w:rsidP="006827B7">
            <w:pPr>
              <w:pStyle w:val="ListParagraph"/>
              <w:numPr>
                <w:ilvl w:val="0"/>
                <w:numId w:val="22"/>
              </w:numPr>
              <w:tabs>
                <w:tab w:val="left" w:pos="2172"/>
              </w:tabs>
              <w:rPr>
                <w:rFonts w:ascii="Arial" w:hAnsi="Arial" w:cs="Arial"/>
              </w:rPr>
            </w:pPr>
            <w:r>
              <w:rPr>
                <w:rFonts w:ascii="Arial" w:hAnsi="Arial" w:cs="Arial"/>
              </w:rPr>
              <w:t>Check out 6</w:t>
            </w:r>
            <w:r w:rsidRPr="006827B7">
              <w:rPr>
                <w:rFonts w:ascii="Arial" w:hAnsi="Arial" w:cs="Arial"/>
                <w:vertAlign w:val="superscript"/>
              </w:rPr>
              <w:t>th</w:t>
            </w:r>
            <w:r>
              <w:rPr>
                <w:rFonts w:ascii="Arial" w:hAnsi="Arial" w:cs="Arial"/>
              </w:rPr>
              <w:t xml:space="preserve"> form, college and training </w:t>
            </w:r>
            <w:r w:rsidR="000A503D">
              <w:rPr>
                <w:rFonts w:ascii="Arial" w:hAnsi="Arial" w:cs="Arial"/>
              </w:rPr>
              <w:t>provider’s</w:t>
            </w:r>
            <w:r>
              <w:rPr>
                <w:rFonts w:ascii="Arial" w:hAnsi="Arial" w:cs="Arial"/>
              </w:rPr>
              <w:t xml:space="preserve"> websites for more information </w:t>
            </w:r>
            <w:r>
              <w:rPr>
                <w:rFonts w:ascii="Arial" w:hAnsi="Arial" w:cs="Arial"/>
              </w:rPr>
              <w:lastRenderedPageBreak/>
              <w:t>and encourage your child/young person to go to Open days</w:t>
            </w:r>
          </w:p>
          <w:p w:rsidR="006827B7" w:rsidRDefault="006827B7" w:rsidP="006827B7">
            <w:pPr>
              <w:pStyle w:val="ListParagraph"/>
              <w:numPr>
                <w:ilvl w:val="0"/>
                <w:numId w:val="22"/>
              </w:numPr>
              <w:tabs>
                <w:tab w:val="left" w:pos="2172"/>
              </w:tabs>
              <w:rPr>
                <w:rFonts w:ascii="Arial" w:hAnsi="Arial" w:cs="Arial"/>
              </w:rPr>
            </w:pPr>
            <w:r>
              <w:rPr>
                <w:rFonts w:ascii="Arial" w:hAnsi="Arial" w:cs="Arial"/>
              </w:rPr>
              <w:t>There are deadlines for making applications – ensure that your child/young person is aware of these dates; don’t let them leave everything to the last minute!</w:t>
            </w:r>
          </w:p>
          <w:p w:rsidR="006827B7" w:rsidRDefault="006827B7" w:rsidP="006827B7">
            <w:pPr>
              <w:pStyle w:val="ListParagraph"/>
              <w:numPr>
                <w:ilvl w:val="0"/>
                <w:numId w:val="22"/>
              </w:numPr>
              <w:tabs>
                <w:tab w:val="left" w:pos="2172"/>
              </w:tabs>
              <w:rPr>
                <w:rFonts w:ascii="Arial" w:hAnsi="Arial" w:cs="Arial"/>
              </w:rPr>
            </w:pPr>
            <w:r>
              <w:rPr>
                <w:rFonts w:ascii="Arial" w:hAnsi="Arial" w:cs="Arial"/>
              </w:rPr>
              <w:t>Remember some course are very popular so avoid disappointment by submitting an early application</w:t>
            </w:r>
          </w:p>
          <w:p w:rsidR="006827B7" w:rsidRDefault="006827B7" w:rsidP="006827B7">
            <w:pPr>
              <w:pStyle w:val="ListParagraph"/>
              <w:numPr>
                <w:ilvl w:val="0"/>
                <w:numId w:val="22"/>
              </w:numPr>
              <w:tabs>
                <w:tab w:val="left" w:pos="2172"/>
              </w:tabs>
              <w:rPr>
                <w:rFonts w:ascii="Arial" w:hAnsi="Arial" w:cs="Arial"/>
              </w:rPr>
            </w:pPr>
            <w:r>
              <w:rPr>
                <w:rFonts w:ascii="Arial" w:hAnsi="Arial" w:cs="Arial"/>
              </w:rPr>
              <w:t>Colleges and 6</w:t>
            </w:r>
            <w:r w:rsidRPr="006827B7">
              <w:rPr>
                <w:rFonts w:ascii="Arial" w:hAnsi="Arial" w:cs="Arial"/>
                <w:vertAlign w:val="superscript"/>
              </w:rPr>
              <w:t>th</w:t>
            </w:r>
            <w:r>
              <w:rPr>
                <w:rFonts w:ascii="Arial" w:hAnsi="Arial" w:cs="Arial"/>
              </w:rPr>
              <w:t xml:space="preserve"> form interviews begin. Some of these may be online</w:t>
            </w:r>
          </w:p>
          <w:p w:rsidR="006827B7" w:rsidRDefault="006827B7" w:rsidP="000A503D">
            <w:pPr>
              <w:pStyle w:val="ListParagraph"/>
              <w:numPr>
                <w:ilvl w:val="0"/>
                <w:numId w:val="22"/>
              </w:numPr>
              <w:tabs>
                <w:tab w:val="left" w:pos="2172"/>
              </w:tabs>
              <w:rPr>
                <w:rFonts w:ascii="Arial" w:hAnsi="Arial" w:cs="Arial"/>
                <w:sz w:val="28"/>
                <w:szCs w:val="28"/>
              </w:rPr>
            </w:pPr>
            <w:r w:rsidRPr="000A503D">
              <w:rPr>
                <w:rFonts w:ascii="Arial" w:hAnsi="Arial" w:cs="Arial"/>
              </w:rPr>
              <w:t>Co</w:t>
            </w:r>
            <w:r w:rsidR="000A503D" w:rsidRPr="000A503D">
              <w:rPr>
                <w:rFonts w:ascii="Arial" w:hAnsi="Arial" w:cs="Arial"/>
              </w:rPr>
              <w:t>ntact C</w:t>
            </w:r>
            <w:r w:rsidRPr="000A503D">
              <w:rPr>
                <w:rFonts w:ascii="Arial" w:hAnsi="Arial" w:cs="Arial"/>
              </w:rPr>
              <w:t>ollege/6</w:t>
            </w:r>
            <w:r w:rsidRPr="000A503D">
              <w:rPr>
                <w:rFonts w:ascii="Arial" w:hAnsi="Arial" w:cs="Arial"/>
                <w:vertAlign w:val="superscript"/>
              </w:rPr>
              <w:t>th</w:t>
            </w:r>
            <w:r w:rsidRPr="000A503D">
              <w:rPr>
                <w:rFonts w:ascii="Arial" w:hAnsi="Arial" w:cs="Arial"/>
              </w:rPr>
              <w:t xml:space="preserve"> forms</w:t>
            </w:r>
            <w:r w:rsidR="000A503D" w:rsidRPr="000A503D">
              <w:rPr>
                <w:rFonts w:ascii="Arial" w:hAnsi="Arial" w:cs="Arial"/>
              </w:rPr>
              <w:t xml:space="preserve"> if your child/young person is likely to need additional support. If they have an EHCP (Educational Health Care Plan), they should be getting support through a Moving into Adulthood plan. </w:t>
            </w:r>
          </w:p>
          <w:p w:rsidR="006827B7" w:rsidRDefault="006827B7" w:rsidP="006827B7">
            <w:pPr>
              <w:tabs>
                <w:tab w:val="left" w:pos="2172"/>
              </w:tabs>
              <w:rPr>
                <w:rFonts w:ascii="Arial" w:hAnsi="Arial" w:cs="Arial"/>
                <w:sz w:val="28"/>
                <w:szCs w:val="28"/>
              </w:rPr>
            </w:pPr>
          </w:p>
          <w:p w:rsidR="006827B7" w:rsidRPr="006827B7" w:rsidRDefault="006827B7" w:rsidP="006827B7">
            <w:pPr>
              <w:tabs>
                <w:tab w:val="left" w:pos="2172"/>
              </w:tabs>
              <w:rPr>
                <w:rFonts w:ascii="Arial" w:hAnsi="Arial" w:cs="Arial"/>
                <w:sz w:val="28"/>
                <w:szCs w:val="28"/>
              </w:rPr>
            </w:pPr>
          </w:p>
        </w:tc>
      </w:tr>
      <w:tr w:rsidR="000035CC" w:rsidTr="000035CC">
        <w:tc>
          <w:tcPr>
            <w:tcW w:w="4508" w:type="dxa"/>
          </w:tcPr>
          <w:p w:rsidR="000035CC" w:rsidRDefault="000035CC">
            <w:pPr>
              <w:tabs>
                <w:tab w:val="left" w:pos="2172"/>
              </w:tabs>
              <w:rPr>
                <w:rFonts w:ascii="Arial" w:hAnsi="Arial" w:cs="Arial"/>
                <w:sz w:val="28"/>
                <w:szCs w:val="28"/>
              </w:rPr>
            </w:pPr>
            <w:r>
              <w:rPr>
                <w:rFonts w:ascii="Arial" w:hAnsi="Arial" w:cs="Arial"/>
                <w:sz w:val="28"/>
                <w:szCs w:val="28"/>
              </w:rPr>
              <w:lastRenderedPageBreak/>
              <w:t>January -  March</w:t>
            </w:r>
          </w:p>
        </w:tc>
        <w:tc>
          <w:tcPr>
            <w:tcW w:w="4985" w:type="dxa"/>
          </w:tcPr>
          <w:p w:rsidR="000035CC" w:rsidRDefault="000A503D" w:rsidP="000A503D">
            <w:pPr>
              <w:pStyle w:val="ListParagraph"/>
              <w:numPr>
                <w:ilvl w:val="0"/>
                <w:numId w:val="23"/>
              </w:numPr>
              <w:tabs>
                <w:tab w:val="left" w:pos="2172"/>
              </w:tabs>
              <w:rPr>
                <w:rFonts w:ascii="Arial" w:hAnsi="Arial" w:cs="Arial"/>
                <w:sz w:val="24"/>
                <w:szCs w:val="24"/>
              </w:rPr>
            </w:pPr>
            <w:r w:rsidRPr="000A503D">
              <w:rPr>
                <w:rFonts w:ascii="Arial" w:hAnsi="Arial" w:cs="Arial"/>
                <w:sz w:val="24"/>
                <w:szCs w:val="24"/>
              </w:rPr>
              <w:t>Application forms for college/6</w:t>
            </w:r>
            <w:r w:rsidRPr="000A503D">
              <w:rPr>
                <w:rFonts w:ascii="Arial" w:hAnsi="Arial" w:cs="Arial"/>
                <w:sz w:val="24"/>
                <w:szCs w:val="24"/>
                <w:vertAlign w:val="superscript"/>
              </w:rPr>
              <w:t>th</w:t>
            </w:r>
            <w:r w:rsidRPr="000A503D">
              <w:rPr>
                <w:rFonts w:ascii="Arial" w:hAnsi="Arial" w:cs="Arial"/>
                <w:sz w:val="24"/>
                <w:szCs w:val="24"/>
              </w:rPr>
              <w:t xml:space="preserve"> forms ideally need to be completed and sent into your college/6</w:t>
            </w:r>
            <w:r w:rsidRPr="000A503D">
              <w:rPr>
                <w:rFonts w:ascii="Arial" w:hAnsi="Arial" w:cs="Arial"/>
                <w:sz w:val="24"/>
                <w:szCs w:val="24"/>
                <w:vertAlign w:val="superscript"/>
              </w:rPr>
              <w:t>th</w:t>
            </w:r>
            <w:r w:rsidRPr="000A503D">
              <w:rPr>
                <w:rFonts w:ascii="Arial" w:hAnsi="Arial" w:cs="Arial"/>
                <w:sz w:val="24"/>
                <w:szCs w:val="24"/>
              </w:rPr>
              <w:t xml:space="preserve"> form choices (choose at least three options)</w:t>
            </w:r>
          </w:p>
          <w:p w:rsidR="000A503D" w:rsidRDefault="000A503D" w:rsidP="000A503D">
            <w:pPr>
              <w:pStyle w:val="ListParagraph"/>
              <w:numPr>
                <w:ilvl w:val="0"/>
                <w:numId w:val="23"/>
              </w:numPr>
              <w:tabs>
                <w:tab w:val="left" w:pos="2172"/>
              </w:tabs>
              <w:rPr>
                <w:rFonts w:ascii="Arial" w:hAnsi="Arial" w:cs="Arial"/>
                <w:sz w:val="24"/>
                <w:szCs w:val="24"/>
              </w:rPr>
            </w:pPr>
            <w:r>
              <w:rPr>
                <w:rFonts w:ascii="Arial" w:hAnsi="Arial" w:cs="Arial"/>
                <w:sz w:val="24"/>
                <w:szCs w:val="24"/>
              </w:rPr>
              <w:t>Offers are likely to be conditional depending on exam results</w:t>
            </w:r>
          </w:p>
          <w:p w:rsidR="000A503D" w:rsidRDefault="000A503D" w:rsidP="000A503D">
            <w:pPr>
              <w:pStyle w:val="ListParagraph"/>
              <w:numPr>
                <w:ilvl w:val="0"/>
                <w:numId w:val="23"/>
              </w:numPr>
              <w:tabs>
                <w:tab w:val="left" w:pos="2172"/>
              </w:tabs>
              <w:rPr>
                <w:rFonts w:ascii="Arial" w:hAnsi="Arial" w:cs="Arial"/>
                <w:sz w:val="24"/>
                <w:szCs w:val="24"/>
              </w:rPr>
            </w:pPr>
            <w:r>
              <w:rPr>
                <w:rFonts w:ascii="Arial" w:hAnsi="Arial" w:cs="Arial"/>
                <w:sz w:val="24"/>
                <w:szCs w:val="24"/>
              </w:rPr>
              <w:t>If you</w:t>
            </w:r>
            <w:r w:rsidR="00405D08">
              <w:rPr>
                <w:rFonts w:ascii="Arial" w:hAnsi="Arial" w:cs="Arial"/>
                <w:sz w:val="24"/>
                <w:szCs w:val="24"/>
              </w:rPr>
              <w:t>r</w:t>
            </w:r>
            <w:r>
              <w:rPr>
                <w:rFonts w:ascii="Arial" w:hAnsi="Arial" w:cs="Arial"/>
                <w:sz w:val="24"/>
                <w:szCs w:val="24"/>
              </w:rPr>
              <w:t xml:space="preserve"> child/young person is looking for work with training or apprenticeships, they need to start contacting training providers and employers, they might also need a </w:t>
            </w:r>
            <w:r w:rsidRPr="000A503D">
              <w:rPr>
                <w:rFonts w:ascii="Arial" w:hAnsi="Arial" w:cs="Arial"/>
                <w:b/>
                <w:sz w:val="24"/>
                <w:szCs w:val="24"/>
              </w:rPr>
              <w:t>backup plan</w:t>
            </w:r>
            <w:r w:rsidRPr="000A503D">
              <w:rPr>
                <w:rFonts w:ascii="Arial" w:hAnsi="Arial" w:cs="Arial"/>
                <w:sz w:val="24"/>
                <w:szCs w:val="24"/>
              </w:rPr>
              <w:t xml:space="preserve"> </w:t>
            </w:r>
            <w:r>
              <w:rPr>
                <w:rFonts w:ascii="Arial" w:hAnsi="Arial" w:cs="Arial"/>
                <w:sz w:val="24"/>
                <w:szCs w:val="24"/>
              </w:rPr>
              <w:t>such a full time college/6</w:t>
            </w:r>
            <w:r w:rsidRPr="000A503D">
              <w:rPr>
                <w:rFonts w:ascii="Arial" w:hAnsi="Arial" w:cs="Arial"/>
                <w:sz w:val="24"/>
                <w:szCs w:val="24"/>
                <w:vertAlign w:val="superscript"/>
              </w:rPr>
              <w:t>th</w:t>
            </w:r>
            <w:r>
              <w:rPr>
                <w:rFonts w:ascii="Arial" w:hAnsi="Arial" w:cs="Arial"/>
                <w:sz w:val="24"/>
                <w:szCs w:val="24"/>
              </w:rPr>
              <w:t xml:space="preserve"> form course</w:t>
            </w:r>
          </w:p>
          <w:p w:rsidR="000A503D" w:rsidRPr="00C4630F" w:rsidRDefault="000D3A40" w:rsidP="00C4630F">
            <w:pPr>
              <w:pStyle w:val="ListParagraph"/>
              <w:numPr>
                <w:ilvl w:val="0"/>
                <w:numId w:val="23"/>
              </w:numPr>
              <w:tabs>
                <w:tab w:val="left" w:pos="2172"/>
              </w:tabs>
              <w:rPr>
                <w:rFonts w:ascii="Arial" w:hAnsi="Arial" w:cs="Arial"/>
                <w:sz w:val="24"/>
                <w:szCs w:val="24"/>
              </w:rPr>
            </w:pPr>
            <w:r>
              <w:rPr>
                <w:rFonts w:ascii="Arial" w:hAnsi="Arial" w:cs="Arial"/>
                <w:sz w:val="24"/>
                <w:szCs w:val="24"/>
              </w:rPr>
              <w:t>For a list of training providers ask the school careers adviser</w:t>
            </w:r>
          </w:p>
        </w:tc>
      </w:tr>
      <w:tr w:rsidR="000035CC" w:rsidRPr="000D3A40" w:rsidTr="000035CC">
        <w:tc>
          <w:tcPr>
            <w:tcW w:w="4508" w:type="dxa"/>
          </w:tcPr>
          <w:p w:rsidR="000035CC" w:rsidRPr="000D3A40" w:rsidRDefault="000035CC">
            <w:pPr>
              <w:tabs>
                <w:tab w:val="left" w:pos="2172"/>
              </w:tabs>
              <w:rPr>
                <w:rFonts w:ascii="Arial" w:hAnsi="Arial" w:cs="Arial"/>
              </w:rPr>
            </w:pPr>
            <w:r w:rsidRPr="000D3A40">
              <w:rPr>
                <w:rFonts w:ascii="Arial" w:hAnsi="Arial" w:cs="Arial"/>
              </w:rPr>
              <w:t>April - June</w:t>
            </w:r>
          </w:p>
        </w:tc>
        <w:tc>
          <w:tcPr>
            <w:tcW w:w="4985" w:type="dxa"/>
          </w:tcPr>
          <w:p w:rsidR="000035CC" w:rsidRPr="000D3A40" w:rsidRDefault="000D3A40" w:rsidP="000D3A40">
            <w:pPr>
              <w:pStyle w:val="ListParagraph"/>
              <w:numPr>
                <w:ilvl w:val="0"/>
                <w:numId w:val="24"/>
              </w:numPr>
              <w:tabs>
                <w:tab w:val="left" w:pos="2172"/>
              </w:tabs>
              <w:rPr>
                <w:rFonts w:ascii="Arial" w:hAnsi="Arial" w:cs="Arial"/>
              </w:rPr>
            </w:pPr>
            <w:r w:rsidRPr="000D3A40">
              <w:rPr>
                <w:rFonts w:ascii="Arial" w:hAnsi="Arial" w:cs="Arial"/>
              </w:rPr>
              <w:t>Exams start in May</w:t>
            </w:r>
          </w:p>
          <w:p w:rsidR="000D3A40" w:rsidRPr="000D3A40" w:rsidRDefault="000D3A40" w:rsidP="000D3A40">
            <w:pPr>
              <w:pStyle w:val="ListParagraph"/>
              <w:numPr>
                <w:ilvl w:val="0"/>
                <w:numId w:val="24"/>
              </w:numPr>
              <w:tabs>
                <w:tab w:val="left" w:pos="2172"/>
              </w:tabs>
              <w:rPr>
                <w:rFonts w:ascii="Arial" w:hAnsi="Arial" w:cs="Arial"/>
              </w:rPr>
            </w:pPr>
            <w:r w:rsidRPr="000D3A40">
              <w:rPr>
                <w:rFonts w:ascii="Arial" w:hAnsi="Arial" w:cs="Arial"/>
              </w:rPr>
              <w:t>Check the costs of books,</w:t>
            </w:r>
          </w:p>
          <w:p w:rsidR="000D3A40" w:rsidRDefault="000D3A40" w:rsidP="000D3A40">
            <w:pPr>
              <w:pStyle w:val="ListParagraph"/>
              <w:numPr>
                <w:ilvl w:val="0"/>
                <w:numId w:val="24"/>
              </w:numPr>
              <w:tabs>
                <w:tab w:val="left" w:pos="2172"/>
              </w:tabs>
              <w:rPr>
                <w:rFonts w:ascii="Arial" w:hAnsi="Arial" w:cs="Arial"/>
              </w:rPr>
            </w:pPr>
            <w:r w:rsidRPr="000D3A40">
              <w:rPr>
                <w:rFonts w:ascii="Arial" w:hAnsi="Arial" w:cs="Arial"/>
              </w:rPr>
              <w:t>bus fares, field trips and equipment for post 16 options. Most courses will be free for 16-19 year olds</w:t>
            </w:r>
          </w:p>
          <w:p w:rsidR="000D3A40" w:rsidRDefault="000D3A40" w:rsidP="000D3A40">
            <w:pPr>
              <w:pStyle w:val="ListParagraph"/>
              <w:numPr>
                <w:ilvl w:val="0"/>
                <w:numId w:val="24"/>
              </w:numPr>
              <w:tabs>
                <w:tab w:val="left" w:pos="2172"/>
              </w:tabs>
              <w:rPr>
                <w:rFonts w:ascii="Arial" w:hAnsi="Arial" w:cs="Arial"/>
              </w:rPr>
            </w:pPr>
            <w:r>
              <w:rPr>
                <w:rFonts w:ascii="Arial" w:hAnsi="Arial" w:cs="Arial"/>
              </w:rPr>
              <w:t>F</w:t>
            </w:r>
            <w:r w:rsidR="00EE3381">
              <w:rPr>
                <w:rFonts w:ascii="Arial" w:hAnsi="Arial" w:cs="Arial"/>
              </w:rPr>
              <w:t>ind out through College</w:t>
            </w:r>
            <w:r>
              <w:rPr>
                <w:rFonts w:ascii="Arial" w:hAnsi="Arial" w:cs="Arial"/>
              </w:rPr>
              <w:t>/6</w:t>
            </w:r>
            <w:r w:rsidRPr="000D3A40">
              <w:rPr>
                <w:rFonts w:ascii="Arial" w:hAnsi="Arial" w:cs="Arial"/>
                <w:vertAlign w:val="superscript"/>
              </w:rPr>
              <w:t>th</w:t>
            </w:r>
            <w:r>
              <w:rPr>
                <w:rFonts w:ascii="Arial" w:hAnsi="Arial" w:cs="Arial"/>
              </w:rPr>
              <w:t xml:space="preserve"> </w:t>
            </w:r>
            <w:r w:rsidR="00EE3381">
              <w:rPr>
                <w:rFonts w:ascii="Arial" w:hAnsi="Arial" w:cs="Arial"/>
              </w:rPr>
              <w:t>F</w:t>
            </w:r>
            <w:r>
              <w:rPr>
                <w:rFonts w:ascii="Arial" w:hAnsi="Arial" w:cs="Arial"/>
              </w:rPr>
              <w:t>orms if there ar</w:t>
            </w:r>
            <w:r w:rsidR="00EE3381">
              <w:rPr>
                <w:rFonts w:ascii="Arial" w:hAnsi="Arial" w:cs="Arial"/>
              </w:rPr>
              <w:t xml:space="preserve">e any bursaries for </w:t>
            </w:r>
            <w:r>
              <w:rPr>
                <w:rFonts w:ascii="Arial" w:hAnsi="Arial" w:cs="Arial"/>
              </w:rPr>
              <w:t>travel or equipment</w:t>
            </w:r>
          </w:p>
          <w:p w:rsidR="00EE3381" w:rsidRDefault="00EE3381" w:rsidP="00EE3381">
            <w:pPr>
              <w:pStyle w:val="ListParagraph"/>
              <w:numPr>
                <w:ilvl w:val="0"/>
                <w:numId w:val="24"/>
              </w:numPr>
              <w:tabs>
                <w:tab w:val="left" w:pos="2172"/>
              </w:tabs>
              <w:rPr>
                <w:rFonts w:ascii="Arial" w:hAnsi="Arial" w:cs="Arial"/>
              </w:rPr>
            </w:pPr>
            <w:r>
              <w:rPr>
                <w:rFonts w:ascii="Arial" w:hAnsi="Arial" w:cs="Arial"/>
              </w:rPr>
              <w:t>Enquires for applications for transport through college/6</w:t>
            </w:r>
            <w:r w:rsidRPr="00EE3381">
              <w:rPr>
                <w:rFonts w:ascii="Arial" w:hAnsi="Arial" w:cs="Arial"/>
                <w:vertAlign w:val="superscript"/>
              </w:rPr>
              <w:t>th</w:t>
            </w:r>
            <w:r>
              <w:rPr>
                <w:rFonts w:ascii="Arial" w:hAnsi="Arial" w:cs="Arial"/>
              </w:rPr>
              <w:t xml:space="preserve"> Form, from their websites</w:t>
            </w:r>
          </w:p>
          <w:p w:rsidR="00EE3381" w:rsidRPr="000D3A40" w:rsidRDefault="00EE3381" w:rsidP="00EE3381">
            <w:pPr>
              <w:pStyle w:val="ListParagraph"/>
              <w:numPr>
                <w:ilvl w:val="0"/>
                <w:numId w:val="24"/>
              </w:numPr>
              <w:tabs>
                <w:tab w:val="left" w:pos="2172"/>
              </w:tabs>
              <w:rPr>
                <w:rFonts w:ascii="Arial" w:hAnsi="Arial" w:cs="Arial"/>
              </w:rPr>
            </w:pPr>
            <w:r>
              <w:rPr>
                <w:rFonts w:ascii="Arial" w:hAnsi="Arial" w:cs="Arial"/>
              </w:rPr>
              <w:t>Pupils can apply for the Our Pass bus pass for the Greater Manchester area</w:t>
            </w:r>
          </w:p>
        </w:tc>
      </w:tr>
      <w:tr w:rsidR="000035CC" w:rsidRPr="000D3A40" w:rsidTr="000035CC">
        <w:tc>
          <w:tcPr>
            <w:tcW w:w="4508" w:type="dxa"/>
          </w:tcPr>
          <w:p w:rsidR="000035CC" w:rsidRPr="000D3A40" w:rsidRDefault="000035CC">
            <w:pPr>
              <w:tabs>
                <w:tab w:val="left" w:pos="2172"/>
              </w:tabs>
              <w:rPr>
                <w:rFonts w:ascii="Arial" w:hAnsi="Arial" w:cs="Arial"/>
              </w:rPr>
            </w:pPr>
            <w:r w:rsidRPr="000D3A40">
              <w:rPr>
                <w:rFonts w:ascii="Arial" w:hAnsi="Arial" w:cs="Arial"/>
              </w:rPr>
              <w:t>July - August</w:t>
            </w:r>
          </w:p>
        </w:tc>
        <w:tc>
          <w:tcPr>
            <w:tcW w:w="4985" w:type="dxa"/>
          </w:tcPr>
          <w:p w:rsidR="00C4630F" w:rsidRDefault="00C4630F" w:rsidP="00C4630F">
            <w:pPr>
              <w:pStyle w:val="ListParagraph"/>
              <w:numPr>
                <w:ilvl w:val="0"/>
                <w:numId w:val="25"/>
              </w:numPr>
              <w:tabs>
                <w:tab w:val="left" w:pos="2172"/>
              </w:tabs>
              <w:rPr>
                <w:rFonts w:ascii="Arial" w:hAnsi="Arial" w:cs="Arial"/>
              </w:rPr>
            </w:pPr>
            <w:r>
              <w:rPr>
                <w:rFonts w:ascii="Arial" w:hAnsi="Arial" w:cs="Arial"/>
              </w:rPr>
              <w:t>Collect your GCSE results Thursday 22/08/24</w:t>
            </w:r>
          </w:p>
          <w:p w:rsidR="000035CC" w:rsidRPr="00C4630F" w:rsidRDefault="00C4630F" w:rsidP="00C4630F">
            <w:pPr>
              <w:pStyle w:val="ListParagraph"/>
              <w:numPr>
                <w:ilvl w:val="0"/>
                <w:numId w:val="25"/>
              </w:numPr>
              <w:tabs>
                <w:tab w:val="left" w:pos="2172"/>
              </w:tabs>
              <w:rPr>
                <w:rFonts w:ascii="Arial" w:hAnsi="Arial" w:cs="Arial"/>
              </w:rPr>
            </w:pPr>
            <w:r>
              <w:rPr>
                <w:rFonts w:ascii="Arial" w:hAnsi="Arial" w:cs="Arial"/>
              </w:rPr>
              <w:t>Enrol at college</w:t>
            </w:r>
          </w:p>
        </w:tc>
      </w:tr>
    </w:tbl>
    <w:p w:rsidR="000035CC" w:rsidRPr="000D3A40" w:rsidRDefault="000035CC">
      <w:pPr>
        <w:tabs>
          <w:tab w:val="left" w:pos="2172"/>
        </w:tabs>
        <w:rPr>
          <w:rFonts w:ascii="Arial" w:hAnsi="Arial" w:cs="Arial"/>
        </w:rPr>
      </w:pPr>
    </w:p>
    <w:p w:rsidR="00094F58" w:rsidRDefault="00172F45" w:rsidP="00094F58">
      <w:pPr>
        <w:tabs>
          <w:tab w:val="left" w:pos="2172"/>
        </w:tabs>
        <w:jc w:val="center"/>
        <w:rPr>
          <w:rFonts w:ascii="Arial" w:hAnsi="Arial" w:cs="Arial"/>
          <w:b/>
        </w:rPr>
      </w:pPr>
      <w:r w:rsidRPr="000D3A40">
        <w:rPr>
          <w:rFonts w:ascii="Arial" w:hAnsi="Arial" w:cs="Arial"/>
          <w:b/>
        </w:rPr>
        <w:lastRenderedPageBreak/>
        <w:t>Or</w:t>
      </w:r>
      <w:r w:rsidR="007B56A1" w:rsidRPr="000D3A40">
        <w:rPr>
          <w:rFonts w:ascii="Arial" w:hAnsi="Arial" w:cs="Arial"/>
          <w:b/>
        </w:rPr>
        <w:t xml:space="preserve">ganisations </w:t>
      </w:r>
      <w:r w:rsidR="00094F58" w:rsidRPr="000D3A40">
        <w:rPr>
          <w:rFonts w:ascii="Arial" w:hAnsi="Arial" w:cs="Arial"/>
          <w:b/>
        </w:rPr>
        <w:t>attending</w:t>
      </w:r>
      <w:r w:rsidR="00094F58">
        <w:rPr>
          <w:rFonts w:ascii="Arial" w:hAnsi="Arial" w:cs="Arial"/>
          <w:b/>
        </w:rPr>
        <w:t>:</w:t>
      </w:r>
    </w:p>
    <w:p w:rsidR="00AA6F83" w:rsidRPr="000D3A40" w:rsidRDefault="00094F58" w:rsidP="00094F58">
      <w:pPr>
        <w:tabs>
          <w:tab w:val="left" w:pos="2172"/>
        </w:tabs>
        <w:jc w:val="center"/>
        <w:rPr>
          <w:rFonts w:ascii="Arial" w:hAnsi="Arial" w:cs="Arial"/>
          <w:b/>
        </w:rPr>
      </w:pPr>
      <w:r>
        <w:rPr>
          <w:rFonts w:ascii="Arial" w:hAnsi="Arial" w:cs="Arial"/>
          <w:b/>
        </w:rPr>
        <w:t>CHECK LOCAL COLLEGES FOR APPLICATION DEADLINES</w:t>
      </w:r>
    </w:p>
    <w:tbl>
      <w:tblPr>
        <w:tblStyle w:val="TableGrid"/>
        <w:tblW w:w="9952" w:type="dxa"/>
        <w:tblInd w:w="-459" w:type="dxa"/>
        <w:tblLook w:val="04A0" w:firstRow="1" w:lastRow="0" w:firstColumn="1" w:lastColumn="0" w:noHBand="0" w:noVBand="1"/>
      </w:tblPr>
      <w:tblGrid>
        <w:gridCol w:w="596"/>
        <w:gridCol w:w="9356"/>
      </w:tblGrid>
      <w:tr w:rsidR="00AA6F83" w:rsidRPr="00657DD5" w:rsidTr="00AA6F83">
        <w:tc>
          <w:tcPr>
            <w:tcW w:w="596" w:type="dxa"/>
          </w:tcPr>
          <w:p w:rsidR="00AA6F83" w:rsidRPr="00AA6F83" w:rsidRDefault="00AA6F83" w:rsidP="00C90EDA">
            <w:pPr>
              <w:jc w:val="right"/>
              <w:rPr>
                <w:rFonts w:ascii="Arial" w:hAnsi="Arial" w:cs="Arial"/>
                <w:b/>
                <w:sz w:val="24"/>
                <w:szCs w:val="24"/>
              </w:rPr>
            </w:pPr>
          </w:p>
        </w:tc>
        <w:tc>
          <w:tcPr>
            <w:tcW w:w="9356" w:type="dxa"/>
          </w:tcPr>
          <w:p w:rsidR="00AA6F83" w:rsidRPr="00AA6F83" w:rsidRDefault="00AA6F83" w:rsidP="00C90EDA">
            <w:pPr>
              <w:rPr>
                <w:rFonts w:ascii="Arial" w:hAnsi="Arial" w:cs="Arial"/>
                <w:b/>
                <w:sz w:val="32"/>
                <w:szCs w:val="32"/>
              </w:rPr>
            </w:pPr>
            <w:r w:rsidRPr="00AA6F83">
              <w:rPr>
                <w:rFonts w:ascii="Arial" w:hAnsi="Arial" w:cs="Arial"/>
                <w:b/>
                <w:sz w:val="32"/>
                <w:szCs w:val="32"/>
              </w:rPr>
              <w:t>Organisations</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1</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 xml:space="preserve">Thornleigh  Salesian Sixth Form </w:t>
            </w:r>
            <w:r w:rsidR="00232886">
              <w:rPr>
                <w:rFonts w:ascii="Arial" w:hAnsi="Arial" w:cs="Arial"/>
                <w:sz w:val="24"/>
                <w:szCs w:val="24"/>
              </w:rPr>
              <w:t>(Bolton)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2</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Wigan &amp; Leigh College</w:t>
            </w:r>
            <w:r w:rsidR="00232886">
              <w:rPr>
                <w:rFonts w:ascii="Arial" w:hAnsi="Arial" w:cs="Arial"/>
                <w:sz w:val="24"/>
                <w:szCs w:val="24"/>
              </w:rPr>
              <w:t>(Wigan)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3</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St John Rigby College</w:t>
            </w:r>
            <w:r w:rsidR="00232886">
              <w:rPr>
                <w:rFonts w:ascii="Arial" w:hAnsi="Arial" w:cs="Arial"/>
                <w:sz w:val="24"/>
                <w:szCs w:val="24"/>
              </w:rPr>
              <w:t xml:space="preserve"> (Wigan)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4</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Runshaw College</w:t>
            </w:r>
            <w:r w:rsidR="00232886">
              <w:rPr>
                <w:rFonts w:ascii="Arial" w:hAnsi="Arial" w:cs="Arial"/>
                <w:sz w:val="24"/>
                <w:szCs w:val="24"/>
              </w:rPr>
              <w:t xml:space="preserve"> (Leyland)</w:t>
            </w:r>
          </w:p>
        </w:tc>
      </w:tr>
      <w:tr w:rsidR="00AA6F83" w:rsidRPr="00657DD5" w:rsidTr="00870E76">
        <w:trPr>
          <w:trHeight w:val="70"/>
        </w:trPr>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5</w:t>
            </w:r>
          </w:p>
        </w:tc>
        <w:tc>
          <w:tcPr>
            <w:tcW w:w="9356" w:type="dxa"/>
          </w:tcPr>
          <w:p w:rsidR="00AA6F83" w:rsidRPr="00AA6F83" w:rsidRDefault="00870E76" w:rsidP="00C90EDA">
            <w:pPr>
              <w:rPr>
                <w:rFonts w:ascii="Arial" w:hAnsi="Arial" w:cs="Arial"/>
                <w:sz w:val="24"/>
                <w:szCs w:val="24"/>
              </w:rPr>
            </w:pPr>
            <w:r w:rsidRPr="00870E76">
              <w:rPr>
                <w:rFonts w:ascii="Arial" w:hAnsi="Arial" w:cs="Arial"/>
                <w:sz w:val="24"/>
                <w:szCs w:val="24"/>
              </w:rPr>
              <w:t>Wigan Warriors (Wigan)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6</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Bolton College</w:t>
            </w:r>
            <w:r w:rsidR="00232886">
              <w:rPr>
                <w:rFonts w:ascii="Arial" w:hAnsi="Arial" w:cs="Arial"/>
                <w:sz w:val="24"/>
                <w:szCs w:val="24"/>
              </w:rPr>
              <w:t xml:space="preserve">  (Bolton)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7</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Myerscough College</w:t>
            </w:r>
            <w:r w:rsidR="00232886">
              <w:rPr>
                <w:rFonts w:ascii="Arial" w:hAnsi="Arial" w:cs="Arial"/>
                <w:sz w:val="24"/>
                <w:szCs w:val="24"/>
              </w:rPr>
              <w:t xml:space="preserve"> (Preston, Blackburn)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8</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Bolton Sixth Form College</w:t>
            </w:r>
            <w:r w:rsidR="00232886">
              <w:rPr>
                <w:rFonts w:ascii="Arial" w:hAnsi="Arial" w:cs="Arial"/>
                <w:sz w:val="24"/>
                <w:szCs w:val="24"/>
              </w:rPr>
              <w:t>(Bolton)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9</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Winstanley College</w:t>
            </w:r>
            <w:r w:rsidR="00232886">
              <w:rPr>
                <w:rFonts w:ascii="Arial" w:hAnsi="Arial" w:cs="Arial"/>
                <w:sz w:val="24"/>
                <w:szCs w:val="24"/>
              </w:rPr>
              <w:t>(Wigan)</w:t>
            </w:r>
          </w:p>
        </w:tc>
      </w:tr>
      <w:tr w:rsidR="00AA6F83" w:rsidRPr="00657DD5" w:rsidTr="00870E76">
        <w:tc>
          <w:tcPr>
            <w:tcW w:w="596" w:type="dxa"/>
            <w:shd w:val="clear" w:color="auto" w:fill="92D050"/>
          </w:tcPr>
          <w:p w:rsidR="00AA6F83" w:rsidRPr="00AA6F83" w:rsidRDefault="00066E16" w:rsidP="00C90EDA">
            <w:pPr>
              <w:rPr>
                <w:rFonts w:ascii="Arial" w:hAnsi="Arial" w:cs="Arial"/>
                <w:sz w:val="24"/>
                <w:szCs w:val="24"/>
              </w:rPr>
            </w:pPr>
            <w:r>
              <w:rPr>
                <w:rFonts w:ascii="Arial" w:hAnsi="Arial" w:cs="Arial"/>
                <w:sz w:val="24"/>
                <w:szCs w:val="24"/>
              </w:rPr>
              <w:t>10</w:t>
            </w:r>
          </w:p>
        </w:tc>
        <w:tc>
          <w:tcPr>
            <w:tcW w:w="9356" w:type="dxa"/>
          </w:tcPr>
          <w:p w:rsidR="00AA6F83" w:rsidRDefault="00AA6F83" w:rsidP="00C90EDA">
            <w:pPr>
              <w:rPr>
                <w:rFonts w:ascii="Arial" w:hAnsi="Arial" w:cs="Arial"/>
                <w:sz w:val="24"/>
                <w:szCs w:val="24"/>
              </w:rPr>
            </w:pPr>
            <w:r w:rsidRPr="00AA6F83">
              <w:rPr>
                <w:rFonts w:ascii="Arial" w:hAnsi="Arial" w:cs="Arial"/>
                <w:sz w:val="24"/>
                <w:szCs w:val="24"/>
              </w:rPr>
              <w:t>Salford College</w:t>
            </w:r>
            <w:r w:rsidR="0000253F">
              <w:rPr>
                <w:rFonts w:ascii="Arial" w:hAnsi="Arial" w:cs="Arial"/>
                <w:sz w:val="24"/>
                <w:szCs w:val="24"/>
              </w:rPr>
              <w:t>s Manchester</w:t>
            </w:r>
            <w:r w:rsidR="004321F8">
              <w:rPr>
                <w:rFonts w:ascii="Arial" w:hAnsi="Arial" w:cs="Arial"/>
                <w:sz w:val="24"/>
                <w:szCs w:val="24"/>
              </w:rPr>
              <w:t xml:space="preserve"> (Eccles,</w:t>
            </w:r>
            <w:r w:rsidR="0000253F">
              <w:rPr>
                <w:rFonts w:ascii="Arial" w:hAnsi="Arial" w:cs="Arial"/>
                <w:sz w:val="24"/>
                <w:szCs w:val="24"/>
              </w:rPr>
              <w:t xml:space="preserve"> Worsley, Future Skills, Pendleton, City Skills)</w:t>
            </w:r>
          </w:p>
          <w:p w:rsidR="006262FC" w:rsidRPr="00AA6F83" w:rsidRDefault="006262FC" w:rsidP="00C90EDA">
            <w:pPr>
              <w:rPr>
                <w:rFonts w:ascii="Arial" w:hAnsi="Arial" w:cs="Arial"/>
                <w:sz w:val="24"/>
                <w:szCs w:val="24"/>
              </w:rPr>
            </w:pPr>
            <w:r w:rsidRPr="006262FC">
              <w:rPr>
                <w:rFonts w:ascii="Arial" w:hAnsi="Arial" w:cs="Arial"/>
                <w:sz w:val="24"/>
                <w:szCs w:val="24"/>
              </w:rPr>
              <w:t>Elite Nursing Cadet/Health &amp; Social Care</w:t>
            </w:r>
          </w:p>
        </w:tc>
      </w:tr>
      <w:tr w:rsidR="0000253F" w:rsidRPr="00657DD5" w:rsidTr="00870E76">
        <w:tc>
          <w:tcPr>
            <w:tcW w:w="596" w:type="dxa"/>
            <w:shd w:val="clear" w:color="auto" w:fill="92D050"/>
          </w:tcPr>
          <w:p w:rsidR="0000253F" w:rsidRDefault="00376168" w:rsidP="00C90EDA">
            <w:pPr>
              <w:rPr>
                <w:rFonts w:ascii="Arial" w:hAnsi="Arial" w:cs="Arial"/>
                <w:sz w:val="24"/>
                <w:szCs w:val="24"/>
              </w:rPr>
            </w:pPr>
            <w:r>
              <w:rPr>
                <w:rFonts w:ascii="Arial" w:hAnsi="Arial" w:cs="Arial"/>
                <w:sz w:val="24"/>
                <w:szCs w:val="24"/>
              </w:rPr>
              <w:t>11</w:t>
            </w:r>
          </w:p>
        </w:tc>
        <w:tc>
          <w:tcPr>
            <w:tcW w:w="9356" w:type="dxa"/>
          </w:tcPr>
          <w:p w:rsidR="0000253F" w:rsidRPr="00AA6F83" w:rsidRDefault="0000253F" w:rsidP="00C90EDA">
            <w:pPr>
              <w:rPr>
                <w:rFonts w:ascii="Arial" w:hAnsi="Arial" w:cs="Arial"/>
                <w:sz w:val="24"/>
                <w:szCs w:val="24"/>
              </w:rPr>
            </w:pPr>
            <w:r>
              <w:rPr>
                <w:rFonts w:ascii="Arial" w:hAnsi="Arial" w:cs="Arial"/>
                <w:sz w:val="24"/>
                <w:szCs w:val="24"/>
              </w:rPr>
              <w:t xml:space="preserve">Xaverian College Manchester </w:t>
            </w:r>
          </w:p>
        </w:tc>
      </w:tr>
      <w:tr w:rsidR="00AA6F83" w:rsidRPr="00657DD5" w:rsidTr="00870E76">
        <w:trPr>
          <w:trHeight w:val="163"/>
        </w:trPr>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12</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Rivington Sixth Form College</w:t>
            </w:r>
            <w:r w:rsidR="00232886">
              <w:rPr>
                <w:rFonts w:ascii="Arial" w:hAnsi="Arial" w:cs="Arial"/>
                <w:sz w:val="24"/>
                <w:szCs w:val="24"/>
              </w:rPr>
              <w:t xml:space="preserve"> (Horwich)</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13</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Manchester International Football Academy</w:t>
            </w:r>
            <w:r w:rsidR="00232886">
              <w:rPr>
                <w:rFonts w:ascii="Arial" w:hAnsi="Arial" w:cs="Arial"/>
                <w:sz w:val="24"/>
                <w:szCs w:val="24"/>
              </w:rPr>
              <w:t xml:space="preserve"> (Manchester)</w:t>
            </w:r>
          </w:p>
        </w:tc>
      </w:tr>
      <w:tr w:rsidR="00AA6F83" w:rsidRPr="00657DD5" w:rsidTr="00FE1C6F">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14</w:t>
            </w:r>
          </w:p>
        </w:tc>
        <w:tc>
          <w:tcPr>
            <w:tcW w:w="9356" w:type="dxa"/>
          </w:tcPr>
          <w:p w:rsidR="00AA6F83" w:rsidRPr="00AA6F83" w:rsidRDefault="00FE1C6F" w:rsidP="00FE1C6F">
            <w:pPr>
              <w:rPr>
                <w:rFonts w:ascii="Arial" w:hAnsi="Arial" w:cs="Arial"/>
                <w:sz w:val="24"/>
                <w:szCs w:val="24"/>
              </w:rPr>
            </w:pPr>
            <w:r>
              <w:rPr>
                <w:rFonts w:ascii="Arial" w:hAnsi="Arial" w:cs="Arial"/>
                <w:sz w:val="24"/>
                <w:szCs w:val="24"/>
              </w:rPr>
              <w:t xml:space="preserve">MCPT (Military </w:t>
            </w:r>
            <w:r w:rsidR="004321F8">
              <w:rPr>
                <w:rFonts w:ascii="Arial" w:hAnsi="Arial" w:cs="Arial"/>
                <w:sz w:val="24"/>
                <w:szCs w:val="24"/>
              </w:rPr>
              <w:t>P</w:t>
            </w:r>
            <w:r>
              <w:rPr>
                <w:rFonts w:ascii="Arial" w:hAnsi="Arial" w:cs="Arial"/>
                <w:sz w:val="24"/>
                <w:szCs w:val="24"/>
              </w:rPr>
              <w:t>reparation College for Training) Th</w:t>
            </w:r>
            <w:r w:rsidRPr="00FE1C6F">
              <w:rPr>
                <w:rFonts w:ascii="Arial" w:hAnsi="Arial" w:cs="Arial"/>
                <w:sz w:val="24"/>
                <w:szCs w:val="24"/>
              </w:rPr>
              <w:t>e next step to a career in the Armed Forces</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15</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Alliance Learning</w:t>
            </w:r>
            <w:r w:rsidR="00AD2064">
              <w:rPr>
                <w:rFonts w:ascii="Arial" w:hAnsi="Arial" w:cs="Arial"/>
                <w:sz w:val="24"/>
                <w:szCs w:val="24"/>
              </w:rPr>
              <w:t xml:space="preserve"> (Horwich)</w:t>
            </w:r>
            <w:r w:rsidR="00073E67">
              <w:rPr>
                <w:rFonts w:ascii="Arial" w:hAnsi="Arial" w:cs="Arial"/>
                <w:sz w:val="24"/>
                <w:szCs w:val="24"/>
              </w:rPr>
              <w:t xml:space="preserve"> </w:t>
            </w:r>
            <w:r w:rsidR="00073E67" w:rsidRPr="004F1A55">
              <w:rPr>
                <w:rFonts w:ascii="Arial" w:hAnsi="Arial" w:cs="Arial"/>
                <w:b/>
                <w:sz w:val="24"/>
                <w:szCs w:val="24"/>
              </w:rPr>
              <w:t>Training Provider Apprenticeships</w:t>
            </w:r>
          </w:p>
        </w:tc>
      </w:tr>
      <w:tr w:rsidR="00AA6F83" w:rsidRPr="00657DD5" w:rsidTr="001F3C08">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16</w:t>
            </w:r>
          </w:p>
        </w:tc>
        <w:tc>
          <w:tcPr>
            <w:tcW w:w="9356" w:type="dxa"/>
          </w:tcPr>
          <w:p w:rsidR="00AA6F83" w:rsidRPr="00AA6F83" w:rsidRDefault="001F3C08" w:rsidP="00C90EDA">
            <w:pPr>
              <w:rPr>
                <w:rFonts w:ascii="Arial" w:hAnsi="Arial" w:cs="Arial"/>
                <w:sz w:val="24"/>
                <w:szCs w:val="24"/>
              </w:rPr>
            </w:pPr>
            <w:r>
              <w:rPr>
                <w:rFonts w:ascii="Arial" w:hAnsi="Arial" w:cs="Arial"/>
                <w:sz w:val="24"/>
                <w:szCs w:val="24"/>
              </w:rPr>
              <w:t>Bury College</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17</w:t>
            </w:r>
          </w:p>
        </w:tc>
        <w:tc>
          <w:tcPr>
            <w:tcW w:w="9356" w:type="dxa"/>
          </w:tcPr>
          <w:p w:rsidR="00AA6F83" w:rsidRPr="00AA6F83" w:rsidRDefault="00870E76" w:rsidP="00C90EDA">
            <w:pPr>
              <w:rPr>
                <w:rFonts w:ascii="Arial" w:hAnsi="Arial" w:cs="Arial"/>
                <w:sz w:val="24"/>
                <w:szCs w:val="24"/>
              </w:rPr>
            </w:pPr>
            <w:r>
              <w:rPr>
                <w:rFonts w:ascii="Arial" w:hAnsi="Arial" w:cs="Arial"/>
                <w:sz w:val="24"/>
                <w:szCs w:val="24"/>
              </w:rPr>
              <w:t>Bolton At Home</w:t>
            </w:r>
            <w:r w:rsidR="003121A2">
              <w:rPr>
                <w:rFonts w:ascii="Arial" w:hAnsi="Arial" w:cs="Arial"/>
                <w:sz w:val="24"/>
                <w:szCs w:val="24"/>
              </w:rPr>
              <w:t xml:space="preserve"> - </w:t>
            </w:r>
            <w:r w:rsidR="003121A2" w:rsidRPr="004F1A55">
              <w:rPr>
                <w:rFonts w:ascii="Arial" w:hAnsi="Arial" w:cs="Arial"/>
                <w:b/>
                <w:sz w:val="24"/>
                <w:szCs w:val="24"/>
              </w:rPr>
              <w:t>Apprenticeships</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18</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LLS Sports coaching</w:t>
            </w:r>
            <w:r w:rsidR="00AD2064">
              <w:rPr>
                <w:rFonts w:ascii="Arial" w:hAnsi="Arial" w:cs="Arial"/>
                <w:sz w:val="24"/>
                <w:szCs w:val="24"/>
              </w:rPr>
              <w:t xml:space="preserve"> (Bolton)</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19</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Army</w:t>
            </w:r>
          </w:p>
        </w:tc>
      </w:tr>
      <w:tr w:rsidR="00AA6F83" w:rsidRPr="00657DD5" w:rsidTr="00516E55">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21</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Navy</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22</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RAF</w:t>
            </w:r>
          </w:p>
        </w:tc>
      </w:tr>
      <w:tr w:rsidR="00AA6F83" w:rsidRPr="00657DD5" w:rsidTr="00066E16">
        <w:trPr>
          <w:trHeight w:val="323"/>
        </w:trPr>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23</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Police</w:t>
            </w:r>
          </w:p>
        </w:tc>
      </w:tr>
      <w:tr w:rsidR="00AA6F83" w:rsidRPr="00657DD5" w:rsidTr="00870E76">
        <w:trPr>
          <w:trHeight w:val="323"/>
        </w:trPr>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24</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MBDA</w:t>
            </w:r>
            <w:r w:rsidR="00AD2064">
              <w:rPr>
                <w:rFonts w:ascii="Arial" w:hAnsi="Arial" w:cs="Arial"/>
                <w:sz w:val="24"/>
                <w:szCs w:val="24"/>
              </w:rPr>
              <w:t xml:space="preserve"> (Bolton)</w:t>
            </w:r>
            <w:r w:rsidR="00073E67">
              <w:rPr>
                <w:rFonts w:ascii="Arial" w:hAnsi="Arial" w:cs="Arial"/>
                <w:sz w:val="24"/>
                <w:szCs w:val="24"/>
              </w:rPr>
              <w:t xml:space="preserve"> </w:t>
            </w:r>
            <w:r w:rsidR="00073E67" w:rsidRPr="004F1A55">
              <w:rPr>
                <w:rFonts w:ascii="Arial" w:hAnsi="Arial" w:cs="Arial"/>
                <w:b/>
                <w:sz w:val="24"/>
                <w:szCs w:val="24"/>
              </w:rPr>
              <w:t>- Apprenticeships</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25</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Edge Hill University</w:t>
            </w:r>
            <w:r w:rsidR="00AD2064">
              <w:rPr>
                <w:rFonts w:ascii="Arial" w:hAnsi="Arial" w:cs="Arial"/>
                <w:sz w:val="24"/>
                <w:szCs w:val="24"/>
              </w:rPr>
              <w:t xml:space="preserve"> (Ormskirk)</w:t>
            </w:r>
          </w:p>
        </w:tc>
      </w:tr>
      <w:tr w:rsidR="00304795" w:rsidRPr="00657DD5" w:rsidTr="00870E76">
        <w:tc>
          <w:tcPr>
            <w:tcW w:w="596" w:type="dxa"/>
            <w:shd w:val="clear" w:color="auto" w:fill="92D050"/>
          </w:tcPr>
          <w:p w:rsidR="00304795" w:rsidRPr="00AA6F83" w:rsidRDefault="00376168" w:rsidP="00C90EDA">
            <w:pPr>
              <w:rPr>
                <w:rFonts w:ascii="Arial" w:hAnsi="Arial" w:cs="Arial"/>
                <w:sz w:val="24"/>
                <w:szCs w:val="24"/>
              </w:rPr>
            </w:pPr>
            <w:r>
              <w:rPr>
                <w:rFonts w:ascii="Arial" w:hAnsi="Arial" w:cs="Arial"/>
                <w:sz w:val="24"/>
                <w:szCs w:val="24"/>
              </w:rPr>
              <w:t>26</w:t>
            </w:r>
          </w:p>
        </w:tc>
        <w:tc>
          <w:tcPr>
            <w:tcW w:w="9356" w:type="dxa"/>
          </w:tcPr>
          <w:p w:rsidR="00304795" w:rsidRPr="00AA6F83" w:rsidRDefault="00304795" w:rsidP="00C90EDA">
            <w:pPr>
              <w:rPr>
                <w:rFonts w:ascii="Arial" w:hAnsi="Arial" w:cs="Arial"/>
                <w:sz w:val="24"/>
                <w:szCs w:val="24"/>
              </w:rPr>
            </w:pPr>
            <w:r>
              <w:rPr>
                <w:rFonts w:ascii="Arial" w:hAnsi="Arial" w:cs="Arial"/>
                <w:sz w:val="24"/>
                <w:szCs w:val="24"/>
              </w:rPr>
              <w:t xml:space="preserve">Leeds </w:t>
            </w:r>
            <w:r w:rsidR="00823F03">
              <w:rPr>
                <w:rFonts w:ascii="Arial" w:hAnsi="Arial" w:cs="Arial"/>
                <w:sz w:val="24"/>
                <w:szCs w:val="24"/>
              </w:rPr>
              <w:t>Trinity</w:t>
            </w:r>
            <w:r>
              <w:rPr>
                <w:rFonts w:ascii="Arial" w:hAnsi="Arial" w:cs="Arial"/>
                <w:sz w:val="24"/>
                <w:szCs w:val="24"/>
              </w:rPr>
              <w:t xml:space="preserve"> University (Leeds)</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27</w:t>
            </w:r>
          </w:p>
        </w:tc>
        <w:tc>
          <w:tcPr>
            <w:tcW w:w="9356" w:type="dxa"/>
          </w:tcPr>
          <w:p w:rsidR="00AA6F83" w:rsidRPr="00AA6F83" w:rsidRDefault="00870E76" w:rsidP="00C90EDA">
            <w:pPr>
              <w:rPr>
                <w:rFonts w:ascii="Arial" w:hAnsi="Arial" w:cs="Arial"/>
                <w:sz w:val="24"/>
                <w:szCs w:val="24"/>
              </w:rPr>
            </w:pPr>
            <w:r w:rsidRPr="00870E76">
              <w:rPr>
                <w:rFonts w:ascii="Arial" w:hAnsi="Arial" w:cs="Arial"/>
                <w:sz w:val="24"/>
                <w:szCs w:val="24"/>
              </w:rPr>
              <w:t>GMLPN</w:t>
            </w:r>
            <w:r>
              <w:rPr>
                <w:rFonts w:ascii="Arial" w:hAnsi="Arial" w:cs="Arial"/>
                <w:sz w:val="24"/>
                <w:szCs w:val="24"/>
              </w:rPr>
              <w:t xml:space="preserve">(Greater Manchester Learning Provider) </w:t>
            </w:r>
            <w:r w:rsidRPr="004F1A55">
              <w:rPr>
                <w:rFonts w:ascii="Arial" w:hAnsi="Arial" w:cs="Arial"/>
                <w:b/>
                <w:sz w:val="24"/>
                <w:szCs w:val="24"/>
              </w:rPr>
              <w:t>Apprenticeships in the greater Manchester area</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28</w:t>
            </w:r>
          </w:p>
        </w:tc>
        <w:tc>
          <w:tcPr>
            <w:tcW w:w="9356" w:type="dxa"/>
          </w:tcPr>
          <w:p w:rsidR="00AA6F83" w:rsidRPr="00AA6F83" w:rsidRDefault="00AA6F83" w:rsidP="00C90EDA">
            <w:pPr>
              <w:rPr>
                <w:rFonts w:ascii="Arial" w:hAnsi="Arial" w:cs="Arial"/>
                <w:sz w:val="24"/>
                <w:szCs w:val="24"/>
              </w:rPr>
            </w:pPr>
            <w:r w:rsidRPr="00AA6F83">
              <w:rPr>
                <w:rFonts w:ascii="Helvetica" w:hAnsi="Helvetica" w:cs="Helvetica"/>
                <w:sz w:val="24"/>
                <w:szCs w:val="24"/>
                <w:shd w:val="clear" w:color="auto" w:fill="FFFFFF"/>
              </w:rPr>
              <w:t xml:space="preserve">HD Professional </w:t>
            </w:r>
            <w:r w:rsidR="00341246">
              <w:rPr>
                <w:rFonts w:ascii="Helvetica" w:hAnsi="Helvetica" w:cs="Helvetica"/>
                <w:sz w:val="24"/>
                <w:szCs w:val="24"/>
                <w:shd w:val="clear" w:color="auto" w:fill="FFFFFF"/>
              </w:rPr>
              <w:t>Hair &amp; Beauty</w:t>
            </w:r>
            <w:r w:rsidRPr="00AA6F83">
              <w:rPr>
                <w:rFonts w:ascii="Helvetica" w:hAnsi="Helvetica" w:cs="Helvetica"/>
                <w:sz w:val="24"/>
                <w:szCs w:val="24"/>
                <w:shd w:val="clear" w:color="auto" w:fill="FFFFFF"/>
              </w:rPr>
              <w:t xml:space="preserve"> </w:t>
            </w:r>
            <w:r w:rsidRPr="004F1A55">
              <w:rPr>
                <w:rFonts w:ascii="Helvetica" w:hAnsi="Helvetica" w:cs="Helvetica"/>
                <w:b/>
                <w:sz w:val="24"/>
                <w:szCs w:val="24"/>
                <w:shd w:val="clear" w:color="auto" w:fill="FFFFFF"/>
              </w:rPr>
              <w:t>Training </w:t>
            </w:r>
            <w:r w:rsidRPr="004F1A55">
              <w:rPr>
                <w:rFonts w:ascii="Arial" w:hAnsi="Arial" w:cs="Arial"/>
                <w:b/>
                <w:sz w:val="24"/>
                <w:szCs w:val="24"/>
              </w:rPr>
              <w:t>Academy</w:t>
            </w:r>
            <w:r w:rsidR="00AD2064">
              <w:rPr>
                <w:rFonts w:ascii="Arial" w:hAnsi="Arial" w:cs="Arial"/>
                <w:sz w:val="24"/>
                <w:szCs w:val="24"/>
              </w:rPr>
              <w:t xml:space="preserve"> (Manchester)</w:t>
            </w:r>
          </w:p>
        </w:tc>
      </w:tr>
      <w:tr w:rsidR="00AA6F83" w:rsidRPr="00657DD5" w:rsidTr="00870E76">
        <w:tc>
          <w:tcPr>
            <w:tcW w:w="596" w:type="dxa"/>
            <w:shd w:val="clear" w:color="auto" w:fill="92D050"/>
          </w:tcPr>
          <w:p w:rsidR="00AA6F83" w:rsidRPr="00AA6F83" w:rsidRDefault="00376168" w:rsidP="00C90EDA">
            <w:pPr>
              <w:rPr>
                <w:rFonts w:ascii="Arial" w:hAnsi="Arial" w:cs="Arial"/>
                <w:sz w:val="24"/>
                <w:szCs w:val="24"/>
              </w:rPr>
            </w:pPr>
            <w:r>
              <w:rPr>
                <w:rFonts w:ascii="Arial" w:hAnsi="Arial" w:cs="Arial"/>
                <w:sz w:val="24"/>
                <w:szCs w:val="24"/>
              </w:rPr>
              <w:t>29</w:t>
            </w:r>
          </w:p>
        </w:tc>
        <w:tc>
          <w:tcPr>
            <w:tcW w:w="9356" w:type="dxa"/>
          </w:tcPr>
          <w:p w:rsidR="00AA6F83" w:rsidRPr="00AA6F83" w:rsidRDefault="00AA6F83" w:rsidP="00C90EDA">
            <w:pPr>
              <w:rPr>
                <w:rFonts w:ascii="Arial" w:hAnsi="Arial" w:cs="Arial"/>
                <w:sz w:val="24"/>
                <w:szCs w:val="24"/>
              </w:rPr>
            </w:pPr>
            <w:r w:rsidRPr="00AA6F83">
              <w:rPr>
                <w:rFonts w:ascii="Arial" w:hAnsi="Arial" w:cs="Arial"/>
                <w:sz w:val="24"/>
                <w:szCs w:val="24"/>
              </w:rPr>
              <w:t>Department of Work &amp; Pensions(DWP)</w:t>
            </w:r>
          </w:p>
        </w:tc>
      </w:tr>
      <w:tr w:rsidR="00AA6F83" w:rsidRPr="00657DD5" w:rsidTr="00870E76">
        <w:tc>
          <w:tcPr>
            <w:tcW w:w="596" w:type="dxa"/>
            <w:shd w:val="clear" w:color="auto" w:fill="92D050"/>
          </w:tcPr>
          <w:p w:rsidR="00AA6F83" w:rsidRPr="00304795" w:rsidRDefault="00376168" w:rsidP="00C90EDA">
            <w:pPr>
              <w:rPr>
                <w:rFonts w:ascii="Arial" w:hAnsi="Arial" w:cs="Arial"/>
                <w:sz w:val="24"/>
                <w:szCs w:val="24"/>
              </w:rPr>
            </w:pPr>
            <w:r>
              <w:rPr>
                <w:rFonts w:ascii="Arial" w:hAnsi="Arial" w:cs="Arial"/>
                <w:sz w:val="24"/>
                <w:szCs w:val="24"/>
              </w:rPr>
              <w:t>30</w:t>
            </w:r>
          </w:p>
        </w:tc>
        <w:tc>
          <w:tcPr>
            <w:tcW w:w="9356" w:type="dxa"/>
          </w:tcPr>
          <w:p w:rsidR="00AA6F83" w:rsidRPr="00AD2064" w:rsidRDefault="00AD2064" w:rsidP="00C90EDA">
            <w:pPr>
              <w:rPr>
                <w:rFonts w:ascii="Arial" w:hAnsi="Arial" w:cs="Arial"/>
                <w:sz w:val="24"/>
                <w:szCs w:val="24"/>
              </w:rPr>
            </w:pPr>
            <w:r w:rsidRPr="00AD2064">
              <w:rPr>
                <w:rFonts w:ascii="Arial" w:hAnsi="Arial" w:cs="Arial"/>
                <w:sz w:val="24"/>
                <w:szCs w:val="24"/>
              </w:rPr>
              <w:t>Premex</w:t>
            </w:r>
            <w:r w:rsidR="004321F8">
              <w:rPr>
                <w:rFonts w:ascii="Arial" w:hAnsi="Arial" w:cs="Arial"/>
                <w:sz w:val="24"/>
                <w:szCs w:val="24"/>
              </w:rPr>
              <w:t xml:space="preserve"> </w:t>
            </w:r>
            <w:r>
              <w:rPr>
                <w:rFonts w:ascii="Arial" w:hAnsi="Arial" w:cs="Arial"/>
                <w:sz w:val="24"/>
                <w:szCs w:val="24"/>
              </w:rPr>
              <w:t>(Horwich) Medical Reporting</w:t>
            </w:r>
            <w:r w:rsidR="004321F8">
              <w:rPr>
                <w:rFonts w:ascii="Arial" w:hAnsi="Arial" w:cs="Arial"/>
                <w:sz w:val="24"/>
                <w:szCs w:val="24"/>
              </w:rPr>
              <w:t xml:space="preserve"> </w:t>
            </w:r>
            <w:r w:rsidR="004321F8" w:rsidRPr="004F1A55">
              <w:rPr>
                <w:rFonts w:ascii="Arial" w:hAnsi="Arial" w:cs="Arial"/>
                <w:b/>
                <w:sz w:val="24"/>
                <w:szCs w:val="24"/>
              </w:rPr>
              <w:t>Apprenticeships</w:t>
            </w:r>
          </w:p>
        </w:tc>
      </w:tr>
      <w:tr w:rsidR="00623C77" w:rsidRPr="00657DD5" w:rsidTr="00870E76">
        <w:tc>
          <w:tcPr>
            <w:tcW w:w="596" w:type="dxa"/>
            <w:shd w:val="clear" w:color="auto" w:fill="92D050"/>
          </w:tcPr>
          <w:p w:rsidR="00623C77" w:rsidRDefault="00623C77" w:rsidP="00C90EDA">
            <w:pPr>
              <w:rPr>
                <w:rFonts w:ascii="Arial" w:hAnsi="Arial" w:cs="Arial"/>
                <w:sz w:val="24"/>
                <w:szCs w:val="24"/>
              </w:rPr>
            </w:pPr>
            <w:r>
              <w:rPr>
                <w:rFonts w:ascii="Arial" w:hAnsi="Arial" w:cs="Arial"/>
                <w:sz w:val="24"/>
                <w:szCs w:val="24"/>
              </w:rPr>
              <w:t>31</w:t>
            </w:r>
          </w:p>
        </w:tc>
        <w:tc>
          <w:tcPr>
            <w:tcW w:w="9356" w:type="dxa"/>
          </w:tcPr>
          <w:p w:rsidR="00623C77" w:rsidRPr="00AD2064" w:rsidRDefault="00623C77" w:rsidP="00C90EDA">
            <w:pPr>
              <w:rPr>
                <w:rFonts w:ascii="Arial" w:hAnsi="Arial" w:cs="Arial"/>
                <w:sz w:val="24"/>
                <w:szCs w:val="24"/>
              </w:rPr>
            </w:pPr>
            <w:r w:rsidRPr="00623C77">
              <w:rPr>
                <w:rFonts w:ascii="Arial" w:hAnsi="Arial" w:cs="Arial"/>
                <w:sz w:val="24"/>
                <w:szCs w:val="24"/>
              </w:rPr>
              <w:t>Tradewind Recruitment Manchester</w:t>
            </w:r>
            <w:r>
              <w:rPr>
                <w:rFonts w:ascii="Arial" w:hAnsi="Arial" w:cs="Arial"/>
                <w:sz w:val="24"/>
                <w:szCs w:val="24"/>
              </w:rPr>
              <w:t xml:space="preserve"> -  Teaching, teaching Assistant careers</w:t>
            </w:r>
          </w:p>
        </w:tc>
      </w:tr>
      <w:tr w:rsidR="0072403C" w:rsidRPr="00657DD5" w:rsidTr="003E6F33">
        <w:tc>
          <w:tcPr>
            <w:tcW w:w="596" w:type="dxa"/>
            <w:shd w:val="clear" w:color="auto" w:fill="92D050"/>
          </w:tcPr>
          <w:p w:rsidR="0072403C" w:rsidRDefault="0072403C" w:rsidP="0072403C">
            <w:pPr>
              <w:rPr>
                <w:rFonts w:ascii="Arial" w:hAnsi="Arial" w:cs="Arial"/>
                <w:sz w:val="24"/>
                <w:szCs w:val="24"/>
              </w:rPr>
            </w:pPr>
            <w:r>
              <w:rPr>
                <w:rFonts w:ascii="Arial" w:hAnsi="Arial" w:cs="Arial"/>
                <w:sz w:val="24"/>
                <w:szCs w:val="24"/>
              </w:rPr>
              <w:t>32</w:t>
            </w:r>
          </w:p>
        </w:tc>
        <w:tc>
          <w:tcPr>
            <w:tcW w:w="9356" w:type="dxa"/>
          </w:tcPr>
          <w:p w:rsidR="0072403C" w:rsidRDefault="0072403C" w:rsidP="0072403C">
            <w:pPr>
              <w:rPr>
                <w:rFonts w:ascii="Arial" w:hAnsi="Arial" w:cs="Arial"/>
                <w:sz w:val="24"/>
                <w:szCs w:val="24"/>
              </w:rPr>
            </w:pPr>
            <w:r>
              <w:rPr>
                <w:rFonts w:ascii="Arial" w:hAnsi="Arial" w:cs="Arial"/>
                <w:sz w:val="24"/>
                <w:szCs w:val="24"/>
              </w:rPr>
              <w:t xml:space="preserve">Suez  </w:t>
            </w:r>
            <w:r w:rsidRPr="004F1A55">
              <w:rPr>
                <w:rFonts w:ascii="Arial" w:hAnsi="Arial" w:cs="Arial"/>
                <w:sz w:val="24"/>
                <w:szCs w:val="24"/>
              </w:rPr>
              <w:t>Commercial waste and recycling collection</w:t>
            </w:r>
            <w:r>
              <w:rPr>
                <w:rFonts w:ascii="Arial" w:hAnsi="Arial" w:cs="Arial"/>
                <w:sz w:val="24"/>
                <w:szCs w:val="24"/>
              </w:rPr>
              <w:t xml:space="preserve"> </w:t>
            </w:r>
            <w:r w:rsidRPr="004F1A55">
              <w:rPr>
                <w:rFonts w:ascii="Arial" w:hAnsi="Arial" w:cs="Arial"/>
                <w:b/>
                <w:sz w:val="24"/>
                <w:szCs w:val="24"/>
              </w:rPr>
              <w:t>Apprenticeships</w:t>
            </w:r>
          </w:p>
        </w:tc>
      </w:tr>
      <w:tr w:rsidR="00725277" w:rsidRPr="00657DD5" w:rsidTr="00805D67">
        <w:tc>
          <w:tcPr>
            <w:tcW w:w="596" w:type="dxa"/>
            <w:shd w:val="clear" w:color="auto" w:fill="92D050"/>
          </w:tcPr>
          <w:p w:rsidR="00725277" w:rsidRDefault="0072403C" w:rsidP="00C90EDA">
            <w:pPr>
              <w:rPr>
                <w:rFonts w:ascii="Arial" w:hAnsi="Arial" w:cs="Arial"/>
                <w:sz w:val="24"/>
                <w:szCs w:val="24"/>
              </w:rPr>
            </w:pPr>
            <w:r>
              <w:rPr>
                <w:rFonts w:ascii="Arial" w:hAnsi="Arial" w:cs="Arial"/>
                <w:sz w:val="24"/>
                <w:szCs w:val="24"/>
              </w:rPr>
              <w:t>33</w:t>
            </w:r>
          </w:p>
        </w:tc>
        <w:tc>
          <w:tcPr>
            <w:tcW w:w="9356" w:type="dxa"/>
          </w:tcPr>
          <w:p w:rsidR="00725277" w:rsidRDefault="0072403C" w:rsidP="00C90EDA">
            <w:pPr>
              <w:rPr>
                <w:rFonts w:ascii="Arial" w:hAnsi="Arial" w:cs="Arial"/>
                <w:sz w:val="24"/>
                <w:szCs w:val="24"/>
              </w:rPr>
            </w:pPr>
            <w:r>
              <w:rPr>
                <w:rFonts w:ascii="Arial" w:hAnsi="Arial" w:cs="Arial"/>
                <w:sz w:val="24"/>
                <w:szCs w:val="24"/>
              </w:rPr>
              <w:t>NHS</w:t>
            </w:r>
          </w:p>
        </w:tc>
      </w:tr>
      <w:tr w:rsidR="00C4630F" w:rsidRPr="00657DD5" w:rsidTr="00805D67">
        <w:tc>
          <w:tcPr>
            <w:tcW w:w="596" w:type="dxa"/>
            <w:shd w:val="clear" w:color="auto" w:fill="92D050"/>
          </w:tcPr>
          <w:p w:rsidR="00C4630F" w:rsidRDefault="00C4630F" w:rsidP="00C90EDA">
            <w:pPr>
              <w:rPr>
                <w:rFonts w:ascii="Arial" w:hAnsi="Arial" w:cs="Arial"/>
                <w:sz w:val="24"/>
                <w:szCs w:val="24"/>
              </w:rPr>
            </w:pPr>
            <w:r>
              <w:rPr>
                <w:rFonts w:ascii="Arial" w:hAnsi="Arial" w:cs="Arial"/>
                <w:sz w:val="24"/>
                <w:szCs w:val="24"/>
              </w:rPr>
              <w:t>34</w:t>
            </w:r>
          </w:p>
        </w:tc>
        <w:tc>
          <w:tcPr>
            <w:tcW w:w="9356" w:type="dxa"/>
          </w:tcPr>
          <w:p w:rsidR="00C4630F" w:rsidRDefault="00C4630F" w:rsidP="00C90EDA">
            <w:pPr>
              <w:rPr>
                <w:rFonts w:ascii="Arial" w:hAnsi="Arial" w:cs="Arial"/>
                <w:sz w:val="24"/>
                <w:szCs w:val="24"/>
              </w:rPr>
            </w:pPr>
            <w:r w:rsidRPr="00C4630F">
              <w:rPr>
                <w:rFonts w:ascii="Arial" w:hAnsi="Arial" w:cs="Arial"/>
                <w:sz w:val="24"/>
                <w:szCs w:val="24"/>
              </w:rPr>
              <w:t>Keoghs ( Horwich) Apprenticeships</w:t>
            </w:r>
          </w:p>
        </w:tc>
      </w:tr>
      <w:tr w:rsidR="0059774B" w:rsidRPr="00657DD5" w:rsidTr="00336B2E">
        <w:tc>
          <w:tcPr>
            <w:tcW w:w="596" w:type="dxa"/>
            <w:shd w:val="clear" w:color="auto" w:fill="92D050"/>
          </w:tcPr>
          <w:p w:rsidR="0059774B" w:rsidRDefault="005738B7" w:rsidP="00C90EDA">
            <w:pPr>
              <w:rPr>
                <w:rFonts w:ascii="Arial" w:hAnsi="Arial" w:cs="Arial"/>
                <w:sz w:val="24"/>
                <w:szCs w:val="24"/>
              </w:rPr>
            </w:pPr>
            <w:r>
              <w:rPr>
                <w:rFonts w:ascii="Arial" w:hAnsi="Arial" w:cs="Arial"/>
                <w:sz w:val="24"/>
                <w:szCs w:val="24"/>
              </w:rPr>
              <w:t>35</w:t>
            </w:r>
          </w:p>
        </w:tc>
        <w:tc>
          <w:tcPr>
            <w:tcW w:w="9356" w:type="dxa"/>
          </w:tcPr>
          <w:p w:rsidR="0059774B" w:rsidRDefault="005738B7" w:rsidP="00C90EDA">
            <w:pPr>
              <w:rPr>
                <w:rFonts w:ascii="Arial" w:hAnsi="Arial" w:cs="Arial"/>
                <w:sz w:val="24"/>
                <w:szCs w:val="24"/>
              </w:rPr>
            </w:pPr>
            <w:r w:rsidRPr="005738B7">
              <w:rPr>
                <w:rFonts w:ascii="Arial" w:hAnsi="Arial" w:cs="Arial"/>
                <w:sz w:val="24"/>
                <w:szCs w:val="24"/>
              </w:rPr>
              <w:t>Blackburn Rovers Community Trust ( football, coaching)</w:t>
            </w:r>
            <w:r w:rsidR="00336B2E">
              <w:rPr>
                <w:rFonts w:ascii="Arial" w:hAnsi="Arial" w:cs="Arial"/>
                <w:sz w:val="24"/>
                <w:szCs w:val="24"/>
              </w:rPr>
              <w:t xml:space="preserve"> (TBC)</w:t>
            </w:r>
          </w:p>
        </w:tc>
      </w:tr>
      <w:tr w:rsidR="002F3FED" w:rsidRPr="00657DD5" w:rsidTr="00336B2E">
        <w:tc>
          <w:tcPr>
            <w:tcW w:w="596" w:type="dxa"/>
            <w:shd w:val="clear" w:color="auto" w:fill="92D050"/>
          </w:tcPr>
          <w:p w:rsidR="002F3FED" w:rsidRDefault="00C4630F" w:rsidP="00C90EDA">
            <w:pPr>
              <w:rPr>
                <w:rFonts w:ascii="Arial" w:hAnsi="Arial" w:cs="Arial"/>
                <w:sz w:val="24"/>
                <w:szCs w:val="24"/>
              </w:rPr>
            </w:pPr>
            <w:r>
              <w:rPr>
                <w:rFonts w:ascii="Arial" w:hAnsi="Arial" w:cs="Arial"/>
                <w:sz w:val="24"/>
                <w:szCs w:val="24"/>
              </w:rPr>
              <w:t>3</w:t>
            </w:r>
            <w:r w:rsidR="005738B7">
              <w:rPr>
                <w:rFonts w:ascii="Arial" w:hAnsi="Arial" w:cs="Arial"/>
                <w:sz w:val="24"/>
                <w:szCs w:val="24"/>
              </w:rPr>
              <w:t>6</w:t>
            </w:r>
          </w:p>
        </w:tc>
        <w:tc>
          <w:tcPr>
            <w:tcW w:w="9356" w:type="dxa"/>
          </w:tcPr>
          <w:p w:rsidR="002F3FED" w:rsidRDefault="005738B7" w:rsidP="00C90EDA">
            <w:pPr>
              <w:rPr>
                <w:rFonts w:ascii="Arial" w:hAnsi="Arial" w:cs="Arial"/>
                <w:sz w:val="24"/>
                <w:szCs w:val="24"/>
              </w:rPr>
            </w:pPr>
            <w:r w:rsidRPr="005738B7">
              <w:rPr>
                <w:rFonts w:ascii="Arial" w:hAnsi="Arial" w:cs="Arial"/>
                <w:sz w:val="24"/>
                <w:szCs w:val="24"/>
              </w:rPr>
              <w:t>The Anderton Centre (AKA Lancashire Outdoor Activities) Apprenticeships</w:t>
            </w:r>
            <w:r w:rsidR="00336B2E">
              <w:rPr>
                <w:rFonts w:ascii="Arial" w:hAnsi="Arial" w:cs="Arial"/>
                <w:sz w:val="24"/>
                <w:szCs w:val="24"/>
              </w:rPr>
              <w:t>(TBC)</w:t>
            </w:r>
          </w:p>
        </w:tc>
      </w:tr>
      <w:tr w:rsidR="001E7DFF" w:rsidRPr="00657DD5" w:rsidTr="00AA6F83">
        <w:tc>
          <w:tcPr>
            <w:tcW w:w="596" w:type="dxa"/>
          </w:tcPr>
          <w:p w:rsidR="001E7DFF" w:rsidRDefault="001E7DFF" w:rsidP="00C90EDA">
            <w:pPr>
              <w:rPr>
                <w:rFonts w:ascii="Arial" w:hAnsi="Arial" w:cs="Arial"/>
                <w:sz w:val="24"/>
                <w:szCs w:val="24"/>
              </w:rPr>
            </w:pPr>
          </w:p>
        </w:tc>
        <w:tc>
          <w:tcPr>
            <w:tcW w:w="9356" w:type="dxa"/>
          </w:tcPr>
          <w:p w:rsidR="001E7DFF" w:rsidRDefault="001E7DFF" w:rsidP="000C62A6">
            <w:pPr>
              <w:rPr>
                <w:rFonts w:ascii="Arial" w:hAnsi="Arial" w:cs="Arial"/>
                <w:sz w:val="24"/>
                <w:szCs w:val="24"/>
              </w:rPr>
            </w:pPr>
          </w:p>
        </w:tc>
      </w:tr>
      <w:tr w:rsidR="000F570B" w:rsidRPr="00657DD5" w:rsidTr="00AA6F83">
        <w:tc>
          <w:tcPr>
            <w:tcW w:w="596" w:type="dxa"/>
          </w:tcPr>
          <w:p w:rsidR="000F570B" w:rsidRDefault="000F570B" w:rsidP="00C90EDA">
            <w:pPr>
              <w:rPr>
                <w:rFonts w:ascii="Arial" w:hAnsi="Arial" w:cs="Arial"/>
                <w:sz w:val="24"/>
                <w:szCs w:val="24"/>
              </w:rPr>
            </w:pPr>
          </w:p>
        </w:tc>
        <w:tc>
          <w:tcPr>
            <w:tcW w:w="9356" w:type="dxa"/>
          </w:tcPr>
          <w:p w:rsidR="000F570B" w:rsidRDefault="000F570B" w:rsidP="00C90EDA">
            <w:pPr>
              <w:rPr>
                <w:rFonts w:ascii="Arial" w:hAnsi="Arial" w:cs="Arial"/>
                <w:sz w:val="24"/>
                <w:szCs w:val="24"/>
              </w:rPr>
            </w:pPr>
          </w:p>
        </w:tc>
      </w:tr>
      <w:tr w:rsidR="000F570B" w:rsidRPr="00657DD5" w:rsidTr="00AA6F83">
        <w:tc>
          <w:tcPr>
            <w:tcW w:w="596" w:type="dxa"/>
          </w:tcPr>
          <w:p w:rsidR="000F570B" w:rsidRDefault="000F570B" w:rsidP="00C90EDA">
            <w:pPr>
              <w:rPr>
                <w:rFonts w:ascii="Arial" w:hAnsi="Arial" w:cs="Arial"/>
                <w:sz w:val="24"/>
                <w:szCs w:val="24"/>
              </w:rPr>
            </w:pPr>
          </w:p>
        </w:tc>
        <w:tc>
          <w:tcPr>
            <w:tcW w:w="9356" w:type="dxa"/>
          </w:tcPr>
          <w:p w:rsidR="000F570B" w:rsidRDefault="000F570B" w:rsidP="00C90EDA">
            <w:pPr>
              <w:rPr>
                <w:rFonts w:ascii="Arial" w:hAnsi="Arial" w:cs="Arial"/>
                <w:sz w:val="24"/>
                <w:szCs w:val="24"/>
              </w:rPr>
            </w:pPr>
          </w:p>
        </w:tc>
      </w:tr>
      <w:tr w:rsidR="004F1A55" w:rsidRPr="00657DD5" w:rsidTr="00AA6F83">
        <w:tc>
          <w:tcPr>
            <w:tcW w:w="596" w:type="dxa"/>
          </w:tcPr>
          <w:p w:rsidR="004F1A55" w:rsidRDefault="004F1A55" w:rsidP="00C90EDA">
            <w:pPr>
              <w:rPr>
                <w:rFonts w:ascii="Arial" w:hAnsi="Arial" w:cs="Arial"/>
                <w:sz w:val="24"/>
                <w:szCs w:val="24"/>
              </w:rPr>
            </w:pPr>
          </w:p>
        </w:tc>
        <w:tc>
          <w:tcPr>
            <w:tcW w:w="9356" w:type="dxa"/>
          </w:tcPr>
          <w:p w:rsidR="004F1A55" w:rsidRDefault="004F1A55" w:rsidP="00C90EDA">
            <w:pPr>
              <w:rPr>
                <w:rFonts w:ascii="Arial" w:hAnsi="Arial" w:cs="Arial"/>
                <w:sz w:val="24"/>
                <w:szCs w:val="24"/>
              </w:rPr>
            </w:pPr>
          </w:p>
        </w:tc>
      </w:tr>
    </w:tbl>
    <w:p w:rsidR="001E7DFF" w:rsidRDefault="001E7DFF" w:rsidP="001E7DFF">
      <w:pPr>
        <w:spacing w:after="120" w:line="240" w:lineRule="auto"/>
        <w:rPr>
          <w:rFonts w:ascii="Arial" w:hAnsi="Arial" w:cs="Arial"/>
          <w:b/>
          <w:sz w:val="28"/>
          <w:szCs w:val="28"/>
        </w:rPr>
      </w:pPr>
    </w:p>
    <w:p w:rsidR="004C7D62" w:rsidRPr="001869CB" w:rsidRDefault="004C7D62" w:rsidP="00F438BD">
      <w:pPr>
        <w:spacing w:after="120" w:line="240" w:lineRule="auto"/>
        <w:rPr>
          <w:rFonts w:ascii="Arial" w:hAnsi="Arial" w:cs="Arial"/>
          <w:b/>
          <w:sz w:val="24"/>
          <w:szCs w:val="24"/>
        </w:rPr>
      </w:pPr>
      <w:r w:rsidRPr="001869CB">
        <w:rPr>
          <w:rFonts w:ascii="Arial" w:hAnsi="Arial" w:cs="Arial"/>
          <w:b/>
          <w:sz w:val="24"/>
          <w:szCs w:val="24"/>
        </w:rPr>
        <w:lastRenderedPageBreak/>
        <w:t>Making Applications</w:t>
      </w:r>
    </w:p>
    <w:p w:rsidR="00EE6464" w:rsidRDefault="004C7D62" w:rsidP="004C7D62">
      <w:pPr>
        <w:rPr>
          <w:rFonts w:ascii="Arial" w:hAnsi="Arial" w:cs="Arial"/>
        </w:rPr>
      </w:pPr>
      <w:r w:rsidRPr="00742914">
        <w:rPr>
          <w:rFonts w:ascii="Arial" w:hAnsi="Arial" w:cs="Arial"/>
        </w:rPr>
        <w:t>Students can begin to apply for post-16 courses at colleges and sixth forms from the Autumn of their Year 11 (October 202</w:t>
      </w:r>
      <w:r w:rsidR="000F570B">
        <w:rPr>
          <w:rFonts w:ascii="Arial" w:hAnsi="Arial" w:cs="Arial"/>
        </w:rPr>
        <w:t>3</w:t>
      </w:r>
      <w:r w:rsidRPr="00742914">
        <w:rPr>
          <w:rFonts w:ascii="Arial" w:hAnsi="Arial" w:cs="Arial"/>
        </w:rPr>
        <w:t xml:space="preserve">) ready for the following September and it is advised that students complete their applications by Christmas. This is done online via the provider’s website </w:t>
      </w:r>
      <w:r w:rsidR="00EE6464">
        <w:rPr>
          <w:rFonts w:ascii="Arial" w:hAnsi="Arial" w:cs="Arial"/>
        </w:rPr>
        <w:t>–</w:t>
      </w:r>
      <w:r w:rsidRPr="00742914">
        <w:rPr>
          <w:rFonts w:ascii="Arial" w:hAnsi="Arial" w:cs="Arial"/>
        </w:rPr>
        <w:t xml:space="preserve"> </w:t>
      </w:r>
    </w:p>
    <w:p w:rsidR="004C7D62" w:rsidRPr="00742914" w:rsidRDefault="004C7D62" w:rsidP="004C7D62">
      <w:pPr>
        <w:rPr>
          <w:rFonts w:ascii="Arial" w:hAnsi="Arial" w:cs="Arial"/>
          <w:b/>
          <w:bCs/>
        </w:rPr>
      </w:pPr>
      <w:r w:rsidRPr="00742914">
        <w:rPr>
          <w:rFonts w:ascii="Arial" w:hAnsi="Arial" w:cs="Arial"/>
          <w:b/>
          <w:bCs/>
        </w:rPr>
        <w:t>A projected timeline:</w:t>
      </w:r>
    </w:p>
    <w:p w:rsidR="004C7D62" w:rsidRPr="00742914" w:rsidRDefault="004C7D62" w:rsidP="004C7D62">
      <w:pPr>
        <w:spacing w:after="0" w:line="240" w:lineRule="auto"/>
        <w:ind w:firstLine="720"/>
        <w:rPr>
          <w:rFonts w:ascii="Arial" w:hAnsi="Arial" w:cs="Arial"/>
        </w:rPr>
      </w:pPr>
      <w:r w:rsidRPr="00742914">
        <w:rPr>
          <w:rFonts w:ascii="Arial" w:hAnsi="Arial" w:cs="Arial"/>
          <w:b/>
        </w:rPr>
        <w:t xml:space="preserve">October </w:t>
      </w:r>
      <w:r w:rsidRPr="00742914">
        <w:rPr>
          <w:rFonts w:ascii="Arial" w:hAnsi="Arial" w:cs="Arial"/>
        </w:rPr>
        <w:t xml:space="preserve">– Sixth form and college applications open.  </w:t>
      </w:r>
    </w:p>
    <w:p w:rsidR="004C7D62" w:rsidRPr="00742914" w:rsidRDefault="004C7D62" w:rsidP="004C7D62">
      <w:pPr>
        <w:ind w:left="1440"/>
        <w:rPr>
          <w:rFonts w:ascii="Arial" w:hAnsi="Arial" w:cs="Arial"/>
        </w:rPr>
      </w:pPr>
      <w:r w:rsidRPr="00742914">
        <w:rPr>
          <w:rFonts w:ascii="Arial" w:hAnsi="Arial" w:cs="Arial"/>
        </w:rPr>
        <w:t xml:space="preserve">    </w:t>
      </w:r>
      <w:r>
        <w:rPr>
          <w:rFonts w:ascii="Arial" w:hAnsi="Arial" w:cs="Arial"/>
        </w:rPr>
        <w:t xml:space="preserve"> </w:t>
      </w:r>
      <w:r w:rsidRPr="00742914">
        <w:rPr>
          <w:rFonts w:ascii="Arial" w:hAnsi="Arial" w:cs="Arial"/>
        </w:rPr>
        <w:t xml:space="preserve"> Open days are advertised through provider websites along with booking instructions.  </w:t>
      </w:r>
    </w:p>
    <w:p w:rsidR="004C7D62" w:rsidRPr="00742914" w:rsidRDefault="004C7D62" w:rsidP="004C7D62">
      <w:pPr>
        <w:ind w:left="720"/>
        <w:rPr>
          <w:rFonts w:ascii="Arial" w:hAnsi="Arial" w:cs="Arial"/>
          <w:b/>
        </w:rPr>
      </w:pPr>
      <w:r w:rsidRPr="00742914">
        <w:rPr>
          <w:rFonts w:ascii="Arial" w:hAnsi="Arial" w:cs="Arial"/>
          <w:b/>
        </w:rPr>
        <w:t xml:space="preserve">January – </w:t>
      </w:r>
      <w:r w:rsidRPr="00742914">
        <w:rPr>
          <w:rFonts w:ascii="Arial" w:hAnsi="Arial" w:cs="Arial"/>
        </w:rPr>
        <w:t xml:space="preserve">Some sixth forms and colleges </w:t>
      </w:r>
      <w:r w:rsidRPr="00EE6464">
        <w:rPr>
          <w:rFonts w:ascii="Arial" w:hAnsi="Arial" w:cs="Arial"/>
          <w:b/>
        </w:rPr>
        <w:t>will close applications</w:t>
      </w:r>
      <w:r w:rsidRPr="00742914">
        <w:rPr>
          <w:rFonts w:ascii="Arial" w:hAnsi="Arial" w:cs="Arial"/>
        </w:rPr>
        <w:t xml:space="preserve">. It is worth checking each provider you are interested in and making early applications to avoid disappointment.  </w:t>
      </w:r>
    </w:p>
    <w:p w:rsidR="004C7D62" w:rsidRPr="00742914" w:rsidRDefault="004C7D62" w:rsidP="004C7D62">
      <w:pPr>
        <w:ind w:firstLine="720"/>
        <w:rPr>
          <w:rFonts w:ascii="Arial" w:hAnsi="Arial" w:cs="Arial"/>
          <w:b/>
        </w:rPr>
      </w:pPr>
      <w:r w:rsidRPr="00742914">
        <w:rPr>
          <w:rFonts w:ascii="Arial" w:hAnsi="Arial" w:cs="Arial"/>
          <w:b/>
        </w:rPr>
        <w:t xml:space="preserve">December–February – </w:t>
      </w:r>
      <w:r w:rsidRPr="00742914">
        <w:rPr>
          <w:rFonts w:ascii="Arial" w:hAnsi="Arial" w:cs="Arial"/>
          <w:bCs/>
        </w:rPr>
        <w:t xml:space="preserve">Students </w:t>
      </w:r>
      <w:r w:rsidRPr="00742914">
        <w:rPr>
          <w:rFonts w:ascii="Arial" w:hAnsi="Arial" w:cs="Arial"/>
        </w:rPr>
        <w:t>are invited to sixth form / college interviews.</w:t>
      </w:r>
    </w:p>
    <w:p w:rsidR="004C7D62" w:rsidRPr="00742914" w:rsidRDefault="004C7D62" w:rsidP="004C7D62">
      <w:pPr>
        <w:ind w:left="720"/>
        <w:rPr>
          <w:rFonts w:ascii="Arial" w:hAnsi="Arial" w:cs="Arial"/>
          <w:b/>
        </w:rPr>
      </w:pPr>
      <w:r>
        <w:rPr>
          <w:rFonts w:ascii="Arial" w:hAnsi="Arial" w:cs="Arial"/>
          <w:b/>
        </w:rPr>
        <w:t xml:space="preserve">December - </w:t>
      </w:r>
      <w:r w:rsidRPr="00742914">
        <w:rPr>
          <w:rFonts w:ascii="Arial" w:hAnsi="Arial" w:cs="Arial"/>
          <w:b/>
        </w:rPr>
        <w:t xml:space="preserve">March – </w:t>
      </w:r>
      <w:r w:rsidRPr="00742914">
        <w:rPr>
          <w:rFonts w:ascii="Arial" w:hAnsi="Arial" w:cs="Arial"/>
        </w:rPr>
        <w:t>Students begin to receive ‘conditional offers’ (this means based on them gaining the grades required to meet the entry requirements for the specific courses applied for). This will be determined on results day in August.</w:t>
      </w:r>
    </w:p>
    <w:p w:rsidR="004C7D62" w:rsidRPr="00742914" w:rsidRDefault="004C7D62" w:rsidP="004C7D62">
      <w:pPr>
        <w:spacing w:after="120" w:line="240" w:lineRule="auto"/>
        <w:ind w:left="720"/>
        <w:rPr>
          <w:rFonts w:ascii="Arial" w:hAnsi="Arial" w:cs="Arial"/>
        </w:rPr>
      </w:pPr>
      <w:r w:rsidRPr="00742914">
        <w:rPr>
          <w:rFonts w:ascii="Arial" w:hAnsi="Arial" w:cs="Arial"/>
          <w:b/>
        </w:rPr>
        <w:t xml:space="preserve">March–July – </w:t>
      </w:r>
      <w:r w:rsidRPr="00742914">
        <w:rPr>
          <w:rFonts w:ascii="Arial" w:hAnsi="Arial" w:cs="Arial"/>
          <w:bCs/>
        </w:rPr>
        <w:t xml:space="preserve">Students </w:t>
      </w:r>
      <w:r w:rsidRPr="00742914">
        <w:rPr>
          <w:rFonts w:ascii="Arial" w:hAnsi="Arial" w:cs="Arial"/>
        </w:rPr>
        <w:t xml:space="preserve">accept conditional offers received for the different courses they have </w:t>
      </w:r>
      <w:r>
        <w:rPr>
          <w:rFonts w:ascii="Arial" w:hAnsi="Arial" w:cs="Arial"/>
        </w:rPr>
        <w:t xml:space="preserve">     </w:t>
      </w:r>
      <w:r w:rsidRPr="00742914">
        <w:rPr>
          <w:rFonts w:ascii="Arial" w:hAnsi="Arial" w:cs="Arial"/>
        </w:rPr>
        <w:t xml:space="preserve">applied for. </w:t>
      </w:r>
    </w:p>
    <w:p w:rsidR="004C7D62" w:rsidRPr="00742914" w:rsidRDefault="004C7D62" w:rsidP="004C7D62">
      <w:pPr>
        <w:ind w:left="720"/>
        <w:rPr>
          <w:rFonts w:ascii="Arial" w:hAnsi="Arial" w:cs="Arial"/>
          <w:b/>
          <w:bCs/>
        </w:rPr>
      </w:pPr>
      <w:r w:rsidRPr="00742914">
        <w:rPr>
          <w:rFonts w:ascii="Arial" w:hAnsi="Arial" w:cs="Arial"/>
          <w:b/>
          <w:bCs/>
        </w:rPr>
        <w:t>(It is important to remember that students can accept more than one course at different colleges or 6</w:t>
      </w:r>
      <w:r w:rsidRPr="00742914">
        <w:rPr>
          <w:rFonts w:ascii="Arial" w:hAnsi="Arial" w:cs="Arial"/>
          <w:b/>
          <w:bCs/>
          <w:vertAlign w:val="superscript"/>
        </w:rPr>
        <w:t>th</w:t>
      </w:r>
      <w:r w:rsidRPr="00742914">
        <w:rPr>
          <w:rFonts w:ascii="Arial" w:hAnsi="Arial" w:cs="Arial"/>
          <w:b/>
          <w:bCs/>
        </w:rPr>
        <w:t xml:space="preserve"> forms and make their final decision in the summer, when they have received their exam results).</w:t>
      </w:r>
    </w:p>
    <w:p w:rsidR="004C7D62" w:rsidRPr="00742914" w:rsidRDefault="004C7D62" w:rsidP="004C7D62">
      <w:pPr>
        <w:ind w:firstLine="720"/>
        <w:rPr>
          <w:rFonts w:ascii="Arial" w:hAnsi="Arial" w:cs="Arial"/>
        </w:rPr>
      </w:pPr>
      <w:r w:rsidRPr="00742914">
        <w:rPr>
          <w:rFonts w:ascii="Arial" w:hAnsi="Arial" w:cs="Arial"/>
        </w:rPr>
        <w:t xml:space="preserve">Apprenticeships can begin after the last Friday in June. </w:t>
      </w:r>
    </w:p>
    <w:p w:rsidR="004C7D62" w:rsidRPr="00742914" w:rsidRDefault="004C7D62" w:rsidP="004C7D62">
      <w:pPr>
        <w:ind w:firstLine="720"/>
        <w:rPr>
          <w:rFonts w:ascii="Arial" w:hAnsi="Arial" w:cs="Arial"/>
          <w:b/>
        </w:rPr>
      </w:pPr>
      <w:r w:rsidRPr="00742914">
        <w:rPr>
          <w:rFonts w:ascii="Arial" w:hAnsi="Arial" w:cs="Arial"/>
          <w:b/>
        </w:rPr>
        <w:t xml:space="preserve">August – </w:t>
      </w:r>
      <w:r w:rsidRPr="00FF6887">
        <w:rPr>
          <w:rFonts w:ascii="Arial" w:hAnsi="Arial" w:cs="Arial"/>
          <w:sz w:val="32"/>
          <w:szCs w:val="32"/>
        </w:rPr>
        <w:t>GCSE Results day</w:t>
      </w:r>
      <w:r w:rsidR="00FF6887" w:rsidRPr="00FF6887">
        <w:rPr>
          <w:sz w:val="32"/>
          <w:szCs w:val="32"/>
        </w:rPr>
        <w:t xml:space="preserve"> </w:t>
      </w:r>
      <w:r w:rsidR="00FF6887" w:rsidRPr="00FF6887">
        <w:rPr>
          <w:rFonts w:ascii="Arial" w:hAnsi="Arial" w:cs="Arial"/>
          <w:sz w:val="32"/>
          <w:szCs w:val="32"/>
        </w:rPr>
        <w:t>Thursday 22 August 2024.</w:t>
      </w:r>
    </w:p>
    <w:p w:rsidR="004C7D62" w:rsidRPr="00742914" w:rsidRDefault="00FF6887" w:rsidP="004C7D62">
      <w:pPr>
        <w:ind w:firstLine="720"/>
        <w:rPr>
          <w:rFonts w:ascii="Arial" w:hAnsi="Arial" w:cs="Arial"/>
        </w:rPr>
      </w:pPr>
      <w:r w:rsidRPr="00FF6887">
        <w:rPr>
          <w:rFonts w:ascii="Arial" w:hAnsi="Arial" w:cs="Arial"/>
          <w:b/>
        </w:rPr>
        <w:t xml:space="preserve">August </w:t>
      </w:r>
      <w:r>
        <w:rPr>
          <w:rFonts w:ascii="Arial" w:hAnsi="Arial" w:cs="Arial"/>
        </w:rPr>
        <w:t xml:space="preserve">- </w:t>
      </w:r>
      <w:r w:rsidR="004C7D62" w:rsidRPr="00742914">
        <w:rPr>
          <w:rFonts w:ascii="Arial" w:hAnsi="Arial" w:cs="Arial"/>
        </w:rPr>
        <w:t xml:space="preserve">Enrolment onto courses at sixth form, college or training provider.  </w:t>
      </w:r>
    </w:p>
    <w:p w:rsidR="004C7D62" w:rsidRPr="005B5DA9" w:rsidRDefault="004C7D62" w:rsidP="004C7D62">
      <w:pPr>
        <w:ind w:left="720"/>
        <w:rPr>
          <w:rFonts w:ascii="Arial" w:hAnsi="Arial" w:cs="Arial"/>
          <w:b/>
          <w:bCs/>
          <w:i/>
          <w:sz w:val="20"/>
          <w:szCs w:val="20"/>
        </w:rPr>
      </w:pPr>
      <w:r w:rsidRPr="005B5DA9">
        <w:rPr>
          <w:rFonts w:ascii="Arial" w:hAnsi="Arial" w:cs="Arial"/>
          <w:b/>
          <w:bCs/>
          <w:i/>
          <w:sz w:val="20"/>
          <w:szCs w:val="20"/>
        </w:rPr>
        <w:t>NOTE: Apprenticeship applications run throughout the academic year with bigger companies starting their recruitment processes much earlier. Start looking in September</w:t>
      </w:r>
      <w:r>
        <w:rPr>
          <w:rFonts w:ascii="Arial" w:hAnsi="Arial" w:cs="Arial"/>
          <w:b/>
          <w:bCs/>
          <w:i/>
          <w:sz w:val="20"/>
          <w:szCs w:val="20"/>
        </w:rPr>
        <w:t xml:space="preserve">/October </w:t>
      </w:r>
      <w:r w:rsidRPr="005B5DA9">
        <w:rPr>
          <w:rFonts w:ascii="Arial" w:hAnsi="Arial" w:cs="Arial"/>
          <w:b/>
          <w:bCs/>
          <w:i/>
          <w:sz w:val="20"/>
          <w:szCs w:val="20"/>
        </w:rPr>
        <w:t xml:space="preserve">of Year 11, as some employers have much more detailed application processes and can require CV submission, interviews and in some cases online ability tests and assessment centres.   </w:t>
      </w: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DD6C4E" w:rsidRDefault="00A9468A">
      <w:pPr>
        <w:tabs>
          <w:tab w:val="left" w:pos="2172"/>
        </w:tabs>
        <w:rPr>
          <w:rFonts w:ascii="Arial" w:hAnsi="Arial" w:cs="Arial"/>
          <w:b/>
          <w:sz w:val="28"/>
          <w:szCs w:val="28"/>
        </w:rPr>
      </w:pPr>
      <w:r>
        <w:rPr>
          <w:rFonts w:ascii="Arial" w:hAnsi="Arial" w:cs="Arial"/>
          <w:b/>
          <w:sz w:val="28"/>
          <w:szCs w:val="28"/>
        </w:rPr>
        <w:lastRenderedPageBreak/>
        <w:t>Opportunities after St Joseph’s</w:t>
      </w:r>
    </w:p>
    <w:p w:rsidR="00DD6C4E" w:rsidRDefault="00A9468A">
      <w:pPr>
        <w:tabs>
          <w:tab w:val="left" w:pos="2172"/>
        </w:tabs>
        <w:spacing w:after="0"/>
        <w:rPr>
          <w:rFonts w:ascii="Arial" w:hAnsi="Arial" w:cs="Arial"/>
          <w:sz w:val="24"/>
          <w:szCs w:val="24"/>
        </w:rPr>
      </w:pPr>
      <w:r>
        <w:rPr>
          <w:rFonts w:ascii="Arial" w:hAnsi="Arial" w:cs="Arial"/>
          <w:sz w:val="24"/>
          <w:szCs w:val="24"/>
        </w:rPr>
        <w:t>There are lots of things to think about when you leave school. To help you choose what to do next you might need to think about:</w:t>
      </w:r>
    </w:p>
    <w:tbl>
      <w:tblPr>
        <w:tblStyle w:val="TableGrid"/>
        <w:tblW w:w="0" w:type="auto"/>
        <w:tblLook w:val="04A0" w:firstRow="1" w:lastRow="0" w:firstColumn="1" w:lastColumn="0" w:noHBand="0" w:noVBand="1"/>
      </w:tblPr>
      <w:tblGrid>
        <w:gridCol w:w="9016"/>
      </w:tblGrid>
      <w:tr w:rsidR="00DD6C4E">
        <w:tc>
          <w:tcPr>
            <w:tcW w:w="9016" w:type="dxa"/>
            <w:shd w:val="clear" w:color="auto" w:fill="FFFF00"/>
          </w:tcPr>
          <w:p w:rsidR="00DD6C4E" w:rsidRDefault="00A9468A">
            <w:pPr>
              <w:tabs>
                <w:tab w:val="left" w:pos="2172"/>
              </w:tabs>
              <w:rPr>
                <w:rFonts w:ascii="Arial" w:hAnsi="Arial" w:cs="Arial"/>
                <w:sz w:val="24"/>
                <w:szCs w:val="24"/>
              </w:rPr>
            </w:pPr>
            <w:r>
              <w:rPr>
                <w:rFonts w:ascii="Arial" w:hAnsi="Arial" w:cs="Arial"/>
                <w:sz w:val="24"/>
                <w:szCs w:val="24"/>
              </w:rPr>
              <w:t>What career you want to do in the future – some jobs need you to choose certain routes to get into them</w:t>
            </w:r>
          </w:p>
        </w:tc>
      </w:tr>
      <w:tr w:rsidR="00DD6C4E">
        <w:tc>
          <w:tcPr>
            <w:tcW w:w="9016" w:type="dxa"/>
            <w:shd w:val="clear" w:color="auto" w:fill="D6E3BC" w:themeFill="accent3" w:themeFillTint="66"/>
          </w:tcPr>
          <w:p w:rsidR="00DD6C4E" w:rsidRDefault="00A9468A">
            <w:pPr>
              <w:tabs>
                <w:tab w:val="left" w:pos="2172"/>
              </w:tabs>
              <w:rPr>
                <w:rFonts w:ascii="Arial" w:hAnsi="Arial" w:cs="Arial"/>
                <w:sz w:val="24"/>
                <w:szCs w:val="24"/>
              </w:rPr>
            </w:pPr>
            <w:r>
              <w:rPr>
                <w:rFonts w:ascii="Arial" w:hAnsi="Arial" w:cs="Arial"/>
                <w:sz w:val="24"/>
                <w:szCs w:val="24"/>
              </w:rPr>
              <w:t>Your predicted grades</w:t>
            </w:r>
          </w:p>
        </w:tc>
      </w:tr>
      <w:tr w:rsidR="00DD6C4E">
        <w:tc>
          <w:tcPr>
            <w:tcW w:w="9016" w:type="dxa"/>
            <w:shd w:val="clear" w:color="auto" w:fill="B8CCE4" w:themeFill="accent1" w:themeFillTint="66"/>
          </w:tcPr>
          <w:p w:rsidR="00DD6C4E" w:rsidRDefault="00A9468A">
            <w:pPr>
              <w:tabs>
                <w:tab w:val="left" w:pos="2172"/>
              </w:tabs>
              <w:rPr>
                <w:rFonts w:ascii="Arial" w:hAnsi="Arial" w:cs="Arial"/>
                <w:sz w:val="24"/>
                <w:szCs w:val="24"/>
              </w:rPr>
            </w:pPr>
            <w:r>
              <w:rPr>
                <w:rFonts w:ascii="Arial" w:hAnsi="Arial" w:cs="Arial"/>
                <w:sz w:val="24"/>
                <w:szCs w:val="24"/>
              </w:rPr>
              <w:t>Whether you want to carry on learning</w:t>
            </w:r>
          </w:p>
        </w:tc>
      </w:tr>
      <w:tr w:rsidR="00DD6C4E">
        <w:tc>
          <w:tcPr>
            <w:tcW w:w="9016" w:type="dxa"/>
            <w:shd w:val="clear" w:color="auto" w:fill="FBD4B4" w:themeFill="accent6" w:themeFillTint="66"/>
          </w:tcPr>
          <w:p w:rsidR="00DD6C4E" w:rsidRDefault="00A9468A">
            <w:pPr>
              <w:tabs>
                <w:tab w:val="left" w:pos="2172"/>
              </w:tabs>
              <w:rPr>
                <w:rFonts w:ascii="Arial" w:hAnsi="Arial" w:cs="Arial"/>
                <w:sz w:val="24"/>
                <w:szCs w:val="24"/>
              </w:rPr>
            </w:pPr>
            <w:r>
              <w:rPr>
                <w:rFonts w:ascii="Arial" w:hAnsi="Arial" w:cs="Arial"/>
                <w:sz w:val="24"/>
                <w:szCs w:val="24"/>
              </w:rPr>
              <w:t>How you want to learn – you might enjoy school, and might like to continue; you might prefer more hands-on ways of doing things, so you might want to think about an apprenticeship</w:t>
            </w:r>
          </w:p>
        </w:tc>
      </w:tr>
    </w:tbl>
    <w:p w:rsidR="00DD6C4E" w:rsidRDefault="00DD6C4E">
      <w:pPr>
        <w:tabs>
          <w:tab w:val="left" w:pos="2172"/>
        </w:tabs>
        <w:spacing w:after="0"/>
        <w:rPr>
          <w:rFonts w:ascii="Arial" w:hAnsi="Arial" w:cs="Arial"/>
          <w:sz w:val="24"/>
          <w:szCs w:val="24"/>
        </w:rPr>
      </w:pPr>
    </w:p>
    <w:p w:rsidR="00DD6C4E" w:rsidRDefault="00A9468A">
      <w:pPr>
        <w:tabs>
          <w:tab w:val="left" w:pos="2172"/>
        </w:tabs>
        <w:spacing w:after="0"/>
        <w:rPr>
          <w:rFonts w:ascii="Arial" w:hAnsi="Arial" w:cs="Arial"/>
          <w:sz w:val="24"/>
          <w:szCs w:val="24"/>
          <w:highlight w:val="yellow"/>
        </w:rPr>
      </w:pPr>
      <w:r>
        <w:rPr>
          <w:rFonts w:ascii="Arial" w:hAnsi="Arial" w:cs="Arial"/>
          <w:sz w:val="24"/>
          <w:szCs w:val="24"/>
          <w:highlight w:val="yellow"/>
        </w:rPr>
        <w:t>There are different options available to you for instance you could continue your education or training at a college or 6</w:t>
      </w:r>
      <w:r>
        <w:rPr>
          <w:rFonts w:ascii="Arial" w:hAnsi="Arial" w:cs="Arial"/>
          <w:sz w:val="24"/>
          <w:szCs w:val="24"/>
          <w:highlight w:val="yellow"/>
          <w:vertAlign w:val="superscript"/>
        </w:rPr>
        <w:t>th</w:t>
      </w:r>
      <w:r>
        <w:rPr>
          <w:rFonts w:ascii="Arial" w:hAnsi="Arial" w:cs="Arial"/>
          <w:sz w:val="24"/>
          <w:szCs w:val="24"/>
          <w:highlight w:val="yellow"/>
        </w:rPr>
        <w:t xml:space="preserve"> Form, with a training provider or in the workplace. It is important to choose something that suits your interests and abilities. It's important to know what’s available, but you also need to think about what you would like to do. What are you good at? What do you enjoy? What kind of work would make you happy?</w:t>
      </w:r>
    </w:p>
    <w:p w:rsidR="00DD6C4E" w:rsidRDefault="00DD6C4E">
      <w:pPr>
        <w:tabs>
          <w:tab w:val="left" w:pos="2172"/>
        </w:tabs>
        <w:spacing w:after="0"/>
        <w:rPr>
          <w:rFonts w:ascii="Arial" w:hAnsi="Arial" w:cs="Arial"/>
          <w:sz w:val="24"/>
          <w:szCs w:val="24"/>
          <w:highlight w:val="yellow"/>
        </w:rPr>
      </w:pPr>
    </w:p>
    <w:p w:rsidR="00DD6C4E" w:rsidRDefault="00A9468A">
      <w:pPr>
        <w:tabs>
          <w:tab w:val="left" w:pos="2172"/>
        </w:tabs>
        <w:spacing w:after="0"/>
        <w:rPr>
          <w:rFonts w:ascii="Arial" w:hAnsi="Arial" w:cs="Arial"/>
          <w:sz w:val="24"/>
          <w:szCs w:val="24"/>
        </w:rPr>
      </w:pPr>
      <w:r>
        <w:rPr>
          <w:rFonts w:ascii="Arial" w:hAnsi="Arial" w:cs="Arial"/>
          <w:sz w:val="24"/>
          <w:szCs w:val="24"/>
        </w:rPr>
        <w:t xml:space="preserve"> Answer the questions below:</w:t>
      </w:r>
    </w:p>
    <w:p w:rsidR="00DD6C4E" w:rsidRDefault="00A9468A">
      <w:pPr>
        <w:tabs>
          <w:tab w:val="left" w:pos="2172"/>
        </w:tabs>
        <w:spacing w:after="0"/>
        <w:rPr>
          <w:rFonts w:ascii="Arial" w:hAnsi="Arial" w:cs="Arial"/>
          <w:sz w:val="24"/>
          <w:szCs w:val="24"/>
        </w:rPr>
      </w:pPr>
      <w:r>
        <w:rPr>
          <w:rFonts w:ascii="Arial" w:hAnsi="Arial" w:cs="Arial"/>
          <w:sz w:val="24"/>
          <w:szCs w:val="24"/>
        </w:rPr>
        <w:t xml:space="preserve"> Think about what you want to do post 16 then choose A, B or C</w:t>
      </w:r>
    </w:p>
    <w:p w:rsidR="00DD6C4E" w:rsidRDefault="00A9468A">
      <w:pPr>
        <w:tabs>
          <w:tab w:val="left" w:pos="2172"/>
        </w:tabs>
        <w:spacing w:after="0"/>
        <w:rPr>
          <w:rFonts w:ascii="Arial" w:hAnsi="Arial" w:cs="Arial"/>
          <w:sz w:val="24"/>
          <w:szCs w:val="24"/>
        </w:rPr>
      </w:pPr>
      <w:r>
        <w:rPr>
          <w:rFonts w:ascii="Arial" w:hAnsi="Arial" w:cs="Arial"/>
          <w:sz w:val="24"/>
          <w:szCs w:val="24"/>
        </w:rPr>
        <w:t>Post16, I want to ….</w:t>
      </w: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Continue studying to gain more qualification</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color w:val="0000FF"/>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Go to work and gain qualifications as I earn</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sz w:val="24"/>
                <w:szCs w:val="24"/>
              </w:rPr>
            </w:pPr>
            <w:r>
              <w:rPr>
                <w:rFonts w:ascii="Arial" w:hAnsi="Arial" w:cs="Arial"/>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Continue to study, but I am not sure which qualifications to do</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Do a full time course at 6</w:t>
            </w:r>
            <w:r>
              <w:rPr>
                <w:rFonts w:ascii="Arial" w:hAnsi="Arial" w:cs="Arial"/>
                <w:sz w:val="24"/>
                <w:szCs w:val="24"/>
                <w:vertAlign w:val="superscript"/>
              </w:rPr>
              <w:t>th</w:t>
            </w:r>
            <w:r>
              <w:rPr>
                <w:rFonts w:ascii="Arial" w:hAnsi="Arial" w:cs="Arial"/>
                <w:sz w:val="24"/>
                <w:szCs w:val="24"/>
              </w:rPr>
              <w:t xml:space="preserve"> form or college</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Work and study part time</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Think about what I can do in the future, maybe get a job with training</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Study subjects I enjoy and I am good at</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Get a qualification that is linked to the careers I want to do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Get  some advice about the course and qualifications that would suit me</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Gain qualifications so I can earn more in the future</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Get a job with training so I can earn money now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Find out if there is any financial help to help me study or train</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Study Higher level qualifications as a step towards getting the job I want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Start work as soon as possible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Get  some advice </w:t>
            </w:r>
          </w:p>
        </w:tc>
        <w:tc>
          <w:tcPr>
            <w:tcW w:w="516" w:type="dxa"/>
          </w:tcPr>
          <w:p w:rsidR="00DD6C4E" w:rsidRDefault="00DD6C4E">
            <w:pPr>
              <w:tabs>
                <w:tab w:val="left" w:pos="2172"/>
              </w:tabs>
              <w:rPr>
                <w:rFonts w:ascii="Arial" w:hAnsi="Arial" w:cs="Arial"/>
                <w:sz w:val="24"/>
                <w:szCs w:val="24"/>
              </w:rPr>
            </w:pPr>
          </w:p>
        </w:tc>
      </w:tr>
    </w:tbl>
    <w:p w:rsidR="00DD6C4E" w:rsidRDefault="00A9468A">
      <w:pPr>
        <w:tabs>
          <w:tab w:val="left" w:pos="2172"/>
        </w:tabs>
        <w:spacing w:after="0"/>
        <w:rPr>
          <w:rFonts w:ascii="Arial" w:hAnsi="Arial" w:cs="Arial"/>
          <w:sz w:val="24"/>
          <w:szCs w:val="24"/>
        </w:rPr>
      </w:pPr>
      <w:r>
        <w:rPr>
          <w:rFonts w:ascii="Arial" w:hAnsi="Arial" w:cs="Arial"/>
          <w:sz w:val="24"/>
          <w:szCs w:val="24"/>
        </w:rPr>
        <w:t xml:space="preserve"> How did you score?</w:t>
      </w:r>
    </w:p>
    <w:tbl>
      <w:tblPr>
        <w:tblStyle w:val="TableGrid"/>
        <w:tblW w:w="0" w:type="auto"/>
        <w:tblLook w:val="04A0" w:firstRow="1" w:lastRow="0" w:firstColumn="1" w:lastColumn="0" w:noHBand="0" w:noVBand="1"/>
      </w:tblPr>
      <w:tblGrid>
        <w:gridCol w:w="5807"/>
        <w:gridCol w:w="567"/>
        <w:gridCol w:w="567"/>
        <w:gridCol w:w="408"/>
        <w:gridCol w:w="584"/>
        <w:gridCol w:w="567"/>
        <w:gridCol w:w="516"/>
      </w:tblGrid>
      <w:tr w:rsidR="00DD6C4E">
        <w:tc>
          <w:tcPr>
            <w:tcW w:w="5807" w:type="dxa"/>
          </w:tcPr>
          <w:p w:rsidR="00DD6C4E" w:rsidRDefault="00A9468A">
            <w:pPr>
              <w:tabs>
                <w:tab w:val="left" w:pos="2172"/>
              </w:tabs>
              <w:rPr>
                <w:rFonts w:ascii="Arial" w:hAnsi="Arial" w:cs="Arial"/>
                <w:sz w:val="24"/>
                <w:szCs w:val="24"/>
              </w:rPr>
            </w:pPr>
            <w:r>
              <w:rPr>
                <w:rFonts w:ascii="Arial" w:hAnsi="Arial" w:cs="Arial"/>
                <w:sz w:val="24"/>
                <w:szCs w:val="24"/>
              </w:rPr>
              <w:t xml:space="preserve">Add up your  </w:t>
            </w:r>
            <w:r>
              <w:rPr>
                <w:rFonts w:ascii="Arial" w:hAnsi="Arial" w:cs="Arial"/>
                <w:b/>
                <w:color w:val="FF0000"/>
                <w:sz w:val="24"/>
                <w:szCs w:val="24"/>
              </w:rPr>
              <w:t xml:space="preserve"> A</w:t>
            </w:r>
            <w:r>
              <w:rPr>
                <w:rFonts w:ascii="Arial" w:hAnsi="Arial" w:cs="Arial"/>
                <w:color w:val="FF0000"/>
                <w:sz w:val="24"/>
                <w:szCs w:val="24"/>
              </w:rPr>
              <w:t xml:space="preserve">    </w:t>
            </w:r>
            <w:r>
              <w:rPr>
                <w:rFonts w:ascii="Arial" w:hAnsi="Arial" w:cs="Arial"/>
                <w:b/>
                <w:color w:val="0000FF"/>
                <w:sz w:val="24"/>
                <w:szCs w:val="24"/>
              </w:rPr>
              <w:t xml:space="preserve">B  </w:t>
            </w:r>
            <w:r>
              <w:rPr>
                <w:rFonts w:ascii="Arial" w:hAnsi="Arial" w:cs="Arial"/>
                <w:sz w:val="24"/>
                <w:szCs w:val="24"/>
              </w:rPr>
              <w:t xml:space="preserve">  </w:t>
            </w:r>
            <w:r>
              <w:rPr>
                <w:rFonts w:ascii="Arial" w:hAnsi="Arial" w:cs="Arial"/>
                <w:b/>
                <w:color w:val="00B050"/>
                <w:sz w:val="24"/>
                <w:szCs w:val="24"/>
              </w:rPr>
              <w:t>C</w:t>
            </w:r>
            <w:r>
              <w:rPr>
                <w:rFonts w:ascii="Arial" w:hAnsi="Arial" w:cs="Arial"/>
                <w:b/>
                <w:sz w:val="24"/>
                <w:szCs w:val="24"/>
              </w:rPr>
              <w:t xml:space="preserve"> </w:t>
            </w:r>
            <w:r>
              <w:rPr>
                <w:rFonts w:ascii="Arial" w:hAnsi="Arial" w:cs="Arial"/>
                <w:sz w:val="24"/>
                <w:szCs w:val="24"/>
              </w:rPr>
              <w:t>and check your results</w:t>
            </w:r>
          </w:p>
        </w:tc>
        <w:tc>
          <w:tcPr>
            <w:tcW w:w="567"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567" w:type="dxa"/>
          </w:tcPr>
          <w:p w:rsidR="00DD6C4E" w:rsidRDefault="00DD6C4E">
            <w:pPr>
              <w:tabs>
                <w:tab w:val="left" w:pos="2172"/>
              </w:tabs>
              <w:rPr>
                <w:rFonts w:ascii="Arial" w:hAnsi="Arial" w:cs="Arial"/>
                <w:sz w:val="24"/>
                <w:szCs w:val="24"/>
              </w:rPr>
            </w:pPr>
          </w:p>
        </w:tc>
        <w:tc>
          <w:tcPr>
            <w:tcW w:w="408"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584" w:type="dxa"/>
          </w:tcPr>
          <w:p w:rsidR="00DD6C4E" w:rsidRDefault="00DD6C4E">
            <w:pPr>
              <w:tabs>
                <w:tab w:val="left" w:pos="2172"/>
              </w:tabs>
              <w:rPr>
                <w:rFonts w:ascii="Arial" w:hAnsi="Arial" w:cs="Arial"/>
                <w:sz w:val="24"/>
                <w:szCs w:val="24"/>
              </w:rPr>
            </w:pPr>
          </w:p>
        </w:tc>
        <w:tc>
          <w:tcPr>
            <w:tcW w:w="567" w:type="dxa"/>
          </w:tcPr>
          <w:p w:rsidR="00DD6C4E" w:rsidRDefault="00A9468A">
            <w:pPr>
              <w:tabs>
                <w:tab w:val="left" w:pos="2172"/>
              </w:tabs>
              <w:ind w:left="156"/>
              <w:rPr>
                <w:rFonts w:ascii="Arial" w:hAnsi="Arial" w:cs="Arial"/>
                <w:b/>
                <w:sz w:val="24"/>
                <w:szCs w:val="24"/>
              </w:rPr>
            </w:pPr>
            <w:r>
              <w:rPr>
                <w:rFonts w:ascii="Arial" w:hAnsi="Arial" w:cs="Arial"/>
                <w:b/>
                <w:color w:val="00B050"/>
                <w:sz w:val="24"/>
                <w:szCs w:val="24"/>
              </w:rPr>
              <w:t>C</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color w:val="0000FF"/>
          <w:sz w:val="24"/>
          <w:szCs w:val="24"/>
        </w:rPr>
      </w:pPr>
    </w:p>
    <w:p w:rsidR="00DD6C4E" w:rsidRDefault="00DD6C4E">
      <w:pPr>
        <w:tabs>
          <w:tab w:val="left" w:pos="2172"/>
        </w:tabs>
        <w:spacing w:after="0"/>
        <w:rPr>
          <w:rFonts w:ascii="Arial" w:hAnsi="Arial" w:cs="Arial"/>
          <w:sz w:val="24"/>
          <w:szCs w:val="24"/>
        </w:rPr>
      </w:pPr>
    </w:p>
    <w:p w:rsidR="00DD6C4E" w:rsidRDefault="00DD6C4E">
      <w:pPr>
        <w:tabs>
          <w:tab w:val="left" w:pos="2172"/>
        </w:tabs>
        <w:spacing w:after="0"/>
        <w:rPr>
          <w:rFonts w:ascii="Arial" w:hAnsi="Arial" w:cs="Arial"/>
          <w:b/>
          <w:sz w:val="24"/>
          <w:szCs w:val="24"/>
        </w:rPr>
      </w:pPr>
    </w:p>
    <w:p w:rsidR="00DD6C4E" w:rsidRDefault="00A9468A">
      <w:pPr>
        <w:tabs>
          <w:tab w:val="left" w:pos="2172"/>
        </w:tabs>
        <w:spacing w:after="0"/>
        <w:rPr>
          <w:rFonts w:ascii="Arial" w:hAnsi="Arial" w:cs="Arial"/>
          <w:b/>
          <w:sz w:val="24"/>
          <w:szCs w:val="24"/>
        </w:rPr>
      </w:pPr>
      <w:r>
        <w:rPr>
          <w:rFonts w:ascii="Arial" w:hAnsi="Arial" w:cs="Arial"/>
          <w:b/>
          <w:sz w:val="24"/>
          <w:szCs w:val="24"/>
        </w:rPr>
        <w:lastRenderedPageBreak/>
        <w:t>What did your choices say about you?</w:t>
      </w:r>
    </w:p>
    <w:p w:rsidR="00DD6C4E" w:rsidRDefault="00A9468A">
      <w:pPr>
        <w:tabs>
          <w:tab w:val="left" w:pos="2172"/>
        </w:tabs>
        <w:spacing w:after="0"/>
        <w:rPr>
          <w:rFonts w:ascii="Arial" w:hAnsi="Arial" w:cs="Arial"/>
          <w:b/>
          <w:color w:val="FF0000"/>
          <w:sz w:val="24"/>
          <w:szCs w:val="24"/>
        </w:rPr>
      </w:pPr>
      <w:r>
        <w:rPr>
          <w:rFonts w:ascii="Arial" w:hAnsi="Arial" w:cs="Arial"/>
          <w:b/>
          <w:color w:val="FF0000"/>
          <w:sz w:val="24"/>
          <w:szCs w:val="24"/>
        </w:rPr>
        <w:t>Mostly A’s</w:t>
      </w:r>
    </w:p>
    <w:p w:rsidR="00DD6C4E" w:rsidRDefault="00A9468A">
      <w:pPr>
        <w:tabs>
          <w:tab w:val="left" w:pos="2172"/>
        </w:tabs>
        <w:spacing w:after="0"/>
        <w:rPr>
          <w:rFonts w:ascii="Arial" w:hAnsi="Arial" w:cs="Arial"/>
          <w:sz w:val="24"/>
          <w:szCs w:val="24"/>
        </w:rPr>
      </w:pPr>
      <w:r>
        <w:rPr>
          <w:rFonts w:ascii="Arial" w:hAnsi="Arial" w:cs="Arial"/>
          <w:sz w:val="24"/>
          <w:szCs w:val="24"/>
        </w:rPr>
        <w:t>Continuing your education or training at school or college seems to appeal to you. If so, you have many choices to research before you make a decision. These will include which subjects and also where you study.</w:t>
      </w:r>
    </w:p>
    <w:p w:rsidR="00DD6C4E" w:rsidRDefault="00A9468A">
      <w:pPr>
        <w:tabs>
          <w:tab w:val="left" w:pos="2172"/>
        </w:tabs>
        <w:spacing w:after="0"/>
        <w:rPr>
          <w:rFonts w:ascii="Arial" w:hAnsi="Arial" w:cs="Arial"/>
          <w:b/>
          <w:color w:val="0000FF"/>
          <w:sz w:val="24"/>
          <w:szCs w:val="24"/>
        </w:rPr>
      </w:pPr>
      <w:r>
        <w:rPr>
          <w:rFonts w:ascii="Arial" w:hAnsi="Arial" w:cs="Arial"/>
          <w:b/>
          <w:color w:val="0000FF"/>
          <w:sz w:val="24"/>
          <w:szCs w:val="24"/>
        </w:rPr>
        <w:t>Mostly B’s</w:t>
      </w:r>
    </w:p>
    <w:p w:rsidR="00DD6C4E" w:rsidRDefault="00A9468A">
      <w:pPr>
        <w:tabs>
          <w:tab w:val="left" w:pos="2172"/>
        </w:tabs>
        <w:spacing w:after="0"/>
        <w:rPr>
          <w:rFonts w:ascii="Arial" w:hAnsi="Arial" w:cs="Arial"/>
          <w:sz w:val="24"/>
          <w:szCs w:val="24"/>
        </w:rPr>
      </w:pPr>
      <w:r>
        <w:rPr>
          <w:rFonts w:ascii="Arial" w:hAnsi="Arial" w:cs="Arial"/>
          <w:sz w:val="24"/>
          <w:szCs w:val="24"/>
        </w:rPr>
        <w:t>Earning while you learn seems to interest you. If so, you have many choices to consider before you make a decision. You should make sure you are researching Apprenticeship and Traineeship opportunities.</w:t>
      </w:r>
    </w:p>
    <w:p w:rsidR="00DD6C4E" w:rsidRDefault="00A9468A">
      <w:pPr>
        <w:tabs>
          <w:tab w:val="left" w:pos="2172"/>
        </w:tabs>
        <w:spacing w:after="0"/>
        <w:rPr>
          <w:rFonts w:ascii="Arial" w:hAnsi="Arial" w:cs="Arial"/>
          <w:b/>
          <w:color w:val="00B050"/>
          <w:sz w:val="24"/>
          <w:szCs w:val="24"/>
        </w:rPr>
      </w:pPr>
      <w:r>
        <w:rPr>
          <w:rFonts w:ascii="Arial" w:hAnsi="Arial" w:cs="Arial"/>
          <w:b/>
          <w:color w:val="00B050"/>
          <w:sz w:val="24"/>
          <w:szCs w:val="24"/>
        </w:rPr>
        <w:t>Mostly C’s</w:t>
      </w:r>
    </w:p>
    <w:p w:rsidR="00DD6C4E" w:rsidRDefault="00A9468A">
      <w:pPr>
        <w:tabs>
          <w:tab w:val="left" w:pos="2172"/>
        </w:tabs>
        <w:spacing w:after="0"/>
        <w:rPr>
          <w:rFonts w:ascii="Arial" w:hAnsi="Arial" w:cs="Arial"/>
          <w:sz w:val="24"/>
          <w:szCs w:val="24"/>
        </w:rPr>
      </w:pPr>
      <w:r>
        <w:rPr>
          <w:rFonts w:ascii="Arial" w:hAnsi="Arial" w:cs="Arial"/>
          <w:sz w:val="24"/>
          <w:szCs w:val="24"/>
        </w:rPr>
        <w:t>It sounds like you are not sure what you want to do! You should make sure you are looking at all of the activities in this booklet, as well as speaking to people you trust like teachers, parents, careers advisors and friends to try and help you.</w:t>
      </w:r>
    </w:p>
    <w:p w:rsidR="00DD6C4E" w:rsidRDefault="00DD6C4E">
      <w:pPr>
        <w:tabs>
          <w:tab w:val="left" w:pos="2172"/>
        </w:tabs>
        <w:spacing w:after="0"/>
        <w:rPr>
          <w:rFonts w:ascii="Arial" w:hAnsi="Arial" w:cs="Arial"/>
          <w:sz w:val="24"/>
          <w:szCs w:val="24"/>
        </w:rPr>
      </w:pPr>
    </w:p>
    <w:p w:rsidR="00DD6C4E" w:rsidRDefault="00DD6C4E">
      <w:pPr>
        <w:tabs>
          <w:tab w:val="left" w:pos="2172"/>
        </w:tabs>
        <w:spacing w:after="0"/>
        <w:rPr>
          <w:rFonts w:ascii="Arial" w:hAnsi="Arial" w:cs="Arial"/>
          <w:sz w:val="24"/>
          <w:szCs w:val="24"/>
        </w:rPr>
      </w:pPr>
    </w:p>
    <w:p w:rsidR="00DD6C4E" w:rsidRDefault="00A9468A">
      <w:pPr>
        <w:tabs>
          <w:tab w:val="left" w:pos="2172"/>
        </w:tabs>
        <w:spacing w:after="0"/>
        <w:rPr>
          <w:rFonts w:ascii="Arial" w:hAnsi="Arial" w:cs="Arial"/>
          <w:b/>
          <w:sz w:val="24"/>
          <w:szCs w:val="24"/>
        </w:rPr>
      </w:pPr>
      <w:r>
        <w:rPr>
          <w:rFonts w:ascii="Arial" w:hAnsi="Arial" w:cs="Arial"/>
          <w:b/>
          <w:sz w:val="24"/>
          <w:szCs w:val="24"/>
        </w:rPr>
        <w:t xml:space="preserve">                         ---------------------------------------------------------------------------</w:t>
      </w:r>
    </w:p>
    <w:p w:rsidR="00DD6C4E" w:rsidRDefault="00DD6C4E">
      <w:pPr>
        <w:tabs>
          <w:tab w:val="left" w:pos="2172"/>
        </w:tabs>
        <w:spacing w:after="0"/>
        <w:rPr>
          <w:rFonts w:ascii="Arial" w:hAnsi="Arial" w:cs="Arial"/>
          <w:sz w:val="24"/>
          <w:szCs w:val="24"/>
        </w:rPr>
      </w:pPr>
    </w:p>
    <w:p w:rsidR="00DD6C4E" w:rsidRDefault="00A9468A">
      <w:pPr>
        <w:tabs>
          <w:tab w:val="left" w:pos="2172"/>
        </w:tabs>
        <w:rPr>
          <w:rFonts w:ascii="Arial" w:hAnsi="Arial" w:cs="Arial"/>
          <w:b/>
          <w:sz w:val="28"/>
          <w:szCs w:val="28"/>
        </w:rPr>
      </w:pPr>
      <w:r>
        <w:rPr>
          <w:rFonts w:ascii="Arial" w:hAnsi="Arial" w:cs="Arial"/>
          <w:b/>
          <w:sz w:val="28"/>
          <w:szCs w:val="28"/>
        </w:rPr>
        <w:t xml:space="preserve">What are my options after GCSEs?     </w:t>
      </w:r>
    </w:p>
    <w:p w:rsidR="00DD6C4E" w:rsidRDefault="00A9468A">
      <w:pPr>
        <w:tabs>
          <w:tab w:val="left" w:pos="2172"/>
        </w:tabs>
        <w:rPr>
          <w:rFonts w:ascii="Arial" w:hAnsi="Arial" w:cs="Arial"/>
          <w:sz w:val="24"/>
          <w:szCs w:val="24"/>
        </w:rPr>
      </w:pPr>
      <w:r>
        <w:rPr>
          <w:rFonts w:ascii="Arial" w:hAnsi="Arial" w:cs="Arial"/>
          <w:sz w:val="24"/>
          <w:szCs w:val="24"/>
        </w:rPr>
        <w:t>We hope that our students will think very carefully about all of the options available and will use their time wisely to explore ALL opportunities.</w:t>
      </w:r>
    </w:p>
    <w:p w:rsidR="00DD6C4E" w:rsidRDefault="00DD6C4E">
      <w:pPr>
        <w:tabs>
          <w:tab w:val="left" w:pos="2172"/>
        </w:tabs>
        <w:rPr>
          <w:rFonts w:ascii="Arial" w:hAnsi="Arial" w:cs="Arial"/>
          <w:b/>
          <w:sz w:val="28"/>
          <w:szCs w:val="28"/>
        </w:rPr>
      </w:pPr>
    </w:p>
    <w:p w:rsidR="00DD6C4E" w:rsidRDefault="00A9468A">
      <w:pPr>
        <w:tabs>
          <w:tab w:val="left" w:pos="2172"/>
        </w:tabs>
        <w:rPr>
          <w:rFonts w:ascii="Arial" w:hAnsi="Arial" w:cs="Arial"/>
          <w:b/>
          <w:sz w:val="28"/>
          <w:szCs w:val="28"/>
        </w:rPr>
      </w:pPr>
      <w:r>
        <w:rPr>
          <w:rFonts w:ascii="Arial" w:hAnsi="Arial" w:cs="Arial"/>
          <w:b/>
          <w:sz w:val="28"/>
          <w:szCs w:val="28"/>
        </w:rPr>
        <w:t>A ‘Levels</w:t>
      </w:r>
    </w:p>
    <w:p w:rsidR="00DD6C4E" w:rsidRDefault="00A9468A">
      <w:pPr>
        <w:tabs>
          <w:tab w:val="left" w:pos="2172"/>
        </w:tabs>
        <w:spacing w:after="0"/>
        <w:rPr>
          <w:rFonts w:ascii="Arial" w:hAnsi="Arial" w:cs="Arial"/>
          <w:sz w:val="24"/>
          <w:szCs w:val="24"/>
        </w:rPr>
      </w:pPr>
      <w:r>
        <w:rPr>
          <w:rFonts w:ascii="Arial" w:hAnsi="Arial" w:cs="Arial"/>
          <w:sz w:val="24"/>
          <w:szCs w:val="24"/>
        </w:rPr>
        <w:t>This is a great route to take if you’re planning to go to university. You’ll usually study 3 to 4 A levels which take 2 years, at the end of which you’ll take an exam in each of the subjects. If you’re not sure which subjects to choose take a peek at ‘</w:t>
      </w:r>
      <w:r>
        <w:rPr>
          <w:rFonts w:ascii="Arial" w:hAnsi="Arial" w:cs="Arial"/>
          <w:i/>
          <w:sz w:val="24"/>
          <w:szCs w:val="24"/>
        </w:rPr>
        <w:t xml:space="preserve">Studential’s Guide’ </w:t>
      </w:r>
      <w:r>
        <w:rPr>
          <w:rFonts w:ascii="Arial" w:hAnsi="Arial" w:cs="Arial"/>
          <w:sz w:val="24"/>
          <w:szCs w:val="24"/>
        </w:rPr>
        <w:t>to choosing you’re ‘A levels’.</w:t>
      </w:r>
    </w:p>
    <w:p w:rsidR="00DD6C4E" w:rsidRDefault="00FF2485">
      <w:pPr>
        <w:tabs>
          <w:tab w:val="left" w:pos="2172"/>
        </w:tabs>
        <w:spacing w:after="0"/>
        <w:rPr>
          <w:rStyle w:val="Hyperlink"/>
          <w:rFonts w:ascii="Arial" w:hAnsi="Arial" w:cs="Arial"/>
          <w:sz w:val="24"/>
          <w:szCs w:val="24"/>
        </w:rPr>
      </w:pPr>
      <w:hyperlink r:id="rId14" w:history="1">
        <w:r w:rsidR="00A9468A">
          <w:rPr>
            <w:rStyle w:val="Hyperlink"/>
            <w:rFonts w:ascii="Arial" w:hAnsi="Arial" w:cs="Arial"/>
            <w:sz w:val="24"/>
            <w:szCs w:val="24"/>
          </w:rPr>
          <w:t>https://www.studential.com/further-education/A-levels/how-to-choose-your-A-levels</w:t>
        </w:r>
      </w:hyperlink>
    </w:p>
    <w:p w:rsidR="00DD6C4E" w:rsidRDefault="00DD6C4E">
      <w:pPr>
        <w:tabs>
          <w:tab w:val="left" w:pos="2172"/>
        </w:tabs>
        <w:spacing w:after="0"/>
        <w:rPr>
          <w:rStyle w:val="Hyperlink"/>
          <w:rFonts w:ascii="Arial" w:hAnsi="Arial" w:cs="Arial"/>
          <w:sz w:val="24"/>
          <w:szCs w:val="24"/>
        </w:rPr>
      </w:pPr>
    </w:p>
    <w:p w:rsidR="00DD6C4E" w:rsidRDefault="00A9468A">
      <w:pPr>
        <w:tabs>
          <w:tab w:val="left" w:pos="2172"/>
        </w:tabs>
        <w:spacing w:after="0"/>
        <w:rPr>
          <w:rStyle w:val="Hyperlink"/>
          <w:rFonts w:ascii="Arial" w:hAnsi="Arial" w:cs="Arial"/>
          <w:color w:val="auto"/>
          <w:sz w:val="24"/>
          <w:szCs w:val="24"/>
          <w:u w:val="none"/>
        </w:rPr>
      </w:pPr>
      <w:r>
        <w:rPr>
          <w:rStyle w:val="Hyperlink"/>
          <w:rFonts w:ascii="Arial" w:hAnsi="Arial" w:cs="Arial"/>
          <w:color w:val="auto"/>
          <w:sz w:val="24"/>
          <w:szCs w:val="24"/>
          <w:u w:val="none"/>
        </w:rPr>
        <w:t>Or check out</w:t>
      </w:r>
      <w:r>
        <w:rPr>
          <w:rStyle w:val="Hyperlink"/>
          <w:rFonts w:ascii="Arial" w:hAnsi="Arial" w:cs="Arial"/>
          <w:color w:val="auto"/>
          <w:sz w:val="24"/>
          <w:szCs w:val="24"/>
        </w:rPr>
        <w:t xml:space="preserve"> ‘S</w:t>
      </w:r>
      <w:r>
        <w:rPr>
          <w:rStyle w:val="Hyperlink"/>
          <w:rFonts w:ascii="Arial" w:hAnsi="Arial" w:cs="Arial"/>
          <w:color w:val="auto"/>
          <w:sz w:val="24"/>
          <w:szCs w:val="24"/>
          <w:u w:val="none"/>
        </w:rPr>
        <w:t>ix things you need to know before making your final A-level choices’</w:t>
      </w:r>
    </w:p>
    <w:p w:rsidR="00DD6C4E" w:rsidRDefault="00A9468A">
      <w:pPr>
        <w:tabs>
          <w:tab w:val="left" w:pos="2172"/>
        </w:tabs>
        <w:spacing w:after="0"/>
        <w:rPr>
          <w:rFonts w:ascii="Arial" w:hAnsi="Arial" w:cs="Arial"/>
          <w:sz w:val="24"/>
          <w:szCs w:val="24"/>
        </w:rPr>
      </w:pPr>
      <w:r>
        <w:rPr>
          <w:rStyle w:val="Hyperlink"/>
          <w:rFonts w:ascii="Arial" w:hAnsi="Arial" w:cs="Arial"/>
          <w:sz w:val="24"/>
          <w:szCs w:val="24"/>
        </w:rPr>
        <w:t>https://www.theuniguide.co.uk/advice/a-level-choices/six-things-you-need-to-know-before-making-your-a-level-choices</w:t>
      </w:r>
    </w:p>
    <w:p w:rsidR="00DD6C4E" w:rsidRDefault="00DD6C4E">
      <w:pPr>
        <w:tabs>
          <w:tab w:val="left" w:pos="2172"/>
        </w:tabs>
        <w:spacing w:after="0"/>
        <w:rPr>
          <w:rFonts w:ascii="Arial" w:hAnsi="Arial" w:cs="Arial"/>
          <w:sz w:val="28"/>
          <w:szCs w:val="28"/>
        </w:rPr>
      </w:pPr>
    </w:p>
    <w:p w:rsidR="00DD6C4E" w:rsidRDefault="00DD6C4E">
      <w:pPr>
        <w:tabs>
          <w:tab w:val="left" w:pos="2172"/>
        </w:tabs>
        <w:rPr>
          <w:rFonts w:ascii="Arial" w:hAnsi="Arial" w:cs="Arial"/>
          <w:b/>
          <w:sz w:val="28"/>
          <w:szCs w:val="28"/>
        </w:rPr>
      </w:pPr>
    </w:p>
    <w:p w:rsidR="001E7DFF" w:rsidRDefault="001E7DFF">
      <w:pPr>
        <w:tabs>
          <w:tab w:val="left" w:pos="2172"/>
        </w:tabs>
        <w:rPr>
          <w:rFonts w:ascii="Arial" w:hAnsi="Arial" w:cs="Arial"/>
          <w:b/>
          <w:sz w:val="28"/>
          <w:szCs w:val="28"/>
        </w:rPr>
      </w:pPr>
    </w:p>
    <w:p w:rsidR="001E7DFF" w:rsidRDefault="001E7DFF">
      <w:pPr>
        <w:tabs>
          <w:tab w:val="left" w:pos="2172"/>
        </w:tabs>
        <w:rPr>
          <w:rFonts w:ascii="Arial" w:hAnsi="Arial" w:cs="Arial"/>
          <w:b/>
          <w:sz w:val="28"/>
          <w:szCs w:val="28"/>
        </w:rPr>
      </w:pPr>
    </w:p>
    <w:p w:rsidR="001E7DFF" w:rsidRDefault="001E7DFF">
      <w:pPr>
        <w:tabs>
          <w:tab w:val="left" w:pos="2172"/>
        </w:tabs>
        <w:rPr>
          <w:rFonts w:ascii="Arial" w:hAnsi="Arial" w:cs="Arial"/>
          <w:b/>
          <w:sz w:val="28"/>
          <w:szCs w:val="28"/>
        </w:rPr>
      </w:pPr>
    </w:p>
    <w:p w:rsidR="001E7DFF" w:rsidRDefault="001E7DFF">
      <w:pPr>
        <w:tabs>
          <w:tab w:val="left" w:pos="2172"/>
        </w:tabs>
        <w:rPr>
          <w:rFonts w:ascii="Arial" w:hAnsi="Arial" w:cs="Arial"/>
          <w:b/>
          <w:sz w:val="28"/>
          <w:szCs w:val="28"/>
        </w:rPr>
      </w:pPr>
    </w:p>
    <w:p w:rsidR="00DD6C4E" w:rsidRDefault="001E7DFF">
      <w:pPr>
        <w:tabs>
          <w:tab w:val="left" w:pos="2172"/>
        </w:tabs>
        <w:rPr>
          <w:rFonts w:ascii="Arial" w:hAnsi="Arial" w:cs="Arial"/>
          <w:sz w:val="24"/>
          <w:szCs w:val="24"/>
        </w:rPr>
      </w:pPr>
      <w:r w:rsidRPr="001E7DFF">
        <w:rPr>
          <w:b/>
          <w:noProof/>
          <w:lang w:eastAsia="en-GB"/>
        </w:rPr>
        <w:lastRenderedPageBreak/>
        <w:drawing>
          <wp:anchor distT="0" distB="0" distL="114300" distR="114300" simplePos="0" relativeHeight="251678720" behindDoc="0" locked="0" layoutInCell="1" allowOverlap="1" wp14:anchorId="21686895" wp14:editId="3D80DEBE">
            <wp:simplePos x="0" y="0"/>
            <wp:positionH relativeFrom="column">
              <wp:posOffset>184785</wp:posOffset>
            </wp:positionH>
            <wp:positionV relativeFrom="paragraph">
              <wp:posOffset>0</wp:posOffset>
            </wp:positionV>
            <wp:extent cx="1089660" cy="564515"/>
            <wp:effectExtent l="0" t="0" r="0" b="6985"/>
            <wp:wrapThrough wrapText="bothSides">
              <wp:wrapPolygon edited="0">
                <wp:start x="0" y="0"/>
                <wp:lineTo x="0" y="21138"/>
                <wp:lineTo x="21147" y="21138"/>
                <wp:lineTo x="21147" y="0"/>
                <wp:lineTo x="0" y="0"/>
              </wp:wrapPolygon>
            </wp:wrapThrough>
            <wp:docPr id="12" name="Picture 12" descr="What are T-levels? | Hugh Bair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are T-levels? | Hugh Baird Colle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966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8A" w:rsidRPr="001E7DFF">
        <w:rPr>
          <w:rFonts w:ascii="Arial" w:hAnsi="Arial" w:cs="Arial"/>
          <w:b/>
          <w:sz w:val="24"/>
          <w:szCs w:val="24"/>
        </w:rPr>
        <w:t>T Levels</w:t>
      </w:r>
      <w:r w:rsidR="00A9468A">
        <w:rPr>
          <w:rFonts w:ascii="Arial" w:hAnsi="Arial" w:cs="Arial"/>
          <w:sz w:val="24"/>
          <w:szCs w:val="24"/>
        </w:rPr>
        <w:t xml:space="preserve"> are new courses which follow GCSEs and are equivalent to 3 A levels. These 2-year courses, which launched September 2020, have been developed in collaboration with employers and businesses so that the content meets the needs of industry and prepares students for work, further training or study.</w:t>
      </w:r>
    </w:p>
    <w:p w:rsidR="00DD6C4E" w:rsidRDefault="00A9468A">
      <w:pPr>
        <w:tabs>
          <w:tab w:val="left" w:pos="2172"/>
        </w:tabs>
        <w:rPr>
          <w:rFonts w:ascii="Arial" w:hAnsi="Arial" w:cs="Arial"/>
          <w:sz w:val="24"/>
          <w:szCs w:val="24"/>
        </w:rPr>
      </w:pPr>
      <w:r w:rsidRPr="001E7DFF">
        <w:rPr>
          <w:rFonts w:ascii="Arial" w:hAnsi="Arial" w:cs="Arial"/>
          <w:b/>
          <w:sz w:val="24"/>
          <w:szCs w:val="24"/>
        </w:rPr>
        <w:t>T Levels</w:t>
      </w:r>
      <w:r>
        <w:rPr>
          <w:rFonts w:ascii="Arial" w:hAnsi="Arial" w:cs="Arial"/>
          <w:sz w:val="24"/>
          <w:szCs w:val="24"/>
        </w:rPr>
        <w:t xml:space="preserve"> offer students a mixture of classroom learning and 'on-the-job' experience during an industry placement of at least 315 hours (approximately 45 days).</w:t>
      </w:r>
    </w:p>
    <w:p w:rsidR="00DD6C4E" w:rsidRDefault="00A9468A">
      <w:pPr>
        <w:tabs>
          <w:tab w:val="left" w:pos="2172"/>
        </w:tabs>
        <w:rPr>
          <w:rFonts w:ascii="Arial" w:hAnsi="Arial" w:cs="Arial"/>
          <w:sz w:val="24"/>
          <w:szCs w:val="24"/>
        </w:rPr>
      </w:pPr>
      <w:r>
        <w:rPr>
          <w:rFonts w:ascii="Arial" w:hAnsi="Arial" w:cs="Arial"/>
          <w:sz w:val="24"/>
          <w:szCs w:val="24"/>
        </w:rPr>
        <w:t>Check with your local college which T Levels they are offering.</w:t>
      </w:r>
    </w:p>
    <w:p w:rsidR="00DD6C4E" w:rsidRDefault="00A9468A">
      <w:pPr>
        <w:tabs>
          <w:tab w:val="left" w:pos="2172"/>
        </w:tabs>
        <w:rPr>
          <w:rFonts w:ascii="Arial" w:hAnsi="Arial" w:cs="Arial"/>
          <w:b/>
          <w:sz w:val="28"/>
          <w:szCs w:val="28"/>
        </w:rPr>
      </w:pPr>
      <w:r>
        <w:rPr>
          <w:rFonts w:ascii="Arial" w:hAnsi="Arial" w:cs="Arial"/>
          <w:b/>
          <w:sz w:val="28"/>
          <w:szCs w:val="28"/>
        </w:rPr>
        <w:t xml:space="preserve">BTEC Qualifications </w:t>
      </w:r>
    </w:p>
    <w:p w:rsidR="00DD6C4E" w:rsidRDefault="00A9468A">
      <w:pPr>
        <w:rPr>
          <w:rFonts w:ascii="Arial" w:hAnsi="Arial" w:cs="Arial"/>
          <w:sz w:val="24"/>
          <w:szCs w:val="24"/>
        </w:rPr>
      </w:pPr>
      <w:r>
        <w:rPr>
          <w:rFonts w:ascii="Arial" w:hAnsi="Arial" w:cs="Arial"/>
          <w:sz w:val="24"/>
          <w:szCs w:val="24"/>
        </w:rPr>
        <w:t>BTEC stands for the Business and Technology Education Council. BTECs are specialist work-related qualifications.</w:t>
      </w:r>
    </w:p>
    <w:p w:rsidR="00DD6C4E" w:rsidRDefault="00A9468A">
      <w:pPr>
        <w:rPr>
          <w:rFonts w:ascii="Arial" w:hAnsi="Arial" w:cs="Arial"/>
          <w:sz w:val="24"/>
          <w:szCs w:val="24"/>
        </w:rPr>
      </w:pPr>
      <w:r>
        <w:rPr>
          <w:rFonts w:ascii="Arial" w:hAnsi="Arial" w:cs="Arial"/>
          <w:sz w:val="24"/>
          <w:szCs w:val="24"/>
        </w:rPr>
        <w:t>They combine practical learning with subject and theory content. There are over 2,000 BTEC qualifications across 16 sectors – they are available from entry level through to professional qualifications at level 7 (equivalent to postgraduate study).</w:t>
      </w:r>
    </w:p>
    <w:p w:rsidR="00DD6C4E" w:rsidRDefault="00A9468A">
      <w:pPr>
        <w:rPr>
          <w:rFonts w:ascii="Arial" w:hAnsi="Arial" w:cs="Arial"/>
          <w:sz w:val="24"/>
          <w:szCs w:val="24"/>
        </w:rPr>
      </w:pPr>
      <w:r>
        <w:rPr>
          <w:rFonts w:ascii="Arial" w:hAnsi="Arial" w:cs="Arial"/>
          <w:sz w:val="24"/>
          <w:szCs w:val="24"/>
        </w:rPr>
        <w:t>BTECs are designed for young people interested in a particular sector or industry but who are not yet sure what job they’d like to do.</w:t>
      </w:r>
    </w:p>
    <w:p w:rsidR="00DD6C4E" w:rsidRDefault="00A9468A">
      <w:pPr>
        <w:rPr>
          <w:rFonts w:ascii="Arial" w:hAnsi="Arial" w:cs="Arial"/>
          <w:sz w:val="24"/>
          <w:szCs w:val="24"/>
        </w:rPr>
      </w:pPr>
      <w:r>
        <w:rPr>
          <w:rFonts w:ascii="Arial" w:hAnsi="Arial" w:cs="Arial"/>
          <w:sz w:val="24"/>
          <w:szCs w:val="24"/>
        </w:rPr>
        <w:t>You could study a BTEC at Level 2 or 3, either alongside academic qualifications or as part of a wider programme (such as an apprenticeship). You can also study a BTEC as a standalone course.</w:t>
      </w:r>
    </w:p>
    <w:p w:rsidR="00DD6C4E" w:rsidRDefault="00DD6C4E">
      <w:pPr>
        <w:rPr>
          <w:rFonts w:ascii="Arial" w:hAnsi="Arial" w:cs="Arial"/>
          <w:sz w:val="24"/>
          <w:szCs w:val="24"/>
        </w:rPr>
      </w:pPr>
    </w:p>
    <w:p w:rsidR="00DD6C4E" w:rsidRDefault="00A9468A">
      <w:pPr>
        <w:rPr>
          <w:rFonts w:ascii="Arial" w:hAnsi="Arial" w:cs="Arial"/>
          <w:sz w:val="24"/>
          <w:szCs w:val="24"/>
        </w:rPr>
      </w:pPr>
      <w:r>
        <w:rPr>
          <w:rFonts w:ascii="Arial" w:hAnsi="Arial" w:cs="Arial"/>
          <w:sz w:val="24"/>
          <w:szCs w:val="24"/>
        </w:rPr>
        <w:t xml:space="preserve">                    ----------------------------------------------------------------------</w:t>
      </w:r>
    </w:p>
    <w:p w:rsidR="00DD6C4E" w:rsidRDefault="00A9468A">
      <w:pPr>
        <w:rPr>
          <w:rFonts w:ascii="Arial" w:hAnsi="Arial" w:cs="Arial"/>
          <w:b/>
          <w:sz w:val="28"/>
          <w:szCs w:val="28"/>
        </w:rPr>
      </w:pPr>
      <w:r>
        <w:rPr>
          <w:rFonts w:ascii="Arial" w:hAnsi="Arial" w:cs="Arial"/>
          <w:b/>
          <w:sz w:val="28"/>
          <w:szCs w:val="28"/>
        </w:rPr>
        <w:t>Apprenticeships</w:t>
      </w:r>
    </w:p>
    <w:p w:rsidR="00DD6C4E" w:rsidRDefault="00A9468A">
      <w:pPr>
        <w:spacing w:after="0"/>
        <w:rPr>
          <w:rFonts w:ascii="Arial" w:hAnsi="Arial" w:cs="Arial"/>
          <w:sz w:val="24"/>
          <w:szCs w:val="24"/>
        </w:rPr>
      </w:pPr>
      <w:r>
        <w:rPr>
          <w:rFonts w:ascii="Arial" w:hAnsi="Arial" w:cs="Arial"/>
          <w:sz w:val="24"/>
          <w:szCs w:val="24"/>
        </w:rPr>
        <w:t>An apprenticeship is a real job with training so you can earn while you learn and get</w:t>
      </w:r>
    </w:p>
    <w:p w:rsidR="00DD6C4E" w:rsidRDefault="00A9468A">
      <w:pPr>
        <w:spacing w:after="0"/>
        <w:rPr>
          <w:rFonts w:ascii="Arial" w:hAnsi="Arial" w:cs="Arial"/>
          <w:sz w:val="24"/>
          <w:szCs w:val="24"/>
        </w:rPr>
      </w:pPr>
      <w:r>
        <w:rPr>
          <w:rFonts w:ascii="Arial" w:hAnsi="Arial" w:cs="Arial"/>
          <w:sz w:val="24"/>
          <w:szCs w:val="24"/>
        </w:rPr>
        <w:t>Recognised qualifications as you go. They take between one and four years to complete. Your employer provides your on-the-job training and pays your wages. You will work alongside them and learn from some of the best in the business.</w:t>
      </w:r>
    </w:p>
    <w:p w:rsidR="00DD6C4E" w:rsidRDefault="00A9468A">
      <w:pPr>
        <w:spacing w:after="0"/>
        <w:rPr>
          <w:rFonts w:ascii="Arial" w:hAnsi="Arial" w:cs="Arial"/>
          <w:sz w:val="24"/>
          <w:szCs w:val="24"/>
        </w:rPr>
      </w:pPr>
      <w:r>
        <w:rPr>
          <w:rFonts w:ascii="Arial" w:hAnsi="Arial" w:cs="Arial"/>
          <w:sz w:val="24"/>
          <w:szCs w:val="24"/>
        </w:rPr>
        <w:t>Your learning provider can be a college, training organisation or university, and they look after the rest of your training. You can complete this off-the-job training on day release (attending one day a week) or over a succession of days in a short period (block-release). Whether you choose a traineeship or apprenticeship will depend on your age and qualifications. Read on for the basics on apprenticeships.</w:t>
      </w:r>
    </w:p>
    <w:p w:rsidR="00DD6C4E" w:rsidRDefault="00DD6C4E">
      <w:pPr>
        <w:spacing w:after="0"/>
        <w:rPr>
          <w:rFonts w:ascii="Arial" w:hAnsi="Arial" w:cs="Arial"/>
          <w:sz w:val="24"/>
          <w:szCs w:val="24"/>
        </w:rPr>
      </w:pPr>
    </w:p>
    <w:p w:rsidR="00DD6C4E" w:rsidRDefault="00A9468A">
      <w:pPr>
        <w:spacing w:after="0"/>
        <w:rPr>
          <w:rFonts w:ascii="Arial" w:hAnsi="Arial" w:cs="Arial"/>
          <w:b/>
          <w:sz w:val="24"/>
          <w:szCs w:val="24"/>
        </w:rPr>
      </w:pPr>
      <w:r>
        <w:rPr>
          <w:rFonts w:ascii="Arial" w:hAnsi="Arial" w:cs="Arial"/>
          <w:b/>
          <w:sz w:val="24"/>
          <w:szCs w:val="24"/>
        </w:rPr>
        <w:t>Which qualifications will you get?</w:t>
      </w:r>
    </w:p>
    <w:p w:rsidR="00DD6C4E" w:rsidRDefault="00A9468A">
      <w:pPr>
        <w:spacing w:after="0"/>
        <w:rPr>
          <w:rFonts w:ascii="Arial" w:hAnsi="Arial" w:cs="Arial"/>
          <w:sz w:val="24"/>
          <w:szCs w:val="24"/>
        </w:rPr>
      </w:pPr>
      <w:r>
        <w:rPr>
          <w:rFonts w:ascii="Arial" w:hAnsi="Arial" w:cs="Arial"/>
          <w:sz w:val="24"/>
          <w:szCs w:val="24"/>
        </w:rPr>
        <w:t>● Intermediate – work-based learning towards level 2</w:t>
      </w:r>
    </w:p>
    <w:p w:rsidR="00DD6C4E" w:rsidRDefault="00A9468A">
      <w:pPr>
        <w:spacing w:after="0"/>
        <w:rPr>
          <w:rFonts w:ascii="Arial" w:hAnsi="Arial" w:cs="Arial"/>
          <w:sz w:val="24"/>
          <w:szCs w:val="24"/>
        </w:rPr>
      </w:pPr>
      <w:r>
        <w:rPr>
          <w:rFonts w:ascii="Arial" w:hAnsi="Arial" w:cs="Arial"/>
          <w:sz w:val="24"/>
          <w:szCs w:val="24"/>
        </w:rPr>
        <w:t>● Advanced – work-based learning towards level 3</w:t>
      </w:r>
    </w:p>
    <w:p w:rsidR="00DD6C4E" w:rsidRDefault="00A9468A">
      <w:pPr>
        <w:spacing w:after="0"/>
        <w:rPr>
          <w:rFonts w:ascii="Arial" w:hAnsi="Arial" w:cs="Arial"/>
          <w:sz w:val="24"/>
          <w:szCs w:val="24"/>
        </w:rPr>
      </w:pPr>
      <w:r>
        <w:rPr>
          <w:rFonts w:ascii="Arial" w:hAnsi="Arial" w:cs="Arial"/>
          <w:sz w:val="24"/>
          <w:szCs w:val="24"/>
        </w:rPr>
        <w:t>● Higher – work-based learning towards level 4 and higher</w:t>
      </w:r>
    </w:p>
    <w:p w:rsidR="00DD6C4E" w:rsidRDefault="00A9468A">
      <w:pPr>
        <w:spacing w:after="0"/>
        <w:rPr>
          <w:rFonts w:ascii="Arial" w:hAnsi="Arial" w:cs="Arial"/>
          <w:b/>
          <w:sz w:val="24"/>
          <w:szCs w:val="24"/>
        </w:rPr>
      </w:pPr>
      <w:r>
        <w:rPr>
          <w:rFonts w:ascii="Arial" w:hAnsi="Arial" w:cs="Arial"/>
          <w:b/>
          <w:sz w:val="24"/>
          <w:szCs w:val="24"/>
        </w:rPr>
        <w:lastRenderedPageBreak/>
        <w:t>Who can take an apprenticeship?</w:t>
      </w:r>
    </w:p>
    <w:p w:rsidR="00DD6C4E" w:rsidRDefault="00A9468A">
      <w:pPr>
        <w:pStyle w:val="ListParagraph"/>
        <w:numPr>
          <w:ilvl w:val="0"/>
          <w:numId w:val="11"/>
        </w:numPr>
        <w:spacing w:after="0"/>
        <w:rPr>
          <w:rFonts w:ascii="Arial" w:hAnsi="Arial" w:cs="Arial"/>
          <w:sz w:val="24"/>
          <w:szCs w:val="24"/>
        </w:rPr>
      </w:pPr>
      <w:r>
        <w:rPr>
          <w:rFonts w:ascii="Arial" w:hAnsi="Arial" w:cs="Arial"/>
          <w:sz w:val="24"/>
          <w:szCs w:val="24"/>
        </w:rPr>
        <w:t>Need to be 16 or over</w:t>
      </w:r>
    </w:p>
    <w:p w:rsidR="00DD6C4E" w:rsidRDefault="00A9468A">
      <w:pPr>
        <w:pStyle w:val="ListParagraph"/>
        <w:numPr>
          <w:ilvl w:val="0"/>
          <w:numId w:val="11"/>
        </w:numPr>
        <w:spacing w:after="0"/>
        <w:rPr>
          <w:rFonts w:ascii="Arial" w:hAnsi="Arial" w:cs="Arial"/>
          <w:sz w:val="24"/>
          <w:szCs w:val="24"/>
        </w:rPr>
      </w:pPr>
      <w:r>
        <w:rPr>
          <w:rFonts w:ascii="Arial" w:hAnsi="Arial" w:cs="Arial"/>
          <w:sz w:val="24"/>
          <w:szCs w:val="24"/>
        </w:rPr>
        <w:t>Depends on level: for an apprenticeship at Advanced level, most employers want level2 (C @ GCSE) or level 3 qualifications including level 2 maths and English, or a pass in literacy and numeracy tests</w:t>
      </w:r>
    </w:p>
    <w:p w:rsidR="00DD6C4E" w:rsidRDefault="00A9468A">
      <w:pPr>
        <w:pStyle w:val="ListParagraph"/>
        <w:spacing w:after="0"/>
        <w:rPr>
          <w:rFonts w:ascii="Arial" w:hAnsi="Arial" w:cs="Arial"/>
          <w:sz w:val="24"/>
          <w:szCs w:val="24"/>
        </w:rPr>
      </w:pPr>
      <w:r>
        <w:rPr>
          <w:rFonts w:ascii="Arial" w:hAnsi="Arial" w:cs="Arial"/>
          <w:sz w:val="24"/>
          <w:szCs w:val="24"/>
        </w:rPr>
        <w:t>You’ll earn at least the National Minimum Wage while you train.</w:t>
      </w:r>
    </w:p>
    <w:p w:rsidR="00DD6C4E" w:rsidRDefault="00A9468A">
      <w:pPr>
        <w:spacing w:after="0"/>
        <w:rPr>
          <w:rFonts w:ascii="Arial" w:hAnsi="Arial" w:cs="Arial"/>
          <w:sz w:val="24"/>
          <w:szCs w:val="24"/>
        </w:rPr>
      </w:pPr>
      <w:r>
        <w:rPr>
          <w:rFonts w:ascii="Arial" w:hAnsi="Arial" w:cs="Arial"/>
          <w:b/>
          <w:sz w:val="24"/>
          <w:szCs w:val="24"/>
        </w:rPr>
        <w:t>How long does it last?</w:t>
      </w:r>
      <w:r>
        <w:rPr>
          <w:rFonts w:ascii="Arial" w:hAnsi="Arial" w:cs="Arial"/>
          <w:sz w:val="24"/>
          <w:szCs w:val="24"/>
        </w:rPr>
        <w:t xml:space="preserve"> One to four years.</w:t>
      </w:r>
    </w:p>
    <w:p w:rsidR="00DD6C4E" w:rsidRDefault="00A9468A">
      <w:pPr>
        <w:spacing w:after="0"/>
        <w:rPr>
          <w:rFonts w:ascii="Arial" w:hAnsi="Arial" w:cs="Arial"/>
          <w:sz w:val="24"/>
          <w:szCs w:val="24"/>
        </w:rPr>
      </w:pPr>
      <w:r>
        <w:rPr>
          <w:rFonts w:ascii="Arial" w:hAnsi="Arial" w:cs="Arial"/>
          <w:b/>
          <w:sz w:val="24"/>
          <w:szCs w:val="24"/>
        </w:rPr>
        <w:t>How much will you earn?</w:t>
      </w:r>
      <w:r>
        <w:rPr>
          <w:rFonts w:ascii="Arial" w:hAnsi="Arial" w:cs="Arial"/>
          <w:sz w:val="24"/>
          <w:szCs w:val="24"/>
        </w:rPr>
        <w:t xml:space="preserve"> Minimum wage, most pay more – average is £170 a week</w:t>
      </w:r>
    </w:p>
    <w:p w:rsidR="00DD6C4E" w:rsidRDefault="00A9468A">
      <w:pPr>
        <w:spacing w:after="0"/>
        <w:rPr>
          <w:rFonts w:ascii="Arial" w:hAnsi="Arial" w:cs="Arial"/>
          <w:sz w:val="24"/>
          <w:szCs w:val="24"/>
        </w:rPr>
      </w:pPr>
      <w:r>
        <w:rPr>
          <w:rFonts w:ascii="Arial" w:hAnsi="Arial" w:cs="Arial"/>
          <w:b/>
          <w:sz w:val="24"/>
          <w:szCs w:val="24"/>
        </w:rPr>
        <w:t>How much will it cost?</w:t>
      </w:r>
      <w:r>
        <w:rPr>
          <w:rFonts w:ascii="Arial" w:hAnsi="Arial" w:cs="Arial"/>
          <w:sz w:val="24"/>
          <w:szCs w:val="24"/>
        </w:rPr>
        <w:t xml:space="preserve"> There are no fees if you are under 24 years old. Those aged 24+have to make a contribution to their training costs.</w:t>
      </w:r>
    </w:p>
    <w:p w:rsidR="00DD6C4E" w:rsidRDefault="00DD6C4E">
      <w:pPr>
        <w:spacing w:after="0"/>
        <w:rPr>
          <w:rFonts w:ascii="Arial" w:hAnsi="Arial" w:cs="Arial"/>
          <w:sz w:val="24"/>
          <w:szCs w:val="24"/>
        </w:rPr>
      </w:pPr>
    </w:p>
    <w:p w:rsidR="00DD6C4E" w:rsidRDefault="00A9468A">
      <w:pPr>
        <w:spacing w:after="0"/>
        <w:rPr>
          <w:rFonts w:ascii="Arial" w:hAnsi="Arial" w:cs="Arial"/>
          <w:sz w:val="24"/>
          <w:szCs w:val="24"/>
        </w:rPr>
      </w:pPr>
      <w:r>
        <w:rPr>
          <w:rFonts w:ascii="Arial" w:hAnsi="Arial" w:cs="Arial"/>
          <w:sz w:val="24"/>
          <w:szCs w:val="24"/>
        </w:rPr>
        <w:t xml:space="preserve"> </w:t>
      </w:r>
      <w:r>
        <w:rPr>
          <w:rFonts w:ascii="Arial" w:hAnsi="Arial" w:cs="Arial"/>
          <w:b/>
          <w:sz w:val="24"/>
          <w:szCs w:val="24"/>
        </w:rPr>
        <w:t>What types of apprenticeship are on offer?</w:t>
      </w:r>
      <w:r>
        <w:rPr>
          <w:rFonts w:ascii="Arial" w:hAnsi="Arial" w:cs="Arial"/>
          <w:sz w:val="24"/>
          <w:szCs w:val="24"/>
        </w:rPr>
        <w:t xml:space="preserve"> Many employers offer both traineeships and apprenticeships – so you may be able to move to the next level with the same employer. It’s no longer just construction and engineering that are on offer, although those are still around if you’re interested. Now you can go into 170 industries with 1400 different job roles such as design assistant, cabin crew, dental nurse or trainee accountant</w:t>
      </w:r>
    </w:p>
    <w:p w:rsidR="00DD6C4E" w:rsidRDefault="00DD6C4E">
      <w:pPr>
        <w:pStyle w:val="ListParagraph"/>
        <w:spacing w:after="0"/>
        <w:rPr>
          <w:rFonts w:ascii="Arial" w:hAnsi="Arial" w:cs="Arial"/>
          <w:sz w:val="24"/>
          <w:szCs w:val="24"/>
        </w:rPr>
      </w:pPr>
    </w:p>
    <w:p w:rsidR="00DD6C4E" w:rsidRDefault="00A9468A">
      <w:pPr>
        <w:spacing w:after="0"/>
        <w:rPr>
          <w:rStyle w:val="Hyperlink"/>
          <w:rFonts w:ascii="Arial" w:hAnsi="Arial" w:cs="Arial"/>
          <w:sz w:val="24"/>
          <w:szCs w:val="24"/>
        </w:rPr>
      </w:pPr>
      <w:r>
        <w:rPr>
          <w:rFonts w:ascii="Arial" w:hAnsi="Arial" w:cs="Arial"/>
          <w:sz w:val="24"/>
          <w:szCs w:val="24"/>
        </w:rPr>
        <w:t xml:space="preserve">(Please check out </w:t>
      </w:r>
      <w:hyperlink r:id="rId16" w:history="1">
        <w:r>
          <w:rPr>
            <w:rStyle w:val="Hyperlink"/>
            <w:rFonts w:ascii="Arial" w:hAnsi="Arial" w:cs="Arial"/>
            <w:sz w:val="24"/>
            <w:szCs w:val="24"/>
          </w:rPr>
          <w:t>www.nationalsapprenticeships.gov.uk</w:t>
        </w:r>
      </w:hyperlink>
      <w:r>
        <w:rPr>
          <w:rFonts w:ascii="Arial" w:hAnsi="Arial" w:cs="Arial"/>
          <w:sz w:val="24"/>
          <w:szCs w:val="24"/>
        </w:rPr>
        <w:t xml:space="preserve">    </w:t>
      </w:r>
      <w:hyperlink r:id="rId17" w:history="1">
        <w:r>
          <w:rPr>
            <w:rStyle w:val="Hyperlink"/>
            <w:rFonts w:ascii="Arial" w:hAnsi="Arial" w:cs="Arial"/>
            <w:sz w:val="24"/>
            <w:szCs w:val="24"/>
          </w:rPr>
          <w:t>www.getmyfirstjob.co.uk</w:t>
        </w:r>
      </w:hyperlink>
      <w:r>
        <w:rPr>
          <w:rStyle w:val="Hyperlink"/>
          <w:rFonts w:ascii="Arial" w:hAnsi="Arial" w:cs="Arial"/>
          <w:sz w:val="24"/>
          <w:szCs w:val="24"/>
        </w:rPr>
        <w:t xml:space="preserve"> </w:t>
      </w:r>
      <w:hyperlink r:id="rId18" w:history="1">
        <w:r>
          <w:rPr>
            <w:rStyle w:val="Hyperlink"/>
            <w:rFonts w:ascii="Arial" w:hAnsi="Arial" w:cs="Arial"/>
            <w:sz w:val="24"/>
            <w:szCs w:val="24"/>
          </w:rPr>
          <w:t>https://theapprenticeshiphub.co.uk/about/</w:t>
        </w:r>
      </w:hyperlink>
      <w:r>
        <w:rPr>
          <w:rStyle w:val="Hyperlink"/>
          <w:rFonts w:ascii="Arial" w:hAnsi="Arial" w:cs="Arial"/>
          <w:sz w:val="24"/>
          <w:szCs w:val="24"/>
        </w:rPr>
        <w:t xml:space="preserve"> </w:t>
      </w:r>
      <w:hyperlink r:id="rId19" w:history="1">
        <w:r>
          <w:rPr>
            <w:rStyle w:val="Hyperlink"/>
            <w:rFonts w:ascii="Arial" w:hAnsi="Arial" w:cs="Arial"/>
            <w:sz w:val="24"/>
            <w:szCs w:val="24"/>
          </w:rPr>
          <w:t>www.alliancelearningcom</w:t>
        </w:r>
      </w:hyperlink>
    </w:p>
    <w:p w:rsidR="00DD6C4E" w:rsidRDefault="00FF2485">
      <w:pPr>
        <w:spacing w:after="0"/>
        <w:rPr>
          <w:rStyle w:val="Hyperlink"/>
          <w:rFonts w:ascii="Arial" w:hAnsi="Arial" w:cs="Arial"/>
          <w:sz w:val="24"/>
          <w:szCs w:val="24"/>
        </w:rPr>
      </w:pPr>
      <w:hyperlink r:id="rId20" w:history="1">
        <w:r w:rsidR="00A9468A">
          <w:rPr>
            <w:rStyle w:val="Hyperlink"/>
            <w:rFonts w:ascii="Arial" w:hAnsi="Arial" w:cs="Arial"/>
            <w:sz w:val="24"/>
            <w:szCs w:val="24"/>
          </w:rPr>
          <w:t>https://theapprenticeshiphub.co.uk/about/</w:t>
        </w:r>
      </w:hyperlink>
    </w:p>
    <w:p w:rsidR="00DD6C4E" w:rsidRDefault="00DD6C4E">
      <w:pPr>
        <w:spacing w:after="0"/>
        <w:rPr>
          <w:rStyle w:val="Hyperlink"/>
          <w:rFonts w:ascii="Arial" w:hAnsi="Arial" w:cs="Arial"/>
          <w:sz w:val="24"/>
          <w:szCs w:val="24"/>
        </w:rPr>
      </w:pPr>
    </w:p>
    <w:p w:rsidR="00DD6C4E" w:rsidRDefault="00DD6C4E">
      <w:pPr>
        <w:spacing w:after="0"/>
        <w:rPr>
          <w:rStyle w:val="Hyperlink"/>
          <w:rFonts w:ascii="Arial" w:hAnsi="Arial" w:cs="Arial"/>
          <w:sz w:val="24"/>
          <w:szCs w:val="24"/>
        </w:rPr>
      </w:pPr>
    </w:p>
    <w:p w:rsidR="00DD6C4E" w:rsidRDefault="00A9468A">
      <w:pPr>
        <w:spacing w:after="0"/>
        <w:rPr>
          <w:rStyle w:val="Hyperlink"/>
          <w:rFonts w:ascii="Arial" w:hAnsi="Arial" w:cs="Arial"/>
          <w:b/>
          <w:color w:val="auto"/>
          <w:sz w:val="28"/>
          <w:szCs w:val="28"/>
          <w:u w:val="none"/>
        </w:rPr>
      </w:pPr>
      <w:r>
        <w:rPr>
          <w:rStyle w:val="Hyperlink"/>
          <w:rFonts w:ascii="Arial" w:hAnsi="Arial" w:cs="Arial"/>
          <w:b/>
          <w:color w:val="auto"/>
          <w:sz w:val="28"/>
          <w:szCs w:val="28"/>
          <w:u w:val="none"/>
        </w:rPr>
        <w:t>What is a traineeship?</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A traineeship is effectively a lower entry level Apprenticeship. This is a pathway which you could consider if you do not meet the qualifying criteria for an Apprenticeship. Traineeships are a fantastic way to gain valuable work experience and improve your qualification level. What you can expect from a Traineeship</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 High quality work placements – where you can learn what’s expected of you in the</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workplace, and develop links with local employers</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 Flexible training - in other relevant areas to help you get ready for work, such as job search and interview skills, time-keeping and team working</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 Study in English and maths (if appropriate) – employers value these essential skills</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very highly. At the end of your traineeship, if there is a job or apprenticeship vacancy with the work placement host, you should receive an interview.</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If there isn’t a job or apprenticeship opportunity at that time, you will receive an exit</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lastRenderedPageBreak/>
        <w:t>interview with the employer who provided the work placement. In this interview you can discuss what you’ve learned, and how it might help you with things like updating your CV and getting into a job or an apprenticeship.</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Whether you go for a traineeship or apprenticeship will depend on your age and</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qualifications. Read on for the basics on traineeships.</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Who can take a traineeship?</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You must be:</w:t>
      </w:r>
      <w:r>
        <w:rPr>
          <w:rStyle w:val="Hyperlink"/>
          <w:rFonts w:ascii="Arial" w:hAnsi="Arial" w:cs="Arial"/>
          <w:color w:val="auto"/>
          <w:sz w:val="24"/>
          <w:szCs w:val="24"/>
          <w:u w:val="none"/>
        </w:rPr>
        <w:t xml:space="preserve"> 16-24yrs and qualified below level 3</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16-25yrs with learning difficulties.</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How long does it last? </w:t>
      </w:r>
      <w:r>
        <w:rPr>
          <w:rStyle w:val="Hyperlink"/>
          <w:rFonts w:ascii="Arial" w:hAnsi="Arial" w:cs="Arial"/>
          <w:color w:val="auto"/>
          <w:sz w:val="24"/>
          <w:szCs w:val="24"/>
          <w:u w:val="none"/>
        </w:rPr>
        <w:t>Six weeks to six months.</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How much will you earn? </w:t>
      </w:r>
      <w:r>
        <w:rPr>
          <w:rStyle w:val="Hyperlink"/>
          <w:rFonts w:ascii="Arial" w:hAnsi="Arial" w:cs="Arial"/>
          <w:color w:val="auto"/>
          <w:sz w:val="24"/>
          <w:szCs w:val="24"/>
          <w:u w:val="none"/>
        </w:rPr>
        <w:t>Traineeships are unpaid but most pay travel and meal costs. The 16-19 Bursary Fund may help– it depends on your circumstances whether you get it or not.</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What types of traineeship are on offer? </w:t>
      </w:r>
      <w:r>
        <w:rPr>
          <w:rStyle w:val="Hyperlink"/>
          <w:rFonts w:ascii="Arial" w:hAnsi="Arial" w:cs="Arial"/>
          <w:color w:val="auto"/>
          <w:sz w:val="24"/>
          <w:szCs w:val="24"/>
          <w:u w:val="none"/>
        </w:rPr>
        <w:t>Many employers offer both traineeships and apprenticeships – so you may be able to move to</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the next level with the same employer. It’s no longer just construction and engineering that</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are on offer, although those are still around if you’re interested. Now you can go into 170</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industries with 1400 different job roles such as design assistant, cabin crew, dental nurse or</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trainee accountant.</w:t>
      </w:r>
    </w:p>
    <w:p w:rsidR="00DD6C4E" w:rsidRDefault="00DD6C4E">
      <w:pPr>
        <w:spacing w:after="0"/>
        <w:rPr>
          <w:rFonts w:ascii="Arial" w:hAnsi="Arial" w:cs="Arial"/>
          <w:sz w:val="24"/>
          <w:szCs w:val="24"/>
        </w:rPr>
      </w:pPr>
    </w:p>
    <w:p w:rsidR="00DD6C4E" w:rsidRDefault="00DD6C4E">
      <w:pPr>
        <w:spacing w:after="0"/>
        <w:rPr>
          <w:rFonts w:ascii="Arial" w:hAnsi="Arial" w:cs="Arial"/>
          <w:sz w:val="24"/>
          <w:szCs w:val="24"/>
        </w:rPr>
      </w:pPr>
    </w:p>
    <w:p w:rsidR="00DD6C4E" w:rsidRDefault="00DD6C4E">
      <w:pPr>
        <w:spacing w:after="0"/>
        <w:rPr>
          <w:rFonts w:ascii="Arial" w:hAnsi="Arial" w:cs="Arial"/>
          <w:sz w:val="24"/>
          <w:szCs w:val="24"/>
        </w:rPr>
      </w:pPr>
    </w:p>
    <w:p w:rsidR="00DD6C4E" w:rsidRDefault="00A9468A">
      <w:pPr>
        <w:spacing w:after="0"/>
        <w:rPr>
          <w:rFonts w:ascii="Arial" w:hAnsi="Arial" w:cs="Arial"/>
          <w:sz w:val="24"/>
          <w:szCs w:val="24"/>
        </w:rPr>
      </w:pPr>
      <w:r>
        <w:rPr>
          <w:noProof/>
          <w:lang w:eastAsia="en-GB"/>
        </w:rPr>
        <w:drawing>
          <wp:anchor distT="0" distB="0" distL="114300" distR="114300" simplePos="0" relativeHeight="251662336" behindDoc="1" locked="0" layoutInCell="1" allowOverlap="1">
            <wp:simplePos x="0" y="0"/>
            <wp:positionH relativeFrom="column">
              <wp:posOffset>1546860</wp:posOffset>
            </wp:positionH>
            <wp:positionV relativeFrom="paragraph">
              <wp:posOffset>9525</wp:posOffset>
            </wp:positionV>
            <wp:extent cx="2278380" cy="1900555"/>
            <wp:effectExtent l="0" t="0" r="7620" b="4445"/>
            <wp:wrapTight wrapText="bothSides">
              <wp:wrapPolygon edited="0">
                <wp:start x="0" y="0"/>
                <wp:lineTo x="0" y="21434"/>
                <wp:lineTo x="21492" y="21434"/>
                <wp:lineTo x="21492" y="0"/>
                <wp:lineTo x="0" y="0"/>
              </wp:wrapPolygon>
            </wp:wrapTight>
            <wp:docPr id="4" name="Picture 4" descr="Pathway to Adulthood - Post 16 Options, Training and Employment | Live Well  Cheshir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way to Adulthood - Post 16 Options, Training and Employment | Live Well  Cheshire W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380"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A9468A">
      <w:pPr>
        <w:rPr>
          <w:rFonts w:ascii="Arial" w:hAnsi="Arial" w:cs="Arial"/>
          <w:b/>
          <w:sz w:val="28"/>
          <w:szCs w:val="28"/>
        </w:rPr>
      </w:pPr>
      <w:r>
        <w:rPr>
          <w:rFonts w:ascii="Arial" w:hAnsi="Arial" w:cs="Arial"/>
          <w:b/>
          <w:sz w:val="28"/>
          <w:szCs w:val="28"/>
        </w:rPr>
        <w:t>GCSE Subjects</w:t>
      </w:r>
    </w:p>
    <w:p w:rsidR="00DD6C4E" w:rsidRPr="00692A7D" w:rsidRDefault="00A9468A">
      <w:pPr>
        <w:rPr>
          <w:rFonts w:ascii="Arial" w:hAnsi="Arial" w:cs="Arial"/>
          <w:b/>
          <w:color w:val="0033CC"/>
          <w:sz w:val="28"/>
          <w:szCs w:val="28"/>
        </w:rPr>
      </w:pPr>
      <w:r w:rsidRPr="00692A7D">
        <w:rPr>
          <w:rFonts w:ascii="Arial" w:hAnsi="Arial" w:cs="Arial"/>
          <w:b/>
          <w:color w:val="0033CC"/>
          <w:sz w:val="28"/>
          <w:szCs w:val="28"/>
        </w:rPr>
        <w:t xml:space="preserve">Maths &amp; English grade </w:t>
      </w:r>
      <w:r w:rsidR="00376FA2" w:rsidRPr="00692A7D">
        <w:rPr>
          <w:rFonts w:ascii="Arial" w:hAnsi="Arial" w:cs="Arial"/>
          <w:b/>
          <w:color w:val="0033CC"/>
          <w:sz w:val="28"/>
          <w:szCs w:val="28"/>
        </w:rPr>
        <w:t>4. Pupils</w:t>
      </w:r>
      <w:r w:rsidRPr="00692A7D">
        <w:rPr>
          <w:rFonts w:ascii="Arial" w:hAnsi="Arial" w:cs="Arial"/>
          <w:b/>
          <w:color w:val="0033CC"/>
          <w:sz w:val="28"/>
          <w:szCs w:val="28"/>
        </w:rPr>
        <w:t xml:space="preserve"> are expected to continue working towards a Maths and English grade 4 qualification if they have not achieved this in school.</w:t>
      </w:r>
    </w:p>
    <w:p w:rsidR="001E7DFF" w:rsidRDefault="001E7DFF">
      <w:pPr>
        <w:rPr>
          <w:rFonts w:ascii="Arial" w:hAnsi="Arial" w:cs="Arial"/>
          <w:b/>
          <w:sz w:val="28"/>
          <w:szCs w:val="28"/>
        </w:rPr>
      </w:pPr>
    </w:p>
    <w:p w:rsidR="001E7DFF" w:rsidRDefault="001E7DFF">
      <w:pPr>
        <w:rPr>
          <w:rFonts w:ascii="Arial" w:hAnsi="Arial" w:cs="Arial"/>
          <w:b/>
          <w:sz w:val="28"/>
          <w:szCs w:val="28"/>
        </w:rPr>
      </w:pPr>
    </w:p>
    <w:p w:rsidR="001E7DFF" w:rsidRDefault="001E7DFF">
      <w:pPr>
        <w:rPr>
          <w:rFonts w:ascii="Arial" w:hAnsi="Arial" w:cs="Arial"/>
          <w:b/>
          <w:sz w:val="28"/>
          <w:szCs w:val="28"/>
        </w:rPr>
      </w:pPr>
    </w:p>
    <w:p w:rsidR="001E7DFF" w:rsidRDefault="001E7DFF">
      <w:pPr>
        <w:rPr>
          <w:rFonts w:ascii="Arial" w:hAnsi="Arial" w:cs="Arial"/>
          <w:b/>
          <w:sz w:val="28"/>
          <w:szCs w:val="28"/>
        </w:rPr>
      </w:pPr>
    </w:p>
    <w:p w:rsidR="00DD6C4E" w:rsidRDefault="00A9468A">
      <w:pPr>
        <w:rPr>
          <w:rFonts w:ascii="Arial" w:hAnsi="Arial" w:cs="Arial"/>
          <w:b/>
          <w:sz w:val="28"/>
          <w:szCs w:val="28"/>
        </w:rPr>
      </w:pPr>
      <w:r>
        <w:rPr>
          <w:rFonts w:ascii="Arial" w:hAnsi="Arial" w:cs="Arial"/>
          <w:b/>
          <w:sz w:val="28"/>
          <w:szCs w:val="28"/>
        </w:rPr>
        <w:t>Careers Information Advice &amp; Guidance</w:t>
      </w:r>
    </w:p>
    <w:p w:rsidR="00DD6C4E" w:rsidRDefault="00A9468A">
      <w:pPr>
        <w:rPr>
          <w:rFonts w:ascii="Arial" w:hAnsi="Arial" w:cs="Arial"/>
          <w:sz w:val="24"/>
          <w:szCs w:val="24"/>
        </w:rPr>
      </w:pPr>
      <w:r>
        <w:rPr>
          <w:rFonts w:ascii="Arial" w:hAnsi="Arial" w:cs="Arial"/>
          <w:sz w:val="24"/>
          <w:szCs w:val="24"/>
        </w:rPr>
        <w:t>During Year 11 all pupils in Year 11 will have a career guidance interview with Mrs Hancock (career lead/careers adviser</w:t>
      </w:r>
      <w:r w:rsidR="00376FA2">
        <w:rPr>
          <w:rFonts w:ascii="Arial" w:hAnsi="Arial" w:cs="Arial"/>
          <w:sz w:val="24"/>
          <w:szCs w:val="24"/>
        </w:rPr>
        <w:t>). Pupils</w:t>
      </w:r>
      <w:r>
        <w:rPr>
          <w:rFonts w:ascii="Arial" w:hAnsi="Arial" w:cs="Arial"/>
          <w:sz w:val="24"/>
          <w:szCs w:val="24"/>
        </w:rPr>
        <w:t xml:space="preserve"> can find Mrs Hancock’s office just off the school hall situated in the English block.</w:t>
      </w:r>
    </w:p>
    <w:p w:rsidR="00DD6C4E" w:rsidRDefault="00A9468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-93980</wp:posOffset>
                </wp:positionV>
                <wp:extent cx="1463040" cy="647700"/>
                <wp:effectExtent l="0" t="0" r="22860" b="19050"/>
                <wp:wrapNone/>
                <wp:docPr id="22" name="Vertical Scroll 22"/>
                <wp:cNvGraphicFramePr/>
                <a:graphic xmlns:a="http://schemas.openxmlformats.org/drawingml/2006/main">
                  <a:graphicData uri="http://schemas.microsoft.com/office/word/2010/wordprocessingShape">
                    <wps:wsp>
                      <wps:cNvSpPr/>
                      <wps:spPr>
                        <a:xfrm>
                          <a:off x="0" y="0"/>
                          <a:ext cx="1463040" cy="64770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4321F8" w:rsidRDefault="004321F8">
                            <w:pPr>
                              <w:rPr>
                                <w:rFonts w:ascii="Arial" w:hAnsi="Arial" w:cs="Arial"/>
                                <w:b/>
                                <w:sz w:val="24"/>
                                <w:szCs w:val="24"/>
                              </w:rPr>
                            </w:pPr>
                            <w:r>
                              <w:rPr>
                                <w:rFonts w:ascii="Arial" w:hAnsi="Arial" w:cs="Arial"/>
                                <w:b/>
                                <w:sz w:val="24"/>
                                <w:szCs w:val="24"/>
                              </w:rPr>
                              <w:t>Please note!</w:t>
                            </w:r>
                          </w:p>
                          <w:p w:rsidR="004321F8" w:rsidRDefault="00432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2" o:spid="_x0000_s1027" type="#_x0000_t97" style="position:absolute;margin-left:0;margin-top:-7.4pt;width:115.2pt;height:5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" fillcolor="white [3201]" strokecolor="#f79646 [3209]" strokeweight="2pt">
                <v:textbox>
                  <w:txbxContent>
                    <w:p w:rsidR="004321F8" w:rsidRDefault="004321F8">
                      <w:pPr>
                        <w:rPr>
                          <w:rFonts w:ascii="Arial" w:hAnsi="Arial" w:cs="Arial"/>
                          <w:b/>
                          <w:sz w:val="24"/>
                          <w:szCs w:val="24"/>
                        </w:rPr>
                      </w:pPr>
                      <w:r>
                        <w:rPr>
                          <w:rFonts w:ascii="Arial" w:hAnsi="Arial" w:cs="Arial"/>
                          <w:b/>
                          <w:sz w:val="24"/>
                          <w:szCs w:val="24"/>
                        </w:rPr>
                        <w:t>Please note!</w:t>
                      </w:r>
                    </w:p>
                    <w:p w:rsidR="004321F8" w:rsidRDefault="004321F8">
                      <w:pPr>
                        <w:jc w:val="center"/>
                      </w:pPr>
                    </w:p>
                  </w:txbxContent>
                </v:textbox>
                <w10:wrap anchorx="margin"/>
              </v:shape>
            </w:pict>
          </mc:Fallback>
        </mc:AlternateContent>
      </w:r>
    </w:p>
    <w:p w:rsidR="00DD6C4E" w:rsidRDefault="00DD6C4E">
      <w:pPr>
        <w:rPr>
          <w:rFonts w:ascii="Arial" w:hAnsi="Arial" w:cs="Arial"/>
          <w:sz w:val="24"/>
          <w:szCs w:val="24"/>
        </w:rPr>
      </w:pPr>
    </w:p>
    <w:p w:rsidR="00DD6C4E" w:rsidRDefault="00A9468A">
      <w:pPr>
        <w:rPr>
          <w:rFonts w:ascii="Arial" w:hAnsi="Arial" w:cs="Arial"/>
          <w:b/>
          <w:sz w:val="24"/>
          <w:szCs w:val="24"/>
        </w:rPr>
      </w:pPr>
      <w:r>
        <w:rPr>
          <w:rFonts w:ascii="Arial" w:hAnsi="Arial" w:cs="Arial"/>
          <w:sz w:val="24"/>
          <w:szCs w:val="24"/>
        </w:rPr>
        <w:t xml:space="preserve">Lesson times are only for </w:t>
      </w:r>
      <w:r>
        <w:rPr>
          <w:rFonts w:ascii="Arial" w:hAnsi="Arial" w:cs="Arial"/>
          <w:b/>
          <w:sz w:val="24"/>
          <w:szCs w:val="24"/>
        </w:rPr>
        <w:t>pre-booked interviews only</w:t>
      </w:r>
    </w:p>
    <w:p w:rsidR="00DD6C4E" w:rsidRDefault="00A9468A">
      <w:pPr>
        <w:rPr>
          <w:rFonts w:ascii="Arial" w:hAnsi="Arial" w:cs="Arial"/>
          <w:b/>
          <w:sz w:val="28"/>
          <w:szCs w:val="28"/>
        </w:rPr>
      </w:pPr>
      <w:r>
        <w:rPr>
          <w:rFonts w:ascii="Arial" w:hAnsi="Arial" w:cs="Arial"/>
          <w:b/>
          <w:sz w:val="24"/>
          <w:szCs w:val="24"/>
        </w:rPr>
        <w:t xml:space="preserve">There is usually an open door policy if pupils wish to see Mrs Hancock before school starts, at break, and lunch times and after school.  </w:t>
      </w:r>
    </w:p>
    <w:p w:rsidR="00DD6C4E" w:rsidRDefault="00376FA2">
      <w:pPr>
        <w:rPr>
          <w:rFonts w:ascii="Arial" w:hAnsi="Arial" w:cs="Arial"/>
          <w:sz w:val="28"/>
          <w:szCs w:val="28"/>
        </w:rPr>
      </w:pPr>
      <w:r>
        <w:rPr>
          <w:noProof/>
          <w:lang w:eastAsia="en-GB"/>
        </w:rPr>
        <w:drawing>
          <wp:anchor distT="0" distB="0" distL="114300" distR="114300" simplePos="0" relativeHeight="251663360" behindDoc="1" locked="0" layoutInCell="1" allowOverlap="1" wp14:anchorId="46642267" wp14:editId="0A88B132">
            <wp:simplePos x="0" y="0"/>
            <wp:positionH relativeFrom="column">
              <wp:posOffset>1903095</wp:posOffset>
            </wp:positionH>
            <wp:positionV relativeFrom="paragraph">
              <wp:posOffset>22860</wp:posOffset>
            </wp:positionV>
            <wp:extent cx="1270061" cy="1054100"/>
            <wp:effectExtent l="0" t="0" r="6350" b="0"/>
            <wp:wrapNone/>
            <wp:docPr id="5" name="Picture 5" descr="Keep calm and see a Careers Ad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ep calm and see a Careers Advis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0061"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spacing w:after="0"/>
        <w:rPr>
          <w:rFonts w:ascii="Arial" w:hAnsi="Arial" w:cs="Arial"/>
          <w:sz w:val="28"/>
          <w:szCs w:val="28"/>
        </w:rPr>
      </w:pP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DD6C4E" w:rsidRDefault="00A9468A">
      <w:pPr>
        <w:spacing w:after="0"/>
        <w:rPr>
          <w:rFonts w:ascii="Arial" w:hAnsi="Arial" w:cs="Arial"/>
          <w:b/>
          <w:sz w:val="28"/>
          <w:szCs w:val="28"/>
        </w:rPr>
      </w:pPr>
      <w:r>
        <w:rPr>
          <w:rFonts w:ascii="Arial" w:hAnsi="Arial" w:cs="Arial"/>
          <w:b/>
          <w:sz w:val="28"/>
          <w:szCs w:val="28"/>
        </w:rPr>
        <w:t xml:space="preserve">   ----------------------------------------------------------------------------------</w:t>
      </w: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DD6C4E" w:rsidRDefault="00DD6C4E">
      <w:pPr>
        <w:tabs>
          <w:tab w:val="left" w:pos="2172"/>
        </w:tabs>
        <w:spacing w:after="0"/>
        <w:rPr>
          <w:rFonts w:ascii="Arial" w:hAnsi="Arial" w:cs="Arial"/>
          <w:b/>
          <w:sz w:val="28"/>
          <w:szCs w:val="28"/>
        </w:rPr>
      </w:pPr>
    </w:p>
    <w:p w:rsidR="00DD6C4E" w:rsidRDefault="00A9468A">
      <w:pPr>
        <w:tabs>
          <w:tab w:val="left" w:pos="2172"/>
        </w:tabs>
        <w:spacing w:after="0"/>
        <w:rPr>
          <w:rFonts w:ascii="Arial" w:hAnsi="Arial" w:cs="Arial"/>
          <w:b/>
          <w:sz w:val="28"/>
          <w:szCs w:val="28"/>
        </w:rPr>
      </w:pPr>
      <w:r>
        <w:rPr>
          <w:rFonts w:ascii="Arial" w:hAnsi="Arial" w:cs="Arial"/>
          <w:b/>
          <w:sz w:val="28"/>
          <w:szCs w:val="28"/>
        </w:rPr>
        <w:t>Qualifications - why bother?</w:t>
      </w:r>
    </w:p>
    <w:p w:rsidR="00DD6C4E" w:rsidRDefault="00A9468A">
      <w:pPr>
        <w:tabs>
          <w:tab w:val="left" w:pos="2172"/>
        </w:tabs>
        <w:spacing w:after="0"/>
        <w:rPr>
          <w:rFonts w:ascii="Arial" w:hAnsi="Arial" w:cs="Arial"/>
          <w:sz w:val="24"/>
          <w:szCs w:val="24"/>
        </w:rPr>
      </w:pPr>
      <w:r>
        <w:rPr>
          <w:rFonts w:ascii="Arial" w:hAnsi="Arial" w:cs="Arial"/>
          <w:sz w:val="24"/>
          <w:szCs w:val="24"/>
        </w:rPr>
        <w:t>Qualifications are your passport to more opportunities in education, training and work. Here are six good reasons why you should take qualifications seriously</w:t>
      </w:r>
    </w:p>
    <w:p w:rsidR="00DD6C4E" w:rsidRDefault="00A9468A">
      <w:pPr>
        <w:tabs>
          <w:tab w:val="left" w:pos="2172"/>
        </w:tabs>
        <w:spacing w:after="0"/>
        <w:rPr>
          <w:rFonts w:ascii="Arial" w:hAnsi="Arial" w:cs="Arial"/>
          <w:sz w:val="24"/>
          <w:szCs w:val="24"/>
        </w:rPr>
      </w:pPr>
      <w:r>
        <w:rPr>
          <w:rFonts w:ascii="Arial" w:hAnsi="Arial" w:cs="Arial"/>
          <w:b/>
          <w:sz w:val="24"/>
          <w:szCs w:val="24"/>
        </w:rPr>
        <w:t>1.</w:t>
      </w:r>
      <w:r>
        <w:rPr>
          <w:rFonts w:ascii="Arial" w:hAnsi="Arial" w:cs="Arial"/>
          <w:sz w:val="24"/>
          <w:szCs w:val="24"/>
        </w:rPr>
        <w:t xml:space="preserve"> To give you a choice of jobs – the number of jobs you can get without any qualifications is shrinking quickly. If you want a choice of jobs, you need good qualifications.</w:t>
      </w:r>
    </w:p>
    <w:p w:rsidR="00DD6C4E" w:rsidRDefault="00A9468A">
      <w:pPr>
        <w:tabs>
          <w:tab w:val="left" w:pos="2172"/>
        </w:tabs>
        <w:spacing w:after="0"/>
        <w:rPr>
          <w:rFonts w:ascii="Arial" w:hAnsi="Arial" w:cs="Arial"/>
          <w:sz w:val="24"/>
          <w:szCs w:val="24"/>
        </w:rPr>
      </w:pPr>
      <w:r>
        <w:rPr>
          <w:rFonts w:ascii="Arial" w:hAnsi="Arial" w:cs="Arial"/>
          <w:b/>
          <w:sz w:val="24"/>
          <w:szCs w:val="24"/>
        </w:rPr>
        <w:t>2.</w:t>
      </w:r>
      <w:r>
        <w:rPr>
          <w:rFonts w:ascii="Arial" w:hAnsi="Arial" w:cs="Arial"/>
          <w:sz w:val="24"/>
          <w:szCs w:val="24"/>
        </w:rPr>
        <w:t xml:space="preserve"> To make sure you don’t spend your life in a dead end job – without qualifications, it is hard to move on from a low paid, low skilled job.</w:t>
      </w:r>
    </w:p>
    <w:p w:rsidR="00DD6C4E" w:rsidRDefault="00A9468A">
      <w:pPr>
        <w:tabs>
          <w:tab w:val="left" w:pos="2172"/>
        </w:tabs>
        <w:spacing w:after="0"/>
        <w:rPr>
          <w:rFonts w:ascii="Arial" w:hAnsi="Arial" w:cs="Arial"/>
          <w:sz w:val="24"/>
          <w:szCs w:val="24"/>
        </w:rPr>
      </w:pPr>
      <w:r>
        <w:rPr>
          <w:rFonts w:ascii="Arial" w:hAnsi="Arial" w:cs="Arial"/>
          <w:b/>
          <w:sz w:val="24"/>
          <w:szCs w:val="24"/>
        </w:rPr>
        <w:t>3</w:t>
      </w:r>
      <w:r>
        <w:rPr>
          <w:rFonts w:ascii="Arial" w:hAnsi="Arial" w:cs="Arial"/>
          <w:sz w:val="24"/>
          <w:szCs w:val="24"/>
        </w:rPr>
        <w:t>. To improve your earning power – there is a big pay gap between people with qualifications and those without them. If you want a well-paid job, you need good qualifications.</w:t>
      </w:r>
    </w:p>
    <w:p w:rsidR="00DD6C4E" w:rsidRDefault="00A9468A">
      <w:pPr>
        <w:tabs>
          <w:tab w:val="left" w:pos="2172"/>
        </w:tabs>
        <w:spacing w:after="0"/>
        <w:rPr>
          <w:rFonts w:ascii="Arial" w:hAnsi="Arial" w:cs="Arial"/>
          <w:sz w:val="24"/>
          <w:szCs w:val="24"/>
        </w:rPr>
      </w:pPr>
      <w:r>
        <w:rPr>
          <w:rFonts w:ascii="Arial" w:hAnsi="Arial" w:cs="Arial"/>
          <w:b/>
          <w:sz w:val="24"/>
          <w:szCs w:val="24"/>
        </w:rPr>
        <w:t>4.</w:t>
      </w:r>
      <w:r>
        <w:rPr>
          <w:rFonts w:ascii="Arial" w:hAnsi="Arial" w:cs="Arial"/>
          <w:sz w:val="24"/>
          <w:szCs w:val="24"/>
        </w:rPr>
        <w:t xml:space="preserve"> To show other people what you can do– qualifications show employers, colleges and universities that you have the attitudes, skills and knowledge they value. They tell them what you already know and can do. They also give them an idea of how well you might do in the future.</w:t>
      </w:r>
    </w:p>
    <w:p w:rsidR="00DD6C4E" w:rsidRDefault="00A9468A">
      <w:pPr>
        <w:tabs>
          <w:tab w:val="left" w:pos="2172"/>
        </w:tabs>
        <w:spacing w:after="0"/>
        <w:rPr>
          <w:rFonts w:ascii="Arial" w:hAnsi="Arial" w:cs="Arial"/>
          <w:sz w:val="24"/>
          <w:szCs w:val="24"/>
        </w:rPr>
      </w:pPr>
      <w:r>
        <w:rPr>
          <w:rFonts w:ascii="Arial" w:hAnsi="Arial" w:cs="Arial"/>
          <w:b/>
          <w:sz w:val="24"/>
          <w:szCs w:val="24"/>
        </w:rPr>
        <w:t>5.</w:t>
      </w:r>
      <w:r>
        <w:rPr>
          <w:rFonts w:ascii="Arial" w:hAnsi="Arial" w:cs="Arial"/>
          <w:sz w:val="24"/>
          <w:szCs w:val="24"/>
        </w:rPr>
        <w:t xml:space="preserve"> To prove to other people that you can learn – qualifications show people that you want to learn and that you can learn. Employers, colleges and universities look for people like this.</w:t>
      </w:r>
    </w:p>
    <w:p w:rsidR="00DD6C4E" w:rsidRDefault="00A9468A">
      <w:pPr>
        <w:tabs>
          <w:tab w:val="left" w:pos="2172"/>
        </w:tabs>
        <w:spacing w:after="0"/>
        <w:rPr>
          <w:rFonts w:ascii="Arial" w:hAnsi="Arial" w:cs="Arial"/>
          <w:sz w:val="24"/>
          <w:szCs w:val="24"/>
        </w:rPr>
      </w:pPr>
      <w:r>
        <w:rPr>
          <w:rFonts w:ascii="Arial" w:hAnsi="Arial" w:cs="Arial"/>
          <w:b/>
          <w:sz w:val="24"/>
          <w:szCs w:val="24"/>
        </w:rPr>
        <w:lastRenderedPageBreak/>
        <w:t>6.</w:t>
      </w:r>
      <w:r>
        <w:rPr>
          <w:rFonts w:ascii="Arial" w:hAnsi="Arial" w:cs="Arial"/>
          <w:sz w:val="24"/>
          <w:szCs w:val="24"/>
        </w:rPr>
        <w:t xml:space="preserve"> To show yourself what you can do– gaining qualifications boosts your self-confidence and self-awareness.</w:t>
      </w:r>
      <w:r>
        <w:rPr>
          <w:rFonts w:ascii="Arial" w:hAnsi="Arial" w:cs="Arial"/>
          <w:sz w:val="24"/>
          <w:szCs w:val="24"/>
        </w:rPr>
        <w:cr/>
      </w:r>
    </w:p>
    <w:p w:rsidR="00DD6C4E" w:rsidRDefault="00DD6C4E">
      <w:pPr>
        <w:tabs>
          <w:tab w:val="left" w:pos="2172"/>
        </w:tabs>
        <w:spacing w:after="0"/>
        <w:rPr>
          <w:rFonts w:ascii="Arial" w:hAnsi="Arial" w:cs="Arial"/>
          <w:sz w:val="24"/>
          <w:szCs w:val="24"/>
        </w:rPr>
      </w:pPr>
    </w:p>
    <w:p w:rsidR="00DD6C4E" w:rsidRDefault="00DD6C4E">
      <w:pPr>
        <w:spacing w:after="0"/>
        <w:rPr>
          <w:rFonts w:ascii="Arial" w:hAnsi="Arial" w:cs="Arial"/>
          <w:b/>
          <w:sz w:val="28"/>
          <w:szCs w:val="28"/>
        </w:rPr>
      </w:pPr>
    </w:p>
    <w:p w:rsidR="00DD6C4E" w:rsidRDefault="00A9468A">
      <w:pPr>
        <w:spacing w:after="0"/>
        <w:rPr>
          <w:rFonts w:ascii="Arial" w:hAnsi="Arial" w:cs="Arial"/>
          <w:b/>
          <w:sz w:val="28"/>
          <w:szCs w:val="28"/>
        </w:rPr>
      </w:pPr>
      <w:r>
        <w:rPr>
          <w:rFonts w:ascii="Arial" w:hAnsi="Arial" w:cs="Arial"/>
          <w:b/>
          <w:sz w:val="28"/>
          <w:szCs w:val="28"/>
        </w:rPr>
        <w:t xml:space="preserve">Understanding Qualifications </w:t>
      </w:r>
    </w:p>
    <w:p w:rsidR="00DD6C4E" w:rsidRDefault="00A9468A">
      <w:pPr>
        <w:spacing w:after="0"/>
        <w:rPr>
          <w:rFonts w:ascii="Arial" w:hAnsi="Arial" w:cs="Arial"/>
          <w:sz w:val="24"/>
          <w:szCs w:val="24"/>
        </w:rPr>
      </w:pPr>
      <w:r>
        <w:rPr>
          <w:rFonts w:ascii="Arial" w:hAnsi="Arial" w:cs="Arial"/>
          <w:sz w:val="24"/>
          <w:szCs w:val="24"/>
        </w:rPr>
        <w:t xml:space="preserve">Qualifications help you to move forward in your chosen career and give you a better choice of jobs. The number of jobs for people with no qualifications is shrinking quickly. They also help to improve your earning power and people with qualifications earn more during their lifetime than those without. </w:t>
      </w:r>
    </w:p>
    <w:p w:rsidR="00DD6C4E" w:rsidRDefault="00A9468A">
      <w:pPr>
        <w:spacing w:after="0"/>
        <w:rPr>
          <w:rFonts w:ascii="Arial" w:hAnsi="Arial" w:cs="Arial"/>
          <w:sz w:val="24"/>
          <w:szCs w:val="24"/>
        </w:rPr>
      </w:pPr>
      <w:r>
        <w:rPr>
          <w:rFonts w:ascii="Arial" w:hAnsi="Arial" w:cs="Arial"/>
          <w:sz w:val="24"/>
          <w:szCs w:val="24"/>
        </w:rPr>
        <w:t xml:space="preserve"> Below is a table that explains the different levels of qualifications. People start at a level that suits their ability and once they have gained a qualification at that level they can then progress onto the next level. </w:t>
      </w:r>
    </w:p>
    <w:p w:rsidR="00DD6C4E" w:rsidRDefault="00A9468A">
      <w:pPr>
        <w:spacing w:after="0"/>
        <w:rPr>
          <w:rFonts w:ascii="Arial" w:hAnsi="Arial" w:cs="Arial"/>
          <w:sz w:val="24"/>
          <w:szCs w:val="24"/>
        </w:rPr>
      </w:pPr>
      <w:r>
        <w:rPr>
          <w:rFonts w:ascii="Arial" w:hAnsi="Arial" w:cs="Arial"/>
          <w:sz w:val="24"/>
          <w:szCs w:val="24"/>
        </w:rPr>
        <w:t xml:space="preserve"> </w:t>
      </w:r>
    </w:p>
    <w:p w:rsidR="00DD6C4E" w:rsidRDefault="00A9468A">
      <w:pPr>
        <w:spacing w:after="0"/>
        <w:rPr>
          <w:rFonts w:ascii="Arial" w:hAnsi="Arial" w:cs="Arial"/>
          <w:sz w:val="24"/>
          <w:szCs w:val="24"/>
        </w:rPr>
      </w:pPr>
      <w:r>
        <w:rPr>
          <w:rFonts w:ascii="Arial" w:hAnsi="Arial" w:cs="Arial"/>
          <w:sz w:val="24"/>
          <w:szCs w:val="24"/>
        </w:rPr>
        <w:t xml:space="preserve">Most jobs will require you to be at Level 2 and many employers ask for qualifications at Level 3. If you would like to move onto University most courses will require a Level 3 qualification and a grade 4 or above in English and Maths. </w:t>
      </w:r>
    </w:p>
    <w:tbl>
      <w:tblPr>
        <w:tblStyle w:val="TableGrid1"/>
        <w:tblW w:w="10065" w:type="dxa"/>
        <w:tblInd w:w="-318" w:type="dxa"/>
        <w:tblLook w:val="04A0" w:firstRow="1" w:lastRow="0" w:firstColumn="1" w:lastColumn="0" w:noHBand="0" w:noVBand="1"/>
      </w:tblPr>
      <w:tblGrid>
        <w:gridCol w:w="2269"/>
        <w:gridCol w:w="4210"/>
        <w:gridCol w:w="3586"/>
      </w:tblGrid>
      <w:tr w:rsidR="00DD6C4E">
        <w:tc>
          <w:tcPr>
            <w:tcW w:w="2269" w:type="dxa"/>
          </w:tcPr>
          <w:p w:rsidR="00DD6C4E" w:rsidRDefault="00A9468A">
            <w:pPr>
              <w:rPr>
                <w:rFonts w:ascii="Arial" w:hAnsi="Arial" w:cs="Arial"/>
                <w:b/>
                <w:sz w:val="24"/>
                <w:szCs w:val="24"/>
              </w:rPr>
            </w:pPr>
            <w:r>
              <w:rPr>
                <w:rFonts w:ascii="Arial" w:hAnsi="Arial" w:cs="Arial"/>
                <w:b/>
                <w:sz w:val="24"/>
                <w:szCs w:val="24"/>
              </w:rPr>
              <w:t>Qualification Level</w:t>
            </w:r>
          </w:p>
        </w:tc>
        <w:tc>
          <w:tcPr>
            <w:tcW w:w="4210" w:type="dxa"/>
          </w:tcPr>
          <w:p w:rsidR="00DD6C4E" w:rsidRDefault="00A9468A">
            <w:pPr>
              <w:rPr>
                <w:rFonts w:ascii="Arial" w:hAnsi="Arial" w:cs="Arial"/>
                <w:b/>
                <w:sz w:val="24"/>
                <w:szCs w:val="24"/>
              </w:rPr>
            </w:pPr>
            <w:r>
              <w:rPr>
                <w:rFonts w:ascii="Arial" w:hAnsi="Arial" w:cs="Arial"/>
                <w:b/>
                <w:sz w:val="24"/>
                <w:szCs w:val="24"/>
              </w:rPr>
              <w:t>Qualification</w:t>
            </w:r>
          </w:p>
        </w:tc>
        <w:tc>
          <w:tcPr>
            <w:tcW w:w="3586" w:type="dxa"/>
          </w:tcPr>
          <w:p w:rsidR="00DD6C4E" w:rsidRDefault="00A9468A">
            <w:pPr>
              <w:rPr>
                <w:rFonts w:ascii="Arial" w:hAnsi="Arial" w:cs="Arial"/>
                <w:b/>
                <w:sz w:val="24"/>
                <w:szCs w:val="24"/>
              </w:rPr>
            </w:pPr>
            <w:r>
              <w:rPr>
                <w:rFonts w:ascii="Arial" w:hAnsi="Arial" w:cs="Arial"/>
                <w:b/>
                <w:sz w:val="24"/>
                <w:szCs w:val="24"/>
              </w:rPr>
              <w:t>Entry Requirements</w:t>
            </w:r>
          </w:p>
        </w:tc>
      </w:tr>
      <w:tr w:rsidR="00DD6C4E">
        <w:tc>
          <w:tcPr>
            <w:tcW w:w="2269" w:type="dxa"/>
            <w:shd w:val="clear" w:color="auto" w:fill="FFFF00"/>
          </w:tcPr>
          <w:p w:rsidR="00DD6C4E" w:rsidRDefault="00A9468A">
            <w:pPr>
              <w:rPr>
                <w:rFonts w:ascii="Arial" w:hAnsi="Arial" w:cs="Arial"/>
                <w:sz w:val="24"/>
                <w:szCs w:val="24"/>
              </w:rPr>
            </w:pPr>
            <w:r>
              <w:rPr>
                <w:rFonts w:ascii="Arial" w:hAnsi="Arial" w:cs="Arial"/>
                <w:sz w:val="24"/>
                <w:szCs w:val="24"/>
              </w:rPr>
              <w:t>Entry</w:t>
            </w:r>
          </w:p>
        </w:tc>
        <w:tc>
          <w:tcPr>
            <w:tcW w:w="4210" w:type="dxa"/>
            <w:shd w:val="clear" w:color="auto" w:fill="FFFF00"/>
          </w:tcPr>
          <w:p w:rsidR="00DD6C4E" w:rsidRDefault="00A9468A">
            <w:pPr>
              <w:rPr>
                <w:rFonts w:ascii="Arial" w:hAnsi="Arial" w:cs="Arial"/>
                <w:sz w:val="24"/>
                <w:szCs w:val="24"/>
              </w:rPr>
            </w:pPr>
            <w:r>
              <w:rPr>
                <w:rFonts w:ascii="Arial" w:hAnsi="Arial" w:cs="Arial"/>
                <w:sz w:val="24"/>
                <w:szCs w:val="24"/>
              </w:rPr>
              <w:t>Personalised Programmes</w:t>
            </w:r>
          </w:p>
        </w:tc>
        <w:tc>
          <w:tcPr>
            <w:tcW w:w="3586" w:type="dxa"/>
            <w:shd w:val="clear" w:color="auto" w:fill="FFFF00"/>
          </w:tcPr>
          <w:p w:rsidR="00DD6C4E" w:rsidRDefault="00A9468A">
            <w:pPr>
              <w:rPr>
                <w:rFonts w:ascii="Arial" w:hAnsi="Arial" w:cs="Arial"/>
                <w:sz w:val="24"/>
                <w:szCs w:val="24"/>
              </w:rPr>
            </w:pPr>
            <w:r>
              <w:rPr>
                <w:rFonts w:ascii="Arial" w:hAnsi="Arial" w:cs="Arial"/>
                <w:sz w:val="24"/>
                <w:szCs w:val="24"/>
              </w:rPr>
              <w:t>No formal qualifications.</w:t>
            </w:r>
          </w:p>
        </w:tc>
      </w:tr>
      <w:tr w:rsidR="00DD6C4E">
        <w:tc>
          <w:tcPr>
            <w:tcW w:w="2269" w:type="dxa"/>
            <w:shd w:val="clear" w:color="auto" w:fill="92D050"/>
          </w:tcPr>
          <w:p w:rsidR="00DD6C4E" w:rsidRDefault="00A9468A">
            <w:pPr>
              <w:rPr>
                <w:rFonts w:ascii="Arial" w:hAnsi="Arial" w:cs="Arial"/>
                <w:b/>
                <w:sz w:val="24"/>
                <w:szCs w:val="24"/>
              </w:rPr>
            </w:pPr>
            <w:r>
              <w:rPr>
                <w:rFonts w:ascii="Arial" w:hAnsi="Arial" w:cs="Arial"/>
                <w:b/>
                <w:sz w:val="24"/>
                <w:szCs w:val="24"/>
              </w:rPr>
              <w:t>Level 1</w:t>
            </w:r>
          </w:p>
        </w:tc>
        <w:tc>
          <w:tcPr>
            <w:tcW w:w="4210" w:type="dxa"/>
            <w:shd w:val="clear" w:color="auto" w:fill="92D050"/>
          </w:tcPr>
          <w:p w:rsidR="00DD6C4E" w:rsidRDefault="00A9468A">
            <w:pPr>
              <w:rPr>
                <w:rFonts w:ascii="Arial" w:hAnsi="Arial" w:cs="Arial"/>
                <w:sz w:val="24"/>
                <w:szCs w:val="24"/>
              </w:rPr>
            </w:pPr>
            <w:r>
              <w:rPr>
                <w:rFonts w:ascii="Arial" w:hAnsi="Arial" w:cs="Arial"/>
                <w:sz w:val="24"/>
                <w:szCs w:val="24"/>
              </w:rPr>
              <w:t xml:space="preserve">Personalised Programmes </w:t>
            </w:r>
          </w:p>
          <w:p w:rsidR="00DD6C4E" w:rsidRDefault="00A9468A">
            <w:pPr>
              <w:rPr>
                <w:rFonts w:ascii="Arial" w:hAnsi="Arial" w:cs="Arial"/>
                <w:sz w:val="24"/>
                <w:szCs w:val="24"/>
              </w:rPr>
            </w:pPr>
            <w:r>
              <w:rPr>
                <w:rFonts w:ascii="Arial" w:hAnsi="Arial" w:cs="Arial"/>
                <w:sz w:val="24"/>
                <w:szCs w:val="24"/>
              </w:rPr>
              <w:t xml:space="preserve">NVQ Level 1 </w:t>
            </w:r>
          </w:p>
          <w:p w:rsidR="00DD6C4E" w:rsidRDefault="00A9468A">
            <w:pPr>
              <w:rPr>
                <w:rFonts w:ascii="Arial" w:hAnsi="Arial" w:cs="Arial"/>
                <w:sz w:val="24"/>
                <w:szCs w:val="24"/>
              </w:rPr>
            </w:pPr>
            <w:r>
              <w:rPr>
                <w:rFonts w:ascii="Arial" w:hAnsi="Arial" w:cs="Arial"/>
                <w:sz w:val="24"/>
                <w:szCs w:val="24"/>
              </w:rPr>
              <w:t>BTEC Introductory Diploma</w:t>
            </w:r>
          </w:p>
        </w:tc>
        <w:tc>
          <w:tcPr>
            <w:tcW w:w="3586" w:type="dxa"/>
            <w:shd w:val="clear" w:color="auto" w:fill="92D050"/>
          </w:tcPr>
          <w:p w:rsidR="00DD6C4E" w:rsidRDefault="00A9468A">
            <w:pPr>
              <w:rPr>
                <w:rFonts w:ascii="Arial" w:hAnsi="Arial" w:cs="Arial"/>
                <w:sz w:val="24"/>
                <w:szCs w:val="24"/>
              </w:rPr>
            </w:pPr>
            <w:r>
              <w:rPr>
                <w:rFonts w:ascii="Arial" w:hAnsi="Arial" w:cs="Arial"/>
                <w:sz w:val="24"/>
                <w:szCs w:val="24"/>
              </w:rPr>
              <w:t xml:space="preserve">Entry Level qualifications </w:t>
            </w:r>
          </w:p>
        </w:tc>
      </w:tr>
      <w:tr w:rsidR="00DD6C4E">
        <w:tc>
          <w:tcPr>
            <w:tcW w:w="2269" w:type="dxa"/>
            <w:shd w:val="clear" w:color="auto" w:fill="8DB3E2" w:themeFill="text2" w:themeFillTint="66"/>
          </w:tcPr>
          <w:p w:rsidR="00DD6C4E" w:rsidRDefault="00A9468A">
            <w:pPr>
              <w:rPr>
                <w:rFonts w:ascii="Arial" w:hAnsi="Arial" w:cs="Arial"/>
                <w:b/>
                <w:sz w:val="24"/>
                <w:szCs w:val="24"/>
              </w:rPr>
            </w:pPr>
            <w:r>
              <w:rPr>
                <w:rFonts w:ascii="Arial" w:hAnsi="Arial" w:cs="Arial"/>
                <w:b/>
                <w:sz w:val="24"/>
                <w:szCs w:val="24"/>
              </w:rPr>
              <w:t>Level 2</w:t>
            </w:r>
          </w:p>
        </w:tc>
        <w:tc>
          <w:tcPr>
            <w:tcW w:w="4210" w:type="dxa"/>
            <w:shd w:val="clear" w:color="auto" w:fill="8DB3E2" w:themeFill="text2" w:themeFillTint="66"/>
          </w:tcPr>
          <w:p w:rsidR="00DD6C4E" w:rsidRDefault="00A9468A">
            <w:pPr>
              <w:rPr>
                <w:rFonts w:ascii="Arial" w:hAnsi="Arial" w:cs="Arial"/>
                <w:sz w:val="24"/>
                <w:szCs w:val="24"/>
              </w:rPr>
            </w:pPr>
            <w:r>
              <w:rPr>
                <w:rFonts w:ascii="Arial" w:hAnsi="Arial" w:cs="Arial"/>
                <w:sz w:val="24"/>
                <w:szCs w:val="24"/>
              </w:rPr>
              <w:t xml:space="preserve">Intermediate Apprenticeship </w:t>
            </w:r>
          </w:p>
          <w:p w:rsidR="00DD6C4E" w:rsidRDefault="00A9468A">
            <w:pPr>
              <w:rPr>
                <w:rFonts w:ascii="Arial" w:hAnsi="Arial" w:cs="Arial"/>
                <w:sz w:val="24"/>
                <w:szCs w:val="24"/>
              </w:rPr>
            </w:pPr>
            <w:r>
              <w:rPr>
                <w:rFonts w:ascii="Arial" w:hAnsi="Arial" w:cs="Arial"/>
                <w:sz w:val="24"/>
                <w:szCs w:val="24"/>
              </w:rPr>
              <w:t xml:space="preserve">NVQ Level 2 </w:t>
            </w:r>
          </w:p>
          <w:p w:rsidR="00DD6C4E" w:rsidRDefault="00A9468A">
            <w:pPr>
              <w:rPr>
                <w:rFonts w:ascii="Arial" w:hAnsi="Arial" w:cs="Arial"/>
                <w:sz w:val="24"/>
                <w:szCs w:val="24"/>
              </w:rPr>
            </w:pPr>
            <w:r>
              <w:rPr>
                <w:rFonts w:ascii="Arial" w:hAnsi="Arial" w:cs="Arial"/>
                <w:sz w:val="24"/>
                <w:szCs w:val="24"/>
              </w:rPr>
              <w:t xml:space="preserve">GCSE </w:t>
            </w:r>
          </w:p>
          <w:p w:rsidR="00DD6C4E" w:rsidRDefault="00A9468A">
            <w:pPr>
              <w:rPr>
                <w:rFonts w:ascii="Arial" w:hAnsi="Arial" w:cs="Arial"/>
                <w:sz w:val="24"/>
                <w:szCs w:val="24"/>
              </w:rPr>
            </w:pPr>
            <w:r>
              <w:rPr>
                <w:rFonts w:ascii="Arial" w:hAnsi="Arial" w:cs="Arial"/>
                <w:sz w:val="24"/>
                <w:szCs w:val="24"/>
              </w:rPr>
              <w:t>BTEC First Diploma</w:t>
            </w:r>
          </w:p>
        </w:tc>
        <w:tc>
          <w:tcPr>
            <w:tcW w:w="3586" w:type="dxa"/>
            <w:shd w:val="clear" w:color="auto" w:fill="8DB3E2" w:themeFill="text2" w:themeFillTint="66"/>
          </w:tcPr>
          <w:p w:rsidR="00DD6C4E" w:rsidRDefault="00A9468A">
            <w:pPr>
              <w:rPr>
                <w:rFonts w:ascii="Arial" w:hAnsi="Arial" w:cs="Arial"/>
                <w:sz w:val="24"/>
                <w:szCs w:val="24"/>
              </w:rPr>
            </w:pPr>
            <w:r>
              <w:rPr>
                <w:rFonts w:ascii="Arial" w:hAnsi="Arial" w:cs="Arial"/>
                <w:sz w:val="24"/>
                <w:szCs w:val="24"/>
              </w:rPr>
              <w:t>Grades at GCSE 3-1</w:t>
            </w:r>
          </w:p>
          <w:p w:rsidR="00DD6C4E" w:rsidRDefault="00A9468A">
            <w:pPr>
              <w:rPr>
                <w:rFonts w:ascii="Arial" w:hAnsi="Arial" w:cs="Arial"/>
                <w:sz w:val="24"/>
                <w:szCs w:val="24"/>
              </w:rPr>
            </w:pPr>
            <w:r>
              <w:rPr>
                <w:rFonts w:ascii="Arial" w:hAnsi="Arial" w:cs="Arial"/>
                <w:sz w:val="24"/>
                <w:szCs w:val="24"/>
              </w:rPr>
              <w:t xml:space="preserve">Level 1 qualifications </w:t>
            </w:r>
          </w:p>
        </w:tc>
      </w:tr>
      <w:tr w:rsidR="00DD6C4E">
        <w:tc>
          <w:tcPr>
            <w:tcW w:w="2269" w:type="dxa"/>
            <w:shd w:val="clear" w:color="auto" w:fill="FABF8F" w:themeFill="accent6" w:themeFillTint="99"/>
          </w:tcPr>
          <w:p w:rsidR="00DD6C4E" w:rsidRDefault="00A9468A">
            <w:pPr>
              <w:rPr>
                <w:rFonts w:ascii="Arial" w:hAnsi="Arial" w:cs="Arial"/>
                <w:b/>
                <w:sz w:val="24"/>
                <w:szCs w:val="24"/>
              </w:rPr>
            </w:pPr>
            <w:r>
              <w:rPr>
                <w:rFonts w:ascii="Arial" w:hAnsi="Arial" w:cs="Arial"/>
                <w:b/>
                <w:sz w:val="24"/>
                <w:szCs w:val="24"/>
              </w:rPr>
              <w:t>Level 3</w:t>
            </w:r>
          </w:p>
        </w:tc>
        <w:tc>
          <w:tcPr>
            <w:tcW w:w="4210" w:type="dxa"/>
            <w:shd w:val="clear" w:color="auto" w:fill="FABF8F" w:themeFill="accent6" w:themeFillTint="99"/>
          </w:tcPr>
          <w:p w:rsidR="00DD6C4E" w:rsidRDefault="00A9468A">
            <w:pPr>
              <w:rPr>
                <w:rFonts w:ascii="Arial" w:hAnsi="Arial" w:cs="Arial"/>
                <w:sz w:val="24"/>
                <w:szCs w:val="24"/>
              </w:rPr>
            </w:pPr>
            <w:r>
              <w:rPr>
                <w:rFonts w:ascii="Arial" w:hAnsi="Arial" w:cs="Arial"/>
                <w:sz w:val="24"/>
                <w:szCs w:val="24"/>
              </w:rPr>
              <w:t xml:space="preserve">Advanced Apprenticeship </w:t>
            </w:r>
          </w:p>
          <w:p w:rsidR="00DD6C4E" w:rsidRDefault="00A9468A">
            <w:pPr>
              <w:rPr>
                <w:rFonts w:ascii="Arial" w:hAnsi="Arial" w:cs="Arial"/>
                <w:sz w:val="24"/>
                <w:szCs w:val="24"/>
              </w:rPr>
            </w:pPr>
            <w:r>
              <w:rPr>
                <w:rFonts w:ascii="Arial" w:hAnsi="Arial" w:cs="Arial"/>
                <w:sz w:val="24"/>
                <w:szCs w:val="24"/>
              </w:rPr>
              <w:t xml:space="preserve">NVQ Level 3 </w:t>
            </w:r>
          </w:p>
          <w:p w:rsidR="00DD6C4E" w:rsidRDefault="00A9468A">
            <w:pPr>
              <w:rPr>
                <w:rFonts w:ascii="Arial" w:hAnsi="Arial" w:cs="Arial"/>
                <w:sz w:val="24"/>
                <w:szCs w:val="24"/>
              </w:rPr>
            </w:pPr>
            <w:r>
              <w:rPr>
                <w:rFonts w:ascii="Arial" w:hAnsi="Arial" w:cs="Arial"/>
                <w:sz w:val="24"/>
                <w:szCs w:val="24"/>
              </w:rPr>
              <w:t xml:space="preserve">BTEC National Diploma </w:t>
            </w:r>
          </w:p>
          <w:p w:rsidR="00DD6C4E" w:rsidRDefault="00A9468A">
            <w:pPr>
              <w:rPr>
                <w:rFonts w:ascii="Arial" w:hAnsi="Arial" w:cs="Arial"/>
                <w:sz w:val="24"/>
                <w:szCs w:val="24"/>
              </w:rPr>
            </w:pPr>
            <w:r>
              <w:rPr>
                <w:rFonts w:ascii="Arial" w:hAnsi="Arial" w:cs="Arial"/>
                <w:sz w:val="24"/>
                <w:szCs w:val="24"/>
              </w:rPr>
              <w:t xml:space="preserve">BTEC Extended Diploma </w:t>
            </w:r>
          </w:p>
          <w:p w:rsidR="00DD6C4E" w:rsidRDefault="00A9468A">
            <w:pPr>
              <w:rPr>
                <w:rFonts w:ascii="Arial" w:hAnsi="Arial" w:cs="Arial"/>
                <w:sz w:val="24"/>
                <w:szCs w:val="24"/>
              </w:rPr>
            </w:pPr>
            <w:r>
              <w:rPr>
                <w:rFonts w:ascii="Arial" w:hAnsi="Arial" w:cs="Arial"/>
                <w:sz w:val="24"/>
                <w:szCs w:val="24"/>
              </w:rPr>
              <w:t>A levels</w:t>
            </w:r>
          </w:p>
        </w:tc>
        <w:tc>
          <w:tcPr>
            <w:tcW w:w="3586" w:type="dxa"/>
            <w:shd w:val="clear" w:color="auto" w:fill="FABF8F" w:themeFill="accent6" w:themeFillTint="99"/>
          </w:tcPr>
          <w:p w:rsidR="00DD6C4E" w:rsidRDefault="00A9468A">
            <w:pPr>
              <w:rPr>
                <w:rFonts w:ascii="Arial" w:hAnsi="Arial" w:cs="Arial"/>
                <w:sz w:val="24"/>
                <w:szCs w:val="24"/>
              </w:rPr>
            </w:pPr>
            <w:r>
              <w:rPr>
                <w:rFonts w:ascii="Arial" w:hAnsi="Arial" w:cs="Arial"/>
                <w:sz w:val="24"/>
                <w:szCs w:val="24"/>
              </w:rPr>
              <w:t xml:space="preserve">GCSE </w:t>
            </w:r>
          </w:p>
          <w:p w:rsidR="00DD6C4E" w:rsidRDefault="00A9468A">
            <w:pPr>
              <w:rPr>
                <w:rFonts w:ascii="Arial" w:hAnsi="Arial" w:cs="Arial"/>
                <w:sz w:val="24"/>
                <w:szCs w:val="24"/>
              </w:rPr>
            </w:pPr>
            <w:r>
              <w:rPr>
                <w:rFonts w:ascii="Arial" w:hAnsi="Arial" w:cs="Arial"/>
                <w:sz w:val="24"/>
                <w:szCs w:val="24"/>
              </w:rPr>
              <w:t>Grades 9-4</w:t>
            </w:r>
          </w:p>
          <w:p w:rsidR="00DD6C4E" w:rsidRDefault="00A9468A">
            <w:pPr>
              <w:rPr>
                <w:rFonts w:ascii="Arial" w:hAnsi="Arial" w:cs="Arial"/>
                <w:b/>
                <w:sz w:val="24"/>
                <w:szCs w:val="24"/>
              </w:rPr>
            </w:pPr>
            <w:r>
              <w:rPr>
                <w:rFonts w:ascii="Arial" w:hAnsi="Arial" w:cs="Arial"/>
                <w:sz w:val="24"/>
                <w:szCs w:val="24"/>
              </w:rPr>
              <w:t xml:space="preserve">Level 2 qualifications </w:t>
            </w:r>
            <w:r>
              <w:rPr>
                <w:rFonts w:ascii="Arial" w:hAnsi="Arial" w:cs="Arial"/>
                <w:b/>
                <w:sz w:val="24"/>
                <w:szCs w:val="24"/>
              </w:rPr>
              <w:t xml:space="preserve">including </w:t>
            </w:r>
          </w:p>
          <w:p w:rsidR="00DD6C4E" w:rsidRDefault="00A9468A">
            <w:pPr>
              <w:rPr>
                <w:rFonts w:ascii="Arial" w:hAnsi="Arial" w:cs="Arial"/>
                <w:sz w:val="24"/>
                <w:szCs w:val="24"/>
              </w:rPr>
            </w:pPr>
            <w:r>
              <w:rPr>
                <w:rFonts w:ascii="Arial" w:hAnsi="Arial" w:cs="Arial"/>
                <w:sz w:val="24"/>
                <w:szCs w:val="24"/>
              </w:rPr>
              <w:t>English and Maths GCSE C</w:t>
            </w:r>
          </w:p>
        </w:tc>
      </w:tr>
      <w:tr w:rsidR="00DD6C4E">
        <w:tc>
          <w:tcPr>
            <w:tcW w:w="2269" w:type="dxa"/>
            <w:shd w:val="clear" w:color="auto" w:fill="D9D9D9" w:themeFill="background1" w:themeFillShade="D9"/>
          </w:tcPr>
          <w:p w:rsidR="00DD6C4E" w:rsidRDefault="00A9468A">
            <w:pPr>
              <w:rPr>
                <w:rFonts w:ascii="Arial" w:hAnsi="Arial" w:cs="Arial"/>
                <w:b/>
                <w:sz w:val="24"/>
                <w:szCs w:val="24"/>
              </w:rPr>
            </w:pPr>
            <w:r>
              <w:rPr>
                <w:rFonts w:ascii="Arial" w:hAnsi="Arial" w:cs="Arial"/>
                <w:b/>
                <w:sz w:val="24"/>
                <w:szCs w:val="24"/>
              </w:rPr>
              <w:t>Level 4</w:t>
            </w:r>
          </w:p>
        </w:tc>
        <w:tc>
          <w:tcPr>
            <w:tcW w:w="4210" w:type="dxa"/>
            <w:shd w:val="clear" w:color="auto" w:fill="D9D9D9" w:themeFill="background1" w:themeFillShade="D9"/>
          </w:tcPr>
          <w:p w:rsidR="00DD6C4E" w:rsidRDefault="00A9468A">
            <w:pPr>
              <w:rPr>
                <w:rFonts w:ascii="Arial" w:hAnsi="Arial" w:cs="Arial"/>
                <w:sz w:val="24"/>
                <w:szCs w:val="24"/>
              </w:rPr>
            </w:pPr>
            <w:r>
              <w:rPr>
                <w:rFonts w:ascii="Arial" w:hAnsi="Arial" w:cs="Arial"/>
                <w:sz w:val="24"/>
                <w:szCs w:val="24"/>
              </w:rPr>
              <w:t xml:space="preserve">Higher Apprenticeship </w:t>
            </w:r>
          </w:p>
          <w:p w:rsidR="00DD6C4E" w:rsidRDefault="00A9468A">
            <w:pPr>
              <w:rPr>
                <w:rFonts w:ascii="Arial" w:hAnsi="Arial" w:cs="Arial"/>
                <w:sz w:val="24"/>
                <w:szCs w:val="24"/>
              </w:rPr>
            </w:pPr>
            <w:r>
              <w:rPr>
                <w:rFonts w:ascii="Arial" w:hAnsi="Arial" w:cs="Arial"/>
                <w:sz w:val="24"/>
                <w:szCs w:val="24"/>
              </w:rPr>
              <w:t xml:space="preserve">NVQ Level 4 </w:t>
            </w:r>
          </w:p>
          <w:p w:rsidR="00DD6C4E" w:rsidRDefault="00A9468A">
            <w:pPr>
              <w:rPr>
                <w:rFonts w:ascii="Arial" w:hAnsi="Arial" w:cs="Arial"/>
                <w:sz w:val="24"/>
                <w:szCs w:val="24"/>
              </w:rPr>
            </w:pPr>
            <w:r>
              <w:rPr>
                <w:rFonts w:ascii="Arial" w:hAnsi="Arial" w:cs="Arial"/>
                <w:sz w:val="24"/>
                <w:szCs w:val="24"/>
              </w:rPr>
              <w:t xml:space="preserve">Certificates of Higher Education </w:t>
            </w:r>
          </w:p>
          <w:p w:rsidR="00DD6C4E" w:rsidRDefault="00A9468A">
            <w:pPr>
              <w:rPr>
                <w:rFonts w:ascii="Arial" w:hAnsi="Arial" w:cs="Arial"/>
                <w:sz w:val="24"/>
                <w:szCs w:val="24"/>
              </w:rPr>
            </w:pPr>
            <w:r>
              <w:rPr>
                <w:rFonts w:ascii="Arial" w:hAnsi="Arial" w:cs="Arial"/>
                <w:sz w:val="24"/>
                <w:szCs w:val="24"/>
              </w:rPr>
              <w:t xml:space="preserve">Higher National Certificate </w:t>
            </w:r>
          </w:p>
          <w:p w:rsidR="00DD6C4E" w:rsidRDefault="00A9468A">
            <w:pPr>
              <w:rPr>
                <w:rFonts w:ascii="Arial" w:hAnsi="Arial" w:cs="Arial"/>
                <w:sz w:val="24"/>
                <w:szCs w:val="24"/>
              </w:rPr>
            </w:pPr>
            <w:r>
              <w:rPr>
                <w:rFonts w:ascii="Arial" w:hAnsi="Arial" w:cs="Arial"/>
                <w:sz w:val="24"/>
                <w:szCs w:val="24"/>
              </w:rPr>
              <w:t>Foundation Degree</w:t>
            </w:r>
          </w:p>
        </w:tc>
        <w:tc>
          <w:tcPr>
            <w:tcW w:w="3586" w:type="dxa"/>
            <w:shd w:val="clear" w:color="auto" w:fill="D9D9D9" w:themeFill="background1" w:themeFillShade="D9"/>
          </w:tcPr>
          <w:p w:rsidR="00DD6C4E" w:rsidRDefault="00A9468A">
            <w:pPr>
              <w:rPr>
                <w:rFonts w:ascii="Arial" w:hAnsi="Arial" w:cs="Arial"/>
                <w:sz w:val="24"/>
                <w:szCs w:val="24"/>
              </w:rPr>
            </w:pPr>
            <w:r>
              <w:rPr>
                <w:rFonts w:ascii="Arial" w:hAnsi="Arial" w:cs="Arial"/>
                <w:sz w:val="24"/>
                <w:szCs w:val="24"/>
              </w:rPr>
              <w:t xml:space="preserve">A levels </w:t>
            </w:r>
          </w:p>
          <w:p w:rsidR="00DD6C4E" w:rsidRDefault="00A9468A">
            <w:pPr>
              <w:rPr>
                <w:rFonts w:ascii="Arial" w:hAnsi="Arial" w:cs="Arial"/>
                <w:sz w:val="24"/>
                <w:szCs w:val="24"/>
              </w:rPr>
            </w:pPr>
            <w:r>
              <w:rPr>
                <w:rFonts w:ascii="Arial" w:hAnsi="Arial" w:cs="Arial"/>
                <w:sz w:val="24"/>
                <w:szCs w:val="24"/>
              </w:rPr>
              <w:t xml:space="preserve">Level 3 qualifications </w:t>
            </w:r>
          </w:p>
        </w:tc>
      </w:tr>
      <w:tr w:rsidR="00DD6C4E">
        <w:tc>
          <w:tcPr>
            <w:tcW w:w="2269" w:type="dxa"/>
            <w:shd w:val="clear" w:color="auto" w:fill="CCC0D9" w:themeFill="accent4" w:themeFillTint="66"/>
          </w:tcPr>
          <w:p w:rsidR="00DD6C4E" w:rsidRDefault="00A9468A">
            <w:pPr>
              <w:rPr>
                <w:rFonts w:ascii="Arial" w:hAnsi="Arial" w:cs="Arial"/>
                <w:b/>
                <w:sz w:val="24"/>
                <w:szCs w:val="24"/>
              </w:rPr>
            </w:pPr>
            <w:r>
              <w:rPr>
                <w:rFonts w:ascii="Arial" w:hAnsi="Arial" w:cs="Arial"/>
                <w:b/>
                <w:sz w:val="24"/>
                <w:szCs w:val="24"/>
              </w:rPr>
              <w:t>Level 5</w:t>
            </w:r>
          </w:p>
        </w:tc>
        <w:tc>
          <w:tcPr>
            <w:tcW w:w="4210" w:type="dxa"/>
            <w:shd w:val="clear" w:color="auto" w:fill="CCC0D9" w:themeFill="accent4" w:themeFillTint="66"/>
          </w:tcPr>
          <w:p w:rsidR="00DD6C4E" w:rsidRDefault="00A9468A">
            <w:pPr>
              <w:rPr>
                <w:rFonts w:ascii="Arial" w:hAnsi="Arial" w:cs="Arial"/>
                <w:sz w:val="24"/>
                <w:szCs w:val="24"/>
              </w:rPr>
            </w:pPr>
            <w:r>
              <w:rPr>
                <w:rFonts w:ascii="Arial" w:hAnsi="Arial" w:cs="Arial"/>
                <w:sz w:val="24"/>
                <w:szCs w:val="24"/>
              </w:rPr>
              <w:t xml:space="preserve">Diplomas of Higher Education </w:t>
            </w:r>
          </w:p>
          <w:p w:rsidR="00DD6C4E" w:rsidRDefault="00A9468A">
            <w:pPr>
              <w:rPr>
                <w:rFonts w:ascii="Arial" w:hAnsi="Arial" w:cs="Arial"/>
                <w:sz w:val="24"/>
                <w:szCs w:val="24"/>
              </w:rPr>
            </w:pPr>
            <w:r>
              <w:rPr>
                <w:rFonts w:ascii="Arial" w:hAnsi="Arial" w:cs="Arial"/>
                <w:sz w:val="24"/>
                <w:szCs w:val="24"/>
              </w:rPr>
              <w:t xml:space="preserve">Foundation Degree </w:t>
            </w:r>
          </w:p>
          <w:p w:rsidR="00DD6C4E" w:rsidRDefault="00A9468A">
            <w:pPr>
              <w:rPr>
                <w:rFonts w:ascii="Arial" w:hAnsi="Arial" w:cs="Arial"/>
                <w:sz w:val="24"/>
                <w:szCs w:val="24"/>
              </w:rPr>
            </w:pPr>
            <w:r>
              <w:rPr>
                <w:rFonts w:ascii="Arial" w:hAnsi="Arial" w:cs="Arial"/>
                <w:sz w:val="24"/>
                <w:szCs w:val="24"/>
              </w:rPr>
              <w:t xml:space="preserve">Higher National Diplomas </w:t>
            </w:r>
          </w:p>
        </w:tc>
        <w:tc>
          <w:tcPr>
            <w:tcW w:w="3586" w:type="dxa"/>
            <w:shd w:val="clear" w:color="auto" w:fill="CCC0D9" w:themeFill="accent4" w:themeFillTint="66"/>
          </w:tcPr>
          <w:p w:rsidR="00DD6C4E" w:rsidRDefault="00A9468A">
            <w:pPr>
              <w:rPr>
                <w:rFonts w:ascii="Arial" w:hAnsi="Arial" w:cs="Arial"/>
                <w:sz w:val="24"/>
                <w:szCs w:val="24"/>
              </w:rPr>
            </w:pPr>
            <w:r>
              <w:rPr>
                <w:rFonts w:ascii="Arial" w:hAnsi="Arial" w:cs="Arial"/>
                <w:sz w:val="24"/>
                <w:szCs w:val="24"/>
              </w:rPr>
              <w:t xml:space="preserve">Level 4 qualifications </w:t>
            </w:r>
          </w:p>
        </w:tc>
      </w:tr>
      <w:tr w:rsidR="00DD6C4E">
        <w:tc>
          <w:tcPr>
            <w:tcW w:w="2269" w:type="dxa"/>
            <w:shd w:val="clear" w:color="auto" w:fill="C2D69B" w:themeFill="accent3" w:themeFillTint="99"/>
          </w:tcPr>
          <w:p w:rsidR="00DD6C4E" w:rsidRDefault="00A9468A">
            <w:pPr>
              <w:rPr>
                <w:rFonts w:ascii="Arial" w:hAnsi="Arial" w:cs="Arial"/>
                <w:b/>
                <w:sz w:val="24"/>
                <w:szCs w:val="24"/>
              </w:rPr>
            </w:pPr>
            <w:r>
              <w:rPr>
                <w:rFonts w:ascii="Arial" w:hAnsi="Arial" w:cs="Arial"/>
                <w:b/>
                <w:sz w:val="24"/>
                <w:szCs w:val="24"/>
              </w:rPr>
              <w:t>Level 6</w:t>
            </w:r>
          </w:p>
        </w:tc>
        <w:tc>
          <w:tcPr>
            <w:tcW w:w="4210" w:type="dxa"/>
            <w:shd w:val="clear" w:color="auto" w:fill="C2D69B" w:themeFill="accent3" w:themeFillTint="99"/>
          </w:tcPr>
          <w:p w:rsidR="00DD6C4E" w:rsidRDefault="00A9468A">
            <w:pPr>
              <w:rPr>
                <w:rFonts w:ascii="Arial" w:hAnsi="Arial" w:cs="Arial"/>
                <w:sz w:val="24"/>
                <w:szCs w:val="24"/>
              </w:rPr>
            </w:pPr>
            <w:r>
              <w:rPr>
                <w:rFonts w:ascii="Arial" w:hAnsi="Arial" w:cs="Arial"/>
                <w:sz w:val="24"/>
                <w:szCs w:val="24"/>
              </w:rPr>
              <w:t xml:space="preserve">Bachelor Degrees </w:t>
            </w:r>
          </w:p>
          <w:p w:rsidR="00DD6C4E" w:rsidRDefault="00A9468A">
            <w:pPr>
              <w:rPr>
                <w:rFonts w:ascii="Arial" w:hAnsi="Arial" w:cs="Arial"/>
                <w:sz w:val="24"/>
                <w:szCs w:val="24"/>
              </w:rPr>
            </w:pPr>
            <w:r>
              <w:rPr>
                <w:rFonts w:ascii="Arial" w:hAnsi="Arial" w:cs="Arial"/>
                <w:sz w:val="24"/>
                <w:szCs w:val="24"/>
              </w:rPr>
              <w:t xml:space="preserve">PGCE </w:t>
            </w:r>
          </w:p>
          <w:p w:rsidR="00DD6C4E" w:rsidRDefault="00A9468A">
            <w:pPr>
              <w:rPr>
                <w:rFonts w:ascii="Arial" w:hAnsi="Arial" w:cs="Arial"/>
                <w:sz w:val="24"/>
                <w:szCs w:val="24"/>
              </w:rPr>
            </w:pPr>
            <w:r>
              <w:rPr>
                <w:rFonts w:ascii="Arial" w:hAnsi="Arial" w:cs="Arial"/>
                <w:sz w:val="24"/>
                <w:szCs w:val="24"/>
              </w:rPr>
              <w:t>Graduate Diplomas and Certificate</w:t>
            </w:r>
          </w:p>
        </w:tc>
        <w:tc>
          <w:tcPr>
            <w:tcW w:w="3586" w:type="dxa"/>
            <w:shd w:val="clear" w:color="auto" w:fill="C2D69B" w:themeFill="accent3" w:themeFillTint="99"/>
          </w:tcPr>
          <w:p w:rsidR="00DD6C4E" w:rsidRDefault="00A9468A">
            <w:pPr>
              <w:rPr>
                <w:rFonts w:ascii="Arial" w:hAnsi="Arial" w:cs="Arial"/>
                <w:sz w:val="24"/>
                <w:szCs w:val="24"/>
              </w:rPr>
            </w:pPr>
            <w:r>
              <w:rPr>
                <w:rFonts w:ascii="Arial" w:hAnsi="Arial" w:cs="Arial"/>
                <w:sz w:val="24"/>
                <w:szCs w:val="24"/>
              </w:rPr>
              <w:t xml:space="preserve">Level 5 qualifications </w:t>
            </w:r>
          </w:p>
        </w:tc>
      </w:tr>
      <w:tr w:rsidR="00DD6C4E">
        <w:tc>
          <w:tcPr>
            <w:tcW w:w="2269" w:type="dxa"/>
            <w:shd w:val="clear" w:color="auto" w:fill="DAEEF3" w:themeFill="accent5" w:themeFillTint="33"/>
          </w:tcPr>
          <w:p w:rsidR="00DD6C4E" w:rsidRDefault="00A9468A">
            <w:pPr>
              <w:rPr>
                <w:rFonts w:ascii="Arial" w:hAnsi="Arial" w:cs="Arial"/>
                <w:b/>
                <w:sz w:val="24"/>
                <w:szCs w:val="24"/>
              </w:rPr>
            </w:pPr>
            <w:r>
              <w:rPr>
                <w:rFonts w:ascii="Arial" w:hAnsi="Arial" w:cs="Arial"/>
                <w:b/>
                <w:sz w:val="24"/>
                <w:szCs w:val="24"/>
              </w:rPr>
              <w:t>Level 7</w:t>
            </w:r>
          </w:p>
        </w:tc>
        <w:tc>
          <w:tcPr>
            <w:tcW w:w="4210" w:type="dxa"/>
            <w:shd w:val="clear" w:color="auto" w:fill="DAEEF3" w:themeFill="accent5" w:themeFillTint="33"/>
          </w:tcPr>
          <w:p w:rsidR="00DD6C4E" w:rsidRDefault="00A9468A">
            <w:pPr>
              <w:rPr>
                <w:rFonts w:ascii="Arial" w:hAnsi="Arial" w:cs="Arial"/>
                <w:sz w:val="24"/>
                <w:szCs w:val="24"/>
              </w:rPr>
            </w:pPr>
            <w:r>
              <w:rPr>
                <w:rFonts w:ascii="Arial" w:hAnsi="Arial" w:cs="Arial"/>
                <w:sz w:val="24"/>
                <w:szCs w:val="24"/>
              </w:rPr>
              <w:t xml:space="preserve">Master Degrees </w:t>
            </w:r>
          </w:p>
          <w:p w:rsidR="00DD6C4E" w:rsidRDefault="00A9468A">
            <w:pPr>
              <w:rPr>
                <w:rFonts w:ascii="Arial" w:hAnsi="Arial" w:cs="Arial"/>
                <w:sz w:val="24"/>
                <w:szCs w:val="24"/>
              </w:rPr>
            </w:pPr>
            <w:r>
              <w:rPr>
                <w:rFonts w:ascii="Arial" w:hAnsi="Arial" w:cs="Arial"/>
                <w:sz w:val="24"/>
                <w:szCs w:val="24"/>
              </w:rPr>
              <w:t xml:space="preserve">Postgraduate Certificates and Diplomas </w:t>
            </w:r>
          </w:p>
        </w:tc>
        <w:tc>
          <w:tcPr>
            <w:tcW w:w="3586" w:type="dxa"/>
            <w:shd w:val="clear" w:color="auto" w:fill="DAEEF3" w:themeFill="accent5" w:themeFillTint="33"/>
          </w:tcPr>
          <w:p w:rsidR="00DD6C4E" w:rsidRDefault="00A9468A">
            <w:pPr>
              <w:rPr>
                <w:rFonts w:ascii="Arial" w:hAnsi="Arial" w:cs="Arial"/>
                <w:sz w:val="24"/>
                <w:szCs w:val="24"/>
              </w:rPr>
            </w:pPr>
            <w:r>
              <w:rPr>
                <w:rFonts w:ascii="Arial" w:hAnsi="Arial" w:cs="Arial"/>
                <w:sz w:val="24"/>
                <w:szCs w:val="24"/>
              </w:rPr>
              <w:t>Level 6 qualifications</w:t>
            </w:r>
          </w:p>
        </w:tc>
      </w:tr>
      <w:tr w:rsidR="00DD6C4E">
        <w:tc>
          <w:tcPr>
            <w:tcW w:w="2269" w:type="dxa"/>
            <w:shd w:val="clear" w:color="auto" w:fill="FFFF00"/>
          </w:tcPr>
          <w:p w:rsidR="00DD6C4E" w:rsidRDefault="00A9468A">
            <w:pPr>
              <w:rPr>
                <w:rFonts w:ascii="Arial" w:hAnsi="Arial" w:cs="Arial"/>
                <w:b/>
                <w:sz w:val="24"/>
                <w:szCs w:val="24"/>
              </w:rPr>
            </w:pPr>
            <w:r>
              <w:rPr>
                <w:rFonts w:ascii="Arial" w:hAnsi="Arial" w:cs="Arial"/>
                <w:b/>
                <w:sz w:val="24"/>
                <w:szCs w:val="24"/>
              </w:rPr>
              <w:t>Level 8</w:t>
            </w:r>
          </w:p>
        </w:tc>
        <w:tc>
          <w:tcPr>
            <w:tcW w:w="4210" w:type="dxa"/>
            <w:shd w:val="clear" w:color="auto" w:fill="FFFF00"/>
          </w:tcPr>
          <w:p w:rsidR="00DD6C4E" w:rsidRDefault="00A9468A">
            <w:pPr>
              <w:rPr>
                <w:rFonts w:ascii="Arial" w:hAnsi="Arial" w:cs="Arial"/>
                <w:sz w:val="24"/>
                <w:szCs w:val="24"/>
              </w:rPr>
            </w:pPr>
            <w:r>
              <w:rPr>
                <w:rFonts w:ascii="Arial" w:hAnsi="Arial" w:cs="Arial"/>
                <w:sz w:val="24"/>
                <w:szCs w:val="24"/>
              </w:rPr>
              <w:t>Doctoral Degree</w:t>
            </w:r>
          </w:p>
        </w:tc>
        <w:tc>
          <w:tcPr>
            <w:tcW w:w="3586" w:type="dxa"/>
            <w:shd w:val="clear" w:color="auto" w:fill="FFFF00"/>
          </w:tcPr>
          <w:p w:rsidR="00DD6C4E" w:rsidRDefault="00A9468A">
            <w:pPr>
              <w:rPr>
                <w:rFonts w:ascii="Arial" w:hAnsi="Arial" w:cs="Arial"/>
                <w:sz w:val="24"/>
                <w:szCs w:val="24"/>
              </w:rPr>
            </w:pPr>
            <w:r>
              <w:rPr>
                <w:rFonts w:ascii="Arial" w:hAnsi="Arial" w:cs="Arial"/>
                <w:sz w:val="24"/>
                <w:szCs w:val="24"/>
              </w:rPr>
              <w:t>Level 7 qualifications</w:t>
            </w:r>
          </w:p>
        </w:tc>
      </w:tr>
    </w:tbl>
    <w:p w:rsidR="00DD6C4E" w:rsidRDefault="00DD6C4E">
      <w:pPr>
        <w:tabs>
          <w:tab w:val="left" w:pos="1658"/>
        </w:tabs>
        <w:spacing w:after="0"/>
        <w:rPr>
          <w:rFonts w:ascii="Arial" w:hAnsi="Arial" w:cs="Arial"/>
          <w:sz w:val="32"/>
          <w:szCs w:val="32"/>
          <w:u w:val="single"/>
        </w:rPr>
      </w:pPr>
    </w:p>
    <w:p w:rsidR="00DD6C4E" w:rsidRDefault="00A9468A">
      <w:pPr>
        <w:tabs>
          <w:tab w:val="left" w:pos="1658"/>
        </w:tabs>
        <w:spacing w:after="0"/>
        <w:rPr>
          <w:rFonts w:ascii="Arial" w:hAnsi="Arial" w:cs="Arial"/>
          <w:sz w:val="28"/>
          <w:szCs w:val="28"/>
        </w:rPr>
      </w:pPr>
      <w:r>
        <w:rPr>
          <w:rFonts w:ascii="Arial" w:hAnsi="Arial" w:cs="Arial"/>
          <w:sz w:val="28"/>
          <w:szCs w:val="28"/>
          <w:u w:val="single"/>
        </w:rPr>
        <w:t>We have careers resources that are available through</w:t>
      </w:r>
      <w:r w:rsidR="00376FA2">
        <w:rPr>
          <w:rFonts w:ascii="Arial" w:hAnsi="Arial" w:cs="Arial"/>
          <w:sz w:val="28"/>
          <w:szCs w:val="28"/>
          <w:u w:val="single"/>
        </w:rPr>
        <w:t>out</w:t>
      </w:r>
      <w:r>
        <w:rPr>
          <w:rFonts w:ascii="Arial" w:hAnsi="Arial" w:cs="Arial"/>
          <w:sz w:val="28"/>
          <w:szCs w:val="28"/>
          <w:u w:val="single"/>
        </w:rPr>
        <w:t xml:space="preserve"> school</w:t>
      </w:r>
    </w:p>
    <w:p w:rsidR="00DD6C4E" w:rsidRDefault="00A9468A">
      <w:pPr>
        <w:tabs>
          <w:tab w:val="left" w:pos="1658"/>
        </w:tabs>
        <w:spacing w:after="0"/>
        <w:rPr>
          <w:rFonts w:ascii="Arial" w:hAnsi="Arial" w:cs="Arial"/>
          <w:sz w:val="24"/>
          <w:szCs w:val="24"/>
        </w:rPr>
      </w:pPr>
      <w:r>
        <w:rPr>
          <w:rFonts w:ascii="Arial" w:hAnsi="Arial" w:cs="Arial"/>
          <w:sz w:val="24"/>
          <w:szCs w:val="24"/>
        </w:rPr>
        <w:t>School have a well-stocked careers resources area outside the careers officer near the school hall. Pupils can find college/6</w:t>
      </w:r>
      <w:r>
        <w:rPr>
          <w:rFonts w:ascii="Arial" w:hAnsi="Arial" w:cs="Arial"/>
          <w:sz w:val="24"/>
          <w:szCs w:val="24"/>
          <w:vertAlign w:val="superscript"/>
        </w:rPr>
        <w:t>th</w:t>
      </w:r>
      <w:r>
        <w:rPr>
          <w:rFonts w:ascii="Arial" w:hAnsi="Arial" w:cs="Arial"/>
          <w:sz w:val="24"/>
          <w:szCs w:val="24"/>
        </w:rPr>
        <w:t xml:space="preserve"> form prospectuses, information about Apprenticeships and training providers as well as information on universities and different careers. We also have a careers section in the school library with college prospectuses that pupils are encouraged to take.</w:t>
      </w:r>
    </w:p>
    <w:p w:rsidR="00DD6C4E" w:rsidRDefault="00DD6C4E">
      <w:pPr>
        <w:tabs>
          <w:tab w:val="left" w:pos="1658"/>
        </w:tabs>
        <w:spacing w:after="0"/>
        <w:rPr>
          <w:rFonts w:ascii="Arial" w:hAnsi="Arial" w:cs="Arial"/>
          <w:sz w:val="24"/>
          <w:szCs w:val="24"/>
          <w:u w:val="single"/>
        </w:rPr>
      </w:pPr>
    </w:p>
    <w:p w:rsidR="00DD6C4E" w:rsidRDefault="00A9468A">
      <w:pPr>
        <w:pStyle w:val="ListParagraph"/>
        <w:tabs>
          <w:tab w:val="left" w:pos="1658"/>
        </w:tabs>
        <w:spacing w:after="0"/>
        <w:rPr>
          <w:rFonts w:ascii="Arial" w:hAnsi="Arial" w:cs="Arial"/>
          <w:sz w:val="24"/>
          <w:szCs w:val="24"/>
        </w:rPr>
      </w:pPr>
      <w:r>
        <w:rPr>
          <w:noProof/>
          <w:lang w:eastAsia="en-GB"/>
        </w:rPr>
        <w:drawing>
          <wp:anchor distT="0" distB="0" distL="114300" distR="114300" simplePos="0" relativeHeight="251668480" behindDoc="1" locked="0" layoutInCell="1" allowOverlap="1">
            <wp:simplePos x="0" y="0"/>
            <wp:positionH relativeFrom="margin">
              <wp:posOffset>2197634</wp:posOffset>
            </wp:positionH>
            <wp:positionV relativeFrom="paragraph">
              <wp:posOffset>9802</wp:posOffset>
            </wp:positionV>
            <wp:extent cx="1790379" cy="1193585"/>
            <wp:effectExtent l="0" t="0" r="635" b="6985"/>
            <wp:wrapNone/>
            <wp:docPr id="9" name="Picture 9" descr="Image result for information advice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formation advice and guid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379" cy="119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tabs>
          <w:tab w:val="left" w:pos="1658"/>
        </w:tabs>
        <w:rPr>
          <w:rFonts w:ascii="Arial" w:hAnsi="Arial" w:cs="Arial"/>
          <w:b/>
          <w:sz w:val="32"/>
          <w:szCs w:val="32"/>
        </w:rPr>
      </w:pPr>
    </w:p>
    <w:p w:rsidR="00DD6C4E" w:rsidRDefault="00DD6C4E">
      <w:pPr>
        <w:tabs>
          <w:tab w:val="left" w:pos="1658"/>
        </w:tabs>
        <w:rPr>
          <w:rFonts w:ascii="Arial" w:hAnsi="Arial" w:cs="Arial"/>
          <w:b/>
          <w:sz w:val="32"/>
          <w:szCs w:val="32"/>
        </w:rPr>
      </w:pPr>
    </w:p>
    <w:p w:rsidR="00DD6C4E" w:rsidRDefault="00DD6C4E">
      <w:pPr>
        <w:tabs>
          <w:tab w:val="left" w:pos="1658"/>
        </w:tabs>
        <w:rPr>
          <w:rFonts w:ascii="Arial" w:hAnsi="Arial" w:cs="Arial"/>
          <w:b/>
          <w:sz w:val="32"/>
          <w:szCs w:val="32"/>
        </w:rPr>
      </w:pPr>
    </w:p>
    <w:p w:rsidR="00DD6C4E" w:rsidRDefault="00A9468A">
      <w:pPr>
        <w:tabs>
          <w:tab w:val="left" w:pos="1658"/>
        </w:tabs>
        <w:rPr>
          <w:rFonts w:ascii="Arial" w:hAnsi="Arial" w:cs="Arial"/>
          <w:b/>
          <w:sz w:val="32"/>
          <w:szCs w:val="32"/>
        </w:rPr>
      </w:pPr>
      <w:r>
        <w:rPr>
          <w:rFonts w:ascii="Arial" w:hAnsi="Arial" w:cs="Arial"/>
          <w:b/>
          <w:sz w:val="32"/>
          <w:szCs w:val="32"/>
        </w:rPr>
        <w:t xml:space="preserve">Raising Participation Age (RPA) </w:t>
      </w:r>
    </w:p>
    <w:p w:rsidR="00DD6C4E" w:rsidRDefault="00A9468A">
      <w:pPr>
        <w:tabs>
          <w:tab w:val="left" w:pos="1658"/>
        </w:tabs>
        <w:rPr>
          <w:rFonts w:ascii="Arial" w:hAnsi="Arial" w:cs="Arial"/>
          <w:sz w:val="24"/>
          <w:szCs w:val="24"/>
        </w:rPr>
      </w:pPr>
      <w:r>
        <w:rPr>
          <w:rFonts w:ascii="Arial" w:hAnsi="Arial" w:cs="Arial"/>
          <w:sz w:val="24"/>
          <w:szCs w:val="24"/>
        </w:rPr>
        <w:t>The law states young people that you must continue in some form of educ</w:t>
      </w:r>
      <w:r w:rsidR="001F3C08">
        <w:rPr>
          <w:rFonts w:ascii="Arial" w:hAnsi="Arial" w:cs="Arial"/>
          <w:sz w:val="24"/>
          <w:szCs w:val="24"/>
        </w:rPr>
        <w:t>ation or training until there</w:t>
      </w:r>
      <w:r>
        <w:rPr>
          <w:rFonts w:ascii="Arial" w:hAnsi="Arial" w:cs="Arial"/>
          <w:sz w:val="24"/>
          <w:szCs w:val="24"/>
        </w:rPr>
        <w:t xml:space="preserve"> 18 </w:t>
      </w:r>
      <w:r w:rsidR="001F3C08">
        <w:rPr>
          <w:rFonts w:ascii="Arial" w:hAnsi="Arial" w:cs="Arial"/>
          <w:sz w:val="24"/>
          <w:szCs w:val="24"/>
        </w:rPr>
        <w:t>birthday</w:t>
      </w:r>
      <w:r>
        <w:rPr>
          <w:rFonts w:ascii="Arial" w:hAnsi="Arial" w:cs="Arial"/>
          <w:sz w:val="24"/>
          <w:szCs w:val="24"/>
        </w:rPr>
        <w:t xml:space="preserve"> – and most will stay until the end of that college or school year anyway. This is so that you have the best possible chance to gain the knowledge, skills and qualifications that you need to get a job you enjoy in the future.</w:t>
      </w:r>
      <w:r>
        <w:t xml:space="preserve"> </w:t>
      </w:r>
      <w:r>
        <w:rPr>
          <w:rFonts w:ascii="Arial" w:hAnsi="Arial" w:cs="Arial"/>
          <w:sz w:val="24"/>
          <w:szCs w:val="24"/>
        </w:rPr>
        <w:t xml:space="preserve">Lots of people think these changes mean they need to stay in school. This isn’t the case. There are lots of things that you can do, including: </w:t>
      </w:r>
    </w:p>
    <w:p w:rsidR="00DD6C4E" w:rsidRDefault="00A9468A">
      <w:pPr>
        <w:tabs>
          <w:tab w:val="left" w:pos="1658"/>
        </w:tabs>
        <w:spacing w:after="0"/>
        <w:rPr>
          <w:rFonts w:ascii="Arial" w:hAnsi="Arial" w:cs="Arial"/>
          <w:sz w:val="24"/>
          <w:szCs w:val="24"/>
        </w:rPr>
      </w:pPr>
      <w:r>
        <w:rPr>
          <w:rFonts w:ascii="Arial" w:hAnsi="Arial" w:cs="Arial"/>
          <w:sz w:val="24"/>
          <w:szCs w:val="24"/>
        </w:rPr>
        <w:t>● Full-time study in a 6</w:t>
      </w:r>
      <w:r>
        <w:rPr>
          <w:rFonts w:ascii="Arial" w:hAnsi="Arial" w:cs="Arial"/>
          <w:sz w:val="24"/>
          <w:szCs w:val="24"/>
          <w:vertAlign w:val="superscript"/>
        </w:rPr>
        <w:t>th</w:t>
      </w:r>
      <w:r>
        <w:rPr>
          <w:rFonts w:ascii="Arial" w:hAnsi="Arial" w:cs="Arial"/>
          <w:sz w:val="24"/>
          <w:szCs w:val="24"/>
        </w:rPr>
        <w:t xml:space="preserve"> Form, college or with a training provider</w:t>
      </w:r>
    </w:p>
    <w:p w:rsidR="00DD6C4E" w:rsidRDefault="00A9468A">
      <w:pPr>
        <w:tabs>
          <w:tab w:val="left" w:pos="1658"/>
        </w:tabs>
        <w:spacing w:after="0"/>
        <w:rPr>
          <w:rFonts w:ascii="Arial" w:hAnsi="Arial" w:cs="Arial"/>
          <w:sz w:val="24"/>
          <w:szCs w:val="24"/>
        </w:rPr>
      </w:pPr>
      <w:r>
        <w:rPr>
          <w:rFonts w:ascii="Arial" w:hAnsi="Arial" w:cs="Arial"/>
          <w:sz w:val="24"/>
          <w:szCs w:val="24"/>
        </w:rPr>
        <w:t xml:space="preserve">● Full-time work or volunteering combined with regulated part-time education or training </w:t>
      </w:r>
    </w:p>
    <w:p w:rsidR="00DD6C4E" w:rsidRDefault="00A9468A">
      <w:pPr>
        <w:tabs>
          <w:tab w:val="left" w:pos="1658"/>
        </w:tabs>
        <w:spacing w:after="0"/>
        <w:rPr>
          <w:rFonts w:ascii="Arial" w:hAnsi="Arial" w:cs="Arial"/>
          <w:sz w:val="24"/>
          <w:szCs w:val="24"/>
        </w:rPr>
      </w:pPr>
      <w:r>
        <w:rPr>
          <w:rFonts w:ascii="Arial" w:hAnsi="Arial" w:cs="Arial"/>
          <w:sz w:val="24"/>
          <w:szCs w:val="24"/>
        </w:rPr>
        <w:t>● Apprenticeship or traineeship</w:t>
      </w:r>
    </w:p>
    <w:p w:rsidR="00DD6C4E" w:rsidRDefault="00DD6C4E">
      <w:pPr>
        <w:tabs>
          <w:tab w:val="left" w:pos="1658"/>
        </w:tabs>
        <w:spacing w:after="0"/>
        <w:rPr>
          <w:rFonts w:ascii="Arial" w:hAnsi="Arial" w:cs="Arial"/>
          <w:sz w:val="24"/>
          <w:szCs w:val="24"/>
        </w:rPr>
      </w:pPr>
    </w:p>
    <w:p w:rsidR="00DD6C4E" w:rsidRDefault="00A9468A">
      <w:pPr>
        <w:tabs>
          <w:tab w:val="left" w:pos="1658"/>
        </w:tabs>
        <w:rPr>
          <w:rFonts w:ascii="Arial" w:hAnsi="Arial" w:cs="Arial"/>
          <w:sz w:val="32"/>
          <w:szCs w:val="32"/>
        </w:rPr>
      </w:pPr>
      <w:r>
        <w:rPr>
          <w:noProof/>
          <w:lang w:eastAsia="en-GB"/>
        </w:rPr>
        <w:drawing>
          <wp:anchor distT="0" distB="0" distL="114300" distR="114300" simplePos="0" relativeHeight="251666432" behindDoc="1" locked="0" layoutInCell="1" allowOverlap="1">
            <wp:simplePos x="0" y="0"/>
            <wp:positionH relativeFrom="column">
              <wp:posOffset>560070</wp:posOffset>
            </wp:positionH>
            <wp:positionV relativeFrom="paragraph">
              <wp:posOffset>5715</wp:posOffset>
            </wp:positionV>
            <wp:extent cx="4213860" cy="2066925"/>
            <wp:effectExtent l="0" t="0" r="0" b="9525"/>
            <wp:wrapNone/>
            <wp:docPr id="8" name="Picture 8" descr="Raising the Participation Age -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sing the Participation Age - Direc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386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tabs>
          <w:tab w:val="left" w:pos="1658"/>
        </w:tabs>
        <w:rPr>
          <w:rFonts w:ascii="Arial" w:hAnsi="Arial" w:cs="Arial"/>
          <w:sz w:val="32"/>
          <w:szCs w:val="32"/>
        </w:rPr>
      </w:pPr>
    </w:p>
    <w:p w:rsidR="00DD6C4E" w:rsidRDefault="00DD6C4E">
      <w:pPr>
        <w:tabs>
          <w:tab w:val="left" w:pos="1658"/>
        </w:tabs>
        <w:rPr>
          <w:rFonts w:ascii="Arial" w:hAnsi="Arial" w:cs="Arial"/>
          <w:sz w:val="32"/>
          <w:szCs w:val="32"/>
        </w:rPr>
      </w:pPr>
    </w:p>
    <w:p w:rsidR="00DD6C4E" w:rsidRDefault="00DD6C4E">
      <w:pPr>
        <w:tabs>
          <w:tab w:val="left" w:pos="1658"/>
        </w:tabs>
        <w:rPr>
          <w:rFonts w:ascii="Arial" w:hAnsi="Arial" w:cs="Arial"/>
          <w:sz w:val="32"/>
          <w:szCs w:val="32"/>
        </w:rPr>
      </w:pPr>
    </w:p>
    <w:p w:rsidR="00DD6C4E" w:rsidRDefault="00DD6C4E">
      <w:pPr>
        <w:rPr>
          <w:rFonts w:ascii="Arial" w:hAnsi="Arial" w:cs="Arial"/>
          <w:b/>
          <w:sz w:val="24"/>
          <w:szCs w:val="24"/>
        </w:rPr>
      </w:pPr>
    </w:p>
    <w:p w:rsidR="00DD6C4E" w:rsidRDefault="00DD6C4E">
      <w:pPr>
        <w:rPr>
          <w:rFonts w:ascii="Arial" w:hAnsi="Arial" w:cs="Arial"/>
          <w:sz w:val="28"/>
          <w:szCs w:val="28"/>
        </w:rPr>
      </w:pPr>
    </w:p>
    <w:p w:rsidR="00376FA2" w:rsidRDefault="00EE3381">
      <w:pPr>
        <w:rPr>
          <w:rFonts w:ascii="Arial" w:hAnsi="Arial" w:cs="Arial"/>
          <w:b/>
          <w:color w:val="00B050"/>
          <w:sz w:val="36"/>
          <w:szCs w:val="36"/>
        </w:rPr>
      </w:pPr>
      <w:r>
        <w:rPr>
          <w:rFonts w:ascii="Arial" w:hAnsi="Arial" w:cs="Arial"/>
          <w:sz w:val="24"/>
          <w:szCs w:val="24"/>
        </w:rPr>
        <w:t>Additionally, if a pupil does not achieve a grade 4 or above at GCSE Maths and/or English then they must continue with this subject in the</w:t>
      </w:r>
      <w:r w:rsidR="00F438BD">
        <w:rPr>
          <w:rFonts w:ascii="Arial" w:hAnsi="Arial" w:cs="Arial"/>
          <w:sz w:val="24"/>
          <w:szCs w:val="24"/>
        </w:rPr>
        <w:t>ir post 16 education or trainin</w:t>
      </w:r>
    </w:p>
    <w:p w:rsidR="00376FA2" w:rsidRDefault="00376FA2">
      <w:pPr>
        <w:rPr>
          <w:rFonts w:ascii="Arial" w:hAnsi="Arial" w:cs="Arial"/>
          <w:b/>
          <w:color w:val="00B050"/>
          <w:sz w:val="36"/>
          <w:szCs w:val="36"/>
        </w:rPr>
      </w:pPr>
      <w:r>
        <w:rPr>
          <w:noProof/>
          <w:lang w:eastAsia="en-GB"/>
        </w:rPr>
        <w:lastRenderedPageBreak/>
        <w:drawing>
          <wp:anchor distT="0" distB="0" distL="114300" distR="114300" simplePos="0" relativeHeight="251700224" behindDoc="0" locked="0" layoutInCell="1" allowOverlap="1">
            <wp:simplePos x="0" y="0"/>
            <wp:positionH relativeFrom="column">
              <wp:posOffset>4495800</wp:posOffset>
            </wp:positionH>
            <wp:positionV relativeFrom="paragraph">
              <wp:posOffset>238125</wp:posOffset>
            </wp:positionV>
            <wp:extent cx="1009650" cy="1009650"/>
            <wp:effectExtent l="0" t="0" r="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Pr="00376FA2" w:rsidRDefault="00376FA2">
      <w:pPr>
        <w:rPr>
          <w:rFonts w:ascii="Arial" w:hAnsi="Arial" w:cs="Arial"/>
          <w:b/>
          <w:color w:val="00B050"/>
          <w:sz w:val="36"/>
          <w:szCs w:val="36"/>
        </w:rPr>
      </w:pPr>
      <w:r w:rsidRPr="00376FA2">
        <w:rPr>
          <w:rFonts w:ascii="Arial" w:hAnsi="Arial" w:cs="Arial"/>
          <w:b/>
          <w:color w:val="00B050"/>
          <w:sz w:val="36"/>
          <w:szCs w:val="36"/>
        </w:rPr>
        <w:t>Unifrog</w:t>
      </w:r>
      <w:r>
        <w:rPr>
          <w:rFonts w:ascii="Arial" w:hAnsi="Arial" w:cs="Arial"/>
          <w:b/>
          <w:color w:val="00B050"/>
          <w:sz w:val="36"/>
          <w:szCs w:val="36"/>
        </w:rPr>
        <w:t xml:space="preserve"> - </w:t>
      </w:r>
      <w:r w:rsidRPr="00376FA2">
        <w:rPr>
          <w:rFonts w:ascii="Arial" w:hAnsi="Arial" w:cs="Arial"/>
          <w:b/>
          <w:color w:val="00B050"/>
          <w:sz w:val="36"/>
          <w:szCs w:val="36"/>
        </w:rPr>
        <w:t>https://www.unifrog.org</w:t>
      </w:r>
    </w:p>
    <w:p w:rsidR="00376FA2" w:rsidRDefault="00376FA2" w:rsidP="00376FA2">
      <w:pPr>
        <w:shd w:val="clear" w:color="auto" w:fill="FFFFFF"/>
        <w:spacing w:after="100" w:afterAutospacing="1" w:line="240" w:lineRule="auto"/>
        <w:outlineLvl w:val="0"/>
        <w:rPr>
          <w:rFonts w:ascii="Helvetica" w:eastAsia="Times New Roman" w:hAnsi="Helvetica" w:cs="Helvetica"/>
          <w:b/>
          <w:bCs/>
          <w:color w:val="000000"/>
          <w:kern w:val="36"/>
          <w:sz w:val="36"/>
          <w:szCs w:val="36"/>
          <w:lang w:eastAsia="en-GB"/>
        </w:rPr>
      </w:pPr>
      <w:r w:rsidRPr="00376FA2">
        <w:rPr>
          <w:rFonts w:ascii="Helvetica" w:eastAsia="Times New Roman" w:hAnsi="Helvetica" w:cs="Helvetica"/>
          <w:b/>
          <w:bCs/>
          <w:color w:val="000000"/>
          <w:kern w:val="36"/>
          <w:sz w:val="36"/>
          <w:szCs w:val="36"/>
          <w:lang w:eastAsia="en-GB"/>
        </w:rPr>
        <w:t>The complete destinations platform</w:t>
      </w:r>
    </w:p>
    <w:p w:rsidR="00376FA2" w:rsidRPr="00376FA2" w:rsidRDefault="00376FA2" w:rsidP="00376FA2">
      <w:pPr>
        <w:shd w:val="clear" w:color="auto" w:fill="FFFFFF"/>
        <w:spacing w:after="100" w:afterAutospacing="1" w:line="240" w:lineRule="auto"/>
        <w:outlineLvl w:val="0"/>
        <w:rPr>
          <w:rFonts w:ascii="Arial" w:eastAsia="Times New Roman" w:hAnsi="Arial" w:cs="Arial"/>
          <w:color w:val="000000"/>
          <w:kern w:val="36"/>
          <w:sz w:val="28"/>
          <w:szCs w:val="28"/>
          <w:lang w:eastAsia="en-GB"/>
        </w:rPr>
      </w:pPr>
      <w:r w:rsidRPr="00376FA2">
        <w:rPr>
          <w:rFonts w:ascii="Arial" w:eastAsia="Times New Roman" w:hAnsi="Arial" w:cs="Arial"/>
          <w:bCs/>
          <w:color w:val="000000"/>
          <w:kern w:val="36"/>
          <w:sz w:val="28"/>
          <w:szCs w:val="28"/>
          <w:lang w:eastAsia="en-GB"/>
        </w:rPr>
        <w:t xml:space="preserve">All pupils have access to </w:t>
      </w:r>
      <w:r w:rsidRPr="00376FA2">
        <w:rPr>
          <w:rFonts w:ascii="Arial" w:eastAsia="Times New Roman" w:hAnsi="Arial" w:cs="Arial"/>
          <w:bCs/>
          <w:color w:val="00B050"/>
          <w:kern w:val="36"/>
          <w:sz w:val="28"/>
          <w:szCs w:val="28"/>
          <w:lang w:eastAsia="en-GB"/>
        </w:rPr>
        <w:t>Unifrog</w:t>
      </w:r>
      <w:r w:rsidRPr="00376FA2">
        <w:rPr>
          <w:rFonts w:ascii="Arial" w:eastAsia="Times New Roman" w:hAnsi="Arial" w:cs="Arial"/>
          <w:bCs/>
          <w:color w:val="000000"/>
          <w:kern w:val="36"/>
          <w:sz w:val="28"/>
          <w:szCs w:val="28"/>
          <w:lang w:eastAsia="en-GB"/>
        </w:rPr>
        <w:t xml:space="preserve"> through RM Unify. It’s a one stop destination platform offering free and relevant webinars and presentations to support students in upskilling for the modern working environment. Supporting pupils in exploring a range of career avenues, to help them see that there is no limit when it comes to ambition.”</w:t>
      </w:r>
    </w:p>
    <w:p w:rsidR="00DD6C4E" w:rsidRDefault="00A9468A">
      <w:pPr>
        <w:tabs>
          <w:tab w:val="left" w:pos="1658"/>
        </w:tabs>
        <w:spacing w:after="0"/>
        <w:rPr>
          <w:rFonts w:ascii="Arial" w:hAnsi="Arial" w:cs="Arial"/>
          <w:b/>
          <w:sz w:val="28"/>
          <w:szCs w:val="28"/>
        </w:rPr>
      </w:pPr>
      <w:r>
        <w:rPr>
          <w:rFonts w:ascii="Arial" w:hAnsi="Arial" w:cs="Arial"/>
          <w:b/>
          <w:sz w:val="28"/>
          <w:szCs w:val="28"/>
        </w:rPr>
        <w:t>Applying to College</w:t>
      </w:r>
    </w:p>
    <w:p w:rsidR="00DD6C4E" w:rsidRDefault="00A9468A">
      <w:pPr>
        <w:tabs>
          <w:tab w:val="left" w:pos="1658"/>
        </w:tabs>
        <w:spacing w:after="0"/>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9504" behindDoc="1" locked="0" layoutInCell="1" allowOverlap="1">
            <wp:simplePos x="0" y="0"/>
            <wp:positionH relativeFrom="column">
              <wp:posOffset>1478280</wp:posOffset>
            </wp:positionH>
            <wp:positionV relativeFrom="paragraph">
              <wp:posOffset>8255</wp:posOffset>
            </wp:positionV>
            <wp:extent cx="1927860" cy="1279525"/>
            <wp:effectExtent l="0" t="0" r="0" b="0"/>
            <wp:wrapTight wrapText="bothSides">
              <wp:wrapPolygon edited="0">
                <wp:start x="0" y="0"/>
                <wp:lineTo x="0" y="21225"/>
                <wp:lineTo x="21344" y="21225"/>
                <wp:lineTo x="213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860" cy="1279525"/>
                    </a:xfrm>
                    <a:prstGeom prst="rect">
                      <a:avLst/>
                    </a:prstGeom>
                    <a:noFill/>
                  </pic:spPr>
                </pic:pic>
              </a:graphicData>
            </a:graphic>
            <wp14:sizeRelH relativeFrom="page">
              <wp14:pctWidth>0</wp14:pctWidth>
            </wp14:sizeRelH>
            <wp14:sizeRelV relativeFrom="page">
              <wp14:pctHeight>0</wp14:pctHeight>
            </wp14:sizeRelV>
          </wp:anchor>
        </w:drawing>
      </w:r>
    </w:p>
    <w:p w:rsidR="00DD6C4E" w:rsidRDefault="00DD6C4E">
      <w:pPr>
        <w:tabs>
          <w:tab w:val="left" w:pos="1658"/>
        </w:tabs>
        <w:spacing w:after="0"/>
        <w:rPr>
          <w:rFonts w:ascii="Arial" w:hAnsi="Arial" w:cs="Arial"/>
          <w:b/>
          <w:sz w:val="28"/>
          <w:szCs w:val="28"/>
        </w:rPr>
      </w:pPr>
    </w:p>
    <w:p w:rsidR="00DD6C4E" w:rsidRDefault="00DD6C4E">
      <w:pPr>
        <w:tabs>
          <w:tab w:val="left" w:pos="1658"/>
        </w:tabs>
        <w:spacing w:after="0"/>
        <w:rPr>
          <w:rFonts w:ascii="Arial" w:hAnsi="Arial" w:cs="Arial"/>
          <w:b/>
          <w:sz w:val="28"/>
          <w:szCs w:val="28"/>
        </w:rPr>
      </w:pPr>
    </w:p>
    <w:p w:rsidR="00DD6C4E" w:rsidRDefault="00DD6C4E">
      <w:pPr>
        <w:tabs>
          <w:tab w:val="left" w:pos="1658"/>
        </w:tabs>
        <w:spacing w:after="0"/>
        <w:rPr>
          <w:rFonts w:ascii="Arial" w:hAnsi="Arial" w:cs="Arial"/>
          <w:b/>
          <w:sz w:val="28"/>
          <w:szCs w:val="28"/>
        </w:rPr>
      </w:pPr>
    </w:p>
    <w:p w:rsidR="00DD6C4E" w:rsidRDefault="00DD6C4E">
      <w:pPr>
        <w:pStyle w:val="ListParagraph"/>
        <w:tabs>
          <w:tab w:val="left" w:pos="1658"/>
        </w:tabs>
        <w:spacing w:after="0"/>
        <w:rPr>
          <w:rFonts w:ascii="Arial" w:hAnsi="Arial" w:cs="Arial"/>
          <w:sz w:val="24"/>
          <w:szCs w:val="24"/>
        </w:rPr>
      </w:pPr>
    </w:p>
    <w:p w:rsidR="00DD6C4E" w:rsidRDefault="00DD6C4E">
      <w:pPr>
        <w:pStyle w:val="ListParagraph"/>
        <w:tabs>
          <w:tab w:val="left" w:pos="1658"/>
        </w:tabs>
        <w:spacing w:after="0"/>
        <w:rPr>
          <w:rFonts w:ascii="Arial" w:hAnsi="Arial" w:cs="Arial"/>
          <w:sz w:val="24"/>
          <w:szCs w:val="24"/>
        </w:rPr>
      </w:pPr>
    </w:p>
    <w:p w:rsidR="00DD6C4E" w:rsidRDefault="00DD6C4E">
      <w:pPr>
        <w:tabs>
          <w:tab w:val="left" w:pos="1658"/>
        </w:tabs>
        <w:spacing w:after="0"/>
        <w:rPr>
          <w:rFonts w:ascii="Arial" w:hAnsi="Arial" w:cs="Arial"/>
          <w:sz w:val="24"/>
          <w:szCs w:val="24"/>
        </w:rPr>
      </w:pPr>
    </w:p>
    <w:p w:rsidR="00DD6C4E" w:rsidRDefault="00376FA2">
      <w:pPr>
        <w:tabs>
          <w:tab w:val="left" w:pos="1658"/>
        </w:tabs>
        <w:spacing w:after="0"/>
        <w:rPr>
          <w:rFonts w:ascii="Arial" w:hAnsi="Arial" w:cs="Arial"/>
          <w:b/>
          <w:color w:val="0000FF"/>
          <w:sz w:val="28"/>
          <w:szCs w:val="28"/>
        </w:rPr>
      </w:pPr>
      <w:r>
        <w:rPr>
          <w:rFonts w:ascii="Arial" w:hAnsi="Arial" w:cs="Arial"/>
          <w:b/>
          <w:color w:val="0000FF"/>
          <w:sz w:val="28"/>
          <w:szCs w:val="28"/>
        </w:rPr>
        <w:t xml:space="preserve">Pupils can </w:t>
      </w:r>
      <w:r w:rsidR="00A9468A">
        <w:rPr>
          <w:rFonts w:ascii="Arial" w:hAnsi="Arial" w:cs="Arial"/>
          <w:b/>
          <w:color w:val="0000FF"/>
          <w:sz w:val="28"/>
          <w:szCs w:val="28"/>
        </w:rPr>
        <w:t>apply to the college/6</w:t>
      </w:r>
      <w:r w:rsidR="00A9468A">
        <w:rPr>
          <w:rFonts w:ascii="Arial" w:hAnsi="Arial" w:cs="Arial"/>
          <w:b/>
          <w:color w:val="0000FF"/>
          <w:sz w:val="28"/>
          <w:szCs w:val="28"/>
          <w:vertAlign w:val="superscript"/>
        </w:rPr>
        <w:t>th</w:t>
      </w:r>
      <w:r w:rsidR="00A9468A">
        <w:rPr>
          <w:rFonts w:ascii="Arial" w:hAnsi="Arial" w:cs="Arial"/>
          <w:b/>
          <w:color w:val="0000FF"/>
          <w:sz w:val="28"/>
          <w:szCs w:val="28"/>
        </w:rPr>
        <w:t xml:space="preserve"> forms of their choice directly through their website.</w:t>
      </w:r>
    </w:p>
    <w:p w:rsidR="00DD6C4E" w:rsidRDefault="00DD6C4E">
      <w:pPr>
        <w:tabs>
          <w:tab w:val="left" w:pos="1658"/>
        </w:tabs>
        <w:spacing w:after="0"/>
        <w:rPr>
          <w:rFonts w:ascii="Arial" w:hAnsi="Arial" w:cs="Arial"/>
          <w:b/>
          <w:sz w:val="28"/>
          <w:szCs w:val="28"/>
        </w:rPr>
      </w:pPr>
    </w:p>
    <w:p w:rsidR="00DD6C4E" w:rsidRDefault="00A9468A">
      <w:pPr>
        <w:tabs>
          <w:tab w:val="left" w:pos="1658"/>
        </w:tabs>
        <w:spacing w:after="0"/>
        <w:rPr>
          <w:rFonts w:ascii="Arial" w:hAnsi="Arial" w:cs="Arial"/>
          <w:b/>
          <w:sz w:val="28"/>
          <w:szCs w:val="28"/>
        </w:rPr>
      </w:pPr>
      <w:r>
        <w:rPr>
          <w:rFonts w:ascii="Arial" w:hAnsi="Arial" w:cs="Arial"/>
          <w:b/>
          <w:sz w:val="28"/>
          <w:szCs w:val="28"/>
        </w:rPr>
        <w:t>Should I apply to more than one provider?</w:t>
      </w:r>
    </w:p>
    <w:p w:rsidR="00DD6C4E" w:rsidRPr="00376FA2" w:rsidRDefault="00A9468A">
      <w:pPr>
        <w:tabs>
          <w:tab w:val="left" w:pos="1658"/>
        </w:tabs>
        <w:spacing w:after="0"/>
        <w:rPr>
          <w:rFonts w:ascii="Arial" w:hAnsi="Arial" w:cs="Arial"/>
          <w:sz w:val="28"/>
          <w:szCs w:val="28"/>
        </w:rPr>
      </w:pPr>
      <w:r w:rsidRPr="00376FA2">
        <w:rPr>
          <w:rFonts w:ascii="Arial" w:hAnsi="Arial" w:cs="Arial"/>
          <w:sz w:val="28"/>
          <w:szCs w:val="28"/>
        </w:rPr>
        <w:t xml:space="preserve">It's wise to apply </w:t>
      </w:r>
      <w:r w:rsidRPr="00376FA2">
        <w:rPr>
          <w:rFonts w:ascii="Arial" w:hAnsi="Arial" w:cs="Arial"/>
          <w:b/>
          <w:sz w:val="28"/>
          <w:szCs w:val="28"/>
        </w:rPr>
        <w:t>to more than one</w:t>
      </w:r>
      <w:r w:rsidRPr="00376FA2">
        <w:rPr>
          <w:rFonts w:ascii="Arial" w:hAnsi="Arial" w:cs="Arial"/>
          <w:sz w:val="28"/>
          <w:szCs w:val="28"/>
        </w:rPr>
        <w:t xml:space="preserve"> college/training provider, not only to give yourself a greater chance of acceptance, but also to allow you to weigh some options before choosing where to go!</w:t>
      </w:r>
    </w:p>
    <w:p w:rsidR="00DD6C4E" w:rsidRDefault="00DD6C4E">
      <w:pPr>
        <w:tabs>
          <w:tab w:val="left" w:pos="1658"/>
        </w:tabs>
        <w:spacing w:after="0"/>
        <w:rPr>
          <w:rFonts w:ascii="Arial" w:hAnsi="Arial" w:cs="Arial"/>
          <w:sz w:val="24"/>
          <w:szCs w:val="24"/>
        </w:rPr>
      </w:pPr>
    </w:p>
    <w:p w:rsidR="00DD6C4E" w:rsidRPr="00376FA2" w:rsidRDefault="00A9468A">
      <w:pPr>
        <w:tabs>
          <w:tab w:val="left" w:pos="1658"/>
        </w:tabs>
        <w:spacing w:after="0"/>
        <w:rPr>
          <w:rFonts w:ascii="Arial" w:hAnsi="Arial" w:cs="Arial"/>
          <w:b/>
          <w:sz w:val="28"/>
          <w:szCs w:val="28"/>
        </w:rPr>
      </w:pPr>
      <w:r w:rsidRPr="00376FA2">
        <w:rPr>
          <w:rFonts w:ascii="Arial" w:hAnsi="Arial" w:cs="Arial"/>
          <w:b/>
          <w:sz w:val="28"/>
          <w:szCs w:val="28"/>
        </w:rPr>
        <w:t>College prospectus/ applications are available from the careers resource area and also in form rooms and the school Library.</w:t>
      </w: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692A7D" w:rsidRDefault="00692A7D">
      <w:pPr>
        <w:spacing w:after="0"/>
        <w:rPr>
          <w:rFonts w:ascii="Arial" w:hAnsi="Arial" w:cs="Arial"/>
          <w:b/>
          <w:sz w:val="28"/>
          <w:szCs w:val="28"/>
        </w:rPr>
      </w:pPr>
    </w:p>
    <w:p w:rsidR="00692A7D" w:rsidRDefault="00692A7D">
      <w:pPr>
        <w:spacing w:after="0"/>
        <w:rPr>
          <w:rFonts w:ascii="Arial" w:hAnsi="Arial" w:cs="Arial"/>
          <w:b/>
          <w:sz w:val="28"/>
          <w:szCs w:val="28"/>
        </w:rPr>
      </w:pPr>
    </w:p>
    <w:p w:rsidR="00692A7D" w:rsidRDefault="00692A7D">
      <w:pPr>
        <w:spacing w:after="0"/>
        <w:rPr>
          <w:rFonts w:ascii="Arial" w:hAnsi="Arial" w:cs="Arial"/>
          <w:b/>
          <w:sz w:val="28"/>
          <w:szCs w:val="28"/>
        </w:rPr>
      </w:pPr>
    </w:p>
    <w:p w:rsidR="00692A7D" w:rsidRDefault="00692A7D">
      <w:pPr>
        <w:spacing w:after="0"/>
        <w:rPr>
          <w:rFonts w:ascii="Arial" w:hAnsi="Arial" w:cs="Arial"/>
          <w:b/>
          <w:sz w:val="28"/>
          <w:szCs w:val="28"/>
        </w:rPr>
      </w:pPr>
    </w:p>
    <w:p w:rsidR="00F438BD" w:rsidRDefault="00F438BD">
      <w:pPr>
        <w:spacing w:after="0"/>
        <w:rPr>
          <w:rFonts w:ascii="Arial" w:hAnsi="Arial" w:cs="Arial"/>
          <w:b/>
          <w:sz w:val="28"/>
          <w:szCs w:val="28"/>
        </w:rPr>
      </w:pPr>
    </w:p>
    <w:p w:rsidR="00F438BD" w:rsidRDefault="00F438BD">
      <w:pPr>
        <w:spacing w:after="0"/>
        <w:rPr>
          <w:rFonts w:ascii="Arial" w:hAnsi="Arial" w:cs="Arial"/>
          <w:b/>
          <w:sz w:val="28"/>
          <w:szCs w:val="28"/>
        </w:rPr>
      </w:pPr>
    </w:p>
    <w:p w:rsidR="00DD6C4E" w:rsidRDefault="00A9468A">
      <w:pPr>
        <w:spacing w:after="0"/>
        <w:rPr>
          <w:rFonts w:ascii="Arial" w:hAnsi="Arial" w:cs="Arial"/>
          <w:b/>
          <w:sz w:val="28"/>
          <w:szCs w:val="28"/>
        </w:rPr>
      </w:pPr>
      <w:r>
        <w:rPr>
          <w:rFonts w:ascii="Arial" w:hAnsi="Arial" w:cs="Arial"/>
          <w:b/>
          <w:sz w:val="28"/>
          <w:szCs w:val="28"/>
        </w:rPr>
        <w:lastRenderedPageBreak/>
        <w:t xml:space="preserve">Personal Statement </w:t>
      </w:r>
    </w:p>
    <w:p w:rsidR="00DD6C4E" w:rsidRDefault="00DD6C4E">
      <w:pPr>
        <w:spacing w:after="0"/>
        <w:rPr>
          <w:rFonts w:ascii="Arial" w:hAnsi="Arial" w:cs="Arial"/>
          <w:b/>
          <w:sz w:val="28"/>
          <w:szCs w:val="28"/>
        </w:rPr>
      </w:pPr>
    </w:p>
    <w:p w:rsidR="00DD6C4E" w:rsidRDefault="00A9468A">
      <w:pPr>
        <w:spacing w:after="0"/>
        <w:rPr>
          <w:rFonts w:ascii="Arial" w:hAnsi="Arial" w:cs="Arial"/>
          <w:sz w:val="24"/>
          <w:szCs w:val="24"/>
        </w:rPr>
      </w:pPr>
      <w:r>
        <w:rPr>
          <w:rFonts w:ascii="Arial" w:hAnsi="Arial" w:cs="Arial"/>
          <w:sz w:val="24"/>
          <w:szCs w:val="24"/>
        </w:rPr>
        <w:t xml:space="preserve">Your personal statement is an opportunity for you to demonstrate to your chosen college why you think you would be a good student for the course. It is your chance to show the college what you can offer and what you’re aiming for in your future career. Your personal statement should be no longer than one side of A4. You should start your statement with a brief introduction about yourself, who you are, what you are doing at the moment and what your career aspirations are. </w:t>
      </w:r>
    </w:p>
    <w:p w:rsidR="00DD6C4E" w:rsidRDefault="00A9468A">
      <w:pPr>
        <w:spacing w:after="0"/>
        <w:rPr>
          <w:rFonts w:ascii="Arial" w:hAnsi="Arial" w:cs="Arial"/>
          <w:sz w:val="24"/>
          <w:szCs w:val="24"/>
        </w:rPr>
      </w:pPr>
      <w:r>
        <w:rPr>
          <w:rFonts w:ascii="Arial" w:hAnsi="Arial" w:cs="Arial"/>
          <w:sz w:val="24"/>
          <w:szCs w:val="24"/>
        </w:rPr>
        <w:t xml:space="preserve">You should then include more detailed information that answers some of the following questions: </w:t>
      </w:r>
    </w:p>
    <w:p w:rsidR="00DD6C4E" w:rsidRDefault="00DD6C4E">
      <w:pPr>
        <w:spacing w:after="0"/>
        <w:rPr>
          <w:rFonts w:ascii="Arial" w:hAnsi="Arial" w:cs="Arial"/>
          <w:sz w:val="24"/>
          <w:szCs w:val="24"/>
        </w:rPr>
      </w:pP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Why have you chosen the course?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How have you developed your subject/s interest outside of school? Have you completed any research about the course/career area you are interested in?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do you think you will find most interesting about the course that you plan to study?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Have you undertaken any work experience/voluntary or part time work? What skills did you develop?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(e.g. communication/IT/decision making) How might these skills help you in your chosen course/career?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did the experience involve and what did you learn that might help you on the course?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How might you use what you have learnt in your studies?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are your social, sports or leisure activities?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Have you held any positions of responsibility in school? Peer mentor etc.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are you proud of? (Personal achievements etc.) What did you achieve and how have these achievements helped you to develop your skills and abilities?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Have you attended any additional activities through school e.g. summer schools, clubs etc.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are your career plans for when you finish college? </w:t>
      </w:r>
    </w:p>
    <w:p w:rsidR="00DD6C4E" w:rsidRDefault="00A9468A">
      <w:pPr>
        <w:numPr>
          <w:ilvl w:val="0"/>
          <w:numId w:val="7"/>
        </w:numPr>
        <w:spacing w:after="0"/>
        <w:contextualSpacing/>
        <w:rPr>
          <w:rFonts w:ascii="Arial" w:eastAsiaTheme="minorEastAsia" w:hAnsi="Arial" w:cs="Arial"/>
          <w:sz w:val="24"/>
          <w:szCs w:val="24"/>
          <w:lang w:eastAsia="en-GB"/>
        </w:rPr>
      </w:pPr>
      <w:r>
        <w:rPr>
          <w:rFonts w:ascii="Arial" w:eastAsiaTheme="minorEastAsia" w:hAnsi="Arial" w:cs="Arial"/>
          <w:sz w:val="24"/>
          <w:szCs w:val="24"/>
          <w:lang w:eastAsia="en-GB"/>
        </w:rPr>
        <w:t xml:space="preserve">What are your future plans? </w:t>
      </w:r>
    </w:p>
    <w:p w:rsidR="00DD6C4E" w:rsidRDefault="00A9468A">
      <w:pPr>
        <w:spacing w:after="0"/>
        <w:ind w:left="720"/>
        <w:contextualSpacing/>
        <w:rPr>
          <w:rFonts w:ascii="Arial" w:eastAsiaTheme="minorEastAsia" w:hAnsi="Arial" w:cs="Arial"/>
          <w:sz w:val="24"/>
          <w:szCs w:val="24"/>
          <w:lang w:eastAsia="en-GB"/>
        </w:rPr>
      </w:pPr>
      <w:r>
        <w:rPr>
          <w:noProof/>
          <w:lang w:eastAsia="en-GB"/>
        </w:rPr>
        <w:drawing>
          <wp:anchor distT="0" distB="0" distL="114300" distR="114300" simplePos="0" relativeHeight="251671552" behindDoc="1" locked="0" layoutInCell="1" allowOverlap="1">
            <wp:simplePos x="0" y="0"/>
            <wp:positionH relativeFrom="column">
              <wp:posOffset>4335780</wp:posOffset>
            </wp:positionH>
            <wp:positionV relativeFrom="paragraph">
              <wp:posOffset>-197485</wp:posOffset>
            </wp:positionV>
            <wp:extent cx="1620894" cy="2407920"/>
            <wp:effectExtent l="0" t="0" r="0" b="0"/>
            <wp:wrapTight wrapText="bothSides">
              <wp:wrapPolygon edited="0">
                <wp:start x="0" y="0"/>
                <wp:lineTo x="0" y="21361"/>
                <wp:lineTo x="21329" y="21361"/>
                <wp:lineTo x="21329" y="0"/>
                <wp:lineTo x="0" y="0"/>
              </wp:wrapPolygon>
            </wp:wrapTight>
            <wp:docPr id="13" name="Picture 13" descr="Best Personal Statement Nursing School | Sample &am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Personal Statement Nursing School | Sample &amp; Gui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894"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A9468A">
      <w:pPr>
        <w:spacing w:after="0"/>
        <w:contextualSpacing/>
        <w:rPr>
          <w:rFonts w:ascii="Arial" w:eastAsiaTheme="minorEastAsia" w:hAnsi="Arial" w:cs="Arial"/>
          <w:b/>
          <w:sz w:val="24"/>
          <w:szCs w:val="24"/>
          <w:lang w:eastAsia="en-GB"/>
        </w:rPr>
      </w:pPr>
      <w:r>
        <w:rPr>
          <w:rFonts w:ascii="Arial" w:eastAsiaTheme="minorEastAsia" w:hAnsi="Arial" w:cs="Arial"/>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3273398</wp:posOffset>
                </wp:positionH>
                <wp:positionV relativeFrom="paragraph">
                  <wp:posOffset>456501</wp:posOffset>
                </wp:positionV>
                <wp:extent cx="1014293" cy="76840"/>
                <wp:effectExtent l="0" t="19050" r="33655" b="37465"/>
                <wp:wrapNone/>
                <wp:docPr id="14" name="Right Arrow 14"/>
                <wp:cNvGraphicFramePr/>
                <a:graphic xmlns:a="http://schemas.openxmlformats.org/drawingml/2006/main">
                  <a:graphicData uri="http://schemas.microsoft.com/office/word/2010/wordprocessingShape">
                    <wps:wsp>
                      <wps:cNvSpPr/>
                      <wps:spPr>
                        <a:xfrm>
                          <a:off x="0" y="0"/>
                          <a:ext cx="1014293" cy="76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57.75pt;margin-top:35.95pt;width:79.85pt;height:6.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" adj="20782" fillcolor="#4f81bd [3204]" strokecolor="#243f60 [1604]" strokeweight="2pt"/>
            </w:pict>
          </mc:Fallback>
        </mc:AlternateContent>
      </w:r>
      <w:r>
        <w:rPr>
          <w:rFonts w:ascii="Arial" w:eastAsiaTheme="minorEastAsia" w:hAnsi="Arial" w:cs="Arial"/>
          <w:b/>
          <w:sz w:val="24"/>
          <w:szCs w:val="24"/>
          <w:lang w:eastAsia="en-GB"/>
        </w:rPr>
        <w:t xml:space="preserve">As you come to the end of your college studies, your personal statement should be aimed at the course you want to apply for in university. For example </w:t>
      </w:r>
    </w:p>
    <w:p w:rsidR="00DD6C4E" w:rsidRDefault="00DD6C4E">
      <w:pPr>
        <w:spacing w:after="0"/>
        <w:contextualSpacing/>
        <w:rPr>
          <w:rFonts w:ascii="Arial" w:eastAsiaTheme="minorEastAsia" w:hAnsi="Arial" w:cs="Arial"/>
          <w:sz w:val="24"/>
          <w:szCs w:val="24"/>
          <w:lang w:eastAsia="en-GB"/>
        </w:rPr>
      </w:pPr>
    </w:p>
    <w:p w:rsidR="00DD6C4E" w:rsidRDefault="00CE415A">
      <w:pPr>
        <w:spacing w:after="0"/>
        <w:contextualSpacing/>
        <w:rPr>
          <w:rFonts w:ascii="Arial" w:eastAsiaTheme="minorEastAsia" w:hAnsi="Arial" w:cs="Arial"/>
          <w:sz w:val="24"/>
          <w:szCs w:val="24"/>
          <w:lang w:eastAsia="en-GB"/>
        </w:rPr>
      </w:pPr>
      <w:r>
        <w:rPr>
          <w:rFonts w:ascii="Arial" w:eastAsiaTheme="minorEastAsia" w:hAnsi="Arial" w:cs="Arial"/>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57150</wp:posOffset>
                </wp:positionH>
                <wp:positionV relativeFrom="paragraph">
                  <wp:posOffset>12065</wp:posOffset>
                </wp:positionV>
                <wp:extent cx="3810000" cy="10001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810000" cy="1000125"/>
                        </a:xfrm>
                        <a:prstGeom prst="rect">
                          <a:avLst/>
                        </a:prstGeom>
                        <a:solidFill>
                          <a:schemeClr val="lt1"/>
                        </a:solidFill>
                        <a:ln w="6350">
                          <a:solidFill>
                            <a:prstClr val="black"/>
                          </a:solidFill>
                        </a:ln>
                      </wps:spPr>
                      <wps:txbx>
                        <w:txbxContent>
                          <w:p w:rsidR="004321F8" w:rsidRPr="00CE415A" w:rsidRDefault="004321F8">
                            <w:pPr>
                              <w:rPr>
                                <w:rFonts w:ascii="Arial" w:hAnsi="Arial" w:cs="Arial"/>
                                <w:sz w:val="28"/>
                                <w:szCs w:val="28"/>
                                <w:lang w:val="en-US"/>
                              </w:rPr>
                            </w:pPr>
                            <w:r w:rsidRPr="00CE415A">
                              <w:rPr>
                                <w:rFonts w:ascii="Arial" w:hAnsi="Arial" w:cs="Arial"/>
                                <w:b/>
                                <w:color w:val="00B050"/>
                                <w:sz w:val="28"/>
                                <w:szCs w:val="28"/>
                                <w:lang w:val="en-US"/>
                              </w:rPr>
                              <w:t>Unifrog</w:t>
                            </w:r>
                            <w:r w:rsidRPr="00CE415A">
                              <w:rPr>
                                <w:rFonts w:ascii="Arial" w:hAnsi="Arial" w:cs="Arial"/>
                                <w:sz w:val="28"/>
                                <w:szCs w:val="28"/>
                                <w:lang w:val="en-US"/>
                              </w:rPr>
                              <w:t xml:space="preserve"> have helpful access tools whe</w:t>
                            </w:r>
                            <w:r>
                              <w:rPr>
                                <w:rFonts w:ascii="Arial" w:hAnsi="Arial" w:cs="Arial"/>
                                <w:sz w:val="28"/>
                                <w:szCs w:val="28"/>
                                <w:lang w:val="en-US"/>
                              </w:rPr>
                              <w:t>r</w:t>
                            </w:r>
                            <w:r w:rsidRPr="00CE415A">
                              <w:rPr>
                                <w:rFonts w:ascii="Arial" w:hAnsi="Arial" w:cs="Arial"/>
                                <w:sz w:val="28"/>
                                <w:szCs w:val="28"/>
                                <w:lang w:val="en-US"/>
                              </w:rPr>
                              <w:t xml:space="preserve">e you can get help with your personal statement as well as your CV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8" type="#_x0000_t202" style="position:absolute;margin-left:4.5pt;margin-top:.95pt;width:300pt;height:78.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" fillcolor="white [3201]" strokeweight=".5pt">
                <v:textbox>
                  <w:txbxContent>
                    <w:p w:rsidR="004321F8" w:rsidRPr="00CE415A" w:rsidRDefault="004321F8">
                      <w:pPr>
                        <w:rPr>
                          <w:rFonts w:ascii="Arial" w:hAnsi="Arial" w:cs="Arial"/>
                          <w:sz w:val="28"/>
                          <w:szCs w:val="28"/>
                          <w:lang w:val="en-US"/>
                        </w:rPr>
                      </w:pPr>
                      <w:r w:rsidRPr="00CE415A">
                        <w:rPr>
                          <w:rFonts w:ascii="Arial" w:hAnsi="Arial" w:cs="Arial"/>
                          <w:b/>
                          <w:color w:val="00B050"/>
                          <w:sz w:val="28"/>
                          <w:szCs w:val="28"/>
                          <w:lang w:val="en-US"/>
                        </w:rPr>
                        <w:t>Unifrog</w:t>
                      </w:r>
                      <w:r w:rsidRPr="00CE415A">
                        <w:rPr>
                          <w:rFonts w:ascii="Arial" w:hAnsi="Arial" w:cs="Arial"/>
                          <w:sz w:val="28"/>
                          <w:szCs w:val="28"/>
                          <w:lang w:val="en-US"/>
                        </w:rPr>
                        <w:t xml:space="preserve"> have helpful access tools whe</w:t>
                      </w:r>
                      <w:r>
                        <w:rPr>
                          <w:rFonts w:ascii="Arial" w:hAnsi="Arial" w:cs="Arial"/>
                          <w:sz w:val="28"/>
                          <w:szCs w:val="28"/>
                          <w:lang w:val="en-US"/>
                        </w:rPr>
                        <w:t>r</w:t>
                      </w:r>
                      <w:r w:rsidRPr="00CE415A">
                        <w:rPr>
                          <w:rFonts w:ascii="Arial" w:hAnsi="Arial" w:cs="Arial"/>
                          <w:sz w:val="28"/>
                          <w:szCs w:val="28"/>
                          <w:lang w:val="en-US"/>
                        </w:rPr>
                        <w:t xml:space="preserve">e you can get help with your personal statement as well as your CV </w:t>
                      </w:r>
                    </w:p>
                  </w:txbxContent>
                </v:textbox>
              </v:shape>
            </w:pict>
          </mc:Fallback>
        </mc:AlternateContent>
      </w:r>
    </w:p>
    <w:p w:rsidR="00DD6C4E" w:rsidRDefault="00DD6C4E">
      <w:pPr>
        <w:spacing w:after="0"/>
        <w:rPr>
          <w:rFonts w:ascii="Arial" w:hAnsi="Arial" w:cs="Arial"/>
          <w:sz w:val="24"/>
          <w:szCs w:val="24"/>
        </w:rPr>
      </w:pPr>
    </w:p>
    <w:p w:rsidR="00DD6C4E" w:rsidRDefault="00DD6C4E">
      <w:pPr>
        <w:spacing w:after="0"/>
        <w:rPr>
          <w:rFonts w:ascii="Arial" w:hAnsi="Arial" w:cs="Arial"/>
          <w:sz w:val="32"/>
          <w:szCs w:val="32"/>
        </w:rPr>
      </w:pPr>
    </w:p>
    <w:p w:rsidR="00DD6C4E" w:rsidRDefault="00DD6C4E">
      <w:pPr>
        <w:rPr>
          <w:rFonts w:ascii="Arial" w:hAnsi="Arial" w:cs="Arial"/>
          <w:sz w:val="28"/>
          <w:szCs w:val="28"/>
        </w:rPr>
      </w:pPr>
    </w:p>
    <w:p w:rsidR="00DD6C4E" w:rsidRDefault="00DD6C4E">
      <w:pPr>
        <w:tabs>
          <w:tab w:val="left" w:pos="1658"/>
        </w:tabs>
        <w:spacing w:after="0"/>
        <w:rPr>
          <w:rFonts w:ascii="Arial" w:hAnsi="Arial" w:cs="Arial"/>
          <w:b/>
          <w:sz w:val="24"/>
          <w:szCs w:val="24"/>
        </w:rPr>
      </w:pPr>
    </w:p>
    <w:p w:rsidR="00DD6C4E" w:rsidRDefault="00A9468A">
      <w:pPr>
        <w:widowControl w:val="0"/>
        <w:tabs>
          <w:tab w:val="left" w:pos="0"/>
        </w:tabs>
        <w:autoSpaceDE w:val="0"/>
        <w:autoSpaceDN w:val="0"/>
        <w:adjustRightInd w:val="0"/>
        <w:spacing w:after="0" w:line="490" w:lineRule="exact"/>
        <w:rPr>
          <w:rFonts w:ascii="Calibri" w:eastAsia="Calibri" w:hAnsi="Calibri" w:cs="Calibri"/>
          <w:b/>
          <w:bCs/>
          <w:color w:val="000000"/>
          <w:sz w:val="32"/>
          <w:szCs w:val="32"/>
        </w:rPr>
      </w:pPr>
      <w:r>
        <w:rPr>
          <w:rFonts w:ascii="Calibri" w:eastAsia="Calibri" w:hAnsi="Calibri" w:cs="Calibri"/>
          <w:b/>
          <w:bCs/>
          <w:color w:val="000000"/>
          <w:sz w:val="32"/>
          <w:szCs w:val="32"/>
        </w:rPr>
        <w:t xml:space="preserve">COLLEGE AND SIXTH FORM OPEN </w:t>
      </w:r>
      <w:r w:rsidR="001E7DFF">
        <w:rPr>
          <w:rFonts w:ascii="Calibri" w:eastAsia="Calibri" w:hAnsi="Calibri" w:cs="Calibri"/>
          <w:b/>
          <w:bCs/>
          <w:color w:val="000000"/>
          <w:sz w:val="32"/>
          <w:szCs w:val="32"/>
        </w:rPr>
        <w:t>EVENIN</w:t>
      </w:r>
      <w:r w:rsidR="001F3C08">
        <w:rPr>
          <w:rFonts w:ascii="Calibri" w:eastAsia="Calibri" w:hAnsi="Calibri" w:cs="Calibri"/>
          <w:b/>
          <w:bCs/>
          <w:color w:val="000000"/>
          <w:sz w:val="32"/>
          <w:szCs w:val="32"/>
        </w:rPr>
        <w:t>GS AT A GLANCE 2023/24</w:t>
      </w:r>
      <w:r>
        <w:rPr>
          <w:rFonts w:ascii="Calibri" w:eastAsia="Calibri" w:hAnsi="Calibri" w:cs="Calibri"/>
          <w:b/>
          <w:bCs/>
          <w:color w:val="000000"/>
          <w:sz w:val="32"/>
          <w:szCs w:val="32"/>
        </w:rPr>
        <w:t xml:space="preserve"> </w:t>
      </w:r>
    </w:p>
    <w:p w:rsidR="00DD6C4E" w:rsidRPr="008B702D" w:rsidRDefault="00CE415A">
      <w:pPr>
        <w:widowControl w:val="0"/>
        <w:tabs>
          <w:tab w:val="left" w:pos="0"/>
        </w:tabs>
        <w:autoSpaceDE w:val="0"/>
        <w:autoSpaceDN w:val="0"/>
        <w:adjustRightInd w:val="0"/>
        <w:spacing w:after="0" w:line="268" w:lineRule="exact"/>
        <w:rPr>
          <w:rFonts w:ascii="Calibri" w:eastAsia="Calibri" w:hAnsi="Calibri" w:cs="Calibri"/>
          <w:b/>
          <w:color w:val="FF0000"/>
          <w:sz w:val="24"/>
          <w:szCs w:val="24"/>
        </w:rPr>
      </w:pPr>
      <w:r w:rsidRPr="008B702D">
        <w:rPr>
          <w:rFonts w:ascii="Calibri" w:eastAsia="Calibri" w:hAnsi="Calibri" w:cs="Calibri"/>
          <w:b/>
          <w:color w:val="FF0000"/>
          <w:sz w:val="24"/>
          <w:szCs w:val="24"/>
        </w:rPr>
        <w:t>P</w:t>
      </w:r>
      <w:r w:rsidR="00A9468A" w:rsidRPr="008B702D">
        <w:rPr>
          <w:rFonts w:ascii="Calibri" w:eastAsia="Calibri" w:hAnsi="Calibri" w:cs="Calibri"/>
          <w:b/>
          <w:color w:val="FF0000"/>
          <w:sz w:val="24"/>
          <w:szCs w:val="24"/>
        </w:rPr>
        <w:t>lease check with your local college/6</w:t>
      </w:r>
      <w:r w:rsidR="00A9468A" w:rsidRPr="008B702D">
        <w:rPr>
          <w:rFonts w:ascii="Calibri" w:eastAsia="Calibri" w:hAnsi="Calibri" w:cs="Calibri"/>
          <w:b/>
          <w:color w:val="FF0000"/>
          <w:sz w:val="24"/>
          <w:szCs w:val="24"/>
          <w:vertAlign w:val="superscript"/>
        </w:rPr>
        <w:t>th</w:t>
      </w:r>
      <w:r w:rsidR="00A9468A" w:rsidRPr="008B702D">
        <w:rPr>
          <w:rFonts w:ascii="Calibri" w:eastAsia="Calibri" w:hAnsi="Calibri" w:cs="Calibri"/>
          <w:b/>
          <w:color w:val="FF0000"/>
          <w:sz w:val="24"/>
          <w:szCs w:val="24"/>
        </w:rPr>
        <w:t xml:space="preserve"> form providers about</w:t>
      </w:r>
      <w:r w:rsidR="008B702D" w:rsidRPr="008B702D">
        <w:rPr>
          <w:rFonts w:ascii="Calibri" w:eastAsia="Calibri" w:hAnsi="Calibri" w:cs="Calibri"/>
          <w:b/>
          <w:color w:val="FF0000"/>
          <w:sz w:val="24"/>
          <w:szCs w:val="24"/>
        </w:rPr>
        <w:t xml:space="preserve"> </w:t>
      </w:r>
      <w:r w:rsidR="008B702D" w:rsidRPr="008B702D">
        <w:rPr>
          <w:rFonts w:ascii="Calibri" w:eastAsia="Calibri" w:hAnsi="Calibri" w:cs="Calibri"/>
          <w:b/>
          <w:color w:val="FF0000"/>
          <w:sz w:val="24"/>
          <w:szCs w:val="24"/>
          <w:u w:val="single"/>
        </w:rPr>
        <w:t>application deadline dates</w:t>
      </w:r>
    </w:p>
    <w:p w:rsidR="00DD6C4E" w:rsidRDefault="00DD6C4E">
      <w:pPr>
        <w:tabs>
          <w:tab w:val="left" w:pos="1658"/>
        </w:tabs>
        <w:spacing w:after="0"/>
        <w:rPr>
          <w:rFonts w:ascii="Arial" w:hAnsi="Arial" w:cs="Arial"/>
          <w:b/>
          <w:sz w:val="24"/>
          <w:szCs w:val="24"/>
        </w:rPr>
      </w:pPr>
    </w:p>
    <w:tbl>
      <w:tblPr>
        <w:tblStyle w:val="TableGrid"/>
        <w:tblW w:w="10348" w:type="dxa"/>
        <w:tblInd w:w="-572" w:type="dxa"/>
        <w:tblLayout w:type="fixed"/>
        <w:tblLook w:val="04A0" w:firstRow="1" w:lastRow="0" w:firstColumn="1" w:lastColumn="0" w:noHBand="0" w:noVBand="1"/>
      </w:tblPr>
      <w:tblGrid>
        <w:gridCol w:w="4962"/>
        <w:gridCol w:w="2409"/>
        <w:gridCol w:w="2977"/>
      </w:tblGrid>
      <w:tr w:rsidR="00DD6C4E" w:rsidTr="009E206C">
        <w:tc>
          <w:tcPr>
            <w:tcW w:w="4962" w:type="dxa"/>
            <w:shd w:val="clear" w:color="auto" w:fill="92D050"/>
          </w:tcPr>
          <w:p w:rsidR="00DD6C4E" w:rsidRDefault="00A9468A">
            <w:pPr>
              <w:widowControl w:val="0"/>
              <w:tabs>
                <w:tab w:val="left" w:pos="0"/>
              </w:tabs>
              <w:autoSpaceDE w:val="0"/>
              <w:autoSpaceDN w:val="0"/>
              <w:adjustRightInd w:val="0"/>
              <w:spacing w:line="269"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Bolton College </w:t>
            </w:r>
          </w:p>
          <w:p w:rsidR="00DD6C4E" w:rsidRDefault="00A9468A">
            <w:pPr>
              <w:rPr>
                <w:rFonts w:ascii="Calibri" w:eastAsia="Calibri" w:hAnsi="Calibri" w:cs="Times New Roman"/>
              </w:rPr>
            </w:pPr>
            <w:r>
              <w:rPr>
                <w:rFonts w:ascii="Calibri" w:eastAsia="Calibri" w:hAnsi="Calibri" w:cs="Calibri"/>
                <w:b/>
                <w:bCs/>
                <w:color w:val="000000"/>
              </w:rPr>
              <w:t xml:space="preserve">Deane Road, Bolton BL3 5BG   </w:t>
            </w:r>
          </w:p>
        </w:tc>
        <w:tc>
          <w:tcPr>
            <w:tcW w:w="2409" w:type="dxa"/>
            <w:shd w:val="clear" w:color="auto" w:fill="FFF2CC"/>
          </w:tcPr>
          <w:p w:rsidR="00DD6C4E" w:rsidRDefault="00A9468A">
            <w:pPr>
              <w:rPr>
                <w:rFonts w:ascii="Calibri" w:eastAsia="Calibri" w:hAnsi="Calibri" w:cs="Times New Roman"/>
              </w:rPr>
            </w:pPr>
            <w:r>
              <w:rPr>
                <w:rFonts w:ascii="Calibri" w:eastAsia="Calibri" w:hAnsi="Calibri" w:cs="Times New Roman"/>
              </w:rPr>
              <w:t>Tel: 01204 482000</w:t>
            </w:r>
          </w:p>
        </w:tc>
        <w:tc>
          <w:tcPr>
            <w:tcW w:w="2977" w:type="dxa"/>
            <w:shd w:val="clear" w:color="auto" w:fill="FFF2CC"/>
          </w:tcPr>
          <w:p w:rsidR="00DD6C4E" w:rsidRDefault="00A9468A">
            <w:pPr>
              <w:rPr>
                <w:rFonts w:ascii="Calibri" w:eastAsia="Calibri" w:hAnsi="Calibri" w:cs="Times New Roman"/>
              </w:rPr>
            </w:pPr>
            <w:r>
              <w:rPr>
                <w:rFonts w:ascii="Calibri" w:eastAsia="Calibri" w:hAnsi="Calibri" w:cs="Calibri"/>
                <w:b/>
                <w:bCs/>
                <w:color w:val="000000"/>
              </w:rPr>
              <w:t>www.boltoncollege.ac.uk</w:t>
            </w:r>
          </w:p>
        </w:tc>
      </w:tr>
      <w:tr w:rsidR="00DD6C4E" w:rsidTr="009E206C">
        <w:tc>
          <w:tcPr>
            <w:tcW w:w="4962" w:type="dxa"/>
            <w:shd w:val="clear" w:color="auto" w:fill="92D050"/>
          </w:tcPr>
          <w:p w:rsidR="00CE415A" w:rsidRPr="00BE33E2" w:rsidRDefault="009E206C" w:rsidP="00CE415A">
            <w:pPr>
              <w:widowControl w:val="0"/>
              <w:autoSpaceDE w:val="0"/>
              <w:autoSpaceDN w:val="0"/>
              <w:adjustRightInd w:val="0"/>
              <w:rPr>
                <w:rFonts w:ascii="Calibri" w:eastAsia="Calibri" w:hAnsi="Calibri" w:cs="Calibri"/>
                <w:b/>
                <w:bCs/>
                <w:color w:val="0000CC"/>
              </w:rPr>
            </w:pPr>
            <w:r>
              <w:rPr>
                <w:rFonts w:ascii="Calibri" w:eastAsia="Calibri" w:hAnsi="Calibri" w:cs="Calibri"/>
                <w:b/>
                <w:bCs/>
                <w:color w:val="0000CC"/>
              </w:rPr>
              <w:t>Tuesday 17</w:t>
            </w:r>
            <w:r w:rsidR="00CE415A" w:rsidRPr="00BE33E2">
              <w:rPr>
                <w:rFonts w:ascii="Calibri" w:eastAsia="Calibri" w:hAnsi="Calibri" w:cs="Calibri"/>
                <w:b/>
                <w:bCs/>
                <w:color w:val="0000CC"/>
                <w:vertAlign w:val="superscript"/>
              </w:rPr>
              <w:t>th</w:t>
            </w:r>
            <w:r w:rsidR="00CE415A" w:rsidRPr="00BE33E2">
              <w:rPr>
                <w:rFonts w:ascii="Calibri" w:eastAsia="Calibri" w:hAnsi="Calibri" w:cs="Calibri"/>
                <w:b/>
                <w:bCs/>
                <w:color w:val="0000CC"/>
              </w:rPr>
              <w:t> October   5:00-8:00</w:t>
            </w:r>
          </w:p>
          <w:p w:rsidR="00CE415A" w:rsidRPr="00BE33E2" w:rsidRDefault="009E206C" w:rsidP="00CE415A">
            <w:pPr>
              <w:widowControl w:val="0"/>
              <w:autoSpaceDE w:val="0"/>
              <w:autoSpaceDN w:val="0"/>
              <w:adjustRightInd w:val="0"/>
              <w:rPr>
                <w:rFonts w:ascii="Calibri" w:eastAsia="Calibri" w:hAnsi="Calibri" w:cs="Calibri"/>
                <w:b/>
                <w:bCs/>
                <w:color w:val="0000CC"/>
              </w:rPr>
            </w:pPr>
            <w:r>
              <w:rPr>
                <w:rFonts w:ascii="Calibri" w:eastAsia="Calibri" w:hAnsi="Calibri" w:cs="Calibri"/>
                <w:b/>
                <w:bCs/>
                <w:color w:val="0000CC"/>
              </w:rPr>
              <w:t>Wednesday</w:t>
            </w:r>
            <w:r w:rsidR="00CE415A" w:rsidRPr="00BE33E2">
              <w:rPr>
                <w:rFonts w:ascii="Calibri" w:eastAsia="Calibri" w:hAnsi="Calibri" w:cs="Calibri"/>
                <w:b/>
                <w:bCs/>
                <w:color w:val="0000CC"/>
              </w:rPr>
              <w:t xml:space="preserve"> 15</w:t>
            </w:r>
            <w:r w:rsidR="00CE415A" w:rsidRPr="00BE33E2">
              <w:rPr>
                <w:rFonts w:ascii="Calibri" w:eastAsia="Calibri" w:hAnsi="Calibri" w:cs="Calibri"/>
                <w:b/>
                <w:bCs/>
                <w:color w:val="0000CC"/>
                <w:vertAlign w:val="superscript"/>
              </w:rPr>
              <w:t>th</w:t>
            </w:r>
            <w:r w:rsidR="00CE415A" w:rsidRPr="00BE33E2">
              <w:rPr>
                <w:rFonts w:ascii="Calibri" w:eastAsia="Calibri" w:hAnsi="Calibri" w:cs="Calibri"/>
                <w:b/>
                <w:bCs/>
                <w:color w:val="0000CC"/>
              </w:rPr>
              <w:t> November 5:00-8:00</w:t>
            </w:r>
          </w:p>
          <w:p w:rsidR="00CE415A" w:rsidRPr="00BE33E2" w:rsidRDefault="009E206C" w:rsidP="00CE415A">
            <w:pPr>
              <w:widowControl w:val="0"/>
              <w:autoSpaceDE w:val="0"/>
              <w:autoSpaceDN w:val="0"/>
              <w:adjustRightInd w:val="0"/>
              <w:rPr>
                <w:rFonts w:ascii="Calibri" w:eastAsia="Calibri" w:hAnsi="Calibri" w:cs="Calibri"/>
                <w:b/>
                <w:bCs/>
                <w:color w:val="0000CC"/>
              </w:rPr>
            </w:pPr>
            <w:r>
              <w:rPr>
                <w:rFonts w:ascii="Calibri" w:eastAsia="Calibri" w:hAnsi="Calibri" w:cs="Calibri"/>
                <w:b/>
                <w:bCs/>
                <w:color w:val="0000CC"/>
              </w:rPr>
              <w:t>Thursday 14th</w:t>
            </w:r>
            <w:r w:rsidR="00CE415A" w:rsidRPr="00BE33E2">
              <w:rPr>
                <w:rFonts w:ascii="Calibri" w:eastAsia="Calibri" w:hAnsi="Calibri" w:cs="Calibri"/>
                <w:b/>
                <w:bCs/>
                <w:color w:val="0000CC"/>
              </w:rPr>
              <w:t> December 5:00-8:00</w:t>
            </w:r>
          </w:p>
          <w:p w:rsidR="00CE415A" w:rsidRPr="00BE33E2" w:rsidRDefault="009E206C" w:rsidP="00CE415A">
            <w:pPr>
              <w:widowControl w:val="0"/>
              <w:autoSpaceDE w:val="0"/>
              <w:autoSpaceDN w:val="0"/>
              <w:adjustRightInd w:val="0"/>
              <w:rPr>
                <w:rFonts w:ascii="Calibri" w:eastAsia="Calibri" w:hAnsi="Calibri" w:cs="Calibri"/>
                <w:b/>
                <w:bCs/>
                <w:color w:val="0000CC"/>
              </w:rPr>
            </w:pPr>
            <w:r>
              <w:rPr>
                <w:rFonts w:ascii="Calibri" w:eastAsia="Calibri" w:hAnsi="Calibri" w:cs="Calibri"/>
                <w:b/>
                <w:bCs/>
                <w:color w:val="0000CC"/>
              </w:rPr>
              <w:t>Tuesday 6</w:t>
            </w:r>
            <w:r w:rsidR="00CE415A" w:rsidRPr="00BE33E2">
              <w:rPr>
                <w:rFonts w:ascii="Calibri" w:eastAsia="Calibri" w:hAnsi="Calibri" w:cs="Calibri"/>
                <w:b/>
                <w:bCs/>
                <w:color w:val="0000CC"/>
                <w:vertAlign w:val="superscript"/>
              </w:rPr>
              <w:t>th</w:t>
            </w:r>
            <w:r>
              <w:rPr>
                <w:rFonts w:ascii="Calibri" w:eastAsia="Calibri" w:hAnsi="Calibri" w:cs="Calibri"/>
                <w:b/>
                <w:bCs/>
                <w:color w:val="0000CC"/>
              </w:rPr>
              <w:t> February 2024</w:t>
            </w:r>
            <w:r w:rsidR="00CE415A" w:rsidRPr="00BE33E2">
              <w:rPr>
                <w:rFonts w:ascii="Calibri" w:eastAsia="Calibri" w:hAnsi="Calibri" w:cs="Calibri"/>
                <w:b/>
                <w:bCs/>
                <w:color w:val="0000CC"/>
              </w:rPr>
              <w:t xml:space="preserve"> 5:00-8:00</w:t>
            </w:r>
          </w:p>
          <w:p w:rsidR="00DD6C4E" w:rsidRDefault="00DD6C4E">
            <w:pPr>
              <w:rPr>
                <w:rFonts w:ascii="Calibri" w:eastAsia="Calibri" w:hAnsi="Calibri" w:cs="Times New Roman"/>
              </w:rPr>
            </w:pPr>
          </w:p>
        </w:tc>
        <w:tc>
          <w:tcPr>
            <w:tcW w:w="2409" w:type="dxa"/>
            <w:shd w:val="clear" w:color="auto" w:fill="FFF2CC"/>
          </w:tcPr>
          <w:p w:rsidR="00DD6C4E" w:rsidRDefault="009E206C" w:rsidP="00CE415A">
            <w:pPr>
              <w:rPr>
                <w:rFonts w:ascii="Calibri" w:eastAsia="Calibri" w:hAnsi="Calibri" w:cs="Times New Roman"/>
              </w:rPr>
            </w:pPr>
            <w:r>
              <w:rPr>
                <w:rFonts w:ascii="Calibri" w:eastAsia="Calibri" w:hAnsi="Calibri" w:cs="Times New Roman"/>
              </w:rPr>
              <w:t>Register online</w:t>
            </w:r>
          </w:p>
          <w:p w:rsidR="009E206C" w:rsidRDefault="00FF2485" w:rsidP="00CE415A">
            <w:pPr>
              <w:rPr>
                <w:rFonts w:ascii="Calibri" w:eastAsia="Calibri" w:hAnsi="Calibri" w:cs="Times New Roman"/>
              </w:rPr>
            </w:pPr>
            <w:hyperlink r:id="rId28" w:history="1">
              <w:r w:rsidR="009E206C" w:rsidRPr="004C408B">
                <w:rPr>
                  <w:rStyle w:val="Hyperlink"/>
                  <w:rFonts w:ascii="Calibri" w:eastAsia="Calibri" w:hAnsi="Calibri" w:cs="Times New Roman"/>
                </w:rPr>
                <w:t>https://www.boltoncollege.ac.uk/register-open-events/booking/</w:t>
              </w:r>
            </w:hyperlink>
          </w:p>
          <w:p w:rsidR="009E206C" w:rsidRDefault="009E206C" w:rsidP="00CE415A">
            <w:pPr>
              <w:rPr>
                <w:rFonts w:ascii="Calibri" w:eastAsia="Calibri" w:hAnsi="Calibri" w:cs="Times New Roman"/>
              </w:rPr>
            </w:pPr>
          </w:p>
        </w:tc>
        <w:tc>
          <w:tcPr>
            <w:tcW w:w="2977" w:type="dxa"/>
            <w:shd w:val="clear" w:color="auto" w:fill="FFF2CC"/>
          </w:tcPr>
          <w:p w:rsidR="00DD6C4E" w:rsidRDefault="00A9468A">
            <w:pPr>
              <w:rPr>
                <w:rFonts w:ascii="Calibri" w:eastAsia="Calibri" w:hAnsi="Calibri" w:cs="Times New Roman"/>
                <w:b/>
              </w:rPr>
            </w:pPr>
            <w:r>
              <w:rPr>
                <w:rFonts w:ascii="Calibri" w:eastAsia="Calibri" w:hAnsi="Calibri" w:cs="Times New Roman"/>
                <w:b/>
              </w:rPr>
              <w:t>www.boltoncollege.ac.uk/events</w:t>
            </w:r>
          </w:p>
        </w:tc>
      </w:tr>
      <w:tr w:rsidR="00DD6C4E" w:rsidTr="001F3C0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Bolton Sixth Form College </w:t>
            </w:r>
          </w:p>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rPr>
            </w:pPr>
            <w:r>
              <w:rPr>
                <w:rFonts w:ascii="Calibri" w:eastAsia="Calibri" w:hAnsi="Calibri" w:cs="Calibri"/>
                <w:b/>
                <w:bCs/>
                <w:color w:val="000000"/>
              </w:rPr>
              <w:t xml:space="preserve">Deane Road, Bolton BL3 5BG   </w:t>
            </w:r>
          </w:p>
          <w:p w:rsidR="00DD6C4E" w:rsidRDefault="00DD6C4E">
            <w:pPr>
              <w:rPr>
                <w:rFonts w:ascii="Calibri" w:eastAsia="Calibri" w:hAnsi="Calibri" w:cs="Times New Roman"/>
              </w:rPr>
            </w:pPr>
          </w:p>
        </w:tc>
        <w:tc>
          <w:tcPr>
            <w:tcW w:w="2409" w:type="dxa"/>
            <w:shd w:val="clear" w:color="auto" w:fill="BDD6EE"/>
          </w:tcPr>
          <w:p w:rsidR="00DD6C4E" w:rsidRDefault="00A9468A">
            <w:pPr>
              <w:rPr>
                <w:rFonts w:ascii="Calibri" w:eastAsia="Calibri" w:hAnsi="Calibri" w:cs="Times New Roman"/>
              </w:rPr>
            </w:pPr>
            <w:r>
              <w:rPr>
                <w:rFonts w:ascii="Calibri" w:eastAsia="Calibri" w:hAnsi="Calibri" w:cs="Times New Roman"/>
              </w:rPr>
              <w:t>Tel: 01204 846215</w:t>
            </w:r>
          </w:p>
        </w:tc>
        <w:tc>
          <w:tcPr>
            <w:tcW w:w="2977" w:type="dxa"/>
            <w:shd w:val="clear" w:color="auto" w:fill="BDD6EE"/>
          </w:tcPr>
          <w:p w:rsidR="00DD6C4E" w:rsidRDefault="00A9468A">
            <w:pPr>
              <w:rPr>
                <w:rFonts w:ascii="Calibri" w:eastAsia="Calibri" w:hAnsi="Calibri" w:cs="Times New Roman"/>
              </w:rPr>
            </w:pPr>
            <w:r>
              <w:rPr>
                <w:rFonts w:ascii="Calibri" w:eastAsia="Calibri" w:hAnsi="Calibri" w:cs="Calibri"/>
                <w:b/>
                <w:bCs/>
                <w:color w:val="000000"/>
              </w:rPr>
              <w:t>www.bolton-sfc.ac.uk</w:t>
            </w:r>
          </w:p>
        </w:tc>
      </w:tr>
      <w:tr w:rsidR="00DD6C4E" w:rsidTr="00870E76">
        <w:tc>
          <w:tcPr>
            <w:tcW w:w="4962" w:type="dxa"/>
            <w:shd w:val="clear" w:color="auto" w:fill="92D050"/>
          </w:tcPr>
          <w:p w:rsidR="00870E76" w:rsidRPr="00870E76" w:rsidRDefault="00870E76" w:rsidP="00870E76">
            <w:pPr>
              <w:widowControl w:val="0"/>
              <w:tabs>
                <w:tab w:val="left" w:pos="4321"/>
              </w:tabs>
              <w:autoSpaceDE w:val="0"/>
              <w:autoSpaceDN w:val="0"/>
              <w:adjustRightInd w:val="0"/>
              <w:spacing w:line="268" w:lineRule="exact"/>
              <w:rPr>
                <w:rFonts w:ascii="Calibri" w:eastAsia="Calibri" w:hAnsi="Calibri" w:cs="Calibri"/>
                <w:b/>
                <w:bCs/>
                <w:color w:val="0000CC"/>
              </w:rPr>
            </w:pPr>
            <w:r w:rsidRPr="00870E76">
              <w:rPr>
                <w:rFonts w:ascii="Calibri" w:eastAsia="Calibri" w:hAnsi="Calibri" w:cs="Calibri"/>
                <w:b/>
                <w:bCs/>
                <w:color w:val="0000CC"/>
              </w:rPr>
              <w:t>S</w:t>
            </w:r>
            <w:r>
              <w:rPr>
                <w:rFonts w:ascii="Calibri" w:eastAsia="Calibri" w:hAnsi="Calibri" w:cs="Calibri"/>
                <w:b/>
                <w:bCs/>
                <w:color w:val="0000CC"/>
              </w:rPr>
              <w:t>aturday</w:t>
            </w:r>
            <w:r w:rsidR="009E206C">
              <w:rPr>
                <w:rFonts w:ascii="Calibri" w:eastAsia="Calibri" w:hAnsi="Calibri" w:cs="Calibri"/>
                <w:b/>
                <w:bCs/>
                <w:color w:val="0000CC"/>
              </w:rPr>
              <w:t xml:space="preserve">   </w:t>
            </w:r>
            <w:r w:rsidRPr="00870E76">
              <w:rPr>
                <w:rFonts w:ascii="Calibri" w:eastAsia="Calibri" w:hAnsi="Calibri" w:cs="Calibri"/>
                <w:b/>
                <w:bCs/>
                <w:color w:val="0000CC"/>
              </w:rPr>
              <w:t>7 O</w:t>
            </w:r>
            <w:r w:rsidR="009E206C">
              <w:rPr>
                <w:rFonts w:ascii="Calibri" w:eastAsia="Calibri" w:hAnsi="Calibri" w:cs="Calibri"/>
                <w:b/>
                <w:bCs/>
                <w:color w:val="0000CC"/>
              </w:rPr>
              <w:t xml:space="preserve">ctober 2023 </w:t>
            </w:r>
            <w:r>
              <w:rPr>
                <w:rFonts w:ascii="Calibri" w:eastAsia="Calibri" w:hAnsi="Calibri" w:cs="Calibri"/>
                <w:b/>
                <w:bCs/>
                <w:color w:val="0000CC"/>
              </w:rPr>
              <w:t>10</w:t>
            </w:r>
            <w:r w:rsidRPr="00870E76">
              <w:rPr>
                <w:rFonts w:ascii="Calibri" w:eastAsia="Calibri" w:hAnsi="Calibri" w:cs="Calibri"/>
                <w:b/>
                <w:bCs/>
                <w:color w:val="0000CC"/>
              </w:rPr>
              <w:t>.30am - 1.30pm</w:t>
            </w:r>
          </w:p>
          <w:p w:rsidR="00870E76" w:rsidRPr="00870E76" w:rsidRDefault="00870E76" w:rsidP="00870E76">
            <w:pPr>
              <w:widowControl w:val="0"/>
              <w:tabs>
                <w:tab w:val="left" w:pos="4321"/>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Wednesday</w:t>
            </w:r>
            <w:r w:rsidR="009E206C">
              <w:rPr>
                <w:rFonts w:ascii="Calibri" w:eastAsia="Calibri" w:hAnsi="Calibri" w:cs="Calibri"/>
                <w:b/>
                <w:bCs/>
                <w:color w:val="0000CC"/>
              </w:rPr>
              <w:t xml:space="preserve"> </w:t>
            </w:r>
            <w:r w:rsidRPr="00870E76">
              <w:rPr>
                <w:rFonts w:ascii="Calibri" w:eastAsia="Calibri" w:hAnsi="Calibri" w:cs="Calibri"/>
                <w:b/>
                <w:bCs/>
                <w:color w:val="0000CC"/>
              </w:rPr>
              <w:t>22 N</w:t>
            </w:r>
            <w:r w:rsidR="009E206C">
              <w:rPr>
                <w:rFonts w:ascii="Calibri" w:eastAsia="Calibri" w:hAnsi="Calibri" w:cs="Calibri"/>
                <w:b/>
                <w:bCs/>
                <w:color w:val="0000CC"/>
              </w:rPr>
              <w:t>ovember 2023</w:t>
            </w:r>
            <w:r>
              <w:rPr>
                <w:rFonts w:ascii="Calibri" w:eastAsia="Calibri" w:hAnsi="Calibri" w:cs="Calibri"/>
                <w:b/>
                <w:bCs/>
                <w:color w:val="0000CC"/>
              </w:rPr>
              <w:t xml:space="preserve"> 5.30pm </w:t>
            </w:r>
            <w:r w:rsidRPr="00870E76">
              <w:rPr>
                <w:rFonts w:ascii="Calibri" w:eastAsia="Calibri" w:hAnsi="Calibri" w:cs="Calibri"/>
                <w:b/>
                <w:bCs/>
                <w:color w:val="0000CC"/>
              </w:rPr>
              <w:t>7.30pm</w:t>
            </w:r>
          </w:p>
          <w:p w:rsidR="00DD6C4E" w:rsidRPr="00870E76" w:rsidRDefault="00870E76" w:rsidP="009E206C">
            <w:pPr>
              <w:widowControl w:val="0"/>
              <w:tabs>
                <w:tab w:val="left" w:pos="4321"/>
              </w:tabs>
              <w:autoSpaceDE w:val="0"/>
              <w:autoSpaceDN w:val="0"/>
              <w:adjustRightInd w:val="0"/>
              <w:spacing w:line="268" w:lineRule="exact"/>
              <w:rPr>
                <w:rFonts w:ascii="Calibri" w:eastAsia="Calibri" w:hAnsi="Calibri" w:cs="Calibri"/>
                <w:b/>
                <w:bCs/>
                <w:color w:val="0000CC"/>
              </w:rPr>
            </w:pPr>
            <w:r w:rsidRPr="00870E76">
              <w:rPr>
                <w:rFonts w:ascii="Calibri" w:eastAsia="Calibri" w:hAnsi="Calibri" w:cs="Calibri"/>
                <w:b/>
                <w:bCs/>
                <w:color w:val="0000CC"/>
              </w:rPr>
              <w:t>T</w:t>
            </w:r>
            <w:r>
              <w:rPr>
                <w:rFonts w:ascii="Calibri" w:eastAsia="Calibri" w:hAnsi="Calibri" w:cs="Calibri"/>
                <w:b/>
                <w:bCs/>
                <w:color w:val="0000CC"/>
              </w:rPr>
              <w:t>uesday</w:t>
            </w:r>
            <w:r w:rsidRPr="00870E76">
              <w:rPr>
                <w:rFonts w:ascii="Calibri" w:eastAsia="Calibri" w:hAnsi="Calibri" w:cs="Calibri"/>
                <w:b/>
                <w:bCs/>
                <w:color w:val="0000CC"/>
              </w:rPr>
              <w:t xml:space="preserve"> 23 J</w:t>
            </w:r>
            <w:r w:rsidR="009E206C">
              <w:rPr>
                <w:rFonts w:ascii="Calibri" w:eastAsia="Calibri" w:hAnsi="Calibri" w:cs="Calibri"/>
                <w:b/>
                <w:bCs/>
                <w:color w:val="0000CC"/>
              </w:rPr>
              <w:t xml:space="preserve">anuary 2024 </w:t>
            </w:r>
            <w:r>
              <w:rPr>
                <w:rFonts w:ascii="Calibri" w:eastAsia="Calibri" w:hAnsi="Calibri" w:cs="Calibri"/>
                <w:b/>
                <w:bCs/>
                <w:color w:val="0000CC"/>
              </w:rPr>
              <w:t xml:space="preserve"> </w:t>
            </w:r>
            <w:r w:rsidRPr="00870E76">
              <w:rPr>
                <w:rFonts w:ascii="Calibri" w:eastAsia="Calibri" w:hAnsi="Calibri" w:cs="Calibri"/>
                <w:b/>
                <w:bCs/>
                <w:color w:val="0000CC"/>
              </w:rPr>
              <w:t>5.30pm - 7.30p</w:t>
            </w:r>
            <w:r>
              <w:rPr>
                <w:rFonts w:ascii="Calibri" w:eastAsia="Calibri" w:hAnsi="Calibri" w:cs="Calibri"/>
                <w:b/>
                <w:bCs/>
                <w:color w:val="0000CC"/>
              </w:rPr>
              <w:t>m</w:t>
            </w:r>
          </w:p>
        </w:tc>
        <w:tc>
          <w:tcPr>
            <w:tcW w:w="2409" w:type="dxa"/>
            <w:shd w:val="clear" w:color="auto" w:fill="BDD6EE"/>
          </w:tcPr>
          <w:p w:rsidR="00DD6C4E" w:rsidRDefault="0028764F">
            <w:pPr>
              <w:rPr>
                <w:rFonts w:ascii="Calibri" w:eastAsia="Calibri" w:hAnsi="Calibri" w:cs="Times New Roman"/>
              </w:rPr>
            </w:pPr>
            <w:r>
              <w:rPr>
                <w:rFonts w:ascii="Calibri" w:eastAsia="Calibri" w:hAnsi="Calibri" w:cs="Calibri"/>
                <w:b/>
                <w:bCs/>
                <w:color w:val="6F2F9F"/>
              </w:rPr>
              <w:t>Pupils will need to book through the 6</w:t>
            </w:r>
            <w:r w:rsidRPr="0028764F">
              <w:rPr>
                <w:rFonts w:ascii="Calibri" w:eastAsia="Calibri" w:hAnsi="Calibri" w:cs="Calibri"/>
                <w:b/>
                <w:bCs/>
                <w:color w:val="6F2F9F"/>
                <w:vertAlign w:val="superscript"/>
              </w:rPr>
              <w:t>th</w:t>
            </w:r>
            <w:r>
              <w:rPr>
                <w:rFonts w:ascii="Calibri" w:eastAsia="Calibri" w:hAnsi="Calibri" w:cs="Calibri"/>
                <w:b/>
                <w:bCs/>
                <w:color w:val="6F2F9F"/>
              </w:rPr>
              <w:t xml:space="preserve"> Form</w:t>
            </w:r>
          </w:p>
        </w:tc>
        <w:tc>
          <w:tcPr>
            <w:tcW w:w="2977" w:type="dxa"/>
            <w:shd w:val="clear" w:color="auto" w:fill="BDD6EE"/>
          </w:tcPr>
          <w:p w:rsidR="00DD6C4E" w:rsidRDefault="00A9468A">
            <w:pPr>
              <w:rPr>
                <w:rFonts w:ascii="Calibri" w:eastAsia="Calibri" w:hAnsi="Calibri" w:cs="Times New Roman"/>
                <w:b/>
              </w:rPr>
            </w:pPr>
            <w:r>
              <w:rPr>
                <w:rFonts w:ascii="Calibri" w:eastAsia="Calibri" w:hAnsi="Calibri" w:cs="Times New Roman"/>
                <w:b/>
              </w:rPr>
              <w:t>www.bolton-sfc.ac.uk</w:t>
            </w:r>
          </w:p>
        </w:tc>
      </w:tr>
      <w:tr w:rsidR="00DD6C4E" w:rsidTr="009E206C">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Cardinal Newman College</w:t>
            </w:r>
          </w:p>
          <w:p w:rsidR="00DD6C4E" w:rsidRDefault="00A9468A">
            <w:pPr>
              <w:widowControl w:val="0"/>
              <w:tabs>
                <w:tab w:val="left" w:pos="10"/>
              </w:tabs>
              <w:autoSpaceDE w:val="0"/>
              <w:autoSpaceDN w:val="0"/>
              <w:adjustRightInd w:val="0"/>
              <w:rPr>
                <w:rFonts w:ascii="Calibri" w:eastAsia="Calibri" w:hAnsi="Calibri" w:cs="Calibri"/>
                <w:b/>
                <w:bCs/>
                <w:color w:val="000000"/>
              </w:rPr>
            </w:pPr>
            <w:r>
              <w:rPr>
                <w:rFonts w:ascii="Calibri" w:eastAsia="Calibri" w:hAnsi="Calibri" w:cs="Calibri"/>
                <w:b/>
                <w:bCs/>
                <w:color w:val="000000"/>
              </w:rPr>
              <w:t>Lark Hill Road</w:t>
            </w:r>
          </w:p>
          <w:p w:rsidR="00DD6C4E" w:rsidRDefault="00A9468A">
            <w:pPr>
              <w:rPr>
                <w:rFonts w:ascii="Calibri" w:eastAsia="Calibri" w:hAnsi="Calibri" w:cs="Times New Roman"/>
                <w:b/>
              </w:rPr>
            </w:pPr>
            <w:r>
              <w:rPr>
                <w:rFonts w:ascii="Calibri" w:eastAsia="Calibri" w:hAnsi="Calibri" w:cs="Calibri"/>
                <w:b/>
                <w:bCs/>
                <w:color w:val="000000"/>
              </w:rPr>
              <w:t>Preston PR14HD</w:t>
            </w:r>
          </w:p>
        </w:tc>
        <w:tc>
          <w:tcPr>
            <w:tcW w:w="2409"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Tel: 01772460181</w:t>
            </w:r>
          </w:p>
        </w:tc>
        <w:tc>
          <w:tcPr>
            <w:tcW w:w="2977"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www.cardinallnewman.ac.uk</w:t>
            </w:r>
          </w:p>
        </w:tc>
      </w:tr>
      <w:tr w:rsidR="00DD6C4E" w:rsidTr="009E206C">
        <w:tc>
          <w:tcPr>
            <w:tcW w:w="4962" w:type="dxa"/>
            <w:shd w:val="clear" w:color="auto" w:fill="92D050"/>
          </w:tcPr>
          <w:p w:rsidR="0028764F" w:rsidRPr="009E206C" w:rsidRDefault="00FF2485" w:rsidP="0028764F">
            <w:pPr>
              <w:widowControl w:val="0"/>
              <w:tabs>
                <w:tab w:val="left" w:pos="10"/>
              </w:tabs>
              <w:autoSpaceDE w:val="0"/>
              <w:autoSpaceDN w:val="0"/>
              <w:adjustRightInd w:val="0"/>
              <w:rPr>
                <w:rFonts w:ascii="Calibri" w:eastAsia="Calibri" w:hAnsi="Calibri" w:cs="Calibri"/>
                <w:b/>
                <w:bCs/>
                <w:color w:val="0000CC"/>
              </w:rPr>
            </w:pPr>
            <w:hyperlink r:id="rId29" w:history="1">
              <w:r w:rsidR="009E206C" w:rsidRPr="009E206C">
                <w:rPr>
                  <w:rStyle w:val="Hyperlink"/>
                  <w:rFonts w:ascii="Calibri" w:eastAsia="Calibri" w:hAnsi="Calibri" w:cs="Calibri"/>
                  <w:b/>
                  <w:bCs/>
                  <w:color w:val="0000CC"/>
                  <w:u w:val="none"/>
                </w:rPr>
                <w:t>Saturday 14th October 2023</w:t>
              </w:r>
              <w:r w:rsidR="0028764F" w:rsidRPr="009E206C">
                <w:rPr>
                  <w:rStyle w:val="Hyperlink"/>
                  <w:rFonts w:ascii="Calibri" w:eastAsia="Calibri" w:hAnsi="Calibri" w:cs="Calibri"/>
                  <w:b/>
                  <w:bCs/>
                  <w:color w:val="0000CC"/>
                  <w:u w:val="none"/>
                </w:rPr>
                <w:t xml:space="preserve"> – 10am – 1pm</w:t>
              </w:r>
            </w:hyperlink>
            <w:r w:rsidR="009E206C" w:rsidRPr="009E206C">
              <w:rPr>
                <w:rFonts w:ascii="Calibri" w:eastAsia="Calibri" w:hAnsi="Calibri" w:cs="Calibri"/>
                <w:b/>
                <w:bCs/>
                <w:color w:val="0000CC"/>
              </w:rPr>
              <w:br/>
              <w:t>Saturday 11th November 20</w:t>
            </w:r>
            <w:r w:rsidR="009E206C">
              <w:rPr>
                <w:rFonts w:ascii="Calibri" w:eastAsia="Calibri" w:hAnsi="Calibri" w:cs="Calibri"/>
                <w:b/>
                <w:bCs/>
                <w:color w:val="0000CC"/>
              </w:rPr>
              <w:t>2</w:t>
            </w:r>
            <w:r w:rsidR="009E206C" w:rsidRPr="009E206C">
              <w:rPr>
                <w:rFonts w:ascii="Calibri" w:eastAsia="Calibri" w:hAnsi="Calibri" w:cs="Calibri"/>
                <w:b/>
                <w:bCs/>
                <w:color w:val="0000CC"/>
              </w:rPr>
              <w:t>3</w:t>
            </w:r>
            <w:r w:rsidR="0028764F" w:rsidRPr="009E206C">
              <w:rPr>
                <w:rFonts w:ascii="Calibri" w:eastAsia="Calibri" w:hAnsi="Calibri" w:cs="Calibri"/>
                <w:b/>
                <w:bCs/>
                <w:color w:val="0000CC"/>
              </w:rPr>
              <w:t xml:space="preserve"> – 10am – 1pm</w:t>
            </w:r>
          </w:p>
          <w:p w:rsidR="0028764F" w:rsidRPr="009E206C" w:rsidRDefault="0028764F" w:rsidP="0028764F">
            <w:pPr>
              <w:widowControl w:val="0"/>
              <w:tabs>
                <w:tab w:val="left" w:pos="10"/>
              </w:tabs>
              <w:autoSpaceDE w:val="0"/>
              <w:autoSpaceDN w:val="0"/>
              <w:adjustRightInd w:val="0"/>
              <w:rPr>
                <w:rFonts w:ascii="Calibri" w:eastAsia="Calibri" w:hAnsi="Calibri" w:cs="Calibri"/>
                <w:b/>
                <w:bCs/>
                <w:color w:val="0000CC"/>
              </w:rPr>
            </w:pPr>
            <w:r w:rsidRPr="009E206C">
              <w:rPr>
                <w:rFonts w:ascii="Calibri" w:eastAsia="Calibri" w:hAnsi="Calibri" w:cs="Calibri"/>
                <w:b/>
                <w:bCs/>
                <w:color w:val="0000CC"/>
              </w:rPr>
              <w:t>Sat</w:t>
            </w:r>
            <w:r w:rsidR="009E206C" w:rsidRPr="009E206C">
              <w:rPr>
                <w:rFonts w:ascii="Calibri" w:eastAsia="Calibri" w:hAnsi="Calibri" w:cs="Calibri"/>
                <w:b/>
                <w:bCs/>
                <w:color w:val="0000CC"/>
              </w:rPr>
              <w:t>urday 3rd February 2024</w:t>
            </w:r>
            <w:r w:rsidRPr="009E206C">
              <w:rPr>
                <w:rFonts w:ascii="Calibri" w:eastAsia="Calibri" w:hAnsi="Calibri" w:cs="Calibri"/>
                <w:b/>
                <w:bCs/>
                <w:color w:val="0000CC"/>
              </w:rPr>
              <w:t>– 10am – 1pm</w:t>
            </w:r>
          </w:p>
          <w:p w:rsidR="00DD6C4E" w:rsidRDefault="00DD6C4E">
            <w:pPr>
              <w:rPr>
                <w:rFonts w:ascii="Calibri" w:eastAsia="Calibri" w:hAnsi="Calibri" w:cs="Times New Roman"/>
              </w:rPr>
            </w:pPr>
          </w:p>
        </w:tc>
        <w:tc>
          <w:tcPr>
            <w:tcW w:w="2409" w:type="dxa"/>
            <w:shd w:val="clear" w:color="auto" w:fill="C5E0B3"/>
          </w:tcPr>
          <w:p w:rsidR="00DD6C4E" w:rsidRDefault="0028764F">
            <w:pPr>
              <w:rPr>
                <w:rFonts w:ascii="Calibri" w:eastAsia="Calibri" w:hAnsi="Calibri" w:cs="Times New Roman"/>
              </w:rPr>
            </w:pPr>
            <w:r>
              <w:rPr>
                <w:rFonts w:ascii="Calibri" w:eastAsia="Calibri" w:hAnsi="Calibri" w:cs="Times New Roman"/>
                <w:b/>
                <w:bCs/>
              </w:rPr>
              <w:t>Register online</w:t>
            </w:r>
          </w:p>
        </w:tc>
        <w:tc>
          <w:tcPr>
            <w:tcW w:w="2977" w:type="dxa"/>
            <w:shd w:val="clear" w:color="auto" w:fill="C5E0B3"/>
          </w:tcPr>
          <w:p w:rsidR="00DD6C4E" w:rsidRDefault="00DD6C4E">
            <w:pPr>
              <w:rPr>
                <w:rFonts w:ascii="Calibri" w:eastAsia="Calibri" w:hAnsi="Calibri" w:cs="Times New Roman"/>
              </w:rPr>
            </w:pPr>
          </w:p>
        </w:tc>
      </w:tr>
      <w:tr w:rsidR="00DD6C4E" w:rsidTr="001F3C08">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Runshaw College</w:t>
            </w:r>
          </w:p>
          <w:p w:rsidR="00DD6C4E" w:rsidRDefault="00A9468A">
            <w:pPr>
              <w:rPr>
                <w:rFonts w:ascii="Calibri" w:eastAsia="Calibri" w:hAnsi="Calibri" w:cs="Times New Roman"/>
                <w:b/>
              </w:rPr>
            </w:pPr>
            <w:r>
              <w:rPr>
                <w:rFonts w:ascii="Calibri" w:eastAsia="Calibri" w:hAnsi="Calibri" w:cs="Times New Roman"/>
                <w:b/>
              </w:rPr>
              <w:t>Langdale Road</w:t>
            </w:r>
          </w:p>
          <w:p w:rsidR="00DD6C4E" w:rsidRDefault="00A9468A">
            <w:pPr>
              <w:rPr>
                <w:rFonts w:ascii="Calibri" w:eastAsia="Calibri" w:hAnsi="Calibri" w:cs="Times New Roman"/>
                <w:b/>
              </w:rPr>
            </w:pPr>
            <w:r>
              <w:rPr>
                <w:rFonts w:ascii="Calibri" w:eastAsia="Calibri" w:hAnsi="Calibri" w:cs="Times New Roman"/>
                <w:b/>
              </w:rPr>
              <w:t>Leyland</w:t>
            </w:r>
          </w:p>
          <w:p w:rsidR="00DD6C4E" w:rsidRDefault="00A9468A">
            <w:pPr>
              <w:rPr>
                <w:rFonts w:ascii="Calibri" w:eastAsia="Calibri" w:hAnsi="Calibri" w:cs="Times New Roman"/>
              </w:rPr>
            </w:pPr>
            <w:r>
              <w:rPr>
                <w:rFonts w:ascii="Calibri" w:eastAsia="Calibri" w:hAnsi="Calibri" w:cs="Times New Roman"/>
                <w:b/>
              </w:rPr>
              <w:t>PR25 3DQ</w:t>
            </w:r>
          </w:p>
        </w:tc>
        <w:tc>
          <w:tcPr>
            <w:tcW w:w="2409" w:type="dxa"/>
            <w:shd w:val="clear" w:color="auto" w:fill="FFF2CC"/>
          </w:tcPr>
          <w:p w:rsidR="00DD6C4E" w:rsidRDefault="00A9468A">
            <w:pPr>
              <w:rPr>
                <w:rFonts w:ascii="Calibri" w:eastAsia="Calibri" w:hAnsi="Calibri" w:cs="Times New Roman"/>
                <w:b/>
              </w:rPr>
            </w:pPr>
            <w:r>
              <w:rPr>
                <w:rFonts w:ascii="Calibri" w:eastAsia="Calibri" w:hAnsi="Calibri" w:cs="Times New Roman"/>
                <w:b/>
              </w:rPr>
              <w:t>Tel: 01772622677</w:t>
            </w:r>
          </w:p>
          <w:p w:rsidR="003170B4" w:rsidRDefault="003170B4">
            <w:pPr>
              <w:rPr>
                <w:rFonts w:ascii="Calibri" w:eastAsia="Calibri" w:hAnsi="Calibri" w:cs="Times New Roman"/>
                <w:b/>
              </w:rPr>
            </w:pPr>
            <w:r>
              <w:rPr>
                <w:rFonts w:ascii="Calibri" w:eastAsia="Calibri" w:hAnsi="Calibri" w:cs="Times New Roman"/>
                <w:b/>
              </w:rPr>
              <w:t>Register online</w:t>
            </w:r>
          </w:p>
          <w:p w:rsidR="003170B4" w:rsidRDefault="00FF2485">
            <w:pPr>
              <w:rPr>
                <w:rFonts w:ascii="Calibri" w:eastAsia="Calibri" w:hAnsi="Calibri" w:cs="Times New Roman"/>
                <w:b/>
              </w:rPr>
            </w:pPr>
            <w:hyperlink r:id="rId30" w:history="1">
              <w:r w:rsidR="003170B4" w:rsidRPr="004C408B">
                <w:rPr>
                  <w:rStyle w:val="Hyperlink"/>
                  <w:rFonts w:ascii="Calibri" w:eastAsia="Calibri" w:hAnsi="Calibri" w:cs="Times New Roman"/>
                  <w:b/>
                </w:rPr>
                <w:t>https://openday.runshaw.ac.uk/</w:t>
              </w:r>
            </w:hyperlink>
          </w:p>
          <w:p w:rsidR="003170B4" w:rsidRDefault="003170B4">
            <w:pPr>
              <w:rPr>
                <w:rFonts w:ascii="Calibri" w:eastAsia="Calibri" w:hAnsi="Calibri" w:cs="Times New Roman"/>
                <w:b/>
              </w:rPr>
            </w:pPr>
          </w:p>
        </w:tc>
        <w:tc>
          <w:tcPr>
            <w:tcW w:w="2977" w:type="dxa"/>
            <w:shd w:val="clear" w:color="auto" w:fill="FFF2CC"/>
          </w:tcPr>
          <w:p w:rsidR="00DD6C4E" w:rsidRDefault="00FF2485">
            <w:pPr>
              <w:rPr>
                <w:rFonts w:ascii="Calibri" w:eastAsia="Calibri" w:hAnsi="Calibri" w:cs="Times New Roman"/>
                <w:b/>
              </w:rPr>
            </w:pPr>
            <w:hyperlink r:id="rId31" w:history="1">
              <w:r w:rsidR="003170B4" w:rsidRPr="004C408B">
                <w:rPr>
                  <w:rStyle w:val="Hyperlink"/>
                  <w:rFonts w:ascii="Calibri" w:eastAsia="Calibri" w:hAnsi="Calibri" w:cs="Times New Roman"/>
                  <w:b/>
                </w:rPr>
                <w:t>www.runshawcollege.ac.uk</w:t>
              </w:r>
            </w:hyperlink>
          </w:p>
          <w:p w:rsidR="003170B4" w:rsidRDefault="003170B4">
            <w:pPr>
              <w:rPr>
                <w:rFonts w:ascii="Calibri" w:eastAsia="Calibri" w:hAnsi="Calibri" w:cs="Times New Roman"/>
                <w:b/>
              </w:rPr>
            </w:pPr>
          </w:p>
        </w:tc>
      </w:tr>
      <w:tr w:rsidR="00DD6C4E" w:rsidTr="001F3C08">
        <w:tc>
          <w:tcPr>
            <w:tcW w:w="4962" w:type="dxa"/>
            <w:shd w:val="clear" w:color="auto" w:fill="92D050"/>
          </w:tcPr>
          <w:p w:rsidR="00DD6C4E" w:rsidRPr="00BE33E2" w:rsidRDefault="001F3C08">
            <w:pPr>
              <w:rPr>
                <w:rFonts w:ascii="Calibri" w:eastAsia="Calibri" w:hAnsi="Calibri" w:cs="Times New Roman"/>
                <w:b/>
                <w:color w:val="0000CC"/>
              </w:rPr>
            </w:pPr>
            <w:r>
              <w:rPr>
                <w:rFonts w:ascii="Calibri" w:eastAsia="Calibri" w:hAnsi="Calibri" w:cs="Times New Roman"/>
                <w:b/>
                <w:color w:val="0000CC"/>
              </w:rPr>
              <w:t>Saturday 23</w:t>
            </w:r>
            <w:r w:rsidR="0047430D" w:rsidRPr="00BE33E2">
              <w:rPr>
                <w:rFonts w:ascii="Calibri" w:eastAsia="Calibri" w:hAnsi="Calibri" w:cs="Times New Roman"/>
                <w:b/>
                <w:color w:val="0000CC"/>
              </w:rPr>
              <w:t>th September 2022, 10am-2pm</w:t>
            </w:r>
          </w:p>
          <w:p w:rsidR="0047430D" w:rsidRPr="00BE33E2" w:rsidRDefault="001F3C08">
            <w:pPr>
              <w:rPr>
                <w:rFonts w:ascii="Calibri" w:eastAsia="Calibri" w:hAnsi="Calibri" w:cs="Times New Roman"/>
                <w:b/>
                <w:color w:val="0000CC"/>
              </w:rPr>
            </w:pPr>
            <w:r>
              <w:rPr>
                <w:rFonts w:ascii="Calibri" w:eastAsia="Calibri" w:hAnsi="Calibri" w:cs="Times New Roman"/>
                <w:b/>
                <w:color w:val="0000CC"/>
              </w:rPr>
              <w:t>Thursday 12</w:t>
            </w:r>
            <w:r w:rsidR="0047430D" w:rsidRPr="00BE33E2">
              <w:rPr>
                <w:rFonts w:ascii="Calibri" w:eastAsia="Calibri" w:hAnsi="Calibri" w:cs="Times New Roman"/>
                <w:b/>
                <w:color w:val="0000CC"/>
              </w:rPr>
              <w:t xml:space="preserve"> October 2022, 3:30pm – 7:30pm</w:t>
            </w:r>
          </w:p>
          <w:p w:rsidR="0047430D" w:rsidRPr="00BE33E2" w:rsidRDefault="0047430D">
            <w:pPr>
              <w:rPr>
                <w:rFonts w:ascii="Calibri" w:eastAsia="Calibri" w:hAnsi="Calibri" w:cs="Times New Roman"/>
                <w:b/>
                <w:color w:val="0000CC"/>
              </w:rPr>
            </w:pPr>
            <w:r w:rsidRPr="00BE33E2">
              <w:rPr>
                <w:rFonts w:ascii="Calibri" w:eastAsia="Calibri" w:hAnsi="Calibri" w:cs="Times New Roman"/>
                <w:b/>
                <w:color w:val="0000CC"/>
              </w:rPr>
              <w:t>Tuesday 2</w:t>
            </w:r>
            <w:r w:rsidR="001F3C08">
              <w:rPr>
                <w:rFonts w:ascii="Calibri" w:eastAsia="Calibri" w:hAnsi="Calibri" w:cs="Times New Roman"/>
                <w:b/>
                <w:color w:val="0000CC"/>
              </w:rPr>
              <w:t>1</w:t>
            </w:r>
            <w:r w:rsidRPr="00BE33E2">
              <w:rPr>
                <w:rFonts w:ascii="Calibri" w:eastAsia="Calibri" w:hAnsi="Calibri" w:cs="Times New Roman"/>
                <w:b/>
                <w:color w:val="0000CC"/>
              </w:rPr>
              <w:t xml:space="preserve"> November 2022 3:30pm -7:30pm</w:t>
            </w:r>
          </w:p>
          <w:p w:rsidR="0047430D" w:rsidRPr="00BE33E2" w:rsidRDefault="001F3C08">
            <w:pPr>
              <w:rPr>
                <w:rFonts w:ascii="Calibri" w:eastAsia="Calibri" w:hAnsi="Calibri" w:cs="Times New Roman"/>
                <w:b/>
                <w:color w:val="0000CC"/>
              </w:rPr>
            </w:pPr>
            <w:r>
              <w:rPr>
                <w:rFonts w:ascii="Calibri" w:eastAsia="Calibri" w:hAnsi="Calibri" w:cs="Times New Roman"/>
                <w:b/>
                <w:color w:val="0000CC"/>
              </w:rPr>
              <w:t>Wednesday 6 March 2024</w:t>
            </w:r>
            <w:r w:rsidR="0047430D" w:rsidRPr="00BE33E2">
              <w:rPr>
                <w:rFonts w:ascii="Calibri" w:eastAsia="Calibri" w:hAnsi="Calibri" w:cs="Times New Roman"/>
                <w:b/>
                <w:color w:val="0000CC"/>
              </w:rPr>
              <w:t xml:space="preserve"> 3:30pm - 730pm</w:t>
            </w:r>
          </w:p>
          <w:p w:rsidR="0047430D" w:rsidRPr="0047430D" w:rsidRDefault="0047430D">
            <w:pPr>
              <w:rPr>
                <w:rFonts w:ascii="Calibri" w:eastAsia="Calibri" w:hAnsi="Calibri" w:cs="Times New Roman"/>
                <w:b/>
                <w:color w:val="924082"/>
              </w:rPr>
            </w:pPr>
          </w:p>
        </w:tc>
        <w:tc>
          <w:tcPr>
            <w:tcW w:w="2409" w:type="dxa"/>
            <w:shd w:val="clear" w:color="auto" w:fill="FFF2CC"/>
          </w:tcPr>
          <w:p w:rsidR="00DD6C4E" w:rsidRDefault="0047430D">
            <w:pPr>
              <w:rPr>
                <w:rFonts w:ascii="Calibri" w:eastAsia="Calibri" w:hAnsi="Calibri" w:cs="Times New Roman"/>
                <w:b/>
              </w:rPr>
            </w:pPr>
            <w:r>
              <w:rPr>
                <w:rFonts w:ascii="Calibri" w:eastAsia="Calibri" w:hAnsi="Calibri" w:cs="Times New Roman"/>
                <w:b/>
              </w:rPr>
              <w:t>Book to register</w:t>
            </w:r>
          </w:p>
        </w:tc>
        <w:tc>
          <w:tcPr>
            <w:tcW w:w="2977" w:type="dxa"/>
            <w:shd w:val="clear" w:color="auto" w:fill="FFF2CC"/>
          </w:tcPr>
          <w:p w:rsidR="00DD6C4E" w:rsidRDefault="00DD6C4E">
            <w:pPr>
              <w:rPr>
                <w:rFonts w:ascii="Calibri" w:eastAsia="Calibri" w:hAnsi="Calibri" w:cs="Times New Roman"/>
                <w:b/>
              </w:rPr>
            </w:pPr>
          </w:p>
        </w:tc>
      </w:tr>
      <w:tr w:rsidR="00DD6C4E" w:rsidTr="009E206C">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Winstanley College</w:t>
            </w:r>
          </w:p>
          <w:p w:rsidR="00DD6C4E" w:rsidRDefault="00A9468A">
            <w:pPr>
              <w:rPr>
                <w:rFonts w:ascii="Calibri" w:eastAsia="Calibri" w:hAnsi="Calibri" w:cs="Times New Roman"/>
                <w:b/>
              </w:rPr>
            </w:pPr>
            <w:r>
              <w:rPr>
                <w:rFonts w:ascii="Calibri" w:eastAsia="Calibri" w:hAnsi="Calibri" w:cs="Times New Roman"/>
                <w:b/>
              </w:rPr>
              <w:t>Winstanley Road</w:t>
            </w:r>
          </w:p>
          <w:p w:rsidR="00DD6C4E" w:rsidRDefault="00A9468A">
            <w:pPr>
              <w:rPr>
                <w:rFonts w:ascii="Calibri" w:eastAsia="Calibri" w:hAnsi="Calibri" w:cs="Times New Roman"/>
              </w:rPr>
            </w:pPr>
            <w:r>
              <w:rPr>
                <w:rFonts w:ascii="Calibri" w:eastAsia="Calibri" w:hAnsi="Calibri" w:cs="Times New Roman"/>
                <w:b/>
              </w:rPr>
              <w:t>Billinge, Wigan WN5 7XF</w:t>
            </w:r>
          </w:p>
        </w:tc>
        <w:tc>
          <w:tcPr>
            <w:tcW w:w="2409" w:type="dxa"/>
            <w:shd w:val="clear" w:color="auto" w:fill="BDD6EE"/>
          </w:tcPr>
          <w:p w:rsidR="00DD6C4E" w:rsidRDefault="00FF2485">
            <w:pPr>
              <w:rPr>
                <w:rFonts w:ascii="Calibri" w:eastAsia="Calibri" w:hAnsi="Calibri" w:cs="Times New Roman"/>
                <w:b/>
              </w:rPr>
            </w:pPr>
            <w:hyperlink r:id="rId32" w:history="1">
              <w:r w:rsidR="00A9468A">
                <w:rPr>
                  <w:rFonts w:ascii="Calibri" w:eastAsia="Calibri" w:hAnsi="Calibri" w:cs="Times New Roman"/>
                  <w:b/>
                  <w:u w:val="single"/>
                </w:rPr>
                <w:t>Tel:01695</w:t>
              </w:r>
            </w:hyperlink>
            <w:r w:rsidR="00A9468A">
              <w:rPr>
                <w:rFonts w:ascii="Calibri" w:eastAsia="Calibri" w:hAnsi="Calibri" w:cs="Times New Roman"/>
                <w:b/>
              </w:rPr>
              <w:t xml:space="preserve"> 633244</w:t>
            </w:r>
          </w:p>
        </w:tc>
        <w:tc>
          <w:tcPr>
            <w:tcW w:w="2977" w:type="dxa"/>
            <w:shd w:val="clear" w:color="auto" w:fill="BDD6EE"/>
          </w:tcPr>
          <w:p w:rsidR="00DD6C4E" w:rsidRDefault="00A9468A">
            <w:pPr>
              <w:rPr>
                <w:rFonts w:ascii="Calibri" w:eastAsia="Calibri" w:hAnsi="Calibri" w:cs="Times New Roman"/>
                <w:b/>
              </w:rPr>
            </w:pPr>
            <w:r>
              <w:rPr>
                <w:rFonts w:ascii="Calibri" w:eastAsia="Calibri" w:hAnsi="Calibri" w:cs="Times New Roman"/>
                <w:b/>
              </w:rPr>
              <w:t>www.winstanley.ac.uk</w:t>
            </w:r>
          </w:p>
        </w:tc>
      </w:tr>
      <w:tr w:rsidR="00DD6C4E" w:rsidTr="009E206C">
        <w:tc>
          <w:tcPr>
            <w:tcW w:w="4962" w:type="dxa"/>
            <w:shd w:val="clear" w:color="auto" w:fill="92D050"/>
          </w:tcPr>
          <w:p w:rsidR="0047430D" w:rsidRPr="00BE33E2" w:rsidRDefault="0047430D" w:rsidP="0047430D">
            <w:pPr>
              <w:rPr>
                <w:rFonts w:ascii="Calibri" w:eastAsia="Calibri" w:hAnsi="Calibri" w:cs="Times New Roman"/>
                <w:b/>
                <w:color w:val="0000CC"/>
              </w:rPr>
            </w:pPr>
            <w:r w:rsidRPr="00BE33E2">
              <w:rPr>
                <w:rFonts w:ascii="Calibri" w:eastAsia="Calibri" w:hAnsi="Calibri" w:cs="Times New Roman"/>
                <w:b/>
                <w:color w:val="0000CC"/>
              </w:rPr>
              <w:t xml:space="preserve">Thursday </w:t>
            </w:r>
            <w:r w:rsidR="009E206C">
              <w:rPr>
                <w:rFonts w:ascii="Calibri" w:eastAsia="Calibri" w:hAnsi="Calibri" w:cs="Times New Roman"/>
                <w:b/>
                <w:color w:val="0000CC"/>
              </w:rPr>
              <w:t>5</w:t>
            </w:r>
            <w:r w:rsidR="009E206C" w:rsidRPr="009E206C">
              <w:rPr>
                <w:rFonts w:ascii="Calibri" w:eastAsia="Calibri" w:hAnsi="Calibri" w:cs="Times New Roman"/>
                <w:b/>
                <w:color w:val="0000CC"/>
                <w:vertAlign w:val="superscript"/>
              </w:rPr>
              <w:t>th</w:t>
            </w:r>
            <w:r w:rsidR="009E206C">
              <w:rPr>
                <w:rFonts w:ascii="Calibri" w:eastAsia="Calibri" w:hAnsi="Calibri" w:cs="Times New Roman"/>
                <w:b/>
                <w:color w:val="0000CC"/>
              </w:rPr>
              <w:t xml:space="preserve"> October 2023 5pm-8pm</w:t>
            </w:r>
          </w:p>
          <w:p w:rsidR="0047430D" w:rsidRPr="00BE33E2" w:rsidRDefault="009E206C" w:rsidP="0047430D">
            <w:pPr>
              <w:rPr>
                <w:rFonts w:ascii="Calibri" w:eastAsia="Calibri" w:hAnsi="Calibri" w:cs="Times New Roman"/>
                <w:b/>
                <w:color w:val="0000CC"/>
              </w:rPr>
            </w:pPr>
            <w:r>
              <w:rPr>
                <w:rFonts w:ascii="Calibri" w:eastAsia="Calibri" w:hAnsi="Calibri" w:cs="Times New Roman"/>
                <w:b/>
                <w:color w:val="0000CC"/>
              </w:rPr>
              <w:t>Wednesday 18</w:t>
            </w:r>
            <w:r w:rsidR="0047430D" w:rsidRPr="00BE33E2">
              <w:rPr>
                <w:rFonts w:ascii="Calibri" w:eastAsia="Calibri" w:hAnsi="Calibri" w:cs="Times New Roman"/>
                <w:b/>
                <w:color w:val="0000CC"/>
              </w:rPr>
              <w:t>th October 202</w:t>
            </w:r>
            <w:r>
              <w:rPr>
                <w:rFonts w:ascii="Calibri" w:eastAsia="Calibri" w:hAnsi="Calibri" w:cs="Times New Roman"/>
                <w:b/>
                <w:color w:val="0000CC"/>
              </w:rPr>
              <w:t>3 5pm-8pm</w:t>
            </w:r>
          </w:p>
          <w:p w:rsidR="0047430D" w:rsidRPr="00BE33E2" w:rsidRDefault="009E206C" w:rsidP="0047430D">
            <w:pPr>
              <w:rPr>
                <w:rFonts w:ascii="Calibri" w:eastAsia="Calibri" w:hAnsi="Calibri" w:cs="Times New Roman"/>
                <w:b/>
                <w:color w:val="0000CC"/>
              </w:rPr>
            </w:pPr>
            <w:r>
              <w:rPr>
                <w:rFonts w:ascii="Calibri" w:eastAsia="Calibri" w:hAnsi="Calibri" w:cs="Times New Roman"/>
                <w:b/>
                <w:color w:val="0000CC"/>
              </w:rPr>
              <w:t>Wednesday 1st November 2023 5pm-8pm</w:t>
            </w:r>
          </w:p>
          <w:p w:rsidR="00DD6C4E" w:rsidRDefault="00DD6C4E">
            <w:pPr>
              <w:rPr>
                <w:rFonts w:ascii="Calibri" w:eastAsia="Calibri" w:hAnsi="Calibri" w:cs="Times New Roman"/>
                <w:b/>
              </w:rPr>
            </w:pPr>
          </w:p>
        </w:tc>
        <w:tc>
          <w:tcPr>
            <w:tcW w:w="2409" w:type="dxa"/>
            <w:shd w:val="clear" w:color="auto" w:fill="BDD6EE"/>
          </w:tcPr>
          <w:p w:rsidR="00DD6C4E" w:rsidRDefault="0047430D">
            <w:pPr>
              <w:rPr>
                <w:rFonts w:ascii="Calibri" w:eastAsia="Calibri" w:hAnsi="Calibri" w:cs="Times New Roman"/>
                <w:b/>
              </w:rPr>
            </w:pPr>
            <w:r w:rsidRPr="0047430D">
              <w:rPr>
                <w:rFonts w:ascii="Calibri" w:eastAsia="Calibri" w:hAnsi="Calibri" w:cs="Times New Roman"/>
                <w:b/>
              </w:rPr>
              <w:t>Please book via the</w:t>
            </w:r>
            <w:r>
              <w:rPr>
                <w:rFonts w:ascii="Calibri" w:eastAsia="Calibri" w:hAnsi="Calibri" w:cs="Times New Roman"/>
                <w:b/>
              </w:rPr>
              <w:t xml:space="preserve"> COLLEGE WEBSITE</w:t>
            </w:r>
          </w:p>
        </w:tc>
        <w:tc>
          <w:tcPr>
            <w:tcW w:w="2977" w:type="dxa"/>
            <w:shd w:val="clear" w:color="auto" w:fill="BDD6EE"/>
          </w:tcPr>
          <w:p w:rsidR="00DD6C4E" w:rsidRDefault="00FF2485">
            <w:pPr>
              <w:rPr>
                <w:rFonts w:ascii="Calibri" w:eastAsia="Calibri" w:hAnsi="Calibri" w:cs="Times New Roman"/>
                <w:b/>
              </w:rPr>
            </w:pPr>
            <w:hyperlink r:id="rId33" w:history="1">
              <w:r w:rsidR="0047430D" w:rsidRPr="0047430D">
                <w:rPr>
                  <w:rStyle w:val="Hyperlink"/>
                  <w:rFonts w:ascii="Calibri" w:eastAsia="Calibri" w:hAnsi="Calibri" w:cs="Times New Roman"/>
                  <w:b/>
                </w:rPr>
                <w:t>Open Evenings - Winstanley College</w:t>
              </w:r>
            </w:hyperlink>
          </w:p>
        </w:tc>
      </w:tr>
      <w:tr w:rsidR="00DD6C4E" w:rsidTr="009E206C">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St John Rigby College</w:t>
            </w:r>
          </w:p>
          <w:p w:rsidR="00DD6C4E" w:rsidRDefault="00A9468A">
            <w:pPr>
              <w:rPr>
                <w:rFonts w:ascii="Calibri" w:eastAsia="Calibri" w:hAnsi="Calibri" w:cs="Times New Roman"/>
                <w:b/>
              </w:rPr>
            </w:pPr>
            <w:r>
              <w:rPr>
                <w:rFonts w:ascii="Calibri" w:eastAsia="Calibri" w:hAnsi="Calibri" w:cs="Times New Roman"/>
                <w:b/>
              </w:rPr>
              <w:t>Gathurst Road</w:t>
            </w:r>
          </w:p>
          <w:p w:rsidR="00DD6C4E" w:rsidRDefault="00A9468A">
            <w:pPr>
              <w:rPr>
                <w:rFonts w:ascii="Calibri" w:eastAsia="Calibri" w:hAnsi="Calibri" w:cs="Times New Roman"/>
              </w:rPr>
            </w:pPr>
            <w:r>
              <w:rPr>
                <w:rFonts w:ascii="Calibri" w:eastAsia="Calibri" w:hAnsi="Calibri" w:cs="Times New Roman"/>
                <w:b/>
              </w:rPr>
              <w:t>Orrell Wigan WN5 0LJ</w:t>
            </w:r>
          </w:p>
        </w:tc>
        <w:tc>
          <w:tcPr>
            <w:tcW w:w="2409" w:type="dxa"/>
            <w:shd w:val="clear" w:color="auto" w:fill="C5E0B3"/>
          </w:tcPr>
          <w:p w:rsidR="00DD6C4E" w:rsidRDefault="00A9468A">
            <w:pPr>
              <w:rPr>
                <w:rFonts w:ascii="Calibri" w:eastAsia="Calibri" w:hAnsi="Calibri" w:cs="Times New Roman"/>
                <w:b/>
              </w:rPr>
            </w:pPr>
            <w:r>
              <w:rPr>
                <w:rFonts w:ascii="Calibri" w:eastAsia="Calibri" w:hAnsi="Calibri" w:cs="Times New Roman"/>
                <w:b/>
              </w:rPr>
              <w:t>Tel: 01942 214797</w:t>
            </w:r>
          </w:p>
        </w:tc>
        <w:tc>
          <w:tcPr>
            <w:tcW w:w="2977" w:type="dxa"/>
            <w:shd w:val="clear" w:color="auto" w:fill="C5E0B3"/>
          </w:tcPr>
          <w:p w:rsidR="00DD6C4E" w:rsidRDefault="00A9468A">
            <w:pPr>
              <w:rPr>
                <w:rFonts w:ascii="Calibri" w:eastAsia="Calibri" w:hAnsi="Calibri" w:cs="Times New Roman"/>
                <w:b/>
              </w:rPr>
            </w:pPr>
            <w:r>
              <w:rPr>
                <w:rFonts w:ascii="Calibri" w:eastAsia="Calibri" w:hAnsi="Calibri" w:cs="Times New Roman"/>
                <w:b/>
              </w:rPr>
              <w:t>www.sjr.ac.uk</w:t>
            </w:r>
          </w:p>
        </w:tc>
      </w:tr>
      <w:tr w:rsidR="00DD6C4E" w:rsidTr="009E206C">
        <w:tc>
          <w:tcPr>
            <w:tcW w:w="4962" w:type="dxa"/>
            <w:shd w:val="clear" w:color="auto" w:fill="92D050"/>
          </w:tcPr>
          <w:p w:rsidR="0047430D" w:rsidRPr="00BE33E2" w:rsidRDefault="009E206C" w:rsidP="0047430D">
            <w:pPr>
              <w:rPr>
                <w:rFonts w:ascii="Calibri" w:eastAsia="Calibri" w:hAnsi="Calibri" w:cs="Times New Roman"/>
                <w:color w:val="0000CC"/>
              </w:rPr>
            </w:pPr>
            <w:r>
              <w:rPr>
                <w:rFonts w:ascii="Calibri" w:eastAsia="Calibri" w:hAnsi="Calibri" w:cs="Times New Roman"/>
                <w:b/>
                <w:bCs/>
                <w:color w:val="0000CC"/>
              </w:rPr>
              <w:t>Saturday 7th October 2023            09.00</w:t>
            </w:r>
            <w:r w:rsidR="0047430D" w:rsidRPr="00BE33E2">
              <w:rPr>
                <w:rFonts w:ascii="Calibri" w:eastAsia="Calibri" w:hAnsi="Calibri" w:cs="Times New Roman"/>
                <w:b/>
                <w:bCs/>
                <w:color w:val="0000CC"/>
              </w:rPr>
              <w:t xml:space="preserve"> – 13.00</w:t>
            </w:r>
          </w:p>
          <w:p w:rsidR="0047430D" w:rsidRPr="00BE33E2" w:rsidRDefault="009E206C" w:rsidP="0047430D">
            <w:pPr>
              <w:rPr>
                <w:rFonts w:ascii="Calibri" w:eastAsia="Calibri" w:hAnsi="Calibri" w:cs="Times New Roman"/>
                <w:color w:val="0000CC"/>
              </w:rPr>
            </w:pPr>
            <w:r>
              <w:rPr>
                <w:rFonts w:ascii="Calibri" w:eastAsia="Calibri" w:hAnsi="Calibri" w:cs="Times New Roman"/>
                <w:b/>
                <w:bCs/>
                <w:color w:val="0000CC"/>
              </w:rPr>
              <w:t xml:space="preserve">Wednesday </w:t>
            </w:r>
            <w:r w:rsidRPr="00BE33E2">
              <w:rPr>
                <w:rFonts w:ascii="Calibri" w:eastAsia="Calibri" w:hAnsi="Calibri" w:cs="Times New Roman"/>
                <w:b/>
                <w:bCs/>
                <w:color w:val="0000CC"/>
              </w:rPr>
              <w:t>18</w:t>
            </w:r>
            <w:r w:rsidR="0047430D" w:rsidRPr="00BE33E2">
              <w:rPr>
                <w:rFonts w:ascii="Calibri" w:eastAsia="Calibri" w:hAnsi="Calibri" w:cs="Times New Roman"/>
                <w:b/>
                <w:bCs/>
                <w:color w:val="0000CC"/>
              </w:rPr>
              <w:t>th October 202</w:t>
            </w:r>
            <w:r>
              <w:rPr>
                <w:rFonts w:ascii="Calibri" w:eastAsia="Calibri" w:hAnsi="Calibri" w:cs="Times New Roman"/>
                <w:b/>
                <w:bCs/>
                <w:color w:val="0000CC"/>
              </w:rPr>
              <w:t xml:space="preserve">3    </w:t>
            </w:r>
            <w:r w:rsidR="0047430D" w:rsidRPr="00BE33E2">
              <w:rPr>
                <w:rFonts w:ascii="Calibri" w:eastAsia="Calibri" w:hAnsi="Calibri" w:cs="Times New Roman"/>
                <w:b/>
                <w:bCs/>
                <w:color w:val="0000CC"/>
              </w:rPr>
              <w:t>16.30 – 19.30</w:t>
            </w:r>
          </w:p>
          <w:p w:rsidR="0047430D" w:rsidRPr="00BE33E2" w:rsidRDefault="009E206C" w:rsidP="0047430D">
            <w:pPr>
              <w:rPr>
                <w:rFonts w:ascii="Calibri" w:eastAsia="Calibri" w:hAnsi="Calibri" w:cs="Times New Roman"/>
                <w:color w:val="0000CC"/>
              </w:rPr>
            </w:pPr>
            <w:r>
              <w:rPr>
                <w:rFonts w:ascii="Calibri" w:eastAsia="Calibri" w:hAnsi="Calibri" w:cs="Times New Roman"/>
                <w:b/>
                <w:bCs/>
                <w:color w:val="0000CC"/>
              </w:rPr>
              <w:t>Thursday 9</w:t>
            </w:r>
            <w:r>
              <w:rPr>
                <w:rFonts w:ascii="Calibri" w:eastAsia="Calibri" w:hAnsi="Calibri" w:cs="Times New Roman"/>
                <w:b/>
                <w:bCs/>
                <w:color w:val="0000CC"/>
                <w:vertAlign w:val="superscript"/>
              </w:rPr>
              <w:t xml:space="preserve">th </w:t>
            </w:r>
            <w:r>
              <w:rPr>
                <w:rFonts w:ascii="Calibri" w:eastAsia="Calibri" w:hAnsi="Calibri" w:cs="Times New Roman"/>
                <w:b/>
                <w:bCs/>
                <w:color w:val="0000CC"/>
              </w:rPr>
              <w:t>November 2023        16.30</w:t>
            </w:r>
            <w:r w:rsidR="0047430D" w:rsidRPr="00BE33E2">
              <w:rPr>
                <w:rFonts w:ascii="Calibri" w:eastAsia="Calibri" w:hAnsi="Calibri" w:cs="Times New Roman"/>
                <w:b/>
                <w:bCs/>
                <w:color w:val="0000CC"/>
              </w:rPr>
              <w:t xml:space="preserve"> – 19.30</w:t>
            </w:r>
          </w:p>
          <w:p w:rsidR="00DD6C4E" w:rsidRDefault="00DD6C4E" w:rsidP="00C90EDA">
            <w:pPr>
              <w:rPr>
                <w:rFonts w:ascii="Calibri" w:eastAsia="Calibri" w:hAnsi="Calibri" w:cs="Times New Roman"/>
              </w:rPr>
            </w:pPr>
          </w:p>
        </w:tc>
        <w:tc>
          <w:tcPr>
            <w:tcW w:w="2409" w:type="dxa"/>
            <w:shd w:val="clear" w:color="auto" w:fill="C5E0B3"/>
          </w:tcPr>
          <w:p w:rsidR="00DD6C4E" w:rsidRDefault="00123C11">
            <w:pPr>
              <w:rPr>
                <w:rFonts w:ascii="Calibri" w:eastAsia="Calibri" w:hAnsi="Calibri" w:cs="Times New Roman"/>
                <w:b/>
              </w:rPr>
            </w:pPr>
            <w:r w:rsidRPr="00123C11">
              <w:rPr>
                <w:rFonts w:ascii="Calibri" w:eastAsia="Calibri" w:hAnsi="Calibri" w:cs="Times New Roman"/>
                <w:b/>
              </w:rPr>
              <w:t>By registration only via college website</w:t>
            </w:r>
          </w:p>
        </w:tc>
        <w:tc>
          <w:tcPr>
            <w:tcW w:w="2977" w:type="dxa"/>
            <w:shd w:val="clear" w:color="auto" w:fill="C5E0B3"/>
          </w:tcPr>
          <w:p w:rsidR="00DD6C4E" w:rsidRDefault="00DD6C4E" w:rsidP="009E206C">
            <w:pPr>
              <w:rPr>
                <w:rFonts w:ascii="Calibri" w:eastAsia="Calibri" w:hAnsi="Calibri" w:cs="Times New Roman"/>
                <w:b/>
              </w:rPr>
            </w:pPr>
          </w:p>
        </w:tc>
      </w:tr>
      <w:tr w:rsidR="00DD6C4E" w:rsidTr="00870E76">
        <w:tc>
          <w:tcPr>
            <w:tcW w:w="4962" w:type="dxa"/>
            <w:shd w:val="clear" w:color="auto" w:fill="BDD6EE"/>
          </w:tcPr>
          <w:p w:rsidR="00DD6C4E" w:rsidRDefault="00A9468A">
            <w:pPr>
              <w:widowControl w:val="0"/>
              <w:tabs>
                <w:tab w:val="left" w:pos="0"/>
              </w:tabs>
              <w:autoSpaceDE w:val="0"/>
              <w:autoSpaceDN w:val="0"/>
              <w:adjustRightInd w:val="0"/>
              <w:spacing w:line="263" w:lineRule="exact"/>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 xml:space="preserve">Canon Slade Sixth Form </w:t>
            </w:r>
          </w:p>
          <w:p w:rsidR="00DD6C4E" w:rsidRDefault="00A9468A">
            <w:pPr>
              <w:rPr>
                <w:rFonts w:ascii="Calibri" w:eastAsia="Calibri" w:hAnsi="Calibri" w:cs="Times New Roman"/>
              </w:rPr>
            </w:pPr>
            <w:r>
              <w:rPr>
                <w:rFonts w:ascii="Calibri" w:eastAsia="Calibri" w:hAnsi="Calibri" w:cs="Calibri"/>
                <w:b/>
                <w:bCs/>
                <w:color w:val="000000"/>
              </w:rPr>
              <w:t xml:space="preserve">Bradshaw Brow, Bolton BL2 3BP  </w:t>
            </w:r>
          </w:p>
        </w:tc>
        <w:tc>
          <w:tcPr>
            <w:tcW w:w="2409" w:type="dxa"/>
            <w:shd w:val="clear" w:color="auto" w:fill="BDD6EE"/>
          </w:tcPr>
          <w:p w:rsidR="00DD6C4E" w:rsidRDefault="00A9468A">
            <w:pPr>
              <w:rPr>
                <w:rFonts w:ascii="Calibri" w:eastAsia="Calibri" w:hAnsi="Calibri" w:cs="Times New Roman"/>
              </w:rPr>
            </w:pPr>
            <w:r>
              <w:rPr>
                <w:rFonts w:ascii="Calibri" w:eastAsia="Calibri" w:hAnsi="Calibri" w:cs="Calibri"/>
                <w:b/>
                <w:bCs/>
                <w:color w:val="000000"/>
              </w:rPr>
              <w:t>Tel: 01204 600886</w:t>
            </w:r>
          </w:p>
        </w:tc>
        <w:tc>
          <w:tcPr>
            <w:tcW w:w="2977" w:type="dxa"/>
            <w:shd w:val="clear" w:color="auto" w:fill="BDD6EE"/>
          </w:tcPr>
          <w:p w:rsidR="00DD6C4E" w:rsidRDefault="00A9468A">
            <w:pPr>
              <w:rPr>
                <w:rFonts w:ascii="Calibri" w:eastAsia="Calibri" w:hAnsi="Calibri" w:cs="Times New Roman"/>
              </w:rPr>
            </w:pPr>
            <w:r>
              <w:rPr>
                <w:rFonts w:ascii="Calibri" w:eastAsia="Calibri" w:hAnsi="Calibri" w:cs="Calibri"/>
                <w:b/>
                <w:bCs/>
                <w:color w:val="000000"/>
              </w:rPr>
              <w:t>www.canon-slade.bolton.sch.uk</w:t>
            </w:r>
          </w:p>
        </w:tc>
      </w:tr>
      <w:tr w:rsidR="00DD6C4E" w:rsidTr="00870E76">
        <w:tc>
          <w:tcPr>
            <w:tcW w:w="4962" w:type="dxa"/>
            <w:shd w:val="clear" w:color="auto" w:fill="BDD6EE"/>
          </w:tcPr>
          <w:p w:rsidR="00DD6C4E" w:rsidRDefault="00123C11">
            <w:pPr>
              <w:rPr>
                <w:rFonts w:ascii="Calibri" w:eastAsia="Calibri" w:hAnsi="Calibri" w:cs="Times New Roman"/>
              </w:rPr>
            </w:pPr>
            <w:r w:rsidRPr="00BE33E2">
              <w:rPr>
                <w:rFonts w:ascii="Calibri" w:eastAsia="Calibri" w:hAnsi="Calibri" w:cs="Times New Roman"/>
                <w:b/>
                <w:color w:val="0000CC"/>
              </w:rPr>
              <w:t>Wednesday 28th September 2022 from 5:30pm to 8:30pm</w:t>
            </w:r>
            <w:r w:rsidRPr="00BE33E2">
              <w:rPr>
                <w:rFonts w:ascii="Calibri" w:eastAsia="Calibri" w:hAnsi="Calibri" w:cs="Times New Roman"/>
                <w:color w:val="0000CC"/>
              </w:rPr>
              <w:t>.</w:t>
            </w:r>
          </w:p>
        </w:tc>
        <w:tc>
          <w:tcPr>
            <w:tcW w:w="2409" w:type="dxa"/>
            <w:shd w:val="clear" w:color="auto" w:fill="BDD6EE"/>
          </w:tcPr>
          <w:p w:rsidR="00DD6C4E" w:rsidRDefault="00DD6C4E">
            <w:pPr>
              <w:rPr>
                <w:rFonts w:ascii="Calibri" w:eastAsia="Calibri" w:hAnsi="Calibri" w:cs="Times New Roman"/>
              </w:rPr>
            </w:pPr>
          </w:p>
        </w:tc>
        <w:tc>
          <w:tcPr>
            <w:tcW w:w="2977" w:type="dxa"/>
            <w:shd w:val="clear" w:color="auto" w:fill="BDD6EE"/>
          </w:tcPr>
          <w:p w:rsidR="00DD6C4E" w:rsidRDefault="00DD6C4E">
            <w:pPr>
              <w:rPr>
                <w:rFonts w:ascii="Calibri" w:eastAsia="Calibri" w:hAnsi="Calibri" w:cs="Times New Roman"/>
              </w:rPr>
            </w:pPr>
          </w:p>
        </w:tc>
      </w:tr>
      <w:tr w:rsidR="00DD6C4E" w:rsidTr="00630A67">
        <w:tc>
          <w:tcPr>
            <w:tcW w:w="4962" w:type="dxa"/>
            <w:shd w:val="clear" w:color="auto" w:fill="92D050"/>
          </w:tcPr>
          <w:p w:rsidR="00DD6C4E" w:rsidRDefault="00A9468A">
            <w:pPr>
              <w:rPr>
                <w:rFonts w:ascii="Calibri" w:eastAsia="Calibri" w:hAnsi="Calibri" w:cs="Calibri"/>
                <w:b/>
                <w:bCs/>
                <w:color w:val="000000"/>
                <w:sz w:val="28"/>
                <w:szCs w:val="28"/>
              </w:rPr>
            </w:pPr>
            <w:r>
              <w:rPr>
                <w:rFonts w:ascii="Calibri" w:eastAsia="Calibri" w:hAnsi="Calibri" w:cs="Calibri"/>
                <w:b/>
                <w:bCs/>
                <w:color w:val="000000"/>
                <w:sz w:val="28"/>
                <w:szCs w:val="28"/>
              </w:rPr>
              <w:t>Rivington and Blackrod 6</w:t>
            </w:r>
            <w:r>
              <w:rPr>
                <w:rFonts w:ascii="Calibri" w:eastAsia="Calibri" w:hAnsi="Calibri" w:cs="Calibri"/>
                <w:b/>
                <w:bCs/>
                <w:color w:val="000000"/>
                <w:sz w:val="28"/>
                <w:szCs w:val="28"/>
                <w:vertAlign w:val="superscript"/>
              </w:rPr>
              <w:t>TH</w:t>
            </w:r>
            <w:r>
              <w:rPr>
                <w:rFonts w:ascii="Calibri" w:eastAsia="Calibri" w:hAnsi="Calibri" w:cs="Calibri"/>
                <w:b/>
                <w:bCs/>
                <w:color w:val="000000"/>
                <w:sz w:val="28"/>
                <w:szCs w:val="28"/>
              </w:rPr>
              <w:t xml:space="preserve"> Form</w:t>
            </w:r>
          </w:p>
          <w:p w:rsidR="00DD6C4E" w:rsidRDefault="00A9468A">
            <w:pPr>
              <w:rPr>
                <w:rFonts w:ascii="Calibri" w:eastAsia="Calibri" w:hAnsi="Calibri" w:cs="Times New Roman"/>
              </w:rPr>
            </w:pPr>
            <w:r>
              <w:rPr>
                <w:rFonts w:ascii="Calibri" w:eastAsia="Calibri" w:hAnsi="Calibri" w:cs="Calibri"/>
                <w:b/>
                <w:bCs/>
                <w:color w:val="000000"/>
              </w:rPr>
              <w:t xml:space="preserve">Rivington Lane, Rivington, Bolton BL6 7RU   </w:t>
            </w:r>
          </w:p>
        </w:tc>
        <w:tc>
          <w:tcPr>
            <w:tcW w:w="2409"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Tel: 01204 333266</w:t>
            </w:r>
          </w:p>
        </w:tc>
        <w:tc>
          <w:tcPr>
            <w:tcW w:w="2977" w:type="dxa"/>
            <w:shd w:val="clear" w:color="auto" w:fill="C5E0B3"/>
          </w:tcPr>
          <w:p w:rsidR="00DD6C4E" w:rsidRDefault="00A9468A">
            <w:pPr>
              <w:rPr>
                <w:rFonts w:ascii="Calibri" w:eastAsia="Calibri" w:hAnsi="Calibri" w:cs="Times New Roman"/>
                <w:b/>
              </w:rPr>
            </w:pPr>
            <w:r>
              <w:rPr>
                <w:rFonts w:ascii="Calibri" w:eastAsia="Calibri" w:hAnsi="Calibri" w:cs="Times New Roman"/>
                <w:b/>
              </w:rPr>
              <w:t>www.rbhs.co.uk</w:t>
            </w:r>
          </w:p>
        </w:tc>
      </w:tr>
      <w:tr w:rsidR="00DD6C4E" w:rsidTr="00630A67">
        <w:tc>
          <w:tcPr>
            <w:tcW w:w="4962" w:type="dxa"/>
            <w:shd w:val="clear" w:color="auto" w:fill="92D050"/>
          </w:tcPr>
          <w:p w:rsidR="00DD6C4E" w:rsidRPr="00123C11" w:rsidRDefault="00630A67" w:rsidP="00630A67">
            <w:pPr>
              <w:rPr>
                <w:rFonts w:ascii="Calibri" w:eastAsia="Calibri" w:hAnsi="Calibri" w:cs="Times New Roman"/>
                <w:b/>
              </w:rPr>
            </w:pPr>
            <w:r>
              <w:rPr>
                <w:rFonts w:ascii="Calibri" w:eastAsia="Calibri" w:hAnsi="Calibri" w:cs="Times New Roman"/>
                <w:b/>
                <w:color w:val="0000CC"/>
              </w:rPr>
              <w:t>Thursday 21</w:t>
            </w:r>
            <w:r w:rsidRPr="00630A67">
              <w:rPr>
                <w:rFonts w:ascii="Calibri" w:eastAsia="Calibri" w:hAnsi="Calibri" w:cs="Times New Roman"/>
                <w:b/>
                <w:color w:val="0000CC"/>
                <w:vertAlign w:val="superscript"/>
              </w:rPr>
              <w:t>st</w:t>
            </w:r>
            <w:r>
              <w:rPr>
                <w:rFonts w:ascii="Calibri" w:eastAsia="Calibri" w:hAnsi="Calibri" w:cs="Times New Roman"/>
                <w:b/>
                <w:color w:val="0000CC"/>
              </w:rPr>
              <w:t xml:space="preserve"> September 5pm - 8</w:t>
            </w:r>
            <w:r w:rsidR="00123C11" w:rsidRPr="00BE33E2">
              <w:rPr>
                <w:rFonts w:ascii="Calibri" w:eastAsia="Calibri" w:hAnsi="Calibri" w:cs="Times New Roman"/>
                <w:b/>
                <w:color w:val="0000CC"/>
              </w:rPr>
              <w:t>pm</w:t>
            </w:r>
          </w:p>
        </w:tc>
        <w:tc>
          <w:tcPr>
            <w:tcW w:w="2409" w:type="dxa"/>
            <w:shd w:val="clear" w:color="auto" w:fill="C5E0B3"/>
          </w:tcPr>
          <w:p w:rsidR="00DD6C4E" w:rsidRDefault="00DD6C4E">
            <w:pPr>
              <w:rPr>
                <w:rFonts w:ascii="Calibri" w:eastAsia="Calibri" w:hAnsi="Calibri" w:cs="Times New Roman"/>
              </w:rPr>
            </w:pPr>
          </w:p>
        </w:tc>
        <w:tc>
          <w:tcPr>
            <w:tcW w:w="2977" w:type="dxa"/>
            <w:shd w:val="clear" w:color="auto" w:fill="C5E0B3"/>
          </w:tcPr>
          <w:p w:rsidR="00DD6C4E" w:rsidRDefault="00FF2485">
            <w:pPr>
              <w:rPr>
                <w:rFonts w:ascii="Calibri" w:eastAsia="Calibri" w:hAnsi="Calibri" w:cs="Times New Roman"/>
              </w:rPr>
            </w:pPr>
            <w:hyperlink r:id="rId34" w:history="1">
              <w:r w:rsidR="00123C11" w:rsidRPr="00123C11">
                <w:rPr>
                  <w:rStyle w:val="Hyperlink"/>
                  <w:rFonts w:ascii="Calibri" w:eastAsia="Calibri" w:hAnsi="Calibri" w:cs="Times New Roman"/>
                </w:rPr>
                <w:t>Rivington &amp; Blackrod High School and Sixth Form - Sixth Form Open Evening (rbhs.co.uk)</w:t>
              </w:r>
            </w:hyperlink>
          </w:p>
        </w:tc>
      </w:tr>
      <w:tr w:rsidR="00DD6C4E" w:rsidTr="00630A67">
        <w:tc>
          <w:tcPr>
            <w:tcW w:w="4962" w:type="dxa"/>
            <w:shd w:val="clear" w:color="auto" w:fill="92D050"/>
          </w:tcPr>
          <w:p w:rsidR="00DD6C4E" w:rsidRDefault="00A9468A">
            <w:pPr>
              <w:rPr>
                <w:rFonts w:ascii="Calibri" w:eastAsia="Calibri" w:hAnsi="Calibri" w:cs="Calibri"/>
                <w:b/>
                <w:bCs/>
                <w:color w:val="000000"/>
                <w:sz w:val="28"/>
                <w:szCs w:val="28"/>
              </w:rPr>
            </w:pPr>
            <w:r>
              <w:rPr>
                <w:rFonts w:ascii="Calibri" w:eastAsia="Calibri" w:hAnsi="Calibri" w:cs="Calibri"/>
                <w:b/>
                <w:bCs/>
                <w:color w:val="000000"/>
                <w:sz w:val="28"/>
                <w:szCs w:val="28"/>
              </w:rPr>
              <w:t>Thornleigh Sixth Form</w:t>
            </w:r>
          </w:p>
          <w:p w:rsidR="00DD6C4E" w:rsidRDefault="00A9468A">
            <w:pPr>
              <w:rPr>
                <w:rFonts w:ascii="Calibri" w:eastAsia="Calibri" w:hAnsi="Calibri" w:cs="Times New Roman"/>
              </w:rPr>
            </w:pPr>
            <w:r>
              <w:rPr>
                <w:rFonts w:ascii="Calibri" w:eastAsia="Calibri" w:hAnsi="Calibri" w:cs="Calibri"/>
                <w:b/>
                <w:bCs/>
                <w:color w:val="000000"/>
              </w:rPr>
              <w:t xml:space="preserve">Sharples Park, Bolton BL1 6PQ    </w:t>
            </w:r>
          </w:p>
        </w:tc>
        <w:tc>
          <w:tcPr>
            <w:tcW w:w="2409" w:type="dxa"/>
            <w:shd w:val="clear" w:color="auto" w:fill="FFF2CC"/>
          </w:tcPr>
          <w:p w:rsidR="00DD6C4E" w:rsidRDefault="00A9468A">
            <w:pPr>
              <w:rPr>
                <w:rFonts w:ascii="Calibri" w:eastAsia="Calibri" w:hAnsi="Calibri" w:cs="Times New Roman"/>
              </w:rPr>
            </w:pPr>
            <w:r>
              <w:rPr>
                <w:rFonts w:ascii="Calibri" w:eastAsia="Calibri" w:hAnsi="Calibri" w:cs="Calibri"/>
                <w:b/>
                <w:bCs/>
                <w:color w:val="000000"/>
              </w:rPr>
              <w:t>Tel: 01204 305172</w:t>
            </w:r>
          </w:p>
        </w:tc>
        <w:tc>
          <w:tcPr>
            <w:tcW w:w="2977" w:type="dxa"/>
            <w:shd w:val="clear" w:color="auto" w:fill="FFF2CC"/>
          </w:tcPr>
          <w:p w:rsidR="00DD6C4E" w:rsidRDefault="00A9468A">
            <w:pPr>
              <w:rPr>
                <w:rFonts w:ascii="Calibri" w:eastAsia="Calibri" w:hAnsi="Calibri" w:cs="Times New Roman"/>
              </w:rPr>
            </w:pPr>
            <w:r>
              <w:rPr>
                <w:rFonts w:ascii="Calibri" w:eastAsia="Calibri" w:hAnsi="Calibri" w:cs="Calibri"/>
                <w:b/>
                <w:bCs/>
                <w:color w:val="000000"/>
              </w:rPr>
              <w:t xml:space="preserve">www.thornleigh.bolton.sch.uk   </w:t>
            </w:r>
            <w:r>
              <w:rPr>
                <w:rFonts w:ascii="Calibri" w:eastAsia="Calibri" w:hAnsi="Calibri" w:cs="Calibri"/>
                <w:b/>
                <w:bCs/>
                <w:color w:val="6F2F9F"/>
              </w:rPr>
              <w:t xml:space="preserve"> </w:t>
            </w:r>
          </w:p>
        </w:tc>
      </w:tr>
      <w:tr w:rsidR="00DD6C4E" w:rsidTr="00630A67">
        <w:tc>
          <w:tcPr>
            <w:tcW w:w="4962" w:type="dxa"/>
            <w:shd w:val="clear" w:color="auto" w:fill="92D050"/>
          </w:tcPr>
          <w:p w:rsidR="00DD6C4E" w:rsidRPr="00630A67" w:rsidRDefault="00630A67">
            <w:pPr>
              <w:rPr>
                <w:rFonts w:ascii="Calibri" w:eastAsia="Calibri" w:hAnsi="Calibri" w:cs="Times New Roman"/>
                <w:b/>
                <w:color w:val="0000CC"/>
              </w:rPr>
            </w:pPr>
            <w:r w:rsidRPr="00630A67">
              <w:rPr>
                <w:rFonts w:ascii="Calibri" w:eastAsia="Calibri" w:hAnsi="Calibri" w:cs="Times New Roman"/>
                <w:b/>
                <w:color w:val="0000CC"/>
              </w:rPr>
              <w:t>Thursday 21</w:t>
            </w:r>
            <w:r w:rsidRPr="00630A67">
              <w:rPr>
                <w:rFonts w:ascii="Calibri" w:eastAsia="Calibri" w:hAnsi="Calibri" w:cs="Times New Roman"/>
                <w:b/>
                <w:color w:val="0000CC"/>
                <w:vertAlign w:val="superscript"/>
              </w:rPr>
              <w:t>st</w:t>
            </w:r>
            <w:r w:rsidRPr="00630A67">
              <w:rPr>
                <w:rFonts w:ascii="Calibri" w:eastAsia="Calibri" w:hAnsi="Calibri" w:cs="Times New Roman"/>
                <w:b/>
                <w:color w:val="0000CC"/>
              </w:rPr>
              <w:t xml:space="preserve"> September 5pm-7:30pm</w:t>
            </w:r>
          </w:p>
        </w:tc>
        <w:tc>
          <w:tcPr>
            <w:tcW w:w="2409" w:type="dxa"/>
            <w:shd w:val="clear" w:color="auto" w:fill="FFF2CC"/>
          </w:tcPr>
          <w:p w:rsidR="00DD6C4E" w:rsidRDefault="00DD6C4E">
            <w:pPr>
              <w:rPr>
                <w:rFonts w:ascii="Calibri" w:eastAsia="Calibri" w:hAnsi="Calibri" w:cs="Times New Roman"/>
              </w:rPr>
            </w:pPr>
          </w:p>
        </w:tc>
        <w:tc>
          <w:tcPr>
            <w:tcW w:w="2977" w:type="dxa"/>
            <w:shd w:val="clear" w:color="auto" w:fill="FFF2CC"/>
          </w:tcPr>
          <w:p w:rsidR="00DD6C4E" w:rsidRDefault="00DD6C4E">
            <w:pPr>
              <w:rPr>
                <w:rFonts w:ascii="Calibri" w:eastAsia="Calibri" w:hAnsi="Calibri" w:cs="Times New Roman"/>
              </w:rPr>
            </w:pPr>
          </w:p>
        </w:tc>
      </w:tr>
      <w:tr w:rsidR="00DD6C4E" w:rsidTr="00630A67">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Turton Sixth Form </w:t>
            </w:r>
          </w:p>
          <w:p w:rsidR="00DD6C4E" w:rsidRDefault="00A9468A">
            <w:pPr>
              <w:rPr>
                <w:rFonts w:ascii="Calibri" w:eastAsia="Calibri" w:hAnsi="Calibri" w:cs="Times New Roman"/>
              </w:rPr>
            </w:pPr>
            <w:r>
              <w:rPr>
                <w:rFonts w:ascii="Calibri" w:eastAsia="Calibri" w:hAnsi="Calibri" w:cs="Calibri"/>
                <w:b/>
                <w:bCs/>
                <w:color w:val="000000"/>
              </w:rPr>
              <w:t xml:space="preserve">Bromley Cross Road, Bromley Cross Bolton BL7 9LT    </w:t>
            </w:r>
          </w:p>
        </w:tc>
        <w:tc>
          <w:tcPr>
            <w:tcW w:w="2409"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Tel: 01204 333239</w:t>
            </w:r>
          </w:p>
        </w:tc>
        <w:tc>
          <w:tcPr>
            <w:tcW w:w="2977"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www.turtonsixthform.uk.com</w:t>
            </w:r>
          </w:p>
        </w:tc>
      </w:tr>
      <w:tr w:rsidR="00DD6C4E" w:rsidTr="00630A67">
        <w:tc>
          <w:tcPr>
            <w:tcW w:w="4962" w:type="dxa"/>
            <w:shd w:val="clear" w:color="auto" w:fill="92D050"/>
          </w:tcPr>
          <w:p w:rsidR="00DD6C4E" w:rsidRPr="00BE33E2" w:rsidRDefault="00BE33E2">
            <w:pPr>
              <w:rPr>
                <w:rFonts w:ascii="Calibri" w:eastAsia="Calibri" w:hAnsi="Calibri" w:cs="Times New Roman"/>
                <w:b/>
                <w:color w:val="0000CC"/>
              </w:rPr>
            </w:pPr>
            <w:r w:rsidRPr="00BE33E2">
              <w:rPr>
                <w:rFonts w:ascii="Calibri" w:eastAsia="Calibri" w:hAnsi="Calibri" w:cs="Times New Roman"/>
                <w:b/>
                <w:color w:val="0000CC"/>
              </w:rPr>
              <w:t>Thursday</w:t>
            </w:r>
            <w:r w:rsidR="00630A67">
              <w:rPr>
                <w:rFonts w:ascii="Calibri" w:eastAsia="Calibri" w:hAnsi="Calibri" w:cs="Times New Roman"/>
                <w:b/>
                <w:color w:val="0000CC"/>
              </w:rPr>
              <w:t xml:space="preserve"> 19</w:t>
            </w:r>
            <w:r w:rsidR="00057310" w:rsidRPr="00BE33E2">
              <w:rPr>
                <w:rFonts w:ascii="Calibri" w:eastAsia="Calibri" w:hAnsi="Calibri" w:cs="Times New Roman"/>
                <w:b/>
                <w:color w:val="0000CC"/>
              </w:rPr>
              <w:t xml:space="preserve"> October 5:30pm-7:30pm</w:t>
            </w:r>
          </w:p>
        </w:tc>
        <w:tc>
          <w:tcPr>
            <w:tcW w:w="2409" w:type="dxa"/>
            <w:shd w:val="clear" w:color="auto" w:fill="C5E0B3"/>
          </w:tcPr>
          <w:p w:rsidR="00DD6C4E" w:rsidRPr="00057310" w:rsidRDefault="00FF2485">
            <w:pPr>
              <w:rPr>
                <w:rFonts w:ascii="Calibri" w:eastAsia="Calibri" w:hAnsi="Calibri" w:cs="Times New Roman"/>
                <w:u w:val="single"/>
              </w:rPr>
            </w:pPr>
            <w:hyperlink r:id="rId35" w:history="1">
              <w:r w:rsidR="00057310" w:rsidRPr="00057310">
                <w:rPr>
                  <w:rStyle w:val="Hyperlink"/>
                  <w:rFonts w:ascii="Calibri" w:eastAsia="Calibri" w:hAnsi="Calibri" w:cs="Times New Roman"/>
                  <w:color w:val="auto"/>
                </w:rPr>
                <w:t>Tel:  01204</w:t>
              </w:r>
            </w:hyperlink>
            <w:r w:rsidR="00057310" w:rsidRPr="00057310">
              <w:rPr>
                <w:rFonts w:ascii="Calibri" w:eastAsia="Calibri" w:hAnsi="Calibri" w:cs="Times New Roman"/>
                <w:u w:val="single"/>
              </w:rPr>
              <w:t xml:space="preserve"> 333239</w:t>
            </w:r>
          </w:p>
        </w:tc>
        <w:tc>
          <w:tcPr>
            <w:tcW w:w="2977" w:type="dxa"/>
            <w:shd w:val="clear" w:color="auto" w:fill="C5E0B3"/>
          </w:tcPr>
          <w:p w:rsidR="00DD6C4E" w:rsidRDefault="00057310">
            <w:pPr>
              <w:rPr>
                <w:rFonts w:ascii="Calibri" w:eastAsia="Calibri" w:hAnsi="Calibri" w:cs="Times New Roman"/>
                <w:b/>
              </w:rPr>
            </w:pPr>
            <w:r>
              <w:rPr>
                <w:rFonts w:ascii="Calibri" w:eastAsia="Calibri" w:hAnsi="Calibri" w:cs="Times New Roman"/>
                <w:b/>
              </w:rPr>
              <w:t>No need to book.</w:t>
            </w:r>
            <w:r w:rsidRPr="00057310">
              <w:rPr>
                <w:rFonts w:ascii="Calibri" w:eastAsia="Calibri" w:hAnsi="Calibri" w:cs="Times New Roman"/>
              </w:rPr>
              <w:t xml:space="preserve"> </w:t>
            </w:r>
            <w:r w:rsidRPr="00057310">
              <w:rPr>
                <w:rFonts w:ascii="Calibri" w:eastAsia="Calibri" w:hAnsi="Calibri" w:cs="Times New Roman"/>
                <w:b/>
              </w:rPr>
              <w:t>Pupils can just turn up</w:t>
            </w:r>
          </w:p>
        </w:tc>
      </w:tr>
      <w:tr w:rsidR="00DD6C4E" w:rsidTr="001F3C0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Bury College </w:t>
            </w:r>
          </w:p>
          <w:p w:rsidR="00DD6C4E" w:rsidRDefault="00A9468A">
            <w:pPr>
              <w:rPr>
                <w:rFonts w:ascii="Calibri" w:eastAsia="Calibri" w:hAnsi="Calibri" w:cs="Times New Roman"/>
                <w:color w:val="6F2F9F"/>
              </w:rPr>
            </w:pPr>
            <w:r>
              <w:rPr>
                <w:rFonts w:ascii="Calibri" w:eastAsia="Calibri" w:hAnsi="Calibri" w:cs="Calibri"/>
                <w:b/>
                <w:bCs/>
                <w:color w:val="000000"/>
              </w:rPr>
              <w:t>Woodbury Centre, Market Street, Bury BL9 0BG</w:t>
            </w:r>
          </w:p>
        </w:tc>
        <w:tc>
          <w:tcPr>
            <w:tcW w:w="2409" w:type="dxa"/>
            <w:shd w:val="clear" w:color="auto" w:fill="FFF2CC"/>
          </w:tcPr>
          <w:p w:rsidR="00DD6C4E" w:rsidRDefault="00A9468A">
            <w:pPr>
              <w:rPr>
                <w:rFonts w:ascii="Calibri" w:eastAsia="Calibri" w:hAnsi="Calibri" w:cs="Times New Roman"/>
              </w:rPr>
            </w:pPr>
            <w:r>
              <w:rPr>
                <w:rFonts w:ascii="Calibri" w:eastAsia="Calibri" w:hAnsi="Calibri" w:cs="Calibri"/>
                <w:b/>
                <w:bCs/>
                <w:color w:val="000000"/>
              </w:rPr>
              <w:t>Tel: 0161 280 8280</w:t>
            </w:r>
          </w:p>
        </w:tc>
        <w:tc>
          <w:tcPr>
            <w:tcW w:w="2977" w:type="dxa"/>
            <w:shd w:val="clear" w:color="auto" w:fill="FFF2CC"/>
          </w:tcPr>
          <w:p w:rsidR="00DD6C4E" w:rsidRDefault="00A9468A">
            <w:pPr>
              <w:rPr>
                <w:rFonts w:ascii="Calibri" w:eastAsia="Calibri" w:hAnsi="Calibri" w:cs="Times New Roman"/>
                <w:b/>
              </w:rPr>
            </w:pPr>
            <w:r>
              <w:rPr>
                <w:rFonts w:ascii="Calibri" w:eastAsia="Calibri" w:hAnsi="Calibri" w:cs="Times New Roman"/>
                <w:b/>
              </w:rPr>
              <w:t>www.burycollege.ac.uk</w:t>
            </w:r>
          </w:p>
        </w:tc>
      </w:tr>
      <w:tr w:rsidR="00DD6C4E" w:rsidTr="001F3C08">
        <w:tc>
          <w:tcPr>
            <w:tcW w:w="4962" w:type="dxa"/>
            <w:shd w:val="clear" w:color="auto" w:fill="92D050"/>
          </w:tcPr>
          <w:p w:rsidR="00C90EDA" w:rsidRPr="00BE33E2" w:rsidRDefault="00A9468A" w:rsidP="00C90EDA">
            <w:pPr>
              <w:rPr>
                <w:rFonts w:ascii="Calibri" w:eastAsia="Calibri" w:hAnsi="Calibri" w:cs="Calibri"/>
                <w:b/>
                <w:bCs/>
                <w:color w:val="0000CC"/>
              </w:rPr>
            </w:pPr>
            <w:r w:rsidRPr="00BE33E2">
              <w:rPr>
                <w:rFonts w:ascii="Calibri" w:eastAsia="Calibri" w:hAnsi="Calibri" w:cs="Calibri"/>
                <w:b/>
                <w:bCs/>
                <w:color w:val="0000CC"/>
              </w:rPr>
              <w:t xml:space="preserve"> </w:t>
            </w:r>
            <w:r w:rsidR="001F3C08">
              <w:rPr>
                <w:rFonts w:ascii="Calibri" w:eastAsia="Calibri" w:hAnsi="Calibri" w:cs="Calibri"/>
                <w:b/>
                <w:bCs/>
                <w:color w:val="0000CC"/>
              </w:rPr>
              <w:t>Tuesday 3</w:t>
            </w:r>
            <w:r w:rsidR="00057310" w:rsidRPr="00BE33E2">
              <w:rPr>
                <w:rFonts w:ascii="Calibri" w:eastAsia="Calibri" w:hAnsi="Calibri" w:cs="Calibri"/>
                <w:b/>
                <w:bCs/>
                <w:color w:val="0000CC"/>
              </w:rPr>
              <w:t xml:space="preserve"> </w:t>
            </w:r>
            <w:r w:rsidR="00BE33E2" w:rsidRPr="00BE33E2">
              <w:rPr>
                <w:rFonts w:ascii="Calibri" w:eastAsia="Calibri" w:hAnsi="Calibri" w:cs="Calibri"/>
                <w:b/>
                <w:bCs/>
                <w:color w:val="0000CC"/>
              </w:rPr>
              <w:t>October -</w:t>
            </w:r>
            <w:r w:rsidR="00057310" w:rsidRPr="00BE33E2">
              <w:rPr>
                <w:rFonts w:ascii="Calibri" w:eastAsia="Calibri" w:hAnsi="Calibri" w:cs="Calibri"/>
                <w:b/>
                <w:bCs/>
                <w:color w:val="0000CC"/>
              </w:rPr>
              <w:t xml:space="preserve">  5:00pm-7:30pm</w:t>
            </w:r>
          </w:p>
          <w:p w:rsidR="00057310" w:rsidRPr="00BE33E2" w:rsidRDefault="001F3C08" w:rsidP="00C90EDA">
            <w:pPr>
              <w:rPr>
                <w:rFonts w:ascii="Calibri" w:eastAsia="Calibri" w:hAnsi="Calibri" w:cs="Calibri"/>
                <w:b/>
                <w:bCs/>
                <w:color w:val="0000CC"/>
              </w:rPr>
            </w:pPr>
            <w:r>
              <w:rPr>
                <w:rFonts w:ascii="Calibri" w:eastAsia="Calibri" w:hAnsi="Calibri" w:cs="Calibri"/>
                <w:b/>
                <w:bCs/>
                <w:color w:val="0000CC"/>
              </w:rPr>
              <w:t>Thursday 12</w:t>
            </w:r>
            <w:r w:rsidR="00057310" w:rsidRPr="00BE33E2">
              <w:rPr>
                <w:rFonts w:ascii="Calibri" w:eastAsia="Calibri" w:hAnsi="Calibri" w:cs="Calibri"/>
                <w:b/>
                <w:bCs/>
                <w:color w:val="0000CC"/>
              </w:rPr>
              <w:t xml:space="preserve"> October - 5:00pm-7:30pm</w:t>
            </w:r>
          </w:p>
          <w:p w:rsidR="00057310" w:rsidRPr="00BE33E2" w:rsidRDefault="001F3C08" w:rsidP="00C90EDA">
            <w:pPr>
              <w:rPr>
                <w:rFonts w:ascii="Calibri" w:eastAsia="Calibri" w:hAnsi="Calibri" w:cs="Calibri"/>
                <w:b/>
                <w:bCs/>
                <w:color w:val="0000CC"/>
              </w:rPr>
            </w:pPr>
            <w:r>
              <w:rPr>
                <w:rFonts w:ascii="Calibri" w:eastAsia="Calibri" w:hAnsi="Calibri" w:cs="Calibri"/>
                <w:b/>
                <w:bCs/>
                <w:color w:val="0000CC"/>
              </w:rPr>
              <w:t>Saturday 25</w:t>
            </w:r>
            <w:r w:rsidR="00057310" w:rsidRPr="00BE33E2">
              <w:rPr>
                <w:rFonts w:ascii="Calibri" w:eastAsia="Calibri" w:hAnsi="Calibri" w:cs="Calibri"/>
                <w:b/>
                <w:bCs/>
                <w:color w:val="0000CC"/>
              </w:rPr>
              <w:t xml:space="preserve"> </w:t>
            </w:r>
            <w:r w:rsidR="00D90E8C" w:rsidRPr="00BE33E2">
              <w:rPr>
                <w:rFonts w:ascii="Calibri" w:eastAsia="Calibri" w:hAnsi="Calibri" w:cs="Calibri"/>
                <w:b/>
                <w:bCs/>
                <w:color w:val="0000CC"/>
              </w:rPr>
              <w:t>November -</w:t>
            </w:r>
            <w:r w:rsidR="00057310" w:rsidRPr="00BE33E2">
              <w:rPr>
                <w:rFonts w:ascii="Calibri" w:eastAsia="Calibri" w:hAnsi="Calibri" w:cs="Calibri"/>
                <w:b/>
                <w:bCs/>
                <w:color w:val="0000CC"/>
              </w:rPr>
              <w:t xml:space="preserve"> 10:30am- 1pm</w:t>
            </w:r>
          </w:p>
          <w:p w:rsidR="00D90E8C" w:rsidRPr="00BE33E2" w:rsidRDefault="001F3C08" w:rsidP="00D90E8C">
            <w:pPr>
              <w:rPr>
                <w:rFonts w:ascii="Calibri" w:eastAsia="Calibri" w:hAnsi="Calibri" w:cs="Calibri"/>
                <w:b/>
                <w:bCs/>
                <w:color w:val="0000CC"/>
              </w:rPr>
            </w:pPr>
            <w:r>
              <w:rPr>
                <w:rFonts w:ascii="Calibri" w:eastAsia="Calibri" w:hAnsi="Calibri" w:cs="Calibri"/>
                <w:b/>
                <w:bCs/>
                <w:color w:val="0000CC"/>
              </w:rPr>
              <w:t>Thursday 21 March 2024</w:t>
            </w:r>
            <w:r w:rsidR="00D90E8C" w:rsidRPr="00BE33E2">
              <w:rPr>
                <w:rFonts w:ascii="Calibri" w:eastAsia="Calibri" w:hAnsi="Calibri" w:cs="Calibri"/>
                <w:b/>
                <w:bCs/>
                <w:color w:val="0000CC"/>
              </w:rPr>
              <w:t xml:space="preserve"> -  5:00pm-7:30pm</w:t>
            </w:r>
          </w:p>
          <w:p w:rsidR="00D90E8C" w:rsidRPr="00BE33E2" w:rsidRDefault="00D90E8C" w:rsidP="00C90EDA">
            <w:pPr>
              <w:rPr>
                <w:rFonts w:ascii="Calibri" w:eastAsia="Calibri" w:hAnsi="Calibri" w:cs="Times New Roman"/>
                <w:color w:val="0000CC"/>
              </w:rPr>
            </w:pPr>
          </w:p>
          <w:p w:rsidR="00DD6C4E" w:rsidRPr="00BE33E2" w:rsidRDefault="00DD6C4E">
            <w:pPr>
              <w:rPr>
                <w:rFonts w:ascii="Calibri" w:eastAsia="Calibri" w:hAnsi="Calibri" w:cs="Times New Roman"/>
                <w:color w:val="0000CC"/>
              </w:rPr>
            </w:pPr>
          </w:p>
        </w:tc>
        <w:tc>
          <w:tcPr>
            <w:tcW w:w="2409" w:type="dxa"/>
            <w:shd w:val="clear" w:color="auto" w:fill="FFF2CC"/>
          </w:tcPr>
          <w:p w:rsidR="00DD6C4E" w:rsidRPr="00BE33E2" w:rsidRDefault="00D90E8C">
            <w:pPr>
              <w:rPr>
                <w:rFonts w:ascii="Calibri" w:eastAsia="Calibri" w:hAnsi="Calibri" w:cs="Times New Roman"/>
                <w:color w:val="0000CC"/>
              </w:rPr>
            </w:pPr>
            <w:r w:rsidRPr="00BE33E2">
              <w:rPr>
                <w:rFonts w:ascii="Calibri" w:eastAsia="Calibri" w:hAnsi="Calibri" w:cs="Calibri"/>
                <w:b/>
                <w:bCs/>
              </w:rPr>
              <w:t>Tel:01612808280</w:t>
            </w:r>
          </w:p>
        </w:tc>
        <w:tc>
          <w:tcPr>
            <w:tcW w:w="2977" w:type="dxa"/>
            <w:shd w:val="clear" w:color="auto" w:fill="FFF2CC"/>
          </w:tcPr>
          <w:p w:rsidR="00DD6C4E" w:rsidRPr="00516E55" w:rsidRDefault="00516E55">
            <w:pPr>
              <w:rPr>
                <w:rFonts w:ascii="Calibri" w:eastAsia="Calibri" w:hAnsi="Calibri" w:cs="Times New Roman"/>
                <w:b/>
              </w:rPr>
            </w:pPr>
            <w:r w:rsidRPr="00516E55">
              <w:rPr>
                <w:rFonts w:ascii="Calibri" w:eastAsia="Calibri" w:hAnsi="Calibri" w:cs="Times New Roman"/>
                <w:b/>
              </w:rPr>
              <w:t xml:space="preserve">Deadline for application to be in </w:t>
            </w:r>
          </w:p>
          <w:p w:rsidR="00516E55" w:rsidRDefault="00516E55">
            <w:pPr>
              <w:rPr>
                <w:rFonts w:ascii="Calibri" w:eastAsia="Calibri" w:hAnsi="Calibri" w:cs="Times New Roman"/>
              </w:rPr>
            </w:pPr>
            <w:r w:rsidRPr="00516E55">
              <w:rPr>
                <w:rFonts w:ascii="Calibri" w:eastAsia="Calibri" w:hAnsi="Calibri" w:cs="Times New Roman"/>
                <w:b/>
              </w:rPr>
              <w:t>Monday 7</w:t>
            </w:r>
            <w:r w:rsidRPr="00516E55">
              <w:rPr>
                <w:rFonts w:ascii="Calibri" w:eastAsia="Calibri" w:hAnsi="Calibri" w:cs="Times New Roman"/>
                <w:b/>
                <w:vertAlign w:val="superscript"/>
              </w:rPr>
              <w:t>th</w:t>
            </w:r>
            <w:r w:rsidRPr="00516E55">
              <w:rPr>
                <w:rFonts w:ascii="Calibri" w:eastAsia="Calibri" w:hAnsi="Calibri" w:cs="Times New Roman"/>
                <w:b/>
              </w:rPr>
              <w:t xml:space="preserve"> November 2023</w:t>
            </w:r>
          </w:p>
        </w:tc>
      </w:tr>
      <w:tr w:rsidR="00DD6C4E" w:rsidTr="00630A67">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Holy Cross Sixth Form College </w:t>
            </w:r>
          </w:p>
          <w:p w:rsidR="00DD6C4E" w:rsidRDefault="00A9468A">
            <w:pPr>
              <w:rPr>
                <w:rFonts w:ascii="Calibri" w:eastAsia="Calibri" w:hAnsi="Calibri" w:cs="Times New Roman"/>
                <w:color w:val="6F2F9F"/>
              </w:rPr>
            </w:pPr>
            <w:r>
              <w:rPr>
                <w:rFonts w:ascii="Calibri" w:eastAsia="Calibri" w:hAnsi="Calibri" w:cs="Calibri"/>
                <w:b/>
                <w:bCs/>
                <w:color w:val="000000"/>
              </w:rPr>
              <w:t xml:space="preserve">Manchester Road, Bury BL9 9BB   </w:t>
            </w:r>
          </w:p>
        </w:tc>
        <w:tc>
          <w:tcPr>
            <w:tcW w:w="2409"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Tel: 0161 7624500</w:t>
            </w:r>
          </w:p>
        </w:tc>
        <w:tc>
          <w:tcPr>
            <w:tcW w:w="2977" w:type="dxa"/>
            <w:shd w:val="clear" w:color="auto" w:fill="C5E0B3"/>
          </w:tcPr>
          <w:p w:rsidR="00DD6C4E" w:rsidRDefault="00A9468A">
            <w:pPr>
              <w:rPr>
                <w:rFonts w:ascii="Calibri" w:eastAsia="Calibri" w:hAnsi="Calibri" w:cs="Times New Roman"/>
              </w:rPr>
            </w:pPr>
            <w:r>
              <w:rPr>
                <w:rFonts w:ascii="Calibri" w:eastAsia="Calibri" w:hAnsi="Calibri" w:cs="Calibri"/>
                <w:b/>
                <w:bCs/>
                <w:color w:val="000000"/>
              </w:rPr>
              <w:t>www.holycross.ac.uk</w:t>
            </w:r>
          </w:p>
        </w:tc>
      </w:tr>
      <w:tr w:rsidR="00DD6C4E" w:rsidTr="00630A67">
        <w:trPr>
          <w:trHeight w:val="656"/>
        </w:trPr>
        <w:tc>
          <w:tcPr>
            <w:tcW w:w="4962" w:type="dxa"/>
            <w:shd w:val="clear" w:color="auto" w:fill="92D050"/>
          </w:tcPr>
          <w:p w:rsidR="00DD6C4E" w:rsidRPr="00BE33E2" w:rsidRDefault="00630A67">
            <w:pPr>
              <w:rPr>
                <w:rFonts w:ascii="Calibri" w:eastAsia="Calibri" w:hAnsi="Calibri" w:cs="Times New Roman"/>
                <w:b/>
                <w:color w:val="0000CC"/>
              </w:rPr>
            </w:pPr>
            <w:r>
              <w:rPr>
                <w:rFonts w:ascii="Calibri" w:eastAsia="Calibri" w:hAnsi="Calibri" w:cs="Times New Roman"/>
                <w:b/>
                <w:color w:val="0000CC"/>
              </w:rPr>
              <w:t>Saturday  7th</w:t>
            </w:r>
            <w:r w:rsidR="00D90E8C" w:rsidRPr="00BE33E2">
              <w:rPr>
                <w:rFonts w:ascii="Calibri" w:eastAsia="Calibri" w:hAnsi="Calibri" w:cs="Times New Roman"/>
                <w:b/>
                <w:color w:val="0000CC"/>
              </w:rPr>
              <w:t>October 10:00am -  1:00pm</w:t>
            </w:r>
          </w:p>
          <w:p w:rsidR="00D90E8C" w:rsidRDefault="00630A67">
            <w:pPr>
              <w:rPr>
                <w:rFonts w:ascii="Calibri" w:eastAsia="Calibri" w:hAnsi="Calibri" w:cs="Times New Roman"/>
                <w:color w:val="6F2F9F"/>
              </w:rPr>
            </w:pPr>
            <w:r>
              <w:rPr>
                <w:rFonts w:ascii="Calibri" w:eastAsia="Calibri" w:hAnsi="Calibri" w:cs="Times New Roman"/>
                <w:b/>
                <w:color w:val="0000CC"/>
              </w:rPr>
              <w:t>Monday 16</w:t>
            </w:r>
            <w:r w:rsidR="00D90E8C" w:rsidRPr="00BE33E2">
              <w:rPr>
                <w:rFonts w:ascii="Calibri" w:eastAsia="Calibri" w:hAnsi="Calibri" w:cs="Times New Roman"/>
                <w:b/>
                <w:color w:val="0000CC"/>
              </w:rPr>
              <w:t xml:space="preserve"> October 5:00pm – 8:00pm</w:t>
            </w:r>
          </w:p>
        </w:tc>
        <w:tc>
          <w:tcPr>
            <w:tcW w:w="2409" w:type="dxa"/>
            <w:shd w:val="clear" w:color="auto" w:fill="C5E0B3"/>
          </w:tcPr>
          <w:p w:rsidR="00DD6C4E" w:rsidRDefault="00DD6C4E">
            <w:pPr>
              <w:rPr>
                <w:rFonts w:ascii="Calibri" w:eastAsia="Calibri" w:hAnsi="Calibri" w:cs="Times New Roman"/>
                <w:b/>
              </w:rPr>
            </w:pPr>
          </w:p>
        </w:tc>
        <w:tc>
          <w:tcPr>
            <w:tcW w:w="2977" w:type="dxa"/>
            <w:shd w:val="clear" w:color="auto" w:fill="C5E0B3"/>
          </w:tcPr>
          <w:p w:rsidR="00DD6C4E" w:rsidRDefault="00DD6C4E">
            <w:pPr>
              <w:rPr>
                <w:rFonts w:ascii="Calibri" w:eastAsia="Calibri" w:hAnsi="Calibri" w:cs="Times New Roman"/>
              </w:rPr>
            </w:pPr>
          </w:p>
        </w:tc>
      </w:tr>
      <w:tr w:rsidR="00DD6C4E" w:rsidTr="00516E55">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 xml:space="preserve">Myerscough College </w:t>
            </w:r>
          </w:p>
          <w:p w:rsidR="00DD6C4E" w:rsidRDefault="00A9468A">
            <w:pPr>
              <w:rPr>
                <w:rFonts w:ascii="Calibri" w:eastAsia="Calibri" w:hAnsi="Calibri" w:cs="Times New Roman"/>
                <w:color w:val="6F2F9F"/>
              </w:rPr>
            </w:pPr>
            <w:r>
              <w:rPr>
                <w:rFonts w:ascii="Calibri" w:eastAsia="Calibri" w:hAnsi="Calibri" w:cs="Calibri"/>
                <w:b/>
                <w:bCs/>
                <w:color w:val="000000"/>
              </w:rPr>
              <w:t>St Michaels Road, Bilsborrow, Preston PR3 0RY</w:t>
            </w:r>
          </w:p>
        </w:tc>
        <w:tc>
          <w:tcPr>
            <w:tcW w:w="2409" w:type="dxa"/>
            <w:shd w:val="clear" w:color="auto" w:fill="BDD6EE"/>
          </w:tcPr>
          <w:p w:rsidR="00DD6C4E" w:rsidRDefault="00A9468A">
            <w:pPr>
              <w:rPr>
                <w:rFonts w:ascii="Calibri" w:eastAsia="Calibri" w:hAnsi="Calibri" w:cs="Times New Roman"/>
              </w:rPr>
            </w:pPr>
            <w:r>
              <w:rPr>
                <w:rFonts w:ascii="Calibri" w:eastAsia="Calibri" w:hAnsi="Calibri" w:cs="Calibri"/>
                <w:b/>
                <w:bCs/>
                <w:color w:val="000000"/>
              </w:rPr>
              <w:t>Tel: 01995 642222</w:t>
            </w:r>
          </w:p>
        </w:tc>
        <w:tc>
          <w:tcPr>
            <w:tcW w:w="2977" w:type="dxa"/>
            <w:shd w:val="clear" w:color="auto" w:fill="BDD6EE"/>
          </w:tcPr>
          <w:p w:rsidR="00DD6C4E" w:rsidRDefault="00A9468A">
            <w:pPr>
              <w:rPr>
                <w:rFonts w:ascii="Calibri" w:eastAsia="Calibri" w:hAnsi="Calibri" w:cs="Times New Roman"/>
              </w:rPr>
            </w:pPr>
            <w:r>
              <w:rPr>
                <w:rFonts w:ascii="Calibri" w:eastAsia="Calibri" w:hAnsi="Calibri" w:cs="Calibri"/>
                <w:b/>
                <w:bCs/>
                <w:color w:val="000000"/>
              </w:rPr>
              <w:t>www.myerscough.ac.uk</w:t>
            </w:r>
          </w:p>
        </w:tc>
      </w:tr>
      <w:tr w:rsidR="00DD6C4E" w:rsidTr="009D7FA9">
        <w:tc>
          <w:tcPr>
            <w:tcW w:w="10348" w:type="dxa"/>
            <w:gridSpan w:val="3"/>
            <w:shd w:val="clear" w:color="auto" w:fill="92D050"/>
          </w:tcPr>
          <w:p w:rsidR="00D90E8C" w:rsidRPr="00D90E8C" w:rsidRDefault="00D90E8C" w:rsidP="00D90E8C">
            <w:pPr>
              <w:rPr>
                <w:rFonts w:ascii="Calibri" w:eastAsia="Calibri" w:hAnsi="Calibri" w:cs="Times New Roman"/>
                <w:b/>
                <w:u w:val="single"/>
              </w:rPr>
            </w:pPr>
            <w:r>
              <w:rPr>
                <w:rFonts w:ascii="Calibri" w:eastAsia="Calibri" w:hAnsi="Calibri" w:cs="Times New Roman"/>
                <w:b/>
                <w:u w:val="single"/>
              </w:rPr>
              <w:t>A</w:t>
            </w:r>
            <w:r w:rsidRPr="00D90E8C">
              <w:rPr>
                <w:rFonts w:ascii="Calibri" w:eastAsia="Calibri" w:hAnsi="Calibri" w:cs="Times New Roman"/>
                <w:b/>
                <w:u w:val="single"/>
              </w:rPr>
              <w:t>dvice Sessions and Events</w:t>
            </w:r>
          </w:p>
          <w:p w:rsidR="00D90E8C" w:rsidRDefault="00D90E8C" w:rsidP="00D90E8C">
            <w:pPr>
              <w:rPr>
                <w:rFonts w:ascii="Calibri" w:eastAsia="Calibri" w:hAnsi="Calibri" w:cs="Times New Roman"/>
                <w:b/>
                <w:i/>
                <w:iCs/>
                <w:u w:val="single"/>
              </w:rPr>
            </w:pPr>
            <w:r w:rsidRPr="00D90E8C">
              <w:rPr>
                <w:rFonts w:ascii="Calibri" w:eastAsia="Calibri" w:hAnsi="Calibri" w:cs="Times New Roman"/>
                <w:b/>
                <w:i/>
                <w:iCs/>
                <w:u w:val="single"/>
              </w:rPr>
              <w:t>Locations - Preston Centre, Blackburn Centre, Liverpool Centre and Warrington Centre</w:t>
            </w:r>
          </w:p>
          <w:p w:rsidR="00D90E8C" w:rsidRPr="00D90E8C" w:rsidRDefault="00D90E8C" w:rsidP="00D90E8C">
            <w:pPr>
              <w:rPr>
                <w:rFonts w:ascii="Calibri" w:eastAsia="Calibri" w:hAnsi="Calibri" w:cs="Times New Roman"/>
                <w:b/>
                <w:u w:val="single"/>
              </w:rPr>
            </w:pPr>
          </w:p>
          <w:p w:rsidR="003D04AF" w:rsidRPr="003D04AF" w:rsidRDefault="003D04AF" w:rsidP="003D04AF">
            <w:pPr>
              <w:rPr>
                <w:rFonts w:ascii="Calibri" w:eastAsia="Calibri" w:hAnsi="Calibri" w:cs="Times New Roman"/>
                <w:b/>
              </w:rPr>
            </w:pPr>
            <w:r w:rsidRPr="003D04AF">
              <w:rPr>
                <w:rFonts w:ascii="Calibri" w:eastAsia="Calibri" w:hAnsi="Calibri" w:cs="Times New Roman"/>
                <w:b/>
              </w:rPr>
              <w:t>The Saturday Course Advice Mornings events generally run 10 till 12.30 on site at each centre (1pm at Preston).</w:t>
            </w:r>
          </w:p>
          <w:p w:rsidR="003D04AF" w:rsidRDefault="003D04AF" w:rsidP="003D04AF">
            <w:pPr>
              <w:rPr>
                <w:rFonts w:ascii="Calibri" w:eastAsia="Calibri" w:hAnsi="Calibri" w:cs="Times New Roman"/>
                <w:b/>
              </w:rPr>
            </w:pPr>
            <w:r w:rsidRPr="003D04AF">
              <w:rPr>
                <w:rFonts w:ascii="Calibri" w:eastAsia="Calibri" w:hAnsi="Calibri" w:cs="Times New Roman"/>
                <w:b/>
              </w:rPr>
              <w:t>Please check our "What's on" section for more detailed information about each individual event.</w:t>
            </w:r>
          </w:p>
          <w:p w:rsidR="00D90E8C" w:rsidRPr="00D90E8C" w:rsidRDefault="003D04AF" w:rsidP="003D04AF">
            <w:pPr>
              <w:rPr>
                <w:rFonts w:ascii="Calibri" w:eastAsia="Calibri" w:hAnsi="Calibri" w:cs="Times New Roman"/>
                <w:b/>
                <w:color w:val="7030A0"/>
              </w:rPr>
            </w:pPr>
            <w:r>
              <w:rPr>
                <w:rFonts w:ascii="Calibri" w:eastAsia="Calibri" w:hAnsi="Calibri" w:cs="Times New Roman"/>
                <w:b/>
                <w:bCs/>
                <w:color w:val="7030A0"/>
              </w:rPr>
              <w:t>Saturday 7</w:t>
            </w:r>
            <w:r w:rsidR="00D90E8C" w:rsidRPr="00D90E8C">
              <w:rPr>
                <w:rFonts w:ascii="Calibri" w:eastAsia="Calibri" w:hAnsi="Calibri" w:cs="Times New Roman"/>
                <w:b/>
                <w:bCs/>
                <w:color w:val="7030A0"/>
              </w:rPr>
              <w:t>th September - Course Advice Morning </w:t>
            </w:r>
          </w:p>
          <w:p w:rsidR="00D90E8C" w:rsidRPr="00D90E8C" w:rsidRDefault="003D04AF" w:rsidP="00D90E8C">
            <w:pPr>
              <w:rPr>
                <w:rFonts w:ascii="Calibri" w:eastAsia="Calibri" w:hAnsi="Calibri" w:cs="Times New Roman"/>
                <w:b/>
                <w:color w:val="7030A0"/>
              </w:rPr>
            </w:pPr>
            <w:r>
              <w:rPr>
                <w:rFonts w:ascii="Calibri" w:eastAsia="Calibri" w:hAnsi="Calibri" w:cs="Times New Roman"/>
                <w:b/>
                <w:bCs/>
                <w:color w:val="7030A0"/>
              </w:rPr>
              <w:t>Saturday 18</w:t>
            </w:r>
            <w:r w:rsidR="00D90E8C" w:rsidRPr="00D90E8C">
              <w:rPr>
                <w:rFonts w:ascii="Calibri" w:eastAsia="Calibri" w:hAnsi="Calibri" w:cs="Times New Roman"/>
                <w:b/>
                <w:bCs/>
                <w:color w:val="7030A0"/>
              </w:rPr>
              <w:t>th November - Course Advice Morning </w:t>
            </w:r>
          </w:p>
          <w:p w:rsidR="00D90E8C" w:rsidRPr="00D90E8C" w:rsidRDefault="003D04AF" w:rsidP="00D90E8C">
            <w:pPr>
              <w:rPr>
                <w:rFonts w:ascii="Calibri" w:eastAsia="Calibri" w:hAnsi="Calibri" w:cs="Times New Roman"/>
                <w:b/>
                <w:color w:val="7030A0"/>
              </w:rPr>
            </w:pPr>
            <w:r>
              <w:rPr>
                <w:rFonts w:ascii="Calibri" w:eastAsia="Calibri" w:hAnsi="Calibri" w:cs="Times New Roman"/>
                <w:b/>
                <w:bCs/>
                <w:color w:val="7030A0"/>
              </w:rPr>
              <w:t>Saturday 3</w:t>
            </w:r>
            <w:r w:rsidR="00D90E8C" w:rsidRPr="00D90E8C">
              <w:rPr>
                <w:rFonts w:ascii="Calibri" w:eastAsia="Calibri" w:hAnsi="Calibri" w:cs="Times New Roman"/>
                <w:b/>
                <w:bCs/>
                <w:color w:val="7030A0"/>
              </w:rPr>
              <w:t>th February - Course Advice Morning </w:t>
            </w:r>
          </w:p>
          <w:p w:rsidR="00D90E8C" w:rsidRDefault="003D04AF" w:rsidP="00D90E8C">
            <w:pPr>
              <w:rPr>
                <w:rFonts w:ascii="Calibri" w:eastAsia="Calibri" w:hAnsi="Calibri" w:cs="Times New Roman"/>
                <w:b/>
                <w:bCs/>
                <w:color w:val="7030A0"/>
              </w:rPr>
            </w:pPr>
            <w:r>
              <w:rPr>
                <w:rFonts w:ascii="Calibri" w:eastAsia="Calibri" w:hAnsi="Calibri" w:cs="Times New Roman"/>
                <w:b/>
                <w:bCs/>
                <w:color w:val="7030A0"/>
              </w:rPr>
              <w:t>Saturday 16</w:t>
            </w:r>
            <w:r w:rsidR="00D90E8C" w:rsidRPr="00D90E8C">
              <w:rPr>
                <w:rFonts w:ascii="Calibri" w:eastAsia="Calibri" w:hAnsi="Calibri" w:cs="Times New Roman"/>
                <w:b/>
                <w:bCs/>
                <w:color w:val="7030A0"/>
              </w:rPr>
              <w:t>th March - Course Advice Morning </w:t>
            </w:r>
          </w:p>
          <w:p w:rsidR="00262D48" w:rsidRPr="00D90E8C" w:rsidRDefault="00262D48" w:rsidP="00D90E8C">
            <w:pPr>
              <w:rPr>
                <w:rFonts w:ascii="Calibri" w:eastAsia="Calibri" w:hAnsi="Calibri" w:cs="Times New Roman"/>
                <w:b/>
                <w:color w:val="7030A0"/>
              </w:rPr>
            </w:pPr>
          </w:p>
          <w:p w:rsidR="00262D48" w:rsidRDefault="00FF2485" w:rsidP="00262D48">
            <w:pPr>
              <w:rPr>
                <w:rFonts w:ascii="Calibri" w:eastAsia="Calibri" w:hAnsi="Calibri" w:cs="Times New Roman"/>
                <w:b/>
                <w:color w:val="0000CC"/>
              </w:rPr>
            </w:pPr>
            <w:hyperlink r:id="rId36" w:history="1">
              <w:r w:rsidR="00262D48" w:rsidRPr="00262D48">
                <w:rPr>
                  <w:rStyle w:val="Hyperlink"/>
                  <w:rFonts w:ascii="Calibri" w:eastAsia="Calibri" w:hAnsi="Calibri" w:cs="Times New Roman"/>
                  <w:b/>
                  <w:color w:val="0000CC"/>
                  <w:u w:val="none"/>
                </w:rPr>
                <w:t>You can book on these events via individual event pages that can be found </w:t>
              </w:r>
            </w:hyperlink>
            <w:r w:rsidR="00262D48" w:rsidRPr="00262D48">
              <w:rPr>
                <w:rFonts w:ascii="Calibri" w:eastAsia="Calibri" w:hAnsi="Calibri" w:cs="Times New Roman"/>
                <w:b/>
                <w:color w:val="0000CC"/>
              </w:rPr>
              <w:t>on their website</w:t>
            </w:r>
          </w:p>
          <w:p w:rsidR="00262D48" w:rsidRPr="00262D48" w:rsidRDefault="00FF2485" w:rsidP="00262D48">
            <w:pPr>
              <w:rPr>
                <w:rFonts w:ascii="Calibri" w:eastAsia="Calibri" w:hAnsi="Calibri" w:cs="Times New Roman"/>
                <w:b/>
                <w:color w:val="0000CC"/>
              </w:rPr>
            </w:pPr>
            <w:hyperlink r:id="rId37" w:history="1">
              <w:r w:rsidR="00262D48" w:rsidRPr="00262D48">
                <w:rPr>
                  <w:rStyle w:val="Hyperlink"/>
                  <w:rFonts w:ascii="Calibri" w:eastAsia="Calibri" w:hAnsi="Calibri" w:cs="Times New Roman"/>
                  <w:b/>
                </w:rPr>
                <w:t>Open Mornings and Events | Myerscough College</w:t>
              </w:r>
            </w:hyperlink>
          </w:p>
          <w:p w:rsidR="00DD6C4E" w:rsidRDefault="00DD6C4E">
            <w:pPr>
              <w:rPr>
                <w:rFonts w:ascii="Calibri" w:eastAsia="Calibri" w:hAnsi="Calibri" w:cs="Times New Roman"/>
                <w:b/>
                <w:color w:val="7030A0"/>
              </w:rPr>
            </w:pPr>
          </w:p>
          <w:p w:rsidR="00262D48" w:rsidRDefault="00262D48" w:rsidP="00262D48">
            <w:pPr>
              <w:rPr>
                <w:rFonts w:ascii="Calibri" w:eastAsia="Calibri" w:hAnsi="Calibri" w:cs="Times New Roman"/>
                <w:b/>
                <w:bCs/>
                <w:color w:val="7030A0"/>
                <w:u w:val="single"/>
              </w:rPr>
            </w:pPr>
            <w:r w:rsidRPr="00262D48">
              <w:rPr>
                <w:rFonts w:ascii="Calibri" w:eastAsia="Calibri" w:hAnsi="Calibri" w:cs="Times New Roman"/>
                <w:b/>
                <w:bCs/>
                <w:color w:val="7030A0"/>
                <w:u w:val="single"/>
              </w:rPr>
              <w:t>Cricket Studies Advice Events at Old Trafford (LCCC)</w:t>
            </w:r>
          </w:p>
          <w:p w:rsidR="00262D48" w:rsidRPr="00262D48" w:rsidRDefault="003D04AF" w:rsidP="00262D48">
            <w:pPr>
              <w:rPr>
                <w:rFonts w:ascii="Calibri" w:eastAsia="Calibri" w:hAnsi="Calibri" w:cs="Times New Roman"/>
                <w:b/>
                <w:color w:val="7030A0"/>
              </w:rPr>
            </w:pPr>
            <w:r>
              <w:rPr>
                <w:rFonts w:ascii="Calibri" w:eastAsia="Calibri" w:hAnsi="Calibri" w:cs="Times New Roman"/>
                <w:b/>
                <w:bCs/>
                <w:color w:val="7030A0"/>
              </w:rPr>
              <w:t>Tuesday 26</w:t>
            </w:r>
            <w:r w:rsidR="00262D48" w:rsidRPr="00262D48">
              <w:rPr>
                <w:rFonts w:ascii="Calibri" w:eastAsia="Calibri" w:hAnsi="Calibri" w:cs="Times New Roman"/>
                <w:b/>
                <w:bCs/>
                <w:color w:val="7030A0"/>
              </w:rPr>
              <w:t xml:space="preserve">th September </w:t>
            </w:r>
            <w:r>
              <w:rPr>
                <w:rFonts w:ascii="Calibri" w:eastAsia="Calibri" w:hAnsi="Calibri" w:cs="Times New Roman"/>
                <w:b/>
                <w:bCs/>
                <w:color w:val="7030A0"/>
              </w:rPr>
              <w:t xml:space="preserve">–Course </w:t>
            </w:r>
            <w:r w:rsidRPr="00262D48">
              <w:rPr>
                <w:rFonts w:ascii="Calibri" w:eastAsia="Calibri" w:hAnsi="Calibri" w:cs="Times New Roman"/>
                <w:b/>
                <w:bCs/>
                <w:color w:val="7030A0"/>
              </w:rPr>
              <w:t>Advice</w:t>
            </w:r>
            <w:r w:rsidR="00262D48" w:rsidRPr="00262D48">
              <w:rPr>
                <w:rFonts w:ascii="Calibri" w:eastAsia="Calibri" w:hAnsi="Calibri" w:cs="Times New Roman"/>
                <w:b/>
                <w:bCs/>
                <w:color w:val="7030A0"/>
              </w:rPr>
              <w:t xml:space="preserve"> Evening (5 till 8pm) </w:t>
            </w:r>
          </w:p>
          <w:p w:rsidR="00262D48" w:rsidRDefault="003D04AF" w:rsidP="00262D48">
            <w:pPr>
              <w:rPr>
                <w:rFonts w:ascii="Calibri" w:eastAsia="Calibri" w:hAnsi="Calibri" w:cs="Times New Roman"/>
                <w:b/>
                <w:bCs/>
                <w:color w:val="7030A0"/>
              </w:rPr>
            </w:pPr>
            <w:r>
              <w:rPr>
                <w:rFonts w:ascii="Calibri" w:eastAsia="Calibri" w:hAnsi="Calibri" w:cs="Times New Roman"/>
                <w:b/>
                <w:bCs/>
                <w:color w:val="7030A0"/>
              </w:rPr>
              <w:t>Tuesday 17</w:t>
            </w:r>
            <w:r w:rsidR="00262D48" w:rsidRPr="00262D48">
              <w:rPr>
                <w:rFonts w:ascii="Calibri" w:eastAsia="Calibri" w:hAnsi="Calibri" w:cs="Times New Roman"/>
                <w:b/>
                <w:bCs/>
                <w:color w:val="7030A0"/>
              </w:rPr>
              <w:t xml:space="preserve">th October </w:t>
            </w:r>
            <w:r>
              <w:rPr>
                <w:rFonts w:ascii="Calibri" w:eastAsia="Calibri" w:hAnsi="Calibri" w:cs="Times New Roman"/>
                <w:b/>
                <w:bCs/>
                <w:color w:val="7030A0"/>
              </w:rPr>
              <w:t xml:space="preserve">– Course </w:t>
            </w:r>
            <w:r w:rsidRPr="00262D48">
              <w:rPr>
                <w:rFonts w:ascii="Calibri" w:eastAsia="Calibri" w:hAnsi="Calibri" w:cs="Times New Roman"/>
                <w:b/>
                <w:bCs/>
                <w:color w:val="7030A0"/>
              </w:rPr>
              <w:t>Advice</w:t>
            </w:r>
            <w:r w:rsidR="00262D48" w:rsidRPr="00262D48">
              <w:rPr>
                <w:rFonts w:ascii="Calibri" w:eastAsia="Calibri" w:hAnsi="Calibri" w:cs="Times New Roman"/>
                <w:b/>
                <w:bCs/>
                <w:color w:val="7030A0"/>
              </w:rPr>
              <w:t xml:space="preserve"> Evening (5 till 8pm)</w:t>
            </w:r>
          </w:p>
          <w:p w:rsidR="003D04AF" w:rsidRPr="00262D48" w:rsidRDefault="003D04AF" w:rsidP="00262D48">
            <w:pPr>
              <w:rPr>
                <w:rFonts w:ascii="Calibri" w:eastAsia="Calibri" w:hAnsi="Calibri" w:cs="Times New Roman"/>
                <w:b/>
                <w:color w:val="7030A0"/>
              </w:rPr>
            </w:pPr>
            <w:r>
              <w:rPr>
                <w:rFonts w:ascii="Calibri" w:eastAsia="Calibri" w:hAnsi="Calibri" w:cs="Times New Roman"/>
                <w:b/>
                <w:bCs/>
                <w:color w:val="7030A0"/>
              </w:rPr>
              <w:t>Tuesday 21</w:t>
            </w:r>
            <w:r w:rsidRPr="003D04AF">
              <w:rPr>
                <w:rFonts w:ascii="Calibri" w:eastAsia="Calibri" w:hAnsi="Calibri" w:cs="Times New Roman"/>
                <w:b/>
                <w:bCs/>
                <w:color w:val="7030A0"/>
                <w:vertAlign w:val="superscript"/>
              </w:rPr>
              <w:t>st</w:t>
            </w:r>
            <w:r>
              <w:rPr>
                <w:rFonts w:ascii="Calibri" w:eastAsia="Calibri" w:hAnsi="Calibri" w:cs="Times New Roman"/>
                <w:b/>
                <w:bCs/>
                <w:color w:val="7030A0"/>
              </w:rPr>
              <w:t xml:space="preserve"> November – Course Advice Evening (5 till 8pm)</w:t>
            </w:r>
          </w:p>
          <w:p w:rsidR="00262D48" w:rsidRPr="00262D48" w:rsidRDefault="003D04AF" w:rsidP="00262D48">
            <w:pPr>
              <w:rPr>
                <w:rFonts w:ascii="Calibri" w:eastAsia="Calibri" w:hAnsi="Calibri" w:cs="Times New Roman"/>
                <w:b/>
                <w:color w:val="7030A0"/>
              </w:rPr>
            </w:pPr>
            <w:r>
              <w:rPr>
                <w:rFonts w:ascii="Calibri" w:eastAsia="Calibri" w:hAnsi="Calibri" w:cs="Times New Roman"/>
                <w:b/>
                <w:bCs/>
                <w:color w:val="7030A0"/>
              </w:rPr>
              <w:t>Saturday 16th December</w:t>
            </w:r>
            <w:r w:rsidR="00262D48" w:rsidRPr="00262D48">
              <w:rPr>
                <w:rFonts w:ascii="Calibri" w:eastAsia="Calibri" w:hAnsi="Calibri" w:cs="Times New Roman"/>
                <w:b/>
                <w:bCs/>
                <w:color w:val="7030A0"/>
              </w:rPr>
              <w:t xml:space="preserve"> - </w:t>
            </w:r>
            <w:r>
              <w:rPr>
                <w:rFonts w:ascii="Calibri" w:eastAsia="Calibri" w:hAnsi="Calibri" w:cs="Times New Roman"/>
                <w:b/>
                <w:bCs/>
                <w:color w:val="7030A0"/>
              </w:rPr>
              <w:t xml:space="preserve"> Course </w:t>
            </w:r>
            <w:r w:rsidR="00262D48" w:rsidRPr="00262D48">
              <w:rPr>
                <w:rFonts w:ascii="Calibri" w:eastAsia="Calibri" w:hAnsi="Calibri" w:cs="Times New Roman"/>
                <w:b/>
                <w:bCs/>
                <w:color w:val="7030A0"/>
              </w:rPr>
              <w:t>Advice Morning (10 till 12noon)</w:t>
            </w:r>
          </w:p>
          <w:p w:rsidR="00262D48" w:rsidRDefault="003D04AF" w:rsidP="00262D48">
            <w:pPr>
              <w:rPr>
                <w:rFonts w:ascii="Calibri" w:eastAsia="Calibri" w:hAnsi="Calibri" w:cs="Times New Roman"/>
                <w:b/>
                <w:bCs/>
                <w:color w:val="7030A0"/>
              </w:rPr>
            </w:pPr>
            <w:r>
              <w:rPr>
                <w:rFonts w:ascii="Calibri" w:eastAsia="Calibri" w:hAnsi="Calibri" w:cs="Times New Roman"/>
                <w:b/>
                <w:bCs/>
                <w:color w:val="7030A0"/>
              </w:rPr>
              <w:lastRenderedPageBreak/>
              <w:t>Tuesday 23rd January</w:t>
            </w:r>
            <w:r w:rsidR="00262D48" w:rsidRPr="00262D48">
              <w:rPr>
                <w:rFonts w:ascii="Calibri" w:eastAsia="Calibri" w:hAnsi="Calibri" w:cs="Times New Roman"/>
                <w:b/>
                <w:bCs/>
                <w:color w:val="7030A0"/>
              </w:rPr>
              <w:t xml:space="preserve"> - </w:t>
            </w:r>
            <w:r>
              <w:rPr>
                <w:rFonts w:ascii="Calibri" w:eastAsia="Calibri" w:hAnsi="Calibri" w:cs="Times New Roman"/>
                <w:b/>
                <w:bCs/>
                <w:color w:val="7030A0"/>
              </w:rPr>
              <w:t xml:space="preserve"> Course </w:t>
            </w:r>
            <w:r w:rsidR="00262D48" w:rsidRPr="00262D48">
              <w:rPr>
                <w:rFonts w:ascii="Calibri" w:eastAsia="Calibri" w:hAnsi="Calibri" w:cs="Times New Roman"/>
                <w:b/>
                <w:bCs/>
                <w:color w:val="7030A0"/>
              </w:rPr>
              <w:t>Advice Evening (5 till 8pm)</w:t>
            </w:r>
          </w:p>
          <w:p w:rsidR="003D04AF" w:rsidRPr="00262D48" w:rsidRDefault="003D04AF" w:rsidP="00262D48">
            <w:pPr>
              <w:rPr>
                <w:rFonts w:ascii="Calibri" w:eastAsia="Calibri" w:hAnsi="Calibri" w:cs="Times New Roman"/>
                <w:b/>
                <w:color w:val="7030A0"/>
              </w:rPr>
            </w:pPr>
            <w:r>
              <w:rPr>
                <w:rFonts w:ascii="Calibri" w:eastAsia="Calibri" w:hAnsi="Calibri" w:cs="Times New Roman"/>
                <w:b/>
                <w:bCs/>
                <w:color w:val="7030A0"/>
              </w:rPr>
              <w:t>Tuesday 20 February – Course Advice Evening (5 till 8pm)</w:t>
            </w:r>
          </w:p>
          <w:p w:rsidR="00262D48" w:rsidRPr="00262D48" w:rsidRDefault="003D04AF" w:rsidP="00262D48">
            <w:pPr>
              <w:rPr>
                <w:rFonts w:ascii="Calibri" w:eastAsia="Calibri" w:hAnsi="Calibri" w:cs="Times New Roman"/>
                <w:b/>
                <w:color w:val="7030A0"/>
              </w:rPr>
            </w:pPr>
            <w:r>
              <w:rPr>
                <w:rFonts w:ascii="Calibri" w:eastAsia="Calibri" w:hAnsi="Calibri" w:cs="Times New Roman"/>
                <w:b/>
                <w:bCs/>
                <w:color w:val="7030A0"/>
              </w:rPr>
              <w:t>Thursday 19</w:t>
            </w:r>
            <w:r w:rsidR="00262D48" w:rsidRPr="00262D48">
              <w:rPr>
                <w:rFonts w:ascii="Calibri" w:eastAsia="Calibri" w:hAnsi="Calibri" w:cs="Times New Roman"/>
                <w:b/>
                <w:bCs/>
                <w:color w:val="7030A0"/>
              </w:rPr>
              <w:t xml:space="preserve">th March </w:t>
            </w:r>
            <w:r>
              <w:rPr>
                <w:rFonts w:ascii="Calibri" w:eastAsia="Calibri" w:hAnsi="Calibri" w:cs="Times New Roman"/>
                <w:b/>
                <w:bCs/>
                <w:color w:val="7030A0"/>
              </w:rPr>
              <w:t xml:space="preserve">– Course </w:t>
            </w:r>
            <w:r w:rsidRPr="00262D48">
              <w:rPr>
                <w:rFonts w:ascii="Calibri" w:eastAsia="Calibri" w:hAnsi="Calibri" w:cs="Times New Roman"/>
                <w:b/>
                <w:bCs/>
                <w:color w:val="7030A0"/>
              </w:rPr>
              <w:t>Advice</w:t>
            </w:r>
            <w:r w:rsidR="00262D48" w:rsidRPr="00262D48">
              <w:rPr>
                <w:rFonts w:ascii="Calibri" w:eastAsia="Calibri" w:hAnsi="Calibri" w:cs="Times New Roman"/>
                <w:b/>
                <w:bCs/>
                <w:color w:val="7030A0"/>
              </w:rPr>
              <w:t xml:space="preserve"> Evening (5 till 8pm)</w:t>
            </w:r>
          </w:p>
          <w:p w:rsidR="00262D48" w:rsidRPr="00262D48" w:rsidRDefault="00262D48" w:rsidP="00262D48">
            <w:pPr>
              <w:rPr>
                <w:rFonts w:ascii="Calibri" w:eastAsia="Calibri" w:hAnsi="Calibri" w:cs="Times New Roman"/>
                <w:b/>
                <w:color w:val="7030A0"/>
              </w:rPr>
            </w:pPr>
          </w:p>
          <w:p w:rsidR="00DD6C4E" w:rsidRDefault="00262D48">
            <w:pPr>
              <w:rPr>
                <w:rFonts w:ascii="Calibri" w:eastAsia="Calibri" w:hAnsi="Calibri" w:cs="Times New Roman"/>
                <w:b/>
                <w:color w:val="7030A0"/>
              </w:rPr>
            </w:pPr>
            <w:r w:rsidRPr="00262D48">
              <w:rPr>
                <w:rFonts w:ascii="Calibri" w:eastAsia="Calibri" w:hAnsi="Calibri" w:cs="Times New Roman"/>
                <w:b/>
                <w:color w:val="7030A0"/>
              </w:rPr>
              <w:t>https://www.myerscough.ac.uk/whats-on/</w:t>
            </w:r>
          </w:p>
          <w:p w:rsidR="00DD6C4E" w:rsidRDefault="00DD6C4E" w:rsidP="00262D48">
            <w:pPr>
              <w:rPr>
                <w:rFonts w:ascii="Calibri" w:eastAsia="Calibri" w:hAnsi="Calibri" w:cs="Times New Roman"/>
              </w:rPr>
            </w:pPr>
          </w:p>
        </w:tc>
      </w:tr>
      <w:tr w:rsidR="00DD6C4E" w:rsidTr="009D7FA9">
        <w:tc>
          <w:tcPr>
            <w:tcW w:w="4962" w:type="dxa"/>
            <w:shd w:val="clear" w:color="auto" w:fill="92D050"/>
          </w:tcPr>
          <w:p w:rsidR="00DD6C4E" w:rsidRDefault="00A9468A">
            <w:pPr>
              <w:widowControl w:val="0"/>
              <w:tabs>
                <w:tab w:val="left" w:pos="0"/>
              </w:tabs>
              <w:autoSpaceDE w:val="0"/>
              <w:autoSpaceDN w:val="0"/>
              <w:adjustRightInd w:val="0"/>
              <w:spacing w:line="290" w:lineRule="exact"/>
              <w:rPr>
                <w:rFonts w:ascii="Calibri" w:eastAsia="Calibri" w:hAnsi="Calibri" w:cs="Calibri"/>
                <w:b/>
                <w:bCs/>
                <w:color w:val="000000"/>
              </w:rPr>
            </w:pPr>
            <w:r>
              <w:rPr>
                <w:rFonts w:ascii="Calibri" w:eastAsia="Calibri" w:hAnsi="Calibri" w:cs="Calibri"/>
                <w:b/>
                <w:bCs/>
                <w:color w:val="000000"/>
                <w:sz w:val="28"/>
                <w:szCs w:val="28"/>
              </w:rPr>
              <w:lastRenderedPageBreak/>
              <w:t>Salford City College (City Skills, Eccles, Future Skills, Pendleton, Worsley</w:t>
            </w:r>
            <w:r>
              <w:rPr>
                <w:rFonts w:ascii="Calibri" w:eastAsia="Calibri" w:hAnsi="Calibri" w:cs="Calibri"/>
                <w:b/>
                <w:bCs/>
                <w:color w:val="000000"/>
              </w:rPr>
              <w:t xml:space="preserve">) </w:t>
            </w:r>
          </w:p>
        </w:tc>
        <w:tc>
          <w:tcPr>
            <w:tcW w:w="2409" w:type="dxa"/>
            <w:shd w:val="clear" w:color="auto" w:fill="FFF2CC"/>
          </w:tcPr>
          <w:p w:rsidR="00DD6C4E" w:rsidRDefault="00A9468A">
            <w:pPr>
              <w:rPr>
                <w:rFonts w:ascii="Calibri" w:eastAsia="Calibri" w:hAnsi="Calibri" w:cs="Times New Roman"/>
              </w:rPr>
            </w:pPr>
            <w:r>
              <w:rPr>
                <w:rFonts w:ascii="Calibri" w:eastAsia="Calibri" w:hAnsi="Calibri" w:cs="Calibri"/>
                <w:b/>
                <w:bCs/>
                <w:color w:val="000000"/>
              </w:rPr>
              <w:t>Tel: 0161 631 5000</w:t>
            </w:r>
          </w:p>
        </w:tc>
        <w:tc>
          <w:tcPr>
            <w:tcW w:w="2977" w:type="dxa"/>
            <w:shd w:val="clear" w:color="auto" w:fill="FFF2CC"/>
          </w:tcPr>
          <w:p w:rsidR="00DD6C4E" w:rsidRDefault="00A9468A">
            <w:pPr>
              <w:rPr>
                <w:rFonts w:ascii="Calibri" w:eastAsia="Calibri" w:hAnsi="Calibri" w:cs="Times New Roman"/>
              </w:rPr>
            </w:pPr>
            <w:r>
              <w:rPr>
                <w:rFonts w:ascii="Calibri" w:eastAsia="Calibri" w:hAnsi="Calibri" w:cs="Calibri"/>
                <w:b/>
                <w:bCs/>
                <w:color w:val="000000"/>
              </w:rPr>
              <w:t>www.salfordcitycollege.ac.uk</w:t>
            </w:r>
          </w:p>
        </w:tc>
      </w:tr>
      <w:tr w:rsidR="00DD6C4E" w:rsidTr="009D7FA9">
        <w:trPr>
          <w:trHeight w:val="147"/>
        </w:trPr>
        <w:tc>
          <w:tcPr>
            <w:tcW w:w="4962" w:type="dxa"/>
            <w:shd w:val="clear" w:color="auto" w:fill="92D050"/>
          </w:tcPr>
          <w:p w:rsidR="00262D48" w:rsidRPr="00262D48" w:rsidRDefault="00FF2485"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38" w:history="1">
              <w:r w:rsidR="00262D48" w:rsidRPr="00262D48">
                <w:rPr>
                  <w:rStyle w:val="Hyperlink"/>
                  <w:rFonts w:ascii="Calibri" w:eastAsia="Calibri" w:hAnsi="Calibri" w:cs="Calibri"/>
                  <w:b/>
                  <w:bCs/>
                </w:rPr>
                <w:t>Pendleton Sixth Form College website</w:t>
              </w:r>
            </w:hyperlink>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Dronfield Road, Pendleton, M6 7FR</w:t>
            </w:r>
          </w:p>
          <w:p w:rsidR="009D7FA9" w:rsidRDefault="009D7FA9" w:rsidP="00262D48">
            <w:pPr>
              <w:widowControl w:val="0"/>
              <w:tabs>
                <w:tab w:val="left" w:pos="0"/>
              </w:tabs>
              <w:autoSpaceDE w:val="0"/>
              <w:autoSpaceDN w:val="0"/>
              <w:adjustRightInd w:val="0"/>
              <w:spacing w:line="268" w:lineRule="exact"/>
              <w:rPr>
                <w:rFonts w:ascii="Calibri" w:eastAsia="Calibri" w:hAnsi="Calibri" w:cs="Calibri"/>
                <w:b/>
                <w:bCs/>
                <w:color w:val="990099"/>
              </w:rPr>
            </w:pPr>
            <w:r w:rsidRPr="009D7FA9">
              <w:rPr>
                <w:rFonts w:ascii="Calibri" w:eastAsia="Calibri" w:hAnsi="Calibri" w:cs="Calibri"/>
                <w:b/>
                <w:bCs/>
                <w:color w:val="990099"/>
              </w:rPr>
              <w:t>Saturday 23</w:t>
            </w:r>
            <w:r w:rsidRPr="009D7FA9">
              <w:rPr>
                <w:rFonts w:ascii="Calibri" w:eastAsia="Calibri" w:hAnsi="Calibri" w:cs="Calibri"/>
                <w:b/>
                <w:bCs/>
                <w:color w:val="990099"/>
                <w:vertAlign w:val="superscript"/>
              </w:rPr>
              <w:t>rd</w:t>
            </w:r>
            <w:r w:rsidRPr="009D7FA9">
              <w:rPr>
                <w:rFonts w:ascii="Calibri" w:eastAsia="Calibri" w:hAnsi="Calibri" w:cs="Calibri"/>
                <w:b/>
                <w:bCs/>
                <w:color w:val="990099"/>
              </w:rPr>
              <w:t xml:space="preserve"> September</w:t>
            </w:r>
            <w:r w:rsidR="00262D48" w:rsidRPr="009D7FA9">
              <w:rPr>
                <w:rFonts w:ascii="Calibri" w:eastAsia="Calibri" w:hAnsi="Calibri" w:cs="Calibri"/>
                <w:b/>
                <w:bCs/>
                <w:color w:val="990099"/>
              </w:rPr>
              <w:t xml:space="preserve"> </w:t>
            </w:r>
            <w:r w:rsidRPr="009D7FA9">
              <w:rPr>
                <w:rFonts w:ascii="Calibri" w:eastAsia="Calibri" w:hAnsi="Calibri" w:cs="Calibri"/>
                <w:b/>
                <w:bCs/>
                <w:color w:val="990099"/>
              </w:rPr>
              <w:t xml:space="preserve">10am – 12pm </w:t>
            </w:r>
          </w:p>
          <w:p w:rsidR="00A07A72"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Fonts w:ascii="Calibri" w:eastAsia="Calibri" w:hAnsi="Calibri" w:cs="Calibri"/>
                <w:b/>
                <w:bCs/>
                <w:color w:val="990099"/>
              </w:rPr>
              <w:t>Thursday 9 November 5pm-7pm</w:t>
            </w:r>
          </w:p>
          <w:p w:rsidR="00A07A72"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Fonts w:ascii="Calibri" w:eastAsia="Calibri" w:hAnsi="Calibri" w:cs="Calibri"/>
                <w:b/>
                <w:bCs/>
                <w:color w:val="990099"/>
              </w:rPr>
              <w:t>Tuesday 5 December 5pm-7pm</w:t>
            </w:r>
          </w:p>
          <w:p w:rsidR="009D7FA9" w:rsidRPr="009D7FA9" w:rsidRDefault="009D7FA9"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rPr>
            </w:pPr>
          </w:p>
          <w:p w:rsidR="00262D48" w:rsidRPr="00262D48" w:rsidRDefault="00FF2485"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39" w:history="1">
              <w:r w:rsidR="00262D48" w:rsidRPr="00262D48">
                <w:rPr>
                  <w:rStyle w:val="Hyperlink"/>
                  <w:rFonts w:ascii="Calibri" w:eastAsia="Calibri" w:hAnsi="Calibri" w:cs="Calibri"/>
                  <w:b/>
                  <w:bCs/>
                </w:rPr>
                <w:t>City Skills Centre website</w:t>
              </w:r>
            </w:hyperlink>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Lissadel Street, Salford, M6 6AP</w:t>
            </w:r>
          </w:p>
          <w:p w:rsid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990099"/>
              </w:rPr>
            </w:pPr>
            <w:r w:rsidRPr="009D7FA9">
              <w:rPr>
                <w:rFonts w:ascii="Calibri" w:eastAsia="Calibri" w:hAnsi="Calibri" w:cs="Calibri"/>
                <w:b/>
                <w:bCs/>
                <w:color w:val="990099"/>
              </w:rPr>
              <w:t xml:space="preserve">Monday </w:t>
            </w:r>
            <w:r w:rsidR="009D7FA9" w:rsidRPr="009D7FA9">
              <w:rPr>
                <w:rFonts w:ascii="Calibri" w:eastAsia="Calibri" w:hAnsi="Calibri" w:cs="Calibri"/>
                <w:b/>
                <w:bCs/>
                <w:color w:val="990099"/>
              </w:rPr>
              <w:t>2</w:t>
            </w:r>
            <w:r w:rsidR="009D7FA9" w:rsidRPr="009D7FA9">
              <w:rPr>
                <w:rFonts w:ascii="Calibri" w:eastAsia="Calibri" w:hAnsi="Calibri" w:cs="Calibri"/>
                <w:b/>
                <w:bCs/>
                <w:color w:val="990099"/>
                <w:vertAlign w:val="superscript"/>
              </w:rPr>
              <w:t>nd</w:t>
            </w:r>
            <w:r w:rsidR="009D7FA9" w:rsidRPr="009D7FA9">
              <w:rPr>
                <w:rFonts w:ascii="Calibri" w:eastAsia="Calibri" w:hAnsi="Calibri" w:cs="Calibri"/>
                <w:b/>
                <w:bCs/>
                <w:color w:val="990099"/>
              </w:rPr>
              <w:t xml:space="preserve"> October, 5pm to 7pm </w:t>
            </w:r>
          </w:p>
          <w:p w:rsidR="00A07A72"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Fonts w:ascii="Calibri" w:eastAsia="Calibri" w:hAnsi="Calibri" w:cs="Calibri"/>
                <w:b/>
                <w:bCs/>
                <w:color w:val="990099"/>
              </w:rPr>
              <w:t>Monday 30</w:t>
            </w:r>
            <w:r w:rsidRPr="00A07A72">
              <w:rPr>
                <w:rFonts w:ascii="Calibri" w:eastAsia="Calibri" w:hAnsi="Calibri" w:cs="Calibri"/>
                <w:b/>
                <w:bCs/>
                <w:color w:val="990099"/>
                <w:vertAlign w:val="superscript"/>
              </w:rPr>
              <w:t>th</w:t>
            </w:r>
            <w:r>
              <w:rPr>
                <w:rFonts w:ascii="Calibri" w:eastAsia="Calibri" w:hAnsi="Calibri" w:cs="Calibri"/>
                <w:b/>
                <w:bCs/>
                <w:color w:val="990099"/>
              </w:rPr>
              <w:t xml:space="preserve"> October 5pm-7pm</w:t>
            </w:r>
          </w:p>
          <w:p w:rsidR="00A07A72"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Fonts w:ascii="Calibri" w:eastAsia="Calibri" w:hAnsi="Calibri" w:cs="Calibri"/>
                <w:b/>
                <w:bCs/>
                <w:color w:val="990099"/>
              </w:rPr>
              <w:t>Aturday 2 Marc 2024 10am-12pm</w:t>
            </w:r>
          </w:p>
          <w:p w:rsidR="009D7FA9" w:rsidRPr="009D7FA9" w:rsidRDefault="009D7FA9" w:rsidP="00262D48">
            <w:pPr>
              <w:widowControl w:val="0"/>
              <w:tabs>
                <w:tab w:val="left" w:pos="0"/>
              </w:tabs>
              <w:autoSpaceDE w:val="0"/>
              <w:autoSpaceDN w:val="0"/>
              <w:adjustRightInd w:val="0"/>
              <w:spacing w:line="268" w:lineRule="exact"/>
              <w:rPr>
                <w:rFonts w:ascii="Calibri" w:eastAsia="Calibri" w:hAnsi="Calibri" w:cs="Calibri"/>
                <w:b/>
                <w:bCs/>
                <w:color w:val="990099"/>
              </w:rPr>
            </w:pPr>
          </w:p>
          <w:p w:rsidR="00262D48" w:rsidRPr="00262D48" w:rsidRDefault="00FF2485"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40" w:history="1">
              <w:r w:rsidR="00262D48" w:rsidRPr="00262D48">
                <w:rPr>
                  <w:rStyle w:val="Hyperlink"/>
                  <w:rFonts w:ascii="Calibri" w:eastAsia="Calibri" w:hAnsi="Calibri" w:cs="Calibri"/>
                  <w:b/>
                  <w:bCs/>
                </w:rPr>
                <w:t>Eccles Sixth Form College website</w:t>
              </w:r>
            </w:hyperlink>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Chatsworth Road, Eccles, M30 9FJ</w:t>
            </w:r>
          </w:p>
          <w:p w:rsidR="00262D48" w:rsidRPr="00A07A72" w:rsidRDefault="00FF2485"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u w:val="none"/>
              </w:rPr>
            </w:pPr>
            <w:hyperlink r:id="rId41" w:history="1">
              <w:r w:rsidR="009D7FA9" w:rsidRPr="00A07A72">
                <w:rPr>
                  <w:rStyle w:val="Hyperlink"/>
                  <w:rFonts w:ascii="Calibri" w:eastAsia="Calibri" w:hAnsi="Calibri" w:cs="Calibri"/>
                  <w:b/>
                  <w:bCs/>
                  <w:color w:val="990099"/>
                  <w:u w:val="none"/>
                </w:rPr>
                <w:t>Tuesday 26</w:t>
              </w:r>
              <w:r w:rsidR="009D7FA9" w:rsidRPr="00A07A72">
                <w:rPr>
                  <w:rStyle w:val="Hyperlink"/>
                  <w:rFonts w:ascii="Calibri" w:eastAsia="Calibri" w:hAnsi="Calibri" w:cs="Calibri"/>
                  <w:b/>
                  <w:bCs/>
                  <w:color w:val="990099"/>
                  <w:u w:val="none"/>
                  <w:vertAlign w:val="superscript"/>
                </w:rPr>
                <w:t>th</w:t>
              </w:r>
              <w:r w:rsidR="009D7FA9" w:rsidRPr="00A07A72">
                <w:rPr>
                  <w:rStyle w:val="Hyperlink"/>
                  <w:rFonts w:ascii="Calibri" w:eastAsia="Calibri" w:hAnsi="Calibri" w:cs="Calibri"/>
                  <w:b/>
                  <w:bCs/>
                  <w:color w:val="990099"/>
                  <w:u w:val="none"/>
                </w:rPr>
                <w:t xml:space="preserve"> September  5pm to 7pm </w:t>
              </w:r>
            </w:hyperlink>
          </w:p>
          <w:p w:rsidR="00A07A72" w:rsidRPr="00A07A72" w:rsidRDefault="00A07A72"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u w:val="none"/>
              </w:rPr>
            </w:pPr>
            <w:r w:rsidRPr="00A07A72">
              <w:rPr>
                <w:rStyle w:val="Hyperlink"/>
                <w:rFonts w:ascii="Calibri" w:eastAsia="Calibri" w:hAnsi="Calibri" w:cs="Calibri"/>
                <w:b/>
                <w:bCs/>
                <w:color w:val="990099"/>
                <w:u w:val="none"/>
              </w:rPr>
              <w:t>Tuesday 7 November 5pm-7pm</w:t>
            </w:r>
          </w:p>
          <w:p w:rsidR="00A07A72" w:rsidRDefault="00A07A72"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u w:val="none"/>
              </w:rPr>
            </w:pPr>
            <w:r w:rsidRPr="00A07A72">
              <w:rPr>
                <w:rStyle w:val="Hyperlink"/>
                <w:rFonts w:ascii="Calibri" w:eastAsia="Calibri" w:hAnsi="Calibri" w:cs="Calibri"/>
                <w:b/>
                <w:bCs/>
                <w:color w:val="990099"/>
                <w:u w:val="none"/>
              </w:rPr>
              <w:t>Saturday 9 December 10am - 2pm (winter Wonderland)</w:t>
            </w:r>
          </w:p>
          <w:p w:rsidR="00A07A72" w:rsidRPr="00A07A72" w:rsidRDefault="00A07A72"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u w:val="none"/>
              </w:rPr>
            </w:pPr>
            <w:r>
              <w:rPr>
                <w:rStyle w:val="Hyperlink"/>
                <w:rFonts w:ascii="Calibri" w:eastAsia="Calibri" w:hAnsi="Calibri" w:cs="Calibri"/>
                <w:b/>
                <w:bCs/>
                <w:color w:val="990099"/>
                <w:u w:val="none"/>
              </w:rPr>
              <w:t xml:space="preserve">Tuesday 5 March 2024 5pm – 7pm </w:t>
            </w:r>
          </w:p>
          <w:p w:rsidR="009D7FA9" w:rsidRPr="00A07A72" w:rsidRDefault="009D7FA9" w:rsidP="00262D48">
            <w:pPr>
              <w:widowControl w:val="0"/>
              <w:tabs>
                <w:tab w:val="left" w:pos="0"/>
              </w:tabs>
              <w:autoSpaceDE w:val="0"/>
              <w:autoSpaceDN w:val="0"/>
              <w:adjustRightInd w:val="0"/>
              <w:spacing w:line="268" w:lineRule="exact"/>
              <w:rPr>
                <w:rFonts w:ascii="Calibri" w:eastAsia="Calibri" w:hAnsi="Calibri" w:cs="Calibri"/>
                <w:b/>
                <w:bCs/>
                <w:color w:val="990099"/>
              </w:rPr>
            </w:pPr>
          </w:p>
          <w:p w:rsidR="00262D48" w:rsidRPr="00262D48" w:rsidRDefault="00FF2485"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42" w:history="1">
              <w:r w:rsidR="00262D48" w:rsidRPr="00262D48">
                <w:rPr>
                  <w:rStyle w:val="Hyperlink"/>
                  <w:rFonts w:ascii="Calibri" w:eastAsia="Calibri" w:hAnsi="Calibri" w:cs="Calibri"/>
                  <w:b/>
                  <w:bCs/>
                </w:rPr>
                <w:t>Worsley College website</w:t>
              </w:r>
            </w:hyperlink>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Walkden Road, Worsley, M28 7QD</w:t>
            </w:r>
          </w:p>
          <w:p w:rsidR="00262D48" w:rsidRDefault="00FF2485"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u w:val="none"/>
              </w:rPr>
            </w:pPr>
            <w:hyperlink r:id="rId43" w:history="1">
              <w:r w:rsidR="009D7FA9" w:rsidRPr="00A07A72">
                <w:rPr>
                  <w:rStyle w:val="Hyperlink"/>
                  <w:rFonts w:ascii="Calibri" w:eastAsia="Calibri" w:hAnsi="Calibri" w:cs="Calibri"/>
                  <w:b/>
                  <w:bCs/>
                  <w:color w:val="990099"/>
                  <w:u w:val="none"/>
                </w:rPr>
                <w:t>Monday 25 September, 5pm to 7pm</w:t>
              </w:r>
            </w:hyperlink>
          </w:p>
          <w:p w:rsidR="00A07A72" w:rsidRDefault="00A07A72" w:rsidP="00262D48">
            <w:pPr>
              <w:widowControl w:val="0"/>
              <w:tabs>
                <w:tab w:val="left" w:pos="0"/>
              </w:tabs>
              <w:autoSpaceDE w:val="0"/>
              <w:autoSpaceDN w:val="0"/>
              <w:adjustRightInd w:val="0"/>
              <w:spacing w:line="268" w:lineRule="exact"/>
              <w:rPr>
                <w:rStyle w:val="Hyperlink"/>
                <w:rFonts w:ascii="Calibri" w:eastAsia="Calibri" w:hAnsi="Calibri" w:cs="Calibri"/>
                <w:b/>
                <w:bCs/>
                <w:color w:val="990099"/>
                <w:u w:val="none"/>
              </w:rPr>
            </w:pPr>
            <w:r>
              <w:rPr>
                <w:rStyle w:val="Hyperlink"/>
                <w:rFonts w:ascii="Calibri" w:eastAsia="Calibri" w:hAnsi="Calibri" w:cs="Calibri"/>
                <w:b/>
                <w:bCs/>
                <w:color w:val="990099"/>
                <w:u w:val="none"/>
              </w:rPr>
              <w:t>Monday 6 November 5pm-7pm</w:t>
            </w:r>
          </w:p>
          <w:p w:rsidR="00A07A72" w:rsidRPr="00A07A72"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Style w:val="Hyperlink"/>
                <w:rFonts w:ascii="Calibri" w:eastAsia="Calibri" w:hAnsi="Calibri" w:cs="Calibri"/>
                <w:b/>
                <w:bCs/>
                <w:color w:val="990099"/>
                <w:u w:val="none"/>
              </w:rPr>
              <w:t>Monday 4 March 5pm-7pm</w:t>
            </w:r>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p>
          <w:p w:rsidR="00262D48" w:rsidRPr="00262D48" w:rsidRDefault="00FF2485"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44" w:history="1">
              <w:r w:rsidR="00262D48" w:rsidRPr="00262D48">
                <w:rPr>
                  <w:rStyle w:val="Hyperlink"/>
                  <w:rFonts w:ascii="Calibri" w:eastAsia="Calibri" w:hAnsi="Calibri" w:cs="Calibri"/>
                  <w:b/>
                  <w:bCs/>
                </w:rPr>
                <w:t>Future Skills @ MediaCityUK website</w:t>
              </w:r>
            </w:hyperlink>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Dakota Avenue, Salford, M50 2PU</w:t>
            </w:r>
          </w:p>
          <w:p w:rsidR="00262D48"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sidRPr="009D7FA9">
              <w:rPr>
                <w:rFonts w:ascii="Calibri" w:eastAsia="Calibri" w:hAnsi="Calibri" w:cs="Calibri"/>
                <w:b/>
                <w:bCs/>
                <w:color w:val="990099"/>
              </w:rPr>
              <w:t>Wednesday</w:t>
            </w:r>
            <w:r>
              <w:rPr>
                <w:rFonts w:ascii="Calibri" w:eastAsia="Calibri" w:hAnsi="Calibri" w:cs="Calibri"/>
                <w:b/>
                <w:bCs/>
                <w:color w:val="990099"/>
              </w:rPr>
              <w:t xml:space="preserve"> </w:t>
            </w:r>
            <w:r w:rsidR="009D7FA9" w:rsidRPr="009D7FA9">
              <w:rPr>
                <w:rFonts w:ascii="Calibri" w:eastAsia="Calibri" w:hAnsi="Calibri" w:cs="Calibri"/>
                <w:b/>
                <w:bCs/>
                <w:color w:val="990099"/>
              </w:rPr>
              <w:t xml:space="preserve">27 September 4pm to 7pm </w:t>
            </w:r>
          </w:p>
          <w:p w:rsidR="00A07A72"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Fonts w:ascii="Calibri" w:eastAsia="Calibri" w:hAnsi="Calibri" w:cs="Calibri"/>
                <w:b/>
                <w:bCs/>
                <w:color w:val="990099"/>
              </w:rPr>
              <w:t>Saturday 4 November 2023 10am-12pm</w:t>
            </w:r>
          </w:p>
          <w:p w:rsidR="00A07A72" w:rsidRPr="009D7FA9" w:rsidRDefault="00A07A72" w:rsidP="00262D48">
            <w:pPr>
              <w:widowControl w:val="0"/>
              <w:tabs>
                <w:tab w:val="left" w:pos="0"/>
              </w:tabs>
              <w:autoSpaceDE w:val="0"/>
              <w:autoSpaceDN w:val="0"/>
              <w:adjustRightInd w:val="0"/>
              <w:spacing w:line="268" w:lineRule="exact"/>
              <w:rPr>
                <w:rFonts w:ascii="Calibri" w:eastAsia="Calibri" w:hAnsi="Calibri" w:cs="Calibri"/>
                <w:b/>
                <w:bCs/>
                <w:color w:val="990099"/>
              </w:rPr>
            </w:pPr>
            <w:r>
              <w:rPr>
                <w:rFonts w:ascii="Calibri" w:eastAsia="Calibri" w:hAnsi="Calibri" w:cs="Calibri"/>
                <w:b/>
                <w:bCs/>
                <w:color w:val="990099"/>
              </w:rPr>
              <w:t>Wednesday 6 March 2024 5pm-7pm</w:t>
            </w:r>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p>
          <w:p w:rsidR="00262D48" w:rsidRP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p>
          <w:p w:rsidR="00DD6C4E" w:rsidRDefault="00DD6C4E">
            <w:pPr>
              <w:widowControl w:val="0"/>
              <w:tabs>
                <w:tab w:val="left" w:pos="0"/>
              </w:tabs>
              <w:autoSpaceDE w:val="0"/>
              <w:autoSpaceDN w:val="0"/>
              <w:adjustRightInd w:val="0"/>
              <w:spacing w:line="268" w:lineRule="exact"/>
              <w:rPr>
                <w:rFonts w:ascii="Calibri" w:eastAsia="Calibri" w:hAnsi="Calibri" w:cs="Calibri"/>
                <w:b/>
                <w:bCs/>
                <w:color w:val="000000"/>
              </w:rPr>
            </w:pPr>
          </w:p>
        </w:tc>
        <w:tc>
          <w:tcPr>
            <w:tcW w:w="2409" w:type="dxa"/>
            <w:shd w:val="clear" w:color="auto" w:fill="FFF2CC"/>
          </w:tcPr>
          <w:p w:rsidR="00DD6C4E" w:rsidRDefault="009D7FA9" w:rsidP="00262D48">
            <w:r>
              <w:t xml:space="preserve">Register onlne </w:t>
            </w:r>
          </w:p>
          <w:p w:rsidR="009D7FA9" w:rsidRDefault="00FF2485" w:rsidP="00262D48">
            <w:pPr>
              <w:rPr>
                <w:rFonts w:ascii="Calibri" w:eastAsia="Calibri" w:hAnsi="Calibri" w:cs="Calibri"/>
              </w:rPr>
            </w:pPr>
            <w:hyperlink r:id="rId45" w:history="1">
              <w:r w:rsidR="009D7FA9" w:rsidRPr="004C408B">
                <w:rPr>
                  <w:rStyle w:val="Hyperlink"/>
                  <w:rFonts w:ascii="Calibri" w:eastAsia="Calibri" w:hAnsi="Calibri" w:cs="Calibri"/>
                </w:rPr>
                <w:t>https://www.salfordcc.ac.uk/</w:t>
              </w:r>
            </w:hyperlink>
          </w:p>
          <w:p w:rsidR="009D7FA9" w:rsidRDefault="009D7FA9" w:rsidP="00262D48">
            <w:pPr>
              <w:rPr>
                <w:rFonts w:ascii="Calibri" w:eastAsia="Calibri" w:hAnsi="Calibri" w:cs="Calibri"/>
              </w:rPr>
            </w:pPr>
          </w:p>
        </w:tc>
        <w:tc>
          <w:tcPr>
            <w:tcW w:w="2977" w:type="dxa"/>
            <w:shd w:val="clear" w:color="auto" w:fill="FFF2CC"/>
          </w:tcPr>
          <w:p w:rsidR="00DD6C4E" w:rsidRDefault="00DD6C4E">
            <w:pPr>
              <w:rPr>
                <w:rFonts w:ascii="Calibri" w:eastAsia="Calibri" w:hAnsi="Calibri" w:cs="Calibri"/>
                <w:b/>
                <w:bCs/>
                <w:color w:val="000000"/>
              </w:rPr>
            </w:pPr>
          </w:p>
        </w:tc>
      </w:tr>
      <w:tr w:rsidR="00DD6C4E" w:rsidTr="00333E3D">
        <w:trPr>
          <w:trHeight w:val="147"/>
        </w:trPr>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The Manchester College</w:t>
            </w:r>
          </w:p>
        </w:tc>
        <w:tc>
          <w:tcPr>
            <w:tcW w:w="2409" w:type="dxa"/>
            <w:shd w:val="clear" w:color="auto" w:fill="FFF2CC"/>
          </w:tcPr>
          <w:p w:rsidR="00DD6C4E" w:rsidRDefault="00A9468A">
            <w:pPr>
              <w:rPr>
                <w:rFonts w:ascii="Calibri" w:eastAsia="Calibri" w:hAnsi="Calibri" w:cs="Calibri"/>
                <w:b/>
                <w:bCs/>
                <w:color w:val="000000"/>
              </w:rPr>
            </w:pPr>
            <w:r>
              <w:rPr>
                <w:rFonts w:ascii="Calibri" w:eastAsia="Calibri" w:hAnsi="Calibri" w:cs="Calibri"/>
                <w:b/>
                <w:bCs/>
                <w:color w:val="000000"/>
              </w:rPr>
              <w:t>Tel 03333 222 444</w:t>
            </w:r>
          </w:p>
        </w:tc>
        <w:tc>
          <w:tcPr>
            <w:tcW w:w="2977" w:type="dxa"/>
            <w:shd w:val="clear" w:color="auto" w:fill="FFF2CC"/>
          </w:tcPr>
          <w:p w:rsidR="00DD6C4E" w:rsidRDefault="00A9468A">
            <w:pPr>
              <w:rPr>
                <w:rFonts w:ascii="Calibri" w:eastAsia="Calibri" w:hAnsi="Calibri" w:cs="Calibri"/>
                <w:b/>
                <w:bCs/>
                <w:color w:val="000000"/>
              </w:rPr>
            </w:pPr>
            <w:r>
              <w:rPr>
                <w:rFonts w:ascii="Calibri" w:eastAsia="Calibri" w:hAnsi="Calibri" w:cs="Calibri"/>
                <w:b/>
                <w:bCs/>
                <w:color w:val="000000"/>
              </w:rPr>
              <w:t>tmc.ac.uk/events</w:t>
            </w:r>
          </w:p>
        </w:tc>
      </w:tr>
      <w:tr w:rsidR="00DD6C4E" w:rsidTr="00333E3D">
        <w:trPr>
          <w:trHeight w:val="147"/>
        </w:trPr>
        <w:tc>
          <w:tcPr>
            <w:tcW w:w="4962" w:type="dxa"/>
            <w:shd w:val="clear" w:color="auto" w:fill="92D050"/>
          </w:tcPr>
          <w:p w:rsidR="00DD6C4E" w:rsidRPr="009B4547" w:rsidRDefault="009B4547">
            <w:pPr>
              <w:widowControl w:val="0"/>
              <w:tabs>
                <w:tab w:val="left" w:pos="0"/>
              </w:tabs>
              <w:autoSpaceDE w:val="0"/>
              <w:autoSpaceDN w:val="0"/>
              <w:adjustRightInd w:val="0"/>
              <w:spacing w:line="268" w:lineRule="exact"/>
              <w:rPr>
                <w:rFonts w:ascii="Calibri" w:eastAsia="Calibri" w:hAnsi="Calibri" w:cs="Calibri"/>
                <w:b/>
                <w:bCs/>
                <w:color w:val="0000CC"/>
              </w:rPr>
            </w:pPr>
            <w:r w:rsidRPr="009B4547">
              <w:rPr>
                <w:rFonts w:ascii="Calibri" w:eastAsia="Calibri" w:hAnsi="Calibri" w:cs="Calibri"/>
                <w:b/>
                <w:bCs/>
                <w:color w:val="0000CC"/>
              </w:rPr>
              <w:t xml:space="preserve">Thursday </w:t>
            </w:r>
            <w:r w:rsidR="009D7FA9">
              <w:rPr>
                <w:rFonts w:ascii="Calibri" w:eastAsia="Calibri" w:hAnsi="Calibri" w:cs="Calibri"/>
                <w:b/>
                <w:bCs/>
                <w:color w:val="0000CC"/>
              </w:rPr>
              <w:t xml:space="preserve">12 </w:t>
            </w:r>
            <w:r w:rsidR="00516E55" w:rsidRPr="009B4547">
              <w:rPr>
                <w:rFonts w:ascii="Calibri" w:eastAsia="Calibri" w:hAnsi="Calibri" w:cs="Calibri"/>
                <w:b/>
                <w:bCs/>
                <w:color w:val="0000CC"/>
              </w:rPr>
              <w:t>O</w:t>
            </w:r>
            <w:r w:rsidR="00516E55">
              <w:rPr>
                <w:rFonts w:ascii="Calibri" w:eastAsia="Calibri" w:hAnsi="Calibri" w:cs="Calibri"/>
                <w:b/>
                <w:bCs/>
                <w:color w:val="0000CC"/>
              </w:rPr>
              <w:t xml:space="preserve">ctober </w:t>
            </w:r>
            <w:r w:rsidR="00516E55" w:rsidRPr="009B4547">
              <w:rPr>
                <w:rFonts w:ascii="Calibri" w:eastAsia="Calibri" w:hAnsi="Calibri" w:cs="Calibri"/>
                <w:b/>
                <w:bCs/>
                <w:color w:val="0000CC"/>
              </w:rPr>
              <w:t>5:00</w:t>
            </w:r>
            <w:r w:rsidR="00262D48" w:rsidRPr="009B4547">
              <w:rPr>
                <w:rFonts w:ascii="Calibri" w:eastAsia="Calibri" w:hAnsi="Calibri" w:cs="Calibri"/>
                <w:b/>
                <w:bCs/>
                <w:color w:val="0000CC"/>
              </w:rPr>
              <w:t>pm – 7:00pm</w:t>
            </w:r>
          </w:p>
          <w:p w:rsidR="009B4547" w:rsidRPr="009B4547" w:rsidRDefault="009B4547">
            <w:pPr>
              <w:widowControl w:val="0"/>
              <w:tabs>
                <w:tab w:val="left" w:pos="0"/>
              </w:tabs>
              <w:autoSpaceDE w:val="0"/>
              <w:autoSpaceDN w:val="0"/>
              <w:adjustRightInd w:val="0"/>
              <w:spacing w:line="268" w:lineRule="exact"/>
              <w:rPr>
                <w:rFonts w:ascii="Calibri" w:eastAsia="Calibri" w:hAnsi="Calibri" w:cs="Calibri"/>
                <w:b/>
                <w:bCs/>
                <w:color w:val="0000CC"/>
              </w:rPr>
            </w:pPr>
            <w:r w:rsidRPr="009B4547">
              <w:rPr>
                <w:rFonts w:ascii="Calibri" w:eastAsia="Calibri" w:hAnsi="Calibri" w:cs="Calibri"/>
                <w:b/>
                <w:bCs/>
                <w:color w:val="0000CC"/>
              </w:rPr>
              <w:t>Thursday 24 November 2022 5:00pm – 7:00pm</w:t>
            </w:r>
          </w:p>
          <w:p w:rsidR="009B4547" w:rsidRPr="009B4547" w:rsidRDefault="009B4547">
            <w:pPr>
              <w:widowControl w:val="0"/>
              <w:tabs>
                <w:tab w:val="left" w:pos="0"/>
              </w:tabs>
              <w:autoSpaceDE w:val="0"/>
              <w:autoSpaceDN w:val="0"/>
              <w:adjustRightInd w:val="0"/>
              <w:spacing w:line="268" w:lineRule="exact"/>
              <w:rPr>
                <w:rFonts w:ascii="Calibri" w:eastAsia="Calibri" w:hAnsi="Calibri" w:cs="Calibri"/>
                <w:b/>
                <w:bCs/>
                <w:color w:val="0000CC"/>
              </w:rPr>
            </w:pPr>
            <w:r w:rsidRPr="009B4547">
              <w:rPr>
                <w:rFonts w:ascii="Calibri" w:eastAsia="Calibri" w:hAnsi="Calibri" w:cs="Calibri"/>
                <w:b/>
                <w:bCs/>
                <w:color w:val="0000CC"/>
              </w:rPr>
              <w:t>Thursday 9 March 2023 5:00pm – 7:00pm</w:t>
            </w:r>
          </w:p>
          <w:p w:rsidR="00262D48" w:rsidRDefault="00262D48">
            <w:pPr>
              <w:widowControl w:val="0"/>
              <w:tabs>
                <w:tab w:val="left" w:pos="0"/>
              </w:tabs>
              <w:autoSpaceDE w:val="0"/>
              <w:autoSpaceDN w:val="0"/>
              <w:adjustRightInd w:val="0"/>
              <w:spacing w:line="268" w:lineRule="exact"/>
              <w:rPr>
                <w:rFonts w:ascii="Calibri" w:eastAsia="Calibri" w:hAnsi="Calibri" w:cs="Calibri"/>
                <w:b/>
                <w:bCs/>
                <w:color w:val="000000"/>
              </w:rPr>
            </w:pPr>
          </w:p>
        </w:tc>
        <w:tc>
          <w:tcPr>
            <w:tcW w:w="2409" w:type="dxa"/>
            <w:shd w:val="clear" w:color="auto" w:fill="FFF2CC"/>
          </w:tcPr>
          <w:p w:rsidR="00DD6C4E" w:rsidRDefault="009B4547">
            <w:pPr>
              <w:rPr>
                <w:rFonts w:ascii="Calibri" w:eastAsia="Calibri" w:hAnsi="Calibri" w:cs="Calibri"/>
                <w:b/>
                <w:bCs/>
                <w:color w:val="000000"/>
              </w:rPr>
            </w:pPr>
            <w:r>
              <w:rPr>
                <w:rFonts w:ascii="Calibri" w:eastAsia="Calibri" w:hAnsi="Calibri" w:cs="Calibri"/>
                <w:b/>
                <w:bCs/>
                <w:color w:val="000000"/>
              </w:rPr>
              <w:t>Tel: 0333322444</w:t>
            </w:r>
          </w:p>
        </w:tc>
        <w:tc>
          <w:tcPr>
            <w:tcW w:w="2977" w:type="dxa"/>
            <w:shd w:val="clear" w:color="auto" w:fill="FFF2CC"/>
          </w:tcPr>
          <w:p w:rsidR="00DD6C4E" w:rsidRDefault="009B4547">
            <w:pPr>
              <w:rPr>
                <w:rFonts w:ascii="Calibri" w:eastAsia="Calibri" w:hAnsi="Calibri" w:cs="Calibri"/>
                <w:b/>
                <w:bCs/>
                <w:color w:val="000000"/>
              </w:rPr>
            </w:pPr>
            <w:r>
              <w:rPr>
                <w:rFonts w:ascii="Calibri" w:eastAsia="Calibri" w:hAnsi="Calibri" w:cs="Calibri"/>
                <w:b/>
                <w:bCs/>
                <w:color w:val="000000"/>
              </w:rPr>
              <w:t xml:space="preserve">Check college to see if you need to book </w:t>
            </w:r>
          </w:p>
        </w:tc>
      </w:tr>
      <w:tr w:rsidR="00DD6C4E" w:rsidTr="00333E3D">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Blackburn College,</w:t>
            </w:r>
          </w:p>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rPr>
            </w:pPr>
            <w:r>
              <w:rPr>
                <w:rFonts w:ascii="Calibri" w:eastAsia="Calibri" w:hAnsi="Calibri" w:cs="Calibri"/>
                <w:b/>
                <w:bCs/>
                <w:color w:val="000000"/>
              </w:rPr>
              <w:t xml:space="preserve"> St Paul’s Street, Blackburn BB2 1DL    </w:t>
            </w:r>
          </w:p>
        </w:tc>
        <w:tc>
          <w:tcPr>
            <w:tcW w:w="2409" w:type="dxa"/>
            <w:shd w:val="clear" w:color="auto" w:fill="C5E0B3"/>
          </w:tcPr>
          <w:p w:rsidR="00DD6C4E" w:rsidRDefault="00A9468A">
            <w:pPr>
              <w:rPr>
                <w:rFonts w:ascii="Calibri" w:eastAsia="Calibri" w:hAnsi="Calibri" w:cs="Calibri"/>
                <w:b/>
                <w:bCs/>
                <w:color w:val="000000"/>
              </w:rPr>
            </w:pPr>
            <w:r>
              <w:rPr>
                <w:rFonts w:ascii="Calibri" w:eastAsia="Calibri" w:hAnsi="Calibri" w:cs="Calibri"/>
                <w:b/>
                <w:bCs/>
                <w:color w:val="000000"/>
              </w:rPr>
              <w:t>Tel: 01254 55144</w:t>
            </w:r>
          </w:p>
        </w:tc>
        <w:tc>
          <w:tcPr>
            <w:tcW w:w="2977" w:type="dxa"/>
            <w:shd w:val="clear" w:color="auto" w:fill="C5E0B3"/>
          </w:tcPr>
          <w:p w:rsidR="00DD6C4E" w:rsidRDefault="00A9468A">
            <w:pPr>
              <w:rPr>
                <w:rFonts w:ascii="Calibri" w:eastAsia="Calibri" w:hAnsi="Calibri" w:cs="Calibri"/>
                <w:b/>
                <w:bCs/>
                <w:color w:val="000000"/>
              </w:rPr>
            </w:pPr>
            <w:r>
              <w:rPr>
                <w:rFonts w:ascii="Calibri" w:eastAsia="Calibri" w:hAnsi="Calibri" w:cs="Calibri"/>
                <w:b/>
                <w:bCs/>
                <w:color w:val="000000"/>
              </w:rPr>
              <w:t>www.blackburn.ac.uk</w:t>
            </w:r>
          </w:p>
        </w:tc>
      </w:tr>
      <w:tr w:rsidR="00DD6C4E" w:rsidTr="00333E3D">
        <w:tc>
          <w:tcPr>
            <w:tcW w:w="4962" w:type="dxa"/>
            <w:shd w:val="clear" w:color="auto" w:fill="92D050"/>
          </w:tcPr>
          <w:p w:rsidR="009B4547" w:rsidRPr="00BE33E2" w:rsidRDefault="00333E3D"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lastRenderedPageBreak/>
              <w:t>Tuesday 26 September 2023</w:t>
            </w:r>
            <w:r w:rsidR="009B4547" w:rsidRPr="00BE33E2">
              <w:rPr>
                <w:rFonts w:ascii="Calibri" w:eastAsia="Calibri" w:hAnsi="Calibri" w:cs="Calibri"/>
                <w:b/>
                <w:bCs/>
                <w:color w:val="0000CC"/>
              </w:rPr>
              <w:t>- 4:30pm – 8:00pm</w:t>
            </w:r>
          </w:p>
          <w:p w:rsidR="009B4547" w:rsidRDefault="00333E3D"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Wednesday 4th October 2023</w:t>
            </w:r>
            <w:r w:rsidR="009B4547" w:rsidRPr="00BE33E2">
              <w:rPr>
                <w:rFonts w:ascii="Calibri" w:eastAsia="Calibri" w:hAnsi="Calibri" w:cs="Calibri"/>
                <w:b/>
                <w:bCs/>
                <w:color w:val="0000CC"/>
              </w:rPr>
              <w:t xml:space="preserve"> – 4:30pm – 8:00pm</w:t>
            </w:r>
          </w:p>
          <w:p w:rsidR="00333E3D" w:rsidRPr="00BE33E2" w:rsidRDefault="00333E3D"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Saturday 18</w:t>
            </w:r>
            <w:r w:rsidRPr="00333E3D">
              <w:rPr>
                <w:rFonts w:ascii="Calibri" w:eastAsia="Calibri" w:hAnsi="Calibri" w:cs="Calibri"/>
                <w:b/>
                <w:bCs/>
                <w:color w:val="0000CC"/>
                <w:vertAlign w:val="superscript"/>
              </w:rPr>
              <w:t>th</w:t>
            </w:r>
            <w:r>
              <w:rPr>
                <w:rFonts w:ascii="Calibri" w:eastAsia="Calibri" w:hAnsi="Calibri" w:cs="Calibri"/>
                <w:b/>
                <w:bCs/>
                <w:color w:val="0000CC"/>
              </w:rPr>
              <w:t xml:space="preserve"> November 2023 10am-1pm</w:t>
            </w:r>
          </w:p>
          <w:p w:rsidR="00DD6C4E" w:rsidRDefault="00DD6C4E">
            <w:pPr>
              <w:widowControl w:val="0"/>
              <w:tabs>
                <w:tab w:val="left" w:pos="0"/>
              </w:tabs>
              <w:autoSpaceDE w:val="0"/>
              <w:autoSpaceDN w:val="0"/>
              <w:adjustRightInd w:val="0"/>
              <w:spacing w:line="268" w:lineRule="exact"/>
              <w:rPr>
                <w:rFonts w:ascii="Calibri" w:eastAsia="Calibri" w:hAnsi="Calibri" w:cs="Calibri"/>
                <w:b/>
                <w:bCs/>
              </w:rPr>
            </w:pPr>
          </w:p>
        </w:tc>
        <w:tc>
          <w:tcPr>
            <w:tcW w:w="2409" w:type="dxa"/>
            <w:shd w:val="clear" w:color="auto" w:fill="C5E0B3"/>
          </w:tcPr>
          <w:p w:rsidR="00DD6C4E" w:rsidRDefault="009B4547">
            <w:pPr>
              <w:rPr>
                <w:rFonts w:ascii="Calibri" w:eastAsia="Calibri" w:hAnsi="Calibri" w:cs="Calibri"/>
                <w:b/>
                <w:bCs/>
              </w:rPr>
            </w:pPr>
            <w:r>
              <w:rPr>
                <w:rFonts w:ascii="Calibri" w:eastAsia="Calibri" w:hAnsi="Calibri" w:cs="Calibri"/>
                <w:b/>
                <w:bCs/>
              </w:rPr>
              <w:t>Go online to book the event</w:t>
            </w:r>
          </w:p>
        </w:tc>
        <w:tc>
          <w:tcPr>
            <w:tcW w:w="2977" w:type="dxa"/>
            <w:shd w:val="clear" w:color="auto" w:fill="C5E0B3"/>
          </w:tcPr>
          <w:p w:rsidR="00DD6C4E" w:rsidRDefault="00DD6C4E" w:rsidP="009B4547">
            <w:pPr>
              <w:rPr>
                <w:rFonts w:ascii="Calibri" w:eastAsia="Calibri" w:hAnsi="Calibri" w:cs="Calibri"/>
                <w:b/>
                <w:bCs/>
                <w:color w:val="000000"/>
              </w:rPr>
            </w:pPr>
          </w:p>
        </w:tc>
      </w:tr>
      <w:tr w:rsidR="00DD6C4E" w:rsidTr="00A07A72">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sz w:val="28"/>
                <w:szCs w:val="28"/>
              </w:rPr>
            </w:pPr>
            <w:r>
              <w:rPr>
                <w:rFonts w:ascii="Calibri" w:eastAsia="Calibri" w:hAnsi="Calibri" w:cs="Calibri"/>
                <w:b/>
                <w:bCs/>
                <w:sz w:val="28"/>
                <w:szCs w:val="28"/>
              </w:rPr>
              <w:t>Wigan &amp; Leigh College</w:t>
            </w:r>
          </w:p>
          <w:p w:rsidR="00DD6C4E" w:rsidRDefault="00A9468A">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Parsons Walk</w:t>
            </w:r>
          </w:p>
          <w:p w:rsidR="00DD6C4E" w:rsidRDefault="00A9468A">
            <w:pPr>
              <w:widowControl w:val="0"/>
              <w:tabs>
                <w:tab w:val="left" w:pos="0"/>
              </w:tabs>
              <w:autoSpaceDE w:val="0"/>
              <w:autoSpaceDN w:val="0"/>
              <w:adjustRightInd w:val="0"/>
              <w:spacing w:line="268" w:lineRule="exact"/>
              <w:rPr>
                <w:rFonts w:ascii="Calibri" w:eastAsia="Calibri" w:hAnsi="Calibri" w:cs="Calibri"/>
                <w:b/>
                <w:bCs/>
                <w:color w:val="6F2F9F"/>
              </w:rPr>
            </w:pPr>
            <w:r>
              <w:rPr>
                <w:rFonts w:ascii="Calibri" w:eastAsia="Calibri" w:hAnsi="Calibri" w:cs="Calibri"/>
                <w:b/>
                <w:bCs/>
              </w:rPr>
              <w:t>Wigan WN1 1RS</w:t>
            </w:r>
          </w:p>
        </w:tc>
        <w:tc>
          <w:tcPr>
            <w:tcW w:w="2409" w:type="dxa"/>
            <w:shd w:val="clear" w:color="auto" w:fill="BDD6EE"/>
          </w:tcPr>
          <w:p w:rsidR="00DD6C4E" w:rsidRDefault="00A9468A">
            <w:pPr>
              <w:rPr>
                <w:rFonts w:ascii="Calibri" w:eastAsia="Calibri" w:hAnsi="Calibri" w:cs="Calibri"/>
                <w:b/>
                <w:bCs/>
                <w:color w:val="6F2F9F"/>
              </w:rPr>
            </w:pPr>
            <w:r>
              <w:rPr>
                <w:rFonts w:ascii="Calibri" w:eastAsia="Calibri" w:hAnsi="Calibri" w:cs="Calibri"/>
                <w:b/>
                <w:bCs/>
              </w:rPr>
              <w:t>Tel: 01942 761600</w:t>
            </w:r>
          </w:p>
        </w:tc>
        <w:tc>
          <w:tcPr>
            <w:tcW w:w="2977" w:type="dxa"/>
            <w:shd w:val="clear" w:color="auto" w:fill="BDD6EE"/>
          </w:tcPr>
          <w:p w:rsidR="00DD6C4E" w:rsidRDefault="00A9468A">
            <w:pPr>
              <w:rPr>
                <w:rFonts w:ascii="Calibri" w:eastAsia="Calibri" w:hAnsi="Calibri" w:cs="Calibri"/>
                <w:b/>
                <w:bCs/>
                <w:color w:val="000000"/>
              </w:rPr>
            </w:pPr>
            <w:r>
              <w:rPr>
                <w:rFonts w:ascii="Calibri" w:eastAsia="Calibri" w:hAnsi="Calibri" w:cs="Calibri"/>
                <w:b/>
                <w:bCs/>
                <w:color w:val="000000"/>
              </w:rPr>
              <w:t>www.wigan-leigh.ac.uj</w:t>
            </w:r>
          </w:p>
        </w:tc>
      </w:tr>
      <w:tr w:rsidR="00DD6C4E" w:rsidTr="00A07A72">
        <w:tc>
          <w:tcPr>
            <w:tcW w:w="4962" w:type="dxa"/>
            <w:shd w:val="clear" w:color="auto" w:fill="92D050"/>
          </w:tcPr>
          <w:p w:rsidR="00DD6C4E" w:rsidRPr="008B702D" w:rsidRDefault="00A9468A">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Parson Walk Centre</w:t>
            </w:r>
          </w:p>
          <w:p w:rsidR="00A07A72" w:rsidRDefault="00A07A72"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4.30pm - 7.30pm</w:t>
            </w:r>
          </w:p>
          <w:p w:rsidR="009B4547" w:rsidRPr="00BE33E2" w:rsidRDefault="00A07A72"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9 October 2023</w:t>
            </w:r>
          </w:p>
          <w:p w:rsidR="009B4547" w:rsidRPr="00BE33E2" w:rsidRDefault="00A07A72"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6 November 2023</w:t>
            </w:r>
          </w:p>
          <w:p w:rsidR="009B4547" w:rsidRPr="00BE33E2" w:rsidRDefault="00A07A72"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29 January 2024</w:t>
            </w:r>
          </w:p>
          <w:p w:rsidR="009B4547" w:rsidRPr="00BE33E2" w:rsidRDefault="00A07A72" w:rsidP="009B454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22 April 2024</w:t>
            </w:r>
          </w:p>
          <w:p w:rsidR="009B4547" w:rsidRDefault="009B4547">
            <w:pPr>
              <w:widowControl w:val="0"/>
              <w:tabs>
                <w:tab w:val="left" w:pos="0"/>
              </w:tabs>
              <w:autoSpaceDE w:val="0"/>
              <w:autoSpaceDN w:val="0"/>
              <w:adjustRightInd w:val="0"/>
              <w:spacing w:line="268" w:lineRule="exact"/>
              <w:rPr>
                <w:rFonts w:ascii="Calibri" w:eastAsia="Calibri" w:hAnsi="Calibri" w:cs="Calibri"/>
                <w:b/>
                <w:bCs/>
              </w:rPr>
            </w:pPr>
          </w:p>
        </w:tc>
        <w:tc>
          <w:tcPr>
            <w:tcW w:w="2409" w:type="dxa"/>
            <w:shd w:val="clear" w:color="auto" w:fill="BDD6EE"/>
          </w:tcPr>
          <w:p w:rsidR="00BE33E2" w:rsidRDefault="00BE33E2">
            <w:pPr>
              <w:rPr>
                <w:rFonts w:ascii="Calibri" w:eastAsia="Calibri" w:hAnsi="Calibri" w:cs="Calibri"/>
                <w:b/>
                <w:bCs/>
              </w:rPr>
            </w:pPr>
            <w:r>
              <w:rPr>
                <w:rFonts w:ascii="Calibri" w:eastAsia="Calibri" w:hAnsi="Calibri" w:cs="Calibri"/>
                <w:b/>
                <w:bCs/>
              </w:rPr>
              <w:t>Register online</w:t>
            </w:r>
          </w:p>
          <w:p w:rsidR="00BE33E2" w:rsidRDefault="00BE33E2">
            <w:pPr>
              <w:rPr>
                <w:rFonts w:ascii="Calibri" w:eastAsia="Calibri" w:hAnsi="Calibri" w:cs="Calibri"/>
                <w:b/>
                <w:bCs/>
              </w:rPr>
            </w:pPr>
          </w:p>
          <w:p w:rsidR="00DD6C4E" w:rsidRDefault="00FF2485">
            <w:pPr>
              <w:rPr>
                <w:rFonts w:ascii="Calibri" w:eastAsia="Calibri" w:hAnsi="Calibri" w:cs="Calibri"/>
                <w:b/>
                <w:bCs/>
              </w:rPr>
            </w:pPr>
            <w:hyperlink r:id="rId46" w:history="1">
              <w:r w:rsidR="00BE33E2" w:rsidRPr="00BE33E2">
                <w:rPr>
                  <w:rStyle w:val="Hyperlink"/>
                  <w:rFonts w:ascii="Calibri" w:eastAsia="Calibri" w:hAnsi="Calibri" w:cs="Calibri"/>
                  <w:b/>
                  <w:bCs/>
                </w:rPr>
                <w:t>Wigan &amp; Leigh College :: Open Evenings (wigan-leigh.ac.uk)</w:t>
              </w:r>
            </w:hyperlink>
          </w:p>
        </w:tc>
        <w:tc>
          <w:tcPr>
            <w:tcW w:w="2977" w:type="dxa"/>
            <w:shd w:val="clear" w:color="auto" w:fill="BDD6EE"/>
          </w:tcPr>
          <w:p w:rsidR="00DD6C4E" w:rsidRDefault="00A9468A">
            <w:pPr>
              <w:rPr>
                <w:rFonts w:ascii="Calibri" w:eastAsia="Calibri" w:hAnsi="Calibri" w:cs="Calibri"/>
                <w:b/>
                <w:bCs/>
                <w:color w:val="000000"/>
              </w:rPr>
            </w:pPr>
            <w:r>
              <w:rPr>
                <w:rFonts w:ascii="Calibri" w:eastAsia="Calibri" w:hAnsi="Calibri" w:cs="Calibri"/>
                <w:b/>
                <w:bCs/>
                <w:color w:val="000000"/>
              </w:rPr>
              <w:t>Parson Walk Centre WN1 1RR</w:t>
            </w:r>
          </w:p>
          <w:p w:rsidR="00DD6C4E" w:rsidRDefault="00A9468A">
            <w:pPr>
              <w:rPr>
                <w:rFonts w:ascii="Calibri" w:eastAsia="Calibri" w:hAnsi="Calibri" w:cs="Calibri"/>
                <w:b/>
                <w:bCs/>
                <w:color w:val="000000"/>
              </w:rPr>
            </w:pPr>
            <w:r>
              <w:rPr>
                <w:rFonts w:ascii="Calibri" w:eastAsia="Calibri" w:hAnsi="Calibri" w:cs="Calibri"/>
                <w:b/>
                <w:bCs/>
                <w:color w:val="000000"/>
              </w:rPr>
              <w:t>School for the Arts WN1 1RR</w:t>
            </w:r>
          </w:p>
          <w:p w:rsidR="00DD6C4E" w:rsidRDefault="00A9468A">
            <w:pPr>
              <w:rPr>
                <w:rFonts w:ascii="Calibri" w:eastAsia="Calibri" w:hAnsi="Calibri" w:cs="Calibri"/>
                <w:b/>
                <w:bCs/>
                <w:color w:val="000000"/>
              </w:rPr>
            </w:pPr>
            <w:r>
              <w:rPr>
                <w:rFonts w:ascii="Calibri" w:eastAsia="Calibri" w:hAnsi="Calibri" w:cs="Calibri"/>
                <w:b/>
                <w:bCs/>
                <w:color w:val="000000"/>
              </w:rPr>
              <w:t>Centre of Excellence in Engineering Pagefield Centre WN1 2JH</w:t>
            </w:r>
          </w:p>
        </w:tc>
      </w:tr>
      <w:tr w:rsidR="00DD6C4E" w:rsidTr="00A07A72">
        <w:tc>
          <w:tcPr>
            <w:tcW w:w="4962" w:type="dxa"/>
            <w:shd w:val="clear" w:color="auto" w:fill="92D050"/>
          </w:tcPr>
          <w:p w:rsidR="00DD6C4E" w:rsidRPr="008B702D" w:rsidRDefault="00A9468A">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Leigh College</w:t>
            </w:r>
          </w:p>
          <w:p w:rsidR="00BE33E2" w:rsidRPr="008B702D" w:rsidRDefault="00BE33E2" w:rsidP="00BE33E2">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Leigh College, Sale Way, Leigh, WN7 4JY</w:t>
            </w:r>
          </w:p>
          <w:p w:rsidR="00BE33E2" w:rsidRDefault="00BE33E2">
            <w:pPr>
              <w:widowControl w:val="0"/>
              <w:tabs>
                <w:tab w:val="left" w:pos="0"/>
              </w:tabs>
              <w:autoSpaceDE w:val="0"/>
              <w:autoSpaceDN w:val="0"/>
              <w:adjustRightInd w:val="0"/>
              <w:spacing w:line="268" w:lineRule="exact"/>
              <w:rPr>
                <w:rFonts w:ascii="Calibri" w:eastAsia="Calibri" w:hAnsi="Calibri" w:cs="Calibri"/>
                <w:b/>
                <w:bCs/>
                <w:u w:val="single"/>
              </w:rPr>
            </w:pPr>
          </w:p>
          <w:p w:rsidR="00BE33E2" w:rsidRPr="00BE33E2" w:rsidRDefault="00BE33E2" w:rsidP="00BE33E2">
            <w:pPr>
              <w:widowControl w:val="0"/>
              <w:tabs>
                <w:tab w:val="left" w:pos="0"/>
              </w:tabs>
              <w:autoSpaceDE w:val="0"/>
              <w:autoSpaceDN w:val="0"/>
              <w:adjustRightInd w:val="0"/>
              <w:spacing w:line="268" w:lineRule="exact"/>
              <w:rPr>
                <w:rFonts w:ascii="Calibri" w:eastAsia="Calibri" w:hAnsi="Calibri" w:cs="Calibri"/>
                <w:b/>
                <w:bCs/>
                <w:color w:val="0000CC"/>
              </w:rPr>
            </w:pPr>
            <w:r w:rsidRPr="00BE33E2">
              <w:rPr>
                <w:rFonts w:ascii="Calibri" w:eastAsia="Calibri" w:hAnsi="Calibri" w:cs="Calibri"/>
                <w:b/>
                <w:bCs/>
                <w:color w:val="0000CC"/>
              </w:rPr>
              <w:t>4.30pm - 7.30pm</w:t>
            </w:r>
          </w:p>
          <w:p w:rsidR="00BE33E2" w:rsidRPr="00BE33E2" w:rsidRDefault="00A07A72" w:rsidP="00BE33E2">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16 October 2023</w:t>
            </w:r>
          </w:p>
          <w:p w:rsidR="00BE33E2" w:rsidRPr="00BE33E2" w:rsidRDefault="00A07A72" w:rsidP="00BE33E2">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13 November 203</w:t>
            </w:r>
          </w:p>
          <w:p w:rsidR="00BE33E2" w:rsidRPr="00BE33E2" w:rsidRDefault="00A07A72" w:rsidP="00BE33E2">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Monday 5</w:t>
            </w:r>
            <w:r w:rsidR="00BE33E2" w:rsidRPr="00BE33E2">
              <w:rPr>
                <w:rFonts w:ascii="Calibri" w:eastAsia="Calibri" w:hAnsi="Calibri" w:cs="Calibri"/>
                <w:b/>
                <w:bCs/>
                <w:color w:val="0000CC"/>
              </w:rPr>
              <w:t xml:space="preserve"> February 20</w:t>
            </w:r>
            <w:r>
              <w:rPr>
                <w:rFonts w:ascii="Calibri" w:eastAsia="Calibri" w:hAnsi="Calibri" w:cs="Calibri"/>
                <w:b/>
                <w:bCs/>
                <w:color w:val="0000CC"/>
              </w:rPr>
              <w:t>24</w:t>
            </w:r>
          </w:p>
          <w:p w:rsidR="00DD6C4E" w:rsidRDefault="00DD6C4E">
            <w:pPr>
              <w:widowControl w:val="0"/>
              <w:tabs>
                <w:tab w:val="left" w:pos="0"/>
              </w:tabs>
              <w:autoSpaceDE w:val="0"/>
              <w:autoSpaceDN w:val="0"/>
              <w:adjustRightInd w:val="0"/>
              <w:spacing w:line="268" w:lineRule="exact"/>
              <w:rPr>
                <w:rFonts w:ascii="Calibri" w:eastAsia="Calibri" w:hAnsi="Calibri" w:cs="Calibri"/>
                <w:b/>
                <w:bCs/>
              </w:rPr>
            </w:pPr>
          </w:p>
        </w:tc>
        <w:tc>
          <w:tcPr>
            <w:tcW w:w="2409" w:type="dxa"/>
            <w:shd w:val="clear" w:color="auto" w:fill="BDD6EE"/>
          </w:tcPr>
          <w:p w:rsidR="00BE33E2" w:rsidRPr="00BE33E2" w:rsidRDefault="00BE33E2" w:rsidP="00BE33E2">
            <w:pPr>
              <w:rPr>
                <w:rFonts w:ascii="Calibri" w:eastAsia="Calibri" w:hAnsi="Calibri" w:cs="Calibri"/>
                <w:b/>
                <w:bCs/>
              </w:rPr>
            </w:pPr>
            <w:r w:rsidRPr="00BE33E2">
              <w:rPr>
                <w:rFonts w:ascii="Calibri" w:eastAsia="Calibri" w:hAnsi="Calibri" w:cs="Calibri"/>
                <w:b/>
                <w:bCs/>
              </w:rPr>
              <w:t>Register online</w:t>
            </w:r>
          </w:p>
          <w:p w:rsidR="00BE33E2" w:rsidRDefault="00BE33E2" w:rsidP="00BE33E2">
            <w:pPr>
              <w:rPr>
                <w:rFonts w:ascii="Calibri" w:eastAsia="Calibri" w:hAnsi="Calibri" w:cs="Calibri"/>
                <w:b/>
                <w:bCs/>
                <w:color w:val="6F2F9F"/>
              </w:rPr>
            </w:pPr>
          </w:p>
          <w:p w:rsidR="00DD6C4E" w:rsidRDefault="00FF2485" w:rsidP="00BE33E2">
            <w:pPr>
              <w:rPr>
                <w:rFonts w:ascii="Calibri" w:eastAsia="Calibri" w:hAnsi="Calibri" w:cs="Calibri"/>
                <w:b/>
                <w:bCs/>
                <w:color w:val="6F2F9F"/>
              </w:rPr>
            </w:pPr>
            <w:hyperlink r:id="rId47" w:history="1">
              <w:r w:rsidR="00BE33E2" w:rsidRPr="00BE33E2">
                <w:rPr>
                  <w:rStyle w:val="Hyperlink"/>
                  <w:rFonts w:ascii="Calibri" w:eastAsia="Calibri" w:hAnsi="Calibri" w:cs="Calibri"/>
                  <w:b/>
                  <w:bCs/>
                </w:rPr>
                <w:t>Wigan &amp; Leigh College :: Open Evenings (wigan-leigh.ac.uk)</w:t>
              </w:r>
            </w:hyperlink>
          </w:p>
        </w:tc>
        <w:tc>
          <w:tcPr>
            <w:tcW w:w="2977" w:type="dxa"/>
            <w:shd w:val="clear" w:color="auto" w:fill="BDD6EE"/>
          </w:tcPr>
          <w:p w:rsidR="00DD6C4E" w:rsidRDefault="00A9468A">
            <w:pPr>
              <w:rPr>
                <w:rFonts w:ascii="Calibri" w:eastAsia="Calibri" w:hAnsi="Calibri" w:cs="Calibri"/>
                <w:b/>
                <w:bCs/>
                <w:color w:val="000000"/>
              </w:rPr>
            </w:pPr>
            <w:r>
              <w:rPr>
                <w:rFonts w:ascii="Calibri" w:eastAsia="Calibri" w:hAnsi="Calibri" w:cs="Calibri"/>
                <w:b/>
                <w:bCs/>
                <w:color w:val="000000"/>
              </w:rPr>
              <w:t>Leigh College Leigh Sports Village WN74JY</w:t>
            </w:r>
          </w:p>
        </w:tc>
      </w:tr>
      <w:tr w:rsidR="008B702D" w:rsidTr="00870E76">
        <w:tc>
          <w:tcPr>
            <w:tcW w:w="4962" w:type="dxa"/>
            <w:shd w:val="clear" w:color="auto" w:fill="BDD6EE"/>
          </w:tcPr>
          <w:p w:rsidR="008B702D" w:rsidRPr="008B702D" w:rsidRDefault="008B702D">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Xaverian College</w:t>
            </w:r>
          </w:p>
          <w:p w:rsidR="008B702D" w:rsidRPr="008B702D" w:rsidRDefault="008B702D">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Lower Park Road</w:t>
            </w:r>
          </w:p>
          <w:p w:rsidR="008B702D" w:rsidRPr="008B702D" w:rsidRDefault="008B702D">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Manchester M45RB</w:t>
            </w:r>
          </w:p>
          <w:p w:rsidR="008B702D" w:rsidRDefault="008B702D">
            <w:pPr>
              <w:widowControl w:val="0"/>
              <w:tabs>
                <w:tab w:val="left" w:pos="0"/>
              </w:tabs>
              <w:autoSpaceDE w:val="0"/>
              <w:autoSpaceDN w:val="0"/>
              <w:adjustRightInd w:val="0"/>
              <w:spacing w:line="268" w:lineRule="exact"/>
              <w:rPr>
                <w:rFonts w:ascii="Calibri" w:eastAsia="Calibri" w:hAnsi="Calibri" w:cs="Calibri"/>
                <w:b/>
                <w:bCs/>
                <w:u w:val="single"/>
              </w:rPr>
            </w:pPr>
          </w:p>
          <w:p w:rsidR="008B702D" w:rsidRPr="008B702D" w:rsidRDefault="00050887">
            <w:pPr>
              <w:widowControl w:val="0"/>
              <w:tabs>
                <w:tab w:val="left" w:pos="0"/>
              </w:tabs>
              <w:autoSpaceDE w:val="0"/>
              <w:autoSpaceDN w:val="0"/>
              <w:adjustRightInd w:val="0"/>
              <w:spacing w:line="268" w:lineRule="exact"/>
              <w:rPr>
                <w:rFonts w:ascii="Calibri" w:eastAsia="Calibri" w:hAnsi="Calibri" w:cs="Calibri"/>
                <w:b/>
                <w:bCs/>
                <w:color w:val="0000CC"/>
              </w:rPr>
            </w:pPr>
            <w:r>
              <w:rPr>
                <w:rFonts w:ascii="Calibri" w:eastAsia="Calibri" w:hAnsi="Calibri" w:cs="Calibri"/>
                <w:b/>
                <w:bCs/>
                <w:color w:val="0000CC"/>
              </w:rPr>
              <w:t>Saturday 7</w:t>
            </w:r>
            <w:r w:rsidR="008B702D" w:rsidRPr="008B702D">
              <w:rPr>
                <w:rFonts w:ascii="Calibri" w:eastAsia="Calibri" w:hAnsi="Calibri" w:cs="Calibri"/>
                <w:b/>
                <w:bCs/>
                <w:color w:val="0000CC"/>
              </w:rPr>
              <w:t xml:space="preserve"> October 10:30am-2pm</w:t>
            </w:r>
          </w:p>
          <w:p w:rsidR="008B702D" w:rsidRDefault="00050887">
            <w:pPr>
              <w:widowControl w:val="0"/>
              <w:tabs>
                <w:tab w:val="left" w:pos="0"/>
              </w:tabs>
              <w:autoSpaceDE w:val="0"/>
              <w:autoSpaceDN w:val="0"/>
              <w:adjustRightInd w:val="0"/>
              <w:spacing w:line="268" w:lineRule="exact"/>
              <w:rPr>
                <w:rFonts w:ascii="Calibri" w:eastAsia="Calibri" w:hAnsi="Calibri" w:cs="Calibri"/>
                <w:b/>
                <w:bCs/>
                <w:u w:val="single"/>
              </w:rPr>
            </w:pPr>
            <w:r>
              <w:rPr>
                <w:rFonts w:ascii="Calibri" w:eastAsia="Calibri" w:hAnsi="Calibri" w:cs="Calibri"/>
                <w:b/>
                <w:bCs/>
                <w:color w:val="0000CC"/>
              </w:rPr>
              <w:t>Sunday 15</w:t>
            </w:r>
            <w:r w:rsidR="008B702D" w:rsidRPr="008B702D">
              <w:rPr>
                <w:rFonts w:ascii="Calibri" w:eastAsia="Calibri" w:hAnsi="Calibri" w:cs="Calibri"/>
                <w:b/>
                <w:bCs/>
                <w:color w:val="0000CC"/>
              </w:rPr>
              <w:t xml:space="preserve"> October 10:30-2pm</w:t>
            </w:r>
          </w:p>
        </w:tc>
        <w:tc>
          <w:tcPr>
            <w:tcW w:w="2409" w:type="dxa"/>
            <w:shd w:val="clear" w:color="auto" w:fill="BDD6EE"/>
          </w:tcPr>
          <w:p w:rsidR="008B702D" w:rsidRPr="00BE33E2" w:rsidRDefault="008B702D" w:rsidP="00BE33E2">
            <w:pPr>
              <w:rPr>
                <w:rFonts w:ascii="Calibri" w:eastAsia="Calibri" w:hAnsi="Calibri" w:cs="Calibri"/>
                <w:b/>
                <w:bCs/>
              </w:rPr>
            </w:pPr>
            <w:r>
              <w:rPr>
                <w:rFonts w:ascii="Calibri" w:eastAsia="Calibri" w:hAnsi="Calibri" w:cs="Calibri"/>
                <w:b/>
                <w:bCs/>
              </w:rPr>
              <w:t>Tel 0161 2241781</w:t>
            </w:r>
          </w:p>
        </w:tc>
        <w:tc>
          <w:tcPr>
            <w:tcW w:w="2977" w:type="dxa"/>
            <w:shd w:val="clear" w:color="auto" w:fill="BDD6EE"/>
          </w:tcPr>
          <w:p w:rsidR="008B702D" w:rsidRDefault="00FF2485">
            <w:pPr>
              <w:rPr>
                <w:rFonts w:ascii="Calibri" w:eastAsia="Calibri" w:hAnsi="Calibri" w:cs="Calibri"/>
                <w:b/>
                <w:bCs/>
                <w:color w:val="000000"/>
              </w:rPr>
            </w:pPr>
            <w:hyperlink r:id="rId48" w:history="1">
              <w:r w:rsidR="008B702D" w:rsidRPr="00D15BA9">
                <w:rPr>
                  <w:rStyle w:val="Hyperlink"/>
                  <w:rFonts w:ascii="Calibri" w:eastAsia="Calibri" w:hAnsi="Calibri" w:cs="Calibri"/>
                  <w:b/>
                  <w:bCs/>
                </w:rPr>
                <w:t>www.xaverian.ac.uk</w:t>
              </w:r>
            </w:hyperlink>
          </w:p>
          <w:p w:rsidR="008B702D" w:rsidRDefault="008B702D">
            <w:pPr>
              <w:rPr>
                <w:rFonts w:ascii="Calibri" w:eastAsia="Calibri" w:hAnsi="Calibri" w:cs="Calibri"/>
                <w:b/>
                <w:bCs/>
                <w:color w:val="000000"/>
              </w:rPr>
            </w:pPr>
            <w:r>
              <w:rPr>
                <w:rFonts w:ascii="Calibri" w:eastAsia="Calibri" w:hAnsi="Calibri" w:cs="Calibri"/>
                <w:b/>
                <w:bCs/>
                <w:color w:val="000000"/>
              </w:rPr>
              <w:t>Application deadline Friday 13</w:t>
            </w:r>
            <w:r w:rsidRPr="008B702D">
              <w:rPr>
                <w:rFonts w:ascii="Calibri" w:eastAsia="Calibri" w:hAnsi="Calibri" w:cs="Calibri"/>
                <w:b/>
                <w:bCs/>
                <w:color w:val="000000"/>
                <w:vertAlign w:val="superscript"/>
              </w:rPr>
              <w:t>th</w:t>
            </w:r>
            <w:r>
              <w:rPr>
                <w:rFonts w:ascii="Calibri" w:eastAsia="Calibri" w:hAnsi="Calibri" w:cs="Calibri"/>
                <w:b/>
                <w:bCs/>
                <w:color w:val="000000"/>
              </w:rPr>
              <w:t xml:space="preserve"> January 2023</w:t>
            </w:r>
          </w:p>
        </w:tc>
      </w:tr>
      <w:tr w:rsidR="00050887" w:rsidTr="00870E76">
        <w:tc>
          <w:tcPr>
            <w:tcW w:w="4962" w:type="dxa"/>
            <w:shd w:val="clear" w:color="auto" w:fill="BDD6EE"/>
          </w:tcPr>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University Collegiate School</w:t>
            </w:r>
          </w:p>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The Stroller Building</w:t>
            </w:r>
          </w:p>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Deane Road</w:t>
            </w:r>
          </w:p>
          <w:p w:rsidR="00050887" w:rsidRPr="008B702D"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Bolton BL3 5AG</w:t>
            </w:r>
          </w:p>
        </w:tc>
        <w:tc>
          <w:tcPr>
            <w:tcW w:w="2409" w:type="dxa"/>
            <w:shd w:val="clear" w:color="auto" w:fill="BDD6EE"/>
          </w:tcPr>
          <w:p w:rsidR="00050887" w:rsidRDefault="009623E7" w:rsidP="00BE33E2">
            <w:pPr>
              <w:rPr>
                <w:rFonts w:ascii="Calibri" w:eastAsia="Calibri" w:hAnsi="Calibri" w:cs="Calibri"/>
                <w:b/>
                <w:bCs/>
              </w:rPr>
            </w:pPr>
            <w:r>
              <w:rPr>
                <w:rFonts w:ascii="Calibri" w:eastAsia="Calibri" w:hAnsi="Calibri" w:cs="Calibri"/>
                <w:b/>
                <w:bCs/>
              </w:rPr>
              <w:t>1204 928700</w:t>
            </w:r>
          </w:p>
        </w:tc>
        <w:tc>
          <w:tcPr>
            <w:tcW w:w="2977" w:type="dxa"/>
            <w:shd w:val="clear" w:color="auto" w:fill="BDD6EE"/>
          </w:tcPr>
          <w:p w:rsidR="00050887" w:rsidRDefault="009623E7">
            <w:r>
              <w:t>www.theucs.org.uk</w:t>
            </w:r>
          </w:p>
        </w:tc>
      </w:tr>
    </w:tbl>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BE33E2" w:rsidRDefault="00BE33E2">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BE33E2" w:rsidRDefault="00BE33E2">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BE33E2" w:rsidRDefault="00BE33E2">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BE33E2" w:rsidRDefault="00BE33E2">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BE33E2" w:rsidRDefault="00BE33E2">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F438BD" w:rsidRDefault="00F438BD">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F438BD" w:rsidRDefault="00F438BD">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F438BD" w:rsidRDefault="00F438BD">
      <w:pPr>
        <w:spacing w:after="0" w:line="240" w:lineRule="auto"/>
        <w:jc w:val="center"/>
        <w:textAlignment w:val="center"/>
        <w:outlineLvl w:val="0"/>
        <w:rPr>
          <w:rFonts w:ascii="Droid Sans" w:eastAsia="Times New Roman" w:hAnsi="Droid Sans" w:cs="Arial"/>
          <w:b/>
          <w:bCs/>
          <w:kern w:val="36"/>
          <w:sz w:val="48"/>
          <w:szCs w:val="48"/>
          <w:lang w:val="en-US" w:eastAsia="en-GB"/>
        </w:rPr>
      </w:pPr>
    </w:p>
    <w:p w:rsidR="00DD6C4E" w:rsidRDefault="00A9468A">
      <w:pPr>
        <w:spacing w:after="0" w:line="240" w:lineRule="auto"/>
        <w:jc w:val="center"/>
        <w:textAlignment w:val="center"/>
        <w:outlineLvl w:val="0"/>
        <w:rPr>
          <w:rFonts w:ascii="Droid Sans" w:eastAsia="Times New Roman" w:hAnsi="Droid Sans" w:cs="Arial"/>
          <w:b/>
          <w:bCs/>
          <w:kern w:val="36"/>
          <w:sz w:val="48"/>
          <w:szCs w:val="48"/>
          <w:lang w:val="en-US" w:eastAsia="en-GB"/>
        </w:rPr>
      </w:pPr>
      <w:r>
        <w:rPr>
          <w:rFonts w:ascii="Droid Sans" w:eastAsia="Times New Roman" w:hAnsi="Droid Sans" w:cs="Arial"/>
          <w:b/>
          <w:bCs/>
          <w:kern w:val="36"/>
          <w:sz w:val="48"/>
          <w:szCs w:val="48"/>
          <w:lang w:val="en-US" w:eastAsia="en-GB"/>
        </w:rPr>
        <w:lastRenderedPageBreak/>
        <w:t>Careers Resources</w:t>
      </w:r>
      <w:r>
        <w:rPr>
          <w:rFonts w:ascii="Droid Sans" w:eastAsia="Times New Roman" w:hAnsi="Droid Sans" w:cs="Arial"/>
          <w:b/>
          <w:bCs/>
          <w:kern w:val="36"/>
          <w:sz w:val="48"/>
          <w:szCs w:val="48"/>
          <w:lang w:val="en-US" w:eastAsia="en-GB"/>
        </w:rPr>
        <w:fldChar w:fldCharType="begin"/>
      </w:r>
      <w:r>
        <w:rPr>
          <w:rFonts w:ascii="Droid Sans" w:eastAsia="Times New Roman" w:hAnsi="Droid Sans" w:cs="Arial"/>
          <w:b/>
          <w:bCs/>
          <w:kern w:val="36"/>
          <w:sz w:val="48"/>
          <w:szCs w:val="48"/>
          <w:lang w:val="en-US" w:eastAsia="en-GB"/>
        </w:rPr>
        <w:instrText xml:space="preserve"> HYPERLINK "https://sites.google.com/view/whsppd/career-advice-guidance/careers-resources" \l "h.p_mI4xrvYcf2EP" </w:instrText>
      </w:r>
      <w:r>
        <w:rPr>
          <w:rFonts w:ascii="Droid Sans" w:eastAsia="Times New Roman" w:hAnsi="Droid Sans" w:cs="Arial"/>
          <w:b/>
          <w:bCs/>
          <w:kern w:val="36"/>
          <w:sz w:val="48"/>
          <w:szCs w:val="48"/>
          <w:lang w:val="en-US" w:eastAsia="en-GB"/>
        </w:rPr>
        <w:fldChar w:fldCharType="separate"/>
      </w:r>
    </w:p>
    <w:p w:rsidR="00DD6C4E" w:rsidRDefault="00A9468A">
      <w:pPr>
        <w:spacing w:before="225" w:after="0" w:line="240" w:lineRule="auto"/>
        <w:textAlignment w:val="center"/>
        <w:outlineLvl w:val="0"/>
        <w:rPr>
          <w:rFonts w:ascii="Droid Sans" w:eastAsia="Times New Roman" w:hAnsi="Droid Sans" w:cs="Arial"/>
          <w:b/>
          <w:bCs/>
          <w:kern w:val="36"/>
          <w:sz w:val="27"/>
          <w:szCs w:val="27"/>
          <w:lang w:val="en-US" w:eastAsia="en-GB"/>
        </w:rPr>
      </w:pPr>
      <w:r>
        <w:rPr>
          <w:rFonts w:ascii="Droid Sans" w:eastAsia="Times New Roman" w:hAnsi="Droid Sans" w:cs="Arial"/>
          <w:b/>
          <w:bCs/>
          <w:kern w:val="36"/>
          <w:sz w:val="48"/>
          <w:szCs w:val="48"/>
          <w:lang w:val="en-US" w:eastAsia="en-GB"/>
        </w:rPr>
        <w:fldChar w:fldCharType="end"/>
      </w:r>
    </w:p>
    <w:p w:rsidR="00DD6C4E" w:rsidRDefault="00A9468A">
      <w:pPr>
        <w:spacing w:before="225" w:after="0" w:line="240" w:lineRule="auto"/>
        <w:jc w:val="center"/>
        <w:textAlignment w:val="center"/>
        <w:outlineLvl w:val="0"/>
        <w:rPr>
          <w:rFonts w:ascii="Droid Sans" w:eastAsia="Times New Roman" w:hAnsi="Droid Sans" w:cs="Arial"/>
          <w:b/>
          <w:bCs/>
          <w:kern w:val="36"/>
          <w:sz w:val="27"/>
          <w:szCs w:val="27"/>
          <w:lang w:val="en-US" w:eastAsia="en-GB"/>
        </w:rPr>
      </w:pPr>
      <w:r>
        <w:rPr>
          <w:noProof/>
          <w:lang w:eastAsia="en-GB"/>
        </w:rPr>
        <w:drawing>
          <wp:inline distT="0" distB="0" distL="0" distR="0">
            <wp:extent cx="3634740" cy="1325880"/>
            <wp:effectExtent l="0" t="0" r="3810" b="7620"/>
            <wp:docPr id="11" name="Picture 11" descr="Image result for career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eers resourc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1781" cy="1328448"/>
                    </a:xfrm>
                    <a:prstGeom prst="rect">
                      <a:avLst/>
                    </a:prstGeom>
                    <a:noFill/>
                    <a:ln>
                      <a:noFill/>
                    </a:ln>
                  </pic:spPr>
                </pic:pic>
              </a:graphicData>
            </a:graphic>
          </wp:inline>
        </w:drawing>
      </w:r>
    </w:p>
    <w:p w:rsidR="00DD6C4E" w:rsidRDefault="00A9468A">
      <w:pPr>
        <w:spacing w:after="0" w:line="240" w:lineRule="auto"/>
        <w:jc w:val="center"/>
        <w:textAlignment w:val="center"/>
        <w:outlineLvl w:val="0"/>
        <w:rPr>
          <w:rFonts w:ascii="Droid Sans" w:eastAsia="Times New Roman" w:hAnsi="Droid Sans" w:cs="Arial"/>
          <w:b/>
          <w:bCs/>
          <w:kern w:val="36"/>
          <w:sz w:val="27"/>
          <w:szCs w:val="27"/>
          <w:lang w:val="en-US" w:eastAsia="en-GB"/>
        </w:rPr>
      </w:pPr>
      <w:r>
        <w:rPr>
          <w:rFonts w:ascii="Droid Sans" w:eastAsia="Times New Roman" w:hAnsi="Droid Sans" w:cs="Arial"/>
          <w:b/>
          <w:bCs/>
          <w:kern w:val="36"/>
          <w:sz w:val="27"/>
          <w:szCs w:val="27"/>
          <w:lang w:val="en-US" w:eastAsia="en-GB"/>
        </w:rPr>
        <w:t>There are so many resources to help you discover your career goals.</w:t>
      </w:r>
    </w:p>
    <w:p w:rsidR="00DD6C4E" w:rsidRDefault="00A9468A">
      <w:pPr>
        <w:spacing w:after="0" w:line="240" w:lineRule="auto"/>
        <w:jc w:val="center"/>
        <w:textAlignment w:val="center"/>
        <w:outlineLvl w:val="0"/>
        <w:rPr>
          <w:rFonts w:ascii="Droid Sans" w:eastAsia="Times New Roman" w:hAnsi="Droid Sans" w:cs="Arial"/>
          <w:b/>
          <w:bCs/>
          <w:kern w:val="36"/>
          <w:sz w:val="27"/>
          <w:szCs w:val="27"/>
          <w:lang w:val="en-US" w:eastAsia="en-GB"/>
        </w:rPr>
      </w:pPr>
      <w:r>
        <w:rPr>
          <w:rFonts w:ascii="Droid Sans" w:eastAsia="Times New Roman" w:hAnsi="Droid Sans" w:cs="Arial"/>
          <w:b/>
          <w:bCs/>
          <w:kern w:val="36"/>
          <w:sz w:val="27"/>
          <w:szCs w:val="27"/>
          <w:lang w:val="en-US" w:eastAsia="en-GB"/>
        </w:rPr>
        <w:t>Take a look at some of our favorites</w:t>
      </w:r>
    </w:p>
    <w:p w:rsidR="00DD6C4E" w:rsidRDefault="00DD6C4E">
      <w:pPr>
        <w:spacing w:after="0" w:line="240" w:lineRule="auto"/>
        <w:textAlignment w:val="center"/>
        <w:rPr>
          <w:rFonts w:ascii="Droid Sans" w:eastAsia="Times New Roman" w:hAnsi="Droid Sans" w:cs="Arial"/>
          <w:sz w:val="27"/>
          <w:szCs w:val="27"/>
          <w:lang w:val="en-US" w:eastAsia="en-GB"/>
        </w:rPr>
      </w:pPr>
    </w:p>
    <w:p w:rsidR="00DD6C4E" w:rsidRDefault="00FF2485">
      <w:pPr>
        <w:spacing w:after="0" w:line="240" w:lineRule="auto"/>
        <w:textAlignment w:val="center"/>
        <w:rPr>
          <w:rFonts w:ascii="Droid Sans" w:eastAsia="Times New Roman" w:hAnsi="Droid Sans" w:cs="Arial"/>
          <w:sz w:val="27"/>
          <w:szCs w:val="27"/>
          <w:lang w:val="en-US" w:eastAsia="en-GB"/>
        </w:rPr>
      </w:pPr>
      <w:hyperlink r:id="rId50" w:tgtFrame="_blank" w:history="1">
        <w:r w:rsidR="00A9468A">
          <w:rPr>
            <w:rFonts w:ascii="Droid Sans" w:eastAsia="Times New Roman" w:hAnsi="Droid Sans" w:cs="Arial"/>
            <w:b/>
            <w:bCs/>
            <w:color w:val="0000FF"/>
            <w:sz w:val="27"/>
            <w:szCs w:val="27"/>
            <w:u w:val="single"/>
            <w:lang w:val="en-US" w:eastAsia="en-GB"/>
          </w:rPr>
          <w:t>Career Journey Map from NCS</w:t>
        </w:r>
      </w:hyperlink>
      <w:r w:rsidR="00A9468A">
        <w:rPr>
          <w:rFonts w:ascii="Droid Sans" w:eastAsia="Times New Roman" w:hAnsi="Droid Sans" w:cs="Arial"/>
          <w:sz w:val="27"/>
          <w:szCs w:val="27"/>
          <w:lang w:val="en-US" w:eastAsia="en-GB"/>
        </w:rPr>
        <w:t xml:space="preserve"> Find relevant information about what to do now and next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1" w:tgtFrame="_blank" w:history="1">
        <w:r w:rsidR="00A9468A">
          <w:rPr>
            <w:rFonts w:ascii="Droid Sans" w:eastAsia="Times New Roman" w:hAnsi="Droid Sans" w:cs="Arial"/>
            <w:b/>
            <w:bCs/>
            <w:color w:val="0000FF"/>
            <w:sz w:val="27"/>
            <w:szCs w:val="27"/>
            <w:u w:val="single"/>
            <w:lang w:val="en-US" w:eastAsia="en-GB"/>
          </w:rPr>
          <w:t>Career Point</w:t>
        </w:r>
      </w:hyperlink>
      <w:r w:rsidR="00A9468A">
        <w:rPr>
          <w:rFonts w:ascii="Droid Sans" w:eastAsia="Times New Roman" w:hAnsi="Droid Sans" w:cs="Arial"/>
          <w:sz w:val="27"/>
          <w:szCs w:val="27"/>
          <w:lang w:val="en-US" w:eastAsia="en-GB"/>
        </w:rPr>
        <w:t xml:space="preserve"> Virtual environment for careers information, advice and guidance in Greater Manchester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2" w:tgtFrame="_blank" w:history="1">
        <w:r w:rsidR="00A9468A">
          <w:rPr>
            <w:rFonts w:ascii="Droid Sans" w:eastAsia="Times New Roman" w:hAnsi="Droid Sans" w:cs="Arial"/>
            <w:b/>
            <w:bCs/>
            <w:color w:val="0000FF"/>
            <w:sz w:val="27"/>
            <w:szCs w:val="27"/>
            <w:u w:val="single"/>
            <w:lang w:val="en-US" w:eastAsia="en-GB"/>
          </w:rPr>
          <w:t>Careers Box</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Online library of careers related film, news and information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3" w:tgtFrame="_blank" w:history="1">
        <w:r w:rsidR="00A9468A">
          <w:rPr>
            <w:rFonts w:ascii="Droid Sans" w:eastAsia="Times New Roman" w:hAnsi="Droid Sans" w:cs="Arial"/>
            <w:b/>
            <w:bCs/>
            <w:color w:val="0000FF"/>
            <w:sz w:val="27"/>
            <w:szCs w:val="27"/>
            <w:u w:val="single"/>
            <w:lang w:val="en-US" w:eastAsia="en-GB"/>
          </w:rPr>
          <w:t>Engineering Futures</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Information, advice and guidance about careers in engineering and progression routes in Greater Manchester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4" w:tgtFrame="_blank" w:history="1">
        <w:r w:rsidR="00A9468A">
          <w:rPr>
            <w:rFonts w:ascii="Droid Sans" w:eastAsia="Times New Roman" w:hAnsi="Droid Sans" w:cs="Arial"/>
            <w:b/>
            <w:bCs/>
            <w:color w:val="0000FF"/>
            <w:sz w:val="27"/>
            <w:szCs w:val="27"/>
            <w:u w:val="single"/>
            <w:lang w:val="en-US" w:eastAsia="en-GB"/>
          </w:rPr>
          <w:t>Greater Manchester Higher IAG Leaflet</w:t>
        </w:r>
      </w:hyperlink>
      <w:r w:rsidR="00A9468A">
        <w:rPr>
          <w:rFonts w:ascii="Droid Sans" w:eastAsia="Times New Roman" w:hAnsi="Droid Sans" w:cs="Arial"/>
          <w:sz w:val="27"/>
          <w:szCs w:val="27"/>
          <w:lang w:val="en-US" w:eastAsia="en-GB"/>
        </w:rPr>
        <w:t xml:space="preserve"> Advice about higher education and common progression routes, including what you should be thinking about at each stage of your journey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5" w:tgtFrame="_blank" w:history="1">
        <w:r w:rsidR="00A9468A">
          <w:rPr>
            <w:rFonts w:ascii="Droid Sans" w:eastAsia="Times New Roman" w:hAnsi="Droid Sans" w:cs="Arial"/>
            <w:b/>
            <w:bCs/>
            <w:color w:val="0000FF"/>
            <w:sz w:val="27"/>
            <w:szCs w:val="27"/>
            <w:u w:val="single"/>
            <w:lang w:val="en-US" w:eastAsia="en-GB"/>
          </w:rPr>
          <w:t>Gov.uk information on qualifications</w:t>
        </w:r>
      </w:hyperlink>
      <w:r w:rsidR="00A9468A">
        <w:rPr>
          <w:rFonts w:ascii="Droid Sans" w:eastAsia="Times New Roman" w:hAnsi="Droid Sans" w:cs="Arial"/>
          <w:sz w:val="27"/>
          <w:szCs w:val="27"/>
          <w:lang w:val="en-US" w:eastAsia="en-GB"/>
        </w:rPr>
        <w:t xml:space="preserve"> a breakdown of the most common types of qualifications offered in England, Wales and Northern Ireland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6" w:tgtFrame="_blank" w:history="1">
        <w:r w:rsidR="00A9468A">
          <w:rPr>
            <w:rFonts w:ascii="Droid Sans" w:eastAsia="Times New Roman" w:hAnsi="Droid Sans" w:cs="Arial"/>
            <w:b/>
            <w:bCs/>
            <w:color w:val="0000FF"/>
            <w:sz w:val="27"/>
            <w:szCs w:val="27"/>
            <w:u w:val="single"/>
            <w:lang w:val="en-US" w:eastAsia="en-GB"/>
          </w:rPr>
          <w:t>Informed Choices</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Advice from the Russell Group about choosing GCSE and A level subjects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7" w:tgtFrame="_blank" w:history="1">
        <w:r w:rsidR="00A9468A">
          <w:rPr>
            <w:rFonts w:ascii="Droid Sans" w:eastAsia="Times New Roman" w:hAnsi="Droid Sans" w:cs="Arial"/>
            <w:b/>
            <w:bCs/>
            <w:color w:val="0000FF"/>
            <w:sz w:val="27"/>
            <w:szCs w:val="27"/>
            <w:u w:val="single"/>
            <w:lang w:val="en-US" w:eastAsia="en-GB"/>
          </w:rPr>
          <w:t>National Careers Service</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Impartial advice about choosing qualifications and progression routes </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color w:val="0000FF"/>
          <w:sz w:val="27"/>
          <w:szCs w:val="27"/>
          <w:u w:val="single"/>
          <w:lang w:val="en-US" w:eastAsia="en-GB"/>
        </w:rPr>
        <w:t>www.startprofile.com</w:t>
      </w:r>
      <w:r>
        <w:rPr>
          <w:rFonts w:ascii="Droid Sans" w:eastAsia="Times New Roman" w:hAnsi="Droid Sans" w:cs="Arial"/>
          <w:b/>
          <w:bCs/>
          <w:sz w:val="27"/>
          <w:szCs w:val="27"/>
          <w:lang w:val="en-US" w:eastAsia="en-GB"/>
        </w:rPr>
        <w:t xml:space="preserve"> </w:t>
      </w:r>
      <w:r>
        <w:rPr>
          <w:rFonts w:ascii="Droid Sans" w:eastAsia="Times New Roman" w:hAnsi="Droid Sans" w:cs="Arial"/>
          <w:sz w:val="27"/>
          <w:szCs w:val="27"/>
          <w:lang w:val="en-US" w:eastAsia="en-GB"/>
        </w:rPr>
        <w:t>– Start is a free, online careers platform, designed to connect 11-18 year olds with their future career potential</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 xml:space="preserve">www.ucasprogress.com </w:t>
      </w:r>
      <w:r>
        <w:rPr>
          <w:rFonts w:ascii="Droid Sans" w:eastAsia="Times New Roman" w:hAnsi="Droid Sans" w:cs="Arial"/>
          <w:sz w:val="27"/>
          <w:szCs w:val="27"/>
          <w:lang w:val="en-US" w:eastAsia="en-GB"/>
        </w:rPr>
        <w:t>- a directory of college courses in Greater Manchester</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www.nationalcareersservice.direct.gov.uk</w:t>
      </w:r>
      <w:r>
        <w:rPr>
          <w:rFonts w:ascii="Droid Sans" w:eastAsia="Times New Roman" w:hAnsi="Droid Sans" w:cs="Arial"/>
          <w:sz w:val="27"/>
          <w:szCs w:val="27"/>
          <w:lang w:val="en-US" w:eastAsia="en-GB"/>
        </w:rPr>
        <w:t>- General careers information along with CV and job hunting tips.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8" w:tgtFrame="_blank" w:history="1">
        <w:r w:rsidR="00A9468A">
          <w:rPr>
            <w:rFonts w:ascii="Droid Sans" w:eastAsia="Times New Roman" w:hAnsi="Droid Sans" w:cs="Arial"/>
            <w:b/>
            <w:bCs/>
            <w:color w:val="0000FF"/>
            <w:sz w:val="27"/>
            <w:szCs w:val="27"/>
            <w:u w:val="single"/>
            <w:lang w:val="en-US" w:eastAsia="en-GB"/>
          </w:rPr>
          <w:t>www.theapprenticeshiphub.co.uk</w:t>
        </w:r>
      </w:hyperlink>
      <w:r w:rsidR="00A9468A">
        <w:rPr>
          <w:rFonts w:ascii="Droid Sans" w:eastAsia="Times New Roman" w:hAnsi="Droid Sans" w:cs="Arial"/>
          <w:sz w:val="27"/>
          <w:szCs w:val="27"/>
          <w:lang w:val="en-US" w:eastAsia="en-GB"/>
        </w:rPr>
        <w:t xml:space="preserve"> – Looking for an apprenticeship then start here. The most comprehensive guide to apprenticeships in the Greater Manchester region</w:t>
      </w:r>
    </w:p>
    <w:p w:rsidR="00DD6C4E" w:rsidRDefault="00A9468A">
      <w:pPr>
        <w:spacing w:after="0" w:line="240" w:lineRule="auto"/>
        <w:textAlignment w:val="center"/>
        <w:rPr>
          <w:rFonts w:ascii="Droid Sans" w:eastAsia="Times New Roman" w:hAnsi="Droid Sans" w:cs="Arial"/>
          <w:b/>
          <w:sz w:val="28"/>
          <w:szCs w:val="28"/>
          <w:lang w:val="en-US" w:eastAsia="en-GB"/>
        </w:rPr>
      </w:pPr>
      <w:r>
        <w:rPr>
          <w:b/>
          <w:color w:val="0000FF"/>
          <w:sz w:val="28"/>
          <w:szCs w:val="28"/>
        </w:rPr>
        <w:t>amazingapprenticeships.com</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59" w:history="1">
        <w:r w:rsidR="00A9468A">
          <w:rPr>
            <w:rStyle w:val="Hyperlink"/>
            <w:rFonts w:ascii="Droid Sans" w:eastAsia="Times New Roman" w:hAnsi="Droid Sans" w:cs="Arial"/>
            <w:b/>
            <w:color w:val="0000FF"/>
            <w:sz w:val="27"/>
            <w:szCs w:val="27"/>
            <w:lang w:val="en-US" w:eastAsia="en-GB"/>
          </w:rPr>
          <w:t>www.getintoteaching.education.gov.uk</w:t>
        </w:r>
      </w:hyperlink>
      <w:r w:rsidR="00A9468A">
        <w:rPr>
          <w:rFonts w:ascii="Droid Sans" w:eastAsia="Times New Roman" w:hAnsi="Droid Sans" w:cs="Arial"/>
          <w:b/>
          <w:color w:val="0000FF"/>
          <w:sz w:val="27"/>
          <w:szCs w:val="27"/>
          <w:lang w:val="en-US" w:eastAsia="en-GB"/>
        </w:rPr>
        <w:t xml:space="preserve"> - </w:t>
      </w:r>
      <w:r w:rsidR="00A9468A">
        <w:rPr>
          <w:rFonts w:ascii="Droid Sans" w:eastAsia="Times New Roman" w:hAnsi="Droid Sans" w:cs="Arial"/>
          <w:sz w:val="27"/>
          <w:szCs w:val="27"/>
          <w:lang w:val="en-US" w:eastAsia="en-GB"/>
        </w:rPr>
        <w:t>Get tailored advice and information about teacher training</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0" w:tgtFrame="_blank" w:history="1">
        <w:r w:rsidR="00A9468A">
          <w:rPr>
            <w:rFonts w:ascii="Droid Sans" w:eastAsia="Times New Roman" w:hAnsi="Droid Sans" w:cs="Arial"/>
            <w:b/>
            <w:bCs/>
            <w:color w:val="0000FF"/>
            <w:sz w:val="27"/>
            <w:szCs w:val="27"/>
            <w:u w:val="single"/>
            <w:lang w:val="en-US" w:eastAsia="en-GB"/>
          </w:rPr>
          <w:t>www.apprenticeships.org.uk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The national apprenticeship vacancy service.</w:t>
      </w:r>
    </w:p>
    <w:p w:rsidR="00DD6C4E" w:rsidRDefault="00FF2485">
      <w:pPr>
        <w:spacing w:after="0" w:line="240" w:lineRule="auto"/>
        <w:textAlignment w:val="center"/>
        <w:rPr>
          <w:rFonts w:ascii="Droid Sans" w:eastAsia="Times New Roman" w:hAnsi="Droid Sans" w:cs="Arial"/>
          <w:color w:val="000000" w:themeColor="text1"/>
          <w:sz w:val="27"/>
          <w:szCs w:val="27"/>
          <w:lang w:val="en-US" w:eastAsia="en-GB"/>
        </w:rPr>
      </w:pPr>
      <w:hyperlink r:id="rId61" w:history="1">
        <w:r w:rsidR="00A9468A">
          <w:rPr>
            <w:rStyle w:val="Hyperlink"/>
            <w:rFonts w:ascii="Droid Sans" w:eastAsia="Times New Roman" w:hAnsi="Droid Sans" w:cs="Arial"/>
            <w:b/>
            <w:color w:val="0000FF"/>
            <w:sz w:val="27"/>
            <w:szCs w:val="27"/>
            <w:lang w:val="en-US" w:eastAsia="en-GB"/>
          </w:rPr>
          <w:t>www.getmyfirstjob.co.uk</w:t>
        </w:r>
      </w:hyperlink>
      <w:r w:rsidR="00A9468A">
        <w:rPr>
          <w:rFonts w:ascii="Droid Sans" w:eastAsia="Times New Roman" w:hAnsi="Droid Sans" w:cs="Arial"/>
          <w:b/>
          <w:color w:val="0000FF"/>
          <w:sz w:val="27"/>
          <w:szCs w:val="27"/>
          <w:lang w:val="en-US" w:eastAsia="en-GB"/>
        </w:rPr>
        <w:t xml:space="preserve">  - </w:t>
      </w:r>
      <w:r w:rsidR="00A9468A">
        <w:rPr>
          <w:rFonts w:ascii="Droid Sans" w:eastAsia="Times New Roman" w:hAnsi="Droid Sans" w:cs="Arial"/>
          <w:sz w:val="27"/>
          <w:szCs w:val="27"/>
          <w:lang w:val="en-US" w:eastAsia="en-GB"/>
        </w:rPr>
        <w:t>Offers</w:t>
      </w:r>
      <w:r w:rsidR="00A9468A">
        <w:rPr>
          <w:rFonts w:ascii="Droid Sans" w:eastAsia="Times New Roman" w:hAnsi="Droid Sans" w:cs="Arial"/>
          <w:color w:val="000000" w:themeColor="text1"/>
          <w:sz w:val="27"/>
          <w:szCs w:val="27"/>
          <w:lang w:val="en-US" w:eastAsia="en-GB"/>
        </w:rPr>
        <w:t xml:space="preserve"> you a whole new way to find apprenticeships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2" w:tgtFrame="_blank" w:history="1">
        <w:r w:rsidR="00A9468A">
          <w:rPr>
            <w:rFonts w:ascii="Droid Sans" w:eastAsia="Times New Roman" w:hAnsi="Droid Sans" w:cs="Arial"/>
            <w:b/>
            <w:bCs/>
            <w:color w:val="0000FF"/>
            <w:sz w:val="27"/>
            <w:szCs w:val="27"/>
            <w:u w:val="single"/>
            <w:lang w:val="en-US" w:eastAsia="en-GB"/>
          </w:rPr>
          <w:t>www.icould.com</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Careers Information, Choices and Ideas (includes career videos)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3" w:tgtFrame="_blank" w:history="1">
        <w:r w:rsidR="00A9468A">
          <w:rPr>
            <w:rFonts w:ascii="Droid Sans" w:eastAsia="Times New Roman" w:hAnsi="Droid Sans" w:cs="Arial"/>
            <w:b/>
            <w:bCs/>
            <w:color w:val="0000FF"/>
            <w:sz w:val="27"/>
            <w:szCs w:val="27"/>
            <w:u w:val="single"/>
            <w:lang w:val="en-US" w:eastAsia="en-GB"/>
          </w:rPr>
          <w:t>www.citb.co.uk/bconstructive</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The Sector Skills Council site for Construction careers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4" w:tgtFrame="_blank" w:history="1">
        <w:r w:rsidR="00A9468A">
          <w:rPr>
            <w:rFonts w:ascii="Droid Sans" w:eastAsia="Times New Roman" w:hAnsi="Droid Sans" w:cs="Arial"/>
            <w:b/>
            <w:bCs/>
            <w:color w:val="0000FF"/>
            <w:sz w:val="27"/>
            <w:szCs w:val="27"/>
            <w:u w:val="single"/>
            <w:lang w:val="en-US" w:eastAsia="en-GB"/>
          </w:rPr>
          <w:t>www.bestcourse4me.com</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 xml:space="preserve">Information and resources to young people to consider their future options.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5" w:tgtFrame="_blank" w:history="1">
        <w:r w:rsidR="00A9468A">
          <w:rPr>
            <w:rFonts w:ascii="Droid Sans" w:eastAsia="Times New Roman" w:hAnsi="Droid Sans" w:cs="Arial"/>
            <w:b/>
            <w:bCs/>
            <w:color w:val="0000FF"/>
            <w:sz w:val="27"/>
            <w:szCs w:val="27"/>
            <w:u w:val="single"/>
            <w:lang w:val="en-US" w:eastAsia="en-GB"/>
          </w:rPr>
          <w:t>www.bigambition.co.uk</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Digital career information site, including case studies.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6" w:tgtFrame="_blank" w:history="1">
        <w:r w:rsidR="00A9468A">
          <w:rPr>
            <w:rFonts w:ascii="Droid Sans" w:eastAsia="Times New Roman" w:hAnsi="Droid Sans" w:cs="Arial"/>
            <w:b/>
            <w:bCs/>
            <w:color w:val="0000FF"/>
            <w:sz w:val="27"/>
            <w:szCs w:val="27"/>
            <w:u w:val="single"/>
            <w:lang w:val="en-US" w:eastAsia="en-GB"/>
          </w:rPr>
          <w:t>www.brightknowledge.org</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Contains information about different progression pathways and routes into various careers.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7" w:tgtFrame="_blank" w:history="1">
        <w:r w:rsidR="00A9468A">
          <w:rPr>
            <w:rFonts w:ascii="Droid Sans" w:eastAsia="Times New Roman" w:hAnsi="Droid Sans" w:cs="Arial"/>
            <w:b/>
            <w:bCs/>
            <w:color w:val="0000FF"/>
            <w:sz w:val="27"/>
            <w:szCs w:val="27"/>
            <w:u w:val="single"/>
            <w:lang w:val="en-US" w:eastAsia="en-GB"/>
          </w:rPr>
          <w:t>www.unistats.direct.gov.uk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The official website for comparing UK higher education course data</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8" w:tgtFrame="_blank" w:history="1">
        <w:r w:rsidR="00A9468A">
          <w:rPr>
            <w:rFonts w:ascii="Droid Sans" w:eastAsia="Times New Roman" w:hAnsi="Droid Sans" w:cs="Arial"/>
            <w:b/>
            <w:bCs/>
            <w:color w:val="0000FF"/>
            <w:sz w:val="27"/>
            <w:szCs w:val="27"/>
            <w:u w:val="single"/>
            <w:lang w:val="en-US" w:eastAsia="en-GB"/>
          </w:rPr>
          <w:t>www.barclayslifeskills.com</w:t>
        </w:r>
      </w:hyperlink>
      <w:r w:rsidR="00A9468A">
        <w:rPr>
          <w:rFonts w:ascii="Droid Sans" w:eastAsia="Times New Roman" w:hAnsi="Droid Sans" w:cs="Arial"/>
          <w:sz w:val="27"/>
          <w:szCs w:val="27"/>
          <w:lang w:val="en-US" w:eastAsia="en-GB"/>
        </w:rPr>
        <w:t xml:space="preserve"> –</w:t>
      </w:r>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Helps young people unlock their potential</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69" w:tgtFrame="_blank" w:history="1">
        <w:r w:rsidR="00A9468A">
          <w:rPr>
            <w:rFonts w:ascii="Droid Sans" w:eastAsia="Times New Roman" w:hAnsi="Droid Sans" w:cs="Arial"/>
            <w:b/>
            <w:bCs/>
            <w:color w:val="0000FF"/>
            <w:sz w:val="27"/>
            <w:szCs w:val="27"/>
            <w:u w:val="single"/>
            <w:lang w:val="en-US" w:eastAsia="en-GB"/>
          </w:rPr>
          <w:t>www.uni4me.com</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lots of information about higher education</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0" w:tgtFrame="_blank" w:history="1">
        <w:r w:rsidR="00A9468A">
          <w:rPr>
            <w:rFonts w:ascii="Droid Sans" w:eastAsia="Times New Roman" w:hAnsi="Droid Sans" w:cs="Arial"/>
            <w:b/>
            <w:bCs/>
            <w:color w:val="0000FF"/>
            <w:sz w:val="27"/>
            <w:szCs w:val="27"/>
            <w:u w:val="single"/>
            <w:lang w:val="en-US" w:eastAsia="en-GB"/>
          </w:rPr>
          <w:t>www.futuremorph.org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careers information on jobs in Science and Math’s Careers</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sz w:val="27"/>
          <w:szCs w:val="27"/>
          <w:lang w:val="en-US" w:eastAsia="en-GB"/>
        </w:rPr>
        <w:t>Education &amp; Guidance Policy</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1" w:tgtFrame="_blank" w:history="1">
        <w:r w:rsidR="00A9468A">
          <w:rPr>
            <w:rFonts w:ascii="Droid Sans" w:eastAsia="Times New Roman" w:hAnsi="Droid Sans" w:cs="Arial"/>
            <w:b/>
            <w:bCs/>
            <w:color w:val="0000FF"/>
            <w:sz w:val="27"/>
            <w:szCs w:val="27"/>
            <w:u w:val="single"/>
            <w:lang w:val="en-US" w:eastAsia="en-GB"/>
          </w:rPr>
          <w:t>www.hospitalityguild.co.uk</w:t>
        </w:r>
      </w:hyperlink>
      <w:r w:rsidR="00A9468A">
        <w:rPr>
          <w:rFonts w:ascii="Droid Sans" w:eastAsia="Times New Roman" w:hAnsi="Droid Sans" w:cs="Arial"/>
          <w:sz w:val="27"/>
          <w:szCs w:val="27"/>
          <w:lang w:val="en-US" w:eastAsia="en-GB"/>
        </w:rPr>
        <w:t xml:space="preserve"> - Information and career tools aimed at raising awareness about careers in the hospitality sector.</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2" w:tgtFrame="_blank" w:history="1">
        <w:r w:rsidR="00A9468A">
          <w:rPr>
            <w:rFonts w:ascii="Droid Sans" w:eastAsia="Times New Roman" w:hAnsi="Droid Sans" w:cs="Arial"/>
            <w:b/>
            <w:bCs/>
            <w:color w:val="0000FF"/>
            <w:sz w:val="27"/>
            <w:szCs w:val="27"/>
            <w:u w:val="single"/>
            <w:lang w:val="en-US" w:eastAsia="en-GB"/>
          </w:rPr>
          <w:t>www.skillsforlogistics.org</w:t>
        </w:r>
      </w:hyperlink>
      <w:r w:rsidR="00A9468A">
        <w:rPr>
          <w:rFonts w:ascii="Droid Sans" w:eastAsia="Times New Roman" w:hAnsi="Droid Sans" w:cs="Arial"/>
          <w:sz w:val="27"/>
          <w:szCs w:val="27"/>
          <w:lang w:val="en-US" w:eastAsia="en-GB"/>
        </w:rPr>
        <w:t xml:space="preserve"> - For planning a career in the logistics (transport) sector.</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3" w:tgtFrame="_blank" w:history="1">
        <w:r w:rsidR="00A9468A">
          <w:rPr>
            <w:rFonts w:ascii="Droid Sans" w:eastAsia="Times New Roman" w:hAnsi="Droid Sans" w:cs="Arial"/>
            <w:b/>
            <w:bCs/>
            <w:color w:val="0000FF"/>
            <w:sz w:val="27"/>
            <w:szCs w:val="27"/>
            <w:u w:val="single"/>
            <w:lang w:val="en-US" w:eastAsia="en-GB"/>
          </w:rPr>
          <w:t>www.skillsforcare.org.uk</w:t>
        </w:r>
      </w:hyperlink>
      <w:r w:rsidR="00A9468A">
        <w:rPr>
          <w:rFonts w:ascii="Droid Sans" w:eastAsia="Times New Roman" w:hAnsi="Droid Sans" w:cs="Arial"/>
          <w:sz w:val="27"/>
          <w:szCs w:val="27"/>
          <w:lang w:val="en-US" w:eastAsia="en-GB"/>
        </w:rPr>
        <w:t xml:space="preserve"> - Skills for Care includes information about jobs in care and also contains information about starting in a career in care.</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4" w:tgtFrame="_blank" w:history="1">
        <w:r w:rsidR="00A9468A">
          <w:rPr>
            <w:rFonts w:ascii="Droid Sans" w:eastAsia="Times New Roman" w:hAnsi="Droid Sans" w:cs="Arial"/>
            <w:b/>
            <w:bCs/>
            <w:color w:val="0000FF"/>
            <w:sz w:val="27"/>
            <w:szCs w:val="27"/>
            <w:u w:val="single"/>
            <w:lang w:val="en-US" w:eastAsia="en-GB"/>
          </w:rPr>
          <w:t>www.successatschool.org</w:t>
        </w:r>
      </w:hyperlink>
      <w:r w:rsidR="00A9468A">
        <w:rPr>
          <w:rFonts w:ascii="Droid Sans" w:eastAsia="Times New Roman" w:hAnsi="Droid Sans" w:cs="Arial"/>
          <w:sz w:val="27"/>
          <w:szCs w:val="27"/>
          <w:lang w:val="en-US" w:eastAsia="en-GB"/>
        </w:rPr>
        <w:t xml:space="preserve"> - Career advice for schools and students aged 13-19. </w:t>
      </w:r>
      <w:hyperlink r:id="rId75" w:tgtFrame="_blank" w:history="1">
        <w:r w:rsidR="00A9468A">
          <w:rPr>
            <w:rFonts w:ascii="Droid Sans" w:eastAsia="Times New Roman" w:hAnsi="Droid Sans" w:cs="Arial"/>
            <w:b/>
            <w:bCs/>
            <w:color w:val="0000FF"/>
            <w:sz w:val="27"/>
            <w:szCs w:val="27"/>
            <w:u w:val="single"/>
            <w:lang w:val="en-US" w:eastAsia="en-GB"/>
          </w:rPr>
          <w:t>www.tastycareers.org.uk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 Information about the food and drink industry. </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6" w:tgtFrame="_blank" w:history="1">
        <w:r w:rsidR="00A9468A">
          <w:rPr>
            <w:rFonts w:ascii="Droid Sans" w:eastAsia="Times New Roman" w:hAnsi="Droid Sans" w:cs="Arial"/>
            <w:b/>
            <w:bCs/>
            <w:color w:val="0000FF"/>
            <w:sz w:val="27"/>
            <w:szCs w:val="27"/>
            <w:u w:val="single"/>
            <w:lang w:val="en-US" w:eastAsia="en-GB"/>
          </w:rPr>
          <w:t>www.careersbox.co.uk</w:t>
        </w:r>
      </w:hyperlink>
      <w:r w:rsidR="00A9468A">
        <w:rPr>
          <w:rFonts w:ascii="Droid Sans" w:eastAsia="Times New Roman" w:hAnsi="Droid Sans" w:cs="Arial"/>
          <w:sz w:val="27"/>
          <w:szCs w:val="27"/>
          <w:lang w:val="en-US" w:eastAsia="en-GB"/>
        </w:rPr>
        <w:t xml:space="preserve"> - a free online library of careers related film, news and information</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7" w:tgtFrame="_blank" w:history="1">
        <w:r w:rsidR="00A9468A">
          <w:rPr>
            <w:rFonts w:ascii="Droid Sans" w:eastAsia="Times New Roman" w:hAnsi="Droid Sans" w:cs="Arial"/>
            <w:b/>
            <w:bCs/>
            <w:color w:val="0000FF"/>
            <w:sz w:val="27"/>
            <w:szCs w:val="27"/>
            <w:u w:val="single"/>
            <w:lang w:val="en-US" w:eastAsia="en-GB"/>
          </w:rPr>
          <w:t>www.careersworld.co.uk</w:t>
        </w:r>
      </w:hyperlink>
      <w:r w:rsidR="00A9468A">
        <w:rPr>
          <w:rFonts w:ascii="Droid Sans" w:eastAsia="Times New Roman" w:hAnsi="Droid Sans" w:cs="Arial"/>
          <w:sz w:val="27"/>
          <w:szCs w:val="27"/>
          <w:lang w:val="en-US" w:eastAsia="en-GB"/>
        </w:rPr>
        <w:t xml:space="preserve"> one stop website for careers advice and searching for the very best training and career opportunities within England, Scotland and Wales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8" w:tgtFrame="_blank" w:history="1">
        <w:r w:rsidR="00A9468A">
          <w:rPr>
            <w:rFonts w:ascii="Droid Sans" w:eastAsia="Times New Roman" w:hAnsi="Droid Sans" w:cs="Arial"/>
            <w:b/>
            <w:bCs/>
            <w:color w:val="0000FF"/>
            <w:sz w:val="27"/>
            <w:szCs w:val="27"/>
            <w:u w:val="single"/>
            <w:lang w:val="en-US" w:eastAsia="en-GB"/>
          </w:rPr>
          <w:t>www.stemnet.org.uk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creates opportunities to inspire young people in Science,</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sz w:val="27"/>
          <w:szCs w:val="27"/>
          <w:lang w:val="en-US" w:eastAsia="en-GB"/>
        </w:rPr>
        <w:t>Technology, Engineering &amp; Mathematics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79" w:tgtFrame="_blank" w:history="1">
        <w:r w:rsidR="00A9468A">
          <w:rPr>
            <w:rFonts w:ascii="Droid Sans" w:eastAsia="Times New Roman" w:hAnsi="Droid Sans" w:cs="Arial"/>
            <w:b/>
            <w:bCs/>
            <w:color w:val="0000FF"/>
            <w:sz w:val="27"/>
            <w:szCs w:val="27"/>
            <w:u w:val="single"/>
            <w:lang w:val="en-US" w:eastAsia="en-GB"/>
          </w:rPr>
          <w:t>www.creative-choices.co.uk</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Creative Industries Information</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0" w:tgtFrame="_blank" w:history="1">
        <w:r w:rsidR="00A9468A">
          <w:rPr>
            <w:rFonts w:ascii="Droid Sans" w:eastAsia="Times New Roman" w:hAnsi="Droid Sans" w:cs="Arial"/>
            <w:b/>
            <w:bCs/>
            <w:color w:val="0000FF"/>
            <w:sz w:val="27"/>
            <w:szCs w:val="27"/>
            <w:u w:val="single"/>
            <w:lang w:val="en-US" w:eastAsia="en-GB"/>
          </w:rPr>
          <w:t>www.creativeskillset.org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Creative Industries Information</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1" w:tgtFrame="_blank" w:history="1">
        <w:r w:rsidR="00A9468A">
          <w:rPr>
            <w:rFonts w:ascii="Droid Sans" w:eastAsia="Times New Roman" w:hAnsi="Droid Sans" w:cs="Arial"/>
            <w:b/>
            <w:bCs/>
            <w:color w:val="0000FF"/>
            <w:sz w:val="27"/>
            <w:szCs w:val="27"/>
            <w:u w:val="single"/>
            <w:lang w:val="en-US" w:eastAsia="en-GB"/>
          </w:rPr>
          <w:t>www.nhscareers.nhs.uk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Health Careers Information</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2" w:tgtFrame="_blank" w:history="1">
        <w:r w:rsidR="00A9468A">
          <w:rPr>
            <w:rFonts w:ascii="Droid Sans" w:eastAsia="Times New Roman" w:hAnsi="Droid Sans" w:cs="Arial"/>
            <w:b/>
            <w:bCs/>
            <w:color w:val="0000FF"/>
            <w:sz w:val="27"/>
            <w:szCs w:val="27"/>
            <w:u w:val="single"/>
            <w:lang w:val="en-US" w:eastAsia="en-GB"/>
          </w:rPr>
          <w:t>www.futuremorph.org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Information on Science and Engineering Careers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3" w:tgtFrame="_blank" w:history="1">
        <w:r w:rsidR="00A9468A">
          <w:rPr>
            <w:rFonts w:ascii="Droid Sans" w:eastAsia="Times New Roman" w:hAnsi="Droid Sans" w:cs="Arial"/>
            <w:b/>
            <w:bCs/>
            <w:color w:val="0000FF"/>
            <w:sz w:val="27"/>
            <w:szCs w:val="27"/>
            <w:u w:val="single"/>
            <w:lang w:val="en-US" w:eastAsia="en-GB"/>
          </w:rPr>
          <w:t>www.wherestemcantakeyou.co.uk</w:t>
        </w:r>
      </w:hyperlink>
      <w:r w:rsidR="00A9468A">
        <w:rPr>
          <w:rFonts w:ascii="Droid Sans" w:eastAsia="Times New Roman" w:hAnsi="Droid Sans" w:cs="Arial"/>
          <w:sz w:val="27"/>
          <w:szCs w:val="27"/>
          <w:lang w:val="en-US" w:eastAsia="en-GB"/>
        </w:rPr>
        <w:t>- Information on Science and Engineering Careers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4" w:tgtFrame="_blank" w:history="1">
        <w:r w:rsidR="00A9468A">
          <w:rPr>
            <w:rFonts w:ascii="Droid Sans" w:eastAsia="Times New Roman" w:hAnsi="Droid Sans" w:cs="Arial"/>
            <w:b/>
            <w:bCs/>
            <w:color w:val="0000FF"/>
            <w:sz w:val="27"/>
            <w:szCs w:val="27"/>
            <w:u w:val="single"/>
            <w:lang w:val="en-US" w:eastAsia="en-GB"/>
          </w:rPr>
          <w:t>www.lawcareers.net</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Overview of the Legal Profession</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5" w:tgtFrame="_blank" w:history="1">
        <w:r w:rsidR="00A9468A">
          <w:rPr>
            <w:rFonts w:ascii="Droid Sans" w:eastAsia="Times New Roman" w:hAnsi="Droid Sans" w:cs="Arial"/>
            <w:b/>
            <w:bCs/>
            <w:color w:val="0000FF"/>
            <w:sz w:val="27"/>
            <w:szCs w:val="27"/>
            <w:u w:val="single"/>
            <w:lang w:val="en-US" w:eastAsia="en-GB"/>
          </w:rPr>
          <w:t>www.careers-in-sport.co.uk</w:t>
        </w:r>
      </w:hyperlink>
      <w:r w:rsidR="00A9468A">
        <w:rPr>
          <w:rFonts w:ascii="Droid Sans" w:eastAsia="Times New Roman" w:hAnsi="Droid Sans" w:cs="Arial"/>
          <w:sz w:val="27"/>
          <w:szCs w:val="27"/>
          <w:lang w:val="en-US" w:eastAsia="en-GB"/>
        </w:rPr>
        <w:t xml:space="preserve"> - Information about careers in sport, including current vacancies.</w:t>
      </w:r>
    </w:p>
    <w:p w:rsidR="00DD6C4E" w:rsidRDefault="00FF2485">
      <w:pPr>
        <w:spacing w:after="0" w:line="240" w:lineRule="auto"/>
        <w:textAlignment w:val="center"/>
        <w:rPr>
          <w:rFonts w:ascii="Droid Sans" w:eastAsia="Times New Roman" w:hAnsi="Droid Sans" w:cs="Arial"/>
          <w:sz w:val="27"/>
          <w:szCs w:val="27"/>
          <w:lang w:val="en-US" w:eastAsia="en-GB"/>
        </w:rPr>
      </w:pPr>
      <w:hyperlink r:id="rId86" w:tgtFrame="_blank" w:history="1">
        <w:r w:rsidR="00A9468A">
          <w:rPr>
            <w:rFonts w:ascii="Droid Sans" w:eastAsia="Times New Roman" w:hAnsi="Droid Sans" w:cs="Arial"/>
            <w:b/>
            <w:bCs/>
            <w:color w:val="0000FF"/>
            <w:sz w:val="27"/>
            <w:szCs w:val="27"/>
            <w:u w:val="single"/>
            <w:lang w:val="en-US" w:eastAsia="en-GB"/>
          </w:rPr>
          <w:t>www.engineeringfutures.org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 Information, advice and guidance about careers in engineering and progression routes in Greater Manchester </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Careers:</w:t>
      </w:r>
      <w:r>
        <w:rPr>
          <w:rFonts w:ascii="Droid Sans" w:eastAsia="Times New Roman" w:hAnsi="Droid Sans" w:cs="Arial"/>
          <w:sz w:val="27"/>
          <w:szCs w:val="27"/>
          <w:lang w:val="en-US" w:eastAsia="en-GB"/>
        </w:rPr>
        <w:t xml:space="preserve"> </w:t>
      </w:r>
      <w:hyperlink r:id="rId87" w:tgtFrame="_blank" w:history="1">
        <w:r>
          <w:rPr>
            <w:rFonts w:ascii="Droid Sans" w:eastAsia="Times New Roman" w:hAnsi="Droid Sans" w:cs="Arial"/>
            <w:b/>
            <w:color w:val="0000FF"/>
            <w:sz w:val="27"/>
            <w:szCs w:val="27"/>
            <w:u w:val="single"/>
            <w:lang w:val="en-US" w:eastAsia="en-GB"/>
          </w:rPr>
          <w:t>www.allaboutcareers.com</w:t>
        </w:r>
      </w:hyperlink>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School leavers</w:t>
      </w:r>
      <w:r>
        <w:rPr>
          <w:rFonts w:ascii="Droid Sans" w:eastAsia="Times New Roman" w:hAnsi="Droid Sans" w:cs="Arial"/>
          <w:sz w:val="27"/>
          <w:szCs w:val="27"/>
          <w:lang w:val="en-US" w:eastAsia="en-GB"/>
        </w:rPr>
        <w:t xml:space="preserve">: </w:t>
      </w:r>
      <w:hyperlink r:id="rId88" w:tgtFrame="_blank" w:history="1">
        <w:r>
          <w:rPr>
            <w:rFonts w:ascii="Droid Sans" w:eastAsia="Times New Roman" w:hAnsi="Droid Sans" w:cs="Arial"/>
            <w:b/>
            <w:color w:val="0000FF"/>
            <w:sz w:val="27"/>
            <w:szCs w:val="27"/>
            <w:u w:val="single"/>
            <w:lang w:val="en-US" w:eastAsia="en-GB"/>
          </w:rPr>
          <w:t>www.allaboutschoolleavers.co.uk</w:t>
        </w:r>
      </w:hyperlink>
    </w:p>
    <w:p w:rsidR="00DD6C4E" w:rsidRDefault="00DD6C4E"/>
    <w:p w:rsidR="00DD6C4E" w:rsidRDefault="00A9468A">
      <w:pPr>
        <w:tabs>
          <w:tab w:val="left" w:pos="1658"/>
        </w:tabs>
        <w:spacing w:after="0"/>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45720" distB="45720" distL="114300" distR="114300" simplePos="0" relativeHeight="251689984" behindDoc="0" locked="0" layoutInCell="1" allowOverlap="1">
                <wp:simplePos x="0" y="0"/>
                <wp:positionH relativeFrom="column">
                  <wp:posOffset>3810000</wp:posOffset>
                </wp:positionH>
                <wp:positionV relativeFrom="paragraph">
                  <wp:posOffset>30480</wp:posOffset>
                </wp:positionV>
                <wp:extent cx="2529840" cy="8799830"/>
                <wp:effectExtent l="0" t="0" r="2286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8799830"/>
                        </a:xfrm>
                        <a:prstGeom prst="rect">
                          <a:avLst/>
                        </a:prstGeom>
                        <a:solidFill>
                          <a:srgbClr val="FFFFFF"/>
                        </a:solidFill>
                        <a:ln w="9525">
                          <a:solidFill>
                            <a:srgbClr val="000000"/>
                          </a:solidFill>
                          <a:miter lim="800000"/>
                          <a:headEnd/>
                          <a:tailEnd/>
                        </a:ln>
                      </wps:spPr>
                      <wps:txbx>
                        <w:txbxContent>
                          <w:p w:rsidR="004321F8" w:rsidRDefault="004321F8">
                            <w:pPr>
                              <w:shd w:val="clear" w:color="auto" w:fill="FBD4B4" w:themeFill="accent6" w:themeFillTint="66"/>
                              <w:spacing w:after="0"/>
                              <w:rPr>
                                <w:b/>
                                <w:sz w:val="28"/>
                                <w:szCs w:val="28"/>
                              </w:rPr>
                            </w:pPr>
                            <w:r>
                              <w:rPr>
                                <w:b/>
                                <w:sz w:val="28"/>
                                <w:szCs w:val="28"/>
                              </w:rPr>
                              <w:t>Why apply?</w:t>
                            </w:r>
                          </w:p>
                          <w:p w:rsidR="004321F8" w:rsidRDefault="004321F8">
                            <w:pPr>
                              <w:shd w:val="clear" w:color="auto" w:fill="FBD4B4" w:themeFill="accent6" w:themeFillTint="66"/>
                              <w:spacing w:after="0"/>
                            </w:pPr>
                            <w:r>
                              <w:t>– Earn a real wage;</w:t>
                            </w:r>
                          </w:p>
                          <w:p w:rsidR="004321F8" w:rsidRDefault="004321F8">
                            <w:pPr>
                              <w:shd w:val="clear" w:color="auto" w:fill="FBD4B4" w:themeFill="accent6" w:themeFillTint="66"/>
                              <w:spacing w:after="0"/>
                            </w:pPr>
                            <w:r>
                              <w:t>– Be trained in the skills employers want;</w:t>
                            </w:r>
                          </w:p>
                          <w:p w:rsidR="004321F8" w:rsidRDefault="004321F8">
                            <w:pPr>
                              <w:shd w:val="clear" w:color="auto" w:fill="FBD4B4" w:themeFill="accent6" w:themeFillTint="66"/>
                              <w:spacing w:after="0"/>
                            </w:pPr>
                            <w:r>
                              <w:t xml:space="preserve">– Set yourself up for the future – </w:t>
                            </w:r>
                          </w:p>
                          <w:p w:rsidR="004321F8" w:rsidRDefault="004321F8">
                            <w:pPr>
                              <w:shd w:val="clear" w:color="auto" w:fill="FBD4B4" w:themeFill="accent6" w:themeFillTint="66"/>
                              <w:spacing w:after="0"/>
                            </w:pPr>
                            <w:r>
                              <w:t xml:space="preserve">apprentices enjoy marked salary </w:t>
                            </w:r>
                          </w:p>
                          <w:p w:rsidR="004321F8" w:rsidRDefault="004321F8">
                            <w:pPr>
                              <w:shd w:val="clear" w:color="auto" w:fill="FBD4B4" w:themeFill="accent6" w:themeFillTint="66"/>
                              <w:spacing w:after="0"/>
                            </w:pPr>
                            <w:r>
                              <w:t xml:space="preserve">increases when they complete their </w:t>
                            </w:r>
                          </w:p>
                          <w:p w:rsidR="004321F8" w:rsidRDefault="004321F8">
                            <w:pPr>
                              <w:shd w:val="clear" w:color="auto" w:fill="FBD4B4" w:themeFill="accent6" w:themeFillTint="66"/>
                              <w:spacing w:after="0"/>
                            </w:pPr>
                            <w:r>
                              <w:t xml:space="preserve">training, and those completing a </w:t>
                            </w:r>
                          </w:p>
                          <w:p w:rsidR="004321F8" w:rsidRDefault="004321F8">
                            <w:pPr>
                              <w:shd w:val="clear" w:color="auto" w:fill="FBD4B4" w:themeFill="accent6" w:themeFillTint="66"/>
                              <w:spacing w:after="0"/>
                            </w:pPr>
                            <w:r>
                              <w:t xml:space="preserve">higher apprenticeship could see </w:t>
                            </w:r>
                          </w:p>
                          <w:p w:rsidR="004321F8" w:rsidRDefault="004321F8">
                            <w:pPr>
                              <w:shd w:val="clear" w:color="auto" w:fill="FBD4B4" w:themeFill="accent6" w:themeFillTint="66"/>
                              <w:spacing w:after="0"/>
                            </w:pPr>
                            <w:r>
                              <w:t xml:space="preserve">increased earnings of an estimated </w:t>
                            </w:r>
                          </w:p>
                          <w:p w:rsidR="004321F8" w:rsidRDefault="004321F8">
                            <w:pPr>
                              <w:shd w:val="clear" w:color="auto" w:fill="FBD4B4" w:themeFill="accent6" w:themeFillTint="66"/>
                              <w:spacing w:after="0"/>
                            </w:pPr>
                            <w:r>
                              <w:t>£150,000 over their lifetime.*</w:t>
                            </w:r>
                          </w:p>
                          <w:p w:rsidR="004321F8" w:rsidRDefault="004321F8">
                            <w:pPr>
                              <w:shd w:val="clear" w:color="auto" w:fill="FBD4B4" w:themeFill="accent6" w:themeFillTint="66"/>
                              <w:spacing w:after="0"/>
                              <w:rPr>
                                <w:b/>
                              </w:rPr>
                            </w:pPr>
                            <w:r>
                              <w:rPr>
                                <w:b/>
                              </w:rPr>
                              <w:t>Entry requirements</w:t>
                            </w:r>
                          </w:p>
                          <w:p w:rsidR="004321F8" w:rsidRDefault="004321F8">
                            <w:pPr>
                              <w:shd w:val="clear" w:color="auto" w:fill="FBD4B4" w:themeFill="accent6" w:themeFillTint="66"/>
                              <w:spacing w:after="0"/>
                              <w:rPr>
                                <w:sz w:val="24"/>
                                <w:szCs w:val="24"/>
                              </w:rPr>
                            </w:pPr>
                            <w:r>
                              <w:rPr>
                                <w:sz w:val="24"/>
                                <w:szCs w:val="24"/>
                              </w:rPr>
                              <w:t xml:space="preserve">Apprenticeships are available to anyone over the age of 16, living in England and have no upper age limit. The National Apprenticeship Service is committed to ensuring that high quality apprenticeships </w:t>
                            </w:r>
                          </w:p>
                          <w:p w:rsidR="004321F8" w:rsidRDefault="004321F8">
                            <w:pPr>
                              <w:shd w:val="clear" w:color="auto" w:fill="FBD4B4" w:themeFill="accent6" w:themeFillTint="66"/>
                              <w:spacing w:after="0"/>
                              <w:rPr>
                                <w:sz w:val="24"/>
                                <w:szCs w:val="24"/>
                              </w:rPr>
                            </w:pPr>
                            <w:r>
                              <w:rPr>
                                <w:sz w:val="24"/>
                                <w:szCs w:val="24"/>
                              </w:rPr>
                              <w:t xml:space="preserve">are a prestigious option, accessible to all people from all backgrounds? All vacancies on Find an apprenticeship will clearly state what the entry requirements are for the job role being advertised. There will be different entry requirements depending on the industry, job role and apprenticeship level. Recent changes to the minimum English and maths requirements now mean that people with a learning difﬁculty or disability can now access a level 2 intermediate apprenticeship as long as they can achieve an entry level 3 qualiﬁcation during their apprenticeship. A Disability Conﬁdent Employer will generally offer an interview to any applicant that declares they have a disability and meets the minimum criteria as deﬁned by the employer. For more details, search Disability Conﬁdent on </w:t>
                            </w:r>
                            <w:r>
                              <w:rPr>
                                <w:color w:val="0000FF"/>
                                <w:sz w:val="24"/>
                                <w:szCs w:val="24"/>
                              </w:rPr>
                              <w:t>gov.uk</w:t>
                            </w:r>
                          </w:p>
                          <w:p w:rsidR="004321F8" w:rsidRDefault="004321F8">
                            <w:pPr>
                              <w:shd w:val="clear" w:color="auto" w:fill="FBD4B4" w:themeFill="accent6" w:themeFillTint="66"/>
                              <w:spacing w:after="0"/>
                              <w:rPr>
                                <w:color w:val="0000FF"/>
                              </w:rPr>
                            </w:pPr>
                          </w:p>
                          <w:p w:rsidR="004321F8" w:rsidRDefault="004321F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00pt;margin-top:2.4pt;width:199.2pt;height:692.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">
                <v:textbox>
                  <w:txbxContent>
                    <w:p w:rsidR="004321F8" w:rsidRDefault="004321F8">
                      <w:pPr>
                        <w:shd w:val="clear" w:color="auto" w:fill="FBD4B4" w:themeFill="accent6" w:themeFillTint="66"/>
                        <w:spacing w:after="0"/>
                        <w:rPr>
                          <w:b/>
                          <w:sz w:val="28"/>
                          <w:szCs w:val="28"/>
                        </w:rPr>
                      </w:pPr>
                      <w:r>
                        <w:rPr>
                          <w:b/>
                          <w:sz w:val="28"/>
                          <w:szCs w:val="28"/>
                        </w:rPr>
                        <w:t>Why apply?</w:t>
                      </w:r>
                    </w:p>
                    <w:p w:rsidR="004321F8" w:rsidRDefault="004321F8">
                      <w:pPr>
                        <w:shd w:val="clear" w:color="auto" w:fill="FBD4B4" w:themeFill="accent6" w:themeFillTint="66"/>
                        <w:spacing w:after="0"/>
                      </w:pPr>
                      <w:r>
                        <w:t>– Earn a real wage;</w:t>
                      </w:r>
                    </w:p>
                    <w:p w:rsidR="004321F8" w:rsidRDefault="004321F8">
                      <w:pPr>
                        <w:shd w:val="clear" w:color="auto" w:fill="FBD4B4" w:themeFill="accent6" w:themeFillTint="66"/>
                        <w:spacing w:after="0"/>
                      </w:pPr>
                      <w:r>
                        <w:t>– Be trained in the skills employers want;</w:t>
                      </w:r>
                    </w:p>
                    <w:p w:rsidR="004321F8" w:rsidRDefault="004321F8">
                      <w:pPr>
                        <w:shd w:val="clear" w:color="auto" w:fill="FBD4B4" w:themeFill="accent6" w:themeFillTint="66"/>
                        <w:spacing w:after="0"/>
                      </w:pPr>
                      <w:r>
                        <w:t xml:space="preserve">– Set yourself up for the future – </w:t>
                      </w:r>
                    </w:p>
                    <w:p w:rsidR="004321F8" w:rsidRDefault="004321F8">
                      <w:pPr>
                        <w:shd w:val="clear" w:color="auto" w:fill="FBD4B4" w:themeFill="accent6" w:themeFillTint="66"/>
                        <w:spacing w:after="0"/>
                      </w:pPr>
                      <w:r>
                        <w:t xml:space="preserve">apprentices enjoy marked salary </w:t>
                      </w:r>
                    </w:p>
                    <w:p w:rsidR="004321F8" w:rsidRDefault="004321F8">
                      <w:pPr>
                        <w:shd w:val="clear" w:color="auto" w:fill="FBD4B4" w:themeFill="accent6" w:themeFillTint="66"/>
                        <w:spacing w:after="0"/>
                      </w:pPr>
                      <w:r>
                        <w:t xml:space="preserve">increases when they complete their </w:t>
                      </w:r>
                    </w:p>
                    <w:p w:rsidR="004321F8" w:rsidRDefault="004321F8">
                      <w:pPr>
                        <w:shd w:val="clear" w:color="auto" w:fill="FBD4B4" w:themeFill="accent6" w:themeFillTint="66"/>
                        <w:spacing w:after="0"/>
                      </w:pPr>
                      <w:r>
                        <w:t xml:space="preserve">training, and those completing a </w:t>
                      </w:r>
                    </w:p>
                    <w:p w:rsidR="004321F8" w:rsidRDefault="004321F8">
                      <w:pPr>
                        <w:shd w:val="clear" w:color="auto" w:fill="FBD4B4" w:themeFill="accent6" w:themeFillTint="66"/>
                        <w:spacing w:after="0"/>
                      </w:pPr>
                      <w:r>
                        <w:t xml:space="preserve">higher apprenticeship could see </w:t>
                      </w:r>
                    </w:p>
                    <w:p w:rsidR="004321F8" w:rsidRDefault="004321F8">
                      <w:pPr>
                        <w:shd w:val="clear" w:color="auto" w:fill="FBD4B4" w:themeFill="accent6" w:themeFillTint="66"/>
                        <w:spacing w:after="0"/>
                      </w:pPr>
                      <w:r>
                        <w:t xml:space="preserve">increased earnings of an estimated </w:t>
                      </w:r>
                    </w:p>
                    <w:p w:rsidR="004321F8" w:rsidRDefault="004321F8">
                      <w:pPr>
                        <w:shd w:val="clear" w:color="auto" w:fill="FBD4B4" w:themeFill="accent6" w:themeFillTint="66"/>
                        <w:spacing w:after="0"/>
                      </w:pPr>
                      <w:r>
                        <w:t>£150,000 over their lifetime.*</w:t>
                      </w:r>
                    </w:p>
                    <w:p w:rsidR="004321F8" w:rsidRDefault="004321F8">
                      <w:pPr>
                        <w:shd w:val="clear" w:color="auto" w:fill="FBD4B4" w:themeFill="accent6" w:themeFillTint="66"/>
                        <w:spacing w:after="0"/>
                        <w:rPr>
                          <w:b/>
                        </w:rPr>
                      </w:pPr>
                      <w:r>
                        <w:rPr>
                          <w:b/>
                        </w:rPr>
                        <w:t>Entry requirements</w:t>
                      </w:r>
                    </w:p>
                    <w:p w:rsidR="004321F8" w:rsidRDefault="004321F8">
                      <w:pPr>
                        <w:shd w:val="clear" w:color="auto" w:fill="FBD4B4" w:themeFill="accent6" w:themeFillTint="66"/>
                        <w:spacing w:after="0"/>
                        <w:rPr>
                          <w:sz w:val="24"/>
                          <w:szCs w:val="24"/>
                        </w:rPr>
                      </w:pPr>
                      <w:r>
                        <w:rPr>
                          <w:sz w:val="24"/>
                          <w:szCs w:val="24"/>
                        </w:rPr>
                        <w:t xml:space="preserve">Apprenticeships are available to anyone over the age of 16, living in England and have no upper age limit. The National Apprenticeship Service is committed to ensuring that high quality apprenticeships </w:t>
                      </w:r>
                    </w:p>
                    <w:p w:rsidR="004321F8" w:rsidRDefault="004321F8">
                      <w:pPr>
                        <w:shd w:val="clear" w:color="auto" w:fill="FBD4B4" w:themeFill="accent6" w:themeFillTint="66"/>
                        <w:spacing w:after="0"/>
                        <w:rPr>
                          <w:sz w:val="24"/>
                          <w:szCs w:val="24"/>
                        </w:rPr>
                      </w:pPr>
                      <w:r>
                        <w:rPr>
                          <w:sz w:val="24"/>
                          <w:szCs w:val="24"/>
                        </w:rPr>
                        <w:t xml:space="preserve">are a prestigious option, accessible to all people from all backgrounds? All vacancies on Find an apprenticeship will clearly state what the entry requirements are for the job role being advertised. There will be different entry requirements depending on the industry, job role and apprenticeship level. Recent changes to the minimum English and maths requirements now mean that people with a learning difﬁculty or disability can now access a level 2 intermediate apprenticeship as long as they can achieve an entry level 3 qualiﬁcation during their apprenticeship. A Disability Conﬁdent Employer will generally offer an interview to any applicant that declares they have a disability and meets the minimum criteria as deﬁned by the employer. For more details, search Disability Conﬁdent on </w:t>
                      </w:r>
                      <w:r>
                        <w:rPr>
                          <w:color w:val="0000FF"/>
                          <w:sz w:val="24"/>
                          <w:szCs w:val="24"/>
                        </w:rPr>
                        <w:t>gov.uk</w:t>
                      </w:r>
                    </w:p>
                    <w:p w:rsidR="004321F8" w:rsidRDefault="004321F8">
                      <w:pPr>
                        <w:shd w:val="clear" w:color="auto" w:fill="FBD4B4" w:themeFill="accent6" w:themeFillTint="66"/>
                        <w:spacing w:after="0"/>
                        <w:rPr>
                          <w:color w:val="0000FF"/>
                        </w:rPr>
                      </w:pPr>
                    </w:p>
                    <w:p w:rsidR="004321F8" w:rsidRDefault="004321F8">
                      <w:pPr>
                        <w:spacing w:after="0"/>
                      </w:pP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87936" behindDoc="0" locked="0" layoutInCell="1" allowOverlap="1">
                <wp:simplePos x="0" y="0"/>
                <wp:positionH relativeFrom="column">
                  <wp:posOffset>-525780</wp:posOffset>
                </wp:positionH>
                <wp:positionV relativeFrom="paragraph">
                  <wp:posOffset>4069080</wp:posOffset>
                </wp:positionV>
                <wp:extent cx="4259580" cy="1404620"/>
                <wp:effectExtent l="0" t="0" r="2667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404620"/>
                        </a:xfrm>
                        <a:prstGeom prst="rect">
                          <a:avLst/>
                        </a:prstGeom>
                        <a:solidFill>
                          <a:srgbClr val="FFFFFF"/>
                        </a:solidFill>
                        <a:ln w="9525">
                          <a:solidFill>
                            <a:srgbClr val="000000"/>
                          </a:solidFill>
                          <a:miter lim="800000"/>
                          <a:headEnd/>
                          <a:tailEnd/>
                        </a:ln>
                      </wps:spPr>
                      <wps:txbx>
                        <w:txbxContent>
                          <w:p w:rsidR="004321F8" w:rsidRDefault="004321F8">
                            <w:pPr>
                              <w:shd w:val="clear" w:color="auto" w:fill="DBE5F1" w:themeFill="accent1" w:themeFillTint="33"/>
                              <w:rPr>
                                <w:b/>
                                <w:bCs/>
                                <w:sz w:val="28"/>
                                <w:szCs w:val="28"/>
                              </w:rPr>
                            </w:pPr>
                            <w:r>
                              <w:rPr>
                                <w:b/>
                                <w:bCs/>
                                <w:sz w:val="28"/>
                                <w:szCs w:val="28"/>
                              </w:rPr>
                              <w:t>What levels are there?</w:t>
                            </w:r>
                          </w:p>
                          <w:p w:rsidR="004321F8" w:rsidRDefault="004321F8">
                            <w:pPr>
                              <w:shd w:val="clear" w:color="auto" w:fill="DBE5F1" w:themeFill="accent1" w:themeFillTint="33"/>
                              <w:spacing w:after="0"/>
                              <w:rPr>
                                <w:sz w:val="24"/>
                                <w:szCs w:val="24"/>
                              </w:rPr>
                            </w:pPr>
                            <w:r>
                              <w:rPr>
                                <w:sz w:val="24"/>
                                <w:szCs w:val="24"/>
                              </w:rPr>
                              <w:t>All apprenticeships include elements of on the job and off the job training, leading to industry recognised standards or qualiﬁcations. Some apprenticeships also require an assessment at the end of the programme to assess the apprentice`s ability and competence in their job role.</w:t>
                            </w:r>
                          </w:p>
                          <w:p w:rsidR="004321F8" w:rsidRDefault="004321F8">
                            <w:pPr>
                              <w:shd w:val="clear" w:color="auto" w:fill="DBE5F1" w:themeFill="accent1" w:themeFillTint="33"/>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1.4pt;margin-top:320.4pt;width:335.4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">
                <v:textbox style="mso-fit-shape-to-text:t">
                  <w:txbxContent>
                    <w:p w:rsidR="004321F8" w:rsidRDefault="004321F8">
                      <w:pPr>
                        <w:shd w:val="clear" w:color="auto" w:fill="DBE5F1" w:themeFill="accent1" w:themeFillTint="33"/>
                        <w:rPr>
                          <w:b/>
                          <w:bCs/>
                          <w:sz w:val="28"/>
                          <w:szCs w:val="28"/>
                        </w:rPr>
                      </w:pPr>
                      <w:r>
                        <w:rPr>
                          <w:b/>
                          <w:bCs/>
                          <w:sz w:val="28"/>
                          <w:szCs w:val="28"/>
                        </w:rPr>
                        <w:t>What levels are there?</w:t>
                      </w:r>
                    </w:p>
                    <w:p w:rsidR="004321F8" w:rsidRDefault="004321F8">
                      <w:pPr>
                        <w:shd w:val="clear" w:color="auto" w:fill="DBE5F1" w:themeFill="accent1" w:themeFillTint="33"/>
                        <w:spacing w:after="0"/>
                        <w:rPr>
                          <w:sz w:val="24"/>
                          <w:szCs w:val="24"/>
                        </w:rPr>
                      </w:pPr>
                      <w:r>
                        <w:rPr>
                          <w:sz w:val="24"/>
                          <w:szCs w:val="24"/>
                        </w:rPr>
                        <w:t>All apprenticeships include elements of on the job and off the job training, leading to industry recognised standards or qualiﬁcations. Some apprenticeships also require an assessment at the end of the programme to assess the apprentice`s ability and competence in their job role.</w:t>
                      </w:r>
                    </w:p>
                    <w:p w:rsidR="004321F8" w:rsidRDefault="004321F8">
                      <w:pPr>
                        <w:shd w:val="clear" w:color="auto" w:fill="DBE5F1" w:themeFill="accent1" w:themeFillTint="33"/>
                      </w:pP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83840" behindDoc="0" locked="0" layoutInCell="1" allowOverlap="1">
                <wp:simplePos x="0" y="0"/>
                <wp:positionH relativeFrom="column">
                  <wp:posOffset>-510540</wp:posOffset>
                </wp:positionH>
                <wp:positionV relativeFrom="paragraph">
                  <wp:posOffset>0</wp:posOffset>
                </wp:positionV>
                <wp:extent cx="4312920" cy="1404620"/>
                <wp:effectExtent l="0" t="0" r="1143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404620"/>
                        </a:xfrm>
                        <a:prstGeom prst="rect">
                          <a:avLst/>
                        </a:prstGeom>
                        <a:solidFill>
                          <a:srgbClr val="FFFFFF"/>
                        </a:solidFill>
                        <a:ln w="9525">
                          <a:solidFill>
                            <a:srgbClr val="000000"/>
                          </a:solidFill>
                          <a:miter lim="800000"/>
                          <a:headEnd/>
                          <a:tailEnd/>
                        </a:ln>
                      </wps:spPr>
                      <wps:txbx>
                        <w:txbxContent>
                          <w:p w:rsidR="004321F8" w:rsidRDefault="004321F8">
                            <w:pPr>
                              <w:pStyle w:val="Normal0"/>
                              <w:shd w:val="clear" w:color="auto" w:fill="FBD4B4" w:themeFill="accent6" w:themeFillTint="66"/>
                              <w:spacing w:line="800" w:lineRule="exact"/>
                              <w:rPr>
                                <w:b/>
                                <w:bCs/>
                                <w:color w:val="000000"/>
                                <w:sz w:val="76"/>
                                <w:szCs w:val="76"/>
                              </w:rPr>
                            </w:pPr>
                            <w:r>
                              <w:rPr>
                                <w:b/>
                                <w:bCs/>
                                <w:color w:val="000000"/>
                                <w:sz w:val="76"/>
                                <w:szCs w:val="76"/>
                              </w:rPr>
                              <w:t>A guide to apprenticeships</w:t>
                            </w:r>
                          </w:p>
                          <w:p w:rsidR="004321F8" w:rsidRDefault="004321F8">
                            <w:pPr>
                              <w:pStyle w:val="Normal0"/>
                              <w:shd w:val="clear" w:color="auto" w:fill="FBD4B4" w:themeFill="accent6" w:themeFillTint="66"/>
                              <w:spacing w:line="368" w:lineRule="exact"/>
                              <w:rPr>
                                <w:rFonts w:asciiTheme="minorHAnsi" w:hAnsiTheme="minorHAnsi"/>
                                <w:b/>
                                <w:bCs/>
                                <w:color w:val="000000"/>
                                <w:sz w:val="28"/>
                                <w:szCs w:val="28"/>
                              </w:rPr>
                            </w:pPr>
                            <w:r>
                              <w:rPr>
                                <w:rFonts w:asciiTheme="minorHAnsi" w:hAnsiTheme="minorHAnsi"/>
                                <w:b/>
                                <w:bCs/>
                                <w:color w:val="000000"/>
                                <w:sz w:val="28"/>
                                <w:szCs w:val="28"/>
                              </w:rPr>
                              <w:t>What’s an apprenticeship?</w:t>
                            </w:r>
                          </w:p>
                          <w:p w:rsidR="004321F8" w:rsidRDefault="004321F8">
                            <w:pPr>
                              <w:pStyle w:val="Normal0"/>
                              <w:shd w:val="clear" w:color="auto" w:fill="FBD4B4" w:themeFill="accent6" w:themeFillTint="66"/>
                              <w:spacing w:line="368" w:lineRule="exact"/>
                              <w:rPr>
                                <w:b/>
                                <w:bCs/>
                                <w:color w:val="000000"/>
                                <w:sz w:val="28"/>
                                <w:szCs w:val="28"/>
                              </w:rPr>
                            </w:pPr>
                          </w:p>
                          <w:p w:rsidR="004321F8" w:rsidRDefault="004321F8">
                            <w:pPr>
                              <w:pStyle w:val="Normal0"/>
                              <w:shd w:val="clear" w:color="auto" w:fill="FBD4B4" w:themeFill="accent6" w:themeFillTint="66"/>
                              <w:spacing w:line="240" w:lineRule="exact"/>
                              <w:rPr>
                                <w:color w:val="000000"/>
                              </w:rPr>
                            </w:pPr>
                            <w:r>
                              <w:rPr>
                                <w:color w:val="000000"/>
                              </w:rPr>
                              <w:t xml:space="preserve">An apprenticeship is a genuine job and under all circumstances an apprentice will be </w:t>
                            </w:r>
                          </w:p>
                          <w:p w:rsidR="004321F8" w:rsidRDefault="004321F8">
                            <w:pPr>
                              <w:pStyle w:val="Normal0"/>
                              <w:shd w:val="clear" w:color="auto" w:fill="FBD4B4" w:themeFill="accent6" w:themeFillTint="66"/>
                              <w:spacing w:line="353" w:lineRule="exact"/>
                              <w:rPr>
                                <w:color w:val="000000"/>
                              </w:rPr>
                            </w:pPr>
                            <w:r>
                              <w:rPr>
                                <w:color w:val="000000"/>
                              </w:rPr>
                              <w:t xml:space="preserve">employed from day one. Apprenticeships combine practical training in a job with study. </w:t>
                            </w:r>
                          </w:p>
                          <w:p w:rsidR="004321F8" w:rsidRDefault="004321F8">
                            <w:pPr>
                              <w:pStyle w:val="Normal0"/>
                              <w:shd w:val="clear" w:color="auto" w:fill="FBD4B4" w:themeFill="accent6" w:themeFillTint="66"/>
                              <w:spacing w:line="353" w:lineRule="exact"/>
                              <w:rPr>
                                <w:color w:val="000000"/>
                              </w:rPr>
                            </w:pPr>
                          </w:p>
                          <w:p w:rsidR="004321F8" w:rsidRDefault="004321F8">
                            <w:pPr>
                              <w:pStyle w:val="Normal0"/>
                              <w:shd w:val="clear" w:color="auto" w:fill="FBD4B4" w:themeFill="accent6" w:themeFillTint="66"/>
                              <w:spacing w:line="296" w:lineRule="exact"/>
                              <w:rPr>
                                <w:rFonts w:asciiTheme="minorHAnsi" w:hAnsiTheme="minorHAnsi"/>
                                <w:color w:val="000000"/>
                                <w:sz w:val="28"/>
                                <w:szCs w:val="28"/>
                              </w:rPr>
                            </w:pPr>
                            <w:r>
                              <w:rPr>
                                <w:rFonts w:asciiTheme="minorHAnsi" w:hAnsiTheme="minorHAnsi"/>
                                <w:color w:val="000000"/>
                                <w:sz w:val="28"/>
                                <w:szCs w:val="28"/>
                              </w:rPr>
                              <w:t>An apprentice will:</w:t>
                            </w:r>
                          </w:p>
                          <w:p w:rsidR="004321F8" w:rsidRDefault="004321F8">
                            <w:pPr>
                              <w:pStyle w:val="Normal0"/>
                              <w:numPr>
                                <w:ilvl w:val="0"/>
                                <w:numId w:val="9"/>
                              </w:numPr>
                              <w:shd w:val="clear" w:color="auto" w:fill="FBD4B4" w:themeFill="accent6" w:themeFillTint="66"/>
                              <w:spacing w:line="296" w:lineRule="exact"/>
                              <w:rPr>
                                <w:color w:val="000000"/>
                              </w:rPr>
                            </w:pPr>
                            <w:r>
                              <w:rPr>
                                <w:color w:val="000000"/>
                              </w:rPr>
                              <w:t>work alongside experienced staff</w:t>
                            </w:r>
                          </w:p>
                          <w:p w:rsidR="004321F8" w:rsidRDefault="004321F8">
                            <w:pPr>
                              <w:pStyle w:val="Normal0"/>
                              <w:numPr>
                                <w:ilvl w:val="0"/>
                                <w:numId w:val="9"/>
                              </w:numPr>
                              <w:shd w:val="clear" w:color="auto" w:fill="FBD4B4" w:themeFill="accent6" w:themeFillTint="66"/>
                              <w:spacing w:line="296" w:lineRule="exact"/>
                              <w:rPr>
                                <w:color w:val="000000"/>
                              </w:rPr>
                            </w:pPr>
                            <w:r>
                              <w:rPr>
                                <w:color w:val="000000"/>
                              </w:rPr>
                              <w:t>gain job-speciﬁc skills</w:t>
                            </w:r>
                          </w:p>
                          <w:p w:rsidR="004321F8" w:rsidRDefault="004321F8">
                            <w:pPr>
                              <w:pStyle w:val="Normal0"/>
                              <w:numPr>
                                <w:ilvl w:val="0"/>
                                <w:numId w:val="9"/>
                              </w:numPr>
                              <w:shd w:val="clear" w:color="auto" w:fill="FBD4B4" w:themeFill="accent6" w:themeFillTint="66"/>
                              <w:spacing w:line="296" w:lineRule="exact"/>
                              <w:rPr>
                                <w:color w:val="000000"/>
                              </w:rPr>
                            </w:pPr>
                            <w:r>
                              <w:rPr>
                                <w:color w:val="000000"/>
                              </w:rPr>
                              <w:t>earn a wage and get holiday pay</w:t>
                            </w:r>
                          </w:p>
                          <w:p w:rsidR="004321F8" w:rsidRDefault="004321F8">
                            <w:pPr>
                              <w:pStyle w:val="Normal0"/>
                              <w:numPr>
                                <w:ilvl w:val="0"/>
                                <w:numId w:val="9"/>
                              </w:numPr>
                              <w:shd w:val="clear" w:color="auto" w:fill="FBD4B4" w:themeFill="accent6" w:themeFillTint="66"/>
                              <w:rPr>
                                <w:color w:val="000000"/>
                              </w:rPr>
                            </w:pPr>
                            <w:r>
                              <w:rPr>
                                <w:color w:val="000000"/>
                              </w:rPr>
                              <w:t>be given time for study related to their role</w:t>
                            </w:r>
                          </w:p>
                          <w:p w:rsidR="004321F8" w:rsidRDefault="004321F8">
                            <w:pPr>
                              <w:pStyle w:val="Normal0"/>
                              <w:numPr>
                                <w:ilvl w:val="0"/>
                                <w:numId w:val="9"/>
                              </w:numPr>
                              <w:shd w:val="clear" w:color="auto" w:fill="FBD4B4" w:themeFill="accent6" w:themeFillTint="66"/>
                              <w:rPr>
                                <w:color w:val="000000"/>
                              </w:rPr>
                            </w:pPr>
                            <w:r>
                              <w:rPr>
                                <w:color w:val="000000"/>
                              </w:rPr>
                              <w:t>(the equivalent of one day a week)</w:t>
                            </w:r>
                          </w:p>
                          <w:p w:rsidR="004321F8" w:rsidRDefault="004321F8">
                            <w:pPr>
                              <w:shd w:val="clear" w:color="auto" w:fill="FBD4B4" w:themeFill="accent6" w:themeFillTint="66"/>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0.2pt;margin-top:0;width:339.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XxJQIAAE0EAAAOAAAAZHJzL2Uyb0RvYy54bWysVNtu2zAMfR+wfxD0vtjxnK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">
                <v:textbox style="mso-fit-shape-to-text:t">
                  <w:txbxContent>
                    <w:p w:rsidR="004321F8" w:rsidRDefault="004321F8">
                      <w:pPr>
                        <w:pStyle w:val="Normal0"/>
                        <w:shd w:val="clear" w:color="auto" w:fill="FBD4B4" w:themeFill="accent6" w:themeFillTint="66"/>
                        <w:spacing w:line="800" w:lineRule="exact"/>
                        <w:rPr>
                          <w:b/>
                          <w:bCs/>
                          <w:color w:val="000000"/>
                          <w:sz w:val="76"/>
                          <w:szCs w:val="76"/>
                        </w:rPr>
                      </w:pPr>
                      <w:r>
                        <w:rPr>
                          <w:b/>
                          <w:bCs/>
                          <w:color w:val="000000"/>
                          <w:sz w:val="76"/>
                          <w:szCs w:val="76"/>
                        </w:rPr>
                        <w:t>A guide to apprenticeships</w:t>
                      </w:r>
                    </w:p>
                    <w:p w:rsidR="004321F8" w:rsidRDefault="004321F8">
                      <w:pPr>
                        <w:pStyle w:val="Normal0"/>
                        <w:shd w:val="clear" w:color="auto" w:fill="FBD4B4" w:themeFill="accent6" w:themeFillTint="66"/>
                        <w:spacing w:line="368" w:lineRule="exact"/>
                        <w:rPr>
                          <w:rFonts w:asciiTheme="minorHAnsi" w:hAnsiTheme="minorHAnsi"/>
                          <w:b/>
                          <w:bCs/>
                          <w:color w:val="000000"/>
                          <w:sz w:val="28"/>
                          <w:szCs w:val="28"/>
                        </w:rPr>
                      </w:pPr>
                      <w:r>
                        <w:rPr>
                          <w:rFonts w:asciiTheme="minorHAnsi" w:hAnsiTheme="minorHAnsi"/>
                          <w:b/>
                          <w:bCs/>
                          <w:color w:val="000000"/>
                          <w:sz w:val="28"/>
                          <w:szCs w:val="28"/>
                        </w:rPr>
                        <w:t>What’s an apprenticeship?</w:t>
                      </w:r>
                    </w:p>
                    <w:p w:rsidR="004321F8" w:rsidRDefault="004321F8">
                      <w:pPr>
                        <w:pStyle w:val="Normal0"/>
                        <w:shd w:val="clear" w:color="auto" w:fill="FBD4B4" w:themeFill="accent6" w:themeFillTint="66"/>
                        <w:spacing w:line="368" w:lineRule="exact"/>
                        <w:rPr>
                          <w:b/>
                          <w:bCs/>
                          <w:color w:val="000000"/>
                          <w:sz w:val="28"/>
                          <w:szCs w:val="28"/>
                        </w:rPr>
                      </w:pPr>
                    </w:p>
                    <w:p w:rsidR="004321F8" w:rsidRDefault="004321F8">
                      <w:pPr>
                        <w:pStyle w:val="Normal0"/>
                        <w:shd w:val="clear" w:color="auto" w:fill="FBD4B4" w:themeFill="accent6" w:themeFillTint="66"/>
                        <w:spacing w:line="240" w:lineRule="exact"/>
                        <w:rPr>
                          <w:color w:val="000000"/>
                        </w:rPr>
                      </w:pPr>
                      <w:r>
                        <w:rPr>
                          <w:color w:val="000000"/>
                        </w:rPr>
                        <w:t xml:space="preserve">An apprenticeship is a genuine job and under all circumstances an apprentice will be </w:t>
                      </w:r>
                    </w:p>
                    <w:p w:rsidR="004321F8" w:rsidRDefault="004321F8">
                      <w:pPr>
                        <w:pStyle w:val="Normal0"/>
                        <w:shd w:val="clear" w:color="auto" w:fill="FBD4B4" w:themeFill="accent6" w:themeFillTint="66"/>
                        <w:spacing w:line="353" w:lineRule="exact"/>
                        <w:rPr>
                          <w:color w:val="000000"/>
                        </w:rPr>
                      </w:pPr>
                      <w:r>
                        <w:rPr>
                          <w:color w:val="000000"/>
                        </w:rPr>
                        <w:t xml:space="preserve">employed from day one. Apprenticeships combine practical training in a job with study. </w:t>
                      </w:r>
                    </w:p>
                    <w:p w:rsidR="004321F8" w:rsidRDefault="004321F8">
                      <w:pPr>
                        <w:pStyle w:val="Normal0"/>
                        <w:shd w:val="clear" w:color="auto" w:fill="FBD4B4" w:themeFill="accent6" w:themeFillTint="66"/>
                        <w:spacing w:line="353" w:lineRule="exact"/>
                        <w:rPr>
                          <w:color w:val="000000"/>
                        </w:rPr>
                      </w:pPr>
                    </w:p>
                    <w:p w:rsidR="004321F8" w:rsidRDefault="004321F8">
                      <w:pPr>
                        <w:pStyle w:val="Normal0"/>
                        <w:shd w:val="clear" w:color="auto" w:fill="FBD4B4" w:themeFill="accent6" w:themeFillTint="66"/>
                        <w:spacing w:line="296" w:lineRule="exact"/>
                        <w:rPr>
                          <w:rFonts w:asciiTheme="minorHAnsi" w:hAnsiTheme="minorHAnsi"/>
                          <w:color w:val="000000"/>
                          <w:sz w:val="28"/>
                          <w:szCs w:val="28"/>
                        </w:rPr>
                      </w:pPr>
                      <w:r>
                        <w:rPr>
                          <w:rFonts w:asciiTheme="minorHAnsi" w:hAnsiTheme="minorHAnsi"/>
                          <w:color w:val="000000"/>
                          <w:sz w:val="28"/>
                          <w:szCs w:val="28"/>
                        </w:rPr>
                        <w:t>An apprentice will:</w:t>
                      </w:r>
                    </w:p>
                    <w:p w:rsidR="004321F8" w:rsidRDefault="004321F8">
                      <w:pPr>
                        <w:pStyle w:val="Normal0"/>
                        <w:numPr>
                          <w:ilvl w:val="0"/>
                          <w:numId w:val="9"/>
                        </w:numPr>
                        <w:shd w:val="clear" w:color="auto" w:fill="FBD4B4" w:themeFill="accent6" w:themeFillTint="66"/>
                        <w:spacing w:line="296" w:lineRule="exact"/>
                        <w:rPr>
                          <w:color w:val="000000"/>
                        </w:rPr>
                      </w:pPr>
                      <w:r>
                        <w:rPr>
                          <w:color w:val="000000"/>
                        </w:rPr>
                        <w:t>work alongside experienced staff</w:t>
                      </w:r>
                    </w:p>
                    <w:p w:rsidR="004321F8" w:rsidRDefault="004321F8">
                      <w:pPr>
                        <w:pStyle w:val="Normal0"/>
                        <w:numPr>
                          <w:ilvl w:val="0"/>
                          <w:numId w:val="9"/>
                        </w:numPr>
                        <w:shd w:val="clear" w:color="auto" w:fill="FBD4B4" w:themeFill="accent6" w:themeFillTint="66"/>
                        <w:spacing w:line="296" w:lineRule="exact"/>
                        <w:rPr>
                          <w:color w:val="000000"/>
                        </w:rPr>
                      </w:pPr>
                      <w:r>
                        <w:rPr>
                          <w:color w:val="000000"/>
                        </w:rPr>
                        <w:t>gain job-speciﬁc skills</w:t>
                      </w:r>
                    </w:p>
                    <w:p w:rsidR="004321F8" w:rsidRDefault="004321F8">
                      <w:pPr>
                        <w:pStyle w:val="Normal0"/>
                        <w:numPr>
                          <w:ilvl w:val="0"/>
                          <w:numId w:val="9"/>
                        </w:numPr>
                        <w:shd w:val="clear" w:color="auto" w:fill="FBD4B4" w:themeFill="accent6" w:themeFillTint="66"/>
                        <w:spacing w:line="296" w:lineRule="exact"/>
                        <w:rPr>
                          <w:color w:val="000000"/>
                        </w:rPr>
                      </w:pPr>
                      <w:r>
                        <w:rPr>
                          <w:color w:val="000000"/>
                        </w:rPr>
                        <w:t>earn a wage and get holiday pay</w:t>
                      </w:r>
                    </w:p>
                    <w:p w:rsidR="004321F8" w:rsidRDefault="004321F8">
                      <w:pPr>
                        <w:pStyle w:val="Normal0"/>
                        <w:numPr>
                          <w:ilvl w:val="0"/>
                          <w:numId w:val="9"/>
                        </w:numPr>
                        <w:shd w:val="clear" w:color="auto" w:fill="FBD4B4" w:themeFill="accent6" w:themeFillTint="66"/>
                        <w:rPr>
                          <w:color w:val="000000"/>
                        </w:rPr>
                      </w:pPr>
                      <w:r>
                        <w:rPr>
                          <w:color w:val="000000"/>
                        </w:rPr>
                        <w:t>be given time for study related to their role</w:t>
                      </w:r>
                    </w:p>
                    <w:p w:rsidR="004321F8" w:rsidRDefault="004321F8">
                      <w:pPr>
                        <w:pStyle w:val="Normal0"/>
                        <w:numPr>
                          <w:ilvl w:val="0"/>
                          <w:numId w:val="9"/>
                        </w:numPr>
                        <w:shd w:val="clear" w:color="auto" w:fill="FBD4B4" w:themeFill="accent6" w:themeFillTint="66"/>
                        <w:rPr>
                          <w:color w:val="000000"/>
                        </w:rPr>
                      </w:pPr>
                      <w:r>
                        <w:rPr>
                          <w:color w:val="000000"/>
                        </w:rPr>
                        <w:t>(the equivalent of one day a week)</w:t>
                      </w:r>
                    </w:p>
                    <w:p w:rsidR="004321F8" w:rsidRDefault="004321F8">
                      <w:pPr>
                        <w:shd w:val="clear" w:color="auto" w:fill="FBD4B4" w:themeFill="accent6" w:themeFillTint="66"/>
                        <w:rPr>
                          <w:sz w:val="24"/>
                          <w:szCs w:val="24"/>
                        </w:rPr>
                      </w:pPr>
                    </w:p>
                  </w:txbxContent>
                </v:textbox>
                <w10:wrap type="square"/>
              </v:shape>
            </w:pict>
          </mc:Fallback>
        </mc:AlternateContent>
      </w:r>
    </w:p>
    <w:tbl>
      <w:tblPr>
        <w:tblStyle w:val="TableGrid"/>
        <w:tblW w:w="0" w:type="auto"/>
        <w:tblInd w:w="-856" w:type="dxa"/>
        <w:tblLook w:val="04A0" w:firstRow="1" w:lastRow="0" w:firstColumn="1" w:lastColumn="0" w:noHBand="0" w:noVBand="1"/>
      </w:tblPr>
      <w:tblGrid>
        <w:gridCol w:w="2753"/>
        <w:gridCol w:w="1500"/>
        <w:gridCol w:w="2410"/>
      </w:tblGrid>
      <w:tr w:rsidR="00DD6C4E">
        <w:tc>
          <w:tcPr>
            <w:tcW w:w="2753" w:type="dxa"/>
            <w:shd w:val="clear" w:color="auto" w:fill="FBD4B4" w:themeFill="accent6" w:themeFillTint="66"/>
          </w:tcPr>
          <w:p w:rsidR="00DD6C4E" w:rsidRDefault="00A9468A">
            <w:pPr>
              <w:tabs>
                <w:tab w:val="left" w:pos="1658"/>
              </w:tabs>
              <w:rPr>
                <w:rFonts w:ascii="Arial" w:hAnsi="Arial" w:cs="Arial"/>
                <w:b/>
                <w:sz w:val="24"/>
                <w:szCs w:val="24"/>
              </w:rPr>
            </w:pPr>
            <w:r>
              <w:rPr>
                <w:rFonts w:ascii="Arial" w:hAnsi="Arial" w:cs="Arial"/>
                <w:b/>
                <w:sz w:val="24"/>
                <w:szCs w:val="24"/>
              </w:rPr>
              <w:t xml:space="preserve">Name </w:t>
            </w:r>
          </w:p>
        </w:tc>
        <w:tc>
          <w:tcPr>
            <w:tcW w:w="1500" w:type="dxa"/>
            <w:shd w:val="clear" w:color="auto" w:fill="FBD4B4" w:themeFill="accent6" w:themeFillTint="66"/>
          </w:tcPr>
          <w:p w:rsidR="00DD6C4E" w:rsidRDefault="00A9468A">
            <w:pPr>
              <w:tabs>
                <w:tab w:val="left" w:pos="1658"/>
              </w:tabs>
              <w:rPr>
                <w:rFonts w:ascii="Arial" w:hAnsi="Arial" w:cs="Arial"/>
                <w:b/>
                <w:sz w:val="24"/>
                <w:szCs w:val="24"/>
              </w:rPr>
            </w:pPr>
            <w:r>
              <w:rPr>
                <w:rFonts w:ascii="Arial" w:hAnsi="Arial" w:cs="Arial"/>
                <w:b/>
                <w:sz w:val="24"/>
                <w:szCs w:val="24"/>
              </w:rPr>
              <w:t>Level</w:t>
            </w:r>
          </w:p>
        </w:tc>
        <w:tc>
          <w:tcPr>
            <w:tcW w:w="2410" w:type="dxa"/>
            <w:shd w:val="clear" w:color="auto" w:fill="FBD4B4" w:themeFill="accent6" w:themeFillTint="66"/>
          </w:tcPr>
          <w:p w:rsidR="00DD6C4E" w:rsidRDefault="00A9468A">
            <w:pPr>
              <w:tabs>
                <w:tab w:val="left" w:pos="1658"/>
              </w:tabs>
              <w:rPr>
                <w:rFonts w:ascii="Arial" w:hAnsi="Arial" w:cs="Arial"/>
                <w:b/>
                <w:sz w:val="24"/>
                <w:szCs w:val="24"/>
              </w:rPr>
            </w:pPr>
            <w:r>
              <w:rPr>
                <w:rFonts w:ascii="Arial" w:hAnsi="Arial" w:cs="Arial"/>
                <w:b/>
                <w:sz w:val="24"/>
                <w:szCs w:val="24"/>
              </w:rPr>
              <w:t>Equivalent educational level</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Intermediate</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2</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5 GCSE passes</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Advanced</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3</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2 A Level passes</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Higher</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4,5,6 and 7</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Foundation degree and above</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Degree</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6 and 7</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Bachelors of master’s degree</w:t>
            </w:r>
          </w:p>
        </w:tc>
      </w:tr>
    </w:tbl>
    <w:tbl>
      <w:tblPr>
        <w:tblStyle w:val="TableGrid"/>
        <w:tblpPr w:leftFromText="180" w:rightFromText="180" w:vertAnchor="text" w:horzAnchor="page" w:tblpX="613" w:tblpY="230"/>
        <w:tblW w:w="0" w:type="auto"/>
        <w:tblLook w:val="04A0" w:firstRow="1" w:lastRow="0" w:firstColumn="1" w:lastColumn="0" w:noHBand="0" w:noVBand="1"/>
      </w:tblPr>
      <w:tblGrid>
        <w:gridCol w:w="1099"/>
        <w:gridCol w:w="1803"/>
        <w:gridCol w:w="1346"/>
        <w:gridCol w:w="1559"/>
        <w:gridCol w:w="937"/>
      </w:tblGrid>
      <w:tr w:rsidR="00DD6C4E">
        <w:tc>
          <w:tcPr>
            <w:tcW w:w="1099" w:type="dxa"/>
          </w:tcPr>
          <w:p w:rsidR="00DD6C4E" w:rsidRDefault="00A9468A">
            <w:pPr>
              <w:shd w:val="clear" w:color="auto" w:fill="DBE5F1" w:themeFill="accent1" w:themeFillTint="33"/>
              <w:rPr>
                <w:b/>
                <w:sz w:val="24"/>
                <w:szCs w:val="24"/>
              </w:rPr>
            </w:pPr>
            <w:r>
              <w:rPr>
                <w:b/>
                <w:sz w:val="24"/>
                <w:szCs w:val="24"/>
              </w:rPr>
              <w:t xml:space="preserve">Year </w:t>
            </w:r>
          </w:p>
        </w:tc>
        <w:tc>
          <w:tcPr>
            <w:tcW w:w="1803" w:type="dxa"/>
          </w:tcPr>
          <w:p w:rsidR="00DD6C4E" w:rsidRDefault="00A9468A">
            <w:pPr>
              <w:shd w:val="clear" w:color="auto" w:fill="DBE5F1" w:themeFill="accent1" w:themeFillTint="33"/>
              <w:rPr>
                <w:sz w:val="24"/>
                <w:szCs w:val="24"/>
              </w:rPr>
            </w:pPr>
            <w:r>
              <w:rPr>
                <w:sz w:val="24"/>
                <w:szCs w:val="24"/>
              </w:rPr>
              <w:t>25 and over</w:t>
            </w:r>
          </w:p>
        </w:tc>
        <w:tc>
          <w:tcPr>
            <w:tcW w:w="1346" w:type="dxa"/>
          </w:tcPr>
          <w:p w:rsidR="00DD6C4E" w:rsidRDefault="00A9468A">
            <w:pPr>
              <w:shd w:val="clear" w:color="auto" w:fill="DBE5F1" w:themeFill="accent1" w:themeFillTint="33"/>
              <w:rPr>
                <w:sz w:val="24"/>
                <w:szCs w:val="24"/>
              </w:rPr>
            </w:pPr>
            <w:r>
              <w:rPr>
                <w:sz w:val="24"/>
                <w:szCs w:val="24"/>
              </w:rPr>
              <w:t>21-24</w:t>
            </w:r>
          </w:p>
        </w:tc>
        <w:tc>
          <w:tcPr>
            <w:tcW w:w="1559" w:type="dxa"/>
          </w:tcPr>
          <w:p w:rsidR="00DD6C4E" w:rsidRDefault="00A9468A">
            <w:pPr>
              <w:shd w:val="clear" w:color="auto" w:fill="DBE5F1" w:themeFill="accent1" w:themeFillTint="33"/>
              <w:rPr>
                <w:sz w:val="24"/>
                <w:szCs w:val="24"/>
              </w:rPr>
            </w:pPr>
            <w:r>
              <w:rPr>
                <w:sz w:val="24"/>
                <w:szCs w:val="24"/>
              </w:rPr>
              <w:t>18-20</w:t>
            </w:r>
          </w:p>
        </w:tc>
        <w:tc>
          <w:tcPr>
            <w:tcW w:w="937" w:type="dxa"/>
          </w:tcPr>
          <w:p w:rsidR="00DD6C4E" w:rsidRDefault="00A9468A">
            <w:pPr>
              <w:shd w:val="clear" w:color="auto" w:fill="DBE5F1" w:themeFill="accent1" w:themeFillTint="33"/>
              <w:rPr>
                <w:sz w:val="24"/>
                <w:szCs w:val="24"/>
              </w:rPr>
            </w:pPr>
            <w:r>
              <w:rPr>
                <w:sz w:val="24"/>
                <w:szCs w:val="24"/>
              </w:rPr>
              <w:t>Under 18</w:t>
            </w:r>
          </w:p>
        </w:tc>
      </w:tr>
      <w:tr w:rsidR="00DD6C4E">
        <w:tc>
          <w:tcPr>
            <w:tcW w:w="1099" w:type="dxa"/>
          </w:tcPr>
          <w:p w:rsidR="00DD6C4E" w:rsidRDefault="00A9468A">
            <w:pPr>
              <w:shd w:val="clear" w:color="auto" w:fill="DBE5F1" w:themeFill="accent1" w:themeFillTint="33"/>
              <w:rPr>
                <w:b/>
                <w:sz w:val="24"/>
                <w:szCs w:val="24"/>
              </w:rPr>
            </w:pPr>
            <w:r>
              <w:rPr>
                <w:b/>
                <w:sz w:val="24"/>
                <w:szCs w:val="24"/>
              </w:rPr>
              <w:t>April 2019</w:t>
            </w:r>
          </w:p>
        </w:tc>
        <w:tc>
          <w:tcPr>
            <w:tcW w:w="1803" w:type="dxa"/>
          </w:tcPr>
          <w:p w:rsidR="00DD6C4E" w:rsidRDefault="00A9468A">
            <w:pPr>
              <w:shd w:val="clear" w:color="auto" w:fill="DBE5F1" w:themeFill="accent1" w:themeFillTint="33"/>
              <w:rPr>
                <w:sz w:val="24"/>
                <w:szCs w:val="24"/>
              </w:rPr>
            </w:pPr>
            <w:r>
              <w:rPr>
                <w:sz w:val="24"/>
                <w:szCs w:val="24"/>
              </w:rPr>
              <w:t>£8.21</w:t>
            </w:r>
          </w:p>
        </w:tc>
        <w:tc>
          <w:tcPr>
            <w:tcW w:w="1346" w:type="dxa"/>
          </w:tcPr>
          <w:p w:rsidR="00DD6C4E" w:rsidRDefault="00A9468A">
            <w:pPr>
              <w:shd w:val="clear" w:color="auto" w:fill="DBE5F1" w:themeFill="accent1" w:themeFillTint="33"/>
              <w:rPr>
                <w:sz w:val="24"/>
                <w:szCs w:val="24"/>
              </w:rPr>
            </w:pPr>
            <w:r>
              <w:rPr>
                <w:sz w:val="24"/>
                <w:szCs w:val="24"/>
              </w:rPr>
              <w:t>£7.70</w:t>
            </w:r>
          </w:p>
        </w:tc>
        <w:tc>
          <w:tcPr>
            <w:tcW w:w="1559" w:type="dxa"/>
          </w:tcPr>
          <w:p w:rsidR="00DD6C4E" w:rsidRDefault="00A9468A">
            <w:pPr>
              <w:shd w:val="clear" w:color="auto" w:fill="DBE5F1" w:themeFill="accent1" w:themeFillTint="33"/>
              <w:rPr>
                <w:sz w:val="24"/>
                <w:szCs w:val="24"/>
              </w:rPr>
            </w:pPr>
            <w:r>
              <w:rPr>
                <w:sz w:val="24"/>
                <w:szCs w:val="24"/>
              </w:rPr>
              <w:t>£6.15</w:t>
            </w:r>
          </w:p>
        </w:tc>
        <w:tc>
          <w:tcPr>
            <w:tcW w:w="937" w:type="dxa"/>
          </w:tcPr>
          <w:p w:rsidR="00DD6C4E" w:rsidRDefault="00A9468A">
            <w:pPr>
              <w:shd w:val="clear" w:color="auto" w:fill="DBE5F1" w:themeFill="accent1" w:themeFillTint="33"/>
              <w:rPr>
                <w:sz w:val="24"/>
                <w:szCs w:val="24"/>
              </w:rPr>
            </w:pPr>
            <w:r>
              <w:rPr>
                <w:sz w:val="24"/>
                <w:szCs w:val="24"/>
              </w:rPr>
              <w:t>£4.34</w:t>
            </w:r>
          </w:p>
        </w:tc>
      </w:tr>
    </w:tbl>
    <w:p w:rsidR="00DD6C4E" w:rsidRDefault="00DD6C4E">
      <w:pPr>
        <w:shd w:val="clear" w:color="auto" w:fill="DBE5F1" w:themeFill="accent1" w:themeFillTint="33"/>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rFonts w:ascii="Arial" w:hAnsi="Arial" w:cs="Arial"/>
          <w:b/>
          <w:noProof/>
          <w:sz w:val="24"/>
          <w:szCs w:val="24"/>
          <w:lang w:eastAsia="en-GB"/>
        </w:rPr>
        <mc:AlternateContent>
          <mc:Choice Requires="wps">
            <w:drawing>
              <wp:anchor distT="45720" distB="45720" distL="114300" distR="114300" simplePos="0" relativeHeight="251692032" behindDoc="0" locked="0" layoutInCell="1" allowOverlap="1">
                <wp:simplePos x="0" y="0"/>
                <wp:positionH relativeFrom="column">
                  <wp:posOffset>-449580</wp:posOffset>
                </wp:positionH>
                <wp:positionV relativeFrom="paragraph">
                  <wp:posOffset>68580</wp:posOffset>
                </wp:positionV>
                <wp:extent cx="4137660" cy="1404620"/>
                <wp:effectExtent l="0" t="0" r="1524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rgbClr val="FFFFFF"/>
                        </a:solidFill>
                        <a:ln w="9525">
                          <a:solidFill>
                            <a:srgbClr val="000000"/>
                          </a:solidFill>
                          <a:miter lim="800000"/>
                          <a:headEnd/>
                          <a:tailEnd/>
                        </a:ln>
                      </wps:spPr>
                      <wps:txbx>
                        <w:txbxContent>
                          <w:p w:rsidR="004321F8" w:rsidRDefault="004321F8">
                            <w:pPr>
                              <w:shd w:val="clear" w:color="auto" w:fill="FBD4B4" w:themeFill="accent6" w:themeFillTint="66"/>
                              <w:spacing w:after="0"/>
                              <w:rPr>
                                <w:b/>
                                <w:sz w:val="28"/>
                                <w:szCs w:val="28"/>
                              </w:rPr>
                            </w:pPr>
                            <w:r>
                              <w:rPr>
                                <w:b/>
                                <w:sz w:val="28"/>
                                <w:szCs w:val="28"/>
                              </w:rPr>
                              <w:t>What can they earn?</w:t>
                            </w:r>
                          </w:p>
                          <w:p w:rsidR="004321F8" w:rsidRDefault="004321F8">
                            <w:pPr>
                              <w:shd w:val="clear" w:color="auto" w:fill="FBD4B4" w:themeFill="accent6" w:themeFillTint="66"/>
                              <w:spacing w:after="0"/>
                              <w:rPr>
                                <w:sz w:val="24"/>
                                <w:szCs w:val="24"/>
                              </w:rPr>
                            </w:pPr>
                            <w:r>
                              <w:rPr>
                                <w:sz w:val="24"/>
                                <w:szCs w:val="24"/>
                              </w:rPr>
                              <w:t xml:space="preserve">The national minimum wage (NMW) for apprentices is £3.90 per hour from April </w:t>
                            </w:r>
                          </w:p>
                          <w:p w:rsidR="004321F8" w:rsidRDefault="004321F8">
                            <w:pPr>
                              <w:shd w:val="clear" w:color="auto" w:fill="FBD4B4" w:themeFill="accent6" w:themeFillTint="66"/>
                              <w:spacing w:after="0"/>
                              <w:rPr>
                                <w:sz w:val="24"/>
                                <w:szCs w:val="24"/>
                              </w:rPr>
                            </w:pPr>
                            <w:r>
                              <w:rPr>
                                <w:sz w:val="24"/>
                                <w:szCs w:val="24"/>
                              </w:rPr>
                              <w:t>2019. The apprentice NMW applies to apprentices aged under 19 or aged 19 or over and in the ﬁrst year of their apprenticeship. Apprentices aged 25 and over, and not in the ﬁrst year of their apprenticeship, will be entitled to the National Minimum Wage.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4pt;margin-top:5.4pt;width:325.8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TNKAIAAE0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">
                <v:textbox style="mso-fit-shape-to-text:t">
                  <w:txbxContent>
                    <w:p w:rsidR="004321F8" w:rsidRDefault="004321F8">
                      <w:pPr>
                        <w:shd w:val="clear" w:color="auto" w:fill="FBD4B4" w:themeFill="accent6" w:themeFillTint="66"/>
                        <w:spacing w:after="0"/>
                        <w:rPr>
                          <w:b/>
                          <w:sz w:val="28"/>
                          <w:szCs w:val="28"/>
                        </w:rPr>
                      </w:pPr>
                      <w:r>
                        <w:rPr>
                          <w:b/>
                          <w:sz w:val="28"/>
                          <w:szCs w:val="28"/>
                        </w:rPr>
                        <w:t>What can they earn?</w:t>
                      </w:r>
                    </w:p>
                    <w:p w:rsidR="004321F8" w:rsidRDefault="004321F8">
                      <w:pPr>
                        <w:shd w:val="clear" w:color="auto" w:fill="FBD4B4" w:themeFill="accent6" w:themeFillTint="66"/>
                        <w:spacing w:after="0"/>
                        <w:rPr>
                          <w:sz w:val="24"/>
                          <w:szCs w:val="24"/>
                        </w:rPr>
                      </w:pPr>
                      <w:r>
                        <w:rPr>
                          <w:sz w:val="24"/>
                          <w:szCs w:val="24"/>
                        </w:rPr>
                        <w:t xml:space="preserve">The national minimum wage (NMW) for apprentices is £3.90 per hour from April </w:t>
                      </w:r>
                    </w:p>
                    <w:p w:rsidR="004321F8" w:rsidRDefault="004321F8">
                      <w:pPr>
                        <w:shd w:val="clear" w:color="auto" w:fill="FBD4B4" w:themeFill="accent6" w:themeFillTint="66"/>
                        <w:spacing w:after="0"/>
                        <w:rPr>
                          <w:sz w:val="24"/>
                          <w:szCs w:val="24"/>
                        </w:rPr>
                      </w:pPr>
                      <w:r>
                        <w:rPr>
                          <w:sz w:val="24"/>
                          <w:szCs w:val="24"/>
                        </w:rPr>
                        <w:t>2019. The apprentice NMW applies to apprentices aged under 19 or aged 19 or over and in the ﬁrst year of their apprenticeship. Apprentices aged 25 and over, and not in the ﬁrst year of their apprenticeship, will be entitled to the National Minimum Wage.</w:t>
                      </w: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94080" behindDoc="0" locked="0" layoutInCell="1" allowOverlap="1">
                <wp:simplePos x="0" y="0"/>
                <wp:positionH relativeFrom="column">
                  <wp:posOffset>-495300</wp:posOffset>
                </wp:positionH>
                <wp:positionV relativeFrom="paragraph">
                  <wp:posOffset>1828800</wp:posOffset>
                </wp:positionV>
                <wp:extent cx="4221480" cy="2331720"/>
                <wp:effectExtent l="0" t="0" r="2667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331720"/>
                        </a:xfrm>
                        <a:prstGeom prst="rect">
                          <a:avLst/>
                        </a:prstGeom>
                        <a:solidFill>
                          <a:srgbClr val="FFFFFF"/>
                        </a:solidFill>
                        <a:ln w="9525">
                          <a:solidFill>
                            <a:srgbClr val="000000"/>
                          </a:solidFill>
                          <a:miter lim="800000"/>
                          <a:headEnd/>
                          <a:tailEnd/>
                        </a:ln>
                      </wps:spPr>
                      <wps:txbx>
                        <w:txbxContent>
                          <w:p w:rsidR="004321F8" w:rsidRDefault="004321F8">
                            <w:pPr>
                              <w:shd w:val="clear" w:color="auto" w:fill="FBD4B4" w:themeFill="accent6" w:themeFillTint="66"/>
                              <w:rPr>
                                <w:sz w:val="28"/>
                                <w:szCs w:val="28"/>
                              </w:rPr>
                            </w:pPr>
                            <w:r>
                              <w:rPr>
                                <w:b/>
                                <w:sz w:val="28"/>
                                <w:szCs w:val="28"/>
                              </w:rPr>
                              <w:t>How to apply?</w:t>
                            </w:r>
                            <w:r>
                              <w:rPr>
                                <w:sz w:val="28"/>
                                <w:szCs w:val="28"/>
                              </w:rPr>
                              <w:t xml:space="preserve"> </w:t>
                            </w:r>
                          </w:p>
                          <w:p w:rsidR="004321F8" w:rsidRDefault="004321F8">
                            <w:pPr>
                              <w:shd w:val="clear" w:color="auto" w:fill="FBD4B4" w:themeFill="accent6" w:themeFillTint="66"/>
                              <w:rPr>
                                <w:sz w:val="24"/>
                                <w:szCs w:val="24"/>
                              </w:rPr>
                            </w:pPr>
                            <w:r>
                              <w:rPr>
                                <w:sz w:val="24"/>
                                <w:szCs w:val="24"/>
                              </w:rPr>
                              <w:t xml:space="preserve">At any one time on Find an apprenticeship, in a variety of careers and industries across England, there are between 12,000 - 20,000 apprenticeships vacancies online available at </w:t>
                            </w:r>
                            <w:r>
                              <w:rPr>
                                <w:color w:val="0000FF"/>
                                <w:sz w:val="24"/>
                                <w:szCs w:val="24"/>
                              </w:rPr>
                              <w:t>gov.uk/apply-apprenticeship.</w:t>
                            </w:r>
                            <w:r>
                              <w:rPr>
                                <w:sz w:val="24"/>
                                <w:szCs w:val="24"/>
                              </w:rPr>
                              <w:t xml:space="preserve"> You can search by keyword (job role, occupation type or apprenticeship level) and by location. In addition, some employers advertise vacancies on their website. Once the right job comes up, simply register on the website and follow the step by step instructions to apply for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pt;margin-top:2in;width:332.4pt;height:183.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">
                <v:textbox>
                  <w:txbxContent>
                    <w:p w:rsidR="004321F8" w:rsidRDefault="004321F8">
                      <w:pPr>
                        <w:shd w:val="clear" w:color="auto" w:fill="FBD4B4" w:themeFill="accent6" w:themeFillTint="66"/>
                        <w:rPr>
                          <w:sz w:val="28"/>
                          <w:szCs w:val="28"/>
                        </w:rPr>
                      </w:pPr>
                      <w:r>
                        <w:rPr>
                          <w:b/>
                          <w:sz w:val="28"/>
                          <w:szCs w:val="28"/>
                        </w:rPr>
                        <w:t>How to apply?</w:t>
                      </w:r>
                      <w:r>
                        <w:rPr>
                          <w:sz w:val="28"/>
                          <w:szCs w:val="28"/>
                        </w:rPr>
                        <w:t xml:space="preserve"> </w:t>
                      </w:r>
                    </w:p>
                    <w:p w:rsidR="004321F8" w:rsidRDefault="004321F8">
                      <w:pPr>
                        <w:shd w:val="clear" w:color="auto" w:fill="FBD4B4" w:themeFill="accent6" w:themeFillTint="66"/>
                        <w:rPr>
                          <w:sz w:val="24"/>
                          <w:szCs w:val="24"/>
                        </w:rPr>
                      </w:pPr>
                      <w:r>
                        <w:rPr>
                          <w:sz w:val="24"/>
                          <w:szCs w:val="24"/>
                        </w:rPr>
                        <w:t xml:space="preserve">At any one time on Find an apprenticeship, in a variety of careers and industries across England, there are between 12,000 - 20,000 apprenticeships vacancies online available at </w:t>
                      </w:r>
                      <w:r>
                        <w:rPr>
                          <w:color w:val="0000FF"/>
                          <w:sz w:val="24"/>
                          <w:szCs w:val="24"/>
                        </w:rPr>
                        <w:t>gov.uk/apply-apprenticeship.</w:t>
                      </w:r>
                      <w:r>
                        <w:rPr>
                          <w:sz w:val="24"/>
                          <w:szCs w:val="24"/>
                        </w:rPr>
                        <w:t xml:space="preserve"> You can search by keyword (job role, occupation type or apprenticeship level) and by location. In addition, some employers advertise vacancies on their website. Once the right job comes up, simply register on the website and follow the step by step instructions to apply for the role</w:t>
                      </w: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96128" behindDoc="0" locked="0" layoutInCell="1" allowOverlap="1">
                <wp:simplePos x="0" y="0"/>
                <wp:positionH relativeFrom="column">
                  <wp:posOffset>-502920</wp:posOffset>
                </wp:positionH>
                <wp:positionV relativeFrom="paragraph">
                  <wp:posOffset>4236720</wp:posOffset>
                </wp:positionV>
                <wp:extent cx="4221480" cy="1404620"/>
                <wp:effectExtent l="0" t="0" r="2667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rgbClr val="FFFFFF"/>
                        </a:solidFill>
                        <a:ln w="9525">
                          <a:solidFill>
                            <a:srgbClr val="000000"/>
                          </a:solidFill>
                          <a:miter lim="800000"/>
                          <a:headEnd/>
                          <a:tailEnd/>
                        </a:ln>
                      </wps:spPr>
                      <wps:txbx>
                        <w:txbxContent>
                          <w:p w:rsidR="004321F8" w:rsidRDefault="004321F8">
                            <w:pPr>
                              <w:shd w:val="clear" w:color="auto" w:fill="FBD4B4" w:themeFill="accent6" w:themeFillTint="66"/>
                            </w:pPr>
                            <w:r>
                              <w:rPr>
                                <w:b/>
                                <w:sz w:val="28"/>
                                <w:szCs w:val="28"/>
                              </w:rPr>
                              <w:t>What is the role of the training provider</w:t>
                            </w:r>
                            <w:r>
                              <w:rPr>
                                <w:b/>
                              </w:rPr>
                              <w:t>?</w:t>
                            </w:r>
                            <w:r>
                              <w:t xml:space="preserve"> </w:t>
                            </w:r>
                          </w:p>
                          <w:p w:rsidR="004321F8" w:rsidRDefault="004321F8">
                            <w:pPr>
                              <w:shd w:val="clear" w:color="auto" w:fill="FBD4B4" w:themeFill="accent6" w:themeFillTint="66"/>
                              <w:rPr>
                                <w:sz w:val="24"/>
                                <w:szCs w:val="24"/>
                              </w:rPr>
                            </w:pPr>
                            <w:r>
                              <w:rPr>
                                <w:sz w:val="24"/>
                                <w:szCs w:val="24"/>
                              </w:rPr>
                              <w:t xml:space="preserve">The training provider has a key role to play in providing off-the-job training, assessing progress towards achieving their qualifications and supporting you generally during their apprenticeship. They work very closely with the employer to ensure that the apprentice receives: – an induction programme on starting – a detailed training plan (including on-the-job training) – regular progress reviews – opportunities to put into practice off-the-job learning so that they can achieve their qualifications/requirements of the apprenticeship – mentoring and general support throughout the apprenticeship This will all be documented in a commitment statement that is part of the Apprenticeship Agreement. This is an individual learning plan that the provider, the employer and apprentice will all sign up to. You can find out more about learner satisfaction with training organisations and colleges by accessing the learner satisfaction survey results on the FE Choices pages of </w:t>
                            </w:r>
                            <w:r>
                              <w:rPr>
                                <w:color w:val="0000FF"/>
                                <w:sz w:val="24"/>
                                <w:szCs w:val="24"/>
                              </w:rPr>
                              <w:t>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9.6pt;margin-top:333.6pt;width:332.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OmJwIAAE0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">
                <v:textbox style="mso-fit-shape-to-text:t">
                  <w:txbxContent>
                    <w:p w:rsidR="004321F8" w:rsidRDefault="004321F8">
                      <w:pPr>
                        <w:shd w:val="clear" w:color="auto" w:fill="FBD4B4" w:themeFill="accent6" w:themeFillTint="66"/>
                      </w:pPr>
                      <w:r>
                        <w:rPr>
                          <w:b/>
                          <w:sz w:val="28"/>
                          <w:szCs w:val="28"/>
                        </w:rPr>
                        <w:t>What is the role of the training provider</w:t>
                      </w:r>
                      <w:r>
                        <w:rPr>
                          <w:b/>
                        </w:rPr>
                        <w:t>?</w:t>
                      </w:r>
                      <w:r>
                        <w:t xml:space="preserve"> </w:t>
                      </w:r>
                    </w:p>
                    <w:p w:rsidR="004321F8" w:rsidRDefault="004321F8">
                      <w:pPr>
                        <w:shd w:val="clear" w:color="auto" w:fill="FBD4B4" w:themeFill="accent6" w:themeFillTint="66"/>
                        <w:rPr>
                          <w:sz w:val="24"/>
                          <w:szCs w:val="24"/>
                        </w:rPr>
                      </w:pPr>
                      <w:r>
                        <w:rPr>
                          <w:sz w:val="24"/>
                          <w:szCs w:val="24"/>
                        </w:rPr>
                        <w:t xml:space="preserve">The training provider has a key role to play in providing off-the-job training, assessing progress towards achieving their qualifications and supporting you generally during their apprenticeship. They work very closely with the employer to ensure that the apprentice receives: – an induction programme on starting – a detailed training plan (including on-the-job training) – regular progress reviews – opportunities to put into practice off-the-job learning so that they can achieve their qualifications/requirements of the apprenticeship – mentoring and general support throughout the apprenticeship This will all be documented in a commitment statement that is part of the Apprenticeship Agreement. This is an individual learning plan that the provider, the employer and apprentice will all sign up to. You can find out more about learner satisfaction with training organisations and colleges by accessing the learner satisfaction survey results on the FE Choices pages of </w:t>
                      </w:r>
                      <w:r>
                        <w:rPr>
                          <w:color w:val="0000FF"/>
                          <w:sz w:val="24"/>
                          <w:szCs w:val="24"/>
                        </w:rPr>
                        <w:t>GOV.UK.</w:t>
                      </w: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85888" behindDoc="0" locked="0" layoutInCell="1" allowOverlap="1">
                <wp:simplePos x="0" y="0"/>
                <wp:positionH relativeFrom="column">
                  <wp:posOffset>3810000</wp:posOffset>
                </wp:positionH>
                <wp:positionV relativeFrom="paragraph">
                  <wp:posOffset>0</wp:posOffset>
                </wp:positionV>
                <wp:extent cx="2430780" cy="1404620"/>
                <wp:effectExtent l="0" t="0" r="2667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04620"/>
                        </a:xfrm>
                        <a:prstGeom prst="rect">
                          <a:avLst/>
                        </a:prstGeom>
                        <a:solidFill>
                          <a:srgbClr val="FFFFFF"/>
                        </a:solidFill>
                        <a:ln w="9525">
                          <a:solidFill>
                            <a:srgbClr val="000000"/>
                          </a:solidFill>
                          <a:miter lim="800000"/>
                          <a:headEnd/>
                          <a:tailEnd/>
                        </a:ln>
                      </wps:spPr>
                      <wps:txbx>
                        <w:txbxContent>
                          <w:p w:rsidR="004321F8" w:rsidRDefault="004321F8">
                            <w:pPr>
                              <w:shd w:val="clear" w:color="auto" w:fill="DBE5F1" w:themeFill="accent1" w:themeFillTint="33"/>
                              <w:spacing w:after="0"/>
                            </w:pPr>
                            <w:r>
                              <w:rPr>
                                <w:b/>
                                <w:sz w:val="28"/>
                                <w:szCs w:val="28"/>
                              </w:rPr>
                              <w:t>How many hours per week will an apprentice be working?</w:t>
                            </w:r>
                            <w:r>
                              <w:rPr>
                                <w:sz w:val="28"/>
                                <w:szCs w:val="28"/>
                              </w:rPr>
                              <w:t xml:space="preserve"> </w:t>
                            </w:r>
                            <w:r>
                              <w:rPr>
                                <w:sz w:val="24"/>
                                <w:szCs w:val="24"/>
                              </w:rPr>
                              <w:t>The minimum duration of each apprenticeship is based on the apprentice working 30 hours a week or more, including any off-the-job training you undertake. However, this does not apply in every circumstance. For example, people with caring responsibilities or people with a disability may work reduced weekly hours. Where this is the case, the duration of the apprenticeship will be extended to take account of this. The time spent on off-the-job training should be at least 20% and should be included as part of working hours. The employer must allow time to complete the apprenticeship within the working hours. If support is needed with English and maths, the should also be within</w:t>
                            </w:r>
                          </w:p>
                          <w:p w:rsidR="004321F8" w:rsidRDefault="004321F8">
                            <w:pPr>
                              <w:shd w:val="clear" w:color="auto" w:fill="DBE5F1" w:themeFill="accent1" w:themeFillTint="33"/>
                              <w:spacing w:after="0"/>
                              <w:rPr>
                                <w:sz w:val="28"/>
                                <w:szCs w:val="28"/>
                              </w:rPr>
                            </w:pPr>
                            <w:r>
                              <w:rPr>
                                <w:b/>
                                <w:sz w:val="28"/>
                                <w:szCs w:val="28"/>
                              </w:rPr>
                              <w:t>Further Support</w:t>
                            </w:r>
                            <w:r>
                              <w:rPr>
                                <w:sz w:val="28"/>
                                <w:szCs w:val="28"/>
                              </w:rPr>
                              <w:t xml:space="preserve"> </w:t>
                            </w:r>
                          </w:p>
                          <w:p w:rsidR="004321F8" w:rsidRDefault="004321F8">
                            <w:pPr>
                              <w:shd w:val="clear" w:color="auto" w:fill="DBE5F1" w:themeFill="accent1" w:themeFillTint="33"/>
                              <w:spacing w:after="0"/>
                              <w:rPr>
                                <w:sz w:val="24"/>
                                <w:szCs w:val="24"/>
                              </w:rPr>
                            </w:pPr>
                            <w:r>
                              <w:rPr>
                                <w:sz w:val="24"/>
                                <w:szCs w:val="24"/>
                              </w:rPr>
                              <w:t>Additional financial support is available for care leavers starting apprenticeships. A £1,000 bursary is available to support care leavers who are aged 16-24, this will be paid directly to them in the first year of the apprenticeships. If you need help with you apprenticeship application or professional advice on making the right choices, visit:</w:t>
                            </w:r>
                            <w:r>
                              <w:t xml:space="preserve"> </w:t>
                            </w:r>
                            <w:r>
                              <w:rPr>
                                <w:color w:val="0000FF"/>
                              </w:rPr>
                              <w:t xml:space="preserve">nationalcareersservice.direct.gov.uk </w:t>
                            </w:r>
                            <w:r>
                              <w:rPr>
                                <w:sz w:val="24"/>
                                <w:szCs w:val="24"/>
                              </w:rPr>
                              <w:t>for a web-chat with an adviser or call: 0800 100 900 (free from landlines and mobiles).</w:t>
                            </w:r>
                          </w:p>
                          <w:p w:rsidR="004321F8" w:rsidRDefault="004321F8">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00pt;margin-top:0;width:191.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dmJwIAAE0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">
                <v:textbox style="mso-fit-shape-to-text:t">
                  <w:txbxContent>
                    <w:p w:rsidR="004321F8" w:rsidRDefault="004321F8">
                      <w:pPr>
                        <w:shd w:val="clear" w:color="auto" w:fill="DBE5F1" w:themeFill="accent1" w:themeFillTint="33"/>
                        <w:spacing w:after="0"/>
                      </w:pPr>
                      <w:r>
                        <w:rPr>
                          <w:b/>
                          <w:sz w:val="28"/>
                          <w:szCs w:val="28"/>
                        </w:rPr>
                        <w:t>How many hours per week will an apprentice be working?</w:t>
                      </w:r>
                      <w:r>
                        <w:rPr>
                          <w:sz w:val="28"/>
                          <w:szCs w:val="28"/>
                        </w:rPr>
                        <w:t xml:space="preserve"> </w:t>
                      </w:r>
                      <w:r>
                        <w:rPr>
                          <w:sz w:val="24"/>
                          <w:szCs w:val="24"/>
                        </w:rPr>
                        <w:t>The minimum duration of each apprenticeship is based on the apprentice working 30 hours a week or more, including any off-the-job training you undertake. However, this does not apply in every circumstance. For example, people with caring responsibilities or people with a disability may work reduced weekly hours. Where this is the case, the duration of the apprenticeship will be extended to take account of this. The time spent on off-the-job training should be at least 20% and should be included as part of working hours. The employer must allow time to complete the apprenticeship within the working hours. If support is needed with English and maths, the should also be within</w:t>
                      </w:r>
                    </w:p>
                    <w:p w:rsidR="004321F8" w:rsidRDefault="004321F8">
                      <w:pPr>
                        <w:shd w:val="clear" w:color="auto" w:fill="DBE5F1" w:themeFill="accent1" w:themeFillTint="33"/>
                        <w:spacing w:after="0"/>
                        <w:rPr>
                          <w:sz w:val="28"/>
                          <w:szCs w:val="28"/>
                        </w:rPr>
                      </w:pPr>
                      <w:r>
                        <w:rPr>
                          <w:b/>
                          <w:sz w:val="28"/>
                          <w:szCs w:val="28"/>
                        </w:rPr>
                        <w:t>Further Support</w:t>
                      </w:r>
                      <w:r>
                        <w:rPr>
                          <w:sz w:val="28"/>
                          <w:szCs w:val="28"/>
                        </w:rPr>
                        <w:t xml:space="preserve"> </w:t>
                      </w:r>
                    </w:p>
                    <w:p w:rsidR="004321F8" w:rsidRDefault="004321F8">
                      <w:pPr>
                        <w:shd w:val="clear" w:color="auto" w:fill="DBE5F1" w:themeFill="accent1" w:themeFillTint="33"/>
                        <w:spacing w:after="0"/>
                        <w:rPr>
                          <w:sz w:val="24"/>
                          <w:szCs w:val="24"/>
                        </w:rPr>
                      </w:pPr>
                      <w:r>
                        <w:rPr>
                          <w:sz w:val="24"/>
                          <w:szCs w:val="24"/>
                        </w:rPr>
                        <w:t>Additional financial support is available for care leavers starting apprenticeships. A £1,000 bursary is available to support care leavers who are aged 16-24, this will be paid directly to them in the first year of the apprenticeships. If you need help with you apprenticeship application or professional advice on making the right choices, visit:</w:t>
                      </w:r>
                      <w:r>
                        <w:t xml:space="preserve"> </w:t>
                      </w:r>
                      <w:r>
                        <w:rPr>
                          <w:color w:val="0000FF"/>
                        </w:rPr>
                        <w:t xml:space="preserve">nationalcareersservice.direct.gov.uk </w:t>
                      </w:r>
                      <w:r>
                        <w:rPr>
                          <w:sz w:val="24"/>
                          <w:szCs w:val="24"/>
                        </w:rPr>
                        <w:t>for a web-chat with an adviser or call: 0800 100 900 (free from landlines and mobiles).</w:t>
                      </w:r>
                    </w:p>
                    <w:p w:rsidR="004321F8" w:rsidRDefault="004321F8">
                      <w:pPr>
                        <w:spacing w:after="0"/>
                      </w:pPr>
                    </w:p>
                  </w:txbxContent>
                </v:textbox>
                <w10:wrap type="square"/>
              </v:shape>
            </w:pict>
          </mc:Fallback>
        </mc:AlternateContent>
      </w:r>
    </w:p>
    <w:p w:rsidR="00DD6C4E" w:rsidRDefault="00DD6C4E">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rFonts w:ascii="Arial" w:hAnsi="Arial" w:cs="Arial"/>
          <w:b/>
          <w:noProof/>
          <w:sz w:val="24"/>
          <w:szCs w:val="24"/>
          <w:lang w:eastAsia="en-GB"/>
        </w:rPr>
        <mc:AlternateContent>
          <mc:Choice Requires="wps">
            <w:drawing>
              <wp:anchor distT="45720" distB="45720" distL="114300" distR="114300" simplePos="0" relativeHeight="251698176" behindDoc="0" locked="0" layoutInCell="1" allowOverlap="1">
                <wp:simplePos x="0" y="0"/>
                <wp:positionH relativeFrom="column">
                  <wp:posOffset>-251460</wp:posOffset>
                </wp:positionH>
                <wp:positionV relativeFrom="paragraph">
                  <wp:posOffset>182880</wp:posOffset>
                </wp:positionV>
                <wp:extent cx="5966460" cy="1404620"/>
                <wp:effectExtent l="0" t="0" r="15240"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404620"/>
                        </a:xfrm>
                        <a:prstGeom prst="rect">
                          <a:avLst/>
                        </a:prstGeom>
                        <a:solidFill>
                          <a:srgbClr val="FFFFFF"/>
                        </a:solidFill>
                        <a:ln w="9525">
                          <a:solidFill>
                            <a:srgbClr val="000000"/>
                          </a:solidFill>
                          <a:miter lim="800000"/>
                          <a:headEnd/>
                          <a:tailEnd/>
                        </a:ln>
                      </wps:spPr>
                      <wps:txbx>
                        <w:txbxContent>
                          <w:p w:rsidR="004321F8" w:rsidRPr="00E3163E" w:rsidRDefault="004321F8" w:rsidP="00E3163E">
                            <w:pPr>
                              <w:jc w:val="center"/>
                              <w:rPr>
                                <w:sz w:val="44"/>
                                <w:szCs w:val="44"/>
                              </w:rPr>
                            </w:pPr>
                            <w:r w:rsidRPr="00E3163E">
                              <w:rPr>
                                <w:b/>
                                <w:sz w:val="44"/>
                                <w:szCs w:val="44"/>
                              </w:rPr>
                              <w:t>Where to look for an apprenticeship?</w:t>
                            </w:r>
                          </w:p>
                          <w:p w:rsidR="004321F8" w:rsidRDefault="004321F8">
                            <w:pPr>
                              <w:rPr>
                                <w:sz w:val="24"/>
                                <w:szCs w:val="24"/>
                              </w:rPr>
                            </w:pPr>
                            <w:r>
                              <w:rPr>
                                <w:sz w:val="24"/>
                                <w:szCs w:val="24"/>
                              </w:rPr>
                              <w:t xml:space="preserve">With so many opportunities on offer, there are several ways you can find an apprenticeship. More information, including videos of current apprentices, is available at apprenticeships.gov.uk. You can search and apply for vacancies on Find an apprenticeship on </w:t>
                            </w:r>
                            <w:r>
                              <w:rPr>
                                <w:color w:val="0000FF"/>
                                <w:sz w:val="24"/>
                                <w:szCs w:val="24"/>
                              </w:rPr>
                              <w:t xml:space="preserve">GOV.UK. </w:t>
                            </w:r>
                            <w:r>
                              <w:rPr>
                                <w:sz w:val="24"/>
                                <w:szCs w:val="24"/>
                              </w:rPr>
                              <w:t xml:space="preserve">Once registered on Find an apprenticeship, email and text alerts can be set up about new apprenticeship vacancies which may be of interest. If you would like to view more information on a selection of well-known employers, you can visit the vacancy snapshot at </w:t>
                            </w:r>
                            <w:r>
                              <w:rPr>
                                <w:color w:val="0000FF"/>
                                <w:sz w:val="24"/>
                                <w:szCs w:val="24"/>
                              </w:rPr>
                              <w:t xml:space="preserve">amazingapprenticeships.com. </w:t>
                            </w:r>
                            <w:r>
                              <w:rPr>
                                <w:sz w:val="24"/>
                                <w:szCs w:val="24"/>
                              </w:rPr>
                              <w:t xml:space="preserve">It displays a range of employer’s fact files outlining the types of apprenticeship vacancies available at these companies across the year. If you have a specific interest in a certain employer, it is also worth going direct to their recruitment site. You could also meet employers and their apprentices through our new live broadcast feature. In these interviews, we take a look behind the scenes of a range of different employers and meet some of their apprentice’s </w:t>
                            </w:r>
                            <w:r>
                              <w:rPr>
                                <w:color w:val="0000FF"/>
                                <w:sz w:val="24"/>
                                <w:szCs w:val="24"/>
                              </w:rPr>
                              <w:t>amazingapprenticeships.com/live-broadcasts</w:t>
                            </w:r>
                            <w:r>
                              <w:rPr>
                                <w:sz w:val="24"/>
                                <w:szCs w:val="24"/>
                              </w:rPr>
                              <w:t xml:space="preserve">. Contact the National Apprenticeship Helpdesk for further support on 0800 015 0400 or by email: </w:t>
                            </w:r>
                            <w:r>
                              <w:rPr>
                                <w:color w:val="0000FF"/>
                                <w:sz w:val="24"/>
                                <w:szCs w:val="24"/>
                              </w:rPr>
                              <w:t xml:space="preserve">nationalhelpdesk@findapprenticeship.service.gov.uk. </w:t>
                            </w:r>
                            <w:r>
                              <w:rPr>
                                <w:sz w:val="24"/>
                                <w:szCs w:val="24"/>
                              </w:rPr>
                              <w:t xml:space="preserve">Our YouTube channel has useful hints and tips on applying plus other videos on apprenticeships, visit </w:t>
                            </w:r>
                            <w:r>
                              <w:rPr>
                                <w:b/>
                                <w:color w:val="0000FF"/>
                                <w:sz w:val="24"/>
                                <w:szCs w:val="24"/>
                              </w:rPr>
                              <w:t xml:space="preserve">YouTube </w:t>
                            </w:r>
                            <w:r>
                              <w:rPr>
                                <w:sz w:val="24"/>
                                <w:szCs w:val="24"/>
                              </w:rPr>
                              <w:t xml:space="preserve">and search </w:t>
                            </w:r>
                            <w:r>
                              <w:rPr>
                                <w:color w:val="0000FF"/>
                                <w:sz w:val="24"/>
                                <w:szCs w:val="24"/>
                              </w:rPr>
                              <w:t>apprenticeships/NAS.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9.8pt;margin-top:14.4pt;width:469.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">
                <v:textbox style="mso-fit-shape-to-text:t">
                  <w:txbxContent>
                    <w:p w:rsidR="004321F8" w:rsidRPr="00E3163E" w:rsidRDefault="004321F8" w:rsidP="00E3163E">
                      <w:pPr>
                        <w:jc w:val="center"/>
                        <w:rPr>
                          <w:sz w:val="44"/>
                          <w:szCs w:val="44"/>
                        </w:rPr>
                      </w:pPr>
                      <w:r w:rsidRPr="00E3163E">
                        <w:rPr>
                          <w:b/>
                          <w:sz w:val="44"/>
                          <w:szCs w:val="44"/>
                        </w:rPr>
                        <w:t>Where to look for an apprenticeship?</w:t>
                      </w:r>
                    </w:p>
                    <w:p w:rsidR="004321F8" w:rsidRDefault="004321F8">
                      <w:pPr>
                        <w:rPr>
                          <w:sz w:val="24"/>
                          <w:szCs w:val="24"/>
                        </w:rPr>
                      </w:pPr>
                      <w:r>
                        <w:rPr>
                          <w:sz w:val="24"/>
                          <w:szCs w:val="24"/>
                        </w:rPr>
                        <w:t xml:space="preserve">With so many opportunities on offer, there are several ways you can find an apprenticeship. More information, including videos of current apprentices, is available at apprenticeships.gov.uk. You can search and apply for vacancies on Find an apprenticeship on </w:t>
                      </w:r>
                      <w:r>
                        <w:rPr>
                          <w:color w:val="0000FF"/>
                          <w:sz w:val="24"/>
                          <w:szCs w:val="24"/>
                        </w:rPr>
                        <w:t xml:space="preserve">GOV.UK. </w:t>
                      </w:r>
                      <w:r>
                        <w:rPr>
                          <w:sz w:val="24"/>
                          <w:szCs w:val="24"/>
                        </w:rPr>
                        <w:t xml:space="preserve">Once registered on Find an apprenticeship, email and text alerts can be set up about new apprenticeship vacancies which may be of interest. If you would like to view more information on a selection of well-known employers, you can visit the vacancy snapshot at </w:t>
                      </w:r>
                      <w:r>
                        <w:rPr>
                          <w:color w:val="0000FF"/>
                          <w:sz w:val="24"/>
                          <w:szCs w:val="24"/>
                        </w:rPr>
                        <w:t xml:space="preserve">amazingapprenticeships.com. </w:t>
                      </w:r>
                      <w:r>
                        <w:rPr>
                          <w:sz w:val="24"/>
                          <w:szCs w:val="24"/>
                        </w:rPr>
                        <w:t xml:space="preserve">It displays a range of employer’s fact files outlining the types of apprenticeship vacancies available at these companies across the year. If you have a specific interest in a certain employer, it is also worth going direct to their recruitment site. You could also meet employers and their apprentices through our new live broadcast feature. In these interviews, we take a look behind the scenes of a range of different employers and meet some of their apprentice’s </w:t>
                      </w:r>
                      <w:r>
                        <w:rPr>
                          <w:color w:val="0000FF"/>
                          <w:sz w:val="24"/>
                          <w:szCs w:val="24"/>
                        </w:rPr>
                        <w:t>amazingapprenticeships.com/live-broadcasts</w:t>
                      </w:r>
                      <w:r>
                        <w:rPr>
                          <w:sz w:val="24"/>
                          <w:szCs w:val="24"/>
                        </w:rPr>
                        <w:t xml:space="preserve">. Contact the National Apprenticeship Helpdesk for further support on 0800 015 0400 or by email: </w:t>
                      </w:r>
                      <w:r>
                        <w:rPr>
                          <w:color w:val="0000FF"/>
                          <w:sz w:val="24"/>
                          <w:szCs w:val="24"/>
                        </w:rPr>
                        <w:t xml:space="preserve">nationalhelpdesk@findapprenticeship.service.gov.uk. </w:t>
                      </w:r>
                      <w:r>
                        <w:rPr>
                          <w:sz w:val="24"/>
                          <w:szCs w:val="24"/>
                        </w:rPr>
                        <w:t xml:space="preserve">Our YouTube channel has useful hints and tips on applying plus other videos on apprenticeships, visit </w:t>
                      </w:r>
                      <w:r>
                        <w:rPr>
                          <w:b/>
                          <w:color w:val="0000FF"/>
                          <w:sz w:val="24"/>
                          <w:szCs w:val="24"/>
                        </w:rPr>
                        <w:t xml:space="preserve">YouTube </w:t>
                      </w:r>
                      <w:r>
                        <w:rPr>
                          <w:sz w:val="24"/>
                          <w:szCs w:val="24"/>
                        </w:rPr>
                        <w:t xml:space="preserve">and search </w:t>
                      </w:r>
                      <w:r>
                        <w:rPr>
                          <w:color w:val="0000FF"/>
                          <w:sz w:val="24"/>
                          <w:szCs w:val="24"/>
                        </w:rPr>
                        <w:t>apprenticeships/NAS.</w:t>
                      </w:r>
                    </w:p>
                  </w:txbxContent>
                </v:textbox>
                <w10:wrap type="square"/>
              </v:shape>
            </w:pict>
          </mc:Fallback>
        </mc:AlternateContent>
      </w: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rFonts w:ascii="Arial" w:hAnsi="Arial" w:cs="Arial"/>
          <w:b/>
          <w:sz w:val="24"/>
          <w:szCs w:val="24"/>
        </w:rPr>
        <w:lastRenderedPageBreak/>
        <w:t>CAREERS ACTION PLAN</w:t>
      </w:r>
    </w:p>
    <w:p w:rsidR="00DD6C4E" w:rsidRDefault="00DD6C4E">
      <w:pPr>
        <w:tabs>
          <w:tab w:val="left" w:pos="1658"/>
        </w:tabs>
        <w:spacing w:after="0"/>
        <w:rPr>
          <w:rFonts w:ascii="Arial" w:hAnsi="Arial" w:cs="Arial"/>
          <w:b/>
          <w:sz w:val="24"/>
          <w:szCs w:val="24"/>
        </w:rPr>
      </w:pP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Identify Your </w:t>
      </w:r>
      <w:r>
        <w:rPr>
          <w:rFonts w:ascii="Arial" w:eastAsia="Times New Roman" w:hAnsi="Arial" w:cs="Arial"/>
          <w:b/>
          <w:bCs/>
          <w:color w:val="222222"/>
          <w:sz w:val="24"/>
          <w:szCs w:val="24"/>
          <w:lang w:eastAsia="en-GB"/>
        </w:rPr>
        <w:t>Career</w:t>
      </w:r>
      <w:r>
        <w:rPr>
          <w:rFonts w:ascii="Arial" w:eastAsia="Times New Roman" w:hAnsi="Arial" w:cs="Arial"/>
          <w:color w:val="222222"/>
          <w:sz w:val="24"/>
          <w:szCs w:val="24"/>
          <w:lang w:eastAsia="en-GB"/>
        </w:rPr>
        <w:t> Options. Develop a refined list of </w:t>
      </w:r>
      <w:r>
        <w:rPr>
          <w:rFonts w:ascii="Arial" w:eastAsia="Times New Roman" w:hAnsi="Arial" w:cs="Arial"/>
          <w:b/>
          <w:bCs/>
          <w:color w:val="222222"/>
          <w:sz w:val="24"/>
          <w:szCs w:val="24"/>
          <w:lang w:eastAsia="en-GB"/>
        </w:rPr>
        <w:t>career</w:t>
      </w:r>
      <w:r>
        <w:rPr>
          <w:rFonts w:ascii="Arial" w:eastAsia="Times New Roman" w:hAnsi="Arial" w:cs="Arial"/>
          <w:color w:val="222222"/>
          <w:sz w:val="24"/>
          <w:szCs w:val="24"/>
          <w:lang w:eastAsia="en-GB"/>
        </w:rPr>
        <w:t> options by examining your interests, skills, and values through self-assessment.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Prioritize. It's not enough to list options.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b/>
          <w:bCs/>
          <w:color w:val="222222"/>
          <w:sz w:val="24"/>
          <w:szCs w:val="24"/>
          <w:lang w:eastAsia="en-GB"/>
        </w:rPr>
        <w:t>Make</w:t>
      </w:r>
      <w:r>
        <w:rPr>
          <w:rFonts w:ascii="Arial" w:eastAsia="Times New Roman" w:hAnsi="Arial" w:cs="Arial"/>
          <w:color w:val="222222"/>
          <w:sz w:val="24"/>
          <w:szCs w:val="24"/>
          <w:lang w:eastAsia="en-GB"/>
        </w:rPr>
        <w:t> Comparisons.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Consider Other Factors.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b/>
          <w:bCs/>
          <w:color w:val="222222"/>
          <w:sz w:val="24"/>
          <w:szCs w:val="24"/>
          <w:lang w:eastAsia="en-GB"/>
        </w:rPr>
        <w:t>Make</w:t>
      </w:r>
      <w:r>
        <w:rPr>
          <w:rFonts w:ascii="Arial" w:eastAsia="Times New Roman" w:hAnsi="Arial" w:cs="Arial"/>
          <w:color w:val="222222"/>
          <w:sz w:val="24"/>
          <w:szCs w:val="24"/>
          <w:lang w:eastAsia="en-GB"/>
        </w:rPr>
        <w:t> a Choice. ...</w:t>
      </w:r>
    </w:p>
    <w:p w:rsidR="00DD6C4E" w:rsidRDefault="00A9468A">
      <w:pPr>
        <w:numPr>
          <w:ilvl w:val="0"/>
          <w:numId w:val="10"/>
        </w:numPr>
        <w:shd w:val="clear" w:color="auto" w:fill="FFFFFF"/>
        <w:spacing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Set "</w:t>
      </w:r>
      <w:r>
        <w:rPr>
          <w:rFonts w:ascii="Arial" w:eastAsia="Times New Roman" w:hAnsi="Arial" w:cs="Arial"/>
          <w:b/>
          <w:color w:val="222222"/>
          <w:sz w:val="24"/>
          <w:szCs w:val="24"/>
          <w:lang w:eastAsia="en-GB"/>
        </w:rPr>
        <w:t>SMART"</w:t>
      </w:r>
      <w:r>
        <w:rPr>
          <w:rFonts w:ascii="Arial" w:eastAsia="Times New Roman" w:hAnsi="Arial" w:cs="Arial"/>
          <w:color w:val="222222"/>
          <w:sz w:val="24"/>
          <w:szCs w:val="24"/>
          <w:lang w:eastAsia="en-GB"/>
        </w:rPr>
        <w:t xml:space="preserve"> Goals. (Specific, Measurable, Achievable, Realistic, Timed)</w:t>
      </w: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tbl>
      <w:tblPr>
        <w:tblStyle w:val="TableGrid"/>
        <w:tblW w:w="0" w:type="auto"/>
        <w:tblLook w:val="04A0" w:firstRow="1" w:lastRow="0" w:firstColumn="1" w:lastColumn="0" w:noHBand="0" w:noVBand="1"/>
      </w:tblPr>
      <w:tblGrid>
        <w:gridCol w:w="3280"/>
        <w:gridCol w:w="2868"/>
        <w:gridCol w:w="2868"/>
      </w:tblGrid>
      <w:tr w:rsidR="00DD6C4E">
        <w:tc>
          <w:tcPr>
            <w:tcW w:w="3280" w:type="dxa"/>
          </w:tcPr>
          <w:p w:rsidR="00DD6C4E" w:rsidRDefault="00A9468A">
            <w:pPr>
              <w:tabs>
                <w:tab w:val="left" w:pos="1658"/>
              </w:tabs>
              <w:rPr>
                <w:rFonts w:ascii="Arial" w:hAnsi="Arial" w:cs="Arial"/>
                <w:b/>
                <w:sz w:val="24"/>
                <w:szCs w:val="24"/>
              </w:rPr>
            </w:pPr>
            <w:r>
              <w:rPr>
                <w:rFonts w:ascii="Arial" w:hAnsi="Arial" w:cs="Arial"/>
                <w:b/>
                <w:sz w:val="24"/>
                <w:szCs w:val="24"/>
              </w:rPr>
              <w:t>CAREER OPTIONS</w:t>
            </w:r>
          </w:p>
        </w:tc>
        <w:tc>
          <w:tcPr>
            <w:tcW w:w="2868" w:type="dxa"/>
          </w:tcPr>
          <w:p w:rsidR="00DD6C4E" w:rsidRDefault="00A9468A">
            <w:pPr>
              <w:tabs>
                <w:tab w:val="left" w:pos="1658"/>
              </w:tabs>
              <w:rPr>
                <w:rFonts w:ascii="Arial" w:hAnsi="Arial" w:cs="Arial"/>
                <w:b/>
                <w:sz w:val="24"/>
                <w:szCs w:val="24"/>
              </w:rPr>
            </w:pPr>
            <w:r>
              <w:rPr>
                <w:rFonts w:ascii="Arial" w:hAnsi="Arial" w:cs="Arial"/>
                <w:b/>
                <w:sz w:val="24"/>
                <w:szCs w:val="24"/>
              </w:rPr>
              <w:t>FURTHER EDUCATION COLLEGE</w:t>
            </w:r>
          </w:p>
        </w:tc>
        <w:tc>
          <w:tcPr>
            <w:tcW w:w="2868" w:type="dxa"/>
          </w:tcPr>
          <w:p w:rsidR="00DD6C4E" w:rsidRDefault="00A9468A">
            <w:pPr>
              <w:tabs>
                <w:tab w:val="left" w:pos="1658"/>
              </w:tabs>
              <w:rPr>
                <w:rFonts w:ascii="Arial" w:hAnsi="Arial" w:cs="Arial"/>
                <w:b/>
                <w:sz w:val="24"/>
                <w:szCs w:val="24"/>
              </w:rPr>
            </w:pPr>
            <w:r>
              <w:rPr>
                <w:rFonts w:ascii="Arial" w:hAnsi="Arial" w:cs="Arial"/>
                <w:b/>
                <w:sz w:val="24"/>
                <w:szCs w:val="24"/>
              </w:rPr>
              <w:t>APPRENTICESHIPS</w:t>
            </w: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bl>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4C36DB">
      <w:pPr>
        <w:tabs>
          <w:tab w:val="left" w:pos="1658"/>
        </w:tabs>
        <w:spacing w:after="0"/>
        <w:rPr>
          <w:rFonts w:ascii="Arial" w:hAnsi="Arial" w:cs="Arial"/>
          <w:b/>
          <w:sz w:val="32"/>
          <w:szCs w:val="32"/>
        </w:rPr>
      </w:pPr>
      <w:r w:rsidRPr="004C36DB">
        <w:rPr>
          <w:rFonts w:ascii="Arial" w:hAnsi="Arial" w:cs="Arial"/>
          <w:b/>
          <w:sz w:val="32"/>
          <w:szCs w:val="32"/>
        </w:rPr>
        <w:t>What’s UCAS?</w:t>
      </w:r>
    </w:p>
    <w:p w:rsidR="004C36DB" w:rsidRDefault="004C36DB">
      <w:pPr>
        <w:tabs>
          <w:tab w:val="left" w:pos="1658"/>
        </w:tabs>
        <w:spacing w:after="0"/>
        <w:rPr>
          <w:rFonts w:ascii="Arial" w:hAnsi="Arial" w:cs="Arial"/>
          <w:b/>
          <w:sz w:val="32"/>
          <w:szCs w:val="32"/>
        </w:rPr>
      </w:pPr>
    </w:p>
    <w:p w:rsidR="004C36DB" w:rsidRDefault="004C36DB">
      <w:pPr>
        <w:tabs>
          <w:tab w:val="left" w:pos="1658"/>
        </w:tabs>
        <w:spacing w:after="0"/>
        <w:rPr>
          <w:rFonts w:ascii="Arial" w:hAnsi="Arial" w:cs="Arial"/>
          <w:color w:val="9C6600"/>
          <w:sz w:val="39"/>
          <w:szCs w:val="39"/>
          <w:shd w:val="clear" w:color="auto" w:fill="FFFFFF"/>
        </w:rPr>
      </w:pPr>
      <w:r>
        <w:rPr>
          <w:rFonts w:ascii="Arial" w:hAnsi="Arial" w:cs="Arial"/>
          <w:color w:val="9C6600"/>
          <w:sz w:val="39"/>
          <w:szCs w:val="39"/>
          <w:shd w:val="clear" w:color="auto" w:fill="FFFFFF"/>
        </w:rPr>
        <w:t>UCAS:- Is the Universities and Colleges Admissions Service, is an independent charity, and the UK's shared admissions service for higher education.</w:t>
      </w:r>
    </w:p>
    <w:p w:rsidR="004C36DB" w:rsidRDefault="004C36DB">
      <w:pPr>
        <w:tabs>
          <w:tab w:val="left" w:pos="1658"/>
        </w:tabs>
        <w:spacing w:after="0"/>
        <w:rPr>
          <w:rFonts w:ascii="Arial" w:hAnsi="Arial" w:cs="Arial"/>
          <w:color w:val="9C6600"/>
          <w:sz w:val="39"/>
          <w:szCs w:val="39"/>
          <w:shd w:val="clear" w:color="auto" w:fill="FFFFFF"/>
        </w:rPr>
      </w:pPr>
    </w:p>
    <w:p w:rsidR="00E3163E" w:rsidRDefault="00E3163E">
      <w:pPr>
        <w:tabs>
          <w:tab w:val="left" w:pos="1658"/>
        </w:tabs>
        <w:spacing w:after="0"/>
        <w:rPr>
          <w:rFonts w:ascii="Arial" w:hAnsi="Arial" w:cs="Arial"/>
          <w:color w:val="111111"/>
          <w:sz w:val="40"/>
          <w:szCs w:val="40"/>
          <w:shd w:val="clear" w:color="auto" w:fill="FFFFFF"/>
        </w:rPr>
      </w:pPr>
    </w:p>
    <w:p w:rsidR="00E3163E" w:rsidRPr="00E3163E" w:rsidRDefault="00E3163E" w:rsidP="00E3163E">
      <w:pPr>
        <w:tabs>
          <w:tab w:val="left" w:pos="1658"/>
        </w:tabs>
        <w:spacing w:after="0"/>
        <w:rPr>
          <w:rFonts w:ascii="Arial" w:hAnsi="Arial" w:cs="Arial"/>
          <w:b/>
          <w:bCs/>
          <w:color w:val="111111"/>
          <w:sz w:val="40"/>
          <w:szCs w:val="40"/>
          <w:shd w:val="clear" w:color="auto" w:fill="FFFFFF"/>
        </w:rPr>
      </w:pPr>
      <w:r w:rsidRPr="00E3163E">
        <w:rPr>
          <w:rFonts w:ascii="Arial" w:hAnsi="Arial" w:cs="Arial"/>
          <w:b/>
          <w:bCs/>
          <w:color w:val="111111"/>
          <w:sz w:val="40"/>
          <w:szCs w:val="40"/>
          <w:shd w:val="clear" w:color="auto" w:fill="FFFFFF"/>
        </w:rPr>
        <w:t>What are UCAS points and how are they calculated?</w:t>
      </w:r>
    </w:p>
    <w:p w:rsidR="00E3163E" w:rsidRDefault="00E3163E" w:rsidP="00E3163E">
      <w:pPr>
        <w:tabs>
          <w:tab w:val="left" w:pos="1658"/>
        </w:tabs>
        <w:spacing w:after="0"/>
        <w:rPr>
          <w:rFonts w:ascii="Arial" w:hAnsi="Arial" w:cs="Arial"/>
          <w:color w:val="111111"/>
          <w:sz w:val="40"/>
          <w:szCs w:val="40"/>
          <w:shd w:val="clear" w:color="auto" w:fill="FFFFFF"/>
        </w:rPr>
      </w:pPr>
      <w:r w:rsidRPr="00E3163E">
        <w:rPr>
          <w:rFonts w:ascii="Arial" w:hAnsi="Arial" w:cs="Arial"/>
          <w:color w:val="111111"/>
          <w:sz w:val="40"/>
          <w:szCs w:val="40"/>
          <w:shd w:val="clear" w:color="auto" w:fill="FFFFFF"/>
        </w:rPr>
        <w:t>About UCAS points UCAS points (also known as the UCAS Tariff) are a way of measuring the relative value of all post-16 qualifications in the UK. The UCAS Tariff assigns a numerical score to the possible grades that can be achieved in each type of qualification. The higher the grade you achieve, the higher the number of points.</w:t>
      </w:r>
    </w:p>
    <w:p w:rsidR="00E3163E" w:rsidRDefault="00E3163E" w:rsidP="00E3163E">
      <w:pPr>
        <w:tabs>
          <w:tab w:val="left" w:pos="1658"/>
        </w:tabs>
        <w:spacing w:after="0"/>
        <w:rPr>
          <w:rFonts w:ascii="Arial" w:hAnsi="Arial" w:cs="Arial"/>
          <w:color w:val="111111"/>
          <w:sz w:val="40"/>
          <w:szCs w:val="40"/>
          <w:shd w:val="clear" w:color="auto" w:fill="FFFFFF"/>
        </w:rPr>
      </w:pPr>
    </w:p>
    <w:p w:rsidR="00E3163E" w:rsidRDefault="00FF2485" w:rsidP="00E3163E">
      <w:pPr>
        <w:tabs>
          <w:tab w:val="left" w:pos="1658"/>
        </w:tabs>
        <w:spacing w:after="0"/>
        <w:rPr>
          <w:rFonts w:ascii="Arial" w:hAnsi="Arial" w:cs="Arial"/>
          <w:color w:val="111111"/>
          <w:sz w:val="40"/>
          <w:szCs w:val="40"/>
          <w:shd w:val="clear" w:color="auto" w:fill="FFFFFF"/>
        </w:rPr>
      </w:pPr>
      <w:hyperlink r:id="rId89" w:history="1">
        <w:r w:rsidR="00E3163E" w:rsidRPr="00B37109">
          <w:rPr>
            <w:rStyle w:val="Hyperlink"/>
            <w:rFonts w:ascii="Arial" w:hAnsi="Arial" w:cs="Arial"/>
            <w:sz w:val="40"/>
            <w:szCs w:val="40"/>
            <w:shd w:val="clear" w:color="auto" w:fill="FFFFFF"/>
          </w:rPr>
          <w:t>https://www.ucas.com/undergraduate/what-and-where-study/entry-requirements/ucas-tariff-points</w:t>
        </w:r>
      </w:hyperlink>
    </w:p>
    <w:p w:rsidR="00E3163E" w:rsidRDefault="00E3163E" w:rsidP="00E3163E">
      <w:pPr>
        <w:tabs>
          <w:tab w:val="left" w:pos="1658"/>
        </w:tabs>
        <w:spacing w:after="0"/>
        <w:rPr>
          <w:rFonts w:ascii="Arial" w:hAnsi="Arial" w:cs="Arial"/>
          <w:color w:val="111111"/>
          <w:sz w:val="40"/>
          <w:szCs w:val="40"/>
          <w:shd w:val="clear" w:color="auto" w:fill="FFFFFF"/>
        </w:rPr>
      </w:pPr>
    </w:p>
    <w:p w:rsidR="00E3163E" w:rsidRPr="00E3163E" w:rsidRDefault="00E3163E" w:rsidP="00E3163E">
      <w:pPr>
        <w:tabs>
          <w:tab w:val="left" w:pos="1658"/>
        </w:tabs>
        <w:spacing w:after="0"/>
        <w:rPr>
          <w:rFonts w:ascii="Arial" w:hAnsi="Arial" w:cs="Arial"/>
          <w:color w:val="111111"/>
          <w:sz w:val="40"/>
          <w:szCs w:val="40"/>
          <w:shd w:val="clear" w:color="auto" w:fill="FFFFFF"/>
        </w:rPr>
      </w:pPr>
    </w:p>
    <w:p w:rsidR="00E3163E" w:rsidRDefault="00E3163E">
      <w:pPr>
        <w:tabs>
          <w:tab w:val="left" w:pos="1658"/>
        </w:tabs>
        <w:spacing w:after="0"/>
        <w:rPr>
          <w:rFonts w:ascii="Arial" w:hAnsi="Arial" w:cs="Arial"/>
          <w:color w:val="111111"/>
          <w:sz w:val="40"/>
          <w:szCs w:val="40"/>
          <w:shd w:val="clear" w:color="auto" w:fill="FFFFFF"/>
        </w:rPr>
      </w:pPr>
    </w:p>
    <w:p w:rsidR="00E3163E" w:rsidRPr="00E3163E" w:rsidRDefault="00E3163E">
      <w:pPr>
        <w:tabs>
          <w:tab w:val="left" w:pos="1658"/>
        </w:tabs>
        <w:spacing w:after="0"/>
        <w:rPr>
          <w:rFonts w:ascii="Arial" w:hAnsi="Arial" w:cs="Arial"/>
          <w:color w:val="9C6600"/>
          <w:sz w:val="40"/>
          <w:szCs w:val="40"/>
          <w:shd w:val="clear" w:color="auto" w:fill="FFFFFF"/>
        </w:rPr>
      </w:pPr>
    </w:p>
    <w:p w:rsidR="004C36DB" w:rsidRPr="004C36DB" w:rsidRDefault="004C36DB">
      <w:pPr>
        <w:tabs>
          <w:tab w:val="left" w:pos="1658"/>
        </w:tabs>
        <w:spacing w:after="0"/>
        <w:rPr>
          <w:rFonts w:ascii="Arial" w:hAnsi="Arial" w:cs="Arial"/>
          <w:b/>
          <w:sz w:val="32"/>
          <w:szCs w:val="32"/>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2F5639" w:rsidRPr="00CC368F" w:rsidRDefault="002F5639" w:rsidP="002F5639">
      <w:pPr>
        <w:tabs>
          <w:tab w:val="left" w:pos="1658"/>
        </w:tabs>
        <w:spacing w:after="0"/>
        <w:rPr>
          <w:rFonts w:ascii="Arial" w:hAnsi="Arial" w:cs="Arial"/>
          <w:b/>
          <w:sz w:val="32"/>
          <w:szCs w:val="32"/>
        </w:rPr>
      </w:pPr>
      <w:r w:rsidRPr="00CC368F">
        <w:rPr>
          <w:rFonts w:ascii="Arial" w:hAnsi="Arial" w:cs="Arial"/>
          <w:b/>
          <w:sz w:val="32"/>
          <w:szCs w:val="32"/>
        </w:rPr>
        <w:t>Financial Literacy Awareness</w:t>
      </w:r>
    </w:p>
    <w:p w:rsidR="002F5639" w:rsidRDefault="002F5639" w:rsidP="002F5639">
      <w:pPr>
        <w:tabs>
          <w:tab w:val="left" w:pos="1658"/>
        </w:tabs>
        <w:spacing w:after="0"/>
        <w:rPr>
          <w:rFonts w:ascii="Arial" w:hAnsi="Arial" w:cs="Arial"/>
          <w:b/>
          <w:sz w:val="28"/>
          <w:szCs w:val="28"/>
        </w:rPr>
      </w:pPr>
    </w:p>
    <w:p w:rsidR="002F5639" w:rsidRDefault="002F5639" w:rsidP="002F5639">
      <w:pPr>
        <w:tabs>
          <w:tab w:val="left" w:pos="1658"/>
        </w:tabs>
        <w:spacing w:after="0"/>
        <w:rPr>
          <w:rFonts w:ascii="Arial" w:hAnsi="Arial" w:cs="Arial"/>
          <w:b/>
          <w:sz w:val="28"/>
          <w:szCs w:val="28"/>
        </w:rPr>
      </w:pPr>
    </w:p>
    <w:p w:rsidR="002F5639" w:rsidRDefault="002F5639" w:rsidP="002F5639">
      <w:pPr>
        <w:pStyle w:val="ListParagraph"/>
        <w:numPr>
          <w:ilvl w:val="0"/>
          <w:numId w:val="20"/>
        </w:numPr>
        <w:tabs>
          <w:tab w:val="left" w:pos="1658"/>
        </w:tabs>
        <w:spacing w:after="0"/>
        <w:rPr>
          <w:rFonts w:ascii="Arial" w:hAnsi="Arial" w:cs="Arial"/>
          <w:b/>
          <w:sz w:val="28"/>
          <w:szCs w:val="28"/>
        </w:rPr>
      </w:pPr>
      <w:r w:rsidRPr="003B0002">
        <w:rPr>
          <w:rFonts w:ascii="Arial" w:hAnsi="Arial" w:cs="Arial"/>
          <w:b/>
          <w:sz w:val="28"/>
          <w:szCs w:val="28"/>
        </w:rPr>
        <w:t>Have you got a bank account</w:t>
      </w:r>
      <w:r>
        <w:rPr>
          <w:rFonts w:ascii="Arial" w:hAnsi="Arial" w:cs="Arial"/>
          <w:b/>
          <w:sz w:val="28"/>
          <w:szCs w:val="28"/>
        </w:rPr>
        <w:t>?</w:t>
      </w:r>
    </w:p>
    <w:p w:rsidR="002F5639" w:rsidRDefault="002F5639" w:rsidP="002F5639">
      <w:pPr>
        <w:pStyle w:val="ListParagraph"/>
        <w:numPr>
          <w:ilvl w:val="0"/>
          <w:numId w:val="20"/>
        </w:numPr>
        <w:tabs>
          <w:tab w:val="left" w:pos="1658"/>
        </w:tabs>
        <w:spacing w:after="0"/>
        <w:rPr>
          <w:rFonts w:ascii="Arial" w:hAnsi="Arial" w:cs="Arial"/>
          <w:b/>
          <w:sz w:val="28"/>
          <w:szCs w:val="28"/>
        </w:rPr>
      </w:pPr>
      <w:r>
        <w:rPr>
          <w:rFonts w:ascii="Arial" w:hAnsi="Arial" w:cs="Arial"/>
          <w:b/>
          <w:sz w:val="28"/>
          <w:szCs w:val="28"/>
        </w:rPr>
        <w:t>Why getting a bank account is important?</w:t>
      </w:r>
    </w:p>
    <w:p w:rsidR="002F5639" w:rsidRDefault="002F5639" w:rsidP="002F5639">
      <w:pPr>
        <w:pStyle w:val="ListParagraph"/>
        <w:numPr>
          <w:ilvl w:val="0"/>
          <w:numId w:val="20"/>
        </w:numPr>
        <w:tabs>
          <w:tab w:val="left" w:pos="1658"/>
        </w:tabs>
        <w:spacing w:after="0"/>
        <w:rPr>
          <w:rFonts w:ascii="Arial" w:hAnsi="Arial" w:cs="Arial"/>
          <w:b/>
          <w:sz w:val="28"/>
          <w:szCs w:val="28"/>
        </w:rPr>
      </w:pPr>
      <w:r>
        <w:rPr>
          <w:rFonts w:ascii="Arial" w:hAnsi="Arial" w:cs="Arial"/>
          <w:b/>
          <w:sz w:val="28"/>
          <w:szCs w:val="28"/>
        </w:rPr>
        <w:t>Benefits of a bank account</w:t>
      </w:r>
    </w:p>
    <w:p w:rsidR="002F5639" w:rsidRDefault="002F5639" w:rsidP="002F5639">
      <w:pPr>
        <w:pStyle w:val="ListParagraph"/>
        <w:tabs>
          <w:tab w:val="left" w:pos="1658"/>
        </w:tabs>
        <w:spacing w:after="0"/>
        <w:rPr>
          <w:rFonts w:ascii="Arial" w:hAnsi="Arial" w:cs="Arial"/>
          <w:b/>
          <w:sz w:val="28"/>
          <w:szCs w:val="28"/>
        </w:rPr>
      </w:pPr>
      <w:r>
        <w:rPr>
          <w:rFonts w:ascii="Arial" w:hAnsi="Arial" w:cs="Arial"/>
          <w:b/>
          <w:sz w:val="28"/>
          <w:szCs w:val="28"/>
        </w:rPr>
        <w:t>Go to…</w:t>
      </w:r>
    </w:p>
    <w:p w:rsidR="002F5639" w:rsidRDefault="002F5639" w:rsidP="002F5639">
      <w:pPr>
        <w:pStyle w:val="ListParagraph"/>
        <w:tabs>
          <w:tab w:val="left" w:pos="1658"/>
        </w:tabs>
        <w:spacing w:after="0"/>
        <w:rPr>
          <w:rFonts w:ascii="Arial" w:hAnsi="Arial" w:cs="Arial"/>
          <w:b/>
          <w:sz w:val="28"/>
          <w:szCs w:val="28"/>
        </w:rPr>
      </w:pPr>
    </w:p>
    <w:p w:rsidR="002F5639" w:rsidRDefault="002F5639" w:rsidP="002F5639">
      <w:pPr>
        <w:pStyle w:val="ListParagraph"/>
        <w:tabs>
          <w:tab w:val="left" w:pos="1658"/>
        </w:tabs>
        <w:spacing w:after="0"/>
        <w:rPr>
          <w:rFonts w:ascii="Arial" w:hAnsi="Arial" w:cs="Arial"/>
          <w:b/>
          <w:sz w:val="28"/>
          <w:szCs w:val="28"/>
        </w:rPr>
      </w:pPr>
      <w:r>
        <w:rPr>
          <w:noProof/>
          <w:lang w:eastAsia="en-GB"/>
        </w:rPr>
        <w:drawing>
          <wp:inline distT="0" distB="0" distL="0" distR="0" wp14:anchorId="6E6B0018" wp14:editId="19EF8DFC">
            <wp:extent cx="1162050" cy="828675"/>
            <wp:effectExtent l="0" t="0" r="0" b="9525"/>
            <wp:docPr id="37" name="Picture 37" descr="Casino Event Hire - The Best Casino Event Hire Company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ino Event Hire - The Best Casino Event Hire Company In The Worl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inline>
        </w:drawing>
      </w:r>
    </w:p>
    <w:p w:rsidR="002F5639" w:rsidRDefault="002F5639" w:rsidP="002F5639">
      <w:pPr>
        <w:pStyle w:val="ListParagraph"/>
        <w:tabs>
          <w:tab w:val="left" w:pos="1658"/>
        </w:tabs>
        <w:spacing w:after="0"/>
        <w:rPr>
          <w:rFonts w:ascii="Arial" w:hAnsi="Arial" w:cs="Arial"/>
          <w:b/>
          <w:sz w:val="28"/>
          <w:szCs w:val="28"/>
        </w:rPr>
      </w:pPr>
      <w:r>
        <w:rPr>
          <w:rFonts w:ascii="Arial" w:hAnsi="Arial" w:cs="Arial"/>
          <w:b/>
          <w:sz w:val="28"/>
          <w:szCs w:val="28"/>
        </w:rPr>
        <w:t xml:space="preserve"> </w:t>
      </w:r>
      <w:hyperlink r:id="rId91" w:history="1">
        <w:r w:rsidRPr="00BE74C0">
          <w:rPr>
            <w:rStyle w:val="Hyperlink"/>
            <w:rFonts w:ascii="Arial" w:hAnsi="Arial" w:cs="Arial"/>
            <w:b/>
            <w:sz w:val="28"/>
            <w:szCs w:val="28"/>
          </w:rPr>
          <w:t>https://www.hsbc.co.uk/financial-education/young-adults</w:t>
        </w:r>
      </w:hyperlink>
    </w:p>
    <w:p w:rsidR="002F5639" w:rsidRDefault="002F5639" w:rsidP="002F5639">
      <w:pPr>
        <w:pStyle w:val="ListParagraph"/>
        <w:tabs>
          <w:tab w:val="left" w:pos="1658"/>
        </w:tabs>
        <w:spacing w:after="0"/>
        <w:rPr>
          <w:rFonts w:ascii="Arial" w:hAnsi="Arial" w:cs="Arial"/>
          <w:b/>
          <w:sz w:val="28"/>
          <w:szCs w:val="28"/>
        </w:rPr>
      </w:pPr>
    </w:p>
    <w:p w:rsidR="002F5639" w:rsidRDefault="002F5639" w:rsidP="002F5639">
      <w:pPr>
        <w:pStyle w:val="ListParagraph"/>
        <w:tabs>
          <w:tab w:val="left" w:pos="1658"/>
        </w:tabs>
        <w:spacing w:after="0"/>
        <w:rPr>
          <w:rFonts w:ascii="Arial" w:hAnsi="Arial" w:cs="Arial"/>
          <w:b/>
          <w:sz w:val="28"/>
          <w:szCs w:val="28"/>
        </w:rPr>
      </w:pPr>
    </w:p>
    <w:p w:rsidR="002F5639" w:rsidRDefault="002F5639" w:rsidP="002F5639">
      <w:pPr>
        <w:pStyle w:val="ListParagraph"/>
        <w:tabs>
          <w:tab w:val="left" w:pos="1658"/>
        </w:tabs>
        <w:spacing w:after="0"/>
        <w:rPr>
          <w:rFonts w:ascii="Arial" w:hAnsi="Arial" w:cs="Arial"/>
          <w:b/>
          <w:sz w:val="28"/>
          <w:szCs w:val="28"/>
        </w:rPr>
      </w:pPr>
    </w:p>
    <w:p w:rsidR="002F5639" w:rsidRDefault="002F5639" w:rsidP="002F5639">
      <w:pPr>
        <w:pStyle w:val="ListParagraph"/>
        <w:tabs>
          <w:tab w:val="left" w:pos="1658"/>
        </w:tabs>
        <w:spacing w:after="0"/>
        <w:rPr>
          <w:rFonts w:ascii="Arial" w:hAnsi="Arial" w:cs="Arial"/>
          <w:b/>
          <w:sz w:val="28"/>
          <w:szCs w:val="28"/>
        </w:rPr>
      </w:pPr>
      <w:r>
        <w:rPr>
          <w:noProof/>
          <w:lang w:eastAsia="en-GB"/>
        </w:rPr>
        <w:drawing>
          <wp:inline distT="0" distB="0" distL="0" distR="0" wp14:anchorId="1626C5E8" wp14:editId="68830216">
            <wp:extent cx="1321085" cy="742950"/>
            <wp:effectExtent l="0" t="0" r="0" b="0"/>
            <wp:docPr id="38" name="Picture 38" descr="TSB bank closure: What TSB branches are closing? | ITV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B bank closure: What TSB branches are closing? | ITV New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23098" cy="744082"/>
                    </a:xfrm>
                    <a:prstGeom prst="rect">
                      <a:avLst/>
                    </a:prstGeom>
                    <a:noFill/>
                    <a:ln>
                      <a:noFill/>
                    </a:ln>
                  </pic:spPr>
                </pic:pic>
              </a:graphicData>
            </a:graphic>
          </wp:inline>
        </w:drawing>
      </w:r>
    </w:p>
    <w:p w:rsidR="002F5639" w:rsidRDefault="002F5639" w:rsidP="002F5639">
      <w:pPr>
        <w:pStyle w:val="ListParagraph"/>
        <w:tabs>
          <w:tab w:val="left" w:pos="1658"/>
        </w:tabs>
        <w:spacing w:after="0"/>
        <w:rPr>
          <w:rFonts w:ascii="Arial" w:hAnsi="Arial" w:cs="Arial"/>
          <w:b/>
          <w:sz w:val="28"/>
          <w:szCs w:val="28"/>
        </w:rPr>
      </w:pPr>
    </w:p>
    <w:p w:rsidR="002F5639" w:rsidRDefault="00FF2485" w:rsidP="002F5639">
      <w:pPr>
        <w:pStyle w:val="ListParagraph"/>
        <w:tabs>
          <w:tab w:val="left" w:pos="1658"/>
        </w:tabs>
        <w:spacing w:after="0"/>
        <w:rPr>
          <w:rFonts w:ascii="Arial" w:hAnsi="Arial" w:cs="Arial"/>
          <w:b/>
          <w:sz w:val="28"/>
          <w:szCs w:val="28"/>
        </w:rPr>
      </w:pPr>
      <w:hyperlink r:id="rId93" w:history="1">
        <w:r w:rsidR="002F5639" w:rsidRPr="00BE74C0">
          <w:rPr>
            <w:rStyle w:val="Hyperlink"/>
            <w:rFonts w:ascii="Arial" w:hAnsi="Arial" w:cs="Arial"/>
            <w:b/>
            <w:sz w:val="28"/>
            <w:szCs w:val="28"/>
          </w:rPr>
          <w:t>https://www.tsb.co.uk/current-accounts//student-bank-account/</w:t>
        </w:r>
      </w:hyperlink>
    </w:p>
    <w:p w:rsidR="002F5639" w:rsidRDefault="002F5639" w:rsidP="002F5639">
      <w:pPr>
        <w:pStyle w:val="ListParagraph"/>
        <w:tabs>
          <w:tab w:val="left" w:pos="1658"/>
        </w:tabs>
        <w:spacing w:after="0"/>
        <w:rPr>
          <w:rFonts w:ascii="Arial" w:hAnsi="Arial" w:cs="Arial"/>
          <w:b/>
          <w:sz w:val="28"/>
          <w:szCs w:val="28"/>
        </w:rPr>
      </w:pPr>
    </w:p>
    <w:p w:rsidR="002F5639" w:rsidRDefault="002F5639" w:rsidP="002F5639">
      <w:pPr>
        <w:pStyle w:val="ListParagraph"/>
        <w:tabs>
          <w:tab w:val="left" w:pos="1658"/>
        </w:tabs>
        <w:spacing w:after="0"/>
        <w:rPr>
          <w:rFonts w:ascii="Arial" w:hAnsi="Arial" w:cs="Arial"/>
          <w:b/>
          <w:sz w:val="28"/>
          <w:szCs w:val="28"/>
        </w:rPr>
      </w:pPr>
    </w:p>
    <w:p w:rsidR="002F5639" w:rsidRDefault="002F5639" w:rsidP="002F5639">
      <w:pPr>
        <w:pStyle w:val="ListParagraph"/>
        <w:tabs>
          <w:tab w:val="left" w:pos="1658"/>
        </w:tabs>
        <w:spacing w:after="0"/>
        <w:rPr>
          <w:rFonts w:ascii="Arial" w:hAnsi="Arial" w:cs="Arial"/>
          <w:b/>
          <w:sz w:val="28"/>
          <w:szCs w:val="28"/>
        </w:rPr>
      </w:pPr>
      <w:r w:rsidRPr="00A56B10">
        <w:rPr>
          <w:rFonts w:ascii="Arial" w:hAnsi="Arial" w:cs="Arial"/>
          <w:b/>
          <w:noProof/>
          <w:sz w:val="28"/>
          <w:szCs w:val="28"/>
          <w:lang w:eastAsia="en-GB"/>
        </w:rPr>
        <w:drawing>
          <wp:inline distT="0" distB="0" distL="0" distR="0" wp14:anchorId="04F3F7AA" wp14:editId="1E70D6ED">
            <wp:extent cx="1502067" cy="809625"/>
            <wp:effectExtent l="0" t="0" r="3175" b="0"/>
            <wp:docPr id="39" name="Picture 39" descr="Barclays Personal Loans 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lays Personal Loans Review 202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3636"/>
                    <a:stretch/>
                  </pic:blipFill>
                  <pic:spPr bwMode="auto">
                    <a:xfrm>
                      <a:off x="0" y="0"/>
                      <a:ext cx="1508902" cy="813309"/>
                    </a:xfrm>
                    <a:prstGeom prst="rect">
                      <a:avLst/>
                    </a:prstGeom>
                    <a:noFill/>
                    <a:ln>
                      <a:noFill/>
                    </a:ln>
                    <a:extLst>
                      <a:ext uri="{53640926-AAD7-44D8-BBD7-CCE9431645EC}">
                        <a14:shadowObscured xmlns:a14="http://schemas.microsoft.com/office/drawing/2010/main"/>
                      </a:ext>
                    </a:extLst>
                  </pic:spPr>
                </pic:pic>
              </a:graphicData>
            </a:graphic>
          </wp:inline>
        </w:drawing>
      </w:r>
    </w:p>
    <w:p w:rsidR="002F5639" w:rsidRDefault="00FF2485" w:rsidP="002F5639">
      <w:pPr>
        <w:pStyle w:val="ListParagraph"/>
        <w:tabs>
          <w:tab w:val="left" w:pos="1658"/>
        </w:tabs>
        <w:spacing w:after="0"/>
        <w:rPr>
          <w:rFonts w:ascii="Arial" w:hAnsi="Arial" w:cs="Arial"/>
          <w:b/>
          <w:sz w:val="28"/>
          <w:szCs w:val="28"/>
        </w:rPr>
      </w:pPr>
      <w:hyperlink r:id="rId95" w:history="1">
        <w:r w:rsidR="002F5639" w:rsidRPr="00BE74C0">
          <w:rPr>
            <w:rStyle w:val="Hyperlink"/>
            <w:rFonts w:ascii="Arial" w:hAnsi="Arial" w:cs="Arial"/>
            <w:b/>
            <w:sz w:val="28"/>
            <w:szCs w:val="28"/>
          </w:rPr>
          <w:t>https://www.barclays.co.uk/current-accounts/young-persons-account/</w:t>
        </w:r>
      </w:hyperlink>
    </w:p>
    <w:p w:rsidR="002F5639" w:rsidRPr="003B0002" w:rsidRDefault="002F5639" w:rsidP="002F5639">
      <w:pPr>
        <w:pStyle w:val="ListParagraph"/>
        <w:tabs>
          <w:tab w:val="left" w:pos="1658"/>
        </w:tabs>
        <w:spacing w:after="0"/>
        <w:rPr>
          <w:rFonts w:ascii="Arial" w:hAnsi="Arial" w:cs="Arial"/>
          <w:b/>
          <w:sz w:val="28"/>
          <w:szCs w:val="28"/>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noProof/>
          <w:lang w:eastAsia="en-GB"/>
        </w:rPr>
        <w:lastRenderedPageBreak/>
        <w:drawing>
          <wp:inline distT="0" distB="0" distL="0" distR="0" wp14:anchorId="16F156F0" wp14:editId="43A0F9E6">
            <wp:extent cx="5731510" cy="8103787"/>
            <wp:effectExtent l="0" t="0" r="2540" b="0"/>
            <wp:docPr id="28" name="Picture 28" descr="https://s-media-cache-ak0.pinimg.com/564x/e1/b1/1d/e1b11d1253438f12e7bbaa2304578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564x/e1/b1/1d/e1b11d1253438f12e7bbaa2304578e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8103787"/>
                    </a:xfrm>
                    <a:prstGeom prst="rect">
                      <a:avLst/>
                    </a:prstGeom>
                    <a:noFill/>
                    <a:ln>
                      <a:noFill/>
                    </a:ln>
                  </pic:spPr>
                </pic:pic>
              </a:graphicData>
            </a:graphic>
          </wp:inline>
        </w:drawing>
      </w: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4C36DB" w:rsidRDefault="004C36DB" w:rsidP="004C36DB">
      <w:pPr>
        <w:tabs>
          <w:tab w:val="left" w:pos="1658"/>
        </w:tabs>
        <w:spacing w:after="0"/>
        <w:jc w:val="center"/>
        <w:rPr>
          <w:rFonts w:ascii="Arial" w:hAnsi="Arial" w:cs="Arial"/>
          <w:b/>
          <w:sz w:val="24"/>
          <w:szCs w:val="24"/>
        </w:rPr>
      </w:pPr>
      <w:r>
        <w:rPr>
          <w:rFonts w:ascii="Arial" w:hAnsi="Arial" w:cs="Arial"/>
          <w:b/>
          <w:noProof/>
          <w:sz w:val="24"/>
          <w:szCs w:val="24"/>
          <w:lang w:eastAsia="en-GB"/>
        </w:rPr>
        <w:drawing>
          <wp:inline distT="0" distB="0" distL="0" distR="0" wp14:anchorId="480FE514" wp14:editId="24D4071C">
            <wp:extent cx="3036351"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38331" cy="1648900"/>
                    </a:xfrm>
                    <a:prstGeom prst="rect">
                      <a:avLst/>
                    </a:prstGeom>
                    <a:noFill/>
                  </pic:spPr>
                </pic:pic>
              </a:graphicData>
            </a:graphic>
          </wp:inline>
        </w:drawing>
      </w:r>
    </w:p>
    <w:p w:rsidR="004C36DB" w:rsidRDefault="004C36DB">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DD6C4E">
        <w:tc>
          <w:tcPr>
            <w:tcW w:w="9016" w:type="dxa"/>
            <w:shd w:val="clear" w:color="auto" w:fill="EAF1DD" w:themeFill="accent3" w:themeFillTint="33"/>
          </w:tcPr>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b/>
                <w:sz w:val="28"/>
                <w:szCs w:val="28"/>
                <w:lang w:eastAsia="en-GB"/>
              </w:rPr>
              <w:t>Bolton Sixth Form College</w:t>
            </w:r>
            <w:r>
              <w:rPr>
                <w:rFonts w:ascii="Arial" w:eastAsia="Times New Roman" w:hAnsi="Arial" w:cs="Arial"/>
                <w:sz w:val="24"/>
                <w:szCs w:val="24"/>
                <w:lang w:eastAsia="en-GB"/>
              </w:rPr>
              <w:t xml:space="preserve"> specialises in programmes for school leavers. It offers more than 50 courses in a range of subjects.</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Bolton Sixth Form is in an area with a high student population. It’s close to Bolton College and the University of Bolton. Bolton town centre and train station are within walking distance of the college.  </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At Bolton Sixth Form, you can study A Levels or vocational courses. You can also study a combination of both course types. The college’s programmes cover subjects as diverse as physics and Urdu.</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If you do really well in your GCSEs, you may be able to join the college’s honours programme. This scheme is designed to stretch and challenge you. It can also help you to gain new skills. If you join the programme, you’ll complete the Extended Project Qualification (EPQ). You’ll also get the chance to attend summer schools at a top university. </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sixth form runs a range of academies. These are in areas such as sport, performing arts, and law. Joining an academy can help you to enhance your skills in your chosen subject. You may also get the chance to complete academy-specific enrichment activities. For example, members of the law academy can take part in mock trials. Members of the performing arts academy can attend casting workshops.</w:t>
            </w:r>
          </w:p>
          <w:p w:rsidR="00DD6C4E" w:rsidRDefault="00A9468A">
            <w:pPr>
              <w:rPr>
                <w:rFonts w:ascii="Arial" w:eastAsia="Times New Roman" w:hAnsi="Arial" w:cs="Arial"/>
                <w:sz w:val="24"/>
                <w:szCs w:val="24"/>
                <w:lang w:eastAsia="en-GB"/>
              </w:rPr>
            </w:pPr>
            <w:r>
              <w:rPr>
                <w:rFonts w:ascii="Arial" w:eastAsia="Times New Roman" w:hAnsi="Arial" w:cs="Arial"/>
                <w:sz w:val="24"/>
                <w:szCs w:val="24"/>
                <w:lang w:eastAsia="en-GB"/>
              </w:rPr>
              <w:t>There are many enrichment activities on offer here. These include a film club and an abstract art group. You can play sports such as cricket, football, or netball here. You can also play in the college band or write for the college magazine. </w:t>
            </w:r>
          </w:p>
        </w:tc>
      </w:tr>
      <w:tr w:rsidR="00DD6C4E">
        <w:tc>
          <w:tcPr>
            <w:tcW w:w="9016" w:type="dxa"/>
            <w:shd w:val="clear" w:color="auto" w:fill="FDE9D9" w:themeFill="accent6" w:themeFillTint="33"/>
          </w:tcPr>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b/>
                <w:color w:val="484848"/>
                <w:sz w:val="28"/>
                <w:szCs w:val="28"/>
                <w:lang w:eastAsia="en-GB"/>
              </w:rPr>
              <w:t>Bolton College</w:t>
            </w:r>
            <w:r>
              <w:rPr>
                <w:rFonts w:ascii="Arial" w:eastAsia="Times New Roman" w:hAnsi="Arial" w:cs="Arial"/>
                <w:color w:val="484848"/>
                <w:sz w:val="24"/>
                <w:szCs w:val="24"/>
                <w:lang w:eastAsia="en-GB"/>
              </w:rPr>
              <w:t xml:space="preserve"> provides full-time courses and apprenticeships. It’s one of the largest colleges in North West England.</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Bolton College is a member of the University of Bolton Group. This makes it easy to move from a college course to a course offered by the university.</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There are over 50 apprenticeships offered here. You can study and work in areas such as childcare, construction, and teaching.</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lastRenderedPageBreak/>
              <w:t>The college also has a number of motoring courses. These are in body repair, vehicle maintenance, and refinishing.</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If it’s a vocational course you’re looking for, the college has much to offer. You might study to become a professional chef. Or, you might take a course in beauty therapy. There are other programmes in subjects including business, sport, and performing arts. On many courses, you’ll be able to gain work experience through placements. If you need to boost your English and maths skills, you can take extra classes in these subjects. </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Want to take things to the next level? The college offers a small selection of higher education courses. It has lots of adult learning courses, too.</w:t>
            </w:r>
          </w:p>
          <w:p w:rsidR="00DD6C4E" w:rsidRDefault="00A9468A">
            <w:pPr>
              <w:shd w:val="clear" w:color="auto" w:fill="FDE9D9" w:themeFill="accent6" w:themeFillTint="33"/>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Enrichment is a big part of life at Bolton. The college runs regular trips. There are also clubs and sports teams for you to join.</w:t>
            </w:r>
          </w:p>
          <w:p w:rsidR="00DD6C4E" w:rsidRDefault="00DD6C4E">
            <w:pPr>
              <w:shd w:val="clear" w:color="auto" w:fill="FDE9D9" w:themeFill="accent6" w:themeFillTint="33"/>
              <w:rPr>
                <w:rFonts w:ascii="Arial" w:eastAsia="Times New Roman" w:hAnsi="Arial" w:cs="Arial"/>
                <w:color w:val="484848"/>
                <w:sz w:val="24"/>
                <w:szCs w:val="24"/>
                <w:lang w:eastAsia="en-GB"/>
              </w:rPr>
            </w:pPr>
          </w:p>
          <w:p w:rsidR="00DD6C4E" w:rsidRDefault="00A9468A">
            <w:pPr>
              <w:rPr>
                <w:rFonts w:ascii="Arial" w:hAnsi="Arial" w:cs="Arial"/>
              </w:rPr>
            </w:pPr>
            <w:r>
              <w:rPr>
                <w:rFonts w:ascii="Arial" w:hAnsi="Arial" w:cs="Arial"/>
              </w:rPr>
              <w:t>DATES AND TIMES OF OPENING EVENING 2020/21</w:t>
            </w:r>
          </w:p>
          <w:p w:rsidR="00DD6C4E" w:rsidRDefault="00DD6C4E">
            <w:pPr>
              <w:rPr>
                <w:rFonts w:ascii="Arial" w:hAnsi="Arial" w:cs="Arial"/>
              </w:rPr>
            </w:pPr>
          </w:p>
          <w:p w:rsidR="00DD6C4E" w:rsidRDefault="00A9468A">
            <w:pPr>
              <w:rPr>
                <w:rFonts w:ascii="Arial" w:hAnsi="Arial" w:cs="Arial"/>
              </w:rPr>
            </w:pPr>
            <w:r>
              <w:rPr>
                <w:rFonts w:ascii="Arial" w:hAnsi="Arial" w:cs="Arial"/>
              </w:rPr>
              <w:t>The best way to find out what life as a Bolton College student is like is to register for an Open Event.</w:t>
            </w:r>
          </w:p>
          <w:p w:rsidR="00DD6C4E" w:rsidRDefault="00DD6C4E">
            <w:pPr>
              <w:rPr>
                <w:rFonts w:ascii="Arial" w:hAnsi="Arial" w:cs="Arial"/>
              </w:rPr>
            </w:pPr>
          </w:p>
          <w:p w:rsidR="00DD6C4E" w:rsidRDefault="00A9468A">
            <w:pPr>
              <w:rPr>
                <w:rFonts w:ascii="Arial" w:hAnsi="Arial" w:cs="Arial"/>
              </w:rPr>
            </w:pPr>
            <w:r>
              <w:rPr>
                <w:rFonts w:ascii="Arial" w:hAnsi="Arial" w:cs="Arial"/>
              </w:rPr>
              <w:t>Unfortunately, due to current circumstances, we’re disappointed to say this isn’t possible at the moment; instead, to ensure your safety, we’re working on content for our Virtual Open Events – these will be available from Monday 16th November 2020. To register, please visit www.boltoncollege.ac.uk/register-open-events and complete the registration form – once ready, we’ll send you a link, and you’ll also be automatically entered in to a prize draw to win a brand-new iPad!</w:t>
            </w:r>
          </w:p>
          <w:p w:rsidR="00DD6C4E" w:rsidRDefault="00DD6C4E">
            <w:pPr>
              <w:rPr>
                <w:rFonts w:ascii="Arial" w:hAnsi="Arial" w:cs="Arial"/>
              </w:rPr>
            </w:pPr>
          </w:p>
          <w:p w:rsidR="00DD6C4E" w:rsidRDefault="00A9468A">
            <w:pPr>
              <w:rPr>
                <w:rFonts w:ascii="Arial" w:hAnsi="Arial" w:cs="Arial"/>
              </w:rPr>
            </w:pPr>
            <w:r>
              <w:rPr>
                <w:rFonts w:ascii="Arial" w:hAnsi="Arial" w:cs="Arial"/>
              </w:rPr>
              <w:t>LINKS TO PROMOTIONAL VIDEOS/VIRTUAL EVENTS Find out more about our Study Programmes, Apprenticeships and T Levels here: www.bit.ly/bolton-college-y11-video</w:t>
            </w:r>
          </w:p>
          <w:p w:rsidR="00DD6C4E" w:rsidRDefault="00DD6C4E">
            <w:pPr>
              <w:rPr>
                <w:rFonts w:ascii="Arial" w:hAnsi="Arial" w:cs="Arial"/>
              </w:rPr>
            </w:pPr>
          </w:p>
          <w:p w:rsidR="00DD6C4E" w:rsidRDefault="00A9468A">
            <w:pPr>
              <w:rPr>
                <w:rFonts w:ascii="Arial" w:hAnsi="Arial" w:cs="Arial"/>
              </w:rPr>
            </w:pPr>
            <w:r>
              <w:rPr>
                <w:rFonts w:ascii="Arial" w:hAnsi="Arial" w:cs="Arial"/>
              </w:rPr>
              <w:t>Learn what life at Bolton College is like by visiting our YouTube channel: www.bit.ly/boltoncollege-youtube-playlists Register your interest in a Virtual Open Event here: www.boltoncollege.ac.uk/register-open-events</w:t>
            </w:r>
          </w:p>
          <w:p w:rsidR="00DD6C4E" w:rsidRDefault="00DD6C4E">
            <w:pPr>
              <w:rPr>
                <w:rFonts w:ascii="Arial" w:hAnsi="Arial" w:cs="Arial"/>
              </w:rPr>
            </w:pPr>
          </w:p>
          <w:p w:rsidR="00DD6C4E" w:rsidRDefault="00A9468A">
            <w:pPr>
              <w:rPr>
                <w:rFonts w:ascii="Arial" w:hAnsi="Arial" w:cs="Arial"/>
              </w:rPr>
            </w:pPr>
            <w:r>
              <w:rPr>
                <w:rFonts w:ascii="Arial" w:hAnsi="Arial" w:cs="Arial"/>
              </w:rPr>
              <w:t>WEBSITE LINKS Visit our website here: www.boltoncollege.ac.uk</w:t>
            </w:r>
          </w:p>
          <w:p w:rsidR="00DD6C4E" w:rsidRDefault="00DD6C4E">
            <w:pPr>
              <w:rPr>
                <w:rFonts w:ascii="Arial" w:hAnsi="Arial" w:cs="Arial"/>
              </w:rPr>
            </w:pPr>
          </w:p>
          <w:p w:rsidR="00DD6C4E" w:rsidRDefault="00A9468A">
            <w:pPr>
              <w:rPr>
                <w:rFonts w:ascii="Arial" w:hAnsi="Arial" w:cs="Arial"/>
              </w:rPr>
            </w:pPr>
            <w:r>
              <w:rPr>
                <w:rFonts w:ascii="Arial" w:hAnsi="Arial" w:cs="Arial"/>
              </w:rPr>
              <w:t>Follow us on social media!</w:t>
            </w:r>
          </w:p>
          <w:p w:rsidR="00DD6C4E" w:rsidRDefault="00A9468A">
            <w:pPr>
              <w:rPr>
                <w:rFonts w:ascii="Arial" w:hAnsi="Arial" w:cs="Arial"/>
              </w:rPr>
            </w:pPr>
            <w:r>
              <w:rPr>
                <w:rFonts w:ascii="Arial" w:hAnsi="Arial" w:cs="Arial"/>
              </w:rPr>
              <w:t>Instagram /boltoncollege</w:t>
            </w:r>
          </w:p>
          <w:p w:rsidR="00DD6C4E" w:rsidRDefault="00A9468A">
            <w:pPr>
              <w:rPr>
                <w:rFonts w:ascii="Arial" w:hAnsi="Arial" w:cs="Arial"/>
              </w:rPr>
            </w:pPr>
            <w:r>
              <w:rPr>
                <w:rFonts w:ascii="Arial" w:hAnsi="Arial" w:cs="Arial"/>
              </w:rPr>
              <w:t>Facebook /boltoncollege</w:t>
            </w:r>
          </w:p>
          <w:p w:rsidR="00DD6C4E" w:rsidRDefault="00A9468A">
            <w:pPr>
              <w:rPr>
                <w:rFonts w:ascii="Arial" w:hAnsi="Arial" w:cs="Arial"/>
              </w:rPr>
            </w:pPr>
            <w:r>
              <w:rPr>
                <w:rFonts w:ascii="Arial" w:hAnsi="Arial" w:cs="Arial"/>
              </w:rPr>
              <w:t>Twitter @boltoncollege</w:t>
            </w:r>
          </w:p>
          <w:p w:rsidR="00DD6C4E" w:rsidRDefault="00A9468A">
            <w:pPr>
              <w:rPr>
                <w:rFonts w:ascii="Arial" w:hAnsi="Arial" w:cs="Arial"/>
              </w:rPr>
            </w:pPr>
            <w:r>
              <w:rPr>
                <w:rFonts w:ascii="Arial" w:hAnsi="Arial" w:cs="Arial"/>
              </w:rPr>
              <w:t>LINKS TO APPLICATION FORMS</w:t>
            </w:r>
          </w:p>
          <w:p w:rsidR="00DD6C4E" w:rsidRDefault="00DD6C4E">
            <w:pPr>
              <w:rPr>
                <w:rFonts w:ascii="Arial" w:hAnsi="Arial" w:cs="Arial"/>
              </w:rPr>
            </w:pPr>
          </w:p>
          <w:p w:rsidR="00DD6C4E" w:rsidRDefault="00A9468A">
            <w:pPr>
              <w:rPr>
                <w:rFonts w:ascii="Arial" w:hAnsi="Arial" w:cs="Arial"/>
              </w:rPr>
            </w:pPr>
            <w:r>
              <w:rPr>
                <w:rFonts w:ascii="Arial" w:hAnsi="Arial" w:cs="Arial"/>
              </w:rPr>
              <w:t>Visit our website www.boltoncollege.ac.uk then once you’ve found your course, click the yellow ‘Apply’ button. You’ll be asked to set up a Learner Hub account, so that you can track your application and enrol online in August. If you have any difficulties setting up your Learner Hub account, please email learner.hub@boltoncc.ac.uk</w:t>
            </w:r>
          </w:p>
        </w:tc>
      </w:tr>
      <w:tr w:rsidR="00DD6C4E">
        <w:tc>
          <w:tcPr>
            <w:tcW w:w="9016" w:type="dxa"/>
            <w:shd w:val="clear" w:color="auto" w:fill="DAEEF3" w:themeFill="accent5" w:themeFillTint="33"/>
          </w:tcPr>
          <w:p w:rsidR="00DD6C4E" w:rsidRDefault="00A9468A">
            <w:pPr>
              <w:shd w:val="clear" w:color="auto" w:fill="DAEEF3" w:themeFill="accent5"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b/>
                <w:color w:val="484848"/>
                <w:sz w:val="28"/>
                <w:szCs w:val="28"/>
                <w:lang w:eastAsia="en-GB"/>
              </w:rPr>
              <w:lastRenderedPageBreak/>
              <w:t>Bury College</w:t>
            </w:r>
            <w:r>
              <w:rPr>
                <w:rFonts w:ascii="Arial" w:eastAsia="Times New Roman" w:hAnsi="Arial" w:cs="Arial"/>
                <w:color w:val="484848"/>
                <w:sz w:val="24"/>
                <w:szCs w:val="24"/>
                <w:lang w:eastAsia="en-GB"/>
              </w:rPr>
              <w:t xml:space="preserve"> offers a wide choice of academic and vocational courses. These range from entry-level programmes to bachelor’s degrees.</w:t>
            </w:r>
          </w:p>
          <w:p w:rsidR="00DD6C4E" w:rsidRDefault="00A9468A">
            <w:pPr>
              <w:shd w:val="clear" w:color="auto" w:fill="DAEEF3" w:themeFill="accent5"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 xml:space="preserve">You can take A Levels at Bury. You can choose from subjects such as art, physics, and film studies. There are also 8 </w:t>
            </w:r>
            <w:r w:rsidR="000C6D4D">
              <w:rPr>
                <w:rFonts w:ascii="Arial" w:eastAsia="Times New Roman" w:hAnsi="Arial" w:cs="Arial"/>
                <w:color w:val="484848"/>
                <w:sz w:val="24"/>
                <w:szCs w:val="24"/>
                <w:lang w:eastAsia="en-GB"/>
              </w:rPr>
              <w:t>A Level pathway</w:t>
            </w:r>
            <w:r>
              <w:rPr>
                <w:rFonts w:ascii="Arial" w:eastAsia="Times New Roman" w:hAnsi="Arial" w:cs="Arial"/>
                <w:color w:val="484848"/>
                <w:sz w:val="24"/>
                <w:szCs w:val="24"/>
                <w:lang w:eastAsia="en-GB"/>
              </w:rPr>
              <w:t xml:space="preserve">. These pathways </w:t>
            </w:r>
            <w:r>
              <w:rPr>
                <w:rFonts w:ascii="Arial" w:eastAsia="Times New Roman" w:hAnsi="Arial" w:cs="Arial"/>
                <w:color w:val="484848"/>
                <w:sz w:val="24"/>
                <w:szCs w:val="24"/>
                <w:lang w:eastAsia="en-GB"/>
              </w:rPr>
              <w:lastRenderedPageBreak/>
              <w:t>combine study, work experience, and enrichment activities. They help prepare you for life after college.</w:t>
            </w:r>
          </w:p>
          <w:p w:rsidR="00DD6C4E" w:rsidRDefault="00A9468A">
            <w:pPr>
              <w:shd w:val="clear" w:color="auto" w:fill="DAEEF3" w:themeFill="accent5"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also offers apprenticeships. These are available in fields such as construction and business admin. There’s even a programme in social media.</w:t>
            </w:r>
          </w:p>
          <w:p w:rsidR="00DD6C4E" w:rsidRDefault="00A9468A">
            <w:pPr>
              <w:shd w:val="clear" w:color="auto" w:fill="DAEEF3" w:themeFill="accent5"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Vocational courses are a popular choice at Bury. You could study hair and beauty or catering. Perhaps animal care or dental nursing is more your thing? There are many other subjects to choose from.</w:t>
            </w:r>
          </w:p>
          <w:p w:rsidR="00DD6C4E" w:rsidRDefault="00A9468A">
            <w:pPr>
              <w:shd w:val="clear" w:color="auto" w:fill="DAEEF3" w:themeFill="accent5"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also offers higher education courses. You can work towards a higher national certificate (HNC) here. There are higher national diplomas (HNDs) on offer, too. These are in subjects such as art and design and sport science. You can also study for a bachelor’s degree here.</w:t>
            </w:r>
          </w:p>
          <w:p w:rsidR="00DD6C4E" w:rsidRDefault="00A9468A">
            <w:pPr>
              <w:shd w:val="clear" w:color="auto" w:fill="DAEEF3" w:themeFill="accent5" w:themeFillTint="33"/>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There are lots of enrichment options at Bury. The activities on offer change each year. In the past, the college has run a film club and a performing arts club. It’s also offered sports such as rugby and rollerblading.</w:t>
            </w:r>
          </w:p>
          <w:p w:rsidR="00DD6C4E" w:rsidRDefault="00DD6C4E">
            <w:pPr>
              <w:rPr>
                <w:rFonts w:ascii="Arial" w:hAnsi="Arial" w:cs="Arial"/>
              </w:rPr>
            </w:pPr>
          </w:p>
        </w:tc>
      </w:tr>
      <w:tr w:rsidR="00DD6C4E">
        <w:tc>
          <w:tcPr>
            <w:tcW w:w="9016" w:type="dxa"/>
          </w:tcPr>
          <w:p w:rsidR="00DD6C4E" w:rsidRDefault="00A9468A">
            <w:pPr>
              <w:shd w:val="clear" w:color="auto" w:fill="EAF1DD" w:themeFill="accent3"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b/>
                <w:color w:val="484848"/>
                <w:sz w:val="28"/>
                <w:szCs w:val="28"/>
                <w:lang w:eastAsia="en-GB"/>
              </w:rPr>
              <w:lastRenderedPageBreak/>
              <w:t>Blackburn College</w:t>
            </w:r>
            <w:r>
              <w:rPr>
                <w:rFonts w:ascii="Arial" w:eastAsia="Times New Roman" w:hAnsi="Arial" w:cs="Arial"/>
                <w:color w:val="484848"/>
                <w:sz w:val="24"/>
                <w:szCs w:val="24"/>
                <w:lang w:eastAsia="en-GB"/>
              </w:rPr>
              <w:t>, there are lots of study options to choose from. The college offers over 800 courses in a range of subjects.</w:t>
            </w:r>
          </w:p>
          <w:p w:rsidR="00DD6C4E" w:rsidRDefault="00A9468A">
            <w:pPr>
              <w:shd w:val="clear" w:color="auto" w:fill="EAF1DD" w:themeFill="accent3"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Blackburn offers 22 A Levels. You can choose 3 or 4 subjects, or you can select a pathway. Each pathway is made up of 3 or 4 complementary subjects. One example is the technology pathway. If you choose this, you’ll study maths, physics, and computing. There are a total of 9 pathways on offer. You can also study a vocational course here. Subject options range from childcare to law.</w:t>
            </w:r>
          </w:p>
          <w:p w:rsidR="00DD6C4E" w:rsidRDefault="00A9468A">
            <w:pPr>
              <w:shd w:val="clear" w:color="auto" w:fill="EAF1DD" w:themeFill="accent3"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Blackburn works with over 3,000 employers to offer a wide range of apprenticeships. These courses cover nearly 60 different career options. They are offered at intermediate, advanced, and higher level.</w:t>
            </w:r>
          </w:p>
          <w:p w:rsidR="00DD6C4E" w:rsidRDefault="00A9468A">
            <w:pPr>
              <w:shd w:val="clear" w:color="auto" w:fill="EAF1DD" w:themeFill="accent3"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also offers higher education programmes. You can study a foundation or bachelor’s degree here. Lancaster University validates most of these courses. Even though you’ll study at Blackburn, you’ll get a degree from Lancaster.</w:t>
            </w:r>
          </w:p>
          <w:p w:rsidR="00DD6C4E" w:rsidRDefault="00A9468A">
            <w:pPr>
              <w:shd w:val="clear" w:color="auto" w:fill="EAF1DD" w:themeFill="accent3"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Blackburn runs a varied enrichment programme. You can join a sports team, sing in the college choir, or take a cookery skills course. Higher education students can join a club or society through the Blackburn students’ union.</w:t>
            </w:r>
          </w:p>
          <w:p w:rsidR="00DD6C4E" w:rsidRDefault="00A9468A">
            <w:pPr>
              <w:shd w:val="clear" w:color="auto" w:fill="EAF1DD" w:themeFill="accent3" w:themeFillTint="33"/>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is close to Blackburn town centre. It’s within walking distance of the town’s bus and train stations. These have regular travel links to Bolton, Preston, and Accrington. If you want to cycle to college, you can store your bike in a secure parking bay.</w:t>
            </w:r>
          </w:p>
          <w:p w:rsidR="00DD6C4E" w:rsidRDefault="00DD6C4E">
            <w:pPr>
              <w:rPr>
                <w:rFonts w:ascii="Arial" w:hAnsi="Arial" w:cs="Arial"/>
              </w:rPr>
            </w:pPr>
          </w:p>
        </w:tc>
      </w:tr>
      <w:tr w:rsidR="00DD6C4E">
        <w:tc>
          <w:tcPr>
            <w:tcW w:w="9016" w:type="dxa"/>
          </w:tcPr>
          <w:p w:rsidR="00DD6C4E" w:rsidRDefault="00A9468A">
            <w:pPr>
              <w:shd w:val="clear" w:color="auto" w:fill="FFFF00"/>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b/>
                <w:color w:val="484848"/>
                <w:sz w:val="28"/>
                <w:szCs w:val="28"/>
                <w:lang w:eastAsia="en-GB"/>
              </w:rPr>
              <w:t>Myerscough College</w:t>
            </w:r>
            <w:r>
              <w:rPr>
                <w:rFonts w:ascii="Arial" w:eastAsia="Times New Roman" w:hAnsi="Arial" w:cs="Arial"/>
                <w:color w:val="484848"/>
                <w:sz w:val="24"/>
                <w:szCs w:val="24"/>
                <w:lang w:eastAsia="en-GB"/>
              </w:rPr>
              <w:t xml:space="preserve"> specialises in land-based courses. The college has campuses across the North West.</w:t>
            </w:r>
          </w:p>
          <w:p w:rsidR="00DD6C4E" w:rsidRDefault="00A9468A">
            <w:pPr>
              <w:shd w:val="clear" w:color="auto" w:fill="FFFF00"/>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lastRenderedPageBreak/>
              <w:t>Myerscough’s main site is around 7 miles north of Preston. The college also has smaller campuses in Liverpool, Blackburn, Manchester, and Warrington.</w:t>
            </w:r>
          </w:p>
          <w:p w:rsidR="00DD6C4E" w:rsidRDefault="00A9468A">
            <w:pPr>
              <w:shd w:val="clear" w:color="auto" w:fill="FFFF00"/>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runs a bus service that has stop-off points across the North West. If you live too far away from the college to commute, you can stay in its halls of residence. These are all at the college’s main campus. Some of the halls are self-catered, and some are fully catered.</w:t>
            </w:r>
          </w:p>
          <w:p w:rsidR="00DD6C4E" w:rsidRDefault="00A9468A">
            <w:pPr>
              <w:shd w:val="clear" w:color="auto" w:fill="FFFF00"/>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If you want to study a land-based vocational course, you’ll find lots to choose from at Myerscough. The college offers subjects such as horse care and animal nursing. It also runs a range of sports courses. These include programmes in golf studies and motorsports.</w:t>
            </w:r>
          </w:p>
          <w:p w:rsidR="00DD6C4E" w:rsidRDefault="00A9468A">
            <w:pPr>
              <w:shd w:val="clear" w:color="auto" w:fill="FFFF00"/>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You can enter the workforce straight away by taking an apprenticeship at Myerscough. The college’s programmes cover industries such as business and animal care.</w:t>
            </w:r>
          </w:p>
          <w:p w:rsidR="00DD6C4E" w:rsidRDefault="00A9468A">
            <w:pPr>
              <w:shd w:val="clear" w:color="auto" w:fill="FFFF00"/>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Myerscough offers some higher education courses. These include foundation degrees and bachelor's degrees in a range of subjects. The University of Central Lancashire validates these programmes.</w:t>
            </w:r>
          </w:p>
          <w:p w:rsidR="00DD6C4E" w:rsidRDefault="00A9468A">
            <w:pPr>
              <w:shd w:val="clear" w:color="auto" w:fill="FFFF00"/>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Enrichment is a big part of life at the college. There are lots of sports activities that you can get involved in, from rounder’s to running. The college also runs trips to a local trampolining park. If sport isn’t your thing, there are plenty of other clubs that you can join. These include a film club, a baking society, and a board games group.</w:t>
            </w:r>
          </w:p>
          <w:p w:rsidR="00DD6C4E" w:rsidRDefault="00DD6C4E">
            <w:pPr>
              <w:rPr>
                <w:rFonts w:ascii="Arial" w:hAnsi="Arial" w:cs="Arial"/>
              </w:rPr>
            </w:pPr>
          </w:p>
        </w:tc>
      </w:tr>
      <w:tr w:rsidR="00DD6C4E">
        <w:tc>
          <w:tcPr>
            <w:tcW w:w="9016" w:type="dxa"/>
          </w:tcPr>
          <w:p w:rsidR="00DD6C4E" w:rsidRDefault="00A9468A">
            <w:pPr>
              <w:shd w:val="clear" w:color="auto" w:fill="DBE5F1" w:themeFill="accent1" w:themeFillTint="33"/>
              <w:spacing w:before="100" w:beforeAutospacing="1" w:after="100" w:afterAutospacing="1"/>
              <w:rPr>
                <w:rFonts w:ascii="Arial" w:eastAsia="Times New Roman" w:hAnsi="Arial" w:cs="Arial"/>
                <w:b/>
                <w:color w:val="484848"/>
                <w:sz w:val="28"/>
                <w:szCs w:val="28"/>
                <w:lang w:eastAsia="en-GB"/>
              </w:rPr>
            </w:pPr>
            <w:r>
              <w:rPr>
                <w:rFonts w:ascii="Arial" w:eastAsia="Times New Roman" w:hAnsi="Arial" w:cs="Arial"/>
                <w:b/>
                <w:color w:val="484848"/>
                <w:sz w:val="28"/>
                <w:szCs w:val="28"/>
                <w:lang w:eastAsia="en-GB"/>
              </w:rPr>
              <w:lastRenderedPageBreak/>
              <w:t xml:space="preserve">Runshaw College </w:t>
            </w:r>
            <w:r>
              <w:rPr>
                <w:rFonts w:ascii="Arial" w:eastAsia="Times New Roman" w:hAnsi="Arial" w:cs="Arial"/>
                <w:color w:val="484848"/>
                <w:sz w:val="24"/>
                <w:szCs w:val="24"/>
                <w:lang w:eastAsia="en-GB"/>
              </w:rPr>
              <w:t>Leyland Campus is part of Runshaw College. The campus specialises in courses for school leavers.</w:t>
            </w:r>
          </w:p>
          <w:p w:rsidR="00DD6C4E" w:rsidRDefault="00A9468A">
            <w:pPr>
              <w:shd w:val="clear" w:color="auto" w:fill="DBE5F1" w:themeFill="accent1"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At Leyland Campus, you can choose from more than 30 A Levels. Subjects on offer include music, law, and physics. </w:t>
            </w:r>
          </w:p>
          <w:p w:rsidR="00DD6C4E" w:rsidRDefault="00A9468A">
            <w:pPr>
              <w:shd w:val="clear" w:color="auto" w:fill="DBE5F1" w:themeFill="accent1"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campus also offers vocational courses. These cover a range of subject areas, including sports, performing arts, and business.</w:t>
            </w:r>
            <w:r>
              <w:rPr>
                <w:rFonts w:ascii="Arial" w:eastAsia="Times New Roman" w:hAnsi="Arial" w:cs="Arial"/>
                <w:color w:val="484848"/>
                <w:sz w:val="24"/>
                <w:szCs w:val="24"/>
                <w:lang w:eastAsia="en-GB"/>
              </w:rPr>
              <w:br/>
              <w:t>The college runs some apprentice training at the campus. If you don’t already have an employer, the college will help you find suitable work. You can then attend college to gain a qualification related to your work.</w:t>
            </w:r>
          </w:p>
          <w:p w:rsidR="00DD6C4E" w:rsidRDefault="00A9468A">
            <w:pPr>
              <w:shd w:val="clear" w:color="auto" w:fill="DBE5F1" w:themeFill="accent1"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Runshaw College runs a Prestigious Universities Programme (PUP). This scheme supports students who want to apply to a top university. If you take part, you can attend lectures and workshops about the application process. You can also get help with writing your personal statement. The college can help you prepare for admission tests and interviews, too.</w:t>
            </w:r>
          </w:p>
          <w:p w:rsidR="00DD6C4E" w:rsidRDefault="00A9468A">
            <w:pPr>
              <w:shd w:val="clear" w:color="auto" w:fill="DBE5F1" w:themeFill="accent1"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Are you passionate about a certain subject? If so, Runshaw College’s academies could be for you. These academies help you to enhance your skills in your chosen subject. You can do this through trips, competitions, and other activities. The college’s academies cover areas such as maths, performing arts, and English. </w:t>
            </w:r>
          </w:p>
          <w:p w:rsidR="00DD6C4E" w:rsidRDefault="00A9468A">
            <w:pPr>
              <w:shd w:val="clear" w:color="auto" w:fill="DBE5F1" w:themeFill="accent1"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lastRenderedPageBreak/>
              <w:t>If you study at Leyland Campus, you’ll have access to a lot of enrichment activities. For example, the campus runs a range of lunchtime events. These include quizzes and karaoke sessions. There are sports such as archery and trampolining on offer here, too. And, there are music ensembles and bands that you can join.</w:t>
            </w:r>
          </w:p>
          <w:p w:rsidR="00DD6C4E" w:rsidRDefault="00A9468A">
            <w:pPr>
              <w:shd w:val="clear" w:color="auto" w:fill="DBE5F1" w:themeFill="accent1" w:themeFillTint="33"/>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campus is in a quiet area on the outskirts of Leyland. It’s a short bus ride away from the town centre and train station. It’s also a short walk away from Worden Park. This is a peaceful green space with a hedge maze and a walled garden.</w:t>
            </w:r>
          </w:p>
          <w:p w:rsidR="00DD6C4E" w:rsidRDefault="00DD6C4E">
            <w:pPr>
              <w:rPr>
                <w:rFonts w:ascii="Arial" w:hAnsi="Arial" w:cs="Arial"/>
              </w:rPr>
            </w:pPr>
          </w:p>
        </w:tc>
      </w:tr>
      <w:tr w:rsidR="00DD6C4E">
        <w:tc>
          <w:tcPr>
            <w:tcW w:w="9016" w:type="dxa"/>
          </w:tcPr>
          <w:p w:rsidR="00DD6C4E" w:rsidRDefault="00A9468A">
            <w:pPr>
              <w:shd w:val="clear" w:color="auto" w:fill="FF99CC"/>
              <w:rPr>
                <w:rFonts w:ascii="Arial" w:eastAsia="Times New Roman" w:hAnsi="Arial" w:cs="Arial"/>
                <w:b/>
                <w:color w:val="484848"/>
                <w:sz w:val="28"/>
                <w:szCs w:val="28"/>
                <w:lang w:eastAsia="en-GB"/>
              </w:rPr>
            </w:pPr>
            <w:r>
              <w:rPr>
                <w:rFonts w:ascii="Arial" w:eastAsia="Times New Roman" w:hAnsi="Arial" w:cs="Arial"/>
                <w:b/>
                <w:color w:val="484848"/>
                <w:sz w:val="28"/>
                <w:szCs w:val="28"/>
                <w:lang w:eastAsia="en-GB"/>
              </w:rPr>
              <w:lastRenderedPageBreak/>
              <w:t xml:space="preserve">Winstanley College </w:t>
            </w:r>
          </w:p>
          <w:p w:rsidR="00DD6C4E" w:rsidRDefault="00A9468A">
            <w:pPr>
              <w:shd w:val="clear" w:color="auto" w:fill="FF99CC"/>
              <w:rPr>
                <w:rFonts w:ascii="Arial" w:eastAsia="Times New Roman" w:hAnsi="Arial" w:cs="Arial"/>
                <w:b/>
                <w:color w:val="484848"/>
                <w:sz w:val="28"/>
                <w:szCs w:val="28"/>
                <w:lang w:eastAsia="en-GB"/>
              </w:rPr>
            </w:pPr>
            <w:r>
              <w:rPr>
                <w:rFonts w:ascii="Arial" w:eastAsia="Times New Roman" w:hAnsi="Arial" w:cs="Arial"/>
                <w:color w:val="484848"/>
                <w:sz w:val="24"/>
                <w:szCs w:val="24"/>
                <w:lang w:eastAsia="en-GB"/>
              </w:rPr>
              <w:t>At Winstanley College, the focus is on A Levels. They offer a wide variety of A Level subjects to choose from. You can mix and match subjects in a combination of your choice.</w:t>
            </w:r>
          </w:p>
          <w:p w:rsidR="00DD6C4E" w:rsidRDefault="00A9468A">
            <w:pPr>
              <w:shd w:val="clear" w:color="auto" w:fill="FF99CC"/>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You can study foreign languages here. Other subjects on offer include law and music.</w:t>
            </w:r>
          </w:p>
          <w:p w:rsidR="00DD6C4E" w:rsidRDefault="00A9468A">
            <w:pPr>
              <w:shd w:val="clear" w:color="auto" w:fill="FF99CC"/>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runs a Professional Pathways Programme. This allows you to focus on a career that interests you. You’ll study A Levels related to that career. You can also take a work placement in your chosen field. Example pathways include healthcare, teaching, and law.</w:t>
            </w:r>
          </w:p>
          <w:p w:rsidR="00DD6C4E" w:rsidRDefault="00A9468A">
            <w:pPr>
              <w:shd w:val="clear" w:color="auto" w:fill="FF99CC"/>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Looking for a vocational course? There are a number of work-related programmes available. You can study subjects such as applied science and IT.</w:t>
            </w:r>
          </w:p>
          <w:p w:rsidR="00DD6C4E" w:rsidRDefault="00A9468A">
            <w:pPr>
              <w:shd w:val="clear" w:color="auto" w:fill="FF99CC"/>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There’s plenty going on at the college outside the classroom. The World Challenge programme allows you to travel all over the world. Past students have been to places such as Venezuela and Peru.</w:t>
            </w:r>
            <w:r>
              <w:rPr>
                <w:rFonts w:ascii="Arial" w:eastAsia="Times New Roman" w:hAnsi="Arial" w:cs="Arial"/>
                <w:color w:val="484848"/>
                <w:sz w:val="24"/>
                <w:szCs w:val="24"/>
                <w:lang w:eastAsia="en-GB"/>
              </w:rPr>
              <w:br/>
              <w:t> </w:t>
            </w:r>
            <w:r>
              <w:rPr>
                <w:rFonts w:ascii="Arial" w:eastAsia="Times New Roman" w:hAnsi="Arial" w:cs="Arial"/>
                <w:color w:val="484848"/>
                <w:sz w:val="24"/>
                <w:szCs w:val="24"/>
                <w:lang w:eastAsia="en-GB"/>
              </w:rPr>
              <w:br/>
              <w:t>The college runs lots of societies. These include groups for debating, beekeeping, and even Latin. There’s a busy sports programme at Winstanley, as well. You can try everything from cross country to dodgeball here.</w:t>
            </w:r>
          </w:p>
          <w:p w:rsidR="00DD6C4E" w:rsidRDefault="00A9468A">
            <w:pPr>
              <w:shd w:val="clear" w:color="auto" w:fill="FF99CC"/>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There are a lot of extracurricular activities at Winstanley. For instance, previous film studies students have been to Los Angeles and the Berlin Film Festival. Dance students have many chances to get involved in college shows. And, you can take part in competitions here, such as the annual biology Olympiad. If you take a course in media, you can gain experience working for the college’s TV channel.</w:t>
            </w:r>
          </w:p>
          <w:p w:rsidR="00DD6C4E" w:rsidRDefault="00DD6C4E">
            <w:pPr>
              <w:rPr>
                <w:rFonts w:ascii="Arial" w:hAnsi="Arial" w:cs="Arial"/>
              </w:rPr>
            </w:pPr>
          </w:p>
        </w:tc>
      </w:tr>
      <w:tr w:rsidR="00DD6C4E">
        <w:tc>
          <w:tcPr>
            <w:tcW w:w="9016" w:type="dxa"/>
            <w:shd w:val="clear" w:color="auto" w:fill="FDE9D9" w:themeFill="accent6" w:themeFillTint="33"/>
          </w:tcPr>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b/>
                <w:color w:val="484848"/>
                <w:sz w:val="28"/>
                <w:szCs w:val="28"/>
                <w:lang w:eastAsia="en-GB"/>
              </w:rPr>
              <w:t>St John Rigby College</w:t>
            </w:r>
            <w:r>
              <w:rPr>
                <w:rFonts w:ascii="Arial" w:eastAsia="Times New Roman" w:hAnsi="Arial" w:cs="Arial"/>
                <w:color w:val="484848"/>
                <w:sz w:val="24"/>
                <w:szCs w:val="24"/>
                <w:lang w:eastAsia="en-GB"/>
              </w:rPr>
              <w:t xml:space="preserve"> (SJR) is a sixth form college based just outside Wigan. Here, you can choose from more than 50 courses for school leavers. </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SJR is a Catholic college. It welcomes students who want to study in a Christian environment. </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lastRenderedPageBreak/>
              <w:t>At SJR, you can choose from a wide range of courses and subjects. You can study A Levels, vocational programmes, or a combination of both course types. Subject areas on offer include languages, creative subjects, and science.</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college runs an elective programme. This allows you to take on extra courses and activities in addition to your main study programme. The elective programme has 2 main strands. These are:</w:t>
            </w:r>
          </w:p>
          <w:p w:rsidR="00DD6C4E" w:rsidRDefault="00A9468A">
            <w:pPr>
              <w:numPr>
                <w:ilvl w:val="0"/>
                <w:numId w:val="1"/>
              </w:numPr>
              <w:shd w:val="clear" w:color="auto" w:fill="FDE9D9" w:themeFill="accent6" w:themeFillTint="33"/>
              <w:spacing w:before="100" w:beforeAutospacing="1" w:after="100" w:afterAutospacing="1"/>
              <w:ind w:left="375"/>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SJR Honours Programme</w:t>
            </w:r>
          </w:p>
          <w:p w:rsidR="00DD6C4E" w:rsidRDefault="00A9468A">
            <w:pPr>
              <w:numPr>
                <w:ilvl w:val="0"/>
                <w:numId w:val="1"/>
              </w:numPr>
              <w:shd w:val="clear" w:color="auto" w:fill="FDE9D9" w:themeFill="accent6" w:themeFillTint="33"/>
              <w:spacing w:before="100" w:beforeAutospacing="1" w:after="100" w:afterAutospacing="1"/>
              <w:ind w:left="375"/>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Futures Programme</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SJR Honours Programme is for students who’ve done well in their GCSEs. If you take part in this scheme, you’ll get the chance to take a fourth A Level. You may also be able to complete the Extended Project Qualification (EPQ). This allows you to develop research skills that could come in handy at university. </w:t>
            </w:r>
          </w:p>
          <w:p w:rsidR="00DD6C4E" w:rsidRDefault="00A9468A">
            <w:pPr>
              <w:shd w:val="clear" w:color="auto" w:fill="FDE9D9" w:themeFill="accent6" w:themeFillTint="33"/>
              <w:spacing w:before="100" w:beforeAutospacing="1" w:after="100" w:afterAutospacing="1"/>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The Futures Programme is careers focused. If you join this scheme, you can take part in activities that relate to your chosen career path. For example, the Future Lawyers scheme allows you to enter a mock trial competition. Students on the Future Journalists scheme can write articles for the college newspaper. The Futures Programme covers many other career options. These include engineering, sports therapy, and medicine.</w:t>
            </w:r>
          </w:p>
          <w:p w:rsidR="00DD6C4E" w:rsidRDefault="00A9468A">
            <w:pPr>
              <w:shd w:val="clear" w:color="auto" w:fill="FDE9D9" w:themeFill="accent6" w:themeFillTint="33"/>
              <w:rPr>
                <w:rFonts w:ascii="Arial" w:eastAsia="Times New Roman" w:hAnsi="Arial" w:cs="Arial"/>
                <w:color w:val="484848"/>
                <w:sz w:val="24"/>
                <w:szCs w:val="24"/>
                <w:lang w:eastAsia="en-GB"/>
              </w:rPr>
            </w:pPr>
            <w:r>
              <w:rPr>
                <w:rFonts w:ascii="Arial" w:eastAsia="Times New Roman" w:hAnsi="Arial" w:cs="Arial"/>
                <w:color w:val="484848"/>
                <w:sz w:val="24"/>
                <w:szCs w:val="24"/>
                <w:lang w:eastAsia="en-GB"/>
              </w:rPr>
              <w:t>At SJR, there are many enrichment activities for you to choose from. You can play sports such as American football and 5-a-side football. You can join the film club or play in the college concert band. You can also learn new skills such as sign language and first aid. </w:t>
            </w:r>
          </w:p>
          <w:p w:rsidR="00DD6C4E" w:rsidRDefault="00DD6C4E">
            <w:pPr>
              <w:shd w:val="clear" w:color="auto" w:fill="FFFFFF"/>
              <w:spacing w:before="100" w:beforeAutospacing="1" w:after="100" w:afterAutospacing="1"/>
              <w:rPr>
                <w:rFonts w:ascii="Arial" w:eastAsia="Times New Roman" w:hAnsi="Arial" w:cs="Arial"/>
                <w:color w:val="484848"/>
                <w:sz w:val="24"/>
                <w:szCs w:val="24"/>
                <w:lang w:eastAsia="en-GB"/>
              </w:rPr>
            </w:pPr>
          </w:p>
        </w:tc>
      </w:tr>
      <w:tr w:rsidR="00DD6C4E">
        <w:tc>
          <w:tcPr>
            <w:tcW w:w="9016" w:type="dxa"/>
            <w:shd w:val="clear" w:color="auto" w:fill="DDD9C3" w:themeFill="background2" w:themeFillShade="E6"/>
          </w:tcPr>
          <w:p w:rsidR="00DD6C4E" w:rsidRDefault="00A9468A">
            <w:pPr>
              <w:shd w:val="clear" w:color="auto" w:fill="DDD9C3" w:themeFill="background2" w:themeFillShade="E6"/>
              <w:spacing w:before="100" w:beforeAutospacing="1" w:after="100" w:afterAutospacing="1"/>
              <w:rPr>
                <w:rFonts w:ascii="Arial" w:eastAsia="Times New Roman" w:hAnsi="Arial" w:cs="Arial"/>
                <w:b/>
                <w:sz w:val="28"/>
                <w:szCs w:val="28"/>
                <w:lang w:eastAsia="en-GB"/>
              </w:rPr>
            </w:pPr>
            <w:r>
              <w:rPr>
                <w:rFonts w:ascii="Arial" w:eastAsia="Times New Roman" w:hAnsi="Arial" w:cs="Arial"/>
                <w:b/>
                <w:sz w:val="28"/>
                <w:szCs w:val="28"/>
                <w:lang w:eastAsia="en-GB"/>
              </w:rPr>
              <w:lastRenderedPageBreak/>
              <w:t xml:space="preserve">Wigan &amp; </w:t>
            </w:r>
            <w:r w:rsidR="00EE6464">
              <w:rPr>
                <w:rFonts w:ascii="Arial" w:eastAsia="Times New Roman" w:hAnsi="Arial" w:cs="Arial"/>
                <w:b/>
                <w:sz w:val="28"/>
                <w:szCs w:val="28"/>
                <w:lang w:eastAsia="en-GB"/>
              </w:rPr>
              <w:t>Leigh</w:t>
            </w:r>
            <w:r>
              <w:rPr>
                <w:rFonts w:ascii="Arial" w:eastAsia="Times New Roman" w:hAnsi="Arial" w:cs="Arial"/>
                <w:b/>
                <w:sz w:val="28"/>
                <w:szCs w:val="28"/>
                <w:lang w:eastAsia="en-GB"/>
              </w:rPr>
              <w:t xml:space="preserve"> College</w:t>
            </w:r>
          </w:p>
          <w:p w:rsidR="00DD6C4E" w:rsidRDefault="00A9468A">
            <w:pPr>
              <w:shd w:val="clear" w:color="auto" w:fill="DDD9C3" w:themeFill="background2" w:themeFillShade="E6"/>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u w:val="single"/>
                <w:lang w:eastAsia="en-GB"/>
              </w:rPr>
              <w:t>Leigh Campus</w:t>
            </w:r>
            <w:r>
              <w:rPr>
                <w:rFonts w:ascii="Arial" w:eastAsia="Times New Roman" w:hAnsi="Arial" w:cs="Arial"/>
                <w:sz w:val="24"/>
                <w:szCs w:val="24"/>
                <w:lang w:eastAsia="en-GB"/>
              </w:rPr>
              <w:t xml:space="preserve"> is part of Wigan and Leigh College. Here, you can choose from both academic and vocational courses.</w:t>
            </w:r>
          </w:p>
          <w:p w:rsidR="00DD6C4E" w:rsidRDefault="00A9468A">
            <w:pPr>
              <w:shd w:val="clear" w:color="auto" w:fill="DDD9C3" w:themeFill="background2" w:themeFillShade="E6"/>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Leigh Campus offers many work-related courses. Lots of different subjects are covered here. These include hairdressing, health and social care, and public services. </w:t>
            </w:r>
          </w:p>
          <w:p w:rsidR="00DD6C4E" w:rsidRDefault="00A9468A">
            <w:pPr>
              <w:shd w:val="clear" w:color="auto" w:fill="DDD9C3" w:themeFill="background2" w:themeFillShade="E6"/>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The college also runs an A Level Professional Honours Programme. This includes 9 different </w:t>
            </w:r>
            <w:r w:rsidR="000C6D4D">
              <w:rPr>
                <w:rFonts w:ascii="Arial" w:eastAsia="Times New Roman" w:hAnsi="Arial" w:cs="Arial"/>
                <w:sz w:val="24"/>
                <w:szCs w:val="24"/>
                <w:lang w:eastAsia="en-GB"/>
              </w:rPr>
              <w:t>A Level pathway</w:t>
            </w:r>
            <w:r>
              <w:rPr>
                <w:rFonts w:ascii="Arial" w:eastAsia="Times New Roman" w:hAnsi="Arial" w:cs="Arial"/>
                <w:sz w:val="24"/>
                <w:szCs w:val="24"/>
                <w:lang w:eastAsia="en-GB"/>
              </w:rPr>
              <w:t>. Each pathway is designed to support entry to a Russell Group university. The pathways include computer science, engineering, and teaching.</w:t>
            </w:r>
          </w:p>
          <w:p w:rsidR="00DD6C4E" w:rsidRDefault="00A9468A">
            <w:pPr>
              <w:shd w:val="clear" w:color="auto" w:fill="DDD9C3" w:themeFill="background2" w:themeFillShade="E6"/>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Leigh Campus is a centre of excellence for sport. It offers courses related to many different sports and leisure activities. Subjects on offer include coaching and sports massage.</w:t>
            </w:r>
          </w:p>
          <w:p w:rsidR="00DD6C4E" w:rsidRDefault="00A9468A">
            <w:pPr>
              <w:shd w:val="clear" w:color="auto" w:fill="DDD9C3" w:themeFill="background2" w:themeFillShade="E6"/>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If you are thinking about a career in teaching, Leigh Campus has courses that may interest you. Here, you can train to become a teacher or teaching assistant.</w:t>
            </w:r>
          </w:p>
          <w:p w:rsidR="00DD6C4E" w:rsidRDefault="00A9468A">
            <w:pPr>
              <w:shd w:val="clear" w:color="auto" w:fill="DDD9C3" w:themeFill="background2" w:themeFillShade="E6"/>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lastRenderedPageBreak/>
              <w:t>Maybe you’re looking for a higher education (HE) course? Leigh Campus offers a range of HE programmes. These include foundation and top-up degrees. You can study these courses full time or part time.</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college stands on the outskirts of Leigh. Leigh is close to Wigan and just under 10 miles from Manchester. It is a busy town with a range of shops, restaurants, and bars. Pennington Flash nature reserve is close by. Here, you will find a mixture of different natural habitats to explore. You can also take to the water and learn how to sail.</w:t>
            </w:r>
          </w:p>
          <w:p w:rsidR="00DD6C4E" w:rsidRDefault="00A9468A">
            <w:pPr>
              <w:rPr>
                <w:rFonts w:ascii="Arial" w:eastAsia="Times New Roman" w:hAnsi="Arial" w:cs="Arial"/>
                <w:sz w:val="24"/>
                <w:szCs w:val="24"/>
                <w:lang w:eastAsia="en-GB"/>
              </w:rPr>
            </w:pPr>
            <w:r>
              <w:rPr>
                <w:rFonts w:ascii="Arial" w:eastAsia="Times New Roman" w:hAnsi="Arial" w:cs="Arial"/>
                <w:sz w:val="24"/>
                <w:szCs w:val="24"/>
                <w:lang w:eastAsia="en-GB"/>
              </w:rPr>
              <w:t>If you love computers, the Leigh Hackspace may interest you. It is one of the largest hackspaces in North West England. </w:t>
            </w:r>
          </w:p>
        </w:tc>
      </w:tr>
      <w:tr w:rsidR="00DD6C4E">
        <w:tc>
          <w:tcPr>
            <w:tcW w:w="9016" w:type="dxa"/>
            <w:shd w:val="clear" w:color="auto" w:fill="DDD9C3" w:themeFill="background2" w:themeFillShade="E6"/>
          </w:tcPr>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u w:val="single"/>
                <w:lang w:eastAsia="en-GB"/>
              </w:rPr>
              <w:lastRenderedPageBreak/>
              <w:t>Wigan and Leigh College</w:t>
            </w:r>
            <w:r>
              <w:rPr>
                <w:rFonts w:ascii="Arial" w:eastAsia="Times New Roman" w:hAnsi="Arial" w:cs="Arial"/>
                <w:sz w:val="24"/>
                <w:szCs w:val="24"/>
                <w:lang w:eastAsia="en-GB"/>
              </w:rPr>
              <w:t xml:space="preserve"> has been teaching students for more than 160 years. The college has 3 sites in Wigan. The college also has another campus in the town of Leigh. The Wigan sites are all close to each other in the busy town centre. The college offers a variety of study options over these 3 centres. </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u w:val="single"/>
                <w:lang w:eastAsia="en-GB"/>
              </w:rPr>
              <w:t>The Pagefield Centre</w:t>
            </w:r>
            <w:r>
              <w:rPr>
                <w:rFonts w:ascii="Arial" w:eastAsia="Times New Roman" w:hAnsi="Arial" w:cs="Arial"/>
                <w:sz w:val="24"/>
                <w:szCs w:val="24"/>
                <w:lang w:eastAsia="en-GB"/>
              </w:rPr>
              <w:t xml:space="preserve"> runs courses in construction and engineering. You can study all major construction trades here. These include:</w:t>
            </w:r>
          </w:p>
          <w:p w:rsidR="00DD6C4E" w:rsidRDefault="00A9468A">
            <w:pPr>
              <w:numPr>
                <w:ilvl w:val="0"/>
                <w:numId w:val="2"/>
              </w:numPr>
              <w:spacing w:before="100" w:beforeAutospacing="1" w:after="100" w:afterAutospacing="1"/>
              <w:ind w:left="375"/>
              <w:rPr>
                <w:rFonts w:ascii="Arial" w:eastAsia="Times New Roman" w:hAnsi="Arial" w:cs="Arial"/>
                <w:sz w:val="24"/>
                <w:szCs w:val="24"/>
                <w:lang w:eastAsia="en-GB"/>
              </w:rPr>
            </w:pPr>
            <w:r>
              <w:rPr>
                <w:rFonts w:ascii="Arial" w:eastAsia="Times New Roman" w:hAnsi="Arial" w:cs="Arial"/>
                <w:sz w:val="24"/>
                <w:szCs w:val="24"/>
                <w:lang w:eastAsia="en-GB"/>
              </w:rPr>
              <w:t>bricklaying</w:t>
            </w:r>
          </w:p>
          <w:p w:rsidR="00DD6C4E" w:rsidRDefault="00A9468A">
            <w:pPr>
              <w:numPr>
                <w:ilvl w:val="0"/>
                <w:numId w:val="2"/>
              </w:numPr>
              <w:spacing w:before="100" w:beforeAutospacing="1" w:after="100" w:afterAutospacing="1"/>
              <w:ind w:left="375"/>
              <w:rPr>
                <w:rFonts w:ascii="Arial" w:eastAsia="Times New Roman" w:hAnsi="Arial" w:cs="Arial"/>
                <w:sz w:val="24"/>
                <w:szCs w:val="24"/>
                <w:lang w:eastAsia="en-GB"/>
              </w:rPr>
            </w:pPr>
            <w:r>
              <w:rPr>
                <w:rFonts w:ascii="Arial" w:eastAsia="Times New Roman" w:hAnsi="Arial" w:cs="Arial"/>
                <w:sz w:val="24"/>
                <w:szCs w:val="24"/>
                <w:lang w:eastAsia="en-GB"/>
              </w:rPr>
              <w:t>carpentry</w:t>
            </w:r>
          </w:p>
          <w:p w:rsidR="00DD6C4E" w:rsidRDefault="00A9468A">
            <w:pPr>
              <w:numPr>
                <w:ilvl w:val="0"/>
                <w:numId w:val="2"/>
              </w:numPr>
              <w:spacing w:before="100" w:beforeAutospacing="1" w:after="100" w:afterAutospacing="1"/>
              <w:ind w:left="375"/>
              <w:rPr>
                <w:rFonts w:ascii="Arial" w:eastAsia="Times New Roman" w:hAnsi="Arial" w:cs="Arial"/>
                <w:sz w:val="24"/>
                <w:szCs w:val="24"/>
                <w:lang w:eastAsia="en-GB"/>
              </w:rPr>
            </w:pPr>
            <w:r>
              <w:rPr>
                <w:rFonts w:ascii="Arial" w:eastAsia="Times New Roman" w:hAnsi="Arial" w:cs="Arial"/>
                <w:sz w:val="24"/>
                <w:szCs w:val="24"/>
                <w:lang w:eastAsia="en-GB"/>
              </w:rPr>
              <w:t>plastering</w:t>
            </w:r>
          </w:p>
          <w:p w:rsidR="00DD6C4E" w:rsidRDefault="00A9468A">
            <w:pPr>
              <w:numPr>
                <w:ilvl w:val="0"/>
                <w:numId w:val="2"/>
              </w:numPr>
              <w:spacing w:before="100" w:beforeAutospacing="1" w:after="100" w:afterAutospacing="1"/>
              <w:ind w:left="375"/>
              <w:rPr>
                <w:rFonts w:ascii="Arial" w:eastAsia="Times New Roman" w:hAnsi="Arial" w:cs="Arial"/>
                <w:sz w:val="24"/>
                <w:szCs w:val="24"/>
                <w:lang w:eastAsia="en-GB"/>
              </w:rPr>
            </w:pPr>
            <w:r>
              <w:rPr>
                <w:rFonts w:ascii="Arial" w:eastAsia="Times New Roman" w:hAnsi="Arial" w:cs="Arial"/>
                <w:sz w:val="24"/>
                <w:szCs w:val="24"/>
                <w:lang w:eastAsia="en-GB"/>
              </w:rPr>
              <w:t>plumbing</w:t>
            </w:r>
          </w:p>
          <w:p w:rsidR="00DD6C4E" w:rsidRDefault="00A9468A">
            <w:pPr>
              <w:numPr>
                <w:ilvl w:val="0"/>
                <w:numId w:val="2"/>
              </w:numPr>
              <w:spacing w:before="100" w:beforeAutospacing="1" w:after="100" w:afterAutospacing="1"/>
              <w:ind w:left="375"/>
              <w:rPr>
                <w:rFonts w:ascii="Arial" w:eastAsia="Times New Roman" w:hAnsi="Arial" w:cs="Arial"/>
                <w:sz w:val="24"/>
                <w:szCs w:val="24"/>
                <w:lang w:eastAsia="en-GB"/>
              </w:rPr>
            </w:pPr>
            <w:r>
              <w:rPr>
                <w:rFonts w:ascii="Arial" w:eastAsia="Times New Roman" w:hAnsi="Arial" w:cs="Arial"/>
                <w:sz w:val="24"/>
                <w:szCs w:val="24"/>
                <w:lang w:eastAsia="en-GB"/>
              </w:rPr>
              <w:t>painting and decorating</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centre also has a gas centre. Here, you can take courses that prepare you to register as a Gas Safe engineer.</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Pagefield Centre also specialises in engineering. The centre offers courses in a range of engineering fields. These include civil and nuclear engineering. </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Parsons Walk Centre offers courses that range from entry level to bachelor's degrees. Some courses are available to study part time. Others you can study online.</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college runs a specialised A Level programme. This combines A Levels with work experience.  A Level courses here are grouped into pathways.  For example, the computing and digital pathway combines A Levels with a BTEC level-3 qualification. The pathways allow you to study for other qualifications related to your field of study, too.  </w:t>
            </w:r>
          </w:p>
          <w:p w:rsidR="00DD6C4E" w:rsidRDefault="00A9468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u w:val="single"/>
                <w:lang w:eastAsia="en-GB"/>
              </w:rPr>
              <w:t>The School for the Arts</w:t>
            </w:r>
            <w:r>
              <w:rPr>
                <w:rFonts w:ascii="Arial" w:eastAsia="Times New Roman" w:hAnsi="Arial" w:cs="Arial"/>
                <w:sz w:val="24"/>
                <w:szCs w:val="24"/>
                <w:lang w:eastAsia="en-GB"/>
              </w:rPr>
              <w:t xml:space="preserve"> is a centre of excellence for creative arts. The school specialises in vocational courses in creative subjects. </w:t>
            </w:r>
          </w:p>
          <w:p w:rsidR="00DD6C4E" w:rsidRDefault="00A9468A">
            <w:pPr>
              <w:rPr>
                <w:rFonts w:ascii="Arial" w:eastAsia="Times New Roman" w:hAnsi="Arial" w:cs="Arial"/>
                <w:sz w:val="24"/>
                <w:szCs w:val="24"/>
                <w:lang w:eastAsia="en-GB"/>
              </w:rPr>
            </w:pPr>
            <w:r>
              <w:rPr>
                <w:rFonts w:ascii="Arial" w:eastAsia="Times New Roman" w:hAnsi="Arial" w:cs="Arial"/>
                <w:sz w:val="24"/>
                <w:szCs w:val="24"/>
                <w:lang w:eastAsia="en-GB"/>
              </w:rPr>
              <w:t>Wigan and Leigh has 4 centres of excellence. These are health and social care, sport, engineering, and creative arts. These centres each have specialised facilities and provide opportunities to develop your talents.</w:t>
            </w:r>
          </w:p>
          <w:p w:rsidR="00DD6C4E" w:rsidRDefault="00DD6C4E">
            <w:pPr>
              <w:pStyle w:val="NormalWeb"/>
              <w:rPr>
                <w:rFonts w:ascii="Arial" w:hAnsi="Arial" w:cs="Arial"/>
              </w:rPr>
            </w:pPr>
          </w:p>
        </w:tc>
      </w:tr>
    </w:tbl>
    <w:p w:rsidR="003B0002" w:rsidRPr="00CC368F" w:rsidRDefault="00A56B10">
      <w:pPr>
        <w:tabs>
          <w:tab w:val="left" w:pos="1658"/>
        </w:tabs>
        <w:spacing w:after="0"/>
        <w:rPr>
          <w:rFonts w:ascii="Arial" w:hAnsi="Arial" w:cs="Arial"/>
          <w:b/>
          <w:sz w:val="32"/>
          <w:szCs w:val="32"/>
        </w:rPr>
      </w:pPr>
      <w:r w:rsidRPr="00CC368F">
        <w:rPr>
          <w:rFonts w:ascii="Arial" w:hAnsi="Arial" w:cs="Arial"/>
          <w:b/>
          <w:sz w:val="32"/>
          <w:szCs w:val="32"/>
        </w:rPr>
        <w:lastRenderedPageBreak/>
        <w:t>Bus Pass</w:t>
      </w:r>
    </w:p>
    <w:p w:rsidR="00CE5BD4" w:rsidRDefault="00CE5BD4">
      <w:pPr>
        <w:tabs>
          <w:tab w:val="left" w:pos="1658"/>
        </w:tabs>
        <w:spacing w:after="0"/>
        <w:rPr>
          <w:rFonts w:ascii="Arial" w:hAnsi="Arial" w:cs="Arial"/>
          <w:b/>
          <w:sz w:val="28"/>
          <w:szCs w:val="28"/>
        </w:rPr>
      </w:pPr>
    </w:p>
    <w:p w:rsidR="00CE5BD4" w:rsidRDefault="00CE5BD4">
      <w:pPr>
        <w:tabs>
          <w:tab w:val="left" w:pos="1658"/>
        </w:tabs>
        <w:spacing w:after="0"/>
        <w:rPr>
          <w:rFonts w:ascii="Arial" w:hAnsi="Arial" w:cs="Arial"/>
          <w:b/>
          <w:sz w:val="28"/>
          <w:szCs w:val="28"/>
        </w:rPr>
      </w:pPr>
      <w:r w:rsidRPr="00CE5BD4">
        <w:rPr>
          <w:rFonts w:ascii="Arial" w:hAnsi="Arial" w:cs="Arial"/>
          <w:b/>
          <w:sz w:val="28"/>
          <w:szCs w:val="28"/>
        </w:rPr>
        <w:t>Want free bus travel? Access to top music and sports events? Gift vouchers for your favourite shops and restaurants or more? Our Pass is for you.</w:t>
      </w:r>
    </w:p>
    <w:p w:rsidR="00A56B10" w:rsidRDefault="00A56B10">
      <w:pPr>
        <w:tabs>
          <w:tab w:val="left" w:pos="1658"/>
        </w:tabs>
        <w:spacing w:after="0"/>
        <w:rPr>
          <w:rFonts w:ascii="Arial" w:hAnsi="Arial" w:cs="Arial"/>
          <w:b/>
          <w:sz w:val="28"/>
          <w:szCs w:val="28"/>
        </w:rPr>
      </w:pPr>
    </w:p>
    <w:p w:rsidR="00A56B10" w:rsidRDefault="00A56B10">
      <w:pPr>
        <w:tabs>
          <w:tab w:val="left" w:pos="1658"/>
        </w:tabs>
        <w:spacing w:after="0"/>
        <w:rPr>
          <w:rFonts w:ascii="Arial" w:hAnsi="Arial" w:cs="Arial"/>
          <w:b/>
          <w:sz w:val="28"/>
          <w:szCs w:val="28"/>
        </w:rPr>
      </w:pPr>
      <w:r>
        <w:rPr>
          <w:rFonts w:ascii="Arial" w:hAnsi="Arial" w:cs="Arial"/>
          <w:b/>
          <w:sz w:val="28"/>
          <w:szCs w:val="28"/>
        </w:rPr>
        <w:t xml:space="preserve">Young people can register for an </w:t>
      </w:r>
      <w:r w:rsidR="00CE5BD4">
        <w:rPr>
          <w:rFonts w:ascii="Arial" w:hAnsi="Arial" w:cs="Arial"/>
          <w:b/>
          <w:sz w:val="28"/>
          <w:szCs w:val="28"/>
        </w:rPr>
        <w:t xml:space="preserve">Our Pass Card </w:t>
      </w:r>
    </w:p>
    <w:p w:rsidR="00CE5BD4" w:rsidRDefault="00CE5BD4">
      <w:pPr>
        <w:tabs>
          <w:tab w:val="left" w:pos="1658"/>
        </w:tabs>
        <w:spacing w:after="0"/>
        <w:rPr>
          <w:rFonts w:ascii="Arial" w:hAnsi="Arial" w:cs="Arial"/>
          <w:b/>
          <w:sz w:val="28"/>
          <w:szCs w:val="28"/>
        </w:rPr>
      </w:pPr>
    </w:p>
    <w:p w:rsidR="00CE5BD4" w:rsidRDefault="00CE5BD4">
      <w:pPr>
        <w:tabs>
          <w:tab w:val="left" w:pos="1658"/>
        </w:tabs>
        <w:spacing w:after="0"/>
        <w:rPr>
          <w:rFonts w:ascii="Arial" w:hAnsi="Arial" w:cs="Arial"/>
          <w:b/>
          <w:sz w:val="28"/>
          <w:szCs w:val="28"/>
        </w:rPr>
      </w:pPr>
      <w:r>
        <w:rPr>
          <w:rFonts w:ascii="Arial" w:hAnsi="Arial" w:cs="Arial"/>
          <w:b/>
          <w:noProof/>
          <w:sz w:val="28"/>
          <w:szCs w:val="28"/>
          <w:lang w:eastAsia="en-GB"/>
        </w:rPr>
        <w:drawing>
          <wp:inline distT="0" distB="0" distL="0" distR="0" wp14:anchorId="2B871AC0">
            <wp:extent cx="2333625" cy="195756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43437" cy="1965792"/>
                    </a:xfrm>
                    <a:prstGeom prst="rect">
                      <a:avLst/>
                    </a:prstGeom>
                    <a:noFill/>
                  </pic:spPr>
                </pic:pic>
              </a:graphicData>
            </a:graphic>
          </wp:inline>
        </w:drawing>
      </w:r>
    </w:p>
    <w:p w:rsidR="00CE5BD4" w:rsidRDefault="00CE5BD4">
      <w:pPr>
        <w:tabs>
          <w:tab w:val="left" w:pos="1658"/>
        </w:tabs>
        <w:spacing w:after="0"/>
        <w:rPr>
          <w:rFonts w:ascii="Arial" w:hAnsi="Arial" w:cs="Arial"/>
          <w:b/>
          <w:sz w:val="28"/>
          <w:szCs w:val="28"/>
        </w:rPr>
      </w:pPr>
    </w:p>
    <w:p w:rsidR="00CE5BD4" w:rsidRDefault="00CE5BD4">
      <w:pPr>
        <w:tabs>
          <w:tab w:val="left" w:pos="1658"/>
        </w:tabs>
        <w:spacing w:after="0"/>
        <w:rPr>
          <w:rFonts w:ascii="Arial" w:hAnsi="Arial" w:cs="Arial"/>
          <w:b/>
          <w:sz w:val="28"/>
          <w:szCs w:val="28"/>
        </w:rPr>
      </w:pPr>
      <w:r w:rsidRPr="00CE5BD4">
        <w:rPr>
          <w:rFonts w:ascii="Arial" w:hAnsi="Arial" w:cs="Arial"/>
          <w:b/>
          <w:sz w:val="28"/>
          <w:szCs w:val="28"/>
        </w:rPr>
        <w:t>F</w:t>
      </w:r>
      <w:r>
        <w:rPr>
          <w:rFonts w:ascii="Arial" w:hAnsi="Arial" w:cs="Arial"/>
          <w:b/>
          <w:sz w:val="28"/>
          <w:szCs w:val="28"/>
        </w:rPr>
        <w:t xml:space="preserve">or the full guide on how to apply </w:t>
      </w:r>
    </w:p>
    <w:p w:rsidR="00CE5BD4" w:rsidRDefault="00CE5BD4">
      <w:pPr>
        <w:tabs>
          <w:tab w:val="left" w:pos="1658"/>
        </w:tabs>
        <w:spacing w:after="0"/>
        <w:rPr>
          <w:rFonts w:ascii="Arial" w:hAnsi="Arial" w:cs="Arial"/>
          <w:b/>
          <w:sz w:val="28"/>
          <w:szCs w:val="28"/>
        </w:rPr>
      </w:pPr>
      <w:r>
        <w:rPr>
          <w:rFonts w:ascii="Arial" w:hAnsi="Arial" w:cs="Arial"/>
          <w:b/>
          <w:sz w:val="28"/>
          <w:szCs w:val="28"/>
        </w:rPr>
        <w:t>go to……</w:t>
      </w:r>
    </w:p>
    <w:p w:rsidR="00A56B10" w:rsidRDefault="00A56B10">
      <w:pPr>
        <w:tabs>
          <w:tab w:val="left" w:pos="1658"/>
        </w:tabs>
        <w:spacing w:after="0"/>
        <w:rPr>
          <w:rFonts w:ascii="Arial" w:hAnsi="Arial" w:cs="Arial"/>
          <w:b/>
          <w:sz w:val="28"/>
          <w:szCs w:val="28"/>
        </w:rPr>
      </w:pPr>
    </w:p>
    <w:p w:rsidR="00A56B10" w:rsidRDefault="00FF2485">
      <w:pPr>
        <w:tabs>
          <w:tab w:val="left" w:pos="1658"/>
        </w:tabs>
        <w:spacing w:after="0"/>
        <w:rPr>
          <w:rFonts w:ascii="Arial" w:hAnsi="Arial" w:cs="Arial"/>
          <w:b/>
          <w:sz w:val="28"/>
          <w:szCs w:val="28"/>
        </w:rPr>
      </w:pPr>
      <w:hyperlink r:id="rId99" w:history="1">
        <w:r w:rsidR="00A56B10" w:rsidRPr="00BE74C0">
          <w:rPr>
            <w:rStyle w:val="Hyperlink"/>
            <w:rFonts w:ascii="Arial" w:hAnsi="Arial" w:cs="Arial"/>
            <w:b/>
            <w:sz w:val="28"/>
            <w:szCs w:val="28"/>
          </w:rPr>
          <w:t>https://ourpass.co.uk/</w:t>
        </w:r>
      </w:hyperlink>
    </w:p>
    <w:p w:rsidR="00CE5BD4" w:rsidRDefault="00CE5BD4">
      <w:pPr>
        <w:tabs>
          <w:tab w:val="left" w:pos="1658"/>
        </w:tabs>
        <w:spacing w:after="0"/>
        <w:rPr>
          <w:rFonts w:ascii="Arial" w:hAnsi="Arial" w:cs="Arial"/>
          <w:b/>
          <w:sz w:val="28"/>
          <w:szCs w:val="28"/>
        </w:rPr>
      </w:pPr>
    </w:p>
    <w:p w:rsidR="00A56B10" w:rsidRPr="00A56B10" w:rsidRDefault="00A56B10">
      <w:pPr>
        <w:tabs>
          <w:tab w:val="left" w:pos="1658"/>
        </w:tabs>
        <w:spacing w:after="0"/>
        <w:rPr>
          <w:rFonts w:ascii="Arial" w:hAnsi="Arial" w:cs="Arial"/>
          <w:b/>
          <w:sz w:val="28"/>
          <w:szCs w:val="28"/>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2D1C48" w:rsidRDefault="00CE5BD4">
      <w:pPr>
        <w:tabs>
          <w:tab w:val="left" w:pos="1658"/>
        </w:tabs>
        <w:spacing w:after="0"/>
        <w:rPr>
          <w:rFonts w:ascii="Arial" w:hAnsi="Arial" w:cs="Arial"/>
          <w:b/>
          <w:sz w:val="28"/>
          <w:szCs w:val="28"/>
        </w:rPr>
      </w:pPr>
      <w:r w:rsidRPr="002D1C48">
        <w:rPr>
          <w:rFonts w:ascii="Arial" w:hAnsi="Arial" w:cs="Arial"/>
          <w:b/>
          <w:sz w:val="28"/>
          <w:szCs w:val="28"/>
        </w:rPr>
        <w:lastRenderedPageBreak/>
        <w:t>Child Benefit Allowance</w:t>
      </w:r>
      <w:r w:rsidR="00AD509B" w:rsidRPr="002D1C48">
        <w:rPr>
          <w:rFonts w:ascii="Arial" w:hAnsi="Arial" w:cs="Arial"/>
          <w:b/>
          <w:sz w:val="28"/>
          <w:szCs w:val="28"/>
        </w:rPr>
        <w:t xml:space="preserve">  </w:t>
      </w:r>
    </w:p>
    <w:p w:rsidR="002D1C48" w:rsidRPr="002D1C48" w:rsidRDefault="002D1C48">
      <w:pPr>
        <w:tabs>
          <w:tab w:val="left" w:pos="1658"/>
        </w:tabs>
        <w:spacing w:after="0"/>
        <w:rPr>
          <w:rFonts w:ascii="Arial" w:hAnsi="Arial" w:cs="Arial"/>
          <w:b/>
          <w:sz w:val="28"/>
          <w:szCs w:val="28"/>
        </w:rPr>
      </w:pPr>
    </w:p>
    <w:p w:rsidR="003B0002" w:rsidRDefault="00AD509B">
      <w:pPr>
        <w:tabs>
          <w:tab w:val="left" w:pos="1658"/>
        </w:tabs>
        <w:spacing w:after="0"/>
        <w:rPr>
          <w:rFonts w:ascii="Arial" w:hAnsi="Arial" w:cs="Arial"/>
          <w:b/>
          <w:sz w:val="28"/>
          <w:szCs w:val="28"/>
        </w:rPr>
      </w:pPr>
      <w:r>
        <w:rPr>
          <w:rFonts w:ascii="Arial" w:hAnsi="Arial" w:cs="Arial"/>
          <w:b/>
          <w:sz w:val="28"/>
          <w:szCs w:val="28"/>
        </w:rPr>
        <w:t xml:space="preserve">  </w:t>
      </w:r>
      <w:r w:rsidR="002D1C48">
        <w:rPr>
          <w:rFonts w:ascii="Arial" w:hAnsi="Arial" w:cs="Arial"/>
          <w:b/>
          <w:noProof/>
          <w:sz w:val="28"/>
          <w:szCs w:val="28"/>
          <w:lang w:eastAsia="en-GB"/>
        </w:rPr>
        <w:drawing>
          <wp:inline distT="0" distB="0" distL="0" distR="0" wp14:anchorId="725BA665">
            <wp:extent cx="1554480" cy="262255"/>
            <wp:effectExtent l="0" t="0" r="762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4480" cy="262255"/>
                    </a:xfrm>
                    <a:prstGeom prst="rect">
                      <a:avLst/>
                    </a:prstGeom>
                    <a:noFill/>
                  </pic:spPr>
                </pic:pic>
              </a:graphicData>
            </a:graphic>
          </wp:inline>
        </w:drawing>
      </w:r>
    </w:p>
    <w:p w:rsidR="00AD509B" w:rsidRPr="00AD509B" w:rsidRDefault="00AD509B">
      <w:pPr>
        <w:tabs>
          <w:tab w:val="left" w:pos="1658"/>
        </w:tabs>
        <w:spacing w:after="0"/>
        <w:rPr>
          <w:rFonts w:ascii="Arial" w:hAnsi="Arial" w:cs="Arial"/>
          <w:b/>
          <w:sz w:val="28"/>
          <w:szCs w:val="28"/>
        </w:rPr>
      </w:pPr>
    </w:p>
    <w:p w:rsidR="003B0002" w:rsidRDefault="00FF2485">
      <w:pPr>
        <w:tabs>
          <w:tab w:val="left" w:pos="1658"/>
        </w:tabs>
        <w:spacing w:after="0"/>
        <w:rPr>
          <w:rFonts w:ascii="Arial" w:hAnsi="Arial" w:cs="Arial"/>
          <w:b/>
          <w:sz w:val="24"/>
          <w:szCs w:val="24"/>
        </w:rPr>
      </w:pPr>
      <w:hyperlink r:id="rId101" w:history="1">
        <w:r w:rsidR="00AD509B" w:rsidRPr="00BE74C0">
          <w:rPr>
            <w:rStyle w:val="Hyperlink"/>
            <w:rFonts w:ascii="Arial" w:hAnsi="Arial" w:cs="Arial"/>
            <w:b/>
            <w:sz w:val="24"/>
            <w:szCs w:val="24"/>
          </w:rPr>
          <w:t>https://www.gov.uk/child-benefit-16-19</w:t>
        </w:r>
      </w:hyperlink>
    </w:p>
    <w:p w:rsidR="00AD509B" w:rsidRDefault="00AD509B">
      <w:pPr>
        <w:tabs>
          <w:tab w:val="left" w:pos="1658"/>
        </w:tabs>
        <w:spacing w:after="0"/>
        <w:rPr>
          <w:rFonts w:ascii="Arial" w:hAnsi="Arial" w:cs="Arial"/>
          <w:b/>
          <w:sz w:val="24"/>
          <w:szCs w:val="24"/>
        </w:rPr>
      </w:pPr>
    </w:p>
    <w:p w:rsidR="00AD509B" w:rsidRPr="00AD509B" w:rsidRDefault="00AD509B" w:rsidP="00AD509B">
      <w:pPr>
        <w:shd w:val="clear" w:color="auto" w:fill="FFFFFF"/>
        <w:spacing w:after="0" w:line="330" w:lineRule="atLeast"/>
        <w:textAlignment w:val="top"/>
        <w:rPr>
          <w:rFonts w:ascii="Helvetica" w:eastAsia="Times New Roman" w:hAnsi="Helvetica" w:cs="Helvetica"/>
          <w:color w:val="71777D"/>
          <w:sz w:val="24"/>
          <w:szCs w:val="24"/>
          <w:lang w:eastAsia="en-GB"/>
        </w:rPr>
      </w:pPr>
      <w:r w:rsidRPr="00AD509B">
        <w:rPr>
          <w:rFonts w:ascii="Helvetica" w:eastAsia="Times New Roman" w:hAnsi="Helvetica" w:cs="Helvetica"/>
          <w:noProof/>
          <w:color w:val="71777D"/>
          <w:sz w:val="24"/>
          <w:szCs w:val="24"/>
          <w:lang w:eastAsia="en-GB"/>
        </w:rPr>
        <mc:AlternateContent>
          <mc:Choice Requires="wps">
            <w:drawing>
              <wp:inline distT="0" distB="0" distL="0" distR="0" wp14:anchorId="28DB0A49" wp14:editId="07F4B142">
                <wp:extent cx="304800" cy="304800"/>
                <wp:effectExtent l="0" t="0" r="0" b="0"/>
                <wp:docPr id="1" name="AutoShape 1" descr="https://www.bing.com/rp/2Ro4LD_2OaiuqUlZYlpozEd7Bf0.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9BD12" id="AutoShape 1" o:spid="_x0000_s1026" alt="https://www.bing.com/rp/2Ro4LD_2OaiuqUlZYlpozEd7Bf0.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bcADfhAgAA9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3B0002" w:rsidRDefault="003B0002">
      <w:pPr>
        <w:tabs>
          <w:tab w:val="left" w:pos="1658"/>
        </w:tabs>
        <w:spacing w:after="0"/>
        <w:rPr>
          <w:rFonts w:ascii="Arial" w:hAnsi="Arial" w:cs="Arial"/>
          <w:b/>
          <w:sz w:val="24"/>
          <w:szCs w:val="24"/>
        </w:rPr>
      </w:pPr>
    </w:p>
    <w:p w:rsidR="00AD509B" w:rsidRPr="00AD509B" w:rsidRDefault="00AD509B" w:rsidP="00AD509B">
      <w:pPr>
        <w:tabs>
          <w:tab w:val="left" w:pos="1658"/>
        </w:tabs>
        <w:spacing w:after="0"/>
        <w:rPr>
          <w:rFonts w:ascii="Arial" w:hAnsi="Arial" w:cs="Arial"/>
          <w:b/>
          <w:sz w:val="28"/>
          <w:szCs w:val="28"/>
        </w:rPr>
      </w:pPr>
      <w:r w:rsidRPr="00AD509B">
        <w:rPr>
          <w:rFonts w:ascii="Arial" w:hAnsi="Arial" w:cs="Arial"/>
          <w:b/>
          <w:sz w:val="28"/>
          <w:szCs w:val="28"/>
        </w:rPr>
        <w:t>Child Benefit when your child turns 16</w:t>
      </w:r>
    </w:p>
    <w:p w:rsidR="00AD509B" w:rsidRPr="00AD509B" w:rsidRDefault="00AD509B" w:rsidP="00AD509B">
      <w:pPr>
        <w:tabs>
          <w:tab w:val="left" w:pos="1658"/>
        </w:tabs>
        <w:spacing w:after="0"/>
        <w:rPr>
          <w:rFonts w:ascii="Arial" w:hAnsi="Arial" w:cs="Arial"/>
          <w:sz w:val="24"/>
          <w:szCs w:val="24"/>
        </w:rPr>
      </w:pPr>
      <w:r w:rsidRPr="00AD509B">
        <w:rPr>
          <w:rFonts w:ascii="Arial" w:hAnsi="Arial" w:cs="Arial"/>
          <w:sz w:val="24"/>
          <w:szCs w:val="24"/>
        </w:rPr>
        <w:t>Your Child Benefit stops on 31 August on or after your child’s 16th birthday if they leave education or training. It continues if they stay in approved education or training, but you must tell HM Revenue and Customs (HMRC).</w:t>
      </w:r>
    </w:p>
    <w:p w:rsidR="00AD509B" w:rsidRPr="00AD509B" w:rsidRDefault="00AD509B" w:rsidP="00AD509B">
      <w:pPr>
        <w:tabs>
          <w:tab w:val="left" w:pos="1658"/>
        </w:tabs>
        <w:spacing w:after="0"/>
        <w:rPr>
          <w:rFonts w:ascii="Arial" w:hAnsi="Arial" w:cs="Arial"/>
          <w:sz w:val="24"/>
          <w:szCs w:val="24"/>
        </w:rPr>
      </w:pPr>
    </w:p>
    <w:p w:rsidR="003B0002" w:rsidRPr="00AD509B" w:rsidRDefault="00AD509B" w:rsidP="00AD509B">
      <w:pPr>
        <w:tabs>
          <w:tab w:val="left" w:pos="1658"/>
        </w:tabs>
        <w:spacing w:after="0"/>
        <w:rPr>
          <w:rFonts w:ascii="Arial" w:hAnsi="Arial" w:cs="Arial"/>
          <w:sz w:val="24"/>
          <w:szCs w:val="24"/>
        </w:rPr>
      </w:pPr>
      <w:r w:rsidRPr="00AD509B">
        <w:rPr>
          <w:rFonts w:ascii="Arial" w:hAnsi="Arial" w:cs="Arial"/>
          <w:sz w:val="24"/>
          <w:szCs w:val="24"/>
        </w:rPr>
        <w:t>You’ll be sent a letter in your child’s last year at school asking you to confirm their plans.</w:t>
      </w:r>
    </w:p>
    <w:p w:rsidR="003B0002" w:rsidRDefault="003B0002">
      <w:pPr>
        <w:tabs>
          <w:tab w:val="left" w:pos="1658"/>
        </w:tabs>
        <w:spacing w:after="0"/>
        <w:rPr>
          <w:rFonts w:ascii="Arial" w:hAnsi="Arial" w:cs="Arial"/>
          <w:b/>
          <w:sz w:val="24"/>
          <w:szCs w:val="24"/>
        </w:rPr>
      </w:pPr>
    </w:p>
    <w:p w:rsidR="00AD509B" w:rsidRPr="00AD509B" w:rsidRDefault="00AD509B" w:rsidP="00AD509B">
      <w:pPr>
        <w:shd w:val="clear" w:color="auto" w:fill="FFFFFF"/>
        <w:spacing w:before="675" w:after="0" w:line="240" w:lineRule="auto"/>
        <w:outlineLvl w:val="1"/>
        <w:rPr>
          <w:rFonts w:ascii="Arial" w:eastAsia="Times New Roman" w:hAnsi="Arial" w:cs="Arial"/>
          <w:b/>
          <w:bCs/>
          <w:color w:val="0B0C0C"/>
          <w:sz w:val="36"/>
          <w:szCs w:val="36"/>
          <w:lang w:eastAsia="en-GB"/>
        </w:rPr>
      </w:pPr>
      <w:r w:rsidRPr="00AD509B">
        <w:rPr>
          <w:rFonts w:ascii="Arial" w:eastAsia="Times New Roman" w:hAnsi="Arial" w:cs="Arial"/>
          <w:b/>
          <w:bCs/>
          <w:color w:val="0B0C0C"/>
          <w:sz w:val="36"/>
          <w:szCs w:val="36"/>
          <w:lang w:eastAsia="en-GB"/>
        </w:rPr>
        <w:t>Approved education</w:t>
      </w:r>
    </w:p>
    <w:p w:rsidR="00AD509B" w:rsidRPr="00AD509B" w:rsidRDefault="00AD509B" w:rsidP="00AD509B">
      <w:pPr>
        <w:shd w:val="clear" w:color="auto" w:fill="FFFFFF"/>
        <w:spacing w:before="300" w:after="300" w:line="240" w:lineRule="auto"/>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Education must be full-time (more than an average of 12 hours a week supervised study or course-related work experience) and can include:</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A levels or similar, for example Pre-U, International Baccalaureate</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T levels</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Scottish Highers</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NVQs and other vocational qualifications up to </w:t>
      </w:r>
      <w:hyperlink r:id="rId102" w:history="1">
        <w:r w:rsidRPr="00AD509B">
          <w:rPr>
            <w:rFonts w:ascii="Arial" w:eastAsia="Times New Roman" w:hAnsi="Arial" w:cs="Arial"/>
            <w:color w:val="1D70B8"/>
            <w:sz w:val="24"/>
            <w:szCs w:val="24"/>
            <w:u w:val="single"/>
            <w:lang w:eastAsia="en-GB"/>
          </w:rPr>
          <w:t>level 3</w:t>
        </w:r>
      </w:hyperlink>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home education - if it started before your child turned 16 or after 16 if they have </w:t>
      </w:r>
      <w:hyperlink r:id="rId103" w:history="1">
        <w:r w:rsidRPr="00AD509B">
          <w:rPr>
            <w:rFonts w:ascii="Arial" w:eastAsia="Times New Roman" w:hAnsi="Arial" w:cs="Arial"/>
            <w:color w:val="1D70B8"/>
            <w:sz w:val="24"/>
            <w:szCs w:val="24"/>
            <w:u w:val="single"/>
            <w:lang w:eastAsia="en-GB"/>
          </w:rPr>
          <w:t>special needs</w:t>
        </w:r>
      </w:hyperlink>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traineeships in England</w:t>
      </w:r>
    </w:p>
    <w:p w:rsidR="00AD509B" w:rsidRPr="00AD509B" w:rsidRDefault="00AD509B" w:rsidP="00AD509B">
      <w:pPr>
        <w:shd w:val="clear" w:color="auto" w:fill="FFFFFF"/>
        <w:spacing w:before="300" w:after="300" w:line="240" w:lineRule="auto"/>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Your child must be accepted onto the course before they turn 19.</w:t>
      </w: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2D1C48" w:rsidRDefault="002D1C48">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rFonts w:ascii="Arial" w:hAnsi="Arial" w:cs="Arial"/>
          <w:b/>
          <w:sz w:val="24"/>
          <w:szCs w:val="24"/>
        </w:rPr>
        <w:lastRenderedPageBreak/>
        <w:t xml:space="preserve">Career Checklist </w:t>
      </w:r>
      <w:r>
        <w:rPr>
          <w:rFonts w:ascii="Arial" w:hAnsi="Arial" w:cs="Arial"/>
          <w:b/>
          <w:sz w:val="24"/>
          <w:szCs w:val="24"/>
        </w:rPr>
        <w:cr/>
      </w:r>
      <w:r>
        <w:t xml:space="preserve"> </w:t>
      </w:r>
      <w:r w:rsidR="003B0002">
        <w:rPr>
          <w:rFonts w:ascii="Arial" w:hAnsi="Arial" w:cs="Arial"/>
          <w:b/>
          <w:sz w:val="24"/>
          <w:szCs w:val="24"/>
          <w:u w:val="single"/>
        </w:rPr>
        <w:t>Autumn Term 2023</w:t>
      </w:r>
    </w:p>
    <w:tbl>
      <w:tblPr>
        <w:tblStyle w:val="TableGrid2"/>
        <w:tblW w:w="10462" w:type="dxa"/>
        <w:tblInd w:w="-720" w:type="dxa"/>
        <w:tblLook w:val="04A0" w:firstRow="1" w:lastRow="0" w:firstColumn="1" w:lastColumn="0" w:noHBand="0" w:noVBand="1"/>
      </w:tblPr>
      <w:tblGrid>
        <w:gridCol w:w="9640"/>
        <w:gridCol w:w="822"/>
      </w:tblGrid>
      <w:tr w:rsidR="00DD6C4E" w:rsidTr="003E79E7">
        <w:tc>
          <w:tcPr>
            <w:tcW w:w="9640" w:type="dxa"/>
          </w:tcPr>
          <w:p w:rsidR="00DD6C4E" w:rsidRDefault="00A9468A">
            <w:pPr>
              <w:tabs>
                <w:tab w:val="left" w:pos="1658"/>
              </w:tabs>
              <w:rPr>
                <w:rFonts w:ascii="Arial" w:hAnsi="Arial" w:cs="Arial"/>
                <w:b/>
                <w:sz w:val="24"/>
                <w:szCs w:val="24"/>
              </w:rPr>
            </w:pPr>
            <w:r>
              <w:rPr>
                <w:rFonts w:ascii="Arial" w:hAnsi="Arial" w:cs="Arial"/>
                <w:b/>
                <w:sz w:val="24"/>
                <w:szCs w:val="24"/>
              </w:rPr>
              <w:t>Check list</w:t>
            </w:r>
          </w:p>
        </w:tc>
        <w:tc>
          <w:tcPr>
            <w:tcW w:w="822" w:type="dxa"/>
          </w:tcPr>
          <w:p w:rsidR="00DD6C4E" w:rsidRDefault="00A9468A">
            <w:pPr>
              <w:tabs>
                <w:tab w:val="left" w:pos="1658"/>
              </w:tabs>
              <w:rPr>
                <w:rFonts w:ascii="Arial" w:hAnsi="Arial" w:cs="Arial"/>
                <w:b/>
                <w:sz w:val="24"/>
                <w:szCs w:val="24"/>
              </w:rPr>
            </w:pPr>
            <w:r>
              <w:rPr>
                <w:rFonts w:ascii="Arial" w:hAnsi="Arial" w:cs="Arial"/>
                <w:b/>
                <w:sz w:val="24"/>
                <w:szCs w:val="24"/>
              </w:rPr>
              <w:t>Tick</w:t>
            </w: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If you haven’t already, register with</w:t>
            </w:r>
            <w:r w:rsidR="007E4D6B" w:rsidRPr="007E4D6B">
              <w:rPr>
                <w:rFonts w:ascii="Arial" w:hAnsi="Arial" w:cs="Arial"/>
                <w:b/>
                <w:color w:val="00B050"/>
                <w:sz w:val="24"/>
                <w:szCs w:val="24"/>
              </w:rPr>
              <w:t xml:space="preserve"> Unifrog</w:t>
            </w:r>
            <w:r w:rsidRPr="007E4D6B">
              <w:rPr>
                <w:rFonts w:ascii="Arial" w:hAnsi="Arial" w:cs="Arial"/>
                <w:color w:val="00B050"/>
                <w:sz w:val="24"/>
                <w:szCs w:val="24"/>
              </w:rPr>
              <w:t xml:space="preserve"> </w:t>
            </w:r>
            <w:r>
              <w:rPr>
                <w:rFonts w:ascii="Arial" w:hAnsi="Arial" w:cs="Arial"/>
                <w:sz w:val="24"/>
                <w:szCs w:val="24"/>
              </w:rPr>
              <w:t>and find out about the careers/colleges that interest you! (check with Mrs Hancock)</w:t>
            </w:r>
          </w:p>
          <w:p w:rsidR="00DD6C4E" w:rsidRDefault="00A9468A">
            <w:pPr>
              <w:tabs>
                <w:tab w:val="left" w:pos="1658"/>
              </w:tabs>
              <w:rPr>
                <w:rFonts w:ascii="Arial" w:hAnsi="Arial" w:cs="Arial"/>
                <w:sz w:val="24"/>
                <w:szCs w:val="24"/>
              </w:rPr>
            </w:pPr>
            <w:r>
              <w:rPr>
                <w:rFonts w:ascii="Arial" w:hAnsi="Arial" w:cs="Arial"/>
                <w:sz w:val="24"/>
                <w:szCs w:val="24"/>
              </w:rPr>
              <w:t xml:space="preserve">Research and check all the </w:t>
            </w:r>
            <w:r w:rsidRPr="002D1C48">
              <w:rPr>
                <w:rFonts w:ascii="Arial" w:hAnsi="Arial" w:cs="Arial"/>
                <w:b/>
                <w:sz w:val="24"/>
                <w:szCs w:val="24"/>
              </w:rPr>
              <w:t>entry requirements</w:t>
            </w:r>
            <w:r>
              <w:rPr>
                <w:rFonts w:ascii="Arial" w:hAnsi="Arial" w:cs="Arial"/>
                <w:sz w:val="24"/>
                <w:szCs w:val="24"/>
              </w:rPr>
              <w:t xml:space="preserv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2D1C48" w:rsidRDefault="004C36DB">
            <w:pPr>
              <w:tabs>
                <w:tab w:val="left" w:pos="1658"/>
              </w:tabs>
              <w:rPr>
                <w:rFonts w:ascii="Arial" w:hAnsi="Arial" w:cs="Arial"/>
                <w:sz w:val="24"/>
                <w:szCs w:val="24"/>
              </w:rPr>
            </w:pPr>
            <w:r>
              <w:rPr>
                <w:rFonts w:ascii="Arial" w:hAnsi="Arial" w:cs="Arial"/>
                <w:sz w:val="24"/>
                <w:szCs w:val="24"/>
              </w:rPr>
              <w:t xml:space="preserve">Attend all the </w:t>
            </w:r>
            <w:r w:rsidR="00A9468A" w:rsidRPr="002D1C48">
              <w:rPr>
                <w:rFonts w:ascii="Arial" w:hAnsi="Arial" w:cs="Arial"/>
                <w:b/>
                <w:sz w:val="24"/>
                <w:szCs w:val="24"/>
              </w:rPr>
              <w:t xml:space="preserve">open evenings </w:t>
            </w:r>
            <w:r w:rsidR="00A9468A">
              <w:rPr>
                <w:rFonts w:ascii="Arial" w:hAnsi="Arial" w:cs="Arial"/>
                <w:sz w:val="24"/>
                <w:szCs w:val="24"/>
              </w:rPr>
              <w:t xml:space="preserve">at the colleges that interest you. </w:t>
            </w:r>
          </w:p>
          <w:p w:rsidR="00DD6C4E" w:rsidRDefault="00A9468A">
            <w:pPr>
              <w:tabs>
                <w:tab w:val="left" w:pos="1658"/>
              </w:tabs>
              <w:rPr>
                <w:rFonts w:ascii="Arial" w:hAnsi="Arial" w:cs="Arial"/>
                <w:sz w:val="24"/>
                <w:szCs w:val="24"/>
              </w:rPr>
            </w:pPr>
            <w:r>
              <w:rPr>
                <w:rFonts w:ascii="Arial" w:hAnsi="Arial" w:cs="Arial"/>
                <w:sz w:val="24"/>
                <w:szCs w:val="24"/>
              </w:rPr>
              <w:t>Check college/6</w:t>
            </w:r>
            <w:r>
              <w:rPr>
                <w:rFonts w:ascii="Arial" w:hAnsi="Arial" w:cs="Arial"/>
                <w:sz w:val="24"/>
                <w:szCs w:val="24"/>
                <w:vertAlign w:val="superscript"/>
              </w:rPr>
              <w:t>th</w:t>
            </w:r>
            <w:r>
              <w:rPr>
                <w:rFonts w:ascii="Arial" w:hAnsi="Arial" w:cs="Arial"/>
                <w:sz w:val="24"/>
                <w:szCs w:val="24"/>
              </w:rPr>
              <w:t xml:space="preserve"> form websites for up to date open events information.</w:t>
            </w:r>
          </w:p>
          <w:p w:rsidR="00DD6C4E" w:rsidRDefault="00A9468A">
            <w:pPr>
              <w:tabs>
                <w:tab w:val="left" w:pos="1658"/>
              </w:tabs>
              <w:rPr>
                <w:rFonts w:ascii="Arial" w:hAnsi="Arial" w:cs="Arial"/>
                <w:sz w:val="24"/>
                <w:szCs w:val="24"/>
              </w:rPr>
            </w:pPr>
            <w:r>
              <w:rPr>
                <w:rFonts w:ascii="Arial" w:hAnsi="Arial" w:cs="Arial"/>
                <w:sz w:val="24"/>
                <w:szCs w:val="24"/>
              </w:rPr>
              <w:t xml:space="preserve">Check schools </w:t>
            </w:r>
            <w:r>
              <w:rPr>
                <w:rFonts w:ascii="Arial" w:hAnsi="Arial" w:cs="Arial"/>
                <w:b/>
                <w:sz w:val="24"/>
                <w:szCs w:val="24"/>
              </w:rPr>
              <w:t>FACEBOOK PAGE</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2D1C48" w:rsidP="004C36DB">
            <w:pPr>
              <w:tabs>
                <w:tab w:val="left" w:pos="1658"/>
              </w:tabs>
              <w:rPr>
                <w:rFonts w:ascii="Arial" w:hAnsi="Arial" w:cs="Arial"/>
                <w:sz w:val="24"/>
                <w:szCs w:val="24"/>
              </w:rPr>
            </w:pPr>
            <w:r>
              <w:rPr>
                <w:rFonts w:ascii="Arial" w:hAnsi="Arial" w:cs="Arial"/>
                <w:sz w:val="24"/>
                <w:szCs w:val="24"/>
              </w:rPr>
              <w:t>Attend the school C</w:t>
            </w:r>
            <w:r w:rsidR="004C36DB">
              <w:rPr>
                <w:rFonts w:ascii="Arial" w:hAnsi="Arial" w:cs="Arial"/>
                <w:sz w:val="24"/>
                <w:szCs w:val="24"/>
              </w:rPr>
              <w:t xml:space="preserve">areers Evening </w:t>
            </w:r>
            <w:r w:rsidR="004C36DB" w:rsidRPr="002D1C48">
              <w:rPr>
                <w:rFonts w:ascii="Arial" w:hAnsi="Arial" w:cs="Arial"/>
                <w:b/>
                <w:sz w:val="24"/>
                <w:szCs w:val="24"/>
              </w:rPr>
              <w:t>Wednesday 2</w:t>
            </w:r>
            <w:r w:rsidR="003B0002" w:rsidRPr="002D1C48">
              <w:rPr>
                <w:rFonts w:ascii="Arial" w:hAnsi="Arial" w:cs="Arial"/>
                <w:b/>
                <w:sz w:val="24"/>
                <w:szCs w:val="24"/>
              </w:rPr>
              <w:t>7</w:t>
            </w:r>
            <w:r w:rsidR="004C36DB" w:rsidRPr="002D1C48">
              <w:rPr>
                <w:rFonts w:ascii="Arial" w:hAnsi="Arial" w:cs="Arial"/>
                <w:b/>
                <w:sz w:val="24"/>
                <w:szCs w:val="24"/>
                <w:vertAlign w:val="superscript"/>
              </w:rPr>
              <w:t>th</w:t>
            </w:r>
            <w:r w:rsidR="004C36DB" w:rsidRPr="002D1C48">
              <w:rPr>
                <w:rFonts w:ascii="Arial" w:hAnsi="Arial" w:cs="Arial"/>
                <w:b/>
                <w:sz w:val="24"/>
                <w:szCs w:val="24"/>
              </w:rPr>
              <w:t xml:space="preserve"> September</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rsidP="002D1C48">
            <w:pPr>
              <w:tabs>
                <w:tab w:val="left" w:pos="1658"/>
              </w:tabs>
              <w:rPr>
                <w:rFonts w:ascii="Arial" w:hAnsi="Arial" w:cs="Arial"/>
                <w:sz w:val="24"/>
                <w:szCs w:val="24"/>
              </w:rPr>
            </w:pPr>
            <w:r>
              <w:rPr>
                <w:rFonts w:ascii="Arial" w:hAnsi="Arial" w:cs="Arial"/>
                <w:sz w:val="24"/>
                <w:szCs w:val="24"/>
              </w:rPr>
              <w:t>Begin wo</w:t>
            </w:r>
            <w:r w:rsidR="004C36DB">
              <w:rPr>
                <w:rFonts w:ascii="Arial" w:hAnsi="Arial" w:cs="Arial"/>
                <w:sz w:val="24"/>
                <w:szCs w:val="24"/>
              </w:rPr>
              <w:t xml:space="preserve">rk  on a </w:t>
            </w:r>
            <w:r>
              <w:rPr>
                <w:rFonts w:ascii="Arial" w:hAnsi="Arial" w:cs="Arial"/>
                <w:sz w:val="24"/>
                <w:szCs w:val="24"/>
              </w:rPr>
              <w:t xml:space="preserve">Personal Statement </w:t>
            </w:r>
            <w:r w:rsidR="004C36DB" w:rsidRPr="004C36DB">
              <w:rPr>
                <w:rFonts w:ascii="Arial" w:hAnsi="Arial" w:cs="Arial"/>
                <w:b/>
                <w:color w:val="00B050"/>
                <w:sz w:val="24"/>
                <w:szCs w:val="24"/>
              </w:rPr>
              <w:t xml:space="preserve"> Unifrog</w:t>
            </w:r>
            <w:r w:rsidR="002D1C48">
              <w:rPr>
                <w:rFonts w:ascii="Arial" w:hAnsi="Arial" w:cs="Arial"/>
                <w:b/>
                <w:color w:val="00B050"/>
                <w:sz w:val="24"/>
                <w:szCs w:val="24"/>
              </w:rPr>
              <w:t xml:space="preserve"> (</w:t>
            </w:r>
            <w:r w:rsidR="002D1C48" w:rsidRPr="002D1C48">
              <w:rPr>
                <w:rFonts w:ascii="Arial" w:hAnsi="Arial" w:cs="Arial"/>
                <w:b/>
                <w:sz w:val="24"/>
                <w:szCs w:val="24"/>
              </w:rPr>
              <w:t>some colleges ask for one</w:t>
            </w:r>
            <w:r w:rsidR="002D1C48">
              <w:rPr>
                <w:rFonts w:ascii="Arial" w:hAnsi="Arial" w:cs="Arial"/>
                <w:b/>
                <w:color w:val="00B050"/>
                <w:sz w:val="24"/>
                <w:szCs w:val="24"/>
              </w:rPr>
              <w:t xml:space="preserv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Attend your careers guidance interview in school to look at your options and gain further advice and help about the future.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If you’re thinking about university after college then research the courses and check the entry requirements.</w:t>
            </w:r>
            <w:r w:rsidRPr="002D1C48">
              <w:rPr>
                <w:rFonts w:ascii="Arial" w:hAnsi="Arial" w:cs="Arial"/>
                <w:b/>
                <w:color w:val="0000FF"/>
                <w:sz w:val="24"/>
                <w:szCs w:val="24"/>
              </w:rPr>
              <w:t>www.ucas.com</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If you are considering an apprenticeship then visit</w:t>
            </w:r>
            <w:r w:rsidRPr="002D1C48">
              <w:rPr>
                <w:rFonts w:ascii="Arial" w:hAnsi="Arial" w:cs="Arial"/>
                <w:b/>
                <w:sz w:val="24"/>
                <w:szCs w:val="24"/>
              </w:rPr>
              <w:t xml:space="preserve"> </w:t>
            </w:r>
            <w:hyperlink r:id="rId104" w:history="1">
              <w:r w:rsidRPr="002D1C48">
                <w:rPr>
                  <w:rStyle w:val="Hyperlink"/>
                  <w:rFonts w:ascii="Arial" w:hAnsi="Arial" w:cs="Arial"/>
                  <w:b/>
                  <w:sz w:val="24"/>
                  <w:szCs w:val="24"/>
                </w:rPr>
                <w:t>www.apprenticeships.org.uk</w:t>
              </w:r>
            </w:hyperlink>
          </w:p>
          <w:p w:rsidR="00DD6C4E" w:rsidRDefault="00A9468A">
            <w:pPr>
              <w:tabs>
                <w:tab w:val="left" w:pos="1658"/>
              </w:tabs>
              <w:rPr>
                <w:rFonts w:ascii="Arial" w:hAnsi="Arial" w:cs="Arial"/>
                <w:sz w:val="24"/>
                <w:szCs w:val="24"/>
              </w:rPr>
            </w:pPr>
            <w:r>
              <w:rPr>
                <w:rFonts w:ascii="Arial" w:hAnsi="Arial" w:cs="Arial"/>
                <w:sz w:val="24"/>
                <w:szCs w:val="24"/>
              </w:rPr>
              <w:t xml:space="preserve"> and register to apply for vacancies.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Visit college website to check college/sixth form </w:t>
            </w:r>
            <w:r w:rsidRPr="003B0002">
              <w:rPr>
                <w:rFonts w:ascii="Arial" w:hAnsi="Arial" w:cs="Arial"/>
                <w:b/>
                <w:color w:val="FF0000"/>
                <w:sz w:val="28"/>
                <w:szCs w:val="28"/>
              </w:rPr>
              <w:t>application deadlines</w:t>
            </w:r>
            <w:r w:rsidRPr="003B0002">
              <w:rPr>
                <w:rFonts w:ascii="Arial" w:hAnsi="Arial" w:cs="Arial"/>
                <w:color w:val="FF0000"/>
                <w:sz w:val="24"/>
                <w:szCs w:val="24"/>
              </w:rPr>
              <w:t xml:space="preserv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2D1C48">
            <w:pPr>
              <w:tabs>
                <w:tab w:val="left" w:pos="1658"/>
              </w:tabs>
              <w:rPr>
                <w:rFonts w:ascii="Arial" w:hAnsi="Arial" w:cs="Arial"/>
                <w:sz w:val="24"/>
                <w:szCs w:val="24"/>
              </w:rPr>
            </w:pPr>
            <w:r>
              <w:rPr>
                <w:rFonts w:ascii="Arial" w:hAnsi="Arial" w:cs="Arial"/>
                <w:sz w:val="24"/>
                <w:szCs w:val="24"/>
              </w:rPr>
              <w:t xml:space="preserve">If you </w:t>
            </w:r>
            <w:r w:rsidR="00A9468A">
              <w:rPr>
                <w:rFonts w:ascii="Arial" w:hAnsi="Arial" w:cs="Arial"/>
                <w:sz w:val="24"/>
                <w:szCs w:val="24"/>
              </w:rPr>
              <w:t>don’t have a firm career ide</w:t>
            </w:r>
            <w:r>
              <w:rPr>
                <w:rFonts w:ascii="Arial" w:hAnsi="Arial" w:cs="Arial"/>
                <w:sz w:val="24"/>
                <w:szCs w:val="24"/>
              </w:rPr>
              <w:t>a don’t worry. T</w:t>
            </w:r>
            <w:r w:rsidR="00A9468A">
              <w:rPr>
                <w:rFonts w:ascii="Arial" w:hAnsi="Arial" w:cs="Arial"/>
                <w:sz w:val="24"/>
                <w:szCs w:val="24"/>
              </w:rPr>
              <w:t>hink about</w:t>
            </w:r>
            <w:r>
              <w:rPr>
                <w:rFonts w:ascii="Arial" w:hAnsi="Arial" w:cs="Arial"/>
                <w:sz w:val="24"/>
                <w:szCs w:val="24"/>
              </w:rPr>
              <w:t xml:space="preserve"> what you enjoy studying or your good at </w:t>
            </w:r>
            <w:r w:rsidR="00A9468A">
              <w:rPr>
                <w:rFonts w:ascii="Arial" w:hAnsi="Arial" w:cs="Arial"/>
                <w:sz w:val="24"/>
                <w:szCs w:val="24"/>
              </w:rPr>
              <w:t xml:space="preserve"> how you can keep your future options open</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rsidP="004C36DB">
            <w:pPr>
              <w:tabs>
                <w:tab w:val="left" w:pos="1658"/>
              </w:tabs>
              <w:rPr>
                <w:rFonts w:ascii="Arial" w:hAnsi="Arial" w:cs="Arial"/>
                <w:sz w:val="24"/>
                <w:szCs w:val="24"/>
              </w:rPr>
            </w:pPr>
            <w:r>
              <w:rPr>
                <w:rFonts w:ascii="Arial" w:hAnsi="Arial" w:cs="Arial"/>
                <w:sz w:val="24"/>
                <w:szCs w:val="24"/>
              </w:rPr>
              <w:t xml:space="preserve"> If you are ready, start to complete </w:t>
            </w:r>
            <w:r w:rsidR="004C36DB">
              <w:rPr>
                <w:rFonts w:ascii="Arial" w:hAnsi="Arial" w:cs="Arial"/>
                <w:sz w:val="24"/>
                <w:szCs w:val="24"/>
              </w:rPr>
              <w:t xml:space="preserve">your college applications via </w:t>
            </w:r>
            <w:r>
              <w:rPr>
                <w:rFonts w:ascii="Arial" w:hAnsi="Arial" w:cs="Arial"/>
                <w:sz w:val="24"/>
                <w:szCs w:val="24"/>
              </w:rPr>
              <w:t xml:space="preserve"> college websites</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DD6C4E">
            <w:pPr>
              <w:tabs>
                <w:tab w:val="left" w:pos="1658"/>
              </w:tabs>
              <w:rPr>
                <w:rFonts w:ascii="Arial" w:hAnsi="Arial" w:cs="Arial"/>
                <w:sz w:val="24"/>
                <w:szCs w:val="24"/>
              </w:rPr>
            </w:pP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b/>
                <w:sz w:val="24"/>
                <w:szCs w:val="24"/>
              </w:rPr>
            </w:pPr>
            <w:r>
              <w:rPr>
                <w:rFonts w:ascii="Arial" w:hAnsi="Arial" w:cs="Arial"/>
                <w:b/>
                <w:sz w:val="24"/>
                <w:szCs w:val="24"/>
              </w:rPr>
              <w:t>If unsure ask Mrs Hancock in the careers department</w:t>
            </w:r>
          </w:p>
        </w:tc>
        <w:tc>
          <w:tcPr>
            <w:tcW w:w="822" w:type="dxa"/>
          </w:tcPr>
          <w:p w:rsidR="00DD6C4E" w:rsidRDefault="00DD6C4E">
            <w:pPr>
              <w:tabs>
                <w:tab w:val="left" w:pos="1658"/>
              </w:tabs>
              <w:rPr>
                <w:rFonts w:ascii="Arial" w:hAnsi="Arial" w:cs="Arial"/>
                <w:b/>
                <w:sz w:val="24"/>
                <w:szCs w:val="24"/>
              </w:rPr>
            </w:pPr>
          </w:p>
        </w:tc>
      </w:tr>
    </w:tbl>
    <w:p w:rsidR="00DD6C4E" w:rsidRDefault="00DD6C4E">
      <w:pPr>
        <w:tabs>
          <w:tab w:val="left" w:pos="1658"/>
        </w:tabs>
        <w:spacing w:after="0"/>
        <w:rPr>
          <w:rFonts w:ascii="Arial" w:hAnsi="Arial" w:cs="Arial"/>
          <w:b/>
          <w:sz w:val="24"/>
          <w:szCs w:val="24"/>
        </w:rPr>
      </w:pPr>
    </w:p>
    <w:tbl>
      <w:tblPr>
        <w:tblStyle w:val="TableGrid2"/>
        <w:tblW w:w="10462" w:type="dxa"/>
        <w:tblInd w:w="-856" w:type="dxa"/>
        <w:tblLook w:val="04A0" w:firstRow="1" w:lastRow="0" w:firstColumn="1" w:lastColumn="0" w:noHBand="0" w:noVBand="1"/>
      </w:tblPr>
      <w:tblGrid>
        <w:gridCol w:w="9640"/>
        <w:gridCol w:w="822"/>
      </w:tblGrid>
      <w:tr w:rsidR="00DD6C4E">
        <w:tc>
          <w:tcPr>
            <w:tcW w:w="9640" w:type="dxa"/>
          </w:tcPr>
          <w:p w:rsidR="00DD6C4E" w:rsidRDefault="00C37873">
            <w:pPr>
              <w:tabs>
                <w:tab w:val="left" w:pos="1658"/>
              </w:tabs>
              <w:rPr>
                <w:rFonts w:ascii="Arial" w:hAnsi="Arial" w:cs="Arial"/>
                <w:b/>
                <w:sz w:val="24"/>
                <w:szCs w:val="24"/>
              </w:rPr>
            </w:pPr>
            <w:r>
              <w:rPr>
                <w:rFonts w:ascii="Arial" w:hAnsi="Arial" w:cs="Arial"/>
                <w:b/>
                <w:sz w:val="24"/>
                <w:szCs w:val="24"/>
              </w:rPr>
              <w:t>Spring Term 2024</w:t>
            </w:r>
          </w:p>
        </w:tc>
        <w:tc>
          <w:tcPr>
            <w:tcW w:w="822" w:type="dxa"/>
          </w:tcPr>
          <w:p w:rsidR="00DD6C4E" w:rsidRDefault="00A9468A">
            <w:pPr>
              <w:tabs>
                <w:tab w:val="left" w:pos="1658"/>
              </w:tabs>
              <w:rPr>
                <w:rFonts w:ascii="Arial" w:hAnsi="Arial" w:cs="Arial"/>
                <w:b/>
                <w:sz w:val="24"/>
                <w:szCs w:val="24"/>
              </w:rPr>
            </w:pPr>
            <w:r>
              <w:rPr>
                <w:rFonts w:ascii="Arial" w:hAnsi="Arial" w:cs="Arial"/>
                <w:b/>
                <w:sz w:val="24"/>
                <w:szCs w:val="24"/>
              </w:rPr>
              <w:t>Tick</w:t>
            </w:r>
          </w:p>
        </w:tc>
      </w:tr>
      <w:tr w:rsidR="004C36DB">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Attend My Aspir</w:t>
            </w:r>
            <w:r w:rsidR="00C37873">
              <w:rPr>
                <w:rFonts w:ascii="Arial" w:hAnsi="Arial" w:cs="Arial"/>
                <w:sz w:val="24"/>
                <w:szCs w:val="24"/>
              </w:rPr>
              <w:t xml:space="preserve">ations Interviews. January 2024 </w:t>
            </w:r>
            <w:r>
              <w:rPr>
                <w:rFonts w:ascii="Arial" w:hAnsi="Arial" w:cs="Arial"/>
                <w:sz w:val="24"/>
                <w:szCs w:val="24"/>
              </w:rPr>
              <w:t xml:space="preserve">during school day </w:t>
            </w:r>
          </w:p>
        </w:tc>
        <w:tc>
          <w:tcPr>
            <w:tcW w:w="822" w:type="dxa"/>
          </w:tcPr>
          <w:p w:rsidR="004C36DB" w:rsidRDefault="004C36DB" w:rsidP="004C36DB">
            <w:pPr>
              <w:tabs>
                <w:tab w:val="left" w:pos="1658"/>
              </w:tabs>
              <w:rPr>
                <w:rFonts w:ascii="Arial" w:hAnsi="Arial" w:cs="Arial"/>
                <w:sz w:val="24"/>
                <w:szCs w:val="24"/>
              </w:rPr>
            </w:pPr>
          </w:p>
        </w:tc>
      </w:tr>
      <w:tr w:rsidR="00DD6C4E">
        <w:tc>
          <w:tcPr>
            <w:tcW w:w="9640" w:type="dxa"/>
          </w:tcPr>
          <w:p w:rsidR="00DD6C4E" w:rsidRDefault="004C36DB">
            <w:pPr>
              <w:tabs>
                <w:tab w:val="left" w:pos="1658"/>
              </w:tabs>
              <w:rPr>
                <w:rFonts w:ascii="Arial" w:hAnsi="Arial" w:cs="Arial"/>
                <w:sz w:val="24"/>
                <w:szCs w:val="24"/>
              </w:rPr>
            </w:pPr>
            <w:r>
              <w:rPr>
                <w:rFonts w:ascii="Arial" w:hAnsi="Arial" w:cs="Arial"/>
                <w:sz w:val="24"/>
                <w:szCs w:val="24"/>
              </w:rPr>
              <w:t>Keep your options open,</w:t>
            </w:r>
            <w:r w:rsidR="00A9468A">
              <w:rPr>
                <w:rFonts w:ascii="Arial" w:hAnsi="Arial" w:cs="Arial"/>
                <w:sz w:val="24"/>
                <w:szCs w:val="24"/>
              </w:rPr>
              <w:t xml:space="preserve"> apply for more than one college! </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Prepare for any interviews that you might have arranged( these must be done after school hours</w:t>
            </w:r>
            <w:r w:rsidR="00C37873">
              <w:rPr>
                <w:rFonts w:ascii="Arial" w:hAnsi="Arial" w:cs="Arial"/>
                <w:sz w:val="24"/>
                <w:szCs w:val="24"/>
              </w:rPr>
              <w:t xml:space="preserve"> if possible</w:t>
            </w:r>
            <w:r>
              <w:rPr>
                <w:rFonts w:ascii="Arial" w:hAnsi="Arial" w:cs="Arial"/>
                <w:sz w:val="24"/>
                <w:szCs w:val="24"/>
              </w:rPr>
              <w:t>)</w:t>
            </w:r>
          </w:p>
        </w:tc>
        <w:tc>
          <w:tcPr>
            <w:tcW w:w="822" w:type="dxa"/>
          </w:tcPr>
          <w:p w:rsidR="00DD6C4E" w:rsidRDefault="00DD6C4E">
            <w:pPr>
              <w:tabs>
                <w:tab w:val="left" w:pos="1658"/>
              </w:tabs>
              <w:rPr>
                <w:rFonts w:ascii="Arial" w:hAnsi="Arial" w:cs="Arial"/>
                <w:b/>
                <w:sz w:val="24"/>
                <w:szCs w:val="24"/>
              </w:rPr>
            </w:pPr>
          </w:p>
        </w:tc>
      </w:tr>
      <w:tr w:rsidR="004C36DB">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 xml:space="preserve">If you are still unsure – don’t panic! Speak to (Careers Adviser)Mrs Hancock </w:t>
            </w:r>
          </w:p>
        </w:tc>
        <w:tc>
          <w:tcPr>
            <w:tcW w:w="822" w:type="dxa"/>
          </w:tcPr>
          <w:p w:rsidR="004C36DB" w:rsidRDefault="004C36DB" w:rsidP="004C36DB">
            <w:pPr>
              <w:tabs>
                <w:tab w:val="left" w:pos="1658"/>
              </w:tabs>
              <w:rPr>
                <w:rFonts w:ascii="Arial" w:hAnsi="Arial" w:cs="Arial"/>
                <w:b/>
                <w:sz w:val="24"/>
                <w:szCs w:val="24"/>
              </w:rPr>
            </w:pPr>
          </w:p>
        </w:tc>
      </w:tr>
      <w:tr w:rsidR="004C36DB">
        <w:trPr>
          <w:trHeight w:val="1205"/>
        </w:trPr>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 xml:space="preserve">If you are considering an </w:t>
            </w:r>
            <w:r w:rsidRPr="00C37873">
              <w:rPr>
                <w:rFonts w:ascii="Arial" w:hAnsi="Arial" w:cs="Arial"/>
                <w:b/>
                <w:sz w:val="24"/>
                <w:szCs w:val="24"/>
              </w:rPr>
              <w:t>apprenticeship</w:t>
            </w:r>
            <w:r>
              <w:rPr>
                <w:rFonts w:ascii="Arial" w:hAnsi="Arial" w:cs="Arial"/>
                <w:sz w:val="24"/>
                <w:szCs w:val="24"/>
              </w:rPr>
              <w:t xml:space="preserve">, then this term is key for applications – check closing dates for some organisations and start to apply for others </w:t>
            </w:r>
          </w:p>
          <w:p w:rsidR="004C36DB" w:rsidRDefault="00FF2485" w:rsidP="004C36DB">
            <w:pPr>
              <w:tabs>
                <w:tab w:val="left" w:pos="1658"/>
              </w:tabs>
              <w:rPr>
                <w:rFonts w:ascii="Arial" w:hAnsi="Arial" w:cs="Arial"/>
                <w:sz w:val="24"/>
                <w:szCs w:val="24"/>
              </w:rPr>
            </w:pPr>
            <w:hyperlink r:id="rId105" w:history="1">
              <w:r w:rsidR="004C36DB">
                <w:rPr>
                  <w:rStyle w:val="Hyperlink"/>
                  <w:rFonts w:ascii="Arial" w:hAnsi="Arial" w:cs="Arial"/>
                  <w:sz w:val="24"/>
                  <w:szCs w:val="24"/>
                </w:rPr>
                <w:t>www.nationalappretniceships.gov.uk</w:t>
              </w:r>
            </w:hyperlink>
          </w:p>
          <w:p w:rsidR="004C36DB" w:rsidRDefault="00FF2485" w:rsidP="004C36DB">
            <w:pPr>
              <w:tabs>
                <w:tab w:val="left" w:pos="1658"/>
              </w:tabs>
              <w:rPr>
                <w:rFonts w:ascii="Arial" w:hAnsi="Arial" w:cs="Arial"/>
                <w:sz w:val="24"/>
                <w:szCs w:val="24"/>
              </w:rPr>
            </w:pPr>
            <w:hyperlink r:id="rId106" w:history="1">
              <w:r w:rsidR="004C36DB">
                <w:rPr>
                  <w:rStyle w:val="Hyperlink"/>
                  <w:rFonts w:ascii="Arial" w:hAnsi="Arial" w:cs="Arial"/>
                  <w:sz w:val="24"/>
                  <w:szCs w:val="24"/>
                </w:rPr>
                <w:t>www.getmyfirstjob.co.uk</w:t>
              </w:r>
            </w:hyperlink>
          </w:p>
        </w:tc>
        <w:tc>
          <w:tcPr>
            <w:tcW w:w="822" w:type="dxa"/>
          </w:tcPr>
          <w:p w:rsidR="004C36DB" w:rsidRDefault="004C36DB" w:rsidP="004C36DB">
            <w:pPr>
              <w:tabs>
                <w:tab w:val="left" w:pos="1658"/>
              </w:tabs>
              <w:rPr>
                <w:rFonts w:ascii="Arial" w:hAnsi="Arial" w:cs="Arial"/>
                <w:b/>
                <w:sz w:val="24"/>
                <w:szCs w:val="24"/>
              </w:rPr>
            </w:pPr>
          </w:p>
        </w:tc>
      </w:tr>
      <w:tr w:rsidR="004C36DB">
        <w:trPr>
          <w:trHeight w:val="495"/>
        </w:trPr>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 xml:space="preserve"> If you’re not successful in securing an apprenticeship (yet). </w:t>
            </w:r>
            <w:r w:rsidRPr="004C36DB">
              <w:rPr>
                <w:rFonts w:ascii="Arial" w:hAnsi="Arial" w:cs="Arial"/>
                <w:b/>
                <w:sz w:val="24"/>
                <w:szCs w:val="24"/>
              </w:rPr>
              <w:t>HAVE A BACK UP PLAN.</w:t>
            </w:r>
            <w:r>
              <w:rPr>
                <w:rFonts w:ascii="Arial" w:hAnsi="Arial" w:cs="Arial"/>
                <w:sz w:val="24"/>
                <w:szCs w:val="24"/>
              </w:rPr>
              <w:t xml:space="preserve"> Apply for full time college as well</w:t>
            </w:r>
          </w:p>
        </w:tc>
        <w:tc>
          <w:tcPr>
            <w:tcW w:w="822" w:type="dxa"/>
          </w:tcPr>
          <w:p w:rsidR="004C36DB" w:rsidRDefault="004C36DB" w:rsidP="004C36DB">
            <w:pPr>
              <w:tabs>
                <w:tab w:val="left" w:pos="1658"/>
              </w:tabs>
              <w:rPr>
                <w:rFonts w:ascii="Arial" w:hAnsi="Arial" w:cs="Arial"/>
                <w:b/>
                <w:sz w:val="24"/>
                <w:szCs w:val="24"/>
              </w:rPr>
            </w:pPr>
          </w:p>
        </w:tc>
      </w:tr>
    </w:tbl>
    <w:p w:rsidR="00DD6C4E" w:rsidRDefault="00DD6C4E">
      <w:pPr>
        <w:tabs>
          <w:tab w:val="left" w:pos="1658"/>
        </w:tabs>
        <w:spacing w:after="0"/>
        <w:rPr>
          <w:rFonts w:ascii="Arial" w:hAnsi="Arial" w:cs="Arial"/>
          <w:b/>
          <w:sz w:val="24"/>
          <w:szCs w:val="24"/>
        </w:rPr>
      </w:pPr>
    </w:p>
    <w:tbl>
      <w:tblPr>
        <w:tblStyle w:val="TableGrid2"/>
        <w:tblW w:w="10462" w:type="dxa"/>
        <w:tblInd w:w="-856" w:type="dxa"/>
        <w:tblLook w:val="04A0" w:firstRow="1" w:lastRow="0" w:firstColumn="1" w:lastColumn="0" w:noHBand="0" w:noVBand="1"/>
      </w:tblPr>
      <w:tblGrid>
        <w:gridCol w:w="9640"/>
        <w:gridCol w:w="822"/>
      </w:tblGrid>
      <w:tr w:rsidR="00DD6C4E">
        <w:tc>
          <w:tcPr>
            <w:tcW w:w="9640" w:type="dxa"/>
          </w:tcPr>
          <w:p w:rsidR="00DD6C4E" w:rsidRDefault="00C37873">
            <w:pPr>
              <w:tabs>
                <w:tab w:val="left" w:pos="1658"/>
              </w:tabs>
              <w:rPr>
                <w:rFonts w:ascii="Arial" w:hAnsi="Arial" w:cs="Arial"/>
                <w:b/>
                <w:sz w:val="24"/>
                <w:szCs w:val="24"/>
              </w:rPr>
            </w:pPr>
            <w:r>
              <w:rPr>
                <w:rFonts w:ascii="Arial" w:hAnsi="Arial" w:cs="Arial"/>
                <w:b/>
                <w:sz w:val="24"/>
                <w:szCs w:val="24"/>
              </w:rPr>
              <w:t>Summer Term 2024</w:t>
            </w:r>
          </w:p>
        </w:tc>
        <w:tc>
          <w:tcPr>
            <w:tcW w:w="822" w:type="dxa"/>
          </w:tcPr>
          <w:p w:rsidR="00DD6C4E" w:rsidRDefault="00A9468A">
            <w:pPr>
              <w:tabs>
                <w:tab w:val="left" w:pos="1658"/>
              </w:tabs>
              <w:rPr>
                <w:rFonts w:ascii="Arial" w:hAnsi="Arial" w:cs="Arial"/>
                <w:b/>
                <w:sz w:val="24"/>
                <w:szCs w:val="24"/>
              </w:rPr>
            </w:pPr>
            <w:r>
              <w:rPr>
                <w:rFonts w:ascii="Arial" w:hAnsi="Arial" w:cs="Arial"/>
                <w:b/>
                <w:sz w:val="24"/>
                <w:szCs w:val="24"/>
              </w:rPr>
              <w:t>Tick</w:t>
            </w: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If you are still unsure about your plans speak to </w:t>
            </w:r>
            <w:r>
              <w:rPr>
                <w:rFonts w:ascii="Arial" w:hAnsi="Arial" w:cs="Arial"/>
                <w:b/>
                <w:sz w:val="24"/>
                <w:szCs w:val="24"/>
              </w:rPr>
              <w:t>Mrs Hancock</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School does try to arrange college interviews in school (where possible)</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Make sure you confirm your acceptance of any places that are offered to you, (through your local colleges or via your emails) This can be done right up until your GCSE results day </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Think about work experience and voluntary work during the summer holidays </w:t>
            </w:r>
          </w:p>
          <w:p w:rsidR="00DD6C4E" w:rsidRDefault="00A9468A">
            <w:pPr>
              <w:tabs>
                <w:tab w:val="left" w:pos="1658"/>
              </w:tabs>
              <w:rPr>
                <w:rFonts w:ascii="Arial" w:hAnsi="Arial" w:cs="Arial"/>
                <w:sz w:val="24"/>
                <w:szCs w:val="24"/>
              </w:rPr>
            </w:pPr>
            <w:r>
              <w:rPr>
                <w:rFonts w:ascii="Arial" w:hAnsi="Arial" w:cs="Arial"/>
                <w:sz w:val="24"/>
                <w:szCs w:val="24"/>
              </w:rPr>
              <w:t xml:space="preserve">Visit </w:t>
            </w:r>
            <w:r>
              <w:rPr>
                <w:rFonts w:ascii="Arial" w:hAnsi="Arial" w:cs="Arial"/>
                <w:color w:val="0000FF"/>
                <w:sz w:val="24"/>
                <w:szCs w:val="24"/>
              </w:rPr>
              <w:t xml:space="preserve">www.do-it.org </w:t>
            </w:r>
            <w:r>
              <w:rPr>
                <w:rFonts w:ascii="Arial" w:hAnsi="Arial" w:cs="Arial"/>
                <w:sz w:val="24"/>
                <w:szCs w:val="24"/>
              </w:rPr>
              <w:t xml:space="preserve">for local volunteering opportunities </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DD6C4E">
            <w:pPr>
              <w:tabs>
                <w:tab w:val="left" w:pos="1658"/>
              </w:tabs>
              <w:rPr>
                <w:rFonts w:ascii="Arial" w:hAnsi="Arial" w:cs="Arial"/>
                <w:b/>
                <w:sz w:val="24"/>
                <w:szCs w:val="24"/>
              </w:rPr>
            </w:pPr>
          </w:p>
        </w:tc>
        <w:tc>
          <w:tcPr>
            <w:tcW w:w="822" w:type="dxa"/>
          </w:tcPr>
          <w:p w:rsidR="00DD6C4E" w:rsidRDefault="00DD6C4E">
            <w:pPr>
              <w:tabs>
                <w:tab w:val="left" w:pos="1658"/>
              </w:tabs>
              <w:rPr>
                <w:rFonts w:ascii="Arial" w:hAnsi="Arial" w:cs="Arial"/>
                <w:b/>
                <w:sz w:val="24"/>
                <w:szCs w:val="24"/>
              </w:rPr>
            </w:pPr>
          </w:p>
        </w:tc>
      </w:tr>
    </w:tbl>
    <w:p w:rsidR="00C37873" w:rsidRDefault="00C37873">
      <w:pPr>
        <w:tabs>
          <w:tab w:val="left" w:pos="1658"/>
        </w:tabs>
        <w:spacing w:after="0"/>
        <w:rPr>
          <w:rFonts w:ascii="Arial" w:hAnsi="Arial" w:cs="Arial"/>
          <w:b/>
          <w:sz w:val="32"/>
          <w:szCs w:val="32"/>
        </w:rPr>
      </w:pPr>
      <w:bookmarkStart w:id="0" w:name="_GoBack"/>
      <w:bookmarkEnd w:id="0"/>
    </w:p>
    <w:sectPr w:rsidR="00C37873">
      <w:footerReference w:type="default" r:id="rId107"/>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485" w:rsidRDefault="00FF2485">
      <w:pPr>
        <w:spacing w:after="0" w:line="240" w:lineRule="auto"/>
      </w:pPr>
      <w:r>
        <w:separator/>
      </w:r>
    </w:p>
  </w:endnote>
  <w:endnote w:type="continuationSeparator" w:id="0">
    <w:p w:rsidR="00FF2485" w:rsidRDefault="00FF2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PhagsPa">
    <w:panose1 w:val="020B0502040204020203"/>
    <w:charset w:val="00"/>
    <w:family w:val="swiss"/>
    <w:pitch w:val="variable"/>
    <w:sig w:usb0="00000003" w:usb1="00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812880"/>
      <w:docPartObj>
        <w:docPartGallery w:val="Page Numbers (Bottom of Page)"/>
        <w:docPartUnique/>
      </w:docPartObj>
    </w:sdtPr>
    <w:sdtEndPr>
      <w:rPr>
        <w:noProof/>
      </w:rPr>
    </w:sdtEndPr>
    <w:sdtContent>
      <w:p w:rsidR="004321F8" w:rsidRDefault="004321F8">
        <w:pPr>
          <w:pStyle w:val="Footer"/>
        </w:pPr>
        <w:r>
          <w:fldChar w:fldCharType="begin"/>
        </w:r>
        <w:r>
          <w:instrText xml:space="preserve"> PAGE   \* MERGEFORMAT </w:instrText>
        </w:r>
        <w:r>
          <w:fldChar w:fldCharType="separate"/>
        </w:r>
        <w:r w:rsidR="00EB428F">
          <w:rPr>
            <w:noProof/>
          </w:rPr>
          <w:t>41</w:t>
        </w:r>
        <w:r>
          <w:rPr>
            <w:noProof/>
          </w:rPr>
          <w:fldChar w:fldCharType="end"/>
        </w:r>
      </w:p>
    </w:sdtContent>
  </w:sdt>
  <w:p w:rsidR="004321F8" w:rsidRDefault="004321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485" w:rsidRDefault="00FF2485">
      <w:pPr>
        <w:spacing w:after="0" w:line="240" w:lineRule="auto"/>
      </w:pPr>
      <w:r>
        <w:separator/>
      </w:r>
    </w:p>
  </w:footnote>
  <w:footnote w:type="continuationSeparator" w:id="0">
    <w:p w:rsidR="00FF2485" w:rsidRDefault="00FF2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3C70"/>
    <w:multiLevelType w:val="multilevel"/>
    <w:tmpl w:val="BE6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B71BE"/>
    <w:multiLevelType w:val="multilevel"/>
    <w:tmpl w:val="C546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938DC"/>
    <w:multiLevelType w:val="multilevel"/>
    <w:tmpl w:val="3530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40B92"/>
    <w:multiLevelType w:val="hybridMultilevel"/>
    <w:tmpl w:val="1DBCF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D35EE"/>
    <w:multiLevelType w:val="multilevel"/>
    <w:tmpl w:val="2E06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263920"/>
    <w:multiLevelType w:val="hybridMultilevel"/>
    <w:tmpl w:val="9C96A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A73E5"/>
    <w:multiLevelType w:val="multilevel"/>
    <w:tmpl w:val="E2D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22AEF"/>
    <w:multiLevelType w:val="hybridMultilevel"/>
    <w:tmpl w:val="ED06A732"/>
    <w:lvl w:ilvl="0" w:tplc="DFB811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A159D"/>
    <w:multiLevelType w:val="multilevel"/>
    <w:tmpl w:val="CFD8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352D5"/>
    <w:multiLevelType w:val="multilevel"/>
    <w:tmpl w:val="D494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94D2C"/>
    <w:multiLevelType w:val="multilevel"/>
    <w:tmpl w:val="BAAA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D4BB6"/>
    <w:multiLevelType w:val="hybridMultilevel"/>
    <w:tmpl w:val="1848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10FC7"/>
    <w:multiLevelType w:val="hybridMultilevel"/>
    <w:tmpl w:val="D8CEE5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96C2B"/>
    <w:multiLevelType w:val="hybridMultilevel"/>
    <w:tmpl w:val="D594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560D2"/>
    <w:multiLevelType w:val="multilevel"/>
    <w:tmpl w:val="2D84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067F9"/>
    <w:multiLevelType w:val="hybridMultilevel"/>
    <w:tmpl w:val="FD368390"/>
    <w:lvl w:ilvl="0" w:tplc="DFB8119C">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0B048D5"/>
    <w:multiLevelType w:val="hybridMultilevel"/>
    <w:tmpl w:val="B110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795992"/>
    <w:multiLevelType w:val="hybridMultilevel"/>
    <w:tmpl w:val="0DB8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464A78"/>
    <w:multiLevelType w:val="multilevel"/>
    <w:tmpl w:val="623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7A723A"/>
    <w:multiLevelType w:val="hybridMultilevel"/>
    <w:tmpl w:val="CA3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0A3C19"/>
    <w:multiLevelType w:val="hybridMultilevel"/>
    <w:tmpl w:val="25A6D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BD2101"/>
    <w:multiLevelType w:val="hybridMultilevel"/>
    <w:tmpl w:val="427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E6221F"/>
    <w:multiLevelType w:val="multilevel"/>
    <w:tmpl w:val="6BA6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973E9F"/>
    <w:multiLevelType w:val="hybridMultilevel"/>
    <w:tmpl w:val="1EE222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193BA2"/>
    <w:multiLevelType w:val="multilevel"/>
    <w:tmpl w:val="FCB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7"/>
  </w:num>
  <w:num w:numId="4">
    <w:abstractNumId w:val="16"/>
  </w:num>
  <w:num w:numId="5">
    <w:abstractNumId w:val="7"/>
  </w:num>
  <w:num w:numId="6">
    <w:abstractNumId w:val="15"/>
  </w:num>
  <w:num w:numId="7">
    <w:abstractNumId w:val="21"/>
  </w:num>
  <w:num w:numId="8">
    <w:abstractNumId w:val="11"/>
  </w:num>
  <w:num w:numId="9">
    <w:abstractNumId w:val="19"/>
  </w:num>
  <w:num w:numId="10">
    <w:abstractNumId w:val="2"/>
  </w:num>
  <w:num w:numId="11">
    <w:abstractNumId w:val="13"/>
  </w:num>
  <w:num w:numId="12">
    <w:abstractNumId w:val="22"/>
  </w:num>
  <w:num w:numId="13">
    <w:abstractNumId w:val="14"/>
  </w:num>
  <w:num w:numId="14">
    <w:abstractNumId w:val="6"/>
  </w:num>
  <w:num w:numId="15">
    <w:abstractNumId w:val="10"/>
  </w:num>
  <w:num w:numId="16">
    <w:abstractNumId w:val="9"/>
  </w:num>
  <w:num w:numId="17">
    <w:abstractNumId w:val="1"/>
  </w:num>
  <w:num w:numId="18">
    <w:abstractNumId w:val="0"/>
  </w:num>
  <w:num w:numId="19">
    <w:abstractNumId w:val="24"/>
  </w:num>
  <w:num w:numId="20">
    <w:abstractNumId w:val="3"/>
  </w:num>
  <w:num w:numId="21">
    <w:abstractNumId w:val="18"/>
  </w:num>
  <w:num w:numId="22">
    <w:abstractNumId w:val="20"/>
  </w:num>
  <w:num w:numId="23">
    <w:abstractNumId w:val="12"/>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C4E"/>
    <w:rsid w:val="0000253F"/>
    <w:rsid w:val="000035CC"/>
    <w:rsid w:val="00007D62"/>
    <w:rsid w:val="000242C3"/>
    <w:rsid w:val="00050887"/>
    <w:rsid w:val="00057310"/>
    <w:rsid w:val="00066E16"/>
    <w:rsid w:val="00067445"/>
    <w:rsid w:val="00071974"/>
    <w:rsid w:val="00073E67"/>
    <w:rsid w:val="00083A77"/>
    <w:rsid w:val="00094F58"/>
    <w:rsid w:val="000A503D"/>
    <w:rsid w:val="000C62A6"/>
    <w:rsid w:val="000C6D4D"/>
    <w:rsid w:val="000D3A40"/>
    <w:rsid w:val="000F570B"/>
    <w:rsid w:val="00123C11"/>
    <w:rsid w:val="00172F45"/>
    <w:rsid w:val="00175AFC"/>
    <w:rsid w:val="001A1D26"/>
    <w:rsid w:val="001E7DFF"/>
    <w:rsid w:val="001F3C08"/>
    <w:rsid w:val="001F4A66"/>
    <w:rsid w:val="00232886"/>
    <w:rsid w:val="00262D48"/>
    <w:rsid w:val="0028764F"/>
    <w:rsid w:val="002B5425"/>
    <w:rsid w:val="002D1C48"/>
    <w:rsid w:val="002F3FED"/>
    <w:rsid w:val="002F5639"/>
    <w:rsid w:val="00304795"/>
    <w:rsid w:val="003121A2"/>
    <w:rsid w:val="003170B4"/>
    <w:rsid w:val="00333E3D"/>
    <w:rsid w:val="003348B4"/>
    <w:rsid w:val="00336B2E"/>
    <w:rsid w:val="00341246"/>
    <w:rsid w:val="00360348"/>
    <w:rsid w:val="00376168"/>
    <w:rsid w:val="00376FA2"/>
    <w:rsid w:val="003B0002"/>
    <w:rsid w:val="003B0ACD"/>
    <w:rsid w:val="003D04AF"/>
    <w:rsid w:val="003D1C6B"/>
    <w:rsid w:val="003E79E7"/>
    <w:rsid w:val="00405CD1"/>
    <w:rsid w:val="00405D08"/>
    <w:rsid w:val="00421C8D"/>
    <w:rsid w:val="00431DC3"/>
    <w:rsid w:val="004321F8"/>
    <w:rsid w:val="004545D5"/>
    <w:rsid w:val="0047430D"/>
    <w:rsid w:val="004B7CE9"/>
    <w:rsid w:val="004C36DB"/>
    <w:rsid w:val="004C7D62"/>
    <w:rsid w:val="004E0B5E"/>
    <w:rsid w:val="004F1A55"/>
    <w:rsid w:val="004F7EB2"/>
    <w:rsid w:val="00515F25"/>
    <w:rsid w:val="00516E55"/>
    <w:rsid w:val="00536F41"/>
    <w:rsid w:val="005738B7"/>
    <w:rsid w:val="0059774B"/>
    <w:rsid w:val="0061273C"/>
    <w:rsid w:val="00623C77"/>
    <w:rsid w:val="006262FC"/>
    <w:rsid w:val="00630A67"/>
    <w:rsid w:val="006827B7"/>
    <w:rsid w:val="00692A7D"/>
    <w:rsid w:val="006C5356"/>
    <w:rsid w:val="0072403C"/>
    <w:rsid w:val="00725277"/>
    <w:rsid w:val="007B56A1"/>
    <w:rsid w:val="007E4D6B"/>
    <w:rsid w:val="00805D67"/>
    <w:rsid w:val="00823F03"/>
    <w:rsid w:val="00870E76"/>
    <w:rsid w:val="008B702D"/>
    <w:rsid w:val="008C2582"/>
    <w:rsid w:val="008F6952"/>
    <w:rsid w:val="009139CF"/>
    <w:rsid w:val="009623E7"/>
    <w:rsid w:val="009B4547"/>
    <w:rsid w:val="009D7FA9"/>
    <w:rsid w:val="009E206C"/>
    <w:rsid w:val="00A07A72"/>
    <w:rsid w:val="00A56B10"/>
    <w:rsid w:val="00A9468A"/>
    <w:rsid w:val="00AA6F83"/>
    <w:rsid w:val="00AD2064"/>
    <w:rsid w:val="00AD509B"/>
    <w:rsid w:val="00B77B2A"/>
    <w:rsid w:val="00BB7B93"/>
    <w:rsid w:val="00BC13E6"/>
    <w:rsid w:val="00BE33E2"/>
    <w:rsid w:val="00C37873"/>
    <w:rsid w:val="00C4630F"/>
    <w:rsid w:val="00C501AA"/>
    <w:rsid w:val="00C90EDA"/>
    <w:rsid w:val="00C91E95"/>
    <w:rsid w:val="00CB4963"/>
    <w:rsid w:val="00CC368F"/>
    <w:rsid w:val="00CE415A"/>
    <w:rsid w:val="00CE44BE"/>
    <w:rsid w:val="00CE5BD4"/>
    <w:rsid w:val="00CE7D1B"/>
    <w:rsid w:val="00D67A18"/>
    <w:rsid w:val="00D90E8C"/>
    <w:rsid w:val="00D93C29"/>
    <w:rsid w:val="00DA0E15"/>
    <w:rsid w:val="00DD6C4E"/>
    <w:rsid w:val="00DF6206"/>
    <w:rsid w:val="00E3163E"/>
    <w:rsid w:val="00EB428F"/>
    <w:rsid w:val="00EC56B2"/>
    <w:rsid w:val="00EE3381"/>
    <w:rsid w:val="00EE6464"/>
    <w:rsid w:val="00F048FC"/>
    <w:rsid w:val="00F10D62"/>
    <w:rsid w:val="00F438BD"/>
    <w:rsid w:val="00F5367A"/>
    <w:rsid w:val="00F603A2"/>
    <w:rsid w:val="00F81B68"/>
    <w:rsid w:val="00FB0070"/>
    <w:rsid w:val="00FD5888"/>
    <w:rsid w:val="00FE1C6F"/>
    <w:rsid w:val="00FE3F10"/>
    <w:rsid w:val="00FF2485"/>
    <w:rsid w:val="00FF6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26A6"/>
  <w15:docId w15:val="{E6A80231-2158-4E3D-96BB-C185C01FB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pPr>
      <w:widowControl w:val="0"/>
      <w:autoSpaceDE w:val="0"/>
      <w:autoSpaceDN w:val="0"/>
      <w:adjustRightInd w:val="0"/>
      <w:spacing w:after="0" w:line="240" w:lineRule="auto"/>
    </w:pPr>
    <w:rPr>
      <w:rFonts w:ascii="Arial" w:hAnsi="Arial" w:cs="Arial"/>
      <w:sz w:val="24"/>
      <w:szCs w:val="24"/>
    </w:rPr>
  </w:style>
  <w:style w:type="character" w:styleId="Strong">
    <w:name w:val="Strong"/>
    <w:basedOn w:val="DefaultParagraphFont"/>
    <w:uiPriority w:val="22"/>
    <w:qFormat/>
    <w:rsid w:val="004C36DB"/>
    <w:rPr>
      <w:b/>
      <w:bCs/>
    </w:rPr>
  </w:style>
  <w:style w:type="character" w:styleId="FollowedHyperlink">
    <w:name w:val="FollowedHyperlink"/>
    <w:basedOn w:val="DefaultParagraphFont"/>
    <w:uiPriority w:val="99"/>
    <w:semiHidden/>
    <w:unhideWhenUsed/>
    <w:rsid w:val="001F3C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90360">
      <w:bodyDiv w:val="1"/>
      <w:marLeft w:val="0"/>
      <w:marRight w:val="0"/>
      <w:marTop w:val="0"/>
      <w:marBottom w:val="0"/>
      <w:divBdr>
        <w:top w:val="none" w:sz="0" w:space="0" w:color="auto"/>
        <w:left w:val="none" w:sz="0" w:space="0" w:color="auto"/>
        <w:bottom w:val="none" w:sz="0" w:space="0" w:color="auto"/>
        <w:right w:val="none" w:sz="0" w:space="0" w:color="auto"/>
      </w:divBdr>
      <w:divsChild>
        <w:div w:id="1016615438">
          <w:marLeft w:val="0"/>
          <w:marRight w:val="0"/>
          <w:marTop w:val="0"/>
          <w:marBottom w:val="0"/>
          <w:divBdr>
            <w:top w:val="none" w:sz="0" w:space="0" w:color="auto"/>
            <w:left w:val="none" w:sz="0" w:space="0" w:color="auto"/>
            <w:bottom w:val="none" w:sz="0" w:space="0" w:color="auto"/>
            <w:right w:val="none" w:sz="0" w:space="0" w:color="auto"/>
          </w:divBdr>
        </w:div>
      </w:divsChild>
    </w:div>
    <w:div w:id="105665209">
      <w:bodyDiv w:val="1"/>
      <w:marLeft w:val="0"/>
      <w:marRight w:val="0"/>
      <w:marTop w:val="0"/>
      <w:marBottom w:val="0"/>
      <w:divBdr>
        <w:top w:val="none" w:sz="0" w:space="0" w:color="auto"/>
        <w:left w:val="none" w:sz="0" w:space="0" w:color="auto"/>
        <w:bottom w:val="none" w:sz="0" w:space="0" w:color="auto"/>
        <w:right w:val="none" w:sz="0" w:space="0" w:color="auto"/>
      </w:divBdr>
    </w:div>
    <w:div w:id="122620374">
      <w:bodyDiv w:val="1"/>
      <w:marLeft w:val="0"/>
      <w:marRight w:val="0"/>
      <w:marTop w:val="0"/>
      <w:marBottom w:val="0"/>
      <w:divBdr>
        <w:top w:val="none" w:sz="0" w:space="0" w:color="auto"/>
        <w:left w:val="none" w:sz="0" w:space="0" w:color="auto"/>
        <w:bottom w:val="none" w:sz="0" w:space="0" w:color="auto"/>
        <w:right w:val="none" w:sz="0" w:space="0" w:color="auto"/>
      </w:divBdr>
      <w:divsChild>
        <w:div w:id="480662036">
          <w:marLeft w:val="0"/>
          <w:marRight w:val="0"/>
          <w:marTop w:val="0"/>
          <w:marBottom w:val="0"/>
          <w:divBdr>
            <w:top w:val="none" w:sz="0" w:space="0" w:color="auto"/>
            <w:left w:val="none" w:sz="0" w:space="0" w:color="DDDDDD"/>
            <w:bottom w:val="none" w:sz="0" w:space="7" w:color="DDDDDD"/>
            <w:right w:val="none" w:sz="0" w:space="0" w:color="DDDDDD"/>
          </w:divBdr>
          <w:divsChild>
            <w:div w:id="1326742280">
              <w:marLeft w:val="0"/>
              <w:marRight w:val="240"/>
              <w:marTop w:val="0"/>
              <w:marBottom w:val="0"/>
              <w:divBdr>
                <w:top w:val="none" w:sz="0" w:space="0" w:color="auto"/>
                <w:left w:val="none" w:sz="0" w:space="0" w:color="auto"/>
                <w:bottom w:val="none" w:sz="0" w:space="0" w:color="auto"/>
                <w:right w:val="none" w:sz="0" w:space="0" w:color="auto"/>
              </w:divBdr>
            </w:div>
          </w:divsChild>
        </w:div>
        <w:div w:id="449400377">
          <w:marLeft w:val="0"/>
          <w:marRight w:val="0"/>
          <w:marTop w:val="0"/>
          <w:marBottom w:val="0"/>
          <w:divBdr>
            <w:top w:val="none" w:sz="0" w:space="0" w:color="auto"/>
            <w:left w:val="none" w:sz="0" w:space="0" w:color="auto"/>
            <w:bottom w:val="none" w:sz="0" w:space="0" w:color="auto"/>
            <w:right w:val="none" w:sz="0" w:space="0" w:color="auto"/>
          </w:divBdr>
          <w:divsChild>
            <w:div w:id="1103454666">
              <w:marLeft w:val="0"/>
              <w:marRight w:val="0"/>
              <w:marTop w:val="0"/>
              <w:marBottom w:val="0"/>
              <w:divBdr>
                <w:top w:val="none" w:sz="0" w:space="0" w:color="auto"/>
                <w:left w:val="none" w:sz="0" w:space="0" w:color="auto"/>
                <w:bottom w:val="none" w:sz="0" w:space="0" w:color="auto"/>
                <w:right w:val="none" w:sz="0" w:space="0" w:color="auto"/>
              </w:divBdr>
              <w:divsChild>
                <w:div w:id="20470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82513">
      <w:bodyDiv w:val="1"/>
      <w:marLeft w:val="0"/>
      <w:marRight w:val="0"/>
      <w:marTop w:val="0"/>
      <w:marBottom w:val="0"/>
      <w:divBdr>
        <w:top w:val="none" w:sz="0" w:space="0" w:color="auto"/>
        <w:left w:val="none" w:sz="0" w:space="0" w:color="auto"/>
        <w:bottom w:val="none" w:sz="0" w:space="0" w:color="auto"/>
        <w:right w:val="none" w:sz="0" w:space="0" w:color="auto"/>
      </w:divBdr>
      <w:divsChild>
        <w:div w:id="1041856028">
          <w:marLeft w:val="240"/>
          <w:marRight w:val="0"/>
          <w:marTop w:val="0"/>
          <w:marBottom w:val="0"/>
          <w:divBdr>
            <w:top w:val="none" w:sz="0" w:space="0" w:color="auto"/>
            <w:left w:val="none" w:sz="0" w:space="0" w:color="auto"/>
            <w:bottom w:val="none" w:sz="0" w:space="0" w:color="auto"/>
            <w:right w:val="none" w:sz="0" w:space="0" w:color="auto"/>
          </w:divBdr>
          <w:divsChild>
            <w:div w:id="1499152130">
              <w:marLeft w:val="0"/>
              <w:marRight w:val="0"/>
              <w:marTop w:val="0"/>
              <w:marBottom w:val="0"/>
              <w:divBdr>
                <w:top w:val="none" w:sz="0" w:space="0" w:color="auto"/>
                <w:left w:val="none" w:sz="0" w:space="0" w:color="auto"/>
                <w:bottom w:val="none" w:sz="0" w:space="0" w:color="auto"/>
                <w:right w:val="none" w:sz="0" w:space="0" w:color="auto"/>
              </w:divBdr>
            </w:div>
          </w:divsChild>
        </w:div>
        <w:div w:id="1717966156">
          <w:marLeft w:val="0"/>
          <w:marRight w:val="0"/>
          <w:marTop w:val="0"/>
          <w:marBottom w:val="0"/>
          <w:divBdr>
            <w:top w:val="none" w:sz="0" w:space="0" w:color="auto"/>
            <w:left w:val="none" w:sz="0" w:space="0" w:color="auto"/>
            <w:bottom w:val="none" w:sz="0" w:space="0" w:color="auto"/>
            <w:right w:val="none" w:sz="0" w:space="0" w:color="auto"/>
          </w:divBdr>
          <w:divsChild>
            <w:div w:id="1517696497">
              <w:marLeft w:val="0"/>
              <w:marRight w:val="0"/>
              <w:marTop w:val="0"/>
              <w:marBottom w:val="0"/>
              <w:divBdr>
                <w:top w:val="none" w:sz="0" w:space="0" w:color="auto"/>
                <w:left w:val="none" w:sz="0" w:space="0" w:color="auto"/>
                <w:bottom w:val="none" w:sz="0" w:space="0" w:color="auto"/>
                <w:right w:val="none" w:sz="0" w:space="0" w:color="auto"/>
              </w:divBdr>
              <w:divsChild>
                <w:div w:id="704603175">
                  <w:marLeft w:val="0"/>
                  <w:marRight w:val="0"/>
                  <w:marTop w:val="0"/>
                  <w:marBottom w:val="0"/>
                  <w:divBdr>
                    <w:top w:val="none" w:sz="0" w:space="0" w:color="auto"/>
                    <w:left w:val="none" w:sz="0" w:space="0" w:color="auto"/>
                    <w:bottom w:val="none" w:sz="0" w:space="0" w:color="auto"/>
                    <w:right w:val="none" w:sz="0" w:space="0" w:color="auto"/>
                  </w:divBdr>
                  <w:divsChild>
                    <w:div w:id="1995445324">
                      <w:marLeft w:val="0"/>
                      <w:marRight w:val="0"/>
                      <w:marTop w:val="0"/>
                      <w:marBottom w:val="0"/>
                      <w:divBdr>
                        <w:top w:val="none" w:sz="0" w:space="0" w:color="auto"/>
                        <w:left w:val="none" w:sz="0" w:space="0" w:color="auto"/>
                        <w:bottom w:val="none" w:sz="0" w:space="0" w:color="auto"/>
                        <w:right w:val="none" w:sz="0" w:space="0" w:color="auto"/>
                      </w:divBdr>
                      <w:divsChild>
                        <w:div w:id="1866209285">
                          <w:marLeft w:val="45"/>
                          <w:marRight w:val="45"/>
                          <w:marTop w:val="0"/>
                          <w:marBottom w:val="0"/>
                          <w:divBdr>
                            <w:top w:val="none" w:sz="0" w:space="0" w:color="auto"/>
                            <w:left w:val="none" w:sz="0" w:space="0" w:color="auto"/>
                            <w:bottom w:val="none" w:sz="0" w:space="0" w:color="auto"/>
                            <w:right w:val="none" w:sz="0" w:space="0" w:color="auto"/>
                          </w:divBdr>
                          <w:divsChild>
                            <w:div w:id="772483825">
                              <w:marLeft w:val="0"/>
                              <w:marRight w:val="0"/>
                              <w:marTop w:val="0"/>
                              <w:marBottom w:val="0"/>
                              <w:divBdr>
                                <w:top w:val="none" w:sz="0" w:space="0" w:color="auto"/>
                                <w:left w:val="none" w:sz="0" w:space="0" w:color="auto"/>
                                <w:bottom w:val="none" w:sz="0" w:space="0" w:color="auto"/>
                                <w:right w:val="none" w:sz="0" w:space="0" w:color="auto"/>
                              </w:divBdr>
                              <w:divsChild>
                                <w:div w:id="1566795908">
                                  <w:marLeft w:val="0"/>
                                  <w:marRight w:val="120"/>
                                  <w:marTop w:val="0"/>
                                  <w:marBottom w:val="0"/>
                                  <w:divBdr>
                                    <w:top w:val="none" w:sz="0" w:space="0" w:color="auto"/>
                                    <w:left w:val="none" w:sz="0" w:space="0" w:color="auto"/>
                                    <w:bottom w:val="none" w:sz="0" w:space="0" w:color="auto"/>
                                    <w:right w:val="none" w:sz="0" w:space="0" w:color="auto"/>
                                  </w:divBdr>
                                  <w:divsChild>
                                    <w:div w:id="1065178230">
                                      <w:marLeft w:val="0"/>
                                      <w:marRight w:val="0"/>
                                      <w:marTop w:val="0"/>
                                      <w:marBottom w:val="0"/>
                                      <w:divBdr>
                                        <w:top w:val="none" w:sz="0" w:space="0" w:color="auto"/>
                                        <w:left w:val="none" w:sz="0" w:space="0" w:color="auto"/>
                                        <w:bottom w:val="none" w:sz="0" w:space="0" w:color="auto"/>
                                        <w:right w:val="none" w:sz="0" w:space="0" w:color="auto"/>
                                      </w:divBdr>
                                      <w:divsChild>
                                        <w:div w:id="2127582733">
                                          <w:marLeft w:val="0"/>
                                          <w:marRight w:val="0"/>
                                          <w:marTop w:val="0"/>
                                          <w:marBottom w:val="105"/>
                                          <w:divBdr>
                                            <w:top w:val="none" w:sz="0" w:space="0" w:color="auto"/>
                                            <w:left w:val="none" w:sz="0" w:space="0" w:color="auto"/>
                                            <w:bottom w:val="none" w:sz="0" w:space="0" w:color="auto"/>
                                            <w:right w:val="none" w:sz="0" w:space="0" w:color="auto"/>
                                          </w:divBdr>
                                          <w:divsChild>
                                            <w:div w:id="1320695758">
                                              <w:marLeft w:val="0"/>
                                              <w:marRight w:val="0"/>
                                              <w:marTop w:val="0"/>
                                              <w:marBottom w:val="0"/>
                                              <w:divBdr>
                                                <w:top w:val="none" w:sz="0" w:space="0" w:color="auto"/>
                                                <w:left w:val="none" w:sz="0" w:space="0" w:color="auto"/>
                                                <w:bottom w:val="none" w:sz="0" w:space="0" w:color="auto"/>
                                                <w:right w:val="none" w:sz="0" w:space="0" w:color="auto"/>
                                              </w:divBdr>
                                              <w:divsChild>
                                                <w:div w:id="1017853759">
                                                  <w:marLeft w:val="0"/>
                                                  <w:marRight w:val="0"/>
                                                  <w:marTop w:val="0"/>
                                                  <w:marBottom w:val="0"/>
                                                  <w:divBdr>
                                                    <w:top w:val="none" w:sz="0" w:space="0" w:color="auto"/>
                                                    <w:left w:val="none" w:sz="0" w:space="0" w:color="auto"/>
                                                    <w:bottom w:val="none" w:sz="0" w:space="0" w:color="auto"/>
                                                    <w:right w:val="none" w:sz="0" w:space="0" w:color="auto"/>
                                                  </w:divBdr>
                                                </w:div>
                                                <w:div w:id="1182431099">
                                                  <w:marLeft w:val="0"/>
                                                  <w:marRight w:val="0"/>
                                                  <w:marTop w:val="0"/>
                                                  <w:marBottom w:val="0"/>
                                                  <w:divBdr>
                                                    <w:top w:val="none" w:sz="0" w:space="0" w:color="auto"/>
                                                    <w:left w:val="none" w:sz="0" w:space="0" w:color="auto"/>
                                                    <w:bottom w:val="none" w:sz="0" w:space="0" w:color="auto"/>
                                                    <w:right w:val="none" w:sz="0" w:space="0" w:color="auto"/>
                                                  </w:divBdr>
                                                  <w:divsChild>
                                                    <w:div w:id="216212141">
                                                      <w:marLeft w:val="0"/>
                                                      <w:marRight w:val="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634405">
      <w:bodyDiv w:val="1"/>
      <w:marLeft w:val="0"/>
      <w:marRight w:val="0"/>
      <w:marTop w:val="0"/>
      <w:marBottom w:val="0"/>
      <w:divBdr>
        <w:top w:val="none" w:sz="0" w:space="0" w:color="auto"/>
        <w:left w:val="none" w:sz="0" w:space="0" w:color="auto"/>
        <w:bottom w:val="none" w:sz="0" w:space="0" w:color="auto"/>
        <w:right w:val="none" w:sz="0" w:space="0" w:color="auto"/>
      </w:divBdr>
    </w:div>
    <w:div w:id="360596299">
      <w:bodyDiv w:val="1"/>
      <w:marLeft w:val="0"/>
      <w:marRight w:val="0"/>
      <w:marTop w:val="0"/>
      <w:marBottom w:val="0"/>
      <w:divBdr>
        <w:top w:val="none" w:sz="0" w:space="0" w:color="auto"/>
        <w:left w:val="none" w:sz="0" w:space="0" w:color="auto"/>
        <w:bottom w:val="none" w:sz="0" w:space="0" w:color="auto"/>
        <w:right w:val="none" w:sz="0" w:space="0" w:color="auto"/>
      </w:divBdr>
    </w:div>
    <w:div w:id="571542943">
      <w:bodyDiv w:val="1"/>
      <w:marLeft w:val="0"/>
      <w:marRight w:val="0"/>
      <w:marTop w:val="0"/>
      <w:marBottom w:val="0"/>
      <w:divBdr>
        <w:top w:val="none" w:sz="0" w:space="0" w:color="auto"/>
        <w:left w:val="none" w:sz="0" w:space="0" w:color="auto"/>
        <w:bottom w:val="none" w:sz="0" w:space="0" w:color="auto"/>
        <w:right w:val="none" w:sz="0" w:space="0" w:color="auto"/>
      </w:divBdr>
    </w:div>
    <w:div w:id="624963350">
      <w:bodyDiv w:val="1"/>
      <w:marLeft w:val="0"/>
      <w:marRight w:val="0"/>
      <w:marTop w:val="0"/>
      <w:marBottom w:val="0"/>
      <w:divBdr>
        <w:top w:val="none" w:sz="0" w:space="0" w:color="auto"/>
        <w:left w:val="none" w:sz="0" w:space="0" w:color="auto"/>
        <w:bottom w:val="none" w:sz="0" w:space="0" w:color="auto"/>
        <w:right w:val="none" w:sz="0" w:space="0" w:color="auto"/>
      </w:divBdr>
    </w:div>
    <w:div w:id="644706179">
      <w:bodyDiv w:val="1"/>
      <w:marLeft w:val="0"/>
      <w:marRight w:val="0"/>
      <w:marTop w:val="0"/>
      <w:marBottom w:val="0"/>
      <w:divBdr>
        <w:top w:val="none" w:sz="0" w:space="0" w:color="auto"/>
        <w:left w:val="none" w:sz="0" w:space="0" w:color="auto"/>
        <w:bottom w:val="none" w:sz="0" w:space="0" w:color="auto"/>
        <w:right w:val="none" w:sz="0" w:space="0" w:color="auto"/>
      </w:divBdr>
    </w:div>
    <w:div w:id="684554788">
      <w:bodyDiv w:val="1"/>
      <w:marLeft w:val="0"/>
      <w:marRight w:val="0"/>
      <w:marTop w:val="0"/>
      <w:marBottom w:val="0"/>
      <w:divBdr>
        <w:top w:val="none" w:sz="0" w:space="0" w:color="auto"/>
        <w:left w:val="none" w:sz="0" w:space="0" w:color="auto"/>
        <w:bottom w:val="none" w:sz="0" w:space="0" w:color="auto"/>
        <w:right w:val="none" w:sz="0" w:space="0" w:color="auto"/>
      </w:divBdr>
    </w:div>
    <w:div w:id="712534582">
      <w:bodyDiv w:val="1"/>
      <w:marLeft w:val="0"/>
      <w:marRight w:val="0"/>
      <w:marTop w:val="0"/>
      <w:marBottom w:val="0"/>
      <w:divBdr>
        <w:top w:val="none" w:sz="0" w:space="0" w:color="auto"/>
        <w:left w:val="none" w:sz="0" w:space="0" w:color="auto"/>
        <w:bottom w:val="none" w:sz="0" w:space="0" w:color="auto"/>
        <w:right w:val="none" w:sz="0" w:space="0" w:color="auto"/>
      </w:divBdr>
    </w:div>
    <w:div w:id="945968043">
      <w:bodyDiv w:val="1"/>
      <w:marLeft w:val="0"/>
      <w:marRight w:val="0"/>
      <w:marTop w:val="0"/>
      <w:marBottom w:val="0"/>
      <w:divBdr>
        <w:top w:val="none" w:sz="0" w:space="0" w:color="auto"/>
        <w:left w:val="none" w:sz="0" w:space="0" w:color="auto"/>
        <w:bottom w:val="none" w:sz="0" w:space="0" w:color="auto"/>
        <w:right w:val="none" w:sz="0" w:space="0" w:color="auto"/>
      </w:divBdr>
    </w:div>
    <w:div w:id="952709147">
      <w:bodyDiv w:val="1"/>
      <w:marLeft w:val="0"/>
      <w:marRight w:val="0"/>
      <w:marTop w:val="0"/>
      <w:marBottom w:val="0"/>
      <w:divBdr>
        <w:top w:val="none" w:sz="0" w:space="0" w:color="auto"/>
        <w:left w:val="none" w:sz="0" w:space="0" w:color="auto"/>
        <w:bottom w:val="none" w:sz="0" w:space="0" w:color="auto"/>
        <w:right w:val="none" w:sz="0" w:space="0" w:color="auto"/>
      </w:divBdr>
    </w:div>
    <w:div w:id="1024594472">
      <w:bodyDiv w:val="1"/>
      <w:marLeft w:val="0"/>
      <w:marRight w:val="0"/>
      <w:marTop w:val="0"/>
      <w:marBottom w:val="0"/>
      <w:divBdr>
        <w:top w:val="none" w:sz="0" w:space="0" w:color="auto"/>
        <w:left w:val="none" w:sz="0" w:space="0" w:color="auto"/>
        <w:bottom w:val="none" w:sz="0" w:space="0" w:color="auto"/>
        <w:right w:val="none" w:sz="0" w:space="0" w:color="auto"/>
      </w:divBdr>
    </w:div>
    <w:div w:id="1028945366">
      <w:bodyDiv w:val="1"/>
      <w:marLeft w:val="0"/>
      <w:marRight w:val="0"/>
      <w:marTop w:val="0"/>
      <w:marBottom w:val="0"/>
      <w:divBdr>
        <w:top w:val="none" w:sz="0" w:space="0" w:color="auto"/>
        <w:left w:val="none" w:sz="0" w:space="0" w:color="auto"/>
        <w:bottom w:val="none" w:sz="0" w:space="0" w:color="auto"/>
        <w:right w:val="none" w:sz="0" w:space="0" w:color="auto"/>
      </w:divBdr>
    </w:div>
    <w:div w:id="1079130630">
      <w:bodyDiv w:val="1"/>
      <w:marLeft w:val="0"/>
      <w:marRight w:val="0"/>
      <w:marTop w:val="0"/>
      <w:marBottom w:val="0"/>
      <w:divBdr>
        <w:top w:val="none" w:sz="0" w:space="0" w:color="auto"/>
        <w:left w:val="none" w:sz="0" w:space="0" w:color="auto"/>
        <w:bottom w:val="none" w:sz="0" w:space="0" w:color="auto"/>
        <w:right w:val="none" w:sz="0" w:space="0" w:color="auto"/>
      </w:divBdr>
      <w:divsChild>
        <w:div w:id="1523083778">
          <w:marLeft w:val="0"/>
          <w:marRight w:val="0"/>
          <w:marTop w:val="0"/>
          <w:marBottom w:val="300"/>
          <w:divBdr>
            <w:top w:val="none" w:sz="0" w:space="0" w:color="auto"/>
            <w:left w:val="none" w:sz="0" w:space="0" w:color="auto"/>
            <w:bottom w:val="none" w:sz="0" w:space="0" w:color="auto"/>
            <w:right w:val="none" w:sz="0" w:space="0" w:color="auto"/>
          </w:divBdr>
          <w:divsChild>
            <w:div w:id="19780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956">
      <w:bodyDiv w:val="1"/>
      <w:marLeft w:val="0"/>
      <w:marRight w:val="0"/>
      <w:marTop w:val="0"/>
      <w:marBottom w:val="0"/>
      <w:divBdr>
        <w:top w:val="none" w:sz="0" w:space="0" w:color="auto"/>
        <w:left w:val="none" w:sz="0" w:space="0" w:color="auto"/>
        <w:bottom w:val="none" w:sz="0" w:space="0" w:color="auto"/>
        <w:right w:val="none" w:sz="0" w:space="0" w:color="auto"/>
      </w:divBdr>
    </w:div>
    <w:div w:id="1147016475">
      <w:bodyDiv w:val="1"/>
      <w:marLeft w:val="0"/>
      <w:marRight w:val="0"/>
      <w:marTop w:val="0"/>
      <w:marBottom w:val="0"/>
      <w:divBdr>
        <w:top w:val="none" w:sz="0" w:space="0" w:color="auto"/>
        <w:left w:val="none" w:sz="0" w:space="0" w:color="auto"/>
        <w:bottom w:val="none" w:sz="0" w:space="0" w:color="auto"/>
        <w:right w:val="none" w:sz="0" w:space="0" w:color="auto"/>
      </w:divBdr>
      <w:divsChild>
        <w:div w:id="1933705505">
          <w:marLeft w:val="0"/>
          <w:marRight w:val="0"/>
          <w:marTop w:val="0"/>
          <w:marBottom w:val="0"/>
          <w:divBdr>
            <w:top w:val="none" w:sz="0" w:space="0" w:color="auto"/>
            <w:left w:val="none" w:sz="0" w:space="0" w:color="auto"/>
            <w:bottom w:val="none" w:sz="0" w:space="0" w:color="auto"/>
            <w:right w:val="none" w:sz="0" w:space="0" w:color="auto"/>
          </w:divBdr>
        </w:div>
      </w:divsChild>
    </w:div>
    <w:div w:id="1162427611">
      <w:bodyDiv w:val="1"/>
      <w:marLeft w:val="0"/>
      <w:marRight w:val="0"/>
      <w:marTop w:val="0"/>
      <w:marBottom w:val="0"/>
      <w:divBdr>
        <w:top w:val="none" w:sz="0" w:space="0" w:color="auto"/>
        <w:left w:val="none" w:sz="0" w:space="0" w:color="auto"/>
        <w:bottom w:val="none" w:sz="0" w:space="0" w:color="auto"/>
        <w:right w:val="none" w:sz="0" w:space="0" w:color="auto"/>
      </w:divBdr>
    </w:div>
    <w:div w:id="1188327573">
      <w:bodyDiv w:val="1"/>
      <w:marLeft w:val="0"/>
      <w:marRight w:val="0"/>
      <w:marTop w:val="0"/>
      <w:marBottom w:val="0"/>
      <w:divBdr>
        <w:top w:val="none" w:sz="0" w:space="0" w:color="auto"/>
        <w:left w:val="none" w:sz="0" w:space="0" w:color="auto"/>
        <w:bottom w:val="none" w:sz="0" w:space="0" w:color="auto"/>
        <w:right w:val="none" w:sz="0" w:space="0" w:color="auto"/>
      </w:divBdr>
    </w:div>
    <w:div w:id="1252934745">
      <w:bodyDiv w:val="1"/>
      <w:marLeft w:val="0"/>
      <w:marRight w:val="0"/>
      <w:marTop w:val="0"/>
      <w:marBottom w:val="0"/>
      <w:divBdr>
        <w:top w:val="none" w:sz="0" w:space="0" w:color="auto"/>
        <w:left w:val="none" w:sz="0" w:space="0" w:color="auto"/>
        <w:bottom w:val="none" w:sz="0" w:space="0" w:color="auto"/>
        <w:right w:val="none" w:sz="0" w:space="0" w:color="auto"/>
      </w:divBdr>
    </w:div>
    <w:div w:id="1268931187">
      <w:bodyDiv w:val="1"/>
      <w:marLeft w:val="0"/>
      <w:marRight w:val="0"/>
      <w:marTop w:val="0"/>
      <w:marBottom w:val="0"/>
      <w:divBdr>
        <w:top w:val="none" w:sz="0" w:space="0" w:color="auto"/>
        <w:left w:val="none" w:sz="0" w:space="0" w:color="auto"/>
        <w:bottom w:val="none" w:sz="0" w:space="0" w:color="auto"/>
        <w:right w:val="none" w:sz="0" w:space="0" w:color="auto"/>
      </w:divBdr>
    </w:div>
    <w:div w:id="1275596774">
      <w:bodyDiv w:val="1"/>
      <w:marLeft w:val="0"/>
      <w:marRight w:val="0"/>
      <w:marTop w:val="0"/>
      <w:marBottom w:val="0"/>
      <w:divBdr>
        <w:top w:val="none" w:sz="0" w:space="0" w:color="auto"/>
        <w:left w:val="none" w:sz="0" w:space="0" w:color="auto"/>
        <w:bottom w:val="none" w:sz="0" w:space="0" w:color="auto"/>
        <w:right w:val="none" w:sz="0" w:space="0" w:color="auto"/>
      </w:divBdr>
    </w:div>
    <w:div w:id="1346008286">
      <w:bodyDiv w:val="1"/>
      <w:marLeft w:val="0"/>
      <w:marRight w:val="0"/>
      <w:marTop w:val="0"/>
      <w:marBottom w:val="0"/>
      <w:divBdr>
        <w:top w:val="none" w:sz="0" w:space="0" w:color="auto"/>
        <w:left w:val="none" w:sz="0" w:space="0" w:color="auto"/>
        <w:bottom w:val="none" w:sz="0" w:space="0" w:color="auto"/>
        <w:right w:val="none" w:sz="0" w:space="0" w:color="auto"/>
      </w:divBdr>
    </w:div>
    <w:div w:id="1405644784">
      <w:bodyDiv w:val="1"/>
      <w:marLeft w:val="0"/>
      <w:marRight w:val="0"/>
      <w:marTop w:val="0"/>
      <w:marBottom w:val="0"/>
      <w:divBdr>
        <w:top w:val="none" w:sz="0" w:space="0" w:color="auto"/>
        <w:left w:val="none" w:sz="0" w:space="0" w:color="auto"/>
        <w:bottom w:val="none" w:sz="0" w:space="0" w:color="auto"/>
        <w:right w:val="none" w:sz="0" w:space="0" w:color="auto"/>
      </w:divBdr>
      <w:divsChild>
        <w:div w:id="731806938">
          <w:marLeft w:val="0"/>
          <w:marRight w:val="0"/>
          <w:marTop w:val="0"/>
          <w:marBottom w:val="0"/>
          <w:divBdr>
            <w:top w:val="none" w:sz="0" w:space="0" w:color="auto"/>
            <w:left w:val="none" w:sz="0" w:space="0" w:color="auto"/>
            <w:bottom w:val="none" w:sz="0" w:space="0" w:color="auto"/>
            <w:right w:val="none" w:sz="0" w:space="0" w:color="auto"/>
          </w:divBdr>
          <w:divsChild>
            <w:div w:id="1121994725">
              <w:marLeft w:val="0"/>
              <w:marRight w:val="0"/>
              <w:marTop w:val="0"/>
              <w:marBottom w:val="0"/>
              <w:divBdr>
                <w:top w:val="none" w:sz="0" w:space="0" w:color="auto"/>
                <w:left w:val="none" w:sz="0" w:space="0" w:color="auto"/>
                <w:bottom w:val="none" w:sz="0" w:space="0" w:color="auto"/>
                <w:right w:val="none" w:sz="0" w:space="0" w:color="auto"/>
              </w:divBdr>
            </w:div>
          </w:divsChild>
        </w:div>
        <w:div w:id="1757555237">
          <w:marLeft w:val="0"/>
          <w:marRight w:val="0"/>
          <w:marTop w:val="525"/>
          <w:marBottom w:val="0"/>
          <w:divBdr>
            <w:top w:val="none" w:sz="0" w:space="0" w:color="auto"/>
            <w:left w:val="none" w:sz="0" w:space="0" w:color="auto"/>
            <w:bottom w:val="none" w:sz="0" w:space="0" w:color="auto"/>
            <w:right w:val="none" w:sz="0" w:space="0" w:color="auto"/>
          </w:divBdr>
        </w:div>
      </w:divsChild>
    </w:div>
    <w:div w:id="1423406848">
      <w:bodyDiv w:val="1"/>
      <w:marLeft w:val="0"/>
      <w:marRight w:val="0"/>
      <w:marTop w:val="0"/>
      <w:marBottom w:val="0"/>
      <w:divBdr>
        <w:top w:val="none" w:sz="0" w:space="0" w:color="auto"/>
        <w:left w:val="none" w:sz="0" w:space="0" w:color="auto"/>
        <w:bottom w:val="none" w:sz="0" w:space="0" w:color="auto"/>
        <w:right w:val="none" w:sz="0" w:space="0" w:color="auto"/>
      </w:divBdr>
      <w:divsChild>
        <w:div w:id="1549534454">
          <w:marLeft w:val="0"/>
          <w:marRight w:val="0"/>
          <w:marTop w:val="0"/>
          <w:marBottom w:val="0"/>
          <w:divBdr>
            <w:top w:val="none" w:sz="0" w:space="0" w:color="auto"/>
            <w:left w:val="none" w:sz="0" w:space="0" w:color="auto"/>
            <w:bottom w:val="none" w:sz="0" w:space="0" w:color="auto"/>
            <w:right w:val="none" w:sz="0" w:space="0" w:color="auto"/>
          </w:divBdr>
          <w:divsChild>
            <w:div w:id="1145200919">
              <w:marLeft w:val="0"/>
              <w:marRight w:val="0"/>
              <w:marTop w:val="0"/>
              <w:marBottom w:val="0"/>
              <w:divBdr>
                <w:top w:val="none" w:sz="0" w:space="0" w:color="auto"/>
                <w:left w:val="none" w:sz="0" w:space="0" w:color="auto"/>
                <w:bottom w:val="none" w:sz="0" w:space="0" w:color="auto"/>
                <w:right w:val="none" w:sz="0" w:space="0" w:color="auto"/>
              </w:divBdr>
            </w:div>
          </w:divsChild>
        </w:div>
        <w:div w:id="1627080047">
          <w:marLeft w:val="0"/>
          <w:marRight w:val="0"/>
          <w:marTop w:val="525"/>
          <w:marBottom w:val="0"/>
          <w:divBdr>
            <w:top w:val="none" w:sz="0" w:space="0" w:color="auto"/>
            <w:left w:val="none" w:sz="0" w:space="0" w:color="auto"/>
            <w:bottom w:val="none" w:sz="0" w:space="0" w:color="auto"/>
            <w:right w:val="none" w:sz="0" w:space="0" w:color="auto"/>
          </w:divBdr>
        </w:div>
      </w:divsChild>
    </w:div>
    <w:div w:id="1441758759">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sChild>
            <w:div w:id="1111320053">
              <w:marLeft w:val="0"/>
              <w:marRight w:val="0"/>
              <w:marTop w:val="0"/>
              <w:marBottom w:val="0"/>
              <w:divBdr>
                <w:top w:val="none" w:sz="0" w:space="0" w:color="auto"/>
                <w:left w:val="none" w:sz="0" w:space="0" w:color="auto"/>
                <w:bottom w:val="none" w:sz="0" w:space="0" w:color="auto"/>
                <w:right w:val="none" w:sz="0" w:space="0" w:color="auto"/>
              </w:divBdr>
            </w:div>
          </w:divsChild>
        </w:div>
        <w:div w:id="2118135193">
          <w:marLeft w:val="0"/>
          <w:marRight w:val="0"/>
          <w:marTop w:val="525"/>
          <w:marBottom w:val="0"/>
          <w:divBdr>
            <w:top w:val="none" w:sz="0" w:space="0" w:color="auto"/>
            <w:left w:val="none" w:sz="0" w:space="0" w:color="auto"/>
            <w:bottom w:val="none" w:sz="0" w:space="0" w:color="auto"/>
            <w:right w:val="none" w:sz="0" w:space="0" w:color="auto"/>
          </w:divBdr>
        </w:div>
      </w:divsChild>
    </w:div>
    <w:div w:id="1574587581">
      <w:bodyDiv w:val="1"/>
      <w:marLeft w:val="0"/>
      <w:marRight w:val="0"/>
      <w:marTop w:val="0"/>
      <w:marBottom w:val="0"/>
      <w:divBdr>
        <w:top w:val="none" w:sz="0" w:space="0" w:color="auto"/>
        <w:left w:val="none" w:sz="0" w:space="0" w:color="auto"/>
        <w:bottom w:val="none" w:sz="0" w:space="0" w:color="auto"/>
        <w:right w:val="none" w:sz="0" w:space="0" w:color="auto"/>
      </w:divBdr>
    </w:div>
    <w:div w:id="1654529135">
      <w:bodyDiv w:val="1"/>
      <w:marLeft w:val="0"/>
      <w:marRight w:val="0"/>
      <w:marTop w:val="0"/>
      <w:marBottom w:val="0"/>
      <w:divBdr>
        <w:top w:val="none" w:sz="0" w:space="0" w:color="auto"/>
        <w:left w:val="none" w:sz="0" w:space="0" w:color="auto"/>
        <w:bottom w:val="none" w:sz="0" w:space="0" w:color="auto"/>
        <w:right w:val="none" w:sz="0" w:space="0" w:color="auto"/>
      </w:divBdr>
    </w:div>
    <w:div w:id="1687904793">
      <w:bodyDiv w:val="1"/>
      <w:marLeft w:val="0"/>
      <w:marRight w:val="0"/>
      <w:marTop w:val="0"/>
      <w:marBottom w:val="0"/>
      <w:divBdr>
        <w:top w:val="none" w:sz="0" w:space="0" w:color="auto"/>
        <w:left w:val="none" w:sz="0" w:space="0" w:color="auto"/>
        <w:bottom w:val="none" w:sz="0" w:space="0" w:color="auto"/>
        <w:right w:val="none" w:sz="0" w:space="0" w:color="auto"/>
      </w:divBdr>
    </w:div>
    <w:div w:id="1730957964">
      <w:bodyDiv w:val="1"/>
      <w:marLeft w:val="0"/>
      <w:marRight w:val="0"/>
      <w:marTop w:val="0"/>
      <w:marBottom w:val="0"/>
      <w:divBdr>
        <w:top w:val="none" w:sz="0" w:space="0" w:color="auto"/>
        <w:left w:val="none" w:sz="0" w:space="0" w:color="auto"/>
        <w:bottom w:val="none" w:sz="0" w:space="0" w:color="auto"/>
        <w:right w:val="none" w:sz="0" w:space="0" w:color="auto"/>
      </w:divBdr>
    </w:div>
    <w:div w:id="1765299652">
      <w:bodyDiv w:val="1"/>
      <w:marLeft w:val="0"/>
      <w:marRight w:val="0"/>
      <w:marTop w:val="0"/>
      <w:marBottom w:val="0"/>
      <w:divBdr>
        <w:top w:val="none" w:sz="0" w:space="0" w:color="auto"/>
        <w:left w:val="none" w:sz="0" w:space="0" w:color="auto"/>
        <w:bottom w:val="none" w:sz="0" w:space="0" w:color="auto"/>
        <w:right w:val="none" w:sz="0" w:space="0" w:color="auto"/>
      </w:divBdr>
    </w:div>
    <w:div w:id="1842037507">
      <w:bodyDiv w:val="1"/>
      <w:marLeft w:val="0"/>
      <w:marRight w:val="0"/>
      <w:marTop w:val="0"/>
      <w:marBottom w:val="0"/>
      <w:divBdr>
        <w:top w:val="none" w:sz="0" w:space="0" w:color="auto"/>
        <w:left w:val="none" w:sz="0" w:space="0" w:color="auto"/>
        <w:bottom w:val="none" w:sz="0" w:space="0" w:color="auto"/>
        <w:right w:val="none" w:sz="0" w:space="0" w:color="auto"/>
      </w:divBdr>
    </w:div>
    <w:div w:id="1889225851">
      <w:bodyDiv w:val="1"/>
      <w:marLeft w:val="0"/>
      <w:marRight w:val="0"/>
      <w:marTop w:val="0"/>
      <w:marBottom w:val="0"/>
      <w:divBdr>
        <w:top w:val="none" w:sz="0" w:space="0" w:color="auto"/>
        <w:left w:val="none" w:sz="0" w:space="0" w:color="auto"/>
        <w:bottom w:val="none" w:sz="0" w:space="0" w:color="auto"/>
        <w:right w:val="none" w:sz="0" w:space="0" w:color="auto"/>
      </w:divBdr>
    </w:div>
    <w:div w:id="1935087929">
      <w:bodyDiv w:val="1"/>
      <w:marLeft w:val="0"/>
      <w:marRight w:val="0"/>
      <w:marTop w:val="0"/>
      <w:marBottom w:val="0"/>
      <w:divBdr>
        <w:top w:val="none" w:sz="0" w:space="0" w:color="auto"/>
        <w:left w:val="none" w:sz="0" w:space="0" w:color="auto"/>
        <w:bottom w:val="none" w:sz="0" w:space="0" w:color="auto"/>
        <w:right w:val="none" w:sz="0" w:space="0" w:color="auto"/>
      </w:divBdr>
      <w:divsChild>
        <w:div w:id="2112234341">
          <w:marLeft w:val="0"/>
          <w:marRight w:val="0"/>
          <w:marTop w:val="0"/>
          <w:marBottom w:val="0"/>
          <w:divBdr>
            <w:top w:val="none" w:sz="0" w:space="0" w:color="auto"/>
            <w:left w:val="none" w:sz="0" w:space="0" w:color="auto"/>
            <w:bottom w:val="none" w:sz="0" w:space="0" w:color="auto"/>
            <w:right w:val="none" w:sz="0" w:space="0" w:color="auto"/>
          </w:divBdr>
        </w:div>
      </w:divsChild>
    </w:div>
    <w:div w:id="20729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hyperlink" Target="https://www.salfordcc.ac.uk/" TargetMode="External"/><Relationship Id="rId47" Type="http://schemas.openxmlformats.org/officeDocument/2006/relationships/hyperlink" Target="https://www.wigan-leigh.ac.uk/events/Open-Evening" TargetMode="External"/><Relationship Id="rId63" Type="http://schemas.openxmlformats.org/officeDocument/2006/relationships/hyperlink" Target="http://www.google.com/url?q=http%3A%2F%2Fwww.citb.co.uk%2Fbconstructive%2F&amp;sa=D&amp;sntz=1&amp;usg=AFQjCNFIp23EZ5iclsDT9j8EXcXH5QGOdw" TargetMode="External"/><Relationship Id="rId68" Type="http://schemas.openxmlformats.org/officeDocument/2006/relationships/hyperlink" Target="http://www.google.com/url?q=http%3A%2F%2Fwww.barclayslifeskills.com&amp;sa=D&amp;sntz=1&amp;usg=AFQjCNGemFiS8FUf7vYpq7PezFE9VUaU_g" TargetMode="External"/><Relationship Id="rId84" Type="http://schemas.openxmlformats.org/officeDocument/2006/relationships/hyperlink" Target="http://www.google.com/url?q=http%3A%2F%2Fwww.lawcareers.net&amp;sa=D&amp;sntz=1&amp;usg=AFQjCNGvMSlShQ3peH9TYNzPLFIkIn0g4g" TargetMode="External"/><Relationship Id="rId89" Type="http://schemas.openxmlformats.org/officeDocument/2006/relationships/hyperlink" Target="https://www.ucas.com/undergraduate/what-and-where-study/entry-requirements/ucas-tariff-points" TargetMode="External"/><Relationship Id="rId16" Type="http://schemas.openxmlformats.org/officeDocument/2006/relationships/hyperlink" Target="http://www.nationalsapprenticeships.gov.uk" TargetMode="External"/><Relationship Id="rId107"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hyperlink" Target="Tel:01695" TargetMode="External"/><Relationship Id="rId37" Type="http://schemas.openxmlformats.org/officeDocument/2006/relationships/hyperlink" Target="https://www.myerscough.ac.uk/schools-liaison/open-mornings-and-events/" TargetMode="External"/><Relationship Id="rId53" Type="http://schemas.openxmlformats.org/officeDocument/2006/relationships/hyperlink" Target="http://www.google.com/url?q=http%3A%2F%2Fwww.engineeringfutures.org&amp;sa=D&amp;sntz=1&amp;usg=AFQjCNHhisv8HLDIgNygSSmW3WQ5II70Rw" TargetMode="External"/><Relationship Id="rId58" Type="http://schemas.openxmlformats.org/officeDocument/2006/relationships/hyperlink" Target="http://www.google.com/url?q=http%3A%2F%2Fwww.theapprenticeshiphub.co.uk&amp;sa=D&amp;sntz=1&amp;usg=AFQjCNHugpERk6I4YefAE7E0We3GTlDrCQ" TargetMode="External"/><Relationship Id="rId74" Type="http://schemas.openxmlformats.org/officeDocument/2006/relationships/hyperlink" Target="http://www.google.com/url?q=http%3A%2F%2Fwww.successatschool.org&amp;sa=D&amp;sntz=1&amp;usg=AFQjCNGWhaLnDChDIpGc-K004x6uMhVXNA" TargetMode="External"/><Relationship Id="rId79" Type="http://schemas.openxmlformats.org/officeDocument/2006/relationships/hyperlink" Target="http://www.google.com/url?q=http%3A%2F%2Fwww.creative-choices.co.uk&amp;sa=D&amp;sntz=1&amp;usg=AFQjCNHgUS27cYYq53r9SZgeyjBExMS-VA" TargetMode="External"/><Relationship Id="rId102" Type="http://schemas.openxmlformats.org/officeDocument/2006/relationships/hyperlink" Target="https://www.gov.uk/what-different-qualification-levels-mean/list-of-qualification-levels" TargetMode="External"/><Relationship Id="rId5" Type="http://schemas.openxmlformats.org/officeDocument/2006/relationships/webSettings" Target="webSettings.xml"/><Relationship Id="rId90" Type="http://schemas.openxmlformats.org/officeDocument/2006/relationships/image" Target="media/image15.jpeg"/><Relationship Id="rId95" Type="http://schemas.openxmlformats.org/officeDocument/2006/relationships/hyperlink" Target="https://www.barclays.co.uk/current-accounts/young-persons-account/"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scc-proweb.salfordcc.ac.uk/PSWebEnrolment/webenrolment.aspx?page=~/webcontrols/vod_booking.ascx" TargetMode="External"/><Relationship Id="rId48" Type="http://schemas.openxmlformats.org/officeDocument/2006/relationships/hyperlink" Target="http://www.xaverian.ac.uk" TargetMode="External"/><Relationship Id="rId64" Type="http://schemas.openxmlformats.org/officeDocument/2006/relationships/hyperlink" Target="http://www.google.com/url?q=http%3A%2F%2Fwww.bestcourse4me.com&amp;sa=D&amp;sntz=1&amp;usg=AFQjCNEnhxOWODNhQaFYm7KgFRHdzxbH2A" TargetMode="External"/><Relationship Id="rId69" Type="http://schemas.openxmlformats.org/officeDocument/2006/relationships/hyperlink" Target="http://www.google.com/url?q=http%3A%2F%2Fwww.uni4me.com&amp;sa=D&amp;sntz=1&amp;usg=AFQjCNEEKtL5X0v_VdRVz6H20SOsm8ATeg" TargetMode="External"/><Relationship Id="rId80" Type="http://schemas.openxmlformats.org/officeDocument/2006/relationships/hyperlink" Target="http://www.google.com/url?q=http%3A%2F%2Fwww.creativeskillset.org&amp;sa=D&amp;sntz=1&amp;usg=AFQjCNE5lnJj6OHOYQjfGkCqm4_P4JMsdw" TargetMode="External"/><Relationship Id="rId85" Type="http://schemas.openxmlformats.org/officeDocument/2006/relationships/hyperlink" Target="http://www.google.com/url?q=http%3A%2F%2Fwww.careers-in-sport.co.uk&amp;sa=D&amp;sntz=1&amp;usg=AFQjCNEJLl1jbr6KSZmTYXcF4C2ULDKXlA" TargetMode="External"/><Relationship Id="rId12" Type="http://schemas.openxmlformats.org/officeDocument/2006/relationships/image" Target="media/image5.jpeg"/><Relationship Id="rId17" Type="http://schemas.openxmlformats.org/officeDocument/2006/relationships/hyperlink" Target="http://www.getmyfirstjob.co.uk" TargetMode="External"/><Relationship Id="rId33" Type="http://schemas.openxmlformats.org/officeDocument/2006/relationships/hyperlink" Target="https://www.winstanley.ac.uk/580/open-evenings" TargetMode="External"/><Relationship Id="rId38" Type="http://schemas.openxmlformats.org/officeDocument/2006/relationships/hyperlink" Target="https://www.salfordcc.ac.uk/" TargetMode="External"/><Relationship Id="rId59" Type="http://schemas.openxmlformats.org/officeDocument/2006/relationships/hyperlink" Target="http://www.getintoteaching.education.gov.uk" TargetMode="External"/><Relationship Id="rId103" Type="http://schemas.openxmlformats.org/officeDocument/2006/relationships/hyperlink" Target="https://www.gov.uk/children-with-special-educational-needs" TargetMode="External"/><Relationship Id="rId108" Type="http://schemas.openxmlformats.org/officeDocument/2006/relationships/fontTable" Target="fontTable.xml"/><Relationship Id="rId54" Type="http://schemas.openxmlformats.org/officeDocument/2006/relationships/hyperlink" Target="https://www.google.com/url?q=https%3A%2F%2Fissuu.com%2Fgmhigher%2Fdocs%2Fyp_guide_web&amp;sa=D&amp;sntz=1&amp;usg=AFQjCNHui7JO2JVK13JBA9B5jESVyTfZ9A" TargetMode="External"/><Relationship Id="rId70" Type="http://schemas.openxmlformats.org/officeDocument/2006/relationships/hyperlink" Target="http://www.google.com/url?q=http%3A%2F%2Fwww.futuremorph.org&amp;sa=D&amp;sntz=1&amp;usg=AFQjCNFnWUO0IeU-mBhN-G0LU0LbJIR-Ag" TargetMode="External"/><Relationship Id="rId75" Type="http://schemas.openxmlformats.org/officeDocument/2006/relationships/hyperlink" Target="http://www.google.com/url?q=http%3A%2F%2Ftastycareers.org.uk&amp;sa=D&amp;sntz=1&amp;usg=AFQjCNGHQAyfeU-JWJfPhqIz41vTNaUPUg" TargetMode="External"/><Relationship Id="rId91" Type="http://schemas.openxmlformats.org/officeDocument/2006/relationships/hyperlink" Target="https://www.hsbc.co.uk/financial-education/young-adults" TargetMode="External"/><Relationship Id="rId96"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www.boltoncollege.ac.uk/register-open-events/booking/" TargetMode="External"/><Relationship Id="rId36" Type="http://schemas.openxmlformats.org/officeDocument/2006/relationships/hyperlink" Target="https://www.myerscough.ac.uk/whats-on/" TargetMode="External"/><Relationship Id="rId49" Type="http://schemas.openxmlformats.org/officeDocument/2006/relationships/image" Target="media/image14.jpeg"/><Relationship Id="rId57" Type="http://schemas.openxmlformats.org/officeDocument/2006/relationships/hyperlink" Target="http://www.google.com/url?q=http%3A%2F%2Fwww.nationalcareersservice.direct.gov.uk%2FPages%2FHome.aspx&amp;sa=D&amp;sntz=1&amp;usg=AFQjCNE5XjhROV5QyuqR_exdrVcvAn147g" TargetMode="External"/><Relationship Id="rId106" Type="http://schemas.openxmlformats.org/officeDocument/2006/relationships/hyperlink" Target="http://www.getmyfirstjob.co.uk" TargetMode="External"/><Relationship Id="rId10" Type="http://schemas.openxmlformats.org/officeDocument/2006/relationships/image" Target="media/image3.png"/><Relationship Id="rId31" Type="http://schemas.openxmlformats.org/officeDocument/2006/relationships/hyperlink" Target="http://www.runshawcollege.ac.uk" TargetMode="External"/><Relationship Id="rId44" Type="http://schemas.openxmlformats.org/officeDocument/2006/relationships/hyperlink" Target="https://www.salfordcc.ac.uk/" TargetMode="External"/><Relationship Id="rId52" Type="http://schemas.openxmlformats.org/officeDocument/2006/relationships/hyperlink" Target="http://www.google.com/url?q=http%3A%2F%2Fwww.careersbox.co.uk&amp;sa=D&amp;sntz=1&amp;usg=AFQjCNFibMQ_s3se0MDaNKJVKxmYCdS1Kg" TargetMode="External"/><Relationship Id="rId60" Type="http://schemas.openxmlformats.org/officeDocument/2006/relationships/hyperlink" Target="http://www.google.com/url?q=http%3A%2F%2Fwww.apprenticeships.org.uk&amp;sa=D&amp;sntz=1&amp;usg=AFQjCNGFAeZwvBWiGEHbQ5G9QvpL6Ivi6Q" TargetMode="External"/><Relationship Id="rId65" Type="http://schemas.openxmlformats.org/officeDocument/2006/relationships/hyperlink" Target="http://www.google.com/url?q=http%3A%2F%2Fwww.bigambition.co.uk&amp;sa=D&amp;sntz=1&amp;usg=AFQjCNEGH1t2inerPC-er93qP0lpCyfQ2w" TargetMode="External"/><Relationship Id="rId73" Type="http://schemas.openxmlformats.org/officeDocument/2006/relationships/hyperlink" Target="http://www.google.com/url?q=http%3A%2F%2Fwww.skillsforcare.org.uk&amp;sa=D&amp;sntz=1&amp;usg=AFQjCNGPWjyiprc0h8DfQC_TTYz2r_o6yg" TargetMode="External"/><Relationship Id="rId78" Type="http://schemas.openxmlformats.org/officeDocument/2006/relationships/hyperlink" Target="http://www.google.com/url?q=http%3A%2F%2Fwww.stemnet.org.uk&amp;sa=D&amp;sntz=1&amp;usg=AFQjCNFM511ie_xev0L-7sIdpe22AyBgKA" TargetMode="External"/><Relationship Id="rId81" Type="http://schemas.openxmlformats.org/officeDocument/2006/relationships/hyperlink" Target="http://www.google.com/url?q=http%3A%2F%2Fwww.nhscareers.nhs.uk&amp;sa=D&amp;sntz=1&amp;usg=AFQjCNEgp4xn8qekv2OqWHl3EfX7hISNGQ" TargetMode="External"/><Relationship Id="rId86" Type="http://schemas.openxmlformats.org/officeDocument/2006/relationships/hyperlink" Target="http://www.google.com/url?q=http%3A%2F%2Fwww.engineeringfutures.org%2F&amp;sa=D&amp;sntz=1&amp;usg=AFQjCNGQ-h85mzrphHzvf96N8-bAElV9JA" TargetMode="External"/><Relationship Id="rId94" Type="http://schemas.openxmlformats.org/officeDocument/2006/relationships/image" Target="media/image17.png"/><Relationship Id="rId99" Type="http://schemas.openxmlformats.org/officeDocument/2006/relationships/hyperlink" Target="https://ourpass.co.uk/" TargetMode="External"/><Relationship Id="rId101" Type="http://schemas.openxmlformats.org/officeDocument/2006/relationships/hyperlink" Target="https://www.gov.uk/child-benefit-16-19"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gov.uk/apply-apprenticeships" TargetMode="External"/><Relationship Id="rId18" Type="http://schemas.openxmlformats.org/officeDocument/2006/relationships/hyperlink" Target="https://theapprenticeshiphub.co.uk/about/" TargetMode="External"/><Relationship Id="rId39" Type="http://schemas.openxmlformats.org/officeDocument/2006/relationships/hyperlink" Target="https://www.salfordcc.ac.uk/" TargetMode="External"/><Relationship Id="rId109" Type="http://schemas.openxmlformats.org/officeDocument/2006/relationships/theme" Target="theme/theme1.xml"/><Relationship Id="rId34" Type="http://schemas.openxmlformats.org/officeDocument/2006/relationships/hyperlink" Target="https://www.rbhs.co.uk/Diary/Sixth-Form-Open-Evening-2022-10-06/" TargetMode="External"/><Relationship Id="rId50" Type="http://schemas.openxmlformats.org/officeDocument/2006/relationships/hyperlink" Target="http://www.google.com/url?q=http%3A%2F%2Fwww.nationalcareersservice.direct.gov.uk%2Fyoungpeople%2FPages%2FYoungpeople&amp;sa=D&amp;sntz=1&amp;usg=AFQjCNE_alrbcfQS32deNCyazBP3JZmf0Q" TargetMode="External"/><Relationship Id="rId55" Type="http://schemas.openxmlformats.org/officeDocument/2006/relationships/hyperlink" Target="http://www.google.com/url?q=http%3A%2F%2Fwww.gov.uk%2Fwhat-different-qualification-levels-mean%2Fcompare-different-qualification-levels&amp;sa=D&amp;sntz=1&amp;usg=AFQjCNG1cYdeZxvhDCxHR2TuJvWQSa48Pw" TargetMode="External"/><Relationship Id="rId76" Type="http://schemas.openxmlformats.org/officeDocument/2006/relationships/hyperlink" Target="http://www.google.com/url?q=http%3A%2F%2Fwww.careersbox.co.uk&amp;sa=D&amp;sntz=1&amp;usg=AFQjCNFibMQ_s3se0MDaNKJVKxmYCdS1Kg" TargetMode="External"/><Relationship Id="rId97" Type="http://schemas.openxmlformats.org/officeDocument/2006/relationships/image" Target="media/image19.png"/><Relationship Id="rId104" Type="http://schemas.openxmlformats.org/officeDocument/2006/relationships/hyperlink" Target="http://www.apprenticeships.org.uk" TargetMode="External"/><Relationship Id="rId7" Type="http://schemas.openxmlformats.org/officeDocument/2006/relationships/endnotes" Target="endnotes.xml"/><Relationship Id="rId71" Type="http://schemas.openxmlformats.org/officeDocument/2006/relationships/hyperlink" Target="http://www.google.com/url?q=http%3A%2F%2Fwww.hospitalityguild.co.uk&amp;sa=D&amp;sntz=1&amp;usg=AFQjCNFWfYBLJIl2xOu5ykLp55FGZvQXgg" TargetMode="External"/><Relationship Id="rId9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go.cardinalnewman.ac.uk/events/booking/59" TargetMode="External"/><Relationship Id="rId24" Type="http://schemas.openxmlformats.org/officeDocument/2006/relationships/image" Target="media/image10.png"/><Relationship Id="rId40" Type="http://schemas.openxmlformats.org/officeDocument/2006/relationships/hyperlink" Target="https://www.salfordcc.ac.uk/" TargetMode="External"/><Relationship Id="rId45" Type="http://schemas.openxmlformats.org/officeDocument/2006/relationships/hyperlink" Target="https://www.salfordcc.ac.uk/" TargetMode="External"/><Relationship Id="rId66" Type="http://schemas.openxmlformats.org/officeDocument/2006/relationships/hyperlink" Target="http://www.google.com/url?q=http%3A%2F%2Fwww.brightknowledge.org&amp;sa=D&amp;sntz=1&amp;usg=AFQjCNHDs-oPs0MfnnvhzQj2N18gopVfIA" TargetMode="External"/><Relationship Id="rId87" Type="http://schemas.openxmlformats.org/officeDocument/2006/relationships/hyperlink" Target="http://www.google.com/url?q=http%3A%2F%2Fwww.allaboutcareers.com%2F&amp;sa=D&amp;sntz=1&amp;usg=AFQjCNHoMaFj_A_c87Sa5W0-bMwjU8ixfA" TargetMode="External"/><Relationship Id="rId61" Type="http://schemas.openxmlformats.org/officeDocument/2006/relationships/hyperlink" Target="http://www.getmyfirstjob.co.uk" TargetMode="External"/><Relationship Id="rId82" Type="http://schemas.openxmlformats.org/officeDocument/2006/relationships/hyperlink" Target="http://www.google.com/url?q=http%3A%2F%2Fwww.futuremorph.org&amp;sa=D&amp;sntz=1&amp;usg=AFQjCNFnWUO0IeU-mBhN-G0LU0LbJIR-Ag" TargetMode="External"/><Relationship Id="rId19" Type="http://schemas.openxmlformats.org/officeDocument/2006/relationships/hyperlink" Target="http://www.alliancelearningcom" TargetMode="External"/><Relationship Id="rId14" Type="http://schemas.openxmlformats.org/officeDocument/2006/relationships/hyperlink" Target="https://www.studential.com/further-education/A-levels/how-to-choose-your-A-levels" TargetMode="External"/><Relationship Id="rId30" Type="http://schemas.openxmlformats.org/officeDocument/2006/relationships/hyperlink" Target="https://openday.runshaw.ac.uk/" TargetMode="External"/><Relationship Id="rId35" Type="http://schemas.openxmlformats.org/officeDocument/2006/relationships/hyperlink" Target="Tel:01204" TargetMode="External"/><Relationship Id="rId56" Type="http://schemas.openxmlformats.org/officeDocument/2006/relationships/hyperlink" Target="http://www.google.com/url?q=http%3A%2F%2Fwww.russellgroup.org%2FInformedChoices-latest.pdf&amp;sa=D&amp;sntz=1&amp;usg=AFQjCNEc8QI-RO1COCJr5BmCap8busSOKw" TargetMode="External"/><Relationship Id="rId77" Type="http://schemas.openxmlformats.org/officeDocument/2006/relationships/hyperlink" Target="http://www.google.com/url?q=http%3A%2F%2Fwww.careersworld.co.uk&amp;sa=D&amp;sntz=1&amp;usg=AFQjCNFlVYExOiuDNVHL-Y7caYODr6mYcg" TargetMode="External"/><Relationship Id="rId100" Type="http://schemas.openxmlformats.org/officeDocument/2006/relationships/image" Target="media/image21.png"/><Relationship Id="rId105" Type="http://schemas.openxmlformats.org/officeDocument/2006/relationships/hyperlink" Target="http://www.nationalappretniceships.gov.uk" TargetMode="External"/><Relationship Id="rId8" Type="http://schemas.openxmlformats.org/officeDocument/2006/relationships/image" Target="media/image1.png"/><Relationship Id="rId51" Type="http://schemas.openxmlformats.org/officeDocument/2006/relationships/hyperlink" Target="http://www.google.com/url?q=http%3A%2F%2Fwww.careerpoint-gm.co.uk&amp;sa=D&amp;sntz=1&amp;usg=AFQjCNEX5gZhq4yESFwCmWWZ0MeTnEcqIg" TargetMode="External"/><Relationship Id="rId72" Type="http://schemas.openxmlformats.org/officeDocument/2006/relationships/hyperlink" Target="http://www.google.com/url?q=http%3A%2F%2Fwww.skillsforlogistics.org&amp;sa=D&amp;sntz=1&amp;usg=AFQjCNGL6vmu0Hw1j8Y2Dys9gpjGT77H-A" TargetMode="External"/><Relationship Id="rId93" Type="http://schemas.openxmlformats.org/officeDocument/2006/relationships/hyperlink" Target="https://www.tsb.co.uk/current-accounts//student-bank-account/" TargetMode="External"/><Relationship Id="rId98"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s://www.wigan-leigh.ac.uk/events/Open-Evening" TargetMode="External"/><Relationship Id="rId67" Type="http://schemas.openxmlformats.org/officeDocument/2006/relationships/hyperlink" Target="http://www.google.com/url?q=http%3A%2F%2Fwww.unistats.direct.gov.uk&amp;sa=D&amp;sntz=1&amp;usg=AFQjCNFX_Zuhi71a34tEgH0hKolZ0k_bQA" TargetMode="External"/><Relationship Id="rId20" Type="http://schemas.openxmlformats.org/officeDocument/2006/relationships/hyperlink" Target="https://theapprenticeshiphub.co.uk/about/" TargetMode="External"/><Relationship Id="rId41" Type="http://schemas.openxmlformats.org/officeDocument/2006/relationships/hyperlink" Target="https://scc-proweb.salfordcc.ac.uk/PSWebEnrolment/webenrolment.aspx?page=~/webcontrols/vod_booking.ascx" TargetMode="External"/><Relationship Id="rId62" Type="http://schemas.openxmlformats.org/officeDocument/2006/relationships/hyperlink" Target="http://www.google.com/url?q=http%3A%2F%2Fwww.icould.com&amp;sa=D&amp;sntz=1&amp;usg=AFQjCNHPUCaqhuKwq_56DRSHsp2n61TSaQ" TargetMode="External"/><Relationship Id="rId83" Type="http://schemas.openxmlformats.org/officeDocument/2006/relationships/hyperlink" Target="http://www.google.com/url?q=http%3A%2F%2Fwww.wherestemcantakeyou.co.uk&amp;sa=D&amp;sntz=1&amp;usg=AFQjCNEmliqnt_KCNl49shBzs6ejQi51DQ" TargetMode="External"/><Relationship Id="rId88" Type="http://schemas.openxmlformats.org/officeDocument/2006/relationships/hyperlink" Target="http://www.google.com/url?q=http%3A%2F%2Fwww.allaboutschoolleavers.co.uk%2F&amp;sa=D&amp;sntz=1&amp;usg=AFQjCNG_WNVe-Ehubvtx-TsElCiXKv3rQ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E5DB0-EF0D-4773-B3E3-DA56896C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10415</Words>
  <Characters>59367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St Josephs RCHS</Company>
  <LinksUpToDate>false</LinksUpToDate>
  <CharactersWithSpaces>69643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HancockD</dc:creator>
  <cp:keywords/>
  <dc:description/>
  <cp:lastModifiedBy>Mrs D Hancock</cp:lastModifiedBy>
  <cp:revision>2</cp:revision>
  <cp:lastPrinted>2022-09-23T11:18:00Z</cp:lastPrinted>
  <dcterms:created xsi:type="dcterms:W3CDTF">2024-03-08T14:35:00Z</dcterms:created>
  <dcterms:modified xsi:type="dcterms:W3CDTF">2024-03-08T14:35:00Z</dcterms:modified>
</cp:coreProperties>
</file>