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8284B" w14:textId="1D801D28" w:rsidR="00A937DC" w:rsidRDefault="00A937DC" w:rsidP="00A937DC">
      <w:pPr>
        <w:jc w:val="center"/>
        <w:rPr>
          <w:b/>
          <w:bCs/>
        </w:rPr>
      </w:pPr>
      <w:r w:rsidRPr="00A937DC">
        <w:rPr>
          <w:b/>
          <w:bCs/>
          <w:noProof/>
        </w:rPr>
        <mc:AlternateContent>
          <mc:Choice Requires="wps">
            <w:drawing>
              <wp:inline distT="0" distB="0" distL="0" distR="0" wp14:anchorId="190B89B4" wp14:editId="018230FF">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3A12BC"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0qqSOcBAADEAwAADgAAAAAAAAAAAAAAAAAuAgAAZHJzL2Uyb0RvYy54bWxQSwECLQAU&#10;AAYACAAAACEATKDpLNgAAAADAQAADwAAAAAAAAAAAAAAAABBBAAAZHJzL2Rvd25yZXYueG1sUEsF&#10;BgAAAAAEAAQA8wAAAEYFAAAAAA==&#10;" filled="f" stroked="f">
                <o:lock v:ext="edit" aspectratio="t"/>
                <w10:anchorlock/>
              </v:rect>
            </w:pict>
          </mc:Fallback>
        </mc:AlternateContent>
      </w:r>
      <w:r w:rsidRPr="00A937DC">
        <w:rPr>
          <w:rFonts w:ascii="Calibri" w:eastAsia="Times New Roman" w:hAnsi="Calibri" w:cs="Calibri"/>
          <w:noProof/>
          <w:sz w:val="24"/>
          <w:szCs w:val="24"/>
          <w:u w:val="single"/>
          <w:lang w:val="en-US"/>
        </w:rPr>
        <w:drawing>
          <wp:inline distT="0" distB="0" distL="0" distR="0" wp14:anchorId="56EB38E8" wp14:editId="4FBC1A6B">
            <wp:extent cx="3323645" cy="37212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54147" cy="3755359"/>
                    </a:xfrm>
                    <a:prstGeom prst="rect">
                      <a:avLst/>
                    </a:prstGeom>
                    <a:noFill/>
                    <a:ln>
                      <a:noFill/>
                    </a:ln>
                  </pic:spPr>
                </pic:pic>
              </a:graphicData>
            </a:graphic>
          </wp:inline>
        </w:drawing>
      </w:r>
    </w:p>
    <w:p w14:paraId="62AC874A" w14:textId="1A4FB2C7" w:rsidR="00A937DC" w:rsidRDefault="00A937DC" w:rsidP="00A937DC">
      <w:pPr>
        <w:jc w:val="center"/>
        <w:rPr>
          <w:rFonts w:ascii="Arial" w:hAnsi="Arial" w:cs="Arial"/>
          <w:b/>
          <w:bCs/>
          <w:sz w:val="36"/>
          <w:szCs w:val="36"/>
        </w:rPr>
      </w:pPr>
      <w:r w:rsidRPr="00A937DC">
        <w:rPr>
          <w:rFonts w:ascii="Arial" w:hAnsi="Arial" w:cs="Arial"/>
          <w:b/>
          <w:bCs/>
          <w:sz w:val="36"/>
          <w:szCs w:val="36"/>
        </w:rPr>
        <w:t>Catholic Social Teaching Policy</w:t>
      </w:r>
    </w:p>
    <w:p w14:paraId="6D1796E5" w14:textId="59B9A276" w:rsidR="00A937DC" w:rsidRPr="00A937DC" w:rsidRDefault="00A937DC" w:rsidP="00A937DC">
      <w:pPr>
        <w:jc w:val="center"/>
        <w:rPr>
          <w:rFonts w:ascii="Arial" w:hAnsi="Arial" w:cs="Arial"/>
          <w:b/>
          <w:bCs/>
          <w:sz w:val="24"/>
          <w:szCs w:val="24"/>
        </w:rPr>
      </w:pPr>
      <w:r w:rsidRPr="00A937DC">
        <w:rPr>
          <w:rFonts w:ascii="Arial" w:hAnsi="Arial" w:cs="Arial"/>
          <w:b/>
          <w:bCs/>
          <w:sz w:val="24"/>
          <w:szCs w:val="24"/>
        </w:rPr>
        <w:t>(</w:t>
      </w:r>
      <w:proofErr w:type="gramStart"/>
      <w:r w:rsidRPr="00A937DC">
        <w:rPr>
          <w:rFonts w:ascii="Arial" w:hAnsi="Arial" w:cs="Arial"/>
          <w:b/>
          <w:bCs/>
          <w:sz w:val="24"/>
          <w:szCs w:val="24"/>
        </w:rPr>
        <w:t>inspired</w:t>
      </w:r>
      <w:proofErr w:type="gramEnd"/>
      <w:r w:rsidRPr="00A937DC">
        <w:rPr>
          <w:rFonts w:ascii="Arial" w:hAnsi="Arial" w:cs="Arial"/>
          <w:b/>
          <w:bCs/>
          <w:sz w:val="24"/>
          <w:szCs w:val="24"/>
        </w:rPr>
        <w:t xml:space="preserve"> by the Oscar Romero Award and St Kentigern)</w:t>
      </w:r>
    </w:p>
    <w:p w14:paraId="2D2C2CF7" w14:textId="02424560" w:rsidR="00A937DC" w:rsidRPr="00A937DC" w:rsidRDefault="00A937DC" w:rsidP="00A937DC">
      <w:pPr>
        <w:jc w:val="center"/>
        <w:rPr>
          <w:rFonts w:ascii="Arial" w:hAnsi="Arial" w:cs="Arial"/>
          <w:b/>
          <w:bCs/>
          <w:sz w:val="36"/>
          <w:szCs w:val="36"/>
        </w:rPr>
      </w:pPr>
      <w:r w:rsidRPr="00A937DC">
        <w:rPr>
          <w:rFonts w:ascii="Arial" w:hAnsi="Arial" w:cs="Arial"/>
          <w:b/>
          <w:bCs/>
          <w:sz w:val="36"/>
          <w:szCs w:val="36"/>
        </w:rPr>
        <w:t>St. Kentigern’s Catholic Primary School</w:t>
      </w:r>
    </w:p>
    <w:p w14:paraId="5D1423E6" w14:textId="77777777" w:rsidR="00A937DC" w:rsidRPr="00A937DC" w:rsidRDefault="00A937DC" w:rsidP="00A937DC">
      <w:pPr>
        <w:rPr>
          <w:rFonts w:ascii="Arial" w:eastAsia="Calibri" w:hAnsi="Arial" w:cs="Arial"/>
        </w:rPr>
      </w:pPr>
    </w:p>
    <w:p w14:paraId="68B21B33" w14:textId="77777777" w:rsidR="00A937DC" w:rsidRPr="00A937DC" w:rsidRDefault="00A937DC" w:rsidP="00A937DC">
      <w:pPr>
        <w:spacing w:before="100" w:after="100" w:line="240" w:lineRule="auto"/>
        <w:jc w:val="center"/>
        <w:rPr>
          <w:rFonts w:ascii="Arial" w:eastAsia="Times New Roman" w:hAnsi="Arial" w:cs="Arial"/>
          <w:b/>
          <w:bCs/>
          <w:sz w:val="24"/>
          <w:szCs w:val="24"/>
          <w:u w:val="single"/>
        </w:rPr>
      </w:pPr>
      <w:r w:rsidRPr="00A937DC">
        <w:rPr>
          <w:rFonts w:ascii="Arial" w:eastAsia="Times New Roman" w:hAnsi="Arial" w:cs="Arial"/>
          <w:b/>
          <w:bCs/>
          <w:sz w:val="24"/>
          <w:szCs w:val="24"/>
          <w:u w:val="single"/>
        </w:rPr>
        <w:t>Mission Statement</w:t>
      </w:r>
    </w:p>
    <w:p w14:paraId="13CA5BE8" w14:textId="77777777" w:rsidR="00A937DC" w:rsidRPr="00A937DC" w:rsidRDefault="00A937DC" w:rsidP="00A937DC">
      <w:pPr>
        <w:spacing w:after="0" w:line="240" w:lineRule="auto"/>
        <w:jc w:val="center"/>
        <w:rPr>
          <w:rFonts w:ascii="Arial" w:eastAsia="Times New Roman" w:hAnsi="Arial" w:cs="Arial"/>
          <w:sz w:val="24"/>
          <w:szCs w:val="24"/>
        </w:rPr>
      </w:pPr>
      <w:r w:rsidRPr="00A937DC">
        <w:rPr>
          <w:rFonts w:ascii="Arial" w:eastAsia="Times New Roman" w:hAnsi="Arial" w:cs="Arial"/>
          <w:sz w:val="24"/>
          <w:szCs w:val="24"/>
        </w:rPr>
        <w:br/>
        <w:t>At St. Kentigern’s Catholic Primary School, our mission is to provide a nurturing, faith-filled environment where children grow in their relationship with God, inspired by the Gospel values of Jesus Christ. We are committed to guiding each child in their spiritual, academic, and personal development, empowering them to live lives of kindness, integrity, and service, as they follow the examples of St. Kentigern and Christ’s love for all.</w:t>
      </w:r>
    </w:p>
    <w:p w14:paraId="553487BB" w14:textId="77777777" w:rsidR="00A937DC" w:rsidRPr="00A937DC" w:rsidRDefault="00A937DC" w:rsidP="00A937DC">
      <w:pPr>
        <w:spacing w:after="0" w:line="240" w:lineRule="auto"/>
        <w:jc w:val="center"/>
        <w:rPr>
          <w:rFonts w:ascii="Arial" w:eastAsia="Times New Roman" w:hAnsi="Arial" w:cs="Arial"/>
          <w:sz w:val="24"/>
          <w:szCs w:val="24"/>
        </w:rPr>
      </w:pPr>
      <w:r w:rsidRPr="00A937DC">
        <w:rPr>
          <w:rFonts w:ascii="Arial" w:eastAsia="Times New Roman" w:hAnsi="Arial" w:cs="Arial"/>
          <w:sz w:val="24"/>
          <w:szCs w:val="24"/>
        </w:rPr>
        <w:t> </w:t>
      </w:r>
    </w:p>
    <w:p w14:paraId="5B47F077" w14:textId="2D52A73A" w:rsidR="00A937DC" w:rsidRDefault="00A937DC" w:rsidP="00A937DC">
      <w:pPr>
        <w:spacing w:after="0" w:line="240" w:lineRule="auto"/>
        <w:jc w:val="center"/>
        <w:rPr>
          <w:rFonts w:ascii="Arial" w:eastAsia="Times New Roman" w:hAnsi="Arial" w:cs="Arial"/>
          <w:b/>
          <w:bCs/>
          <w:sz w:val="24"/>
          <w:szCs w:val="24"/>
          <w:u w:val="single"/>
        </w:rPr>
      </w:pPr>
      <w:r w:rsidRPr="00A937DC">
        <w:rPr>
          <w:rFonts w:ascii="Arial" w:eastAsia="Times New Roman" w:hAnsi="Arial" w:cs="Arial"/>
          <w:b/>
          <w:bCs/>
          <w:sz w:val="24"/>
          <w:szCs w:val="24"/>
          <w:u w:val="single"/>
        </w:rPr>
        <w:t>Vision Statement</w:t>
      </w:r>
    </w:p>
    <w:p w14:paraId="56E62DAB" w14:textId="77777777" w:rsidR="00183E96" w:rsidRPr="00A937DC" w:rsidRDefault="00183E96" w:rsidP="00A937DC">
      <w:pPr>
        <w:spacing w:after="0" w:line="240" w:lineRule="auto"/>
        <w:jc w:val="center"/>
        <w:rPr>
          <w:rFonts w:ascii="Arial" w:eastAsia="Times New Roman" w:hAnsi="Arial" w:cs="Arial"/>
          <w:sz w:val="24"/>
          <w:szCs w:val="24"/>
          <w:u w:val="single"/>
        </w:rPr>
      </w:pPr>
    </w:p>
    <w:p w14:paraId="71E0F5C5" w14:textId="68DBE9E3" w:rsidR="00A937DC" w:rsidRDefault="00A937DC" w:rsidP="00A937DC">
      <w:pPr>
        <w:spacing w:after="0" w:line="240" w:lineRule="auto"/>
        <w:jc w:val="center"/>
        <w:rPr>
          <w:rFonts w:ascii="Arial" w:eastAsia="Times New Roman" w:hAnsi="Arial" w:cs="Arial"/>
          <w:sz w:val="24"/>
          <w:szCs w:val="24"/>
        </w:rPr>
      </w:pPr>
      <w:r w:rsidRPr="00A937DC">
        <w:rPr>
          <w:rFonts w:ascii="Arial" w:eastAsia="Times New Roman" w:hAnsi="Arial" w:cs="Arial"/>
          <w:sz w:val="24"/>
          <w:szCs w:val="24"/>
        </w:rPr>
        <w:t>We envision St. Kentigern’s Catholic Primary School as a vibrant community where children flourish in faith, hope, and love. Rooted in the teachings of the Gospel and guided by St. Kentigern, we aim to nurture all our children to become compassionate individuals who make a positive impact on the world around them. Our vision is to be a place where every child is valued, and together, we strive to build a future of justice, peace, and love for all.</w:t>
      </w:r>
    </w:p>
    <w:p w14:paraId="57A8A698" w14:textId="05F6C506" w:rsidR="00183E96" w:rsidRDefault="00183E96" w:rsidP="00A937DC">
      <w:pPr>
        <w:spacing w:after="0" w:line="240" w:lineRule="auto"/>
        <w:jc w:val="center"/>
        <w:rPr>
          <w:rFonts w:ascii="Arial" w:eastAsia="Times New Roman" w:hAnsi="Arial" w:cs="Arial"/>
          <w:sz w:val="24"/>
          <w:szCs w:val="24"/>
        </w:rPr>
      </w:pPr>
    </w:p>
    <w:p w14:paraId="66F12D80" w14:textId="77777777" w:rsidR="00183E96" w:rsidRDefault="00183E96" w:rsidP="00A937DC">
      <w:pPr>
        <w:spacing w:after="0" w:line="240" w:lineRule="auto"/>
        <w:jc w:val="center"/>
        <w:rPr>
          <w:rFonts w:ascii="Arial" w:eastAsia="Times New Roman" w:hAnsi="Arial" w:cs="Arial"/>
          <w:sz w:val="24"/>
          <w:szCs w:val="24"/>
        </w:rPr>
      </w:pPr>
    </w:p>
    <w:p w14:paraId="53826BBE" w14:textId="7E4E5BAD" w:rsidR="00183E96" w:rsidRDefault="00183E96" w:rsidP="00A937DC">
      <w:pPr>
        <w:spacing w:after="0" w:line="240" w:lineRule="auto"/>
        <w:jc w:val="center"/>
        <w:rPr>
          <w:rFonts w:ascii="Arial" w:eastAsia="Times New Roman" w:hAnsi="Arial" w:cs="Arial"/>
          <w:sz w:val="24"/>
          <w:szCs w:val="24"/>
        </w:rPr>
      </w:pPr>
      <w:r>
        <w:rPr>
          <w:rFonts w:ascii="Arial" w:eastAsia="Times New Roman" w:hAnsi="Arial" w:cs="Arial"/>
          <w:sz w:val="24"/>
          <w:szCs w:val="24"/>
        </w:rPr>
        <w:t>Religious Education Leads: Christine Murray &amp; Sarah Brooks</w:t>
      </w:r>
    </w:p>
    <w:p w14:paraId="4D88270D" w14:textId="77777777" w:rsidR="00183E96" w:rsidRPr="00A937DC" w:rsidRDefault="00183E96" w:rsidP="00A937DC">
      <w:pPr>
        <w:spacing w:after="0" w:line="240" w:lineRule="auto"/>
        <w:jc w:val="center"/>
        <w:rPr>
          <w:rFonts w:ascii="Arial" w:eastAsia="Times New Roman" w:hAnsi="Arial" w:cs="Arial"/>
          <w:sz w:val="24"/>
          <w:szCs w:val="24"/>
        </w:rPr>
      </w:pPr>
    </w:p>
    <w:p w14:paraId="26649FB6" w14:textId="32C88889" w:rsidR="00A937DC" w:rsidRDefault="00A937DC" w:rsidP="00183E96">
      <w:pPr>
        <w:jc w:val="center"/>
        <w:rPr>
          <w:i/>
          <w:iCs/>
        </w:rPr>
      </w:pPr>
      <w:r w:rsidRPr="00A937DC">
        <w:rPr>
          <w:i/>
          <w:iCs/>
        </w:rPr>
        <w:t xml:space="preserve">Our school community is rooted in the Gospel message and inspired by the witness of St </w:t>
      </w:r>
      <w:proofErr w:type="spellStart"/>
      <w:r w:rsidRPr="00A937DC">
        <w:rPr>
          <w:i/>
          <w:iCs/>
        </w:rPr>
        <w:t>Óscar</w:t>
      </w:r>
      <w:proofErr w:type="spellEnd"/>
      <w:r w:rsidRPr="00A937DC">
        <w:rPr>
          <w:i/>
          <w:iCs/>
        </w:rPr>
        <w:t xml:space="preserve"> Romero and St Kentigern (St Mungo). Guided by their examples of faith, service, courage, and kindness, we strive to live out Catholic Social Teaching (CST) in our daily lives. Through learning, prayer, and action, we encourage our children to know they are loved by God and called to serve others, especially the poor, the vulnerable, and those in need.</w:t>
      </w:r>
    </w:p>
    <w:p w14:paraId="522AAF3C" w14:textId="4A9164DE" w:rsidR="00183E96" w:rsidRDefault="00183E96" w:rsidP="00183E96">
      <w:pPr>
        <w:jc w:val="center"/>
        <w:rPr>
          <w:i/>
          <w:iCs/>
        </w:rPr>
      </w:pPr>
    </w:p>
    <w:p w14:paraId="46D76AD8" w14:textId="77777777" w:rsidR="00183E96" w:rsidRPr="00183E96" w:rsidRDefault="00183E96" w:rsidP="00183E96">
      <w:pPr>
        <w:jc w:val="center"/>
        <w:rPr>
          <w:i/>
          <w:iCs/>
        </w:rPr>
      </w:pPr>
    </w:p>
    <w:p w14:paraId="7D4FCDD3" w14:textId="07894A53" w:rsidR="00A937DC" w:rsidRPr="00183E96" w:rsidRDefault="00A937DC" w:rsidP="00183E96">
      <w:pPr>
        <w:pStyle w:val="ListParagraph"/>
        <w:numPr>
          <w:ilvl w:val="0"/>
          <w:numId w:val="21"/>
        </w:numPr>
        <w:rPr>
          <w:b/>
          <w:bCs/>
          <w:color w:val="538135" w:themeColor="accent6" w:themeShade="BF"/>
          <w:u w:val="single"/>
        </w:rPr>
      </w:pPr>
      <w:r w:rsidRPr="00183E96">
        <w:rPr>
          <w:b/>
          <w:bCs/>
          <w:color w:val="538135" w:themeColor="accent6" w:themeShade="BF"/>
          <w:u w:val="single"/>
        </w:rPr>
        <w:t>Purpose of the Policy</w:t>
      </w:r>
    </w:p>
    <w:p w14:paraId="79980724" w14:textId="3CCC0A0F" w:rsidR="00A937DC" w:rsidRDefault="00A937DC" w:rsidP="00A937DC">
      <w:r w:rsidRPr="00A937DC">
        <w:t>This policy explains how Catholic Social Teaching is taught and lived out in our primary school through the Oscar Romero Award, inspired by the life and values of St Kentigern. It supports pupils in becoming compassionate, responsible, and active members of their school, parish, and wider community.</w:t>
      </w:r>
    </w:p>
    <w:p w14:paraId="7AAAA57B" w14:textId="77777777" w:rsidR="00183E96" w:rsidRPr="00A937DC" w:rsidRDefault="00183E96" w:rsidP="00A937DC"/>
    <w:p w14:paraId="5856FB12" w14:textId="158F47C1" w:rsidR="00A937DC" w:rsidRPr="00183E96" w:rsidRDefault="00A937DC" w:rsidP="00183E96">
      <w:pPr>
        <w:pStyle w:val="ListParagraph"/>
        <w:numPr>
          <w:ilvl w:val="0"/>
          <w:numId w:val="21"/>
        </w:numPr>
        <w:rPr>
          <w:b/>
          <w:bCs/>
          <w:color w:val="538135" w:themeColor="accent6" w:themeShade="BF"/>
          <w:u w:val="single"/>
        </w:rPr>
      </w:pPr>
      <w:r w:rsidRPr="00183E96">
        <w:rPr>
          <w:b/>
          <w:bCs/>
          <w:color w:val="538135" w:themeColor="accent6" w:themeShade="BF"/>
          <w:u w:val="single"/>
        </w:rPr>
        <w:t xml:space="preserve">Our Inspiration: St </w:t>
      </w:r>
      <w:proofErr w:type="spellStart"/>
      <w:r w:rsidRPr="00183E96">
        <w:rPr>
          <w:b/>
          <w:bCs/>
          <w:color w:val="538135" w:themeColor="accent6" w:themeShade="BF"/>
          <w:u w:val="single"/>
        </w:rPr>
        <w:t>Óscar</w:t>
      </w:r>
      <w:proofErr w:type="spellEnd"/>
      <w:r w:rsidRPr="00183E96">
        <w:rPr>
          <w:b/>
          <w:bCs/>
          <w:color w:val="538135" w:themeColor="accent6" w:themeShade="BF"/>
          <w:u w:val="single"/>
        </w:rPr>
        <w:t xml:space="preserve"> Romero and St Kentigern</w:t>
      </w:r>
    </w:p>
    <w:p w14:paraId="1BEAB948" w14:textId="77777777" w:rsidR="00A937DC" w:rsidRPr="00A937DC" w:rsidRDefault="00A937DC" w:rsidP="00A937DC">
      <w:pPr>
        <w:numPr>
          <w:ilvl w:val="0"/>
          <w:numId w:val="11"/>
        </w:numPr>
      </w:pPr>
      <w:r w:rsidRPr="00A937DC">
        <w:t xml:space="preserve">St </w:t>
      </w:r>
      <w:proofErr w:type="spellStart"/>
      <w:r w:rsidRPr="00A937DC">
        <w:t>Óscar</w:t>
      </w:r>
      <w:proofErr w:type="spellEnd"/>
      <w:r w:rsidRPr="00A937DC">
        <w:t xml:space="preserve"> Romero showed us how faith calls us to stand up for justice, speak for the voiceless, and put love into action.</w:t>
      </w:r>
    </w:p>
    <w:p w14:paraId="16D2CD89" w14:textId="77777777" w:rsidR="00A937DC" w:rsidRPr="00A937DC" w:rsidRDefault="00A937DC" w:rsidP="00A937DC">
      <w:pPr>
        <w:numPr>
          <w:ilvl w:val="0"/>
          <w:numId w:val="11"/>
        </w:numPr>
      </w:pPr>
      <w:r w:rsidRPr="00A937DC">
        <w:t>St Kentigern (St Mungo) teaches us the importance of kindness, welcome, service, and caring for the community, living simply and helping those in need.</w:t>
      </w:r>
    </w:p>
    <w:p w14:paraId="3023B419" w14:textId="1D445867" w:rsidR="00A937DC" w:rsidRDefault="00A937DC" w:rsidP="00A937DC">
      <w:r w:rsidRPr="00A937DC">
        <w:t>Together, their witness encourages our pupils to live lives of faith, courage, and service.</w:t>
      </w:r>
    </w:p>
    <w:p w14:paraId="620033B1" w14:textId="77777777" w:rsidR="00183E96" w:rsidRPr="00A937DC" w:rsidRDefault="00183E96" w:rsidP="00A937DC"/>
    <w:p w14:paraId="64C0E6D1" w14:textId="4343806A" w:rsidR="00A937DC" w:rsidRPr="00183E96" w:rsidRDefault="00A937DC" w:rsidP="00183E96">
      <w:pPr>
        <w:pStyle w:val="ListParagraph"/>
        <w:numPr>
          <w:ilvl w:val="0"/>
          <w:numId w:val="21"/>
        </w:numPr>
        <w:rPr>
          <w:b/>
          <w:bCs/>
          <w:color w:val="538135" w:themeColor="accent6" w:themeShade="BF"/>
          <w:u w:val="single"/>
        </w:rPr>
      </w:pPr>
      <w:r w:rsidRPr="00183E96">
        <w:rPr>
          <w:b/>
          <w:bCs/>
          <w:color w:val="538135" w:themeColor="accent6" w:themeShade="BF"/>
          <w:u w:val="single"/>
        </w:rPr>
        <w:t>Catholic Social Teaching in Our School</w:t>
      </w:r>
    </w:p>
    <w:p w14:paraId="5763C18E" w14:textId="77777777" w:rsidR="00A937DC" w:rsidRPr="00A937DC" w:rsidRDefault="00A937DC" w:rsidP="00A937DC">
      <w:r w:rsidRPr="00A937DC">
        <w:t>Catholic Social Teaching helps us understand how to live as followers of Jesus. In our school, CST is taught in age-appropriate and meaningful ways. We focus on the seven key principles:</w:t>
      </w:r>
    </w:p>
    <w:p w14:paraId="2905586D" w14:textId="77777777" w:rsidR="00A937DC" w:rsidRPr="00A937DC" w:rsidRDefault="00A937DC" w:rsidP="00A937DC">
      <w:pPr>
        <w:numPr>
          <w:ilvl w:val="0"/>
          <w:numId w:val="12"/>
        </w:numPr>
      </w:pPr>
      <w:r w:rsidRPr="00A937DC">
        <w:t>Dignity of the Human Person – Everyone is special, unique, and loved by God.</w:t>
      </w:r>
    </w:p>
    <w:p w14:paraId="4D1E2065" w14:textId="77777777" w:rsidR="00A937DC" w:rsidRPr="00A937DC" w:rsidRDefault="00A937DC" w:rsidP="00A937DC">
      <w:pPr>
        <w:numPr>
          <w:ilvl w:val="0"/>
          <w:numId w:val="12"/>
        </w:numPr>
      </w:pPr>
      <w:r w:rsidRPr="00A937DC">
        <w:t>Family, Community, and Participation – We belong to and care for our school, parish, and wider world.</w:t>
      </w:r>
    </w:p>
    <w:p w14:paraId="17CD9185" w14:textId="77777777" w:rsidR="00A937DC" w:rsidRPr="00A937DC" w:rsidRDefault="00A937DC" w:rsidP="00A937DC">
      <w:pPr>
        <w:numPr>
          <w:ilvl w:val="0"/>
          <w:numId w:val="12"/>
        </w:numPr>
      </w:pPr>
      <w:r w:rsidRPr="00A937DC">
        <w:t>Rights and Responsibilities – We respect the rights of others and take responsibility for our actions.</w:t>
      </w:r>
    </w:p>
    <w:p w14:paraId="44545217" w14:textId="77777777" w:rsidR="00A937DC" w:rsidRPr="00A937DC" w:rsidRDefault="00A937DC" w:rsidP="00A937DC">
      <w:pPr>
        <w:numPr>
          <w:ilvl w:val="0"/>
          <w:numId w:val="12"/>
        </w:numPr>
      </w:pPr>
      <w:r w:rsidRPr="00A937DC">
        <w:t>Option for the Poor and Vulnerable – We look out for and help those who need extra support.</w:t>
      </w:r>
    </w:p>
    <w:p w14:paraId="71DE0DBA" w14:textId="77777777" w:rsidR="00A937DC" w:rsidRPr="00A937DC" w:rsidRDefault="00A937DC" w:rsidP="00A937DC">
      <w:pPr>
        <w:numPr>
          <w:ilvl w:val="0"/>
          <w:numId w:val="12"/>
        </w:numPr>
      </w:pPr>
      <w:r w:rsidRPr="00A937DC">
        <w:t>Dignity of Work – All work is valuable and should be respected.</w:t>
      </w:r>
    </w:p>
    <w:p w14:paraId="6EC17C72" w14:textId="77777777" w:rsidR="00A937DC" w:rsidRPr="00A937DC" w:rsidRDefault="00A937DC" w:rsidP="00A937DC">
      <w:pPr>
        <w:numPr>
          <w:ilvl w:val="0"/>
          <w:numId w:val="12"/>
        </w:numPr>
      </w:pPr>
      <w:r w:rsidRPr="00A937DC">
        <w:t>Solidarity – We stand together and help one another, locally and globally.</w:t>
      </w:r>
    </w:p>
    <w:p w14:paraId="0FD02691" w14:textId="0A965CD6" w:rsidR="00A937DC" w:rsidRDefault="00A937DC" w:rsidP="00A937DC">
      <w:pPr>
        <w:numPr>
          <w:ilvl w:val="0"/>
          <w:numId w:val="12"/>
        </w:numPr>
      </w:pPr>
      <w:r w:rsidRPr="00A937DC">
        <w:t>Care for God’s Creation – We look after the world God has given us.</w:t>
      </w:r>
    </w:p>
    <w:p w14:paraId="45742D19" w14:textId="77777777" w:rsidR="00183E96" w:rsidRDefault="00183E96" w:rsidP="00E20013">
      <w:pPr>
        <w:ind w:left="720"/>
      </w:pPr>
    </w:p>
    <w:p w14:paraId="70B8892B" w14:textId="72732B5B" w:rsidR="00183E96" w:rsidRDefault="00183E96" w:rsidP="00183E96"/>
    <w:p w14:paraId="3F64339C" w14:textId="2C5A97C3" w:rsidR="00A937DC" w:rsidRPr="00183E96" w:rsidRDefault="00A937DC" w:rsidP="00183E96">
      <w:pPr>
        <w:pStyle w:val="ListParagraph"/>
        <w:numPr>
          <w:ilvl w:val="0"/>
          <w:numId w:val="21"/>
        </w:numPr>
        <w:rPr>
          <w:b/>
          <w:bCs/>
          <w:color w:val="538135" w:themeColor="accent6" w:themeShade="BF"/>
          <w:u w:val="single"/>
        </w:rPr>
      </w:pPr>
      <w:r w:rsidRPr="00183E96">
        <w:rPr>
          <w:b/>
          <w:bCs/>
          <w:color w:val="538135" w:themeColor="accent6" w:themeShade="BF"/>
          <w:u w:val="single"/>
        </w:rPr>
        <w:t>The Oscar Romero Award: See – Judge – Act</w:t>
      </w:r>
    </w:p>
    <w:p w14:paraId="021CC496" w14:textId="2E42EE60" w:rsidR="00A937DC" w:rsidRDefault="00A937DC" w:rsidP="00A937DC">
      <w:r w:rsidRPr="00A937DC">
        <w:t>Our approach to Catholic Social Teaching follows the Oscar Romero Award framework, adapted for primary-aged pupils and inspired by the values of St Kentigern.</w:t>
      </w:r>
    </w:p>
    <w:p w14:paraId="24AE6AF6" w14:textId="4816D053" w:rsidR="00A937DC" w:rsidRPr="00A937DC" w:rsidRDefault="00A937DC" w:rsidP="00A937DC">
      <w:pPr>
        <w:rPr>
          <w:b/>
          <w:bCs/>
          <w:color w:val="538135" w:themeColor="accent6" w:themeShade="BF"/>
        </w:rPr>
      </w:pPr>
      <w:r w:rsidRPr="00A937DC">
        <w:rPr>
          <w:b/>
          <w:bCs/>
          <w:color w:val="538135" w:themeColor="accent6" w:themeShade="BF"/>
        </w:rPr>
        <w:t>See – Learning About the World</w:t>
      </w:r>
    </w:p>
    <w:p w14:paraId="524A293F" w14:textId="77777777" w:rsidR="00A937DC" w:rsidRPr="00A937DC" w:rsidRDefault="00A937DC" w:rsidP="00A937DC">
      <w:r w:rsidRPr="00A937DC">
        <w:t>Pupils are encouraged to:</w:t>
      </w:r>
    </w:p>
    <w:p w14:paraId="021D4A7B" w14:textId="77777777" w:rsidR="00A937DC" w:rsidRPr="00A937DC" w:rsidRDefault="00A937DC" w:rsidP="00A937DC">
      <w:pPr>
        <w:numPr>
          <w:ilvl w:val="0"/>
          <w:numId w:val="13"/>
        </w:numPr>
      </w:pPr>
      <w:r w:rsidRPr="00A937DC">
        <w:t>Learn about the lives of others in their local community and around the world.</w:t>
      </w:r>
    </w:p>
    <w:p w14:paraId="38BEF613" w14:textId="77777777" w:rsidR="00A937DC" w:rsidRPr="00A937DC" w:rsidRDefault="00A937DC" w:rsidP="00A937DC">
      <w:pPr>
        <w:numPr>
          <w:ilvl w:val="0"/>
          <w:numId w:val="13"/>
        </w:numPr>
      </w:pPr>
      <w:r w:rsidRPr="00A937DC">
        <w:t>Recognise simple examples of kindness, fairness, and injustice.</w:t>
      </w:r>
    </w:p>
    <w:p w14:paraId="10F302E3" w14:textId="77777777" w:rsidR="00A937DC" w:rsidRPr="00A937DC" w:rsidRDefault="00A937DC" w:rsidP="00A937DC">
      <w:pPr>
        <w:numPr>
          <w:ilvl w:val="0"/>
          <w:numId w:val="13"/>
        </w:numPr>
      </w:pPr>
      <w:r w:rsidRPr="00A937DC">
        <w:t xml:space="preserve">Hear stories from the Bible, the life of St </w:t>
      </w:r>
      <w:proofErr w:type="spellStart"/>
      <w:r w:rsidRPr="00A937DC">
        <w:t>Óscar</w:t>
      </w:r>
      <w:proofErr w:type="spellEnd"/>
      <w:r w:rsidRPr="00A937DC">
        <w:t xml:space="preserve"> Romero, and the works of St Kentigern.</w:t>
      </w:r>
    </w:p>
    <w:p w14:paraId="55C2699F" w14:textId="69B8B56E" w:rsidR="00A937DC" w:rsidRPr="00A937DC" w:rsidRDefault="00A937DC" w:rsidP="00A937DC">
      <w:pPr>
        <w:rPr>
          <w:b/>
          <w:bCs/>
          <w:color w:val="538135" w:themeColor="accent6" w:themeShade="BF"/>
        </w:rPr>
      </w:pPr>
      <w:r w:rsidRPr="00A937DC">
        <w:rPr>
          <w:b/>
          <w:bCs/>
          <w:color w:val="538135" w:themeColor="accent6" w:themeShade="BF"/>
        </w:rPr>
        <w:t>Judge – Reflecting with Faith</w:t>
      </w:r>
    </w:p>
    <w:p w14:paraId="1E5AEA95" w14:textId="77777777" w:rsidR="00A937DC" w:rsidRPr="00A937DC" w:rsidRDefault="00A937DC" w:rsidP="00A937DC">
      <w:r w:rsidRPr="00A937DC">
        <w:t>Pupils are supported to:</w:t>
      </w:r>
    </w:p>
    <w:p w14:paraId="20E6063C" w14:textId="77777777" w:rsidR="00A937DC" w:rsidRPr="00A937DC" w:rsidRDefault="00A937DC" w:rsidP="00A937DC">
      <w:pPr>
        <w:numPr>
          <w:ilvl w:val="0"/>
          <w:numId w:val="14"/>
        </w:numPr>
      </w:pPr>
      <w:r w:rsidRPr="00A937DC">
        <w:t>Reflect on what they have learned through prayer, discussion, and worship.</w:t>
      </w:r>
    </w:p>
    <w:p w14:paraId="3389F6CD" w14:textId="77777777" w:rsidR="00A937DC" w:rsidRPr="00A937DC" w:rsidRDefault="00A937DC" w:rsidP="00A937DC">
      <w:pPr>
        <w:numPr>
          <w:ilvl w:val="0"/>
          <w:numId w:val="14"/>
        </w:numPr>
      </w:pPr>
      <w:r w:rsidRPr="00A937DC">
        <w:t>Ask questions such as “What would Jesus do?” and “How can we be kind like St Kentigern?”</w:t>
      </w:r>
    </w:p>
    <w:p w14:paraId="4ECDE97E" w14:textId="77777777" w:rsidR="00A937DC" w:rsidRPr="00A937DC" w:rsidRDefault="00A937DC" w:rsidP="00A937DC">
      <w:pPr>
        <w:numPr>
          <w:ilvl w:val="0"/>
          <w:numId w:val="14"/>
        </w:numPr>
      </w:pPr>
      <w:r w:rsidRPr="00A937DC">
        <w:t>Understand how their choices affect others.</w:t>
      </w:r>
    </w:p>
    <w:p w14:paraId="4C836A81" w14:textId="62345C34" w:rsidR="00A937DC" w:rsidRPr="00A937DC" w:rsidRDefault="00A937DC" w:rsidP="00A937DC">
      <w:pPr>
        <w:rPr>
          <w:b/>
          <w:bCs/>
          <w:color w:val="538135" w:themeColor="accent6" w:themeShade="BF"/>
        </w:rPr>
      </w:pPr>
      <w:r w:rsidRPr="00A937DC">
        <w:rPr>
          <w:b/>
          <w:bCs/>
          <w:color w:val="538135" w:themeColor="accent6" w:themeShade="BF"/>
        </w:rPr>
        <w:t>Act – Making a Difference</w:t>
      </w:r>
    </w:p>
    <w:p w14:paraId="6899A7A2" w14:textId="77777777" w:rsidR="00A937DC" w:rsidRPr="00A937DC" w:rsidRDefault="00A937DC" w:rsidP="00A937DC">
      <w:r w:rsidRPr="00A937DC">
        <w:t>Pupils are given opportunities to:</w:t>
      </w:r>
    </w:p>
    <w:p w14:paraId="69C0EAB5" w14:textId="77777777" w:rsidR="00A937DC" w:rsidRPr="00A937DC" w:rsidRDefault="00A937DC" w:rsidP="00A937DC">
      <w:pPr>
        <w:numPr>
          <w:ilvl w:val="0"/>
          <w:numId w:val="15"/>
        </w:numPr>
      </w:pPr>
      <w:r w:rsidRPr="00A937DC">
        <w:t>Take part in charitable fundraising and outreach.</w:t>
      </w:r>
    </w:p>
    <w:p w14:paraId="28F9216F" w14:textId="77777777" w:rsidR="00A937DC" w:rsidRPr="00A937DC" w:rsidRDefault="00A937DC" w:rsidP="00A937DC">
      <w:pPr>
        <w:numPr>
          <w:ilvl w:val="0"/>
          <w:numId w:val="15"/>
        </w:numPr>
      </w:pPr>
      <w:r w:rsidRPr="00A937DC">
        <w:t>Show kindness, welcome, and service within school and the local community.</w:t>
      </w:r>
    </w:p>
    <w:p w14:paraId="78846694" w14:textId="77777777" w:rsidR="00A937DC" w:rsidRPr="00A937DC" w:rsidRDefault="00A937DC" w:rsidP="00A937DC">
      <w:pPr>
        <w:numPr>
          <w:ilvl w:val="0"/>
          <w:numId w:val="15"/>
        </w:numPr>
      </w:pPr>
      <w:r w:rsidRPr="00A937DC">
        <w:t>Care for God’s creation through simple environmental actions.</w:t>
      </w:r>
    </w:p>
    <w:p w14:paraId="0A603202" w14:textId="14F2EA22" w:rsidR="00A937DC" w:rsidRDefault="00A937DC" w:rsidP="00A937DC">
      <w:pPr>
        <w:numPr>
          <w:ilvl w:val="0"/>
          <w:numId w:val="15"/>
        </w:numPr>
      </w:pPr>
      <w:r w:rsidRPr="00A937DC">
        <w:t>Speak up for fairness and inclusion in age-appropriate ways.</w:t>
      </w:r>
    </w:p>
    <w:p w14:paraId="460CC9DB" w14:textId="77777777" w:rsidR="00183E96" w:rsidRPr="00A937DC" w:rsidRDefault="00183E96" w:rsidP="00183E96">
      <w:pPr>
        <w:ind w:left="720"/>
      </w:pPr>
    </w:p>
    <w:p w14:paraId="276B1C1E" w14:textId="2A6BF0B5" w:rsidR="00A937DC" w:rsidRPr="00183E96" w:rsidRDefault="00A937DC" w:rsidP="00183E96">
      <w:pPr>
        <w:pStyle w:val="ListParagraph"/>
        <w:numPr>
          <w:ilvl w:val="0"/>
          <w:numId w:val="21"/>
        </w:numPr>
        <w:rPr>
          <w:b/>
          <w:bCs/>
          <w:color w:val="538135" w:themeColor="accent6" w:themeShade="BF"/>
        </w:rPr>
      </w:pPr>
      <w:r w:rsidRPr="00183E96">
        <w:rPr>
          <w:b/>
          <w:bCs/>
          <w:color w:val="538135" w:themeColor="accent6" w:themeShade="BF"/>
        </w:rPr>
        <w:t>Teaching and Learning</w:t>
      </w:r>
    </w:p>
    <w:p w14:paraId="532276E0" w14:textId="77777777" w:rsidR="00A937DC" w:rsidRPr="00A937DC" w:rsidRDefault="00A937DC" w:rsidP="00A937DC">
      <w:pPr>
        <w:numPr>
          <w:ilvl w:val="0"/>
          <w:numId w:val="16"/>
        </w:numPr>
      </w:pPr>
      <w:r w:rsidRPr="00A937DC">
        <w:t>CST is taught through Religious Education, collective worship, assemblies, and across the wider curriculum.</w:t>
      </w:r>
    </w:p>
    <w:p w14:paraId="6C375041" w14:textId="3EAE44BC" w:rsidR="00A937DC" w:rsidRDefault="00A937DC" w:rsidP="00A937DC">
      <w:pPr>
        <w:numPr>
          <w:ilvl w:val="0"/>
          <w:numId w:val="16"/>
        </w:numPr>
      </w:pPr>
      <w:r w:rsidRPr="00A937DC">
        <w:t xml:space="preserve">The lives of saints, especially St </w:t>
      </w:r>
      <w:proofErr w:type="spellStart"/>
      <w:r w:rsidRPr="00A937DC">
        <w:t>Óscar</w:t>
      </w:r>
      <w:proofErr w:type="spellEnd"/>
      <w:r w:rsidRPr="00A937DC">
        <w:t xml:space="preserve"> Romero and St Kentigern, are used as role models.</w:t>
      </w:r>
      <w:r>
        <w:t xml:space="preserve"> St Bernadette, St Francis, St Teresa and St. Vincent are our House Saints and also celebrated.</w:t>
      </w:r>
    </w:p>
    <w:p w14:paraId="210EC87F" w14:textId="73A8B68A" w:rsidR="00A937DC" w:rsidRDefault="00A937DC" w:rsidP="00A937DC">
      <w:pPr>
        <w:numPr>
          <w:ilvl w:val="0"/>
          <w:numId w:val="16"/>
        </w:numPr>
      </w:pPr>
      <w:r w:rsidRPr="00A937DC">
        <w:t>Staff model CST values through positive relationships, respect, and care.</w:t>
      </w:r>
    </w:p>
    <w:p w14:paraId="2A6FC020" w14:textId="77777777" w:rsidR="00183E96" w:rsidRPr="00A937DC" w:rsidRDefault="00183E96" w:rsidP="00183E96">
      <w:pPr>
        <w:ind w:left="720"/>
      </w:pPr>
    </w:p>
    <w:p w14:paraId="4F2E85C7" w14:textId="05DD2513" w:rsidR="00A937DC" w:rsidRPr="00183E96" w:rsidRDefault="00A937DC" w:rsidP="00183E96">
      <w:pPr>
        <w:pStyle w:val="ListParagraph"/>
        <w:numPr>
          <w:ilvl w:val="0"/>
          <w:numId w:val="21"/>
        </w:numPr>
        <w:rPr>
          <w:b/>
          <w:bCs/>
          <w:color w:val="538135" w:themeColor="accent6" w:themeShade="BF"/>
        </w:rPr>
      </w:pPr>
      <w:r w:rsidRPr="00183E96">
        <w:rPr>
          <w:b/>
          <w:bCs/>
          <w:color w:val="538135" w:themeColor="accent6" w:themeShade="BF"/>
        </w:rPr>
        <w:t>Pupil Voice and Leadership</w:t>
      </w:r>
    </w:p>
    <w:p w14:paraId="46CF14BC" w14:textId="671C239A" w:rsidR="00A937DC" w:rsidRPr="00A937DC" w:rsidRDefault="00A937DC" w:rsidP="00A937DC">
      <w:pPr>
        <w:numPr>
          <w:ilvl w:val="0"/>
          <w:numId w:val="17"/>
        </w:numPr>
      </w:pPr>
      <w:r w:rsidRPr="00A937DC">
        <w:t xml:space="preserve">Pupils are encouraged to take responsibility through roles such as </w:t>
      </w:r>
      <w:r w:rsidR="00183E96">
        <w:t xml:space="preserve">our Primary Leadership team </w:t>
      </w:r>
      <w:r w:rsidRPr="00A937DC">
        <w:t xml:space="preserve">School Council, Eco Committee, </w:t>
      </w:r>
      <w:r w:rsidR="00183E96">
        <w:t>and Faith Ambassadors.</w:t>
      </w:r>
    </w:p>
    <w:p w14:paraId="115B4A4A" w14:textId="77777777" w:rsidR="00A937DC" w:rsidRPr="00A937DC" w:rsidRDefault="00A937DC" w:rsidP="00A937DC">
      <w:pPr>
        <w:numPr>
          <w:ilvl w:val="0"/>
          <w:numId w:val="17"/>
        </w:numPr>
      </w:pPr>
      <w:r w:rsidRPr="00A937DC">
        <w:t>Children are supported to lead prayers, fundraising activities, and acts of service.</w:t>
      </w:r>
    </w:p>
    <w:p w14:paraId="763DB220" w14:textId="77777777" w:rsidR="00A937DC" w:rsidRPr="00A937DC" w:rsidRDefault="00A937DC" w:rsidP="00A937DC">
      <w:pPr>
        <w:numPr>
          <w:ilvl w:val="0"/>
          <w:numId w:val="17"/>
        </w:numPr>
      </w:pPr>
      <w:r w:rsidRPr="00A937DC">
        <w:t>All pupils are included and valued.</w:t>
      </w:r>
    </w:p>
    <w:p w14:paraId="37E76D23" w14:textId="39704EF7" w:rsidR="00A937DC" w:rsidRPr="00183E96" w:rsidRDefault="00A937DC" w:rsidP="00183E96">
      <w:pPr>
        <w:pStyle w:val="ListParagraph"/>
        <w:numPr>
          <w:ilvl w:val="0"/>
          <w:numId w:val="21"/>
        </w:numPr>
        <w:rPr>
          <w:b/>
          <w:bCs/>
          <w:color w:val="538135" w:themeColor="accent6" w:themeShade="BF"/>
        </w:rPr>
      </w:pPr>
      <w:r w:rsidRPr="00183E96">
        <w:rPr>
          <w:b/>
          <w:bCs/>
          <w:color w:val="538135" w:themeColor="accent6" w:themeShade="BF"/>
        </w:rPr>
        <w:t>Partnerships and Community Links</w:t>
      </w:r>
    </w:p>
    <w:p w14:paraId="4452A6C4" w14:textId="77777777" w:rsidR="00A937DC" w:rsidRPr="00A937DC" w:rsidRDefault="00A937DC" w:rsidP="00A937DC">
      <w:pPr>
        <w:numPr>
          <w:ilvl w:val="0"/>
          <w:numId w:val="18"/>
        </w:numPr>
      </w:pPr>
      <w:r w:rsidRPr="00A937DC">
        <w:t>The school works closely with families, the parish, and local charities.</w:t>
      </w:r>
    </w:p>
    <w:p w14:paraId="31D478E2" w14:textId="77777777" w:rsidR="00A937DC" w:rsidRPr="00A937DC" w:rsidRDefault="00A937DC" w:rsidP="00A937DC">
      <w:pPr>
        <w:numPr>
          <w:ilvl w:val="0"/>
          <w:numId w:val="18"/>
        </w:numPr>
      </w:pPr>
      <w:r w:rsidRPr="00A937DC">
        <w:t>Pupils are encouraged to support local community needs, reflecting the example of St Kentigern.</w:t>
      </w:r>
    </w:p>
    <w:p w14:paraId="3F2E3B1C" w14:textId="1C2A45FF" w:rsidR="00A937DC" w:rsidRDefault="00A937DC" w:rsidP="00A937DC">
      <w:pPr>
        <w:numPr>
          <w:ilvl w:val="0"/>
          <w:numId w:val="18"/>
        </w:numPr>
      </w:pPr>
      <w:r w:rsidRPr="00A937DC">
        <w:t>Global links are developed in ways that are meaningful and appropriate for primary pupils.</w:t>
      </w:r>
    </w:p>
    <w:p w14:paraId="1CCC0E39" w14:textId="77777777" w:rsidR="00183E96" w:rsidRPr="00A937DC" w:rsidRDefault="00183E96" w:rsidP="00183E96">
      <w:pPr>
        <w:ind w:left="720"/>
      </w:pPr>
    </w:p>
    <w:p w14:paraId="6B9E862C" w14:textId="7C5EB739" w:rsidR="00A937DC" w:rsidRPr="00183E96" w:rsidRDefault="00A937DC" w:rsidP="00183E96">
      <w:pPr>
        <w:pStyle w:val="ListParagraph"/>
        <w:numPr>
          <w:ilvl w:val="0"/>
          <w:numId w:val="21"/>
        </w:numPr>
        <w:rPr>
          <w:b/>
          <w:bCs/>
          <w:color w:val="538135" w:themeColor="accent6" w:themeShade="BF"/>
        </w:rPr>
      </w:pPr>
      <w:r w:rsidRPr="00183E96">
        <w:rPr>
          <w:b/>
          <w:bCs/>
          <w:color w:val="538135" w:themeColor="accent6" w:themeShade="BF"/>
        </w:rPr>
        <w:t>Safeguarding and Wellbeing</w:t>
      </w:r>
    </w:p>
    <w:p w14:paraId="3B8E407E" w14:textId="77777777" w:rsidR="00A937DC" w:rsidRPr="00A937DC" w:rsidRDefault="00A937DC" w:rsidP="00A937DC">
      <w:pPr>
        <w:numPr>
          <w:ilvl w:val="0"/>
          <w:numId w:val="19"/>
        </w:numPr>
      </w:pPr>
      <w:r w:rsidRPr="00A937DC">
        <w:t>All CST and Oscar Romero Award activities follow the school’s safeguarding and wellbeing policies.</w:t>
      </w:r>
    </w:p>
    <w:p w14:paraId="5B4CFB03" w14:textId="5B4A583A" w:rsidR="00A937DC" w:rsidRDefault="00A937DC" w:rsidP="00A937DC">
      <w:pPr>
        <w:numPr>
          <w:ilvl w:val="0"/>
          <w:numId w:val="19"/>
        </w:numPr>
      </w:pPr>
      <w:r w:rsidRPr="00A937DC">
        <w:t>Activities are planned to ensure pupils feel safe, respected, and supported at all times.</w:t>
      </w:r>
    </w:p>
    <w:p w14:paraId="4E2799C3" w14:textId="77777777" w:rsidR="00183E96" w:rsidRPr="00A937DC" w:rsidRDefault="00183E96" w:rsidP="00183E96">
      <w:pPr>
        <w:ind w:left="720"/>
      </w:pPr>
    </w:p>
    <w:p w14:paraId="334688BE" w14:textId="3AD363BC" w:rsidR="00A937DC" w:rsidRPr="00183E96" w:rsidRDefault="00A937DC" w:rsidP="00183E96">
      <w:pPr>
        <w:pStyle w:val="ListParagraph"/>
        <w:numPr>
          <w:ilvl w:val="0"/>
          <w:numId w:val="21"/>
        </w:numPr>
        <w:rPr>
          <w:b/>
          <w:bCs/>
          <w:color w:val="538135" w:themeColor="accent6" w:themeShade="BF"/>
        </w:rPr>
      </w:pPr>
      <w:r w:rsidRPr="00183E96">
        <w:rPr>
          <w:b/>
          <w:bCs/>
          <w:color w:val="538135" w:themeColor="accent6" w:themeShade="BF"/>
        </w:rPr>
        <w:t>Monitoring and Review</w:t>
      </w:r>
    </w:p>
    <w:p w14:paraId="33F8B505" w14:textId="77777777" w:rsidR="00A937DC" w:rsidRPr="00A937DC" w:rsidRDefault="00A937DC" w:rsidP="00A937DC">
      <w:pPr>
        <w:numPr>
          <w:ilvl w:val="0"/>
          <w:numId w:val="20"/>
        </w:numPr>
      </w:pPr>
      <w:r w:rsidRPr="00A937DC">
        <w:t>This policy is reviewed regularly by staff and governors.</w:t>
      </w:r>
    </w:p>
    <w:p w14:paraId="67454C0B" w14:textId="6042AEDF" w:rsidR="00A937DC" w:rsidRDefault="00A937DC" w:rsidP="00A937DC">
      <w:pPr>
        <w:numPr>
          <w:ilvl w:val="0"/>
          <w:numId w:val="20"/>
        </w:numPr>
      </w:pPr>
      <w:r w:rsidRPr="00A937DC">
        <w:t>Pupil voice and reflection help shape future CST and Oscar Romero Award work.</w:t>
      </w:r>
    </w:p>
    <w:p w14:paraId="793B8377" w14:textId="77777777" w:rsidR="00183E96" w:rsidRPr="00A937DC" w:rsidRDefault="00183E96" w:rsidP="00183E96">
      <w:pPr>
        <w:ind w:left="720"/>
      </w:pPr>
    </w:p>
    <w:p w14:paraId="688329EB" w14:textId="0BF83A1A" w:rsidR="00A937DC" w:rsidRPr="00183E96" w:rsidRDefault="00A937DC" w:rsidP="00183E96">
      <w:pPr>
        <w:pStyle w:val="ListParagraph"/>
        <w:numPr>
          <w:ilvl w:val="0"/>
          <w:numId w:val="21"/>
        </w:numPr>
        <w:rPr>
          <w:b/>
          <w:bCs/>
          <w:color w:val="538135" w:themeColor="accent6" w:themeShade="BF"/>
        </w:rPr>
      </w:pPr>
      <w:r w:rsidRPr="00183E96">
        <w:rPr>
          <w:b/>
          <w:bCs/>
          <w:color w:val="538135" w:themeColor="accent6" w:themeShade="BF"/>
        </w:rPr>
        <w:t>Conclusion</w:t>
      </w:r>
    </w:p>
    <w:p w14:paraId="0AEC1A1B" w14:textId="77777777" w:rsidR="00A937DC" w:rsidRPr="00A937DC" w:rsidRDefault="00A937DC" w:rsidP="00A937DC">
      <w:r w:rsidRPr="00A937DC">
        <w:t xml:space="preserve">Inspired by the courage of St </w:t>
      </w:r>
      <w:proofErr w:type="spellStart"/>
      <w:r w:rsidRPr="00A937DC">
        <w:t>Óscar</w:t>
      </w:r>
      <w:proofErr w:type="spellEnd"/>
      <w:r w:rsidRPr="00A937DC">
        <w:t xml:space="preserve"> Romero and the kindness and service of St Kentigern, our school community is committed to living out Catholic Social Teaching. We aim to help our children grow into caring, faith-filled individuals who know that, with God’s help, they can make a positive difference in the world.</w:t>
      </w:r>
    </w:p>
    <w:p w14:paraId="38640EC9" w14:textId="70CB9C22" w:rsidR="00A937DC" w:rsidRDefault="00A937DC" w:rsidP="00A937DC"/>
    <w:sectPr w:rsidR="00A937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0126"/>
    <w:multiLevelType w:val="multilevel"/>
    <w:tmpl w:val="8454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D42F6"/>
    <w:multiLevelType w:val="multilevel"/>
    <w:tmpl w:val="4866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A111B"/>
    <w:multiLevelType w:val="multilevel"/>
    <w:tmpl w:val="B818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91A50"/>
    <w:multiLevelType w:val="multilevel"/>
    <w:tmpl w:val="285C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3658F"/>
    <w:multiLevelType w:val="multilevel"/>
    <w:tmpl w:val="E13A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F52ED"/>
    <w:multiLevelType w:val="multilevel"/>
    <w:tmpl w:val="3FDA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C1C73"/>
    <w:multiLevelType w:val="multilevel"/>
    <w:tmpl w:val="4EEE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41141B"/>
    <w:multiLevelType w:val="multilevel"/>
    <w:tmpl w:val="00A4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7429F2"/>
    <w:multiLevelType w:val="multilevel"/>
    <w:tmpl w:val="B250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F58AD"/>
    <w:multiLevelType w:val="multilevel"/>
    <w:tmpl w:val="6C64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D048E"/>
    <w:multiLevelType w:val="multilevel"/>
    <w:tmpl w:val="DB12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34011B"/>
    <w:multiLevelType w:val="multilevel"/>
    <w:tmpl w:val="144C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8D0E6C"/>
    <w:multiLevelType w:val="multilevel"/>
    <w:tmpl w:val="F216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F35767"/>
    <w:multiLevelType w:val="multilevel"/>
    <w:tmpl w:val="96EC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C81109"/>
    <w:multiLevelType w:val="multilevel"/>
    <w:tmpl w:val="8FCA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AC6DB9"/>
    <w:multiLevelType w:val="multilevel"/>
    <w:tmpl w:val="612C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9A1771"/>
    <w:multiLevelType w:val="multilevel"/>
    <w:tmpl w:val="FF6C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3B6E04"/>
    <w:multiLevelType w:val="hybridMultilevel"/>
    <w:tmpl w:val="9E5A6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A568E4"/>
    <w:multiLevelType w:val="multilevel"/>
    <w:tmpl w:val="833A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EA40A9"/>
    <w:multiLevelType w:val="multilevel"/>
    <w:tmpl w:val="B1E8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06726"/>
    <w:multiLevelType w:val="multilevel"/>
    <w:tmpl w:val="CEFE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9"/>
  </w:num>
  <w:num w:numId="3">
    <w:abstractNumId w:val="20"/>
  </w:num>
  <w:num w:numId="4">
    <w:abstractNumId w:val="13"/>
  </w:num>
  <w:num w:numId="5">
    <w:abstractNumId w:val="16"/>
  </w:num>
  <w:num w:numId="6">
    <w:abstractNumId w:val="5"/>
  </w:num>
  <w:num w:numId="7">
    <w:abstractNumId w:val="9"/>
  </w:num>
  <w:num w:numId="8">
    <w:abstractNumId w:val="10"/>
  </w:num>
  <w:num w:numId="9">
    <w:abstractNumId w:val="3"/>
  </w:num>
  <w:num w:numId="10">
    <w:abstractNumId w:val="0"/>
  </w:num>
  <w:num w:numId="11">
    <w:abstractNumId w:val="4"/>
  </w:num>
  <w:num w:numId="12">
    <w:abstractNumId w:val="18"/>
  </w:num>
  <w:num w:numId="13">
    <w:abstractNumId w:val="15"/>
  </w:num>
  <w:num w:numId="14">
    <w:abstractNumId w:val="14"/>
  </w:num>
  <w:num w:numId="15">
    <w:abstractNumId w:val="1"/>
  </w:num>
  <w:num w:numId="16">
    <w:abstractNumId w:val="6"/>
  </w:num>
  <w:num w:numId="17">
    <w:abstractNumId w:val="8"/>
  </w:num>
  <w:num w:numId="18">
    <w:abstractNumId w:val="12"/>
  </w:num>
  <w:num w:numId="19">
    <w:abstractNumId w:val="7"/>
  </w:num>
  <w:num w:numId="20">
    <w:abstractNumId w:val="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DC"/>
    <w:rsid w:val="00183E96"/>
    <w:rsid w:val="006A6B18"/>
    <w:rsid w:val="00A937DC"/>
    <w:rsid w:val="00E20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1ED1"/>
  <w15:chartTrackingRefBased/>
  <w15:docId w15:val="{BEC6FC96-5E61-4B15-A85A-EEEC21096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37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83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07440">
      <w:bodyDiv w:val="1"/>
      <w:marLeft w:val="0"/>
      <w:marRight w:val="0"/>
      <w:marTop w:val="0"/>
      <w:marBottom w:val="0"/>
      <w:divBdr>
        <w:top w:val="none" w:sz="0" w:space="0" w:color="auto"/>
        <w:left w:val="none" w:sz="0" w:space="0" w:color="auto"/>
        <w:bottom w:val="none" w:sz="0" w:space="0" w:color="auto"/>
        <w:right w:val="none" w:sz="0" w:space="0" w:color="auto"/>
      </w:divBdr>
    </w:div>
    <w:div w:id="677578565">
      <w:bodyDiv w:val="1"/>
      <w:marLeft w:val="0"/>
      <w:marRight w:val="0"/>
      <w:marTop w:val="0"/>
      <w:marBottom w:val="0"/>
      <w:divBdr>
        <w:top w:val="none" w:sz="0" w:space="0" w:color="auto"/>
        <w:left w:val="none" w:sz="0" w:space="0" w:color="auto"/>
        <w:bottom w:val="none" w:sz="0" w:space="0" w:color="auto"/>
        <w:right w:val="none" w:sz="0" w:space="0" w:color="auto"/>
      </w:divBdr>
    </w:div>
    <w:div w:id="812403061">
      <w:bodyDiv w:val="1"/>
      <w:marLeft w:val="0"/>
      <w:marRight w:val="0"/>
      <w:marTop w:val="0"/>
      <w:marBottom w:val="0"/>
      <w:divBdr>
        <w:top w:val="none" w:sz="0" w:space="0" w:color="auto"/>
        <w:left w:val="none" w:sz="0" w:space="0" w:color="auto"/>
        <w:bottom w:val="none" w:sz="0" w:space="0" w:color="auto"/>
        <w:right w:val="none" w:sz="0" w:space="0" w:color="auto"/>
      </w:divBdr>
    </w:div>
    <w:div w:id="102822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Murray</dc:creator>
  <cp:keywords/>
  <dc:description/>
  <cp:lastModifiedBy>Ms. Murray</cp:lastModifiedBy>
  <cp:revision>2</cp:revision>
  <dcterms:created xsi:type="dcterms:W3CDTF">2026-01-28T11:11:00Z</dcterms:created>
  <dcterms:modified xsi:type="dcterms:W3CDTF">2026-01-28T11:11:00Z</dcterms:modified>
</cp:coreProperties>
</file>