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52693" w14:textId="77777777" w:rsidR="00EC0370" w:rsidRDefault="001776FD" w:rsidP="00967194">
      <w:pPr>
        <w:jc w:val="center"/>
        <w:rPr>
          <w:sz w:val="72"/>
          <w:szCs w:val="72"/>
        </w:rPr>
      </w:pPr>
      <w:r>
        <w:rPr>
          <w:sz w:val="72"/>
          <w:szCs w:val="72"/>
        </w:rPr>
        <w:t xml:space="preserve">Celebration of the </w:t>
      </w:r>
      <w:r w:rsidR="00EC0370">
        <w:rPr>
          <w:sz w:val="72"/>
          <w:szCs w:val="72"/>
        </w:rPr>
        <w:t>W</w:t>
      </w:r>
      <w:r>
        <w:rPr>
          <w:sz w:val="72"/>
          <w:szCs w:val="72"/>
        </w:rPr>
        <w:t>ord</w:t>
      </w:r>
    </w:p>
    <w:p w14:paraId="1106A44E" w14:textId="2CA8EEB0" w:rsidR="00EC0370" w:rsidRPr="00E16B1F" w:rsidRDefault="00EC0370" w:rsidP="00967194">
      <w:pPr>
        <w:jc w:val="center"/>
        <w:rPr>
          <w:sz w:val="52"/>
          <w:szCs w:val="52"/>
        </w:rPr>
      </w:pPr>
      <w:r w:rsidRPr="00E16B1F">
        <w:rPr>
          <w:sz w:val="52"/>
          <w:szCs w:val="52"/>
        </w:rPr>
        <w:t xml:space="preserve"> (</w:t>
      </w:r>
      <w:r w:rsidR="000E262F">
        <w:rPr>
          <w:sz w:val="52"/>
          <w:szCs w:val="52"/>
        </w:rPr>
        <w:t>Prayer and Liturgy</w:t>
      </w:r>
      <w:r w:rsidRPr="00E16B1F">
        <w:rPr>
          <w:sz w:val="52"/>
          <w:szCs w:val="52"/>
        </w:rPr>
        <w:t>)</w:t>
      </w:r>
    </w:p>
    <w:p w14:paraId="2693E6AF" w14:textId="68DC06D4" w:rsidR="00967194" w:rsidRDefault="00967194" w:rsidP="00967194">
      <w:pPr>
        <w:jc w:val="center"/>
        <w:rPr>
          <w:sz w:val="72"/>
          <w:szCs w:val="72"/>
        </w:rPr>
      </w:pPr>
      <w:r w:rsidRPr="00967194">
        <w:rPr>
          <w:sz w:val="72"/>
          <w:szCs w:val="72"/>
        </w:rPr>
        <w:t xml:space="preserve"> </w:t>
      </w:r>
      <w:r w:rsidR="00E16B1F">
        <w:rPr>
          <w:sz w:val="72"/>
          <w:szCs w:val="72"/>
        </w:rPr>
        <w:t>P</w:t>
      </w:r>
      <w:r w:rsidRPr="00967194">
        <w:rPr>
          <w:sz w:val="72"/>
          <w:szCs w:val="72"/>
        </w:rPr>
        <w:t>olicy</w:t>
      </w:r>
    </w:p>
    <w:p w14:paraId="13057EB9" w14:textId="77777777" w:rsidR="00967194" w:rsidRDefault="00967194" w:rsidP="00967194">
      <w:pPr>
        <w:jc w:val="center"/>
        <w:rPr>
          <w:sz w:val="72"/>
          <w:szCs w:val="72"/>
        </w:rPr>
      </w:pPr>
    </w:p>
    <w:p w14:paraId="54DB4D0E" w14:textId="15AE3195" w:rsidR="00967194" w:rsidRDefault="001776FD" w:rsidP="00967194">
      <w:pPr>
        <w:jc w:val="center"/>
        <w:rPr>
          <w:sz w:val="52"/>
          <w:szCs w:val="52"/>
        </w:rPr>
      </w:pPr>
      <w:r>
        <w:rPr>
          <w:sz w:val="52"/>
          <w:szCs w:val="52"/>
        </w:rPr>
        <w:t>ST KENTIGERN’S CATHOLIC PRIMARY SCHOOL, BLACKPOOL</w:t>
      </w:r>
    </w:p>
    <w:p w14:paraId="60EC7788" w14:textId="77777777" w:rsidR="001776FD" w:rsidRPr="001776FD" w:rsidRDefault="001776FD" w:rsidP="001776FD">
      <w:pPr>
        <w:jc w:val="center"/>
        <w:rPr>
          <w:sz w:val="52"/>
          <w:szCs w:val="52"/>
          <w:lang w:val="en-US"/>
        </w:rPr>
      </w:pPr>
    </w:p>
    <w:p w14:paraId="6AB282FB" w14:textId="77777777" w:rsidR="001776FD" w:rsidRPr="001776FD" w:rsidRDefault="001776FD" w:rsidP="001776FD">
      <w:pPr>
        <w:jc w:val="center"/>
        <w:rPr>
          <w:i/>
          <w:iCs/>
          <w:sz w:val="52"/>
          <w:szCs w:val="52"/>
        </w:rPr>
      </w:pPr>
      <w:r w:rsidRPr="001776FD">
        <w:rPr>
          <w:b/>
          <w:bCs/>
          <w:i/>
          <w:iCs/>
          <w:sz w:val="52"/>
          <w:szCs w:val="52"/>
        </w:rPr>
        <w:t>“Treat others as you want to be treated”</w:t>
      </w:r>
    </w:p>
    <w:p w14:paraId="7C2807B8" w14:textId="1DC60E51" w:rsidR="00967194" w:rsidRDefault="00967194" w:rsidP="00967194">
      <w:pPr>
        <w:jc w:val="center"/>
        <w:rPr>
          <w:sz w:val="52"/>
          <w:szCs w:val="52"/>
        </w:rPr>
      </w:pPr>
    </w:p>
    <w:p w14:paraId="26BD24CB" w14:textId="4FCE5D71" w:rsidR="00967194" w:rsidRDefault="001776FD" w:rsidP="00967194">
      <w:pPr>
        <w:jc w:val="center"/>
        <w:rPr>
          <w:sz w:val="52"/>
          <w:szCs w:val="52"/>
        </w:rPr>
      </w:pPr>
      <w:r>
        <w:rPr>
          <w:noProof/>
          <w:sz w:val="52"/>
          <w:szCs w:val="52"/>
        </w:rPr>
        <w:drawing>
          <wp:inline distT="0" distB="0" distL="0" distR="0" wp14:anchorId="6747CAE7" wp14:editId="74CEF70D">
            <wp:extent cx="1478943" cy="1653475"/>
            <wp:effectExtent l="0" t="0" r="698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03816" cy="1681284"/>
                    </a:xfrm>
                    <a:prstGeom prst="rect">
                      <a:avLst/>
                    </a:prstGeom>
                    <a:noFill/>
                    <a:ln>
                      <a:noFill/>
                    </a:ln>
                  </pic:spPr>
                </pic:pic>
              </a:graphicData>
            </a:graphic>
          </wp:inline>
        </w:drawing>
      </w:r>
    </w:p>
    <w:p w14:paraId="4B381A53" w14:textId="77777777" w:rsidR="00967194" w:rsidRDefault="00967194"/>
    <w:p w14:paraId="4256CDF9" w14:textId="4289C6E0" w:rsidR="00967194" w:rsidRDefault="00967194">
      <w:r>
        <w:t xml:space="preserve">This </w:t>
      </w:r>
      <w:r w:rsidR="000E262F">
        <w:t>Celebration of the word</w:t>
      </w:r>
      <w:r>
        <w:t xml:space="preserve"> policy has been approved and adopted by the governing body on</w:t>
      </w:r>
      <w:r w:rsidR="001776FD">
        <w:t xml:space="preserve"> 8</w:t>
      </w:r>
      <w:r w:rsidR="001776FD" w:rsidRPr="001776FD">
        <w:rPr>
          <w:vertAlign w:val="superscript"/>
        </w:rPr>
        <w:t>TH</w:t>
      </w:r>
      <w:r w:rsidR="001776FD">
        <w:t xml:space="preserve"> October 2025</w:t>
      </w:r>
      <w:r>
        <w:t xml:space="preserve"> and will be reviewed </w:t>
      </w:r>
      <w:r w:rsidR="001776FD">
        <w:t>October 2028</w:t>
      </w:r>
    </w:p>
    <w:p w14:paraId="1728B1E9" w14:textId="77777777" w:rsidR="00967194" w:rsidRDefault="00967194"/>
    <w:p w14:paraId="0F3DF311" w14:textId="77777777" w:rsidR="00967194" w:rsidRDefault="00967194">
      <w:r>
        <w:t>Signed by the Chair of Governors ……………………………………………………………………</w:t>
      </w:r>
      <w:proofErr w:type="gramStart"/>
      <w:r>
        <w:t>…..</w:t>
      </w:r>
      <w:proofErr w:type="gramEnd"/>
    </w:p>
    <w:p w14:paraId="56A28839" w14:textId="77777777" w:rsidR="00967194" w:rsidRDefault="00967194"/>
    <w:p w14:paraId="3450E3A0" w14:textId="77777777" w:rsidR="00967194" w:rsidRDefault="00967194">
      <w:r>
        <w:t>Signed by the Headteacher…………………………………………………………………………………</w:t>
      </w:r>
    </w:p>
    <w:p w14:paraId="1AC318CA" w14:textId="77777777" w:rsidR="00967194" w:rsidRDefault="00967194"/>
    <w:p w14:paraId="499ABEA5" w14:textId="77777777" w:rsidR="00723729" w:rsidRPr="00723729" w:rsidRDefault="00723729" w:rsidP="00723729">
      <w:pPr>
        <w:pStyle w:val="BodyText"/>
        <w:jc w:val="center"/>
        <w:rPr>
          <w:rFonts w:ascii="Calibri" w:eastAsia="Times New Roman" w:hAnsi="Calibri" w:cs="Calibri"/>
          <w:i/>
          <w:iCs/>
          <w:sz w:val="24"/>
          <w:szCs w:val="24"/>
          <w:u w:val="single"/>
          <w:lang w:val="en-US"/>
        </w:rPr>
      </w:pPr>
      <w:r w:rsidRPr="00723729">
        <w:rPr>
          <w:rFonts w:ascii="Calibri" w:eastAsia="Times New Roman" w:hAnsi="Calibri" w:cs="Calibri"/>
          <w:i/>
          <w:iCs/>
          <w:sz w:val="24"/>
          <w:szCs w:val="24"/>
          <w:u w:val="single"/>
          <w:lang w:val="en-US"/>
        </w:rPr>
        <w:t>School Mission Statement</w:t>
      </w:r>
    </w:p>
    <w:p w14:paraId="1B5046D0" w14:textId="77777777" w:rsidR="001776FD" w:rsidRPr="001776FD" w:rsidRDefault="001776FD" w:rsidP="001776FD">
      <w:pPr>
        <w:spacing w:after="0" w:line="240" w:lineRule="auto"/>
        <w:rPr>
          <w:rFonts w:ascii="Calibri" w:eastAsia="Times New Roman" w:hAnsi="Calibri" w:cs="Calibri"/>
          <w:i/>
          <w:iCs/>
          <w:sz w:val="24"/>
          <w:szCs w:val="20"/>
        </w:rPr>
      </w:pPr>
      <w:r w:rsidRPr="001776FD">
        <w:rPr>
          <w:rFonts w:ascii="Calibri" w:eastAsia="Times New Roman" w:hAnsi="Calibri" w:cs="Calibri"/>
          <w:i/>
          <w:iCs/>
          <w:sz w:val="24"/>
          <w:szCs w:val="20"/>
        </w:rPr>
        <w:t> </w:t>
      </w:r>
    </w:p>
    <w:p w14:paraId="71B9585A" w14:textId="77777777" w:rsidR="001776FD" w:rsidRPr="001776FD" w:rsidRDefault="001776FD" w:rsidP="001776FD">
      <w:pPr>
        <w:spacing w:after="0" w:line="240" w:lineRule="auto"/>
        <w:rPr>
          <w:rFonts w:ascii="Calibri" w:eastAsia="Times New Roman" w:hAnsi="Calibri" w:cs="Calibri"/>
          <w:i/>
          <w:iCs/>
          <w:sz w:val="28"/>
          <w:szCs w:val="28"/>
        </w:rPr>
      </w:pPr>
      <w:r w:rsidRPr="001776FD">
        <w:rPr>
          <w:rFonts w:ascii="Calibri" w:eastAsia="Times New Roman" w:hAnsi="Calibri" w:cs="Calibri"/>
          <w:b/>
          <w:bCs/>
          <w:i/>
          <w:iCs/>
          <w:sz w:val="28"/>
          <w:szCs w:val="28"/>
        </w:rPr>
        <w:t>Mission Statement</w:t>
      </w:r>
    </w:p>
    <w:p w14:paraId="6E7F56C6" w14:textId="77777777" w:rsidR="001776FD" w:rsidRPr="001776FD" w:rsidRDefault="001776FD" w:rsidP="001776FD">
      <w:pPr>
        <w:spacing w:after="0" w:line="240" w:lineRule="auto"/>
        <w:rPr>
          <w:rFonts w:ascii="Calibri" w:eastAsia="Times New Roman" w:hAnsi="Calibri" w:cs="Calibri"/>
          <w:i/>
          <w:iCs/>
          <w:sz w:val="28"/>
          <w:szCs w:val="28"/>
        </w:rPr>
      </w:pPr>
      <w:r w:rsidRPr="001776FD">
        <w:rPr>
          <w:rFonts w:ascii="Calibri" w:eastAsia="Times New Roman" w:hAnsi="Calibri" w:cs="Calibri"/>
          <w:i/>
          <w:iCs/>
          <w:sz w:val="28"/>
          <w:szCs w:val="28"/>
        </w:rPr>
        <w:br/>
        <w:t>At St. Kentigern’s Catholic Primary School, our mission is to provide a nurturing, faith-filled environment where children grow in their relationship with God, inspired by the Gospel values of Jesus Christ. We are committed to guiding each child in their spiritual, academic, and personal development, empowering them to live lives of kindness, integrity, and service, as they follow the examples of St. Kentigern and Christ’s love for all.</w:t>
      </w:r>
    </w:p>
    <w:p w14:paraId="2630E14B" w14:textId="77777777" w:rsidR="001776FD" w:rsidRPr="001776FD" w:rsidRDefault="001776FD" w:rsidP="001776FD">
      <w:pPr>
        <w:spacing w:after="0" w:line="240" w:lineRule="auto"/>
        <w:rPr>
          <w:rFonts w:ascii="Calibri" w:eastAsia="Times New Roman" w:hAnsi="Calibri" w:cs="Calibri"/>
          <w:i/>
          <w:iCs/>
          <w:sz w:val="28"/>
          <w:szCs w:val="28"/>
        </w:rPr>
      </w:pPr>
      <w:r w:rsidRPr="001776FD">
        <w:rPr>
          <w:rFonts w:ascii="Calibri" w:eastAsia="Times New Roman" w:hAnsi="Calibri" w:cs="Calibri"/>
          <w:i/>
          <w:iCs/>
          <w:sz w:val="28"/>
          <w:szCs w:val="28"/>
        </w:rPr>
        <w:t> </w:t>
      </w:r>
    </w:p>
    <w:p w14:paraId="3C3FBB5C" w14:textId="77777777" w:rsidR="001776FD" w:rsidRDefault="001776FD" w:rsidP="001776FD">
      <w:pPr>
        <w:spacing w:after="0" w:line="240" w:lineRule="auto"/>
        <w:rPr>
          <w:rFonts w:ascii="Calibri" w:eastAsia="Times New Roman" w:hAnsi="Calibri" w:cs="Calibri"/>
          <w:b/>
          <w:bCs/>
          <w:i/>
          <w:iCs/>
          <w:sz w:val="28"/>
          <w:szCs w:val="28"/>
        </w:rPr>
      </w:pPr>
      <w:r w:rsidRPr="001776FD">
        <w:rPr>
          <w:rFonts w:ascii="Calibri" w:eastAsia="Times New Roman" w:hAnsi="Calibri" w:cs="Calibri"/>
          <w:b/>
          <w:bCs/>
          <w:i/>
          <w:iCs/>
          <w:sz w:val="28"/>
          <w:szCs w:val="28"/>
        </w:rPr>
        <w:t>Vision Statement</w:t>
      </w:r>
    </w:p>
    <w:p w14:paraId="6004F662" w14:textId="77777777" w:rsidR="00BA27D8" w:rsidRPr="001776FD" w:rsidRDefault="00BA27D8" w:rsidP="001776FD">
      <w:pPr>
        <w:spacing w:after="0" w:line="240" w:lineRule="auto"/>
        <w:rPr>
          <w:rFonts w:ascii="Calibri" w:eastAsia="Times New Roman" w:hAnsi="Calibri" w:cs="Calibri"/>
          <w:i/>
          <w:iCs/>
          <w:sz w:val="28"/>
          <w:szCs w:val="28"/>
        </w:rPr>
      </w:pPr>
    </w:p>
    <w:p w14:paraId="74038C57" w14:textId="77777777" w:rsidR="001776FD" w:rsidRPr="001776FD" w:rsidRDefault="001776FD" w:rsidP="001776FD">
      <w:pPr>
        <w:spacing w:after="0" w:line="240" w:lineRule="auto"/>
        <w:rPr>
          <w:rFonts w:ascii="Calibri" w:eastAsia="Times New Roman" w:hAnsi="Calibri" w:cs="Calibri"/>
          <w:i/>
          <w:iCs/>
          <w:sz w:val="28"/>
          <w:szCs w:val="28"/>
        </w:rPr>
      </w:pPr>
      <w:r w:rsidRPr="001776FD">
        <w:rPr>
          <w:rFonts w:ascii="Calibri" w:eastAsia="Times New Roman" w:hAnsi="Calibri" w:cs="Calibri"/>
          <w:i/>
          <w:iCs/>
          <w:sz w:val="28"/>
          <w:szCs w:val="28"/>
        </w:rPr>
        <w:t>We envision St. Kentigern’s Catholic Primary School as a vibrant community where children flourish in faith, hope, and love. Rooted in the teachings of the Gospel and guided by St. Kentigern, we aim to nurture all our children to become compassionate individuals who make a positive impact on the world around them. Our vision is to be a place where every child is valued, and together, we strive to build a future of justice, peace, and love for all.</w:t>
      </w:r>
    </w:p>
    <w:p w14:paraId="472BD03A" w14:textId="77777777" w:rsidR="001776FD" w:rsidRPr="001776FD" w:rsidRDefault="001776FD" w:rsidP="001776FD">
      <w:pPr>
        <w:spacing w:after="0" w:line="240" w:lineRule="auto"/>
        <w:rPr>
          <w:rFonts w:ascii="Calibri" w:eastAsia="Times New Roman" w:hAnsi="Calibri" w:cs="Calibri"/>
          <w:i/>
          <w:iCs/>
          <w:sz w:val="28"/>
          <w:szCs w:val="28"/>
        </w:rPr>
      </w:pPr>
      <w:r w:rsidRPr="001776FD">
        <w:rPr>
          <w:rFonts w:ascii="Calibri" w:eastAsia="Times New Roman" w:hAnsi="Calibri" w:cs="Calibri"/>
          <w:i/>
          <w:iCs/>
          <w:sz w:val="28"/>
          <w:szCs w:val="28"/>
        </w:rPr>
        <w:t> </w:t>
      </w:r>
    </w:p>
    <w:p w14:paraId="76E02D30" w14:textId="77777777" w:rsidR="001776FD" w:rsidRDefault="001776FD" w:rsidP="001776FD">
      <w:pPr>
        <w:spacing w:after="0" w:line="240" w:lineRule="auto"/>
        <w:rPr>
          <w:rFonts w:ascii="Calibri" w:eastAsia="Times New Roman" w:hAnsi="Calibri" w:cs="Calibri"/>
          <w:b/>
          <w:bCs/>
          <w:i/>
          <w:iCs/>
          <w:sz w:val="28"/>
          <w:szCs w:val="28"/>
        </w:rPr>
      </w:pPr>
      <w:r w:rsidRPr="001776FD">
        <w:rPr>
          <w:rFonts w:ascii="Calibri" w:eastAsia="Times New Roman" w:hAnsi="Calibri" w:cs="Calibri"/>
          <w:b/>
          <w:bCs/>
          <w:i/>
          <w:iCs/>
          <w:sz w:val="28"/>
          <w:szCs w:val="28"/>
        </w:rPr>
        <w:t>Values</w:t>
      </w:r>
    </w:p>
    <w:p w14:paraId="242B1260" w14:textId="77777777" w:rsidR="00BA27D8" w:rsidRPr="001776FD" w:rsidRDefault="00BA27D8" w:rsidP="001776FD">
      <w:pPr>
        <w:spacing w:after="0" w:line="240" w:lineRule="auto"/>
        <w:rPr>
          <w:rFonts w:ascii="Calibri" w:eastAsia="Times New Roman" w:hAnsi="Calibri" w:cs="Calibri"/>
          <w:i/>
          <w:iCs/>
          <w:sz w:val="28"/>
          <w:szCs w:val="28"/>
        </w:rPr>
      </w:pPr>
    </w:p>
    <w:p w14:paraId="11328EC4" w14:textId="17FE9FD9" w:rsidR="001776FD" w:rsidRDefault="001776FD" w:rsidP="001776FD">
      <w:pPr>
        <w:spacing w:after="0" w:line="240" w:lineRule="auto"/>
        <w:rPr>
          <w:rFonts w:ascii="Calibri" w:eastAsia="Times New Roman" w:hAnsi="Calibri" w:cs="Calibri"/>
          <w:i/>
          <w:iCs/>
          <w:sz w:val="28"/>
          <w:szCs w:val="28"/>
        </w:rPr>
      </w:pPr>
      <w:r w:rsidRPr="001776FD">
        <w:rPr>
          <w:rFonts w:ascii="Calibri" w:eastAsia="Times New Roman" w:hAnsi="Calibri" w:cs="Calibri"/>
          <w:i/>
          <w:iCs/>
          <w:sz w:val="28"/>
          <w:szCs w:val="28"/>
        </w:rPr>
        <w:t>Our school values come directly from a series of blessings called </w:t>
      </w:r>
      <w:r w:rsidRPr="001776FD">
        <w:rPr>
          <w:rFonts w:ascii="Calibri" w:eastAsia="Times New Roman" w:hAnsi="Calibri" w:cs="Calibri"/>
          <w:b/>
          <w:bCs/>
          <w:i/>
          <w:iCs/>
          <w:sz w:val="28"/>
          <w:szCs w:val="28"/>
        </w:rPr>
        <w:t>The Beatitudes</w:t>
      </w:r>
      <w:r w:rsidRPr="001776FD">
        <w:rPr>
          <w:rFonts w:ascii="Calibri" w:eastAsia="Times New Roman" w:hAnsi="Calibri" w:cs="Calibri"/>
          <w:i/>
          <w:iCs/>
          <w:sz w:val="28"/>
          <w:szCs w:val="28"/>
        </w:rPr>
        <w:t>, found in the Gospel of Matthew (5:3-12). The Beatitudes are a set of teachings delivered by Jesus Christ during the Sermon on the Mount.</w:t>
      </w:r>
    </w:p>
    <w:p w14:paraId="1E471802" w14:textId="77777777" w:rsidR="001776FD" w:rsidRPr="001776FD" w:rsidRDefault="001776FD" w:rsidP="001776FD">
      <w:pPr>
        <w:spacing w:after="0" w:line="240" w:lineRule="auto"/>
        <w:rPr>
          <w:rFonts w:ascii="Calibri" w:eastAsia="Times New Roman" w:hAnsi="Calibri" w:cs="Calibri"/>
          <w:i/>
          <w:iCs/>
          <w:sz w:val="28"/>
          <w:szCs w:val="28"/>
        </w:rPr>
      </w:pPr>
    </w:p>
    <w:p w14:paraId="5B9BA049" w14:textId="2870C5D7" w:rsidR="001776FD" w:rsidRDefault="001776FD" w:rsidP="001776FD">
      <w:pPr>
        <w:spacing w:after="0" w:line="240" w:lineRule="auto"/>
        <w:rPr>
          <w:rFonts w:ascii="Calibri" w:eastAsia="Times New Roman" w:hAnsi="Calibri" w:cs="Calibri"/>
          <w:i/>
          <w:iCs/>
          <w:sz w:val="28"/>
          <w:szCs w:val="28"/>
        </w:rPr>
      </w:pPr>
      <w:r w:rsidRPr="001776FD">
        <w:rPr>
          <w:rFonts w:ascii="Calibri" w:eastAsia="Times New Roman" w:hAnsi="Calibri" w:cs="Calibri"/>
          <w:i/>
          <w:iCs/>
          <w:sz w:val="28"/>
          <w:szCs w:val="28"/>
        </w:rPr>
        <w:t>The red text explains how we seek to follow that Beatitude at St Kentigern’s.</w:t>
      </w:r>
    </w:p>
    <w:p w14:paraId="09629D07" w14:textId="77777777" w:rsidR="001776FD" w:rsidRPr="001776FD" w:rsidRDefault="001776FD" w:rsidP="001776FD">
      <w:pPr>
        <w:spacing w:after="0" w:line="240" w:lineRule="auto"/>
        <w:rPr>
          <w:rFonts w:ascii="Calibri" w:eastAsia="Times New Roman" w:hAnsi="Calibri" w:cs="Calibri"/>
          <w:i/>
          <w:iCs/>
          <w:sz w:val="28"/>
          <w:szCs w:val="28"/>
        </w:rPr>
      </w:pPr>
    </w:p>
    <w:p w14:paraId="7C60FB5D" w14:textId="272ED9CE" w:rsidR="001776FD" w:rsidRDefault="001776FD" w:rsidP="001776FD">
      <w:pPr>
        <w:spacing w:after="0" w:line="240" w:lineRule="auto"/>
        <w:rPr>
          <w:rFonts w:ascii="Calibri" w:eastAsia="Times New Roman" w:hAnsi="Calibri" w:cs="Calibri"/>
          <w:i/>
          <w:iCs/>
          <w:sz w:val="28"/>
          <w:szCs w:val="28"/>
        </w:rPr>
      </w:pPr>
      <w:r w:rsidRPr="001776FD">
        <w:rPr>
          <w:rFonts w:ascii="Calibri" w:eastAsia="Times New Roman" w:hAnsi="Calibri" w:cs="Calibri"/>
          <w:i/>
          <w:iCs/>
          <w:sz w:val="28"/>
          <w:szCs w:val="28"/>
        </w:rPr>
        <w:t>The blue text highlights the key </w:t>
      </w:r>
      <w:r w:rsidRPr="001776FD">
        <w:rPr>
          <w:rFonts w:ascii="Calibri" w:eastAsia="Times New Roman" w:hAnsi="Calibri" w:cs="Calibri"/>
          <w:b/>
          <w:bCs/>
          <w:i/>
          <w:iCs/>
          <w:sz w:val="28"/>
          <w:szCs w:val="28"/>
        </w:rPr>
        <w:t>values</w:t>
      </w:r>
      <w:r w:rsidRPr="001776FD">
        <w:rPr>
          <w:rFonts w:ascii="Calibri" w:eastAsia="Times New Roman" w:hAnsi="Calibri" w:cs="Calibri"/>
          <w:i/>
          <w:iCs/>
          <w:sz w:val="28"/>
          <w:szCs w:val="28"/>
        </w:rPr>
        <w:t> in that Beatitude.</w:t>
      </w:r>
    </w:p>
    <w:p w14:paraId="4B667985" w14:textId="3550BA4F" w:rsidR="001776FD" w:rsidRDefault="001776FD" w:rsidP="001776FD">
      <w:pPr>
        <w:spacing w:after="0" w:line="240" w:lineRule="auto"/>
        <w:rPr>
          <w:rFonts w:ascii="Calibri" w:eastAsia="Times New Roman" w:hAnsi="Calibri" w:cs="Calibri"/>
          <w:i/>
          <w:iCs/>
          <w:sz w:val="28"/>
          <w:szCs w:val="28"/>
        </w:rPr>
      </w:pPr>
    </w:p>
    <w:p w14:paraId="75083E1D" w14:textId="5843E16F" w:rsidR="001776FD" w:rsidRDefault="001776FD" w:rsidP="001776FD">
      <w:pPr>
        <w:spacing w:after="0" w:line="240" w:lineRule="auto"/>
        <w:rPr>
          <w:rFonts w:ascii="Calibri" w:eastAsia="Times New Roman" w:hAnsi="Calibri" w:cs="Calibri"/>
          <w:i/>
          <w:iCs/>
          <w:sz w:val="28"/>
          <w:szCs w:val="28"/>
        </w:rPr>
      </w:pPr>
    </w:p>
    <w:p w14:paraId="3F2C45C0" w14:textId="207CBC35" w:rsidR="001776FD" w:rsidRDefault="001776FD" w:rsidP="001776FD">
      <w:pPr>
        <w:spacing w:after="0" w:line="240" w:lineRule="auto"/>
        <w:rPr>
          <w:rFonts w:ascii="Calibri" w:eastAsia="Times New Roman" w:hAnsi="Calibri" w:cs="Calibri"/>
          <w:i/>
          <w:iCs/>
          <w:sz w:val="28"/>
          <w:szCs w:val="28"/>
        </w:rPr>
      </w:pPr>
    </w:p>
    <w:p w14:paraId="6C4CEE7B" w14:textId="5E65CB7C" w:rsidR="001776FD" w:rsidRDefault="001776FD" w:rsidP="001776FD">
      <w:pPr>
        <w:spacing w:after="0" w:line="240" w:lineRule="auto"/>
        <w:rPr>
          <w:rFonts w:ascii="Calibri" w:eastAsia="Times New Roman" w:hAnsi="Calibri" w:cs="Calibri"/>
          <w:i/>
          <w:iCs/>
          <w:sz w:val="28"/>
          <w:szCs w:val="28"/>
        </w:rPr>
      </w:pPr>
    </w:p>
    <w:p w14:paraId="023C35FB" w14:textId="5AEFA12B" w:rsidR="001776FD" w:rsidRDefault="001776FD" w:rsidP="001776FD">
      <w:pPr>
        <w:spacing w:after="0" w:line="240" w:lineRule="auto"/>
        <w:rPr>
          <w:rFonts w:ascii="Calibri" w:eastAsia="Times New Roman" w:hAnsi="Calibri" w:cs="Calibri"/>
          <w:i/>
          <w:iCs/>
          <w:sz w:val="28"/>
          <w:szCs w:val="28"/>
        </w:rPr>
      </w:pPr>
    </w:p>
    <w:p w14:paraId="3606D74D" w14:textId="3F7E65F0" w:rsidR="001776FD" w:rsidRDefault="001776FD" w:rsidP="001776FD">
      <w:pPr>
        <w:spacing w:after="0" w:line="240" w:lineRule="auto"/>
        <w:rPr>
          <w:rFonts w:ascii="Calibri" w:eastAsia="Times New Roman" w:hAnsi="Calibri" w:cs="Calibri"/>
          <w:i/>
          <w:iCs/>
          <w:sz w:val="28"/>
          <w:szCs w:val="28"/>
        </w:rPr>
      </w:pPr>
    </w:p>
    <w:p w14:paraId="6F196E2B" w14:textId="3DA45A7D" w:rsidR="001776FD" w:rsidRDefault="001776FD" w:rsidP="001776FD">
      <w:pPr>
        <w:spacing w:after="0" w:line="240" w:lineRule="auto"/>
        <w:rPr>
          <w:rFonts w:ascii="Calibri" w:eastAsia="Times New Roman" w:hAnsi="Calibri" w:cs="Calibri"/>
          <w:i/>
          <w:iCs/>
          <w:sz w:val="28"/>
          <w:szCs w:val="28"/>
        </w:rPr>
      </w:pPr>
    </w:p>
    <w:p w14:paraId="6530326B" w14:textId="050B17E1" w:rsidR="001776FD" w:rsidRDefault="001776FD" w:rsidP="001776FD">
      <w:pPr>
        <w:spacing w:after="0" w:line="240" w:lineRule="auto"/>
        <w:rPr>
          <w:rFonts w:ascii="Calibri" w:eastAsia="Times New Roman" w:hAnsi="Calibri" w:cs="Calibri"/>
          <w:i/>
          <w:iCs/>
          <w:sz w:val="28"/>
          <w:szCs w:val="28"/>
        </w:rPr>
      </w:pPr>
    </w:p>
    <w:p w14:paraId="159FC086" w14:textId="2CA9877C" w:rsidR="001776FD" w:rsidRDefault="001776FD" w:rsidP="001776FD">
      <w:pPr>
        <w:spacing w:after="0" w:line="240" w:lineRule="auto"/>
        <w:rPr>
          <w:rFonts w:ascii="Calibri" w:eastAsia="Times New Roman" w:hAnsi="Calibri" w:cs="Calibri"/>
          <w:i/>
          <w:iCs/>
          <w:sz w:val="28"/>
          <w:szCs w:val="28"/>
        </w:rPr>
      </w:pPr>
    </w:p>
    <w:p w14:paraId="7EBF595D" w14:textId="0DD44344" w:rsidR="001776FD" w:rsidRDefault="001776FD" w:rsidP="001776FD">
      <w:pPr>
        <w:spacing w:after="0" w:line="240" w:lineRule="auto"/>
        <w:rPr>
          <w:rFonts w:ascii="Calibri" w:eastAsia="Times New Roman" w:hAnsi="Calibri" w:cs="Calibri"/>
          <w:i/>
          <w:iCs/>
          <w:sz w:val="28"/>
          <w:szCs w:val="28"/>
        </w:rPr>
      </w:pPr>
    </w:p>
    <w:p w14:paraId="2325528F" w14:textId="77777777" w:rsidR="001776FD" w:rsidRPr="001776FD" w:rsidRDefault="001776FD" w:rsidP="001776FD">
      <w:pPr>
        <w:spacing w:after="0" w:line="240" w:lineRule="auto"/>
        <w:rPr>
          <w:rFonts w:ascii="Calibri" w:eastAsia="Times New Roman" w:hAnsi="Calibri" w:cs="Calibri"/>
          <w:i/>
          <w:iCs/>
          <w:sz w:val="28"/>
          <w:szCs w:val="28"/>
        </w:rPr>
      </w:pPr>
    </w:p>
    <w:p w14:paraId="2F981FBD" w14:textId="77777777" w:rsidR="001776FD" w:rsidRPr="001776FD" w:rsidRDefault="001776FD" w:rsidP="001776FD">
      <w:pPr>
        <w:spacing w:after="0" w:line="240" w:lineRule="auto"/>
        <w:rPr>
          <w:rFonts w:ascii="Calibri" w:eastAsia="Times New Roman" w:hAnsi="Calibri" w:cs="Calibri"/>
          <w:i/>
          <w:iCs/>
          <w:sz w:val="28"/>
          <w:szCs w:val="28"/>
        </w:rPr>
      </w:pPr>
      <w:r w:rsidRPr="001776FD">
        <w:rPr>
          <w:rFonts w:ascii="Calibri" w:eastAsia="Times New Roman" w:hAnsi="Calibri" w:cs="Calibri"/>
          <w:i/>
          <w:iCs/>
          <w:sz w:val="28"/>
          <w:szCs w:val="28"/>
        </w:rPr>
        <w:t> </w:t>
      </w:r>
    </w:p>
    <w:p w14:paraId="7A06605C" w14:textId="77777777" w:rsidR="001776FD" w:rsidRDefault="001776FD" w:rsidP="001776FD">
      <w:pPr>
        <w:spacing w:after="0" w:line="240" w:lineRule="auto"/>
        <w:jc w:val="center"/>
        <w:rPr>
          <w:rFonts w:ascii="Calibri" w:eastAsia="Times New Roman" w:hAnsi="Calibri" w:cs="Calibri"/>
          <w:b/>
          <w:bCs/>
          <w:i/>
          <w:iCs/>
          <w:sz w:val="24"/>
          <w:szCs w:val="20"/>
          <w:u w:val="single"/>
        </w:rPr>
      </w:pPr>
      <w:r w:rsidRPr="001776FD">
        <w:rPr>
          <w:rFonts w:ascii="Calibri" w:eastAsia="Times New Roman" w:hAnsi="Calibri" w:cs="Calibri"/>
          <w:b/>
          <w:bCs/>
          <w:i/>
          <w:iCs/>
          <w:sz w:val="24"/>
          <w:szCs w:val="20"/>
          <w:u w:val="single"/>
        </w:rPr>
        <w:t>Matthew 5 v 3-12</w:t>
      </w:r>
    </w:p>
    <w:p w14:paraId="73652ED7" w14:textId="77777777" w:rsidR="00E16B1F" w:rsidRPr="001776FD" w:rsidRDefault="00E16B1F" w:rsidP="001776FD">
      <w:pPr>
        <w:spacing w:after="0" w:line="240" w:lineRule="auto"/>
        <w:jc w:val="center"/>
        <w:rPr>
          <w:rFonts w:ascii="Calibri" w:eastAsia="Times New Roman" w:hAnsi="Calibri" w:cs="Calibri"/>
          <w:i/>
          <w:iCs/>
          <w:sz w:val="24"/>
          <w:szCs w:val="20"/>
        </w:rPr>
      </w:pPr>
    </w:p>
    <w:p w14:paraId="61ABAD4B" w14:textId="77777777" w:rsidR="001776FD" w:rsidRPr="001776FD" w:rsidRDefault="001776FD" w:rsidP="001776FD">
      <w:pPr>
        <w:spacing w:after="0" w:line="240" w:lineRule="auto"/>
        <w:jc w:val="center"/>
        <w:rPr>
          <w:rFonts w:ascii="Calibri" w:eastAsia="Times New Roman" w:hAnsi="Calibri" w:cs="Calibri"/>
          <w:i/>
          <w:iCs/>
          <w:sz w:val="24"/>
          <w:szCs w:val="20"/>
        </w:rPr>
      </w:pPr>
      <w:r w:rsidRPr="001776FD">
        <w:rPr>
          <w:rFonts w:ascii="Calibri" w:eastAsia="Times New Roman" w:hAnsi="Calibri" w:cs="Calibri"/>
          <w:b/>
          <w:bCs/>
          <w:i/>
          <w:iCs/>
          <w:sz w:val="24"/>
          <w:szCs w:val="20"/>
        </w:rPr>
        <w:t>1. Blessed are the poor in spirit, for theirs is the kingdom of heaven.</w:t>
      </w:r>
    </w:p>
    <w:p w14:paraId="12240A77" w14:textId="77777777" w:rsidR="001776FD" w:rsidRPr="001776FD" w:rsidRDefault="001776FD" w:rsidP="001776FD">
      <w:pPr>
        <w:spacing w:after="0" w:line="240" w:lineRule="auto"/>
        <w:jc w:val="center"/>
        <w:rPr>
          <w:rFonts w:ascii="Calibri" w:eastAsia="Times New Roman" w:hAnsi="Calibri" w:cs="Calibri"/>
          <w:i/>
          <w:iCs/>
          <w:color w:val="FF0000"/>
          <w:sz w:val="24"/>
          <w:szCs w:val="20"/>
        </w:rPr>
      </w:pPr>
      <w:r w:rsidRPr="001776FD">
        <w:rPr>
          <w:rFonts w:ascii="Calibri" w:eastAsia="Times New Roman" w:hAnsi="Calibri" w:cs="Calibri"/>
          <w:b/>
          <w:bCs/>
          <w:i/>
          <w:iCs/>
          <w:color w:val="FF0000"/>
          <w:sz w:val="24"/>
          <w:szCs w:val="20"/>
        </w:rPr>
        <w:t>In school, we think about how we behave towards each other; we consider each other’s feelings; we forgive each other and search for peace in all we do.</w:t>
      </w:r>
    </w:p>
    <w:p w14:paraId="0BB22025" w14:textId="77777777" w:rsidR="001776FD" w:rsidRPr="001776FD" w:rsidRDefault="001776FD" w:rsidP="001776FD">
      <w:pPr>
        <w:spacing w:after="0" w:line="240" w:lineRule="auto"/>
        <w:jc w:val="center"/>
        <w:rPr>
          <w:rFonts w:ascii="Calibri" w:eastAsia="Times New Roman" w:hAnsi="Calibri" w:cs="Calibri"/>
          <w:i/>
          <w:iCs/>
          <w:color w:val="2E74B5" w:themeColor="accent1" w:themeShade="BF"/>
          <w:sz w:val="24"/>
          <w:szCs w:val="20"/>
        </w:rPr>
      </w:pPr>
      <w:r w:rsidRPr="001776FD">
        <w:rPr>
          <w:rFonts w:ascii="Calibri" w:eastAsia="Times New Roman" w:hAnsi="Calibri" w:cs="Calibri"/>
          <w:b/>
          <w:bCs/>
          <w:i/>
          <w:iCs/>
          <w:color w:val="2E74B5" w:themeColor="accent1" w:themeShade="BF"/>
          <w:sz w:val="24"/>
          <w:szCs w:val="20"/>
        </w:rPr>
        <w:t>Faithfulness and Integrity</w:t>
      </w:r>
    </w:p>
    <w:p w14:paraId="4B87E5A9" w14:textId="4507B296" w:rsidR="001776FD" w:rsidRPr="001776FD" w:rsidRDefault="001776FD" w:rsidP="001776FD">
      <w:pPr>
        <w:spacing w:after="0" w:line="240" w:lineRule="auto"/>
        <w:jc w:val="center"/>
        <w:rPr>
          <w:rFonts w:ascii="Calibri" w:eastAsia="Times New Roman" w:hAnsi="Calibri" w:cs="Calibri"/>
          <w:i/>
          <w:iCs/>
          <w:sz w:val="24"/>
          <w:szCs w:val="20"/>
        </w:rPr>
      </w:pPr>
    </w:p>
    <w:p w14:paraId="37826368" w14:textId="77777777" w:rsidR="001776FD" w:rsidRPr="001776FD" w:rsidRDefault="001776FD" w:rsidP="001776FD">
      <w:pPr>
        <w:spacing w:after="0" w:line="240" w:lineRule="auto"/>
        <w:jc w:val="center"/>
        <w:rPr>
          <w:rFonts w:ascii="Calibri" w:eastAsia="Times New Roman" w:hAnsi="Calibri" w:cs="Calibri"/>
          <w:i/>
          <w:iCs/>
          <w:sz w:val="24"/>
          <w:szCs w:val="20"/>
        </w:rPr>
      </w:pPr>
      <w:r w:rsidRPr="001776FD">
        <w:rPr>
          <w:rFonts w:ascii="Calibri" w:eastAsia="Times New Roman" w:hAnsi="Calibri" w:cs="Calibri"/>
          <w:b/>
          <w:bCs/>
          <w:i/>
          <w:iCs/>
          <w:sz w:val="24"/>
          <w:szCs w:val="20"/>
        </w:rPr>
        <w:t>2. Blessed are those who mourn, for they shall be comforted.</w:t>
      </w:r>
    </w:p>
    <w:p w14:paraId="202C4C8C" w14:textId="77777777" w:rsidR="001776FD" w:rsidRPr="001776FD" w:rsidRDefault="001776FD" w:rsidP="001776FD">
      <w:pPr>
        <w:spacing w:after="0" w:line="240" w:lineRule="auto"/>
        <w:jc w:val="center"/>
        <w:rPr>
          <w:rFonts w:ascii="Calibri" w:eastAsia="Times New Roman" w:hAnsi="Calibri" w:cs="Calibri"/>
          <w:i/>
          <w:iCs/>
          <w:color w:val="FF0000"/>
          <w:sz w:val="24"/>
          <w:szCs w:val="20"/>
        </w:rPr>
      </w:pPr>
      <w:r w:rsidRPr="001776FD">
        <w:rPr>
          <w:rFonts w:ascii="Calibri" w:eastAsia="Times New Roman" w:hAnsi="Calibri" w:cs="Calibri"/>
          <w:b/>
          <w:bCs/>
          <w:i/>
          <w:iCs/>
          <w:color w:val="FF0000"/>
          <w:sz w:val="24"/>
          <w:szCs w:val="20"/>
        </w:rPr>
        <w:t>As a school, we respond to the needs of our children. We ensure our children feel loved, safe and included.</w:t>
      </w:r>
    </w:p>
    <w:p w14:paraId="5E816070" w14:textId="77777777" w:rsidR="001776FD" w:rsidRPr="001776FD" w:rsidRDefault="001776FD" w:rsidP="001776FD">
      <w:pPr>
        <w:spacing w:after="0" w:line="240" w:lineRule="auto"/>
        <w:jc w:val="center"/>
        <w:rPr>
          <w:rFonts w:ascii="Calibri" w:eastAsia="Times New Roman" w:hAnsi="Calibri" w:cs="Calibri"/>
          <w:i/>
          <w:iCs/>
          <w:color w:val="0070C0"/>
          <w:sz w:val="24"/>
          <w:szCs w:val="20"/>
        </w:rPr>
      </w:pPr>
      <w:r w:rsidRPr="001776FD">
        <w:rPr>
          <w:rFonts w:ascii="Calibri" w:eastAsia="Times New Roman" w:hAnsi="Calibri" w:cs="Calibri"/>
          <w:b/>
          <w:bCs/>
          <w:i/>
          <w:iCs/>
          <w:color w:val="0070C0"/>
          <w:sz w:val="24"/>
          <w:szCs w:val="20"/>
        </w:rPr>
        <w:t>Dignity and Compassion</w:t>
      </w:r>
    </w:p>
    <w:p w14:paraId="245D90C4" w14:textId="535B04D9" w:rsidR="001776FD" w:rsidRPr="001776FD" w:rsidRDefault="001776FD" w:rsidP="001776FD">
      <w:pPr>
        <w:spacing w:after="0" w:line="240" w:lineRule="auto"/>
        <w:jc w:val="center"/>
        <w:rPr>
          <w:rFonts w:ascii="Calibri" w:eastAsia="Times New Roman" w:hAnsi="Calibri" w:cs="Calibri"/>
          <w:i/>
          <w:iCs/>
          <w:sz w:val="24"/>
          <w:szCs w:val="20"/>
        </w:rPr>
      </w:pPr>
    </w:p>
    <w:p w14:paraId="34876E25" w14:textId="77777777" w:rsidR="001776FD" w:rsidRPr="001776FD" w:rsidRDefault="001776FD" w:rsidP="001776FD">
      <w:pPr>
        <w:spacing w:after="0" w:line="240" w:lineRule="auto"/>
        <w:jc w:val="center"/>
        <w:rPr>
          <w:rFonts w:ascii="Calibri" w:eastAsia="Times New Roman" w:hAnsi="Calibri" w:cs="Calibri"/>
          <w:i/>
          <w:iCs/>
          <w:sz w:val="24"/>
          <w:szCs w:val="20"/>
        </w:rPr>
      </w:pPr>
      <w:r w:rsidRPr="001776FD">
        <w:rPr>
          <w:rFonts w:ascii="Calibri" w:eastAsia="Times New Roman" w:hAnsi="Calibri" w:cs="Calibri"/>
          <w:b/>
          <w:bCs/>
          <w:i/>
          <w:iCs/>
          <w:sz w:val="24"/>
          <w:szCs w:val="20"/>
        </w:rPr>
        <w:t>3. Blessed are the meek, for they shall inherit the earth.</w:t>
      </w:r>
    </w:p>
    <w:p w14:paraId="4A994B18" w14:textId="77777777" w:rsidR="001776FD" w:rsidRPr="001776FD" w:rsidRDefault="001776FD" w:rsidP="001776FD">
      <w:pPr>
        <w:spacing w:after="0" w:line="240" w:lineRule="auto"/>
        <w:jc w:val="center"/>
        <w:rPr>
          <w:rFonts w:ascii="Calibri" w:eastAsia="Times New Roman" w:hAnsi="Calibri" w:cs="Calibri"/>
          <w:i/>
          <w:iCs/>
          <w:color w:val="FF0000"/>
          <w:sz w:val="24"/>
          <w:szCs w:val="20"/>
        </w:rPr>
      </w:pPr>
      <w:r w:rsidRPr="001776FD">
        <w:rPr>
          <w:rFonts w:ascii="Calibri" w:eastAsia="Times New Roman" w:hAnsi="Calibri" w:cs="Calibri"/>
          <w:b/>
          <w:bCs/>
          <w:i/>
          <w:iCs/>
          <w:color w:val="FF0000"/>
          <w:sz w:val="24"/>
          <w:szCs w:val="20"/>
        </w:rPr>
        <w:t>We celebrate all our children and their uniqueness. We value all members of our St. Kentigern’s family and treat everyone equally.</w:t>
      </w:r>
    </w:p>
    <w:p w14:paraId="75E2C6C2" w14:textId="77777777" w:rsidR="001776FD" w:rsidRPr="001776FD" w:rsidRDefault="001776FD" w:rsidP="001776FD">
      <w:pPr>
        <w:spacing w:after="0" w:line="240" w:lineRule="auto"/>
        <w:jc w:val="center"/>
        <w:rPr>
          <w:rFonts w:ascii="Calibri" w:eastAsia="Times New Roman" w:hAnsi="Calibri" w:cs="Calibri"/>
          <w:i/>
          <w:iCs/>
          <w:color w:val="0070C0"/>
          <w:sz w:val="24"/>
          <w:szCs w:val="20"/>
        </w:rPr>
      </w:pPr>
      <w:r w:rsidRPr="001776FD">
        <w:rPr>
          <w:rFonts w:ascii="Calibri" w:eastAsia="Times New Roman" w:hAnsi="Calibri" w:cs="Calibri"/>
          <w:b/>
          <w:bCs/>
          <w:i/>
          <w:iCs/>
          <w:color w:val="0070C0"/>
          <w:sz w:val="24"/>
          <w:szCs w:val="20"/>
        </w:rPr>
        <w:t>Humility and Gentleness</w:t>
      </w:r>
    </w:p>
    <w:p w14:paraId="17F00806" w14:textId="65D5E94C" w:rsidR="001776FD" w:rsidRPr="001776FD" w:rsidRDefault="001776FD" w:rsidP="001776FD">
      <w:pPr>
        <w:spacing w:after="0" w:line="240" w:lineRule="auto"/>
        <w:jc w:val="center"/>
        <w:rPr>
          <w:rFonts w:ascii="Calibri" w:eastAsia="Times New Roman" w:hAnsi="Calibri" w:cs="Calibri"/>
          <w:i/>
          <w:iCs/>
          <w:sz w:val="24"/>
          <w:szCs w:val="20"/>
        </w:rPr>
      </w:pPr>
    </w:p>
    <w:p w14:paraId="6E709848" w14:textId="77777777" w:rsidR="001776FD" w:rsidRPr="001776FD" w:rsidRDefault="001776FD" w:rsidP="001776FD">
      <w:pPr>
        <w:spacing w:after="0" w:line="240" w:lineRule="auto"/>
        <w:jc w:val="center"/>
        <w:rPr>
          <w:rFonts w:ascii="Calibri" w:eastAsia="Times New Roman" w:hAnsi="Calibri" w:cs="Calibri"/>
          <w:i/>
          <w:iCs/>
          <w:sz w:val="24"/>
          <w:szCs w:val="20"/>
        </w:rPr>
      </w:pPr>
      <w:r w:rsidRPr="001776FD">
        <w:rPr>
          <w:rFonts w:ascii="Calibri" w:eastAsia="Times New Roman" w:hAnsi="Calibri" w:cs="Calibri"/>
          <w:b/>
          <w:bCs/>
          <w:i/>
          <w:iCs/>
          <w:sz w:val="24"/>
          <w:szCs w:val="20"/>
        </w:rPr>
        <w:t>4. Blessed are those who hunger and thirst for righteousness, for they shall be filled.</w:t>
      </w:r>
    </w:p>
    <w:p w14:paraId="708EF4A5" w14:textId="77777777" w:rsidR="001776FD" w:rsidRPr="001776FD" w:rsidRDefault="001776FD" w:rsidP="001776FD">
      <w:pPr>
        <w:spacing w:after="0" w:line="240" w:lineRule="auto"/>
        <w:jc w:val="center"/>
        <w:rPr>
          <w:rFonts w:ascii="Calibri" w:eastAsia="Times New Roman" w:hAnsi="Calibri" w:cs="Calibri"/>
          <w:i/>
          <w:iCs/>
          <w:sz w:val="24"/>
          <w:szCs w:val="20"/>
        </w:rPr>
      </w:pPr>
      <w:r w:rsidRPr="001776FD">
        <w:rPr>
          <w:rFonts w:ascii="Calibri" w:eastAsia="Times New Roman" w:hAnsi="Calibri" w:cs="Calibri"/>
          <w:b/>
          <w:bCs/>
          <w:i/>
          <w:iCs/>
          <w:color w:val="FF0000"/>
          <w:sz w:val="24"/>
          <w:szCs w:val="20"/>
        </w:rPr>
        <w:t>We encourage “doing the right thing”, supporting others in justice and caring for our wider community</w:t>
      </w:r>
      <w:r w:rsidRPr="001776FD">
        <w:rPr>
          <w:rFonts w:ascii="Calibri" w:eastAsia="Times New Roman" w:hAnsi="Calibri" w:cs="Calibri"/>
          <w:b/>
          <w:bCs/>
          <w:i/>
          <w:iCs/>
          <w:sz w:val="24"/>
          <w:szCs w:val="20"/>
        </w:rPr>
        <w:t>.</w:t>
      </w:r>
    </w:p>
    <w:p w14:paraId="374C4CC3" w14:textId="77777777" w:rsidR="001776FD" w:rsidRPr="001776FD" w:rsidRDefault="001776FD" w:rsidP="001776FD">
      <w:pPr>
        <w:spacing w:after="0" w:line="240" w:lineRule="auto"/>
        <w:jc w:val="center"/>
        <w:rPr>
          <w:rFonts w:ascii="Calibri" w:eastAsia="Times New Roman" w:hAnsi="Calibri" w:cs="Calibri"/>
          <w:i/>
          <w:iCs/>
          <w:color w:val="0070C0"/>
          <w:sz w:val="24"/>
          <w:szCs w:val="20"/>
        </w:rPr>
      </w:pPr>
      <w:r w:rsidRPr="001776FD">
        <w:rPr>
          <w:rFonts w:ascii="Calibri" w:eastAsia="Times New Roman" w:hAnsi="Calibri" w:cs="Calibri"/>
          <w:b/>
          <w:bCs/>
          <w:i/>
          <w:iCs/>
          <w:color w:val="0070C0"/>
          <w:sz w:val="24"/>
          <w:szCs w:val="20"/>
        </w:rPr>
        <w:t>Truth and Justice</w:t>
      </w:r>
    </w:p>
    <w:p w14:paraId="0529A132" w14:textId="5A63FB19" w:rsidR="001776FD" w:rsidRPr="001776FD" w:rsidRDefault="001776FD" w:rsidP="001776FD">
      <w:pPr>
        <w:spacing w:after="0" w:line="240" w:lineRule="auto"/>
        <w:jc w:val="center"/>
        <w:rPr>
          <w:rFonts w:ascii="Calibri" w:eastAsia="Times New Roman" w:hAnsi="Calibri" w:cs="Calibri"/>
          <w:i/>
          <w:iCs/>
          <w:sz w:val="24"/>
          <w:szCs w:val="20"/>
        </w:rPr>
      </w:pPr>
    </w:p>
    <w:p w14:paraId="2919B22A" w14:textId="77777777" w:rsidR="001776FD" w:rsidRPr="001776FD" w:rsidRDefault="001776FD" w:rsidP="001776FD">
      <w:pPr>
        <w:spacing w:after="0" w:line="240" w:lineRule="auto"/>
        <w:jc w:val="center"/>
        <w:rPr>
          <w:rFonts w:ascii="Calibri" w:eastAsia="Times New Roman" w:hAnsi="Calibri" w:cs="Calibri"/>
          <w:i/>
          <w:iCs/>
          <w:sz w:val="24"/>
          <w:szCs w:val="20"/>
        </w:rPr>
      </w:pPr>
      <w:r w:rsidRPr="001776FD">
        <w:rPr>
          <w:rFonts w:ascii="Calibri" w:eastAsia="Times New Roman" w:hAnsi="Calibri" w:cs="Calibri"/>
          <w:b/>
          <w:bCs/>
          <w:i/>
          <w:iCs/>
          <w:sz w:val="24"/>
          <w:szCs w:val="20"/>
        </w:rPr>
        <w:t>5. Blessed are the merciful, for they shall obtain mercy.</w:t>
      </w:r>
    </w:p>
    <w:p w14:paraId="59D4B52C" w14:textId="77777777" w:rsidR="001776FD" w:rsidRPr="001776FD" w:rsidRDefault="001776FD" w:rsidP="001776FD">
      <w:pPr>
        <w:spacing w:after="0" w:line="240" w:lineRule="auto"/>
        <w:jc w:val="center"/>
        <w:rPr>
          <w:rFonts w:ascii="Calibri" w:eastAsia="Times New Roman" w:hAnsi="Calibri" w:cs="Calibri"/>
          <w:i/>
          <w:iCs/>
          <w:color w:val="FF0000"/>
          <w:sz w:val="24"/>
          <w:szCs w:val="20"/>
        </w:rPr>
      </w:pPr>
      <w:r w:rsidRPr="001776FD">
        <w:rPr>
          <w:rFonts w:ascii="Calibri" w:eastAsia="Times New Roman" w:hAnsi="Calibri" w:cs="Calibri"/>
          <w:b/>
          <w:bCs/>
          <w:i/>
          <w:iCs/>
          <w:color w:val="FF0000"/>
          <w:sz w:val="24"/>
          <w:szCs w:val="20"/>
        </w:rPr>
        <w:t>We start each day as a new day, learning from our mistakes and making the right choices.</w:t>
      </w:r>
    </w:p>
    <w:p w14:paraId="50373080" w14:textId="77777777" w:rsidR="001776FD" w:rsidRPr="001776FD" w:rsidRDefault="001776FD" w:rsidP="001776FD">
      <w:pPr>
        <w:spacing w:after="0" w:line="240" w:lineRule="auto"/>
        <w:jc w:val="center"/>
        <w:rPr>
          <w:rFonts w:ascii="Calibri" w:eastAsia="Times New Roman" w:hAnsi="Calibri" w:cs="Calibri"/>
          <w:i/>
          <w:iCs/>
          <w:color w:val="0070C0"/>
          <w:sz w:val="24"/>
          <w:szCs w:val="20"/>
        </w:rPr>
      </w:pPr>
      <w:r w:rsidRPr="001776FD">
        <w:rPr>
          <w:rFonts w:ascii="Calibri" w:eastAsia="Times New Roman" w:hAnsi="Calibri" w:cs="Calibri"/>
          <w:b/>
          <w:bCs/>
          <w:i/>
          <w:iCs/>
          <w:color w:val="0070C0"/>
          <w:sz w:val="24"/>
          <w:szCs w:val="20"/>
        </w:rPr>
        <w:t>Forgiveness and Mercy</w:t>
      </w:r>
    </w:p>
    <w:p w14:paraId="704C7E55" w14:textId="4CCF7E50" w:rsidR="001776FD" w:rsidRPr="001776FD" w:rsidRDefault="001776FD" w:rsidP="001776FD">
      <w:pPr>
        <w:spacing w:after="0" w:line="240" w:lineRule="auto"/>
        <w:jc w:val="center"/>
        <w:rPr>
          <w:rFonts w:ascii="Calibri" w:eastAsia="Times New Roman" w:hAnsi="Calibri" w:cs="Calibri"/>
          <w:i/>
          <w:iCs/>
          <w:sz w:val="24"/>
          <w:szCs w:val="20"/>
        </w:rPr>
      </w:pPr>
    </w:p>
    <w:p w14:paraId="419768EE" w14:textId="77777777" w:rsidR="001776FD" w:rsidRPr="001776FD" w:rsidRDefault="001776FD" w:rsidP="001776FD">
      <w:pPr>
        <w:spacing w:after="0" w:line="240" w:lineRule="auto"/>
        <w:jc w:val="center"/>
        <w:rPr>
          <w:rFonts w:ascii="Calibri" w:eastAsia="Times New Roman" w:hAnsi="Calibri" w:cs="Calibri"/>
          <w:i/>
          <w:iCs/>
          <w:sz w:val="24"/>
          <w:szCs w:val="20"/>
        </w:rPr>
      </w:pPr>
      <w:r w:rsidRPr="001776FD">
        <w:rPr>
          <w:rFonts w:ascii="Calibri" w:eastAsia="Times New Roman" w:hAnsi="Calibri" w:cs="Calibri"/>
          <w:b/>
          <w:bCs/>
          <w:i/>
          <w:iCs/>
          <w:sz w:val="24"/>
          <w:szCs w:val="20"/>
        </w:rPr>
        <w:t>6. Blessed are the peacemakers, for they shall be called children of God.</w:t>
      </w:r>
    </w:p>
    <w:p w14:paraId="68A15B95" w14:textId="77777777" w:rsidR="001776FD" w:rsidRPr="001776FD" w:rsidRDefault="001776FD" w:rsidP="001776FD">
      <w:pPr>
        <w:spacing w:after="0" w:line="240" w:lineRule="auto"/>
        <w:jc w:val="center"/>
        <w:rPr>
          <w:rFonts w:ascii="Calibri" w:eastAsia="Times New Roman" w:hAnsi="Calibri" w:cs="Calibri"/>
          <w:i/>
          <w:iCs/>
          <w:color w:val="FF0000"/>
          <w:sz w:val="24"/>
          <w:szCs w:val="20"/>
        </w:rPr>
      </w:pPr>
      <w:r w:rsidRPr="001776FD">
        <w:rPr>
          <w:rFonts w:ascii="Calibri" w:eastAsia="Times New Roman" w:hAnsi="Calibri" w:cs="Calibri"/>
          <w:b/>
          <w:bCs/>
          <w:i/>
          <w:iCs/>
          <w:color w:val="FF0000"/>
          <w:sz w:val="24"/>
          <w:szCs w:val="20"/>
        </w:rPr>
        <w:t>At St. Kentigern’s, we respect each other; we consider each other’s feelings; we show tolerance and support.</w:t>
      </w:r>
    </w:p>
    <w:p w14:paraId="11435D44" w14:textId="77777777" w:rsidR="001776FD" w:rsidRPr="001776FD" w:rsidRDefault="001776FD" w:rsidP="001776FD">
      <w:pPr>
        <w:spacing w:after="0" w:line="240" w:lineRule="auto"/>
        <w:jc w:val="center"/>
        <w:rPr>
          <w:rFonts w:ascii="Calibri" w:eastAsia="Times New Roman" w:hAnsi="Calibri" w:cs="Calibri"/>
          <w:i/>
          <w:iCs/>
          <w:color w:val="0070C0"/>
          <w:sz w:val="24"/>
          <w:szCs w:val="20"/>
        </w:rPr>
      </w:pPr>
      <w:r w:rsidRPr="001776FD">
        <w:rPr>
          <w:rFonts w:ascii="Calibri" w:eastAsia="Times New Roman" w:hAnsi="Calibri" w:cs="Calibri"/>
          <w:b/>
          <w:bCs/>
          <w:i/>
          <w:iCs/>
          <w:color w:val="0070C0"/>
          <w:sz w:val="24"/>
          <w:szCs w:val="20"/>
        </w:rPr>
        <w:t>Tolerance and Peace</w:t>
      </w:r>
    </w:p>
    <w:p w14:paraId="605DB006" w14:textId="4F2DAA2A" w:rsidR="001776FD" w:rsidRPr="001776FD" w:rsidRDefault="001776FD" w:rsidP="001776FD">
      <w:pPr>
        <w:spacing w:after="0" w:line="240" w:lineRule="auto"/>
        <w:jc w:val="center"/>
        <w:rPr>
          <w:rFonts w:ascii="Calibri" w:eastAsia="Times New Roman" w:hAnsi="Calibri" w:cs="Calibri"/>
          <w:i/>
          <w:iCs/>
          <w:sz w:val="24"/>
          <w:szCs w:val="20"/>
        </w:rPr>
      </w:pPr>
    </w:p>
    <w:p w14:paraId="0536CA79" w14:textId="77777777" w:rsidR="001776FD" w:rsidRPr="001776FD" w:rsidRDefault="001776FD" w:rsidP="001776FD">
      <w:pPr>
        <w:spacing w:after="0" w:line="240" w:lineRule="auto"/>
        <w:jc w:val="center"/>
        <w:rPr>
          <w:rFonts w:ascii="Calibri" w:eastAsia="Times New Roman" w:hAnsi="Calibri" w:cs="Calibri"/>
          <w:i/>
          <w:iCs/>
          <w:sz w:val="24"/>
          <w:szCs w:val="20"/>
        </w:rPr>
      </w:pPr>
      <w:r w:rsidRPr="001776FD">
        <w:rPr>
          <w:rFonts w:ascii="Calibri" w:eastAsia="Times New Roman" w:hAnsi="Calibri" w:cs="Calibri"/>
          <w:b/>
          <w:bCs/>
          <w:i/>
          <w:iCs/>
          <w:sz w:val="24"/>
          <w:szCs w:val="20"/>
        </w:rPr>
        <w:t>7. </w:t>
      </w:r>
      <w:r w:rsidRPr="001776FD">
        <w:rPr>
          <w:rFonts w:ascii="Calibri" w:eastAsia="Times New Roman" w:hAnsi="Calibri" w:cs="Calibri"/>
          <w:b/>
          <w:bCs/>
          <w:i/>
          <w:iCs/>
          <w:sz w:val="24"/>
          <w:szCs w:val="20"/>
          <w:vertAlign w:val="superscript"/>
        </w:rPr>
        <w:t> </w:t>
      </w:r>
      <w:r w:rsidRPr="001776FD">
        <w:rPr>
          <w:rFonts w:ascii="Calibri" w:eastAsia="Times New Roman" w:hAnsi="Calibri" w:cs="Calibri"/>
          <w:b/>
          <w:bCs/>
          <w:i/>
          <w:iCs/>
          <w:sz w:val="24"/>
          <w:szCs w:val="20"/>
        </w:rPr>
        <w:t>Blessed are you when they revile and persecute you, and say all kinds of evil against you falsely for My sake. </w:t>
      </w:r>
      <w:r w:rsidRPr="001776FD">
        <w:rPr>
          <w:rFonts w:ascii="Calibri" w:eastAsia="Times New Roman" w:hAnsi="Calibri" w:cs="Calibri"/>
          <w:b/>
          <w:bCs/>
          <w:i/>
          <w:iCs/>
          <w:sz w:val="24"/>
          <w:szCs w:val="20"/>
          <w:vertAlign w:val="superscript"/>
        </w:rPr>
        <w:t> </w:t>
      </w:r>
      <w:r w:rsidRPr="001776FD">
        <w:rPr>
          <w:rFonts w:ascii="Calibri" w:eastAsia="Times New Roman" w:hAnsi="Calibri" w:cs="Calibri"/>
          <w:b/>
          <w:bCs/>
          <w:i/>
          <w:iCs/>
          <w:sz w:val="24"/>
          <w:szCs w:val="20"/>
        </w:rPr>
        <w:t>Rejoice and be exceedingly glad, for great is your reward in heaven, for so they persecuted the prophets who were before you.</w:t>
      </w:r>
    </w:p>
    <w:p w14:paraId="220233D7" w14:textId="77777777" w:rsidR="001776FD" w:rsidRPr="001776FD" w:rsidRDefault="001776FD" w:rsidP="001776FD">
      <w:pPr>
        <w:spacing w:after="0" w:line="240" w:lineRule="auto"/>
        <w:jc w:val="center"/>
        <w:rPr>
          <w:rFonts w:ascii="Calibri" w:eastAsia="Times New Roman" w:hAnsi="Calibri" w:cs="Calibri"/>
          <w:i/>
          <w:iCs/>
          <w:color w:val="FF0000"/>
          <w:sz w:val="24"/>
          <w:szCs w:val="20"/>
        </w:rPr>
      </w:pPr>
      <w:r w:rsidRPr="001776FD">
        <w:rPr>
          <w:rFonts w:ascii="Calibri" w:eastAsia="Times New Roman" w:hAnsi="Calibri" w:cs="Calibri"/>
          <w:b/>
          <w:bCs/>
          <w:i/>
          <w:iCs/>
          <w:color w:val="FF0000"/>
          <w:sz w:val="24"/>
          <w:szCs w:val="20"/>
        </w:rPr>
        <w:t>At school, we are doing things for the greater good. We promote an ethos of saying thank you and supporting each other.</w:t>
      </w:r>
    </w:p>
    <w:p w14:paraId="498B7534" w14:textId="69DCFD08" w:rsidR="001776FD" w:rsidRDefault="001776FD" w:rsidP="001776FD">
      <w:pPr>
        <w:spacing w:after="0" w:line="240" w:lineRule="auto"/>
        <w:jc w:val="center"/>
        <w:rPr>
          <w:rFonts w:ascii="Calibri" w:eastAsia="Times New Roman" w:hAnsi="Calibri" w:cs="Calibri"/>
          <w:b/>
          <w:bCs/>
          <w:i/>
          <w:iCs/>
          <w:color w:val="0070C0"/>
          <w:sz w:val="24"/>
          <w:szCs w:val="20"/>
        </w:rPr>
      </w:pPr>
      <w:r w:rsidRPr="001776FD">
        <w:rPr>
          <w:rFonts w:ascii="Calibri" w:eastAsia="Times New Roman" w:hAnsi="Calibri" w:cs="Calibri"/>
          <w:b/>
          <w:bCs/>
          <w:i/>
          <w:iCs/>
          <w:color w:val="0070C0"/>
          <w:sz w:val="24"/>
          <w:szCs w:val="20"/>
        </w:rPr>
        <w:t>Service and Sacrifice</w:t>
      </w:r>
    </w:p>
    <w:p w14:paraId="5DE407E0" w14:textId="100F12C4" w:rsidR="001776FD" w:rsidRDefault="001776FD" w:rsidP="001776FD">
      <w:pPr>
        <w:spacing w:after="0" w:line="240" w:lineRule="auto"/>
        <w:jc w:val="center"/>
        <w:rPr>
          <w:rFonts w:ascii="Calibri" w:eastAsia="Times New Roman" w:hAnsi="Calibri" w:cs="Calibri"/>
          <w:b/>
          <w:bCs/>
          <w:i/>
          <w:iCs/>
          <w:color w:val="0070C0"/>
          <w:sz w:val="24"/>
          <w:szCs w:val="20"/>
        </w:rPr>
      </w:pPr>
    </w:p>
    <w:p w14:paraId="2D4F9C61" w14:textId="622F1166" w:rsidR="001776FD" w:rsidRDefault="001776FD" w:rsidP="001776FD">
      <w:pPr>
        <w:spacing w:after="0" w:line="240" w:lineRule="auto"/>
        <w:jc w:val="center"/>
        <w:rPr>
          <w:rFonts w:ascii="Calibri" w:eastAsia="Times New Roman" w:hAnsi="Calibri" w:cs="Calibri"/>
          <w:b/>
          <w:bCs/>
          <w:i/>
          <w:iCs/>
          <w:color w:val="0070C0"/>
          <w:sz w:val="24"/>
          <w:szCs w:val="20"/>
        </w:rPr>
      </w:pPr>
    </w:p>
    <w:p w14:paraId="42BB5FEE" w14:textId="295BFA30" w:rsidR="001776FD" w:rsidRDefault="001776FD" w:rsidP="001776FD">
      <w:pPr>
        <w:spacing w:after="0" w:line="240" w:lineRule="auto"/>
        <w:jc w:val="center"/>
        <w:rPr>
          <w:rFonts w:ascii="Calibri" w:eastAsia="Times New Roman" w:hAnsi="Calibri" w:cs="Calibri"/>
          <w:b/>
          <w:bCs/>
          <w:i/>
          <w:iCs/>
          <w:color w:val="0070C0"/>
          <w:sz w:val="24"/>
          <w:szCs w:val="20"/>
        </w:rPr>
      </w:pPr>
    </w:p>
    <w:p w14:paraId="4899DD47" w14:textId="51CABE77" w:rsidR="001776FD" w:rsidRDefault="001776FD" w:rsidP="001776FD">
      <w:pPr>
        <w:spacing w:after="0" w:line="240" w:lineRule="auto"/>
        <w:jc w:val="center"/>
        <w:rPr>
          <w:rFonts w:ascii="Calibri" w:eastAsia="Times New Roman" w:hAnsi="Calibri" w:cs="Calibri"/>
          <w:b/>
          <w:bCs/>
          <w:i/>
          <w:iCs/>
          <w:color w:val="0070C0"/>
          <w:sz w:val="24"/>
          <w:szCs w:val="20"/>
        </w:rPr>
      </w:pPr>
    </w:p>
    <w:p w14:paraId="69F9B49E" w14:textId="2B9305FD" w:rsidR="001776FD" w:rsidRDefault="001776FD" w:rsidP="001776FD">
      <w:pPr>
        <w:spacing w:after="0" w:line="240" w:lineRule="auto"/>
        <w:jc w:val="center"/>
        <w:rPr>
          <w:rFonts w:ascii="Calibri" w:eastAsia="Times New Roman" w:hAnsi="Calibri" w:cs="Calibri"/>
          <w:b/>
          <w:bCs/>
          <w:i/>
          <w:iCs/>
          <w:color w:val="0070C0"/>
          <w:sz w:val="24"/>
          <w:szCs w:val="20"/>
        </w:rPr>
      </w:pPr>
    </w:p>
    <w:p w14:paraId="425986AA" w14:textId="7F8FF3BB" w:rsidR="001776FD" w:rsidRDefault="001776FD" w:rsidP="001776FD">
      <w:pPr>
        <w:spacing w:after="0" w:line="240" w:lineRule="auto"/>
        <w:jc w:val="center"/>
        <w:rPr>
          <w:rFonts w:ascii="Calibri" w:eastAsia="Times New Roman" w:hAnsi="Calibri" w:cs="Calibri"/>
          <w:b/>
          <w:bCs/>
          <w:i/>
          <w:iCs/>
          <w:color w:val="0070C0"/>
          <w:sz w:val="24"/>
          <w:szCs w:val="20"/>
        </w:rPr>
      </w:pPr>
    </w:p>
    <w:p w14:paraId="5086542E" w14:textId="4C583D4E" w:rsidR="001776FD" w:rsidRDefault="001776FD" w:rsidP="001776FD">
      <w:pPr>
        <w:spacing w:after="0" w:line="240" w:lineRule="auto"/>
        <w:jc w:val="center"/>
        <w:rPr>
          <w:rFonts w:ascii="Calibri" w:eastAsia="Times New Roman" w:hAnsi="Calibri" w:cs="Calibri"/>
          <w:b/>
          <w:bCs/>
          <w:i/>
          <w:iCs/>
          <w:color w:val="0070C0"/>
          <w:sz w:val="24"/>
          <w:szCs w:val="20"/>
        </w:rPr>
      </w:pPr>
    </w:p>
    <w:p w14:paraId="7034B5F2" w14:textId="3134F23C" w:rsidR="001776FD" w:rsidRDefault="001776FD" w:rsidP="001776FD">
      <w:pPr>
        <w:spacing w:after="0" w:line="240" w:lineRule="auto"/>
        <w:jc w:val="center"/>
        <w:rPr>
          <w:rFonts w:ascii="Calibri" w:eastAsia="Times New Roman" w:hAnsi="Calibri" w:cs="Calibri"/>
          <w:b/>
          <w:bCs/>
          <w:i/>
          <w:iCs/>
          <w:color w:val="0070C0"/>
          <w:sz w:val="24"/>
          <w:szCs w:val="20"/>
        </w:rPr>
      </w:pPr>
    </w:p>
    <w:p w14:paraId="573DC23C" w14:textId="77777777" w:rsidR="001776FD" w:rsidRPr="001776FD" w:rsidRDefault="001776FD" w:rsidP="001776FD">
      <w:pPr>
        <w:spacing w:after="0" w:line="240" w:lineRule="auto"/>
        <w:jc w:val="center"/>
        <w:rPr>
          <w:rFonts w:ascii="Calibri" w:eastAsia="Times New Roman" w:hAnsi="Calibri" w:cs="Calibri"/>
          <w:i/>
          <w:iCs/>
          <w:color w:val="0070C0"/>
          <w:sz w:val="24"/>
          <w:szCs w:val="20"/>
        </w:rPr>
      </w:pPr>
    </w:p>
    <w:p w14:paraId="367B5776" w14:textId="77777777" w:rsidR="00723729" w:rsidRPr="00723729" w:rsidRDefault="00723729" w:rsidP="00723729">
      <w:pPr>
        <w:spacing w:after="0" w:line="240" w:lineRule="auto"/>
        <w:rPr>
          <w:rFonts w:ascii="Calibri" w:eastAsia="Times New Roman" w:hAnsi="Calibri" w:cs="Calibri"/>
          <w:i/>
          <w:iCs/>
          <w:sz w:val="24"/>
          <w:szCs w:val="20"/>
          <w:lang w:val="en-US"/>
        </w:rPr>
      </w:pPr>
    </w:p>
    <w:p w14:paraId="34D72A27" w14:textId="77777777" w:rsidR="00723729" w:rsidRPr="00723729" w:rsidRDefault="00723729" w:rsidP="00723729">
      <w:pPr>
        <w:spacing w:after="0" w:line="240" w:lineRule="auto"/>
        <w:jc w:val="center"/>
        <w:rPr>
          <w:rFonts w:ascii="Calibri" w:eastAsia="Times New Roman" w:hAnsi="Calibri" w:cs="Calibri"/>
          <w:i/>
          <w:iCs/>
          <w:sz w:val="24"/>
          <w:szCs w:val="20"/>
          <w:lang w:val="en-US"/>
        </w:rPr>
      </w:pPr>
    </w:p>
    <w:p w14:paraId="3D78DD4E" w14:textId="77777777" w:rsidR="00723729" w:rsidRPr="00723729" w:rsidRDefault="00723729" w:rsidP="00723729">
      <w:pPr>
        <w:spacing w:after="0" w:line="240" w:lineRule="auto"/>
        <w:rPr>
          <w:rFonts w:ascii="Calibri" w:eastAsia="Times New Roman" w:hAnsi="Calibri" w:cs="Calibri"/>
          <w:i/>
          <w:iCs/>
          <w:sz w:val="24"/>
          <w:szCs w:val="20"/>
          <w:lang w:val="en-US"/>
        </w:rPr>
      </w:pPr>
      <w:r w:rsidRPr="00723729">
        <w:rPr>
          <w:rFonts w:ascii="Calibri" w:eastAsia="Times New Roman" w:hAnsi="Calibri" w:cs="Calibri"/>
          <w:i/>
          <w:iCs/>
          <w:sz w:val="24"/>
          <w:szCs w:val="20"/>
          <w:lang w:val="en-US"/>
        </w:rPr>
        <w:t>This is to be achieved:</w:t>
      </w:r>
    </w:p>
    <w:p w14:paraId="60CEC995" w14:textId="77777777" w:rsidR="00723729" w:rsidRPr="00723729" w:rsidRDefault="00723729" w:rsidP="00723729">
      <w:pPr>
        <w:spacing w:after="0" w:line="240" w:lineRule="auto"/>
        <w:rPr>
          <w:rFonts w:ascii="Calibri" w:eastAsia="Times New Roman" w:hAnsi="Calibri" w:cs="Calibri"/>
          <w:i/>
          <w:iCs/>
          <w:sz w:val="24"/>
          <w:szCs w:val="20"/>
          <w:lang w:val="en-US"/>
        </w:rPr>
      </w:pPr>
    </w:p>
    <w:p w14:paraId="78184792" w14:textId="77777777" w:rsidR="00723729" w:rsidRPr="00723729" w:rsidRDefault="00723729" w:rsidP="00723729">
      <w:pPr>
        <w:numPr>
          <w:ilvl w:val="0"/>
          <w:numId w:val="3"/>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spacing w:after="0" w:line="240" w:lineRule="atLeast"/>
        <w:jc w:val="both"/>
        <w:textAlignment w:val="baseline"/>
        <w:rPr>
          <w:rFonts w:ascii="Calibri" w:eastAsia="Times New Roman" w:hAnsi="Calibri" w:cs="Calibri"/>
          <w:b/>
          <w:bCs/>
          <w:i/>
          <w:iCs/>
          <w:sz w:val="24"/>
          <w:szCs w:val="20"/>
          <w:lang w:val="en-US"/>
        </w:rPr>
      </w:pPr>
      <w:r w:rsidRPr="00723729">
        <w:rPr>
          <w:rFonts w:ascii="Calibri" w:eastAsia="Times New Roman" w:hAnsi="Calibri" w:cs="Calibri"/>
          <w:b/>
          <w:bCs/>
          <w:i/>
          <w:iCs/>
          <w:sz w:val="24"/>
          <w:szCs w:val="20"/>
          <w:lang w:val="en-US"/>
        </w:rPr>
        <w:t>By the school working in partnership with parents in the education of their children in accordance with the teachings of the Catholic Church;</w:t>
      </w:r>
    </w:p>
    <w:p w14:paraId="567EA233" w14:textId="77777777" w:rsidR="00723729" w:rsidRPr="00723729" w:rsidRDefault="00723729" w:rsidP="00723729">
      <w:pPr>
        <w:numPr>
          <w:ilvl w:val="0"/>
          <w:numId w:val="3"/>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spacing w:after="0" w:line="240" w:lineRule="atLeast"/>
        <w:jc w:val="both"/>
        <w:textAlignment w:val="baseline"/>
        <w:rPr>
          <w:rFonts w:ascii="Calibri" w:eastAsia="Times New Roman" w:hAnsi="Calibri" w:cs="Calibri"/>
          <w:b/>
          <w:bCs/>
          <w:i/>
          <w:iCs/>
          <w:sz w:val="24"/>
          <w:szCs w:val="20"/>
          <w:lang w:val="en-US"/>
        </w:rPr>
      </w:pPr>
      <w:r w:rsidRPr="00723729">
        <w:rPr>
          <w:rFonts w:ascii="Calibri" w:eastAsia="Times New Roman" w:hAnsi="Calibri" w:cs="Calibri"/>
          <w:b/>
          <w:bCs/>
          <w:i/>
          <w:iCs/>
          <w:sz w:val="24"/>
          <w:szCs w:val="20"/>
          <w:lang w:val="en-US"/>
        </w:rPr>
        <w:t>Through the prayer and faith of the pupils, staff, families and parish community;</w:t>
      </w:r>
    </w:p>
    <w:p w14:paraId="53216999" w14:textId="77777777" w:rsidR="00723729" w:rsidRPr="00723729" w:rsidRDefault="00723729" w:rsidP="00723729">
      <w:pPr>
        <w:numPr>
          <w:ilvl w:val="0"/>
          <w:numId w:val="3"/>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spacing w:after="0" w:line="240" w:lineRule="atLeast"/>
        <w:jc w:val="both"/>
        <w:textAlignment w:val="baseline"/>
        <w:rPr>
          <w:rFonts w:ascii="Calibri" w:eastAsia="Times New Roman" w:hAnsi="Calibri" w:cs="Calibri"/>
          <w:b/>
          <w:bCs/>
          <w:i/>
          <w:iCs/>
          <w:sz w:val="24"/>
          <w:szCs w:val="20"/>
          <w:lang w:val="en-US"/>
        </w:rPr>
      </w:pPr>
      <w:r w:rsidRPr="00723729">
        <w:rPr>
          <w:rFonts w:ascii="Calibri" w:eastAsia="Times New Roman" w:hAnsi="Calibri" w:cs="Calibri"/>
          <w:b/>
          <w:bCs/>
          <w:i/>
          <w:iCs/>
          <w:sz w:val="24"/>
          <w:szCs w:val="20"/>
          <w:lang w:val="en-US"/>
        </w:rPr>
        <w:t>By a dedicated and committed staff striving to provide the highest standards of education.</w:t>
      </w:r>
    </w:p>
    <w:p w14:paraId="43DD0213" w14:textId="77777777" w:rsidR="00723729" w:rsidRPr="00723729" w:rsidRDefault="00723729" w:rsidP="00723729">
      <w:pPr>
        <w:spacing w:after="0" w:line="240" w:lineRule="auto"/>
        <w:rPr>
          <w:rFonts w:ascii="Calibri" w:eastAsia="Times New Roman" w:hAnsi="Calibri" w:cs="Calibri"/>
          <w:b/>
          <w:bCs/>
          <w:i/>
          <w:iCs/>
          <w:sz w:val="24"/>
          <w:szCs w:val="20"/>
          <w:lang w:val="en-US"/>
        </w:rPr>
      </w:pPr>
    </w:p>
    <w:p w14:paraId="10A57789" w14:textId="6FE2B9E1" w:rsidR="00723729" w:rsidRDefault="00723729" w:rsidP="00723729">
      <w:pPr>
        <w:spacing w:after="0" w:line="240" w:lineRule="auto"/>
        <w:rPr>
          <w:rFonts w:ascii="Calibri" w:eastAsia="Times New Roman" w:hAnsi="Calibri" w:cs="Calibri"/>
          <w:b/>
          <w:bCs/>
          <w:i/>
          <w:iCs/>
          <w:sz w:val="24"/>
          <w:szCs w:val="20"/>
          <w:lang w:val="en-US"/>
        </w:rPr>
      </w:pPr>
    </w:p>
    <w:p w14:paraId="6801E692" w14:textId="77777777" w:rsidR="00405D3B" w:rsidRPr="00723729" w:rsidRDefault="00405D3B" w:rsidP="00723729">
      <w:pPr>
        <w:spacing w:after="0" w:line="240" w:lineRule="auto"/>
        <w:rPr>
          <w:rFonts w:ascii="Calibri" w:eastAsia="Times New Roman" w:hAnsi="Calibri" w:cs="Calibri"/>
          <w:b/>
          <w:bCs/>
          <w:i/>
          <w:iCs/>
          <w:sz w:val="24"/>
          <w:szCs w:val="20"/>
          <w:lang w:val="en-US"/>
        </w:rPr>
      </w:pPr>
    </w:p>
    <w:p w14:paraId="36E77413" w14:textId="77777777" w:rsidR="00723729" w:rsidRPr="00723729" w:rsidRDefault="00723729" w:rsidP="00723729">
      <w:pPr>
        <w:spacing w:after="0" w:line="240" w:lineRule="auto"/>
        <w:rPr>
          <w:rFonts w:ascii="Calibri" w:eastAsia="Times New Roman" w:hAnsi="Calibri" w:cs="Calibri"/>
          <w:b/>
          <w:bCs/>
          <w:i/>
          <w:iCs/>
          <w:sz w:val="24"/>
          <w:szCs w:val="20"/>
          <w:lang w:val="en-US"/>
        </w:rPr>
      </w:pPr>
      <w:r w:rsidRPr="00723729">
        <w:rPr>
          <w:rFonts w:ascii="Calibri" w:eastAsia="Times New Roman" w:hAnsi="Calibri" w:cs="Calibri"/>
          <w:b/>
          <w:bCs/>
          <w:i/>
          <w:iCs/>
          <w:sz w:val="24"/>
          <w:szCs w:val="20"/>
          <w:lang w:val="en-US"/>
        </w:rPr>
        <w:t>The following basic Christian principles underlie the school’s purpose:</w:t>
      </w:r>
    </w:p>
    <w:p w14:paraId="685CC44F" w14:textId="77777777" w:rsidR="00723729" w:rsidRPr="00723729" w:rsidRDefault="00723729" w:rsidP="00723729">
      <w:pPr>
        <w:spacing w:after="0" w:line="240" w:lineRule="auto"/>
        <w:rPr>
          <w:rFonts w:ascii="Calibri" w:eastAsia="Times New Roman" w:hAnsi="Calibri" w:cs="Calibri"/>
          <w:b/>
          <w:bCs/>
          <w:i/>
          <w:iCs/>
          <w:sz w:val="24"/>
          <w:szCs w:val="20"/>
          <w:lang w:val="en-US"/>
        </w:rPr>
      </w:pPr>
    </w:p>
    <w:p w14:paraId="49E3E882" w14:textId="77777777" w:rsidR="00723729" w:rsidRPr="00723729" w:rsidRDefault="00723729" w:rsidP="00723729">
      <w:pPr>
        <w:numPr>
          <w:ilvl w:val="0"/>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spacing w:after="0" w:line="240" w:lineRule="atLeast"/>
        <w:jc w:val="both"/>
        <w:textAlignment w:val="baseline"/>
        <w:rPr>
          <w:rFonts w:ascii="Calibri" w:eastAsia="Times New Roman" w:hAnsi="Calibri" w:cs="Calibri"/>
          <w:b/>
          <w:bCs/>
          <w:i/>
          <w:iCs/>
          <w:sz w:val="24"/>
          <w:szCs w:val="20"/>
          <w:lang w:val="en-US"/>
        </w:rPr>
      </w:pPr>
      <w:r w:rsidRPr="00723729">
        <w:rPr>
          <w:rFonts w:ascii="Calibri" w:eastAsia="Times New Roman" w:hAnsi="Calibri" w:cs="Calibri"/>
          <w:b/>
          <w:bCs/>
          <w:i/>
          <w:iCs/>
          <w:sz w:val="24"/>
          <w:szCs w:val="20"/>
          <w:lang w:val="en-US"/>
        </w:rPr>
        <w:t>All human beings are of equal value in the eyes of God and should command mutual respect in thought, word and deed.</w:t>
      </w:r>
    </w:p>
    <w:p w14:paraId="475BACF3" w14:textId="77777777" w:rsidR="00723729" w:rsidRPr="00723729" w:rsidRDefault="00723729" w:rsidP="00723729">
      <w:pPr>
        <w:numPr>
          <w:ilvl w:val="0"/>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spacing w:after="0" w:line="240" w:lineRule="atLeast"/>
        <w:jc w:val="both"/>
        <w:textAlignment w:val="baseline"/>
        <w:rPr>
          <w:rFonts w:ascii="Calibri" w:eastAsia="Times New Roman" w:hAnsi="Calibri" w:cs="Calibri"/>
          <w:b/>
          <w:bCs/>
          <w:i/>
          <w:iCs/>
          <w:sz w:val="24"/>
          <w:szCs w:val="20"/>
          <w:lang w:val="en-US"/>
        </w:rPr>
      </w:pPr>
      <w:r w:rsidRPr="00723729">
        <w:rPr>
          <w:rFonts w:ascii="Calibri" w:eastAsia="Times New Roman" w:hAnsi="Calibri" w:cs="Calibri"/>
          <w:b/>
          <w:bCs/>
          <w:i/>
          <w:iCs/>
          <w:sz w:val="24"/>
          <w:szCs w:val="20"/>
          <w:lang w:val="en-US"/>
        </w:rPr>
        <w:t>An individual’s talents should be given every possible opportunity to be developed and shared.</w:t>
      </w:r>
    </w:p>
    <w:p w14:paraId="2306CB6F" w14:textId="77777777" w:rsidR="00723729" w:rsidRPr="00723729" w:rsidRDefault="00723729" w:rsidP="00723729">
      <w:pPr>
        <w:numPr>
          <w:ilvl w:val="0"/>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spacing w:after="0" w:line="240" w:lineRule="atLeast"/>
        <w:jc w:val="both"/>
        <w:textAlignment w:val="baseline"/>
        <w:rPr>
          <w:rFonts w:ascii="Calibri" w:eastAsia="Times New Roman" w:hAnsi="Calibri" w:cs="Calibri"/>
          <w:b/>
          <w:bCs/>
          <w:sz w:val="24"/>
          <w:szCs w:val="20"/>
          <w:lang w:val="en-US"/>
        </w:rPr>
      </w:pPr>
      <w:r w:rsidRPr="00723729">
        <w:rPr>
          <w:rFonts w:ascii="Calibri" w:eastAsia="Times New Roman" w:hAnsi="Calibri" w:cs="Calibri"/>
          <w:b/>
          <w:bCs/>
          <w:i/>
          <w:iCs/>
          <w:sz w:val="24"/>
          <w:szCs w:val="20"/>
          <w:lang w:val="en-US"/>
        </w:rPr>
        <w:t>Christian charity and fairness to one another should be reflected in the actions of all members of the school community</w:t>
      </w:r>
    </w:p>
    <w:p w14:paraId="56B71D0A" w14:textId="77777777" w:rsidR="00723729" w:rsidRPr="00723729" w:rsidRDefault="00723729" w:rsidP="00723729">
      <w:pPr>
        <w:spacing w:after="0" w:line="240" w:lineRule="auto"/>
        <w:rPr>
          <w:rFonts w:ascii="Calibri" w:eastAsia="Times New Roman" w:hAnsi="Calibri" w:cs="Calibri"/>
          <w:i/>
          <w:iCs/>
          <w:sz w:val="24"/>
          <w:szCs w:val="20"/>
          <w:lang w:val="en-US"/>
        </w:rPr>
      </w:pPr>
    </w:p>
    <w:p w14:paraId="49E1FFEB" w14:textId="2BF7565E" w:rsidR="00723729" w:rsidRDefault="00723729" w:rsidP="00723729">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 w:val="left" w:pos="0"/>
          <w:tab w:val="left" w:pos="432"/>
          <w:tab w:val="left" w:pos="720"/>
          <w:tab w:val="left" w:pos="1440"/>
          <w:tab w:val="left" w:pos="0"/>
          <w:tab w:val="left" w:pos="432"/>
          <w:tab w:val="left" w:pos="720"/>
        </w:tabs>
        <w:spacing w:after="0" w:line="240" w:lineRule="atLeast"/>
        <w:jc w:val="both"/>
        <w:rPr>
          <w:rFonts w:ascii="Calibri" w:eastAsia="Times New Roman" w:hAnsi="Calibri" w:cs="Calibri"/>
          <w:sz w:val="20"/>
          <w:szCs w:val="20"/>
          <w:lang w:val="en-US"/>
        </w:rPr>
      </w:pPr>
    </w:p>
    <w:p w14:paraId="4AB91A22" w14:textId="77777777" w:rsidR="00405D3B" w:rsidRPr="00723729" w:rsidRDefault="00405D3B" w:rsidP="00723729">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 w:val="left" w:pos="0"/>
          <w:tab w:val="left" w:pos="432"/>
          <w:tab w:val="left" w:pos="720"/>
          <w:tab w:val="left" w:pos="1440"/>
          <w:tab w:val="left" w:pos="0"/>
          <w:tab w:val="left" w:pos="432"/>
          <w:tab w:val="left" w:pos="720"/>
        </w:tabs>
        <w:spacing w:after="0" w:line="240" w:lineRule="atLeast"/>
        <w:jc w:val="both"/>
        <w:rPr>
          <w:rFonts w:ascii="Calibri" w:eastAsia="Times New Roman" w:hAnsi="Calibri" w:cs="Calibri"/>
          <w:sz w:val="20"/>
          <w:szCs w:val="20"/>
          <w:lang w:val="en-US"/>
        </w:rPr>
      </w:pPr>
    </w:p>
    <w:p w14:paraId="56AA96F5" w14:textId="6F5AFFA5" w:rsidR="00723729" w:rsidRDefault="00723729" w:rsidP="00DE7209">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 w:val="left" w:pos="0"/>
          <w:tab w:val="left" w:pos="432"/>
          <w:tab w:val="left" w:pos="720"/>
          <w:tab w:val="left" w:pos="1440"/>
          <w:tab w:val="left" w:pos="0"/>
          <w:tab w:val="left" w:pos="432"/>
          <w:tab w:val="left" w:pos="720"/>
        </w:tabs>
        <w:spacing w:after="0" w:line="240" w:lineRule="atLeast"/>
        <w:ind w:right="630" w:hanging="450"/>
        <w:jc w:val="both"/>
        <w:rPr>
          <w:rFonts w:ascii="Calibri" w:eastAsia="Times New Roman" w:hAnsi="Calibri" w:cs="Calibri"/>
          <w:b/>
          <w:sz w:val="28"/>
          <w:szCs w:val="20"/>
          <w:lang w:val="en-US"/>
        </w:rPr>
      </w:pPr>
      <w:r w:rsidRPr="00723729">
        <w:rPr>
          <w:rFonts w:ascii="Calibri" w:eastAsia="Times New Roman" w:hAnsi="Calibri" w:cs="Calibri"/>
          <w:b/>
          <w:sz w:val="28"/>
          <w:szCs w:val="20"/>
          <w:lang w:val="en-US"/>
        </w:rPr>
        <w:t xml:space="preserve">      </w:t>
      </w:r>
    </w:p>
    <w:p w14:paraId="541EE6E0" w14:textId="77777777" w:rsidR="00DE7209" w:rsidRDefault="00DE7209" w:rsidP="00DE7209">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 w:val="left" w:pos="0"/>
          <w:tab w:val="left" w:pos="432"/>
          <w:tab w:val="left" w:pos="720"/>
          <w:tab w:val="left" w:pos="1440"/>
          <w:tab w:val="left" w:pos="0"/>
          <w:tab w:val="left" w:pos="432"/>
          <w:tab w:val="left" w:pos="720"/>
        </w:tabs>
        <w:spacing w:after="0" w:line="240" w:lineRule="atLeast"/>
        <w:ind w:right="630" w:hanging="450"/>
        <w:jc w:val="both"/>
        <w:rPr>
          <w:rFonts w:ascii="Calibri" w:eastAsia="Times New Roman" w:hAnsi="Calibri" w:cs="Calibri"/>
          <w:b/>
          <w:sz w:val="28"/>
          <w:szCs w:val="20"/>
          <w:lang w:val="en-US"/>
        </w:rPr>
      </w:pPr>
    </w:p>
    <w:p w14:paraId="536915B9" w14:textId="77777777" w:rsidR="00DE7209" w:rsidRDefault="00DE7209" w:rsidP="00DE7209">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 w:val="left" w:pos="0"/>
          <w:tab w:val="left" w:pos="432"/>
          <w:tab w:val="left" w:pos="720"/>
          <w:tab w:val="left" w:pos="1440"/>
          <w:tab w:val="left" w:pos="0"/>
          <w:tab w:val="left" w:pos="432"/>
          <w:tab w:val="left" w:pos="720"/>
        </w:tabs>
        <w:spacing w:after="0" w:line="240" w:lineRule="atLeast"/>
        <w:ind w:right="630" w:hanging="450"/>
        <w:jc w:val="both"/>
        <w:rPr>
          <w:rFonts w:ascii="Calibri" w:eastAsia="Times New Roman" w:hAnsi="Calibri" w:cs="Calibri"/>
          <w:b/>
          <w:sz w:val="28"/>
          <w:szCs w:val="20"/>
          <w:lang w:val="en-US"/>
        </w:rPr>
      </w:pPr>
    </w:p>
    <w:p w14:paraId="3C97B6E9" w14:textId="77777777" w:rsidR="00DE7209" w:rsidRDefault="00DE7209" w:rsidP="00DE7209">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 w:val="left" w:pos="0"/>
          <w:tab w:val="left" w:pos="432"/>
          <w:tab w:val="left" w:pos="720"/>
          <w:tab w:val="left" w:pos="1440"/>
          <w:tab w:val="left" w:pos="0"/>
          <w:tab w:val="left" w:pos="432"/>
          <w:tab w:val="left" w:pos="720"/>
        </w:tabs>
        <w:spacing w:after="0" w:line="240" w:lineRule="atLeast"/>
        <w:ind w:right="630" w:hanging="450"/>
        <w:jc w:val="both"/>
        <w:rPr>
          <w:rFonts w:ascii="Calibri" w:eastAsia="Times New Roman" w:hAnsi="Calibri" w:cs="Calibri"/>
          <w:b/>
          <w:sz w:val="28"/>
          <w:szCs w:val="20"/>
          <w:lang w:val="en-US"/>
        </w:rPr>
      </w:pPr>
    </w:p>
    <w:p w14:paraId="6F9D9CBC" w14:textId="77777777" w:rsidR="00DE7209" w:rsidRDefault="00DE7209" w:rsidP="00DE7209">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 w:val="left" w:pos="0"/>
          <w:tab w:val="left" w:pos="432"/>
          <w:tab w:val="left" w:pos="720"/>
          <w:tab w:val="left" w:pos="1440"/>
          <w:tab w:val="left" w:pos="0"/>
          <w:tab w:val="left" w:pos="432"/>
          <w:tab w:val="left" w:pos="720"/>
        </w:tabs>
        <w:spacing w:after="0" w:line="240" w:lineRule="atLeast"/>
        <w:ind w:right="630" w:hanging="450"/>
        <w:jc w:val="both"/>
        <w:rPr>
          <w:rFonts w:ascii="Calibri" w:eastAsia="Times New Roman" w:hAnsi="Calibri" w:cs="Calibri"/>
          <w:b/>
          <w:sz w:val="28"/>
          <w:szCs w:val="20"/>
          <w:lang w:val="en-US"/>
        </w:rPr>
      </w:pPr>
    </w:p>
    <w:p w14:paraId="75D3B77C" w14:textId="77777777" w:rsidR="00DE7209" w:rsidRPr="00723729" w:rsidRDefault="00DE7209" w:rsidP="00DE7209">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 w:val="left" w:pos="0"/>
          <w:tab w:val="left" w:pos="432"/>
          <w:tab w:val="left" w:pos="720"/>
          <w:tab w:val="left" w:pos="1440"/>
          <w:tab w:val="left" w:pos="0"/>
          <w:tab w:val="left" w:pos="432"/>
          <w:tab w:val="left" w:pos="720"/>
        </w:tabs>
        <w:spacing w:after="0" w:line="240" w:lineRule="atLeast"/>
        <w:ind w:right="630" w:hanging="450"/>
        <w:jc w:val="both"/>
        <w:rPr>
          <w:rFonts w:ascii="Calibri" w:eastAsia="Times New Roman" w:hAnsi="Calibri" w:cs="Calibri"/>
          <w:i/>
          <w:sz w:val="24"/>
          <w:szCs w:val="24"/>
          <w:lang w:val="en-US"/>
        </w:rPr>
      </w:pPr>
    </w:p>
    <w:p w14:paraId="696E08C6" w14:textId="77777777" w:rsidR="00723729" w:rsidRPr="00723729" w:rsidRDefault="00723729" w:rsidP="00723729">
      <w:pPr>
        <w:spacing w:after="0" w:line="240" w:lineRule="auto"/>
        <w:rPr>
          <w:rFonts w:ascii="Calibri" w:eastAsia="Times New Roman" w:hAnsi="Calibri" w:cs="Calibri"/>
          <w:sz w:val="20"/>
          <w:szCs w:val="20"/>
          <w:lang w:val="en-US"/>
        </w:rPr>
      </w:pPr>
    </w:p>
    <w:p w14:paraId="3D53709E" w14:textId="77777777" w:rsidR="00723729" w:rsidRPr="00723729" w:rsidRDefault="00723729" w:rsidP="00723729">
      <w:pPr>
        <w:spacing w:after="0" w:line="240" w:lineRule="auto"/>
        <w:rPr>
          <w:rFonts w:ascii="Calibri" w:eastAsia="Times New Roman" w:hAnsi="Calibri" w:cs="Calibri"/>
          <w:sz w:val="20"/>
          <w:szCs w:val="20"/>
          <w:lang w:val="en-US"/>
        </w:rPr>
      </w:pPr>
    </w:p>
    <w:p w14:paraId="0A96BDFC" w14:textId="77777777" w:rsidR="00723729" w:rsidRPr="00405D3B" w:rsidRDefault="00723729" w:rsidP="00723729">
      <w:pPr>
        <w:spacing w:after="0" w:line="240" w:lineRule="auto"/>
        <w:rPr>
          <w:rFonts w:ascii="Calibri" w:eastAsia="Times New Roman" w:hAnsi="Calibri" w:cs="Calibri"/>
          <w:sz w:val="24"/>
          <w:szCs w:val="20"/>
          <w:highlight w:val="yellow"/>
          <w:lang w:val="en-US"/>
        </w:rPr>
      </w:pPr>
    </w:p>
    <w:p w14:paraId="7D7A27B8" w14:textId="3576DE9D" w:rsidR="00967194" w:rsidRDefault="00967194"/>
    <w:p w14:paraId="2C46EEE6" w14:textId="3847BA6F" w:rsidR="00405D3B" w:rsidRDefault="00405D3B"/>
    <w:p w14:paraId="32C7F5BD" w14:textId="3C2B1D17" w:rsidR="00405D3B" w:rsidRDefault="00405D3B"/>
    <w:p w14:paraId="5D07D57E" w14:textId="10963052" w:rsidR="00405D3B" w:rsidRDefault="00405D3B"/>
    <w:p w14:paraId="6CC882B1" w14:textId="634AB663" w:rsidR="00405D3B" w:rsidRDefault="00405D3B"/>
    <w:p w14:paraId="4443D7FF" w14:textId="79C217EB" w:rsidR="00405D3B" w:rsidRDefault="00405D3B"/>
    <w:p w14:paraId="261C7AC0" w14:textId="2D9DCC47" w:rsidR="00405D3B" w:rsidRDefault="00405D3B"/>
    <w:p w14:paraId="19B27FEF" w14:textId="77777777" w:rsidR="00405D3B" w:rsidRDefault="00405D3B"/>
    <w:p w14:paraId="5252C085" w14:textId="77777777" w:rsidR="00967194" w:rsidRDefault="00967194"/>
    <w:p w14:paraId="4BB07FC3" w14:textId="0CE99345" w:rsidR="00967194" w:rsidRDefault="00967194" w:rsidP="00967194">
      <w:pPr>
        <w:pStyle w:val="ListParagraph"/>
        <w:numPr>
          <w:ilvl w:val="0"/>
          <w:numId w:val="1"/>
        </w:numPr>
        <w:rPr>
          <w:b/>
          <w:sz w:val="28"/>
          <w:szCs w:val="28"/>
        </w:rPr>
      </w:pPr>
      <w:r w:rsidRPr="00967194">
        <w:rPr>
          <w:b/>
          <w:sz w:val="28"/>
          <w:szCs w:val="28"/>
        </w:rPr>
        <w:lastRenderedPageBreak/>
        <w:t xml:space="preserve">The context of this </w:t>
      </w:r>
      <w:r w:rsidR="000E262F">
        <w:rPr>
          <w:b/>
          <w:sz w:val="28"/>
          <w:szCs w:val="28"/>
        </w:rPr>
        <w:t>Celebration of the word</w:t>
      </w:r>
      <w:r w:rsidRPr="00967194">
        <w:rPr>
          <w:b/>
          <w:sz w:val="28"/>
          <w:szCs w:val="28"/>
        </w:rPr>
        <w:t xml:space="preserve"> policy</w:t>
      </w:r>
    </w:p>
    <w:p w14:paraId="4D2246B0" w14:textId="77777777" w:rsidR="00980F9E" w:rsidRPr="00967194" w:rsidRDefault="00980F9E" w:rsidP="00980F9E">
      <w:pPr>
        <w:pStyle w:val="ListParagraph"/>
        <w:ind w:left="405"/>
        <w:rPr>
          <w:b/>
          <w:sz w:val="28"/>
          <w:szCs w:val="28"/>
        </w:rPr>
      </w:pPr>
    </w:p>
    <w:p w14:paraId="36FEA887" w14:textId="77777777" w:rsidR="00967194" w:rsidRDefault="00967194" w:rsidP="00967194">
      <w:pPr>
        <w:pStyle w:val="ListParagraph"/>
        <w:ind w:left="405"/>
      </w:pPr>
      <w:r>
        <w:t xml:space="preserve">‘The celebration of Catholic liturgies and prayers as an integral part of the learning and teaching should enable the school community to become reflective, experience the presence of God and should develop a mature spiritual life.’ (Marcus Stock (2012), Christ at the Centre, Catholic Truth Society, 23.) </w:t>
      </w:r>
    </w:p>
    <w:p w14:paraId="4264C2DA" w14:textId="77777777" w:rsidR="00723729" w:rsidRDefault="00723729" w:rsidP="00967194">
      <w:pPr>
        <w:pStyle w:val="ListParagraph"/>
        <w:ind w:left="405"/>
      </w:pPr>
    </w:p>
    <w:p w14:paraId="2E94094D" w14:textId="77777777" w:rsidR="00980F9E" w:rsidRDefault="00967194" w:rsidP="00967194">
      <w:pPr>
        <w:pStyle w:val="ListParagraph"/>
        <w:numPr>
          <w:ilvl w:val="0"/>
          <w:numId w:val="1"/>
        </w:numPr>
        <w:rPr>
          <w:b/>
          <w:sz w:val="28"/>
          <w:szCs w:val="28"/>
        </w:rPr>
      </w:pPr>
      <w:r w:rsidRPr="00967194">
        <w:rPr>
          <w:b/>
          <w:sz w:val="28"/>
          <w:szCs w:val="28"/>
        </w:rPr>
        <w:t>Statement of requirement</w:t>
      </w:r>
    </w:p>
    <w:p w14:paraId="00359C3A" w14:textId="77777777" w:rsidR="00967194" w:rsidRPr="00967194" w:rsidRDefault="00967194" w:rsidP="00980F9E">
      <w:pPr>
        <w:pStyle w:val="ListParagraph"/>
        <w:ind w:left="405"/>
        <w:rPr>
          <w:b/>
          <w:sz w:val="28"/>
          <w:szCs w:val="28"/>
        </w:rPr>
      </w:pPr>
      <w:r w:rsidRPr="00967194">
        <w:rPr>
          <w:b/>
          <w:sz w:val="28"/>
          <w:szCs w:val="28"/>
        </w:rPr>
        <w:t xml:space="preserve"> </w:t>
      </w:r>
    </w:p>
    <w:p w14:paraId="23B71AF7" w14:textId="464CBFC5" w:rsidR="00967194" w:rsidRDefault="00967194" w:rsidP="00967194">
      <w:pPr>
        <w:pStyle w:val="ListParagraph"/>
        <w:ind w:left="405"/>
      </w:pPr>
      <w:r>
        <w:t>The law requires all maintained Catholic schools to provide an act of daily collective worship (</w:t>
      </w:r>
      <w:r w:rsidR="000E262F">
        <w:t>Celebration of the word</w:t>
      </w:r>
      <w:r>
        <w:t xml:space="preserve">) for all pupils, including those in the sixth form (Section 70, 1988 Education Act) that is in accordance with the rites, practices, disciplines, and liturgical norms of the Catholic Church (School Standards and Framework Act 1998, schedule 20; 70 9.4 Model </w:t>
      </w:r>
      <w:r w:rsidR="000E262F">
        <w:t>Celebration of the word</w:t>
      </w:r>
      <w:r>
        <w:t xml:space="preserve"> policy Instrument of Government, clause 2). Academies in England are required by their funding agreement and Articles of Association to comply with similar requirements (The Mainstream Academy and Free School: Supplemental Funding Agreement, December 2020; Model Articles for Catholic Academies, February 2019). The law requires all maintained schools to recognise and respect that parents have the legal right to withdraw their children up to the age of 16 from </w:t>
      </w:r>
      <w:r w:rsidR="000E262F">
        <w:t>Celebration of the word</w:t>
      </w:r>
      <w:r>
        <w:t xml:space="preserve"> (School Standards and Framework Act 1998, s.71(1A)). Sixth-form pupils can choose to withdraw themselves from </w:t>
      </w:r>
      <w:r w:rsidR="000E262F">
        <w:t>Celebration of the word</w:t>
      </w:r>
      <w:r>
        <w:t xml:space="preserve"> (School Standards and Framework Act 1998, s.71(1B)). The school’s provision for </w:t>
      </w:r>
      <w:r w:rsidR="000E262F">
        <w:t>Celebration of the word</w:t>
      </w:r>
      <w:r>
        <w:t xml:space="preserve"> will fulfil pupils’ entitlement to experience the range of liturgical treasures of the Church, including a shared repertoire of prayers and liturgical music with which pupils in the school will be familiar. </w:t>
      </w:r>
      <w:r w:rsidR="000E262F">
        <w:t>Celebration of the word</w:t>
      </w:r>
      <w:r>
        <w:t xml:space="preserve"> are not designated curriculum time. In the context of the Catholic school, this means that times of </w:t>
      </w:r>
      <w:r w:rsidR="000E262F">
        <w:t>Celebration of the word</w:t>
      </w:r>
      <w:r>
        <w:t xml:space="preserve"> are not considered to be part of the allocation of curriculum time for Religious Education. </w:t>
      </w:r>
    </w:p>
    <w:p w14:paraId="42922A8E" w14:textId="77777777" w:rsidR="00967194" w:rsidRDefault="00967194" w:rsidP="00967194">
      <w:pPr>
        <w:pStyle w:val="ListParagraph"/>
        <w:ind w:left="405"/>
      </w:pPr>
    </w:p>
    <w:p w14:paraId="7C7773FB" w14:textId="77777777" w:rsidR="00967194" w:rsidRDefault="00967194" w:rsidP="00967194">
      <w:pPr>
        <w:pStyle w:val="ListParagraph"/>
        <w:numPr>
          <w:ilvl w:val="0"/>
          <w:numId w:val="1"/>
        </w:numPr>
        <w:rPr>
          <w:b/>
          <w:sz w:val="28"/>
          <w:szCs w:val="28"/>
        </w:rPr>
      </w:pPr>
      <w:r w:rsidRPr="00967194">
        <w:rPr>
          <w:b/>
          <w:sz w:val="28"/>
          <w:szCs w:val="28"/>
        </w:rPr>
        <w:t xml:space="preserve">Responsibility </w:t>
      </w:r>
    </w:p>
    <w:p w14:paraId="0DA961B1" w14:textId="77777777" w:rsidR="00967194" w:rsidRPr="00967194" w:rsidRDefault="00967194" w:rsidP="00967194">
      <w:pPr>
        <w:pStyle w:val="ListParagraph"/>
        <w:ind w:left="405"/>
        <w:rPr>
          <w:b/>
          <w:sz w:val="28"/>
          <w:szCs w:val="28"/>
        </w:rPr>
      </w:pPr>
    </w:p>
    <w:p w14:paraId="3615805E" w14:textId="77777777" w:rsidR="00967194" w:rsidRDefault="00967194" w:rsidP="00967194">
      <w:pPr>
        <w:pStyle w:val="ListParagraph"/>
        <w:numPr>
          <w:ilvl w:val="0"/>
          <w:numId w:val="2"/>
        </w:numPr>
      </w:pPr>
      <w:r>
        <w:t>Governance</w:t>
      </w:r>
    </w:p>
    <w:p w14:paraId="71EA7169" w14:textId="77777777" w:rsidR="00967194" w:rsidRDefault="00967194" w:rsidP="00967194">
      <w:pPr>
        <w:pStyle w:val="ListParagraph"/>
        <w:ind w:left="765"/>
      </w:pPr>
      <w:r>
        <w:t xml:space="preserve"> </w:t>
      </w:r>
    </w:p>
    <w:p w14:paraId="4A0DAC20" w14:textId="77777777" w:rsidR="00967194" w:rsidRDefault="00967194" w:rsidP="00967194">
      <w:pPr>
        <w:pStyle w:val="ListParagraph"/>
        <w:ind w:left="405"/>
      </w:pPr>
      <w:r>
        <w:t xml:space="preserve">The governors, as guardians of the Catholic school’s life and mission, have a responsibility to ensure that: </w:t>
      </w:r>
    </w:p>
    <w:p w14:paraId="09911F85" w14:textId="27043B23" w:rsidR="00967194" w:rsidRDefault="00967194" w:rsidP="00967194">
      <w:pPr>
        <w:pStyle w:val="ListParagraph"/>
        <w:ind w:left="405"/>
      </w:pPr>
      <w:r>
        <w:t xml:space="preserve">• </w:t>
      </w:r>
      <w:r w:rsidR="0022099A">
        <w:t>celebration of the word</w:t>
      </w:r>
      <w:r>
        <w:t xml:space="preserve"> </w:t>
      </w:r>
      <w:r w:rsidR="00D71E99">
        <w:t>is</w:t>
      </w:r>
      <w:r>
        <w:t xml:space="preserve"> central to the Catholic life of the school and therefore are in line with the guidance set out by the </w:t>
      </w:r>
      <w:r w:rsidR="00E51A81">
        <w:t>Prayer and liturgy</w:t>
      </w:r>
      <w:r>
        <w:t xml:space="preserve"> Directory </w:t>
      </w:r>
    </w:p>
    <w:p w14:paraId="1F72E744" w14:textId="33BC66A3" w:rsidR="00967194" w:rsidRDefault="00967194" w:rsidP="00967194">
      <w:pPr>
        <w:pStyle w:val="ListParagraph"/>
        <w:ind w:left="405"/>
      </w:pPr>
      <w:r>
        <w:t xml:space="preserve">• there is a named person(s) who is responsible for </w:t>
      </w:r>
      <w:r w:rsidR="00D71E99">
        <w:t>the celebration of the word</w:t>
      </w:r>
      <w:r>
        <w:t xml:space="preserve"> in the school (Coordinator) </w:t>
      </w:r>
    </w:p>
    <w:p w14:paraId="161EED27" w14:textId="59072D21" w:rsidR="00967194" w:rsidRDefault="00967194" w:rsidP="00967194">
      <w:pPr>
        <w:pStyle w:val="ListParagraph"/>
        <w:ind w:left="405"/>
      </w:pPr>
      <w:r>
        <w:t xml:space="preserve">• the </w:t>
      </w:r>
      <w:r w:rsidR="0022099A">
        <w:t>celebration of the word</w:t>
      </w:r>
      <w:r>
        <w:t xml:space="preserve"> policy is updated regularly and shared with all stakeholders </w:t>
      </w:r>
    </w:p>
    <w:p w14:paraId="3B7CB5A7" w14:textId="5C4C23F1" w:rsidR="00967194" w:rsidRDefault="00967194" w:rsidP="00967194">
      <w:pPr>
        <w:pStyle w:val="ListParagraph"/>
        <w:ind w:left="405"/>
      </w:pPr>
      <w:r>
        <w:t xml:space="preserve">• there is a budget for </w:t>
      </w:r>
      <w:r w:rsidR="000E262F">
        <w:t>Celebration of the word</w:t>
      </w:r>
      <w:r>
        <w:t xml:space="preserve"> that reflects its centrality to the life of a Catholic school. </w:t>
      </w:r>
    </w:p>
    <w:p w14:paraId="3A51A242" w14:textId="3A2C56DB" w:rsidR="00967194" w:rsidRDefault="00967194" w:rsidP="00967194">
      <w:pPr>
        <w:pStyle w:val="ListParagraph"/>
        <w:ind w:left="405"/>
      </w:pPr>
    </w:p>
    <w:p w14:paraId="520CD47E" w14:textId="5140C3CF" w:rsidR="00405D3B" w:rsidRDefault="00405D3B" w:rsidP="00967194">
      <w:pPr>
        <w:pStyle w:val="ListParagraph"/>
        <w:ind w:left="405"/>
      </w:pPr>
    </w:p>
    <w:p w14:paraId="3CA4B477" w14:textId="15AC1206" w:rsidR="00405D3B" w:rsidRDefault="00405D3B" w:rsidP="00967194">
      <w:pPr>
        <w:pStyle w:val="ListParagraph"/>
        <w:ind w:left="405"/>
      </w:pPr>
    </w:p>
    <w:p w14:paraId="4E2E1098" w14:textId="77777777" w:rsidR="008640D5" w:rsidRDefault="008640D5" w:rsidP="00967194">
      <w:pPr>
        <w:pStyle w:val="ListParagraph"/>
        <w:ind w:left="405"/>
      </w:pPr>
    </w:p>
    <w:p w14:paraId="053C2D06" w14:textId="70980589" w:rsidR="00405D3B" w:rsidRDefault="00405D3B" w:rsidP="00967194">
      <w:pPr>
        <w:pStyle w:val="ListParagraph"/>
        <w:ind w:left="405"/>
      </w:pPr>
    </w:p>
    <w:p w14:paraId="1319481E" w14:textId="77777777" w:rsidR="00405D3B" w:rsidRDefault="00405D3B" w:rsidP="00967194">
      <w:pPr>
        <w:pStyle w:val="ListParagraph"/>
        <w:ind w:left="405"/>
      </w:pPr>
    </w:p>
    <w:p w14:paraId="68CA889A" w14:textId="77777777" w:rsidR="00967194" w:rsidRDefault="00967194" w:rsidP="00967194">
      <w:pPr>
        <w:pStyle w:val="ListParagraph"/>
        <w:numPr>
          <w:ilvl w:val="0"/>
          <w:numId w:val="2"/>
        </w:numPr>
      </w:pPr>
      <w:r>
        <w:lastRenderedPageBreak/>
        <w:t>Headteacher</w:t>
      </w:r>
    </w:p>
    <w:p w14:paraId="3CE778DA" w14:textId="77777777" w:rsidR="00967194" w:rsidRDefault="00967194" w:rsidP="00967194">
      <w:pPr>
        <w:pStyle w:val="ListParagraph"/>
        <w:ind w:left="765"/>
      </w:pPr>
      <w:r>
        <w:t xml:space="preserve"> </w:t>
      </w:r>
    </w:p>
    <w:p w14:paraId="1714152B" w14:textId="77777777" w:rsidR="00967194" w:rsidRDefault="00967194" w:rsidP="00967194">
      <w:pPr>
        <w:pStyle w:val="ListParagraph"/>
        <w:ind w:left="405"/>
      </w:pPr>
      <w:r>
        <w:t xml:space="preserve">The headteacher, as the spiritual leader of the school as a Catholic community, ensures that: </w:t>
      </w:r>
    </w:p>
    <w:p w14:paraId="787CE184" w14:textId="77B4B364" w:rsidR="00967194" w:rsidRDefault="00967194" w:rsidP="00967194">
      <w:pPr>
        <w:pStyle w:val="ListParagraph"/>
        <w:ind w:left="405"/>
      </w:pPr>
      <w:r>
        <w:t xml:space="preserve">• </w:t>
      </w:r>
      <w:r w:rsidR="000E262F">
        <w:t>Celebration of the word</w:t>
      </w:r>
      <w:r>
        <w:t xml:space="preserve"> </w:t>
      </w:r>
      <w:r w:rsidR="007956C8">
        <w:t xml:space="preserve">is </w:t>
      </w:r>
      <w:r>
        <w:t xml:space="preserve">central to the Catholic life of the school and therefore are in line with the guidance set out by the </w:t>
      </w:r>
      <w:r w:rsidR="000E262F">
        <w:t>Celebration of the word</w:t>
      </w:r>
      <w:r>
        <w:t xml:space="preserve"> Directory </w:t>
      </w:r>
    </w:p>
    <w:p w14:paraId="69E48F6B" w14:textId="60300E30" w:rsidR="00967194" w:rsidRDefault="00967194" w:rsidP="00967194">
      <w:pPr>
        <w:pStyle w:val="ListParagraph"/>
        <w:ind w:left="405"/>
      </w:pPr>
      <w:r>
        <w:t xml:space="preserve">• they work in partnership with the leader(s) for </w:t>
      </w:r>
      <w:r w:rsidR="000E262F">
        <w:t>Celebration of the word</w:t>
      </w:r>
      <w:r>
        <w:t xml:space="preserve"> </w:t>
      </w:r>
    </w:p>
    <w:p w14:paraId="005EEF7D" w14:textId="613FC25B" w:rsidR="00967194" w:rsidRDefault="00967194" w:rsidP="00967194">
      <w:pPr>
        <w:pStyle w:val="ListParagraph"/>
        <w:ind w:left="405"/>
      </w:pPr>
      <w:r>
        <w:t xml:space="preserve">• those responsible for </w:t>
      </w:r>
      <w:r w:rsidR="000E262F">
        <w:t>Celebration of the word</w:t>
      </w:r>
      <w:r>
        <w:t xml:space="preserve"> in the school have been given appropriate training and formation to ensure that all guidance is followed and adhered to </w:t>
      </w:r>
    </w:p>
    <w:p w14:paraId="55164C4D" w14:textId="0DA7E56B" w:rsidR="00967194" w:rsidRDefault="00967194" w:rsidP="00967194">
      <w:pPr>
        <w:pStyle w:val="ListParagraph"/>
        <w:ind w:left="405"/>
      </w:pPr>
      <w:r>
        <w:t xml:space="preserve">• there are suitable resources for </w:t>
      </w:r>
      <w:r w:rsidR="000E262F">
        <w:t>Celebration of the word</w:t>
      </w:r>
      <w:r>
        <w:t xml:space="preserve"> in the school. </w:t>
      </w:r>
    </w:p>
    <w:p w14:paraId="537A0129" w14:textId="77777777" w:rsidR="00967194" w:rsidRDefault="00967194" w:rsidP="00967194">
      <w:pPr>
        <w:pStyle w:val="ListParagraph"/>
        <w:ind w:left="405"/>
      </w:pPr>
    </w:p>
    <w:p w14:paraId="0A8B6C4C" w14:textId="2C558FE1" w:rsidR="00967194" w:rsidRDefault="00E16B1F" w:rsidP="00967194">
      <w:pPr>
        <w:pStyle w:val="ListParagraph"/>
        <w:numPr>
          <w:ilvl w:val="0"/>
          <w:numId w:val="2"/>
        </w:numPr>
      </w:pPr>
      <w:r>
        <w:t xml:space="preserve">Celebration of the word </w:t>
      </w:r>
      <w:r w:rsidR="00967194">
        <w:t xml:space="preserve">Coordinator </w:t>
      </w:r>
    </w:p>
    <w:p w14:paraId="21C65064" w14:textId="77777777" w:rsidR="00967194" w:rsidRDefault="00967194" w:rsidP="00967194">
      <w:pPr>
        <w:pStyle w:val="ListParagraph"/>
        <w:ind w:left="765"/>
      </w:pPr>
    </w:p>
    <w:p w14:paraId="5006C952" w14:textId="2EA6F563" w:rsidR="00967194" w:rsidRDefault="00967194" w:rsidP="00967194">
      <w:pPr>
        <w:pStyle w:val="ListParagraph"/>
        <w:ind w:left="405"/>
      </w:pPr>
      <w:r>
        <w:t xml:space="preserve">Those responsible for </w:t>
      </w:r>
      <w:r w:rsidR="000E262F">
        <w:t>Celebration of the word</w:t>
      </w:r>
      <w:r>
        <w:t xml:space="preserve"> ensure that: </w:t>
      </w:r>
    </w:p>
    <w:p w14:paraId="2F662316" w14:textId="642A96B8" w:rsidR="00967194" w:rsidRDefault="00967194" w:rsidP="00967194">
      <w:pPr>
        <w:pStyle w:val="ListParagraph"/>
        <w:ind w:left="405"/>
      </w:pPr>
      <w:r>
        <w:t xml:space="preserve">• </w:t>
      </w:r>
      <w:r w:rsidR="000E262F">
        <w:t>Celebration of the word</w:t>
      </w:r>
      <w:r>
        <w:t xml:space="preserve"> are central to the Catholic life of the school and therefore are in line with the guidance set out by the </w:t>
      </w:r>
      <w:r w:rsidR="000E262F">
        <w:t>Celebration of the word</w:t>
      </w:r>
      <w:r>
        <w:t xml:space="preserve"> Directory </w:t>
      </w:r>
    </w:p>
    <w:p w14:paraId="7C5CC3BA" w14:textId="7B761170" w:rsidR="00967194" w:rsidRDefault="00967194" w:rsidP="00967194">
      <w:pPr>
        <w:pStyle w:val="ListParagraph"/>
        <w:ind w:left="405"/>
      </w:pPr>
      <w:r>
        <w:t xml:space="preserve">• there is an Annual Plan of Provision for </w:t>
      </w:r>
      <w:r w:rsidR="000E262F">
        <w:t>Celebration of the word</w:t>
      </w:r>
      <w:r>
        <w:t xml:space="preserve"> across the school year which identifies liturgical seasons and key celebrations, as well as opportunities for the celebration of the Sacraments  </w:t>
      </w:r>
    </w:p>
    <w:p w14:paraId="0DCDB461" w14:textId="2952E49D" w:rsidR="00967194" w:rsidRDefault="00967194" w:rsidP="00967194">
      <w:pPr>
        <w:pStyle w:val="ListParagraph"/>
        <w:ind w:left="405"/>
      </w:pPr>
      <w:r>
        <w:t xml:space="preserve">• there is daily planned prayer for all pupils, appropriate to age and ability, as outlined in the </w:t>
      </w:r>
      <w:r w:rsidR="000E262F">
        <w:t>Celebration of the word</w:t>
      </w:r>
      <w:r>
        <w:t xml:space="preserve"> Directory </w:t>
      </w:r>
    </w:p>
    <w:p w14:paraId="278D9FD1" w14:textId="1D78CDC6" w:rsidR="00967194" w:rsidRDefault="00967194" w:rsidP="00967194">
      <w:pPr>
        <w:pStyle w:val="ListParagraph"/>
        <w:ind w:left="405"/>
      </w:pPr>
      <w:r>
        <w:t xml:space="preserve">• pupils are supported in their liturgical formation to take an active role in the planning, preparation, and delivery of </w:t>
      </w:r>
      <w:r w:rsidR="000E262F">
        <w:t>Celebration of the word</w:t>
      </w:r>
      <w:r>
        <w:t xml:space="preserve"> according to their age and capacity, and in a manner which facilitates their progressive participation </w:t>
      </w:r>
    </w:p>
    <w:p w14:paraId="7F38DFB3" w14:textId="0D1FB92D" w:rsidR="00967194" w:rsidRDefault="00967194" w:rsidP="00967194">
      <w:pPr>
        <w:pStyle w:val="ListParagraph"/>
        <w:ind w:left="405"/>
      </w:pPr>
      <w:r>
        <w:t xml:space="preserve">• resources to support the planning of </w:t>
      </w:r>
      <w:r w:rsidR="000E262F">
        <w:t>Celebration of the word</w:t>
      </w:r>
      <w:r>
        <w:t xml:space="preserve"> are appropriate and readily available to staff and pupils </w:t>
      </w:r>
    </w:p>
    <w:p w14:paraId="43EAE0DF" w14:textId="159971A7" w:rsidR="00967194" w:rsidRDefault="00967194" w:rsidP="00967194">
      <w:pPr>
        <w:pStyle w:val="ListParagraph"/>
        <w:ind w:left="405"/>
      </w:pPr>
      <w:r>
        <w:t xml:space="preserve">• induction on </w:t>
      </w:r>
      <w:r w:rsidR="000E262F">
        <w:t>Celebration of the word</w:t>
      </w:r>
      <w:r>
        <w:t xml:space="preserve"> takes place for new members of staff as required </w:t>
      </w:r>
    </w:p>
    <w:p w14:paraId="24C194D1" w14:textId="77777777" w:rsidR="00967194" w:rsidRDefault="00967194" w:rsidP="00967194">
      <w:pPr>
        <w:pStyle w:val="ListParagraph"/>
        <w:ind w:left="405"/>
      </w:pPr>
      <w:r>
        <w:t xml:space="preserve">• staff have access to effective training and formation opportunities </w:t>
      </w:r>
    </w:p>
    <w:p w14:paraId="3176EC8B" w14:textId="20F00998" w:rsidR="00967194" w:rsidRDefault="00967194" w:rsidP="00967194">
      <w:pPr>
        <w:pStyle w:val="ListParagraph"/>
        <w:ind w:left="405"/>
      </w:pPr>
      <w:r>
        <w:t xml:space="preserve">• monitoring and evaluation of </w:t>
      </w:r>
      <w:r w:rsidR="000E262F">
        <w:t>Celebration of the word</w:t>
      </w:r>
      <w:r>
        <w:t xml:space="preserve"> take place regularly and feed back into planning for future liturgies </w:t>
      </w:r>
    </w:p>
    <w:p w14:paraId="3A5D6970" w14:textId="08EBF72E" w:rsidR="00967194" w:rsidRDefault="00967194" w:rsidP="00967194">
      <w:pPr>
        <w:pStyle w:val="ListParagraph"/>
        <w:ind w:left="405"/>
      </w:pPr>
      <w:r>
        <w:t xml:space="preserve">• monitoring of </w:t>
      </w:r>
      <w:r w:rsidR="000E262F">
        <w:t>Celebration of the word</w:t>
      </w:r>
      <w:r>
        <w:t xml:space="preserve"> is reported to the headteacher and governing body to support whole-school development and the Catholic life of the school </w:t>
      </w:r>
    </w:p>
    <w:p w14:paraId="2CA2B878" w14:textId="77777777" w:rsidR="00967194" w:rsidRDefault="00967194" w:rsidP="00967194">
      <w:pPr>
        <w:pStyle w:val="ListParagraph"/>
        <w:ind w:left="405"/>
      </w:pPr>
      <w:r>
        <w:t xml:space="preserve">• there is collaboration with local clergy and parishes </w:t>
      </w:r>
    </w:p>
    <w:p w14:paraId="798B91B5" w14:textId="77777777" w:rsidR="00967194" w:rsidRDefault="00967194" w:rsidP="00967194">
      <w:pPr>
        <w:pStyle w:val="ListParagraph"/>
        <w:ind w:left="405"/>
      </w:pPr>
      <w:r>
        <w:t xml:space="preserve">• liaison with the Diocesan Advisory Service and others is maintained to ensure they keep updated with best practice. </w:t>
      </w:r>
    </w:p>
    <w:p w14:paraId="7A61BCD8" w14:textId="77777777" w:rsidR="00967194" w:rsidRDefault="00967194" w:rsidP="00967194">
      <w:pPr>
        <w:pStyle w:val="ListParagraph"/>
        <w:ind w:left="405"/>
      </w:pPr>
    </w:p>
    <w:p w14:paraId="1296A07C" w14:textId="59342C2D" w:rsidR="00967194" w:rsidRPr="00967194" w:rsidRDefault="00967194" w:rsidP="00967194">
      <w:pPr>
        <w:pStyle w:val="ListParagraph"/>
        <w:numPr>
          <w:ilvl w:val="0"/>
          <w:numId w:val="1"/>
        </w:numPr>
        <w:rPr>
          <w:b/>
          <w:sz w:val="28"/>
          <w:szCs w:val="28"/>
        </w:rPr>
      </w:pPr>
      <w:r w:rsidRPr="00967194">
        <w:rPr>
          <w:b/>
          <w:sz w:val="28"/>
          <w:szCs w:val="28"/>
        </w:rPr>
        <w:t xml:space="preserve">Overview of </w:t>
      </w:r>
      <w:r w:rsidR="000E262F">
        <w:rPr>
          <w:b/>
          <w:sz w:val="28"/>
          <w:szCs w:val="28"/>
        </w:rPr>
        <w:t>Celebration of the word</w:t>
      </w:r>
      <w:r w:rsidRPr="00967194">
        <w:rPr>
          <w:b/>
          <w:sz w:val="28"/>
          <w:szCs w:val="28"/>
        </w:rPr>
        <w:t xml:space="preserve"> provision </w:t>
      </w:r>
    </w:p>
    <w:p w14:paraId="37976BD2" w14:textId="77777777" w:rsidR="00967194" w:rsidRDefault="00967194" w:rsidP="00967194">
      <w:pPr>
        <w:pStyle w:val="ListParagraph"/>
        <w:ind w:left="405"/>
      </w:pPr>
    </w:p>
    <w:p w14:paraId="471028A9" w14:textId="311E1BC6" w:rsidR="00433051" w:rsidRPr="006B64D8" w:rsidRDefault="00620789" w:rsidP="00967194">
      <w:pPr>
        <w:pStyle w:val="ListParagraph"/>
        <w:ind w:left="405"/>
      </w:pPr>
      <w:r>
        <w:t>Celebration of the word</w:t>
      </w:r>
      <w:r w:rsidR="00433051" w:rsidRPr="00433051">
        <w:t xml:space="preserve"> takes place every day. The school week begins with a whole school assembly led by the headteacher</w:t>
      </w:r>
      <w:r w:rsidR="00405D3B">
        <w:t xml:space="preserve"> or a member of the Senior Leadership Team</w:t>
      </w:r>
      <w:r w:rsidR="00433051" w:rsidRPr="00433051">
        <w:t>. The focus of the assembly is the Sunday Gospel reading which is shared with the whole school and then unpicked into a child friendly message from God.</w:t>
      </w:r>
      <w:r w:rsidR="00967194" w:rsidRPr="00433051">
        <w:t xml:space="preserve"> </w:t>
      </w:r>
      <w:r w:rsidR="00433051" w:rsidRPr="00433051">
        <w:t>During this assembly children experience scripture, respond to scripture, experience quiet reflection, take part in personal and group prayer. Older pupils are encouraged to take part in assemblies and have the opportunity to lead some parts</w:t>
      </w:r>
      <w:r w:rsidR="00433051">
        <w:rPr>
          <w:color w:val="FF0000"/>
        </w:rPr>
        <w:t xml:space="preserve">. </w:t>
      </w:r>
      <w:r w:rsidR="006B64D8" w:rsidRPr="006B64D8">
        <w:t>Hymns are shared and used in assemblies and in class.</w:t>
      </w:r>
    </w:p>
    <w:p w14:paraId="51F4BF46" w14:textId="6FD9F940" w:rsidR="00967194" w:rsidRPr="006B64D8" w:rsidRDefault="00F37040" w:rsidP="00967194">
      <w:pPr>
        <w:pStyle w:val="ListParagraph"/>
        <w:ind w:left="405"/>
      </w:pPr>
      <w:r w:rsidRPr="006B64D8">
        <w:t>Classroom worship takes place</w:t>
      </w:r>
      <w:r w:rsidR="005B75BC" w:rsidRPr="006B64D8">
        <w:t xml:space="preserve"> every day Tuesday to Friday</w:t>
      </w:r>
      <w:r w:rsidR="006B64D8" w:rsidRPr="006B64D8">
        <w:t xml:space="preserve"> which is </w:t>
      </w:r>
      <w:proofErr w:type="spellStart"/>
      <w:r w:rsidR="006B64D8" w:rsidRPr="006B64D8">
        <w:t>lead</w:t>
      </w:r>
      <w:proofErr w:type="spellEnd"/>
      <w:r w:rsidR="006B64D8" w:rsidRPr="006B64D8">
        <w:t xml:space="preserve"> by the teacher and the children. Ten </w:t>
      </w:r>
      <w:proofErr w:type="spellStart"/>
      <w:r w:rsidR="006B64D8" w:rsidRPr="006B64D8">
        <w:t>ten</w:t>
      </w:r>
      <w:proofErr w:type="spellEnd"/>
      <w:r w:rsidR="006B64D8" w:rsidRPr="006B64D8">
        <w:t xml:space="preserve"> </w:t>
      </w:r>
      <w:r w:rsidR="00405D3B">
        <w:t xml:space="preserve">and magister </w:t>
      </w:r>
      <w:r w:rsidR="006B64D8" w:rsidRPr="006B64D8">
        <w:t>resources are used to provide scripture and reflections alongside Catholic prayers and icons.</w:t>
      </w:r>
    </w:p>
    <w:p w14:paraId="355ABF24" w14:textId="77777777" w:rsidR="006B64D8" w:rsidRDefault="006B64D8" w:rsidP="00967194">
      <w:pPr>
        <w:pStyle w:val="ListParagraph"/>
        <w:ind w:left="405"/>
      </w:pPr>
      <w:r w:rsidRPr="006B64D8">
        <w:lastRenderedPageBreak/>
        <w:t>All classrooms have a Prayer area which follows the Liturgical Year. The scripture reading for the week is displayed on the prayer table and teachers use this within their worship.</w:t>
      </w:r>
    </w:p>
    <w:p w14:paraId="75639254" w14:textId="18DE3ADB" w:rsidR="00A30579" w:rsidRDefault="00A30579" w:rsidP="00967194">
      <w:pPr>
        <w:pStyle w:val="ListParagraph"/>
        <w:ind w:left="405"/>
      </w:pPr>
      <w:r>
        <w:t>Mass is celebrated</w:t>
      </w:r>
      <w:r w:rsidR="00405D3B">
        <w:t xml:space="preserve"> termly</w:t>
      </w:r>
      <w:r>
        <w:t xml:space="preserve"> with children visiting </w:t>
      </w:r>
      <w:r w:rsidR="00405D3B">
        <w:t>St Kentigern’s Church</w:t>
      </w:r>
      <w:r>
        <w:t>. Holy Days of Obligation are observed in Church and The Parish priest is a regular visitor in school to discuss Liturgical occasions with the children.</w:t>
      </w:r>
    </w:p>
    <w:p w14:paraId="07F1A0F2" w14:textId="41B0B3ED" w:rsidR="00A30579" w:rsidRDefault="00A30579" w:rsidP="00967194">
      <w:pPr>
        <w:pStyle w:val="ListParagraph"/>
        <w:ind w:left="405"/>
      </w:pPr>
      <w:r>
        <w:t>Sacraments are prepared for</w:t>
      </w:r>
      <w:r w:rsidR="00405D3B">
        <w:t xml:space="preserve"> by the parish and school for children within t</w:t>
      </w:r>
      <w:r>
        <w:t>he parish.</w:t>
      </w:r>
    </w:p>
    <w:p w14:paraId="5BB82447" w14:textId="77777777" w:rsidR="006B64D8" w:rsidRPr="006B64D8" w:rsidRDefault="006B64D8" w:rsidP="00967194">
      <w:pPr>
        <w:pStyle w:val="ListParagraph"/>
        <w:ind w:left="405"/>
      </w:pPr>
    </w:p>
    <w:p w14:paraId="425492C2" w14:textId="77777777" w:rsidR="00967194" w:rsidRPr="00967194" w:rsidRDefault="00967194" w:rsidP="00967194">
      <w:pPr>
        <w:pStyle w:val="ListParagraph"/>
        <w:numPr>
          <w:ilvl w:val="0"/>
          <w:numId w:val="1"/>
        </w:numPr>
        <w:rPr>
          <w:b/>
          <w:sz w:val="28"/>
          <w:szCs w:val="28"/>
        </w:rPr>
      </w:pPr>
      <w:r w:rsidRPr="00967194">
        <w:rPr>
          <w:b/>
          <w:sz w:val="28"/>
          <w:szCs w:val="28"/>
        </w:rPr>
        <w:t xml:space="preserve">Resourcing </w:t>
      </w:r>
    </w:p>
    <w:p w14:paraId="418EE395" w14:textId="77777777" w:rsidR="00967194" w:rsidRDefault="00967194" w:rsidP="00967194">
      <w:pPr>
        <w:pStyle w:val="ListParagraph"/>
        <w:ind w:left="405"/>
      </w:pPr>
    </w:p>
    <w:p w14:paraId="21BDB36E" w14:textId="49560193" w:rsidR="00016859" w:rsidRDefault="000E262F" w:rsidP="00967194">
      <w:pPr>
        <w:pStyle w:val="ListParagraph"/>
        <w:ind w:left="405"/>
      </w:pPr>
      <w:r>
        <w:t>Celebration of the word</w:t>
      </w:r>
      <w:r w:rsidR="00967194">
        <w:t xml:space="preserve"> are central to the school’s understanding of itself as a Catholic school, and this is reflected in the annual budget allocation and available resources, including staff time, chaplaincy provision, and dedicated spaces for </w:t>
      </w:r>
      <w:r>
        <w:t>Celebration of the word</w:t>
      </w:r>
      <w:r w:rsidR="00967194">
        <w:t xml:space="preserve">. The Catholic character of the school is reflected in religious artefacts and images on display throughout the building. Dedicated spaces for </w:t>
      </w:r>
      <w:r>
        <w:t>Celebration of the word</w:t>
      </w:r>
      <w:r w:rsidR="00967194">
        <w:t xml:space="preserve"> will be furnished and maintained as such, and updated to reflect the Church’s liturgical season. Staff training and formation costs will be funded separately to ensure that all staff are able to fulfil their responsibility to contribute to the prayer and liturgical life of the school. </w:t>
      </w:r>
    </w:p>
    <w:p w14:paraId="059956CF" w14:textId="77777777" w:rsidR="00016859" w:rsidRDefault="00016859" w:rsidP="00967194">
      <w:pPr>
        <w:pStyle w:val="ListParagraph"/>
        <w:ind w:left="405"/>
      </w:pPr>
    </w:p>
    <w:p w14:paraId="66A4007D" w14:textId="77777777" w:rsidR="00016859" w:rsidRPr="00016859" w:rsidRDefault="00967194" w:rsidP="00016859">
      <w:pPr>
        <w:pStyle w:val="ListParagraph"/>
        <w:numPr>
          <w:ilvl w:val="0"/>
          <w:numId w:val="1"/>
        </w:numPr>
        <w:rPr>
          <w:b/>
          <w:sz w:val="28"/>
          <w:szCs w:val="28"/>
        </w:rPr>
      </w:pPr>
      <w:r w:rsidRPr="00016859">
        <w:rPr>
          <w:b/>
          <w:sz w:val="28"/>
          <w:szCs w:val="28"/>
        </w:rPr>
        <w:t xml:space="preserve">Training and formation </w:t>
      </w:r>
    </w:p>
    <w:p w14:paraId="3CB3AB94" w14:textId="77777777" w:rsidR="00016859" w:rsidRDefault="00016859" w:rsidP="00016859">
      <w:pPr>
        <w:pStyle w:val="ListParagraph"/>
        <w:ind w:left="405"/>
      </w:pPr>
    </w:p>
    <w:p w14:paraId="53CA2362" w14:textId="58155449" w:rsidR="00016859" w:rsidRDefault="00967194" w:rsidP="00016859">
      <w:pPr>
        <w:pStyle w:val="ListParagraph"/>
        <w:ind w:left="405"/>
      </w:pPr>
      <w:r>
        <w:t xml:space="preserve">All new staff will be supported during induction and beyond, so that they fully understand the responsibility they carry within their individual role for leading </w:t>
      </w:r>
      <w:r w:rsidR="000E262F">
        <w:t>Celebration of the word</w:t>
      </w:r>
      <w:r>
        <w:t xml:space="preserve"> in the school. Any individual training needs will be identified and addressed through training and formation. There will also be the opportunity for whole-staff professional development at least once a year, so that all staff understand the importance of </w:t>
      </w:r>
      <w:r w:rsidR="000E262F">
        <w:t>Celebration of the word</w:t>
      </w:r>
      <w:r>
        <w:t xml:space="preserve"> and relevant staff are well supported to lead as required. </w:t>
      </w:r>
    </w:p>
    <w:p w14:paraId="0CBC3F8B" w14:textId="77777777" w:rsidR="00016859" w:rsidRDefault="00016859" w:rsidP="00016859">
      <w:pPr>
        <w:pStyle w:val="ListParagraph"/>
        <w:ind w:left="405"/>
      </w:pPr>
    </w:p>
    <w:p w14:paraId="2CDE8247" w14:textId="77777777" w:rsidR="00016859" w:rsidRPr="00016859" w:rsidRDefault="00967194" w:rsidP="00016859">
      <w:pPr>
        <w:pStyle w:val="ListParagraph"/>
        <w:numPr>
          <w:ilvl w:val="0"/>
          <w:numId w:val="1"/>
        </w:numPr>
        <w:rPr>
          <w:b/>
          <w:sz w:val="28"/>
          <w:szCs w:val="28"/>
        </w:rPr>
      </w:pPr>
      <w:r w:rsidRPr="00016859">
        <w:rPr>
          <w:b/>
          <w:sz w:val="28"/>
          <w:szCs w:val="28"/>
        </w:rPr>
        <w:t xml:space="preserve">Monitoring and evaluation </w:t>
      </w:r>
    </w:p>
    <w:p w14:paraId="6F389BE8" w14:textId="77777777" w:rsidR="00016859" w:rsidRDefault="00016859" w:rsidP="00016859">
      <w:pPr>
        <w:pStyle w:val="ListParagraph"/>
        <w:ind w:left="405"/>
      </w:pPr>
    </w:p>
    <w:p w14:paraId="69C2035F" w14:textId="10EDB508" w:rsidR="00016859" w:rsidRDefault="00967194" w:rsidP="00016859">
      <w:pPr>
        <w:pStyle w:val="ListParagraph"/>
        <w:ind w:left="405"/>
      </w:pPr>
      <w:r>
        <w:t xml:space="preserve">Monitoring and evaluation of the quality and impact of </w:t>
      </w:r>
      <w:r w:rsidR="000E262F">
        <w:t>Celebration of the word</w:t>
      </w:r>
      <w:r>
        <w:t xml:space="preserve"> will take place regularly, and at least annually, and involve all key stakeholders: pupils, parents, staff, clergy, and governors. Areas for development will be identified and issues raised will be actioned and evidenced as ap</w:t>
      </w:r>
      <w:r w:rsidR="00016859">
        <w:t xml:space="preserve">propriate. </w:t>
      </w:r>
    </w:p>
    <w:p w14:paraId="53084986" w14:textId="77777777" w:rsidR="00016859" w:rsidRDefault="00016859" w:rsidP="00016859">
      <w:pPr>
        <w:pStyle w:val="ListParagraph"/>
        <w:ind w:left="405"/>
      </w:pPr>
    </w:p>
    <w:p w14:paraId="7FF976BD" w14:textId="77777777" w:rsidR="00016859" w:rsidRPr="00016859" w:rsidRDefault="00967194" w:rsidP="00016859">
      <w:pPr>
        <w:pStyle w:val="ListParagraph"/>
        <w:numPr>
          <w:ilvl w:val="0"/>
          <w:numId w:val="1"/>
        </w:numPr>
        <w:rPr>
          <w:b/>
          <w:sz w:val="28"/>
          <w:szCs w:val="28"/>
        </w:rPr>
      </w:pPr>
      <w:r w:rsidRPr="00016859">
        <w:rPr>
          <w:b/>
          <w:sz w:val="28"/>
          <w:szCs w:val="28"/>
        </w:rPr>
        <w:t xml:space="preserve">Review </w:t>
      </w:r>
    </w:p>
    <w:p w14:paraId="204D216E" w14:textId="77777777" w:rsidR="00016859" w:rsidRDefault="00016859" w:rsidP="00016859">
      <w:pPr>
        <w:pStyle w:val="ListParagraph"/>
        <w:ind w:left="405"/>
      </w:pPr>
    </w:p>
    <w:p w14:paraId="4A083AAC" w14:textId="77777777" w:rsidR="00D106B4" w:rsidRDefault="00967194" w:rsidP="00016859">
      <w:pPr>
        <w:pStyle w:val="ListParagraph"/>
        <w:ind w:left="405"/>
      </w:pPr>
      <w:r>
        <w:t>The policy will be reviewed as part of the regular cycle of policy review conducted by the governors</w:t>
      </w:r>
    </w:p>
    <w:sectPr w:rsidR="00D106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555B36"/>
    <w:multiLevelType w:val="hybridMultilevel"/>
    <w:tmpl w:val="C0A28B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B055713"/>
    <w:multiLevelType w:val="hybridMultilevel"/>
    <w:tmpl w:val="3CA60BE6"/>
    <w:lvl w:ilvl="0" w:tplc="421A69E4">
      <w:start w:val="2004"/>
      <w:numFmt w:val="bullet"/>
      <w:lvlText w:val="-"/>
      <w:lvlJc w:val="left"/>
      <w:pPr>
        <w:tabs>
          <w:tab w:val="num" w:pos="720"/>
        </w:tabs>
        <w:ind w:left="720" w:hanging="360"/>
      </w:pPr>
      <w:rPr>
        <w:rFonts w:ascii="Arial" w:eastAsia="Times New Roman" w:hAnsi="Arial" w:cs="Arial" w:hint="default"/>
      </w:rPr>
    </w:lvl>
    <w:lvl w:ilvl="1" w:tplc="421A69E4">
      <w:start w:val="2004"/>
      <w:numFmt w:val="bullet"/>
      <w:lvlText w:val="-"/>
      <w:lvlJc w:val="left"/>
      <w:pPr>
        <w:tabs>
          <w:tab w:val="num" w:pos="720"/>
        </w:tabs>
        <w:ind w:left="720" w:hanging="36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7A363C"/>
    <w:multiLevelType w:val="hybridMultilevel"/>
    <w:tmpl w:val="F80C79E0"/>
    <w:lvl w:ilvl="0" w:tplc="95AEB8EE">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3" w15:restartNumberingAfterBreak="0">
    <w:nsid w:val="3B9B69E0"/>
    <w:multiLevelType w:val="hybridMultilevel"/>
    <w:tmpl w:val="3FB8E6EA"/>
    <w:lvl w:ilvl="0" w:tplc="587E5D56">
      <w:start w:val="1"/>
      <w:numFmt w:val="lowerLetter"/>
      <w:lvlText w:val="(%1)"/>
      <w:lvlJc w:val="left"/>
      <w:pPr>
        <w:ind w:left="765" w:hanging="360"/>
      </w:pPr>
      <w:rPr>
        <w:rFonts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4" w15:restartNumberingAfterBreak="0">
    <w:nsid w:val="77B061AF"/>
    <w:multiLevelType w:val="hybridMultilevel"/>
    <w:tmpl w:val="9D02D9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194"/>
    <w:rsid w:val="00003FE5"/>
    <w:rsid w:val="00016859"/>
    <w:rsid w:val="00025DF8"/>
    <w:rsid w:val="000E262F"/>
    <w:rsid w:val="001776FD"/>
    <w:rsid w:val="00206F3D"/>
    <w:rsid w:val="0022099A"/>
    <w:rsid w:val="00373D5E"/>
    <w:rsid w:val="00405D3B"/>
    <w:rsid w:val="00433051"/>
    <w:rsid w:val="005B75BC"/>
    <w:rsid w:val="00620789"/>
    <w:rsid w:val="006B3BA8"/>
    <w:rsid w:val="006B64D8"/>
    <w:rsid w:val="00723729"/>
    <w:rsid w:val="007956C8"/>
    <w:rsid w:val="008640D5"/>
    <w:rsid w:val="00864B00"/>
    <w:rsid w:val="008C2801"/>
    <w:rsid w:val="00967194"/>
    <w:rsid w:val="00980F9E"/>
    <w:rsid w:val="00A153C1"/>
    <w:rsid w:val="00A30579"/>
    <w:rsid w:val="00BA27D8"/>
    <w:rsid w:val="00D71E99"/>
    <w:rsid w:val="00DE7209"/>
    <w:rsid w:val="00E16B1F"/>
    <w:rsid w:val="00E51A81"/>
    <w:rsid w:val="00EC0370"/>
    <w:rsid w:val="00F370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17E3F"/>
  <w15:chartTrackingRefBased/>
  <w15:docId w15:val="{D4ED7E8D-977F-42A8-B971-961268A55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405D3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7194"/>
    <w:pPr>
      <w:ind w:left="720"/>
      <w:contextualSpacing/>
    </w:pPr>
  </w:style>
  <w:style w:type="paragraph" w:styleId="BodyText">
    <w:name w:val="Body Text"/>
    <w:basedOn w:val="Normal"/>
    <w:link w:val="BodyTextChar"/>
    <w:uiPriority w:val="99"/>
    <w:semiHidden/>
    <w:unhideWhenUsed/>
    <w:rsid w:val="00723729"/>
    <w:pPr>
      <w:spacing w:after="120"/>
    </w:pPr>
  </w:style>
  <w:style w:type="character" w:customStyle="1" w:styleId="BodyTextChar">
    <w:name w:val="Body Text Char"/>
    <w:basedOn w:val="DefaultParagraphFont"/>
    <w:link w:val="BodyText"/>
    <w:uiPriority w:val="99"/>
    <w:semiHidden/>
    <w:rsid w:val="00723729"/>
  </w:style>
  <w:style w:type="character" w:customStyle="1" w:styleId="Heading3Char">
    <w:name w:val="Heading 3 Char"/>
    <w:basedOn w:val="DefaultParagraphFont"/>
    <w:link w:val="Heading3"/>
    <w:uiPriority w:val="9"/>
    <w:semiHidden/>
    <w:rsid w:val="00405D3B"/>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17647">
      <w:bodyDiv w:val="1"/>
      <w:marLeft w:val="0"/>
      <w:marRight w:val="0"/>
      <w:marTop w:val="0"/>
      <w:marBottom w:val="0"/>
      <w:divBdr>
        <w:top w:val="none" w:sz="0" w:space="0" w:color="auto"/>
        <w:left w:val="none" w:sz="0" w:space="0" w:color="auto"/>
        <w:bottom w:val="none" w:sz="0" w:space="0" w:color="auto"/>
        <w:right w:val="none" w:sz="0" w:space="0" w:color="auto"/>
      </w:divBdr>
    </w:div>
    <w:div w:id="337655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1804</Words>
  <Characters>10286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EDU-PRD-SCCM1</Company>
  <LinksUpToDate>false</LinksUpToDate>
  <CharactersWithSpaces>12066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Holden</dc:creator>
  <cp:keywords/>
  <dc:description/>
  <cp:lastModifiedBy>Ms. Murray</cp:lastModifiedBy>
  <cp:revision>2</cp:revision>
  <dcterms:created xsi:type="dcterms:W3CDTF">2026-09-15T13:11:00Z</dcterms:created>
  <dcterms:modified xsi:type="dcterms:W3CDTF">2026-09-15T13:11:00Z</dcterms:modified>
</cp:coreProperties>
</file>