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f5496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Overview-   Science,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Geography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color w:val="2f5496"/>
          <w:sz w:val="24"/>
          <w:szCs w:val="24"/>
          <w:rtl w:val="0"/>
        </w:rPr>
        <w:t xml:space="preserve">History</w:t>
      </w:r>
    </w:p>
    <w:p w:rsidR="00000000" w:rsidDel="00000000" w:rsidP="00000000" w:rsidRDefault="00000000" w:rsidRPr="00000000" w14:paraId="00000002">
      <w:pPr>
        <w:rPr>
          <w:color w:val="00b050"/>
          <w:sz w:val="24"/>
          <w:szCs w:val="24"/>
        </w:rPr>
      </w:pPr>
      <w:r w:rsidDel="00000000" w:rsidR="00000000" w:rsidRPr="00000000">
        <w:rPr>
          <w:color w:val="00b050"/>
          <w:sz w:val="24"/>
          <w:szCs w:val="24"/>
          <w:rtl w:val="0"/>
        </w:rPr>
        <w:t xml:space="preserve">#  Geography Links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*History Link</w:t>
      </w: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95"/>
        <w:gridCol w:w="1995"/>
        <w:gridCol w:w="1995"/>
        <w:gridCol w:w="1995"/>
        <w:gridCol w:w="1995"/>
        <w:gridCol w:w="1995"/>
        <w:tblGridChange w:id="0">
          <w:tblGrid>
            <w:gridCol w:w="1980"/>
            <w:gridCol w:w="1995"/>
            <w:gridCol w:w="1995"/>
            <w:gridCol w:w="1995"/>
            <w:gridCol w:w="1995"/>
            <w:gridCol w:w="1995"/>
            <w:gridCol w:w="1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 1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 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 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 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 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0C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Our Environment #</w:t>
            </w:r>
          </w:p>
          <w:p w:rsidR="00000000" w:rsidDel="00000000" w:rsidP="00000000" w:rsidRDefault="00000000" w:rsidRPr="00000000" w14:paraId="0000000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Families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Blackpool Tower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11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Growing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and Changing (UTW)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Famous Artists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 cycle Chicks</w:t>
            </w:r>
          </w:p>
          <w:p w:rsidR="00000000" w:rsidDel="00000000" w:rsidP="00000000" w:rsidRDefault="00000000" w:rsidRPr="00000000" w14:paraId="00000014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How do things grow? (UTW)</w:t>
            </w:r>
          </w:p>
          <w:p w:rsidR="00000000" w:rsidDel="00000000" w:rsidP="00000000" w:rsidRDefault="00000000" w:rsidRPr="00000000" w14:paraId="00000015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Farmers in the past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Food</w:t>
            </w:r>
          </w:p>
          <w:p w:rsidR="00000000" w:rsidDel="00000000" w:rsidP="00000000" w:rsidRDefault="00000000" w:rsidRPr="00000000" w14:paraId="0000001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King Charles and the Royal Family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Road Safety</w:t>
            </w:r>
          </w:p>
          <w:p w:rsidR="00000000" w:rsidDel="00000000" w:rsidP="00000000" w:rsidRDefault="00000000" w:rsidRPr="00000000" w14:paraId="00000019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Our Local Area (UTW)</w:t>
            </w:r>
          </w:p>
          <w:p w:rsidR="00000000" w:rsidDel="00000000" w:rsidP="00000000" w:rsidRDefault="00000000" w:rsidRPr="00000000" w14:paraId="0000001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Stanley Park and Local Area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 Humans</w:t>
            </w:r>
          </w:p>
          <w:p w:rsidR="00000000" w:rsidDel="00000000" w:rsidP="00000000" w:rsidRDefault="00000000" w:rsidRPr="00000000" w14:paraId="0000001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My Family History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70ad47"/>
                <w:sz w:val="24"/>
                <w:szCs w:val="24"/>
                <w:rtl w:val="0"/>
              </w:rPr>
              <w:t xml:space="preserve">Our Local Area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2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Transport and Trams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2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The Greatest Explorers </w:t>
            </w:r>
          </w:p>
          <w:p w:rsidR="00000000" w:rsidDel="00000000" w:rsidP="00000000" w:rsidRDefault="00000000" w:rsidRPr="00000000" w14:paraId="0000002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and Habitats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Seasons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28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People and their communities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Habitats</w:t>
            </w:r>
          </w:p>
          <w:p w:rsidR="00000000" w:rsidDel="00000000" w:rsidP="00000000" w:rsidRDefault="00000000" w:rsidRPr="00000000" w14:paraId="0000002B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Continents and Oceans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Great fire of London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United Kingdom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3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Local Heroes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32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Fantastic Fylde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Blackpool Local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36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Where on Earth are we?</w:t>
            </w:r>
          </w:p>
          <w:p w:rsidR="00000000" w:rsidDel="00000000" w:rsidP="00000000" w:rsidRDefault="00000000" w:rsidRPr="00000000" w14:paraId="0000003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 and Shadow</w:t>
            </w:r>
          </w:p>
          <w:p w:rsidR="00000000" w:rsidDel="00000000" w:rsidP="00000000" w:rsidRDefault="00000000" w:rsidRPr="00000000" w14:paraId="00000039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Stone age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and Humans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Climate and Weather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Bronze and Iron age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Local Coasts </w:t>
            </w:r>
          </w:p>
          <w:p w:rsidR="00000000" w:rsidDel="00000000" w:rsidP="00000000" w:rsidRDefault="00000000" w:rsidRPr="00000000" w14:paraId="0000003E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Local History linked to settlement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Y4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Habitats</w:t>
            </w:r>
          </w:p>
          <w:p w:rsidR="00000000" w:rsidDel="00000000" w:rsidP="00000000" w:rsidRDefault="00000000" w:rsidRPr="00000000" w14:paraId="0000004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Crime and Punishment</w:t>
            </w:r>
          </w:p>
          <w:p w:rsidR="00000000" w:rsidDel="00000000" w:rsidP="00000000" w:rsidRDefault="00000000" w:rsidRPr="00000000" w14:paraId="00000043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45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Rivers and Water Cycles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and Humans</w:t>
            </w:r>
          </w:p>
          <w:p w:rsidR="00000000" w:rsidDel="00000000" w:rsidP="00000000" w:rsidRDefault="00000000" w:rsidRPr="00000000" w14:paraId="00000047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The Americas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Romans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States of Matters</w:t>
            </w:r>
          </w:p>
          <w:p w:rsidR="00000000" w:rsidDel="00000000" w:rsidP="00000000" w:rsidRDefault="00000000" w:rsidRPr="00000000" w14:paraId="0000004B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Earthquakes and Volcanoes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Scientists and Inventors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Angelo Saxons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Changes in human</w:t>
            </w:r>
          </w:p>
          <w:p w:rsidR="00000000" w:rsidDel="00000000" w:rsidP="00000000" w:rsidRDefault="00000000" w:rsidRPr="00000000" w14:paraId="00000050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Changes in the local Environment #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The Vikings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</w:t>
            </w:r>
          </w:p>
          <w:p w:rsidR="00000000" w:rsidDel="00000000" w:rsidP="00000000" w:rsidRDefault="00000000" w:rsidRPr="00000000" w14:paraId="00000053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 study of the Alpine region (Mountains)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 and their properties</w:t>
            </w:r>
          </w:p>
          <w:p w:rsidR="00000000" w:rsidDel="00000000" w:rsidP="00000000" w:rsidRDefault="00000000" w:rsidRPr="00000000" w14:paraId="00000055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Trade: Journeys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 and their properties</w:t>
            </w:r>
          </w:p>
          <w:p w:rsidR="00000000" w:rsidDel="00000000" w:rsidP="00000000" w:rsidRDefault="00000000" w:rsidRPr="00000000" w14:paraId="0000005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Journeys – Migration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Y6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 things and their habitats</w:t>
            </w:r>
          </w:p>
          <w:p w:rsidR="00000000" w:rsidDel="00000000" w:rsidP="00000000" w:rsidRDefault="00000000" w:rsidRPr="00000000" w14:paraId="0000005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Local History WW2 and Locally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Are we damaging our world? #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5E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The Maya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Evolution</w:t>
            </w:r>
          </w:p>
          <w:p w:rsidR="00000000" w:rsidDel="00000000" w:rsidP="00000000" w:rsidRDefault="00000000" w:rsidRPr="00000000" w14:paraId="00000060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The Amazon Region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6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Ancient Greeks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Our vision for the future</w:t>
            </w:r>
          </w:p>
          <w:p w:rsidR="00000000" w:rsidDel="00000000" w:rsidP="00000000" w:rsidRDefault="00000000" w:rsidRPr="00000000" w14:paraId="00000064">
            <w:pPr>
              <w:jc w:val="right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94A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747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JRJPyDshEFfZlpWfXFIQ7PQ7g==">CgMxLjAyCGguZ2pkZ3hzOAByITE4UlJNeDl3UzM5QVRPZ1M5STNHMkg4S1JWMG1YV2lURQ==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2024-02-19T11:53:00Z</dcterms:created>
  <dc:creator>Ms.Harris</dc:creator>
</cp:coreProperties>
</file>