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1DE8AB44" w:rsidP="1DE8AB44" w:rsidRDefault="1DE8AB44" w14:paraId="3C67E45E" w14:textId="22B881A9">
      <w:pPr>
        <w:pStyle w:val="Heading1"/>
      </w:pPr>
    </w:p>
    <w:p w:rsidR="05AD466C" w:rsidP="1DE8AB44" w:rsidRDefault="05AD466C" w14:paraId="6A793480" w14:textId="039A639D">
      <w:pPr>
        <w:pStyle w:val="Normal"/>
        <w:rPr>
          <w:noProof w:val="0"/>
          <w:lang w:val="en-US"/>
        </w:rPr>
      </w:pPr>
      <w:r w:rsidRPr="1DE8AB44" w:rsidR="05AD466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St Luke’s School</w:t>
      </w:r>
    </w:p>
    <w:p xmlns:wp14="http://schemas.microsoft.com/office/word/2010/wordml" w14:paraId="6CC0B567" wp14:textId="77777777">
      <w:pPr>
        <w:pStyle w:val="Heading1"/>
      </w:pPr>
      <w:r>
        <w:t>YEAR 8 CAREERS PROGRAMME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xmlns:wp14="http://schemas.microsoft.com/office/word/2010/wordml" w:rsidTr="1DE8AB44" w14:paraId="581FBCE6" wp14:textId="77777777">
        <w:tc>
          <w:tcPr>
            <w:tcW w:w="2160" w:type="dxa"/>
            <w:shd w:val="clear" w:color="auto" w:fill="8B1E3F"/>
            <w:tcMar/>
          </w:tcPr>
          <w:p w14:paraId="24EA07CE" wp14:textId="77777777">
            <w:r>
              <w:rPr>
                <w:b/>
                <w:color w:val="FFFFFF"/>
              </w:rPr>
              <w:t>ACTIVITY</w:t>
            </w:r>
          </w:p>
        </w:tc>
        <w:tc>
          <w:tcPr>
            <w:tcW w:w="2160" w:type="dxa"/>
            <w:shd w:val="clear" w:color="auto" w:fill="8B1E3F"/>
            <w:tcMar/>
          </w:tcPr>
          <w:p w14:paraId="42D89F46" wp14:textId="77777777">
            <w:r>
              <w:rPr>
                <w:b/>
                <w:color w:val="FFFFFF"/>
              </w:rPr>
              <w:t>TITLE</w:t>
            </w:r>
          </w:p>
        </w:tc>
        <w:tc>
          <w:tcPr>
            <w:tcW w:w="2160" w:type="dxa"/>
            <w:shd w:val="clear" w:color="auto" w:fill="8B1E3F"/>
            <w:tcMar/>
          </w:tcPr>
          <w:p w14:paraId="79B819BE" wp14:textId="77777777">
            <w:r>
              <w:rPr>
                <w:b/>
                <w:color w:val="FFFFFF"/>
              </w:rPr>
              <w:t>DESCRIPTION</w:t>
            </w:r>
          </w:p>
        </w:tc>
        <w:tc>
          <w:tcPr>
            <w:tcW w:w="2160" w:type="dxa"/>
            <w:shd w:val="clear" w:color="auto" w:fill="8B1E3F"/>
            <w:tcMar/>
          </w:tcPr>
          <w:p w14:paraId="7E3CAF28" wp14:textId="77777777">
            <w:r>
              <w:rPr>
                <w:b/>
                <w:color w:val="FFFFFF"/>
              </w:rPr>
              <w:t>GATSBY BENCHMARK</w:t>
            </w:r>
          </w:p>
        </w:tc>
      </w:tr>
      <w:tr xmlns:wp14="http://schemas.microsoft.com/office/word/2010/wordml" w:rsidTr="1DE8AB44" w14:paraId="3D3921AE" wp14:textId="77777777">
        <w:tc>
          <w:tcPr>
            <w:tcW w:w="2160" w:type="dxa"/>
            <w:tcMar/>
          </w:tcPr>
          <w:p w14:paraId="0313577C" wp14:textId="77777777">
            <w:r>
              <w:t>Subject focus</w:t>
            </w:r>
          </w:p>
        </w:tc>
        <w:tc>
          <w:tcPr>
            <w:tcW w:w="2160" w:type="dxa"/>
            <w:tcMar/>
          </w:tcPr>
          <w:p w14:paraId="002B2480" wp14:textId="77777777">
            <w:r>
              <w:t>Careers in the curriculum</w:t>
            </w:r>
          </w:p>
        </w:tc>
        <w:tc>
          <w:tcPr>
            <w:tcW w:w="2160" w:type="dxa"/>
            <w:tcMar/>
          </w:tcPr>
          <w:p w14:paraId="6DB96B14" wp14:textId="77777777">
            <w:r>
              <w:t>Each curriculum area plans and implements lessons on careers linked to their subject.</w:t>
            </w:r>
          </w:p>
        </w:tc>
        <w:tc>
          <w:tcPr>
            <w:tcW w:w="2160" w:type="dxa"/>
            <w:tcMar/>
          </w:tcPr>
          <w:p w14:paraId="01424E4A" wp14:textId="77777777">
            <w:r>
              <w:t>Gatsby 4</w:t>
            </w:r>
          </w:p>
        </w:tc>
      </w:tr>
      <w:tr xmlns:wp14="http://schemas.microsoft.com/office/word/2010/wordml" w:rsidTr="1DE8AB44" w14:paraId="283F5FDB" wp14:textId="77777777">
        <w:tc>
          <w:tcPr>
            <w:tcW w:w="2160" w:type="dxa"/>
            <w:tcMar/>
          </w:tcPr>
          <w:p w14:paraId="5BFEB9AD" wp14:textId="77777777">
            <w:r>
              <w:t>Assembly</w:t>
            </w:r>
          </w:p>
        </w:tc>
        <w:tc>
          <w:tcPr>
            <w:tcW w:w="2160" w:type="dxa"/>
            <w:tcMar/>
          </w:tcPr>
          <w:p w14:paraId="6F8D0AF7" wp14:textId="77777777">
            <w:r>
              <w:t>Technical routes</w:t>
            </w:r>
          </w:p>
        </w:tc>
        <w:tc>
          <w:tcPr>
            <w:tcW w:w="2160" w:type="dxa"/>
            <w:tcMar/>
          </w:tcPr>
          <w:p w14:paraId="1FE14E67" wp14:textId="67B0DA16">
            <w:r w:rsidR="1DE8AB44">
              <w:rPr/>
              <w:t xml:space="preserve">Pupils are introduced to technical routes through </w:t>
            </w:r>
            <w:r w:rsidR="1DE8AB44">
              <w:rPr/>
              <w:t>Unifrog</w:t>
            </w:r>
            <w:r w:rsidR="1DE8AB44">
              <w:rPr/>
              <w:t xml:space="preserve"> workshops.</w:t>
            </w:r>
          </w:p>
        </w:tc>
        <w:tc>
          <w:tcPr>
            <w:tcW w:w="2160" w:type="dxa"/>
            <w:tcMar/>
          </w:tcPr>
          <w:p w14:paraId="05B6E1B0" wp14:textId="77777777">
            <w:r>
              <w:t>Gatsby 3</w:t>
            </w:r>
          </w:p>
        </w:tc>
      </w:tr>
      <w:tr xmlns:wp14="http://schemas.microsoft.com/office/word/2010/wordml" w:rsidTr="1DE8AB44" w14:paraId="11F49C7C" wp14:textId="77777777">
        <w:tc>
          <w:tcPr>
            <w:tcW w:w="8640" w:type="dxa"/>
            <w:gridSpan w:val="4"/>
            <w:shd w:val="clear" w:color="auto" w:fill="E7D0D5"/>
            <w:tcMar/>
          </w:tcPr>
          <w:p w14:paraId="2E92C1B0" wp14:textId="77777777">
            <w:r>
              <w:t>Autumn Term</w:t>
            </w:r>
          </w:p>
        </w:tc>
      </w:tr>
      <w:tr xmlns:wp14="http://schemas.microsoft.com/office/word/2010/wordml" w:rsidTr="1DE8AB44" w14:paraId="0A53960B" wp14:textId="77777777">
        <w:tc>
          <w:tcPr>
            <w:tcW w:w="2160" w:type="dxa"/>
            <w:tcMar/>
          </w:tcPr>
          <w:p w14:paraId="50FC0E75" wp14:textId="77777777">
            <w:r>
              <w:t>Embedded PSHE sessions</w:t>
            </w:r>
          </w:p>
        </w:tc>
        <w:tc>
          <w:tcPr>
            <w:tcW w:w="2160" w:type="dxa"/>
            <w:tcMar/>
          </w:tcPr>
          <w:p w14:paraId="6926BD7A" wp14:textId="77777777">
            <w:r>
              <w:t>Planning for the future</w:t>
            </w:r>
          </w:p>
        </w:tc>
        <w:tc>
          <w:tcPr>
            <w:tcW w:w="2160" w:type="dxa"/>
            <w:tcMar/>
          </w:tcPr>
          <w:p w14:paraId="34C3BD59" wp14:textId="77777777">
            <w:r>
              <w:t>Community and careers. Equality of opportunity in careers and life choices, and different types and patterns of work.</w:t>
            </w:r>
          </w:p>
        </w:tc>
        <w:tc>
          <w:tcPr>
            <w:tcW w:w="2160" w:type="dxa"/>
            <w:tcMar/>
          </w:tcPr>
          <w:p w14:paraId="2D5D2AEA" wp14:textId="77777777">
            <w:r>
              <w:t>Gatsby 4</w:t>
            </w:r>
          </w:p>
        </w:tc>
      </w:tr>
      <w:tr xmlns:wp14="http://schemas.microsoft.com/office/word/2010/wordml" w:rsidTr="1DE8AB44" w14:paraId="7F1D1C09" wp14:textId="77777777">
        <w:tc>
          <w:tcPr>
            <w:tcW w:w="8640" w:type="dxa"/>
            <w:gridSpan w:val="4"/>
            <w:shd w:val="clear" w:color="auto" w:fill="E7D0D5"/>
            <w:tcMar/>
          </w:tcPr>
          <w:p w14:paraId="0E0353A3" wp14:textId="77777777">
            <w:r>
              <w:t>Spring Term</w:t>
            </w:r>
          </w:p>
        </w:tc>
      </w:tr>
      <w:tr xmlns:wp14="http://schemas.microsoft.com/office/word/2010/wordml" w:rsidTr="1DE8AB44" w14:paraId="0F31A7B0" wp14:textId="77777777">
        <w:tc>
          <w:tcPr>
            <w:tcW w:w="2160" w:type="dxa"/>
            <w:tcMar/>
          </w:tcPr>
          <w:p w14:paraId="39E9F486" wp14:textId="77777777">
            <w:r>
              <w:t>Drop down day</w:t>
            </w:r>
          </w:p>
        </w:tc>
        <w:tc>
          <w:tcPr>
            <w:tcW w:w="2160" w:type="dxa"/>
            <w:tcMar/>
          </w:tcPr>
          <w:p w14:paraId="05B4F3B0" wp14:textId="22641DDB">
            <w:r w:rsidR="2BB45215">
              <w:rPr/>
              <w:t xml:space="preserve">Careers exposure </w:t>
            </w:r>
            <w:r w:rsidR="1DE8AB44">
              <w:rPr/>
              <w:t>event</w:t>
            </w:r>
          </w:p>
        </w:tc>
        <w:tc>
          <w:tcPr>
            <w:tcW w:w="2160" w:type="dxa"/>
            <w:tcMar/>
          </w:tcPr>
          <w:p w14:paraId="46FDEDC9" wp14:textId="6DE25526">
            <w:r w:rsidR="1DE8AB44">
              <w:rPr/>
              <w:t>This will be a</w:t>
            </w:r>
            <w:r w:rsidR="46F5588E">
              <w:rPr/>
              <w:t xml:space="preserve"> two hou</w:t>
            </w:r>
            <w:r w:rsidR="1DE8AB44">
              <w:rPr/>
              <w:t xml:space="preserve">r-long session, </w:t>
            </w:r>
            <w:r w:rsidR="2D4E7745">
              <w:rPr/>
              <w:t>in school</w:t>
            </w:r>
            <w:r w:rsidR="1DE8AB44">
              <w:rPr/>
              <w:t xml:space="preserve"> with guest contributors working in contemporary industry and will feature guests showcasing exciting aspects of their work.</w:t>
            </w:r>
          </w:p>
        </w:tc>
        <w:tc>
          <w:tcPr>
            <w:tcW w:w="2160" w:type="dxa"/>
            <w:tcMar/>
          </w:tcPr>
          <w:p w14:paraId="1025AE1A" wp14:textId="77777777">
            <w:r>
              <w:t>Gatsby 2 and 5</w:t>
            </w:r>
          </w:p>
        </w:tc>
      </w:tr>
      <w:tr xmlns:wp14="http://schemas.microsoft.com/office/word/2010/wordml" w:rsidTr="1DE8AB44" w14:paraId="1BD5399E" wp14:textId="77777777">
        <w:tc>
          <w:tcPr>
            <w:tcW w:w="2160" w:type="dxa"/>
            <w:tcMar/>
          </w:tcPr>
          <w:p w:rsidP="1DE8AB44" w14:paraId="5EB8DFD2" wp14:textId="2363E493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1DE8AB44" w:rsidR="21E7A9C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Academic Review Day</w:t>
            </w:r>
          </w:p>
          <w:p w14:paraId="592B3E02" wp14:textId="1CF8B307"/>
        </w:tc>
        <w:tc>
          <w:tcPr>
            <w:tcW w:w="2160" w:type="dxa"/>
            <w:tcMar/>
          </w:tcPr>
          <w:p w14:paraId="1BC40152" wp14:textId="77777777">
            <w:r>
              <w:t>Personalised careers guidance</w:t>
            </w:r>
          </w:p>
        </w:tc>
        <w:tc>
          <w:tcPr>
            <w:tcW w:w="2160" w:type="dxa"/>
            <w:tcMar/>
          </w:tcPr>
          <w:p w:rsidP="1DE8AB44" w14:paraId="09FCBB08" wp14:textId="6B6C428D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="1DE8AB44">
              <w:rPr/>
              <w:t xml:space="preserve">Parents/carers and pupils will be able to speak to the school careers </w:t>
            </w:r>
            <w:r w:rsidR="1EF1755A">
              <w:rPr/>
              <w:t>specialist</w:t>
            </w:r>
            <w:r w:rsidR="1DE8AB44">
              <w:rPr/>
              <w:t xml:space="preserve"> at </w:t>
            </w:r>
            <w:r w:rsidRPr="1DE8AB44" w:rsidR="2FF3F3A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Academic Review Day</w:t>
            </w:r>
          </w:p>
          <w:p w14:paraId="1CACF5A1" wp14:textId="1E7A723F"/>
        </w:tc>
        <w:tc>
          <w:tcPr>
            <w:tcW w:w="2160" w:type="dxa"/>
            <w:tcMar/>
          </w:tcPr>
          <w:p w14:paraId="02064550" wp14:textId="77777777">
            <w:r>
              <w:t>Gatsby 1, 2 and 4</w:t>
            </w:r>
          </w:p>
        </w:tc>
      </w:tr>
      <w:tr xmlns:wp14="http://schemas.microsoft.com/office/word/2010/wordml" w:rsidTr="1DE8AB44" w14:paraId="13EFEE78" wp14:textId="77777777">
        <w:tc>
          <w:tcPr>
            <w:tcW w:w="2160" w:type="dxa"/>
            <w:tcMar/>
          </w:tcPr>
          <w:p w14:paraId="3524FC20" wp14:textId="77777777">
            <w:r>
              <w:t>Careers Advisor meetings</w:t>
            </w:r>
          </w:p>
        </w:tc>
        <w:tc>
          <w:tcPr>
            <w:tcW w:w="2160" w:type="dxa"/>
            <w:tcMar/>
          </w:tcPr>
          <w:p w14:paraId="5F521142" wp14:textId="77777777">
            <w:r>
              <w:t>Careers Guidance</w:t>
            </w:r>
          </w:p>
        </w:tc>
        <w:tc>
          <w:tcPr>
            <w:tcW w:w="2160" w:type="dxa"/>
            <w:tcMar/>
          </w:tcPr>
          <w:p w14:paraId="4F5E915E" wp14:textId="68A02380">
            <w:r w:rsidR="1DE8AB44">
              <w:rPr/>
              <w:t xml:space="preserve">All year 8 pupils will meet with the school careers </w:t>
            </w:r>
            <w:r w:rsidR="1D1940D5">
              <w:rPr/>
              <w:t xml:space="preserve">specialist </w:t>
            </w:r>
            <w:r w:rsidR="1DE8AB44">
              <w:rPr/>
              <w:t>before their annual review and create an action plan for careers.</w:t>
            </w:r>
          </w:p>
        </w:tc>
        <w:tc>
          <w:tcPr>
            <w:tcW w:w="2160" w:type="dxa"/>
            <w:tcMar/>
          </w:tcPr>
          <w:p w14:paraId="7D5909A5" wp14:textId="77777777">
            <w:r>
              <w:t>Gatsby 8</w:t>
            </w:r>
          </w:p>
        </w:tc>
      </w:tr>
      <w:tr xmlns:wp14="http://schemas.microsoft.com/office/word/2010/wordml" w:rsidTr="1DE8AB44" w14:paraId="52BB4F0B" wp14:textId="77777777">
        <w:tc>
          <w:tcPr>
            <w:tcW w:w="2160" w:type="dxa"/>
            <w:tcMar/>
          </w:tcPr>
          <w:p w14:paraId="7807CB4E" wp14:textId="77777777">
            <w:r>
              <w:t>Introduction to new careers</w:t>
            </w:r>
          </w:p>
        </w:tc>
        <w:tc>
          <w:tcPr>
            <w:tcW w:w="2160" w:type="dxa"/>
            <w:tcMar/>
          </w:tcPr>
          <w:p w:rsidP="1DE8AB44" w14:paraId="0B56456E" wp14:textId="30F22298">
            <w:pPr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1DE8AB44" w:rsidR="5A3E337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Alumni/Employee visit</w:t>
            </w:r>
          </w:p>
          <w:p w14:paraId="1E7397EE" wp14:textId="60F67163"/>
        </w:tc>
        <w:tc>
          <w:tcPr>
            <w:tcW w:w="2160" w:type="dxa"/>
            <w:tcMar/>
          </w:tcPr>
          <w:p w:rsidP="1DE8AB44" w14:paraId="60F6A21F" wp14:textId="17DA7A35">
            <w:pPr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1DE8AB44" w:rsidR="5A3E337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Pupils meet a range of employers and employees through the assembly/PSHE programme.</w:t>
            </w:r>
          </w:p>
          <w:p w14:paraId="75BDB39E" wp14:textId="78A947C9"/>
        </w:tc>
        <w:tc>
          <w:tcPr>
            <w:tcW w:w="2160" w:type="dxa"/>
            <w:tcMar/>
          </w:tcPr>
          <w:p w14:paraId="3C7CEB06" wp14:textId="77777777">
            <w:r>
              <w:t>Gatsby 5</w:t>
            </w:r>
          </w:p>
        </w:tc>
      </w:tr>
      <w:tr xmlns:wp14="http://schemas.microsoft.com/office/word/2010/wordml" w:rsidTr="1DE8AB44" w14:paraId="6B7ABA61" wp14:textId="77777777">
        <w:tc>
          <w:tcPr>
            <w:tcW w:w="8640" w:type="dxa"/>
            <w:gridSpan w:val="4"/>
            <w:shd w:val="clear" w:color="auto" w:fill="E7D0D5"/>
            <w:tcMar/>
          </w:tcPr>
          <w:p w14:paraId="640EFE68" wp14:textId="77777777">
            <w:r>
              <w:t>Summer Term</w:t>
            </w:r>
          </w:p>
        </w:tc>
      </w:tr>
      <w:tr xmlns:wp14="http://schemas.microsoft.com/office/word/2010/wordml" w:rsidTr="1DE8AB44" w14:paraId="103FB981" wp14:textId="77777777">
        <w:tc>
          <w:tcPr>
            <w:tcW w:w="2160" w:type="dxa"/>
            <w:tcMar/>
          </w:tcPr>
          <w:p w14:paraId="0C87084E" wp14:textId="77777777">
            <w:r>
              <w:t>STEM encounter</w:t>
            </w:r>
          </w:p>
        </w:tc>
        <w:tc>
          <w:tcPr>
            <w:tcW w:w="2160" w:type="dxa"/>
            <w:tcMar/>
          </w:tcPr>
          <w:p w:rsidR="1DE8AB44" w:rsidP="1DE8AB44" w:rsidRDefault="1DE8AB44" w14:paraId="41A3E3F3" w14:textId="21C1F344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DE8AB44" w:rsidR="1DE8AB4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STEM careers</w:t>
            </w:r>
          </w:p>
        </w:tc>
        <w:tc>
          <w:tcPr>
            <w:tcW w:w="2160" w:type="dxa"/>
            <w:tcMar/>
          </w:tcPr>
          <w:p w:rsidR="1DE8AB44" w:rsidP="1DE8AB44" w:rsidRDefault="1DE8AB44" w14:paraId="3684CF40" w14:textId="500625A1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DE8AB44" w:rsidR="1DE8AB4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Pupils are visited by a variety of companies with planned interventions and tasks to bring science to life.</w:t>
            </w:r>
          </w:p>
        </w:tc>
        <w:tc>
          <w:tcPr>
            <w:tcW w:w="2160" w:type="dxa"/>
            <w:tcMar/>
          </w:tcPr>
          <w:p w14:paraId="2ED36B4E" wp14:textId="77777777">
            <w:r>
              <w:t>Gatsby 4 and 5</w:t>
            </w:r>
          </w:p>
        </w:tc>
      </w:tr>
      <w:tr xmlns:wp14="http://schemas.microsoft.com/office/word/2010/wordml" w:rsidTr="1DE8AB44" w14:paraId="0442E4EE" wp14:textId="77777777">
        <w:tc>
          <w:tcPr>
            <w:tcW w:w="2160" w:type="dxa"/>
            <w:tcMar/>
          </w:tcPr>
          <w:p w14:paraId="36D6AFB6" wp14:textId="77777777">
            <w:r>
              <w:t>Pupil workshop</w:t>
            </w:r>
          </w:p>
        </w:tc>
        <w:tc>
          <w:tcPr>
            <w:tcW w:w="2160" w:type="dxa"/>
            <w:tcMar/>
          </w:tcPr>
          <w:p w14:paraId="34EF6843" wp14:textId="77777777">
            <w:r>
              <w:t>Careers and Aspirations Day</w:t>
            </w:r>
          </w:p>
        </w:tc>
        <w:tc>
          <w:tcPr>
            <w:tcW w:w="2160" w:type="dxa"/>
            <w:tcMar/>
          </w:tcPr>
          <w:p w14:paraId="708C4131" wp14:textId="77777777">
            <w:r>
              <w:t>Pupils take part in a workshop on the day encountering tech and media experts as well as those in science fields.</w:t>
            </w:r>
          </w:p>
        </w:tc>
        <w:tc>
          <w:tcPr>
            <w:tcW w:w="2160" w:type="dxa"/>
            <w:tcMar/>
          </w:tcPr>
          <w:p w14:paraId="77E3D6C4" wp14:textId="77777777">
            <w:r>
              <w:t>Gatsby 2 and 5</w:t>
            </w:r>
          </w:p>
        </w:tc>
      </w:tr>
      <w:tr xmlns:wp14="http://schemas.microsoft.com/office/word/2010/wordml" w:rsidTr="1DE8AB44" w14:paraId="06FC8C27" wp14:textId="77777777">
        <w:tc>
          <w:tcPr>
            <w:tcW w:w="2160" w:type="dxa"/>
            <w:tcMar/>
          </w:tcPr>
          <w:p w14:paraId="533F028A" wp14:textId="77777777">
            <w:r>
              <w:t>Drop down day</w:t>
            </w:r>
          </w:p>
        </w:tc>
        <w:tc>
          <w:tcPr>
            <w:tcW w:w="2160" w:type="dxa"/>
            <w:tcMar/>
          </w:tcPr>
          <w:p w14:paraId="52AA178D" wp14:textId="77777777">
            <w:r>
              <w:t>Careers and Enterprise Day</w:t>
            </w:r>
          </w:p>
        </w:tc>
        <w:tc>
          <w:tcPr>
            <w:tcW w:w="2160" w:type="dxa"/>
            <w:tcMar/>
          </w:tcPr>
          <w:p w14:paraId="7963082F" wp14:textId="77777777">
            <w:r>
              <w:t>Pupils work in teams to develop business and enterprise skills. Pupils are coached and mentored by local employer to develop new skills. Creative careers are a focus for the day.</w:t>
            </w:r>
          </w:p>
        </w:tc>
        <w:tc>
          <w:tcPr>
            <w:tcW w:w="2160" w:type="dxa"/>
            <w:tcMar/>
          </w:tcPr>
          <w:p w14:paraId="30508B8D" wp14:textId="77777777">
            <w:r>
              <w:t>Gatsby 2 and 5</w:t>
            </w:r>
          </w:p>
        </w:tc>
      </w:tr>
      <w:tr xmlns:wp14="http://schemas.microsoft.com/office/word/2010/wordml" w:rsidTr="1DE8AB44" w14:paraId="31EF99E0" wp14:textId="77777777">
        <w:tc>
          <w:tcPr>
            <w:tcW w:w="2160" w:type="dxa"/>
            <w:tcMar/>
          </w:tcPr>
          <w:p w14:paraId="44C4FFA7" wp14:textId="77777777">
            <w:r>
              <w:t>Pupil visit</w:t>
            </w:r>
          </w:p>
        </w:tc>
        <w:tc>
          <w:tcPr>
            <w:tcW w:w="2160" w:type="dxa"/>
            <w:tcMar/>
          </w:tcPr>
          <w:p w14:paraId="16729AB5" wp14:textId="77777777">
            <w:r>
              <w:t>Media and technology</w:t>
            </w:r>
          </w:p>
        </w:tc>
        <w:tc>
          <w:tcPr>
            <w:tcW w:w="2160" w:type="dxa"/>
            <w:tcMar/>
          </w:tcPr>
          <w:p w14:paraId="6D4BE001" wp14:textId="2BCC2665">
            <w:r w:rsidR="1DE8AB44">
              <w:rPr/>
              <w:t>Pupils visit</w:t>
            </w:r>
            <w:r w:rsidR="32034B51">
              <w:rPr/>
              <w:t xml:space="preserve"> Amazon</w:t>
            </w:r>
            <w:r w:rsidR="1DE8AB44">
              <w:rPr/>
              <w:t xml:space="preserve"> and learn about the roles available.</w:t>
            </w:r>
          </w:p>
        </w:tc>
        <w:tc>
          <w:tcPr>
            <w:tcW w:w="2160" w:type="dxa"/>
            <w:tcMar/>
          </w:tcPr>
          <w:p w14:paraId="4E87AFBA" wp14:textId="77777777">
            <w:r>
              <w:t>Gatsby 7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65CA86"/>
    <w:rsid w:val="0165CA86"/>
    <w:rsid w:val="03087E3F"/>
    <w:rsid w:val="05AD466C"/>
    <w:rsid w:val="06C88624"/>
    <w:rsid w:val="0DC061D1"/>
    <w:rsid w:val="1D1940D5"/>
    <w:rsid w:val="1DE8AB44"/>
    <w:rsid w:val="1EF1755A"/>
    <w:rsid w:val="21E7A9C1"/>
    <w:rsid w:val="2BB45215"/>
    <w:rsid w:val="2BFADBF7"/>
    <w:rsid w:val="2D4E7745"/>
    <w:rsid w:val="2FF3F3AA"/>
    <w:rsid w:val="32034B51"/>
    <w:rsid w:val="42C56D19"/>
    <w:rsid w:val="42C56D19"/>
    <w:rsid w:val="46F5588E"/>
    <w:rsid w:val="499A0A3A"/>
    <w:rsid w:val="49D91B8D"/>
    <w:rsid w:val="5A3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787773E-7ED9-4E17-950D-6CB403A687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Callum Littlejohns</dc:creator>
  <keywords/>
  <dc:description>generated by python-docx</dc:description>
  <lastModifiedBy>Callum Littlejohns</lastModifiedBy>
  <revision>2</revision>
  <dcterms:created xsi:type="dcterms:W3CDTF">2026-09-10T16:32:30.3911834Z</dcterms:created>
  <dcterms:modified xsi:type="dcterms:W3CDTF">2026-09-10T17:13:59.8283161Z</dcterms:modified>
  <category/>
</coreProperties>
</file>