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rPr>
          <w:b w:val="0"/>
          <w:color w:val="ff0000"/>
          <w:u w:val="single"/>
          <w:vertAlign w:val="baseline"/>
        </w:rPr>
      </w:pPr>
      <w:r w:rsidDel="00000000" w:rsidR="00000000" w:rsidRPr="00000000">
        <w:rPr>
          <w:rFonts w:ascii="Calibri" w:cs="Calibri" w:eastAsia="Calibri" w:hAnsi="Calibri"/>
          <w:b w:val="0"/>
          <w:color w:val="ff0000"/>
          <w:u w:val="single"/>
        </w:rPr>
        <w:drawing>
          <wp:anchor allowOverlap="1" behindDoc="0" distB="0" distT="0" distL="114300" distR="114300" hidden="0" layoutInCell="1" locked="0" relativeHeight="0" simplePos="0">
            <wp:simplePos x="0" y="0"/>
            <wp:positionH relativeFrom="page">
              <wp:posOffset>4620578</wp:posOffset>
            </wp:positionH>
            <wp:positionV relativeFrom="page">
              <wp:posOffset>196215</wp:posOffset>
            </wp:positionV>
            <wp:extent cx="2724150" cy="764540"/>
            <wp:effectExtent b="0" l="0" r="0" t="0"/>
            <wp:wrapNone/>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724150" cy="76454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Title"/>
        <w:pageBreakBefore w:val="0"/>
        <w:rPr>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03">
      <w:pPr>
        <w:pStyle w:val="Title"/>
        <w:pageBreakBefore w:val="0"/>
        <w:rPr>
          <w:u w:val="single"/>
          <w:vertAlign w:val="baseline"/>
        </w:rPr>
      </w:pPr>
      <w:bookmarkStart w:colFirst="0" w:colLast="0" w:name="_30j0zll" w:id="1"/>
      <w:bookmarkEnd w:id="1"/>
      <w:r w:rsidDel="00000000" w:rsidR="00000000" w:rsidRPr="00000000">
        <w:rPr>
          <w:u w:val="single"/>
          <w:rtl w:val="0"/>
        </w:rPr>
        <w:t xml:space="preserve">ATTENDANCE  POLICY</w:t>
      </w:r>
      <w:r w:rsidDel="00000000" w:rsidR="00000000" w:rsidRPr="00000000">
        <w:rPr>
          <w:rtl w:val="0"/>
        </w:rPr>
      </w:r>
    </w:p>
    <w:p w:rsidR="00000000" w:rsidDel="00000000" w:rsidP="00000000" w:rsidRDefault="00000000" w:rsidRPr="00000000" w14:paraId="00000004">
      <w:pPr>
        <w:pStyle w:val="Title"/>
        <w:pageBreakBefore w:val="0"/>
        <w:rPr>
          <w:u w:val="single"/>
        </w:rPr>
      </w:pPr>
      <w:r w:rsidDel="00000000" w:rsidR="00000000" w:rsidRPr="00000000">
        <w:rPr>
          <w:smallCaps w:val="1"/>
          <w:u w:val="single"/>
          <w:vertAlign w:val="baseline"/>
          <w:rtl w:val="0"/>
        </w:rPr>
        <w:t xml:space="preserve">ST. LUKE &amp; ST. PHILIP’S PRIMARY,</w:t>
      </w:r>
      <w:r w:rsidDel="00000000" w:rsidR="00000000" w:rsidRPr="00000000">
        <w:rPr>
          <w:u w:val="single"/>
          <w:rtl w:val="0"/>
        </w:rPr>
        <w:t xml:space="preserve"> A CHURCH OF ENGLAND ACADEMY</w:t>
      </w:r>
    </w:p>
    <w:p w:rsidR="00000000" w:rsidDel="00000000" w:rsidP="00000000" w:rsidRDefault="00000000" w:rsidRPr="00000000" w14:paraId="00000005">
      <w:pPr>
        <w:pStyle w:val="Title"/>
        <w:pageBreakBefore w:val="0"/>
        <w:rPr>
          <w:u w:val="single"/>
          <w:vertAlign w:val="baseline"/>
        </w:rPr>
      </w:pPr>
      <w:r w:rsidDel="00000000" w:rsidR="00000000" w:rsidRPr="00000000">
        <w:rPr>
          <w:rtl w:val="0"/>
        </w:rPr>
      </w:r>
    </w:p>
    <w:p w:rsidR="00000000" w:rsidDel="00000000" w:rsidP="00000000" w:rsidRDefault="00000000" w:rsidRPr="00000000" w14:paraId="00000006">
      <w:pPr>
        <w:pStyle w:val="Title"/>
        <w:pageBreakBefore w:val="0"/>
        <w:jc w:val="left"/>
        <w:rPr>
          <w:u w:val="singl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1109663</wp:posOffset>
            </wp:positionH>
            <wp:positionV relativeFrom="paragraph">
              <wp:posOffset>28575</wp:posOffset>
            </wp:positionV>
            <wp:extent cx="3747999" cy="2751773"/>
            <wp:effectExtent b="0" l="0" r="0" t="0"/>
            <wp:wrapSquare wrapText="bothSides" distB="0" distT="0" distL="0" distR="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747999" cy="2751773"/>
                    </a:xfrm>
                    <a:prstGeom prst="rect"/>
                    <a:ln/>
                  </pic:spPr>
                </pic:pic>
              </a:graphicData>
            </a:graphic>
          </wp:anchor>
        </w:drawing>
      </w:r>
    </w:p>
    <w:p w:rsidR="00000000" w:rsidDel="00000000" w:rsidP="00000000" w:rsidRDefault="00000000" w:rsidRPr="00000000" w14:paraId="0000000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B">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D">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F">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0">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1">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2">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4">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5">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6">
      <w:pPr>
        <w:pageBreakBefore w:val="0"/>
        <w:ind w:left="-567" w:right="-766" w:firstLine="0"/>
        <w:jc w:val="left"/>
        <w:rPr>
          <w:rFonts w:ascii="Arial" w:cs="Arial" w:eastAsia="Arial" w:hAnsi="Arial"/>
          <w:i w:val="0"/>
          <w:color w:val="0070c0"/>
          <w:u w:val="single"/>
          <w:vertAlign w:val="baseline"/>
        </w:rPr>
      </w:pPr>
      <w:r w:rsidDel="00000000" w:rsidR="00000000" w:rsidRPr="00000000">
        <w:rPr>
          <w:rFonts w:ascii="Arial" w:cs="Arial" w:eastAsia="Arial" w:hAnsi="Arial"/>
          <w:color w:val="0070c0"/>
          <w:rtl w:val="0"/>
        </w:rPr>
        <w:t xml:space="preserve">                                                                     </w:t>
      </w:r>
      <w:r w:rsidDel="00000000" w:rsidR="00000000" w:rsidRPr="00000000">
        <w:rPr>
          <w:rFonts w:ascii="Arial" w:cs="Arial" w:eastAsia="Arial" w:hAnsi="Arial"/>
          <w:b w:val="1"/>
          <w:i w:val="1"/>
          <w:color w:val="0070c0"/>
          <w:u w:val="single"/>
          <w:rtl w:val="0"/>
        </w:rPr>
        <w:t xml:space="preserve">VISION</w:t>
      </w:r>
      <w:r w:rsidDel="00000000" w:rsidR="00000000" w:rsidRPr="00000000">
        <w:rPr>
          <w:rFonts w:ascii="Arial" w:cs="Arial" w:eastAsia="Arial" w:hAnsi="Arial"/>
          <w:b w:val="1"/>
          <w:i w:val="1"/>
          <w:color w:val="0070c0"/>
          <w:u w:val="single"/>
          <w:vertAlign w:val="baseline"/>
          <w:rtl w:val="0"/>
        </w:rPr>
        <w:t xml:space="preserve"> STATEMENT</w:t>
      </w:r>
      <w:r w:rsidDel="00000000" w:rsidR="00000000" w:rsidRPr="00000000">
        <w:rPr>
          <w:rtl w:val="0"/>
        </w:rPr>
      </w:r>
    </w:p>
    <w:p w:rsidR="00000000" w:rsidDel="00000000" w:rsidP="00000000" w:rsidRDefault="00000000" w:rsidRPr="00000000" w14:paraId="00000017">
      <w:pPr>
        <w:pageBreakBefore w:val="0"/>
        <w:ind w:left="-567" w:right="-766" w:firstLine="0"/>
        <w:jc w:val="center"/>
        <w:rPr>
          <w:rFonts w:ascii="Arial" w:cs="Arial" w:eastAsia="Arial" w:hAnsi="Arial"/>
          <w:i w:val="0"/>
          <w:color w:val="0070c0"/>
          <w:u w:val="single"/>
          <w:vertAlign w:val="baseline"/>
        </w:rPr>
      </w:pPr>
      <w:r w:rsidDel="00000000" w:rsidR="00000000" w:rsidRPr="00000000">
        <w:rPr>
          <w:rFonts w:ascii="Arial" w:cs="Arial" w:eastAsia="Arial" w:hAnsi="Arial"/>
          <w:b w:val="1"/>
          <w:i w:val="1"/>
          <w:color w:val="0070c0"/>
          <w:vertAlign w:val="baseline"/>
          <w:rtl w:val="0"/>
        </w:rPr>
        <w:t xml:space="preserve">‘The family of St Luke and St Philip’s will ensure excellence is encouraged, minds are opened, diversity is embraced, respect is expected and talents are nurtured under the umbrella of God’s love.’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019">
      <w:pPr>
        <w:pageBreakBefore w:val="0"/>
        <w:ind w:left="-567" w:right="-766" w:firstLine="0"/>
        <w:jc w:val="left"/>
        <w:rPr>
          <w:rFonts w:ascii="Arial" w:cs="Arial" w:eastAsia="Arial" w:hAnsi="Arial"/>
          <w:i w:val="0"/>
          <w:color w:val="0070c0"/>
          <w:u w:val="single"/>
          <w:vertAlign w:val="baseline"/>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u w:val="single"/>
          <w:vertAlign w:val="baseline"/>
          <w:rtl w:val="0"/>
        </w:rPr>
        <w:t xml:space="preserve">ETHOS</w:t>
      </w:r>
      <w:r w:rsidDel="00000000" w:rsidR="00000000" w:rsidRPr="00000000">
        <w:rPr>
          <w:rtl w:val="0"/>
        </w:rPr>
      </w:r>
    </w:p>
    <w:p w:rsidR="00000000" w:rsidDel="00000000" w:rsidP="00000000" w:rsidRDefault="00000000" w:rsidRPr="00000000" w14:paraId="0000001A">
      <w:pPr>
        <w:pageBreakBefore w:val="0"/>
        <w:ind w:left="-567" w:right="-766"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Our school provides grounding in the Christian Faith for all its children with emphasis on collective worship as part of its daily life.  Our Christian values of trust, truth, love, peace and thankfulness are built into the ethos and teaching of our school with the support of all Governors and staff for its Christian foundation.  We also seek to encourage an understanding and respect for other world faiths.</w:t>
      </w:r>
    </w:p>
    <w:p w:rsidR="00000000" w:rsidDel="00000000" w:rsidP="00000000" w:rsidRDefault="00000000" w:rsidRPr="00000000" w14:paraId="0000001B">
      <w:pPr>
        <w:pageBreakBefore w:val="0"/>
        <w:ind w:left="-567" w:right="-766" w:firstLine="0"/>
        <w:jc w:val="left"/>
        <w:rPr>
          <w:rFonts w:ascii="Arial" w:cs="Arial" w:eastAsia="Arial" w:hAnsi="Arial"/>
          <w:color w:val="0070c0"/>
          <w:u w:val="single"/>
        </w:rPr>
      </w:pPr>
      <w:r w:rsidDel="00000000" w:rsidR="00000000" w:rsidRPr="00000000">
        <w:rPr>
          <w:rtl w:val="0"/>
        </w:rPr>
      </w:r>
    </w:p>
    <w:p w:rsidR="00000000" w:rsidDel="00000000" w:rsidP="00000000" w:rsidRDefault="00000000" w:rsidRPr="00000000" w14:paraId="0000001C">
      <w:pPr>
        <w:pageBreakBefore w:val="0"/>
        <w:ind w:left="-567" w:right="-766" w:firstLine="0"/>
        <w:jc w:val="center"/>
        <w:rPr>
          <w:rFonts w:ascii="Arial" w:cs="Arial" w:eastAsia="Arial" w:hAnsi="Arial"/>
          <w:color w:val="0070c0"/>
          <w:u w:val="single"/>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ind w:left="-142" w:right="-46" w:firstLine="0"/>
        <w:jc w:val="center"/>
        <w:rPr>
          <w:rFonts w:ascii="Arial" w:cs="Arial" w:eastAsia="Arial" w:hAnsi="Arial"/>
          <w:color w:val="000000"/>
          <w:u w:val="single"/>
          <w:vertAlign w:val="baseline"/>
        </w:rPr>
      </w:pPr>
      <w:r w:rsidDel="00000000" w:rsidR="00000000" w:rsidRPr="00000000">
        <w:rPr>
          <w:rFonts w:ascii="Arial" w:cs="Arial" w:eastAsia="Arial" w:hAnsi="Arial"/>
          <w:b w:val="1"/>
          <w:color w:val="000000"/>
          <w:u w:val="single"/>
          <w:vertAlign w:val="baseline"/>
          <w:rtl w:val="0"/>
        </w:rPr>
        <w:t xml:space="preserve">CHRISTIAN SCHOOL VALUES</w:t>
      </w: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ind w:left="-142" w:right="-46" w:firstLine="0"/>
        <w:rPr>
          <w:rFonts w:ascii="Arial" w:cs="Arial" w:eastAsia="Arial" w:hAnsi="Arial"/>
          <w:color w:val="000000"/>
          <w:u w:val="single"/>
          <w:vertAlign w:val="baseline"/>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ind w:left="-142" w:right="-46" w:firstLine="0"/>
        <w:jc w:val="center"/>
        <w:rPr>
          <w:rFonts w:ascii="Arial" w:cs="Arial" w:eastAsia="Arial" w:hAnsi="Arial"/>
          <w:color w:val="000000"/>
          <w:u w:val="single"/>
          <w:vertAlign w:val="baseline"/>
        </w:rPr>
      </w:pPr>
      <w:r w:rsidDel="00000000" w:rsidR="00000000" w:rsidRPr="00000000">
        <w:rPr>
          <w:rFonts w:ascii="Arial" w:cs="Arial" w:eastAsia="Arial" w:hAnsi="Arial"/>
          <w:b w:val="1"/>
          <w:color w:val="000000"/>
          <w:vertAlign w:val="baseline"/>
        </w:rPr>
        <w:drawing>
          <wp:inline distB="0" distT="0" distL="114300" distR="114300">
            <wp:extent cx="1649095" cy="723900"/>
            <wp:effectExtent b="0" l="0" r="0" t="0"/>
            <wp:docPr id="1"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1649095"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ind w:left="-142" w:right="-46" w:firstLine="0"/>
        <w:rPr>
          <w:rFonts w:ascii="Arial" w:cs="Arial" w:eastAsia="Arial" w:hAnsi="Arial"/>
          <w:color w:val="000000"/>
          <w:u w:val="single"/>
          <w:vertAlign w:val="baseline"/>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ind w:right="-46"/>
        <w:jc w:val="center"/>
        <w:rPr>
          <w:rFonts w:ascii="Arial" w:cs="Arial" w:eastAsia="Arial" w:hAnsi="Arial"/>
          <w:u w:val="single"/>
        </w:rPr>
      </w:pPr>
      <w:r w:rsidDel="00000000" w:rsidR="00000000" w:rsidRPr="00000000">
        <w:rPr>
          <w:rFonts w:ascii="Arial" w:cs="Arial" w:eastAsia="Arial" w:hAnsi="Arial"/>
          <w:b w:val="1"/>
          <w:color w:val="000000"/>
          <w:vertAlign w:val="baseline"/>
        </w:rPr>
        <w:drawing>
          <wp:inline distB="0" distT="0" distL="114300" distR="114300">
            <wp:extent cx="4246880" cy="800100"/>
            <wp:effectExtent b="0" l="0" r="0" t="0"/>
            <wp:docPr id="2"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4246880" cy="8001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ind w:right="-46"/>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ind w:right="-46"/>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024">
      <w:pPr>
        <w:pStyle w:val="Heading1"/>
        <w:keepNext w:val="0"/>
        <w:spacing w:after="120" w:before="480" w:lineRule="auto"/>
        <w:rPr/>
      </w:pPr>
      <w:bookmarkStart w:colFirst="0" w:colLast="0" w:name="_1fob9te" w:id="2"/>
      <w:bookmarkEnd w:id="2"/>
      <w:r w:rsidDel="00000000" w:rsidR="00000000" w:rsidRPr="00000000">
        <w:rPr>
          <w:rtl w:val="0"/>
        </w:rPr>
        <w:t xml:space="preserve">1. Aims</w:t>
      </w:r>
    </w:p>
    <w:p w:rsidR="00000000" w:rsidDel="00000000" w:rsidP="00000000" w:rsidRDefault="00000000" w:rsidRPr="00000000" w14:paraId="00000025">
      <w:pPr>
        <w:spacing w:after="240" w:before="240" w:lineRule="auto"/>
        <w:rPr>
          <w:rFonts w:ascii="Arial" w:cs="Arial" w:eastAsia="Arial" w:hAnsi="Arial"/>
        </w:rPr>
      </w:pPr>
      <w:r w:rsidDel="00000000" w:rsidR="00000000" w:rsidRPr="00000000">
        <w:rPr>
          <w:rFonts w:ascii="Arial" w:cs="Arial" w:eastAsia="Arial" w:hAnsi="Arial"/>
          <w:rtl w:val="0"/>
        </w:rPr>
        <w:t xml:space="preserve">We are committed to meeting our obligation with regards to school attendance through our whole-school culture and ethos that values good attendance, including:</w:t>
      </w:r>
    </w:p>
    <w:p w:rsidR="00000000" w:rsidDel="00000000" w:rsidP="00000000" w:rsidRDefault="00000000" w:rsidRPr="00000000" w14:paraId="00000026">
      <w:pPr>
        <w:numPr>
          <w:ilvl w:val="0"/>
          <w:numId w:val="14"/>
        </w:numPr>
        <w:spacing w:after="0" w:before="240" w:lineRule="auto"/>
        <w:ind w:left="720" w:hanging="360"/>
        <w:rPr>
          <w:b w:val="1"/>
        </w:rPr>
      </w:pPr>
      <w:r w:rsidDel="00000000" w:rsidR="00000000" w:rsidRPr="00000000">
        <w:rPr>
          <w:rFonts w:ascii="Arial" w:cs="Arial" w:eastAsia="Arial" w:hAnsi="Arial"/>
          <w:rtl w:val="0"/>
        </w:rPr>
        <w:t xml:space="preserve">  Promoting good attendance</w:t>
      </w:r>
      <w:r w:rsidDel="00000000" w:rsidR="00000000" w:rsidRPr="00000000">
        <w:rPr>
          <w:rtl w:val="0"/>
        </w:rPr>
      </w:r>
    </w:p>
    <w:p w:rsidR="00000000" w:rsidDel="00000000" w:rsidP="00000000" w:rsidRDefault="00000000" w:rsidRPr="00000000" w14:paraId="00000027">
      <w:pPr>
        <w:numPr>
          <w:ilvl w:val="0"/>
          <w:numId w:val="14"/>
        </w:numPr>
        <w:spacing w:after="0" w:before="0" w:lineRule="auto"/>
        <w:ind w:left="720" w:hanging="360"/>
        <w:rPr>
          <w:b w:val="1"/>
        </w:rPr>
      </w:pPr>
      <w:r w:rsidDel="00000000" w:rsidR="00000000" w:rsidRPr="00000000">
        <w:rPr>
          <w:rFonts w:ascii="Arial" w:cs="Arial" w:eastAsia="Arial" w:hAnsi="Arial"/>
          <w:rtl w:val="0"/>
        </w:rPr>
        <w:t xml:space="preserve">  Reducing absence, including persistent and severe absence</w:t>
      </w:r>
      <w:r w:rsidDel="00000000" w:rsidR="00000000" w:rsidRPr="00000000">
        <w:rPr>
          <w:rtl w:val="0"/>
        </w:rPr>
      </w:r>
    </w:p>
    <w:p w:rsidR="00000000" w:rsidDel="00000000" w:rsidP="00000000" w:rsidRDefault="00000000" w:rsidRPr="00000000" w14:paraId="00000028">
      <w:pPr>
        <w:numPr>
          <w:ilvl w:val="0"/>
          <w:numId w:val="14"/>
        </w:numPr>
        <w:spacing w:after="0" w:before="0" w:lineRule="auto"/>
        <w:ind w:left="720" w:hanging="360"/>
        <w:rPr>
          <w:b w:val="1"/>
        </w:rPr>
      </w:pPr>
      <w:r w:rsidDel="00000000" w:rsidR="00000000" w:rsidRPr="00000000">
        <w:rPr>
          <w:rFonts w:ascii="Arial" w:cs="Arial" w:eastAsia="Arial" w:hAnsi="Arial"/>
          <w:rtl w:val="0"/>
        </w:rPr>
        <w:t xml:space="preserve">  Ensuring every pupil has access to the full-time education to which they are entitled</w:t>
      </w:r>
      <w:r w:rsidDel="00000000" w:rsidR="00000000" w:rsidRPr="00000000">
        <w:rPr>
          <w:rtl w:val="0"/>
        </w:rPr>
      </w:r>
    </w:p>
    <w:p w:rsidR="00000000" w:rsidDel="00000000" w:rsidP="00000000" w:rsidRDefault="00000000" w:rsidRPr="00000000" w14:paraId="00000029">
      <w:pPr>
        <w:numPr>
          <w:ilvl w:val="0"/>
          <w:numId w:val="14"/>
        </w:numPr>
        <w:spacing w:after="0" w:before="0" w:lineRule="auto"/>
        <w:ind w:left="720" w:hanging="360"/>
        <w:rPr>
          <w:b w:val="1"/>
        </w:rPr>
      </w:pPr>
      <w:r w:rsidDel="00000000" w:rsidR="00000000" w:rsidRPr="00000000">
        <w:rPr>
          <w:rFonts w:ascii="Arial" w:cs="Arial" w:eastAsia="Arial" w:hAnsi="Arial"/>
          <w:rtl w:val="0"/>
        </w:rPr>
        <w:t xml:space="preserve">  Acting early to address patterns of absence</w:t>
      </w:r>
      <w:r w:rsidDel="00000000" w:rsidR="00000000" w:rsidRPr="00000000">
        <w:rPr>
          <w:rtl w:val="0"/>
        </w:rPr>
      </w:r>
    </w:p>
    <w:p w:rsidR="00000000" w:rsidDel="00000000" w:rsidP="00000000" w:rsidRDefault="00000000" w:rsidRPr="00000000" w14:paraId="0000002A">
      <w:pPr>
        <w:numPr>
          <w:ilvl w:val="0"/>
          <w:numId w:val="14"/>
        </w:numPr>
        <w:spacing w:after="0" w:before="0" w:lineRule="auto"/>
        <w:ind w:left="720" w:hanging="360"/>
        <w:rPr>
          <w:b w:val="1"/>
        </w:rPr>
      </w:pPr>
      <w:r w:rsidDel="00000000" w:rsidR="00000000" w:rsidRPr="00000000">
        <w:rPr>
          <w:rFonts w:ascii="Arial" w:cs="Arial" w:eastAsia="Arial" w:hAnsi="Arial"/>
          <w:rtl w:val="0"/>
        </w:rPr>
        <w:t xml:space="preserve">  Building strong relationships with families to ensure pupils have the support in place    to attend school    </w:t>
      </w:r>
      <w:r w:rsidDel="00000000" w:rsidR="00000000" w:rsidRPr="00000000">
        <w:rPr>
          <w:rtl w:val="0"/>
        </w:rPr>
      </w:r>
    </w:p>
    <w:p w:rsidR="00000000" w:rsidDel="00000000" w:rsidP="00000000" w:rsidRDefault="00000000" w:rsidRPr="00000000" w14:paraId="0000002B">
      <w:pPr>
        <w:numPr>
          <w:ilvl w:val="0"/>
          <w:numId w:val="14"/>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We will also promote and support punctuality in attending lessons.</w:t>
      </w:r>
    </w:p>
    <w:p w:rsidR="00000000" w:rsidDel="00000000" w:rsidP="00000000" w:rsidRDefault="00000000" w:rsidRPr="00000000" w14:paraId="0000002C">
      <w:pPr>
        <w:pStyle w:val="Heading1"/>
        <w:keepNext w:val="0"/>
        <w:spacing w:after="120" w:before="480" w:lineRule="auto"/>
        <w:rPr/>
      </w:pPr>
      <w:bookmarkStart w:colFirst="0" w:colLast="0" w:name="_3znysh7" w:id="3"/>
      <w:bookmarkEnd w:id="3"/>
      <w:r w:rsidDel="00000000" w:rsidR="00000000" w:rsidRPr="00000000">
        <w:rPr>
          <w:rtl w:val="0"/>
        </w:rPr>
        <w:t xml:space="preserve">2. Legislation and guidance</w:t>
      </w:r>
    </w:p>
    <w:p w:rsidR="00000000" w:rsidDel="00000000" w:rsidP="00000000" w:rsidRDefault="00000000" w:rsidRPr="00000000" w14:paraId="0000002D">
      <w:pPr>
        <w:spacing w:after="240" w:before="240" w:lineRule="auto"/>
        <w:rPr>
          <w:rFonts w:ascii="Arial" w:cs="Arial" w:eastAsia="Arial" w:hAnsi="Arial"/>
        </w:rPr>
      </w:pPr>
      <w:r w:rsidDel="00000000" w:rsidR="00000000" w:rsidRPr="00000000">
        <w:rPr>
          <w:rFonts w:ascii="Arial" w:cs="Arial" w:eastAsia="Arial" w:hAnsi="Arial"/>
          <w:rtl w:val="0"/>
        </w:rPr>
        <w:t xml:space="preserve">This policy is based on the Department for Education’s (DfE’s) statutory guidance on</w:t>
      </w:r>
      <w:hyperlink r:id="rId10">
        <w:r w:rsidDel="00000000" w:rsidR="00000000" w:rsidRPr="00000000">
          <w:rPr>
            <w:rFonts w:ascii="Arial" w:cs="Arial" w:eastAsia="Arial" w:hAnsi="Arial"/>
            <w:rtl w:val="0"/>
          </w:rPr>
          <w:t xml:space="preserve"> </w:t>
        </w:r>
      </w:hyperlink>
      <w:hyperlink r:id="rId11">
        <w:r w:rsidDel="00000000" w:rsidR="00000000" w:rsidRPr="00000000">
          <w:rPr>
            <w:rFonts w:ascii="Arial" w:cs="Arial" w:eastAsia="Arial" w:hAnsi="Arial"/>
            <w:rtl w:val="0"/>
          </w:rPr>
          <w:t xml:space="preserve">working together to improve school attendance (applies from 19 August 2024)</w:t>
        </w:r>
      </w:hyperlink>
      <w:r w:rsidDel="00000000" w:rsidR="00000000" w:rsidRPr="00000000">
        <w:rPr>
          <w:rFonts w:ascii="Arial" w:cs="Arial" w:eastAsia="Arial" w:hAnsi="Arial"/>
          <w:rtl w:val="0"/>
        </w:rPr>
        <w:t xml:space="preserve"> and</w:t>
      </w:r>
      <w:hyperlink r:id="rId12">
        <w:r w:rsidDel="00000000" w:rsidR="00000000" w:rsidRPr="00000000">
          <w:rPr>
            <w:rFonts w:ascii="Arial" w:cs="Arial" w:eastAsia="Arial" w:hAnsi="Arial"/>
            <w:rtl w:val="0"/>
          </w:rPr>
          <w:t xml:space="preserve"> </w:t>
        </w:r>
      </w:hyperlink>
      <w:hyperlink r:id="rId13">
        <w:r w:rsidDel="00000000" w:rsidR="00000000" w:rsidRPr="00000000">
          <w:rPr>
            <w:rFonts w:ascii="Arial" w:cs="Arial" w:eastAsia="Arial" w:hAnsi="Arial"/>
            <w:rtl w:val="0"/>
          </w:rPr>
          <w:t xml:space="preserve">school attendance parental responsibility measures</w:t>
        </w:r>
      </w:hyperlink>
      <w:r w:rsidDel="00000000" w:rsidR="00000000" w:rsidRPr="00000000">
        <w:rPr>
          <w:rFonts w:ascii="Arial" w:cs="Arial" w:eastAsia="Arial" w:hAnsi="Arial"/>
          <w:rtl w:val="0"/>
        </w:rPr>
        <w:t xml:space="preserve">. The guidance is based on the following pieces of legislation, which set out the legal powers and duties that govern school attendance:</w:t>
      </w:r>
    </w:p>
    <w:p w:rsidR="00000000" w:rsidDel="00000000" w:rsidP="00000000" w:rsidRDefault="00000000" w:rsidRPr="00000000" w14:paraId="0000002E">
      <w:pPr>
        <w:spacing w:after="240" w:before="240" w:lineRule="auto"/>
        <w:rPr>
          <w:rFonts w:ascii="Arial" w:cs="Arial" w:eastAsia="Arial" w:hAnsi="Arial"/>
          <w:color w:val="1155cc"/>
          <w:u w:val="single"/>
        </w:rPr>
      </w:pPr>
      <w:r w:rsidDel="00000000" w:rsidR="00000000" w:rsidRPr="00000000">
        <w:rPr>
          <w:rFonts w:ascii="Arial" w:cs="Arial" w:eastAsia="Arial" w:hAnsi="Arial"/>
          <w:color w:val="1155cc"/>
          <w:u w:val="single"/>
          <w:rtl w:val="0"/>
        </w:rPr>
        <w:t xml:space="preserve">Part 6 of the</w:t>
      </w:r>
      <w:hyperlink r:id="rId14">
        <w:r w:rsidDel="00000000" w:rsidR="00000000" w:rsidRPr="00000000">
          <w:rPr>
            <w:rFonts w:ascii="Arial" w:cs="Arial" w:eastAsia="Arial" w:hAnsi="Arial"/>
            <w:color w:val="1155cc"/>
            <w:u w:val="single"/>
            <w:rtl w:val="0"/>
          </w:rPr>
          <w:t xml:space="preserve"> Education Act 1996</w:t>
        </w:r>
      </w:hyperlink>
      <w:r w:rsidDel="00000000" w:rsidR="00000000" w:rsidRPr="00000000">
        <w:rPr>
          <w:rtl w:val="0"/>
        </w:rPr>
      </w:r>
    </w:p>
    <w:p w:rsidR="00000000" w:rsidDel="00000000" w:rsidP="00000000" w:rsidRDefault="00000000" w:rsidRPr="00000000" w14:paraId="0000002F">
      <w:pPr>
        <w:spacing w:after="240" w:before="240" w:lineRule="auto"/>
        <w:rPr>
          <w:rFonts w:ascii="Arial" w:cs="Arial" w:eastAsia="Arial" w:hAnsi="Arial"/>
          <w:color w:val="1155cc"/>
          <w:u w:val="single"/>
        </w:rPr>
      </w:pPr>
      <w:r w:rsidDel="00000000" w:rsidR="00000000" w:rsidRPr="00000000">
        <w:rPr>
          <w:rFonts w:ascii="Arial" w:cs="Arial" w:eastAsia="Arial" w:hAnsi="Arial"/>
          <w:color w:val="1155cc"/>
          <w:u w:val="single"/>
          <w:rtl w:val="0"/>
        </w:rPr>
        <w:t xml:space="preserve">Part 3 of the</w:t>
      </w:r>
      <w:hyperlink r:id="rId15">
        <w:r w:rsidDel="00000000" w:rsidR="00000000" w:rsidRPr="00000000">
          <w:rPr>
            <w:rFonts w:ascii="Arial" w:cs="Arial" w:eastAsia="Arial" w:hAnsi="Arial"/>
            <w:color w:val="1155cc"/>
            <w:u w:val="single"/>
            <w:rtl w:val="0"/>
          </w:rPr>
          <w:t xml:space="preserve"> Education Act 2002</w:t>
        </w:r>
      </w:hyperlink>
      <w:r w:rsidDel="00000000" w:rsidR="00000000" w:rsidRPr="00000000">
        <w:rPr>
          <w:rtl w:val="0"/>
        </w:rPr>
      </w:r>
    </w:p>
    <w:p w:rsidR="00000000" w:rsidDel="00000000" w:rsidP="00000000" w:rsidRDefault="00000000" w:rsidRPr="00000000" w14:paraId="00000030">
      <w:pPr>
        <w:spacing w:after="240" w:before="240" w:lineRule="auto"/>
        <w:rPr>
          <w:rFonts w:ascii="Arial" w:cs="Arial" w:eastAsia="Arial" w:hAnsi="Arial"/>
          <w:color w:val="1155cc"/>
          <w:u w:val="single"/>
        </w:rPr>
      </w:pPr>
      <w:r w:rsidDel="00000000" w:rsidR="00000000" w:rsidRPr="00000000">
        <w:rPr>
          <w:rFonts w:ascii="Arial" w:cs="Arial" w:eastAsia="Arial" w:hAnsi="Arial"/>
          <w:color w:val="1155cc"/>
          <w:u w:val="single"/>
          <w:rtl w:val="0"/>
        </w:rPr>
        <w:t xml:space="preserve">Part 7 of the</w:t>
      </w:r>
      <w:hyperlink r:id="rId16">
        <w:r w:rsidDel="00000000" w:rsidR="00000000" w:rsidRPr="00000000">
          <w:rPr>
            <w:rFonts w:ascii="Arial" w:cs="Arial" w:eastAsia="Arial" w:hAnsi="Arial"/>
            <w:color w:val="1155cc"/>
            <w:u w:val="single"/>
            <w:rtl w:val="0"/>
          </w:rPr>
          <w:t xml:space="preserve"> Education and Inspections Act 2006</w:t>
        </w:r>
      </w:hyperlink>
      <w:r w:rsidDel="00000000" w:rsidR="00000000" w:rsidRPr="00000000">
        <w:rPr>
          <w:rtl w:val="0"/>
        </w:rPr>
      </w:r>
    </w:p>
    <w:p w:rsidR="00000000" w:rsidDel="00000000" w:rsidP="00000000" w:rsidRDefault="00000000" w:rsidRPr="00000000" w14:paraId="00000031">
      <w:pPr>
        <w:spacing w:after="240" w:before="240" w:lineRule="auto"/>
        <w:rPr>
          <w:rFonts w:ascii="Arial" w:cs="Arial" w:eastAsia="Arial" w:hAnsi="Arial"/>
          <w:color w:val="1155cc"/>
          <w:u w:val="single"/>
        </w:rPr>
      </w:pPr>
      <w:hyperlink r:id="rId17">
        <w:r w:rsidDel="00000000" w:rsidR="00000000" w:rsidRPr="00000000">
          <w:rPr>
            <w:rFonts w:ascii="Arial" w:cs="Arial" w:eastAsia="Arial" w:hAnsi="Arial"/>
            <w:color w:val="1155cc"/>
            <w:u w:val="single"/>
            <w:rtl w:val="0"/>
          </w:rPr>
          <w:t xml:space="preserve">The Education (Pupil Registration) (England) Regulations 2006 (and 2010, 2011, 2013, and 2016 amendments)</w:t>
        </w:r>
      </w:hyperlink>
      <w:r w:rsidDel="00000000" w:rsidR="00000000" w:rsidRPr="00000000">
        <w:rPr>
          <w:rtl w:val="0"/>
        </w:rPr>
      </w:r>
    </w:p>
    <w:p w:rsidR="00000000" w:rsidDel="00000000" w:rsidP="00000000" w:rsidRDefault="00000000" w:rsidRPr="00000000" w14:paraId="00000032">
      <w:pPr>
        <w:spacing w:after="240" w:before="240" w:lineRule="auto"/>
        <w:rPr>
          <w:rFonts w:ascii="Arial" w:cs="Arial" w:eastAsia="Arial" w:hAnsi="Arial"/>
          <w:color w:val="0070c0"/>
          <w:u w:val="single"/>
        </w:rPr>
      </w:pPr>
      <w:hyperlink r:id="rId18">
        <w:r w:rsidDel="00000000" w:rsidR="00000000" w:rsidRPr="00000000">
          <w:rPr>
            <w:rFonts w:ascii="Arial" w:cs="Arial" w:eastAsia="Arial" w:hAnsi="Arial"/>
            <w:color w:val="0070c0"/>
            <w:u w:val="single"/>
            <w:rtl w:val="0"/>
          </w:rPr>
          <w:t xml:space="preserve">The School Attendance (Pupil Registration) (England) Regulations 2024</w:t>
        </w:r>
      </w:hyperlink>
      <w:r w:rsidDel="00000000" w:rsidR="00000000" w:rsidRPr="00000000">
        <w:rPr>
          <w:rtl w:val="0"/>
        </w:rPr>
      </w:r>
    </w:p>
    <w:p w:rsidR="00000000" w:rsidDel="00000000" w:rsidP="00000000" w:rsidRDefault="00000000" w:rsidRPr="00000000" w14:paraId="00000033">
      <w:pPr>
        <w:spacing w:after="240" w:before="240" w:lineRule="auto"/>
        <w:rPr>
          <w:rFonts w:ascii="Arial" w:cs="Arial" w:eastAsia="Arial" w:hAnsi="Arial"/>
          <w:color w:val="1155cc"/>
          <w:u w:val="single"/>
        </w:rPr>
      </w:pPr>
      <w:hyperlink r:id="rId19">
        <w:r w:rsidDel="00000000" w:rsidR="00000000" w:rsidRPr="00000000">
          <w:rPr>
            <w:rFonts w:ascii="Arial" w:cs="Arial" w:eastAsia="Arial" w:hAnsi="Arial"/>
            <w:color w:val="1155cc"/>
            <w:u w:val="single"/>
            <w:rtl w:val="0"/>
          </w:rPr>
          <w:t xml:space="preserve">The Education (Penalty Notices) (England) (Amendment) Regulations 2013 and the 2024 amendment</w:t>
        </w:r>
      </w:hyperlink>
      <w:r w:rsidDel="00000000" w:rsidR="00000000" w:rsidRPr="00000000">
        <w:rPr>
          <w:rtl w:val="0"/>
        </w:rPr>
      </w:r>
    </w:p>
    <w:p w:rsidR="00000000" w:rsidDel="00000000" w:rsidP="00000000" w:rsidRDefault="00000000" w:rsidRPr="00000000" w14:paraId="00000034">
      <w:pPr>
        <w:spacing w:after="240" w:before="240" w:lineRule="auto"/>
        <w:rPr>
          <w:rFonts w:ascii="Arial" w:cs="Arial" w:eastAsia="Arial" w:hAnsi="Arial"/>
          <w:u w:val="single"/>
        </w:rPr>
      </w:pPr>
      <w:r w:rsidDel="00000000" w:rsidR="00000000" w:rsidRPr="00000000">
        <w:rPr>
          <w:rFonts w:ascii="Arial" w:cs="Arial" w:eastAsia="Arial" w:hAnsi="Arial"/>
          <w:u w:val="single"/>
          <w:rtl w:val="0"/>
        </w:rPr>
        <w:t xml:space="preserve">It also refers to:</w:t>
      </w:r>
    </w:p>
    <w:p w:rsidR="00000000" w:rsidDel="00000000" w:rsidP="00000000" w:rsidRDefault="00000000" w:rsidRPr="00000000" w14:paraId="00000035">
      <w:pPr>
        <w:spacing w:after="240" w:before="240" w:lineRule="auto"/>
        <w:rPr>
          <w:rFonts w:ascii="Arial" w:cs="Arial" w:eastAsia="Arial" w:hAnsi="Arial"/>
          <w:color w:val="1155cc"/>
          <w:u w:val="single"/>
        </w:rPr>
      </w:pPr>
      <w:hyperlink r:id="rId20">
        <w:r w:rsidDel="00000000" w:rsidR="00000000" w:rsidRPr="00000000">
          <w:rPr>
            <w:rFonts w:ascii="Arial" w:cs="Arial" w:eastAsia="Arial" w:hAnsi="Arial"/>
            <w:color w:val="1155cc"/>
            <w:u w:val="single"/>
            <w:rtl w:val="0"/>
          </w:rPr>
          <w:t xml:space="preserve">School census guidance</w:t>
        </w:r>
      </w:hyperlink>
      <w:r w:rsidDel="00000000" w:rsidR="00000000" w:rsidRPr="00000000">
        <w:rPr>
          <w:rtl w:val="0"/>
        </w:rPr>
      </w:r>
    </w:p>
    <w:p w:rsidR="00000000" w:rsidDel="00000000" w:rsidP="00000000" w:rsidRDefault="00000000" w:rsidRPr="00000000" w14:paraId="00000036">
      <w:pPr>
        <w:spacing w:after="240" w:before="240" w:lineRule="auto"/>
        <w:rPr>
          <w:rFonts w:ascii="Arial" w:cs="Arial" w:eastAsia="Arial" w:hAnsi="Arial"/>
          <w:color w:val="1155cc"/>
          <w:u w:val="single"/>
        </w:rPr>
      </w:pPr>
      <w:hyperlink r:id="rId21">
        <w:r w:rsidDel="00000000" w:rsidR="00000000" w:rsidRPr="00000000">
          <w:rPr>
            <w:rFonts w:ascii="Arial" w:cs="Arial" w:eastAsia="Arial" w:hAnsi="Arial"/>
            <w:color w:val="1155cc"/>
            <w:u w:val="single"/>
            <w:rtl w:val="0"/>
          </w:rPr>
          <w:t xml:space="preserve">Keeping Children Safe in Education</w:t>
        </w:r>
      </w:hyperlink>
      <w:r w:rsidDel="00000000" w:rsidR="00000000" w:rsidRPr="00000000">
        <w:rPr>
          <w:rtl w:val="0"/>
        </w:rPr>
      </w:r>
    </w:p>
    <w:p w:rsidR="00000000" w:rsidDel="00000000" w:rsidP="00000000" w:rsidRDefault="00000000" w:rsidRPr="00000000" w14:paraId="00000037">
      <w:pPr>
        <w:spacing w:after="240" w:before="240" w:lineRule="auto"/>
        <w:rPr>
          <w:rFonts w:ascii="Arial" w:cs="Arial" w:eastAsia="Arial" w:hAnsi="Arial"/>
          <w:color w:val="1155cc"/>
          <w:u w:val="single"/>
        </w:rPr>
      </w:pPr>
      <w:r w:rsidDel="00000000" w:rsidR="00000000" w:rsidRPr="00000000">
        <w:rPr>
          <w:color w:val="1155cc"/>
          <w:sz w:val="14"/>
          <w:szCs w:val="14"/>
          <w:u w:val="single"/>
          <w:rtl w:val="0"/>
        </w:rPr>
        <w:t xml:space="preserve"> </w:t>
      </w:r>
      <w:hyperlink r:id="rId22">
        <w:r w:rsidDel="00000000" w:rsidR="00000000" w:rsidRPr="00000000">
          <w:rPr>
            <w:rFonts w:ascii="Arial" w:cs="Arial" w:eastAsia="Arial" w:hAnsi="Arial"/>
            <w:color w:val="1155cc"/>
            <w:u w:val="single"/>
            <w:rtl w:val="0"/>
          </w:rPr>
          <w:t xml:space="preserve">Mental health issues affecting a pupil's attendance: guidance for schools</w:t>
        </w:r>
      </w:hyperlink>
      <w:r w:rsidDel="00000000" w:rsidR="00000000" w:rsidRPr="00000000">
        <w:rPr>
          <w:rtl w:val="0"/>
        </w:rPr>
      </w:r>
    </w:p>
    <w:p w:rsidR="00000000" w:rsidDel="00000000" w:rsidP="00000000" w:rsidRDefault="00000000" w:rsidRPr="00000000" w14:paraId="00000038">
      <w:pPr>
        <w:spacing w:after="240" w:befor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39">
      <w:pPr>
        <w:spacing w:after="240" w:before="240" w:lineRule="auto"/>
        <w:rPr>
          <w:rFonts w:ascii="Arial" w:cs="Arial" w:eastAsia="Arial" w:hAnsi="Arial"/>
        </w:rPr>
      </w:pPr>
      <w:r w:rsidDel="00000000" w:rsidR="00000000" w:rsidRPr="00000000">
        <w:rPr>
          <w:rFonts w:ascii="Arial" w:cs="Arial" w:eastAsia="Arial" w:hAnsi="Arial"/>
          <w:highlight w:val="white"/>
          <w:rtl w:val="0"/>
        </w:rPr>
        <w:t xml:space="preserve">This policy also refers to the DfE’s </w:t>
      </w:r>
      <w:r w:rsidDel="00000000" w:rsidR="00000000" w:rsidRPr="00000000">
        <w:rPr>
          <w:rFonts w:ascii="Arial" w:cs="Arial" w:eastAsia="Arial" w:hAnsi="Arial"/>
          <w:rtl w:val="0"/>
        </w:rPr>
        <w:t xml:space="preserve">guidance</w:t>
      </w:r>
      <w:r w:rsidDel="00000000" w:rsidR="00000000" w:rsidRPr="00000000">
        <w:rPr>
          <w:rFonts w:ascii="Arial" w:cs="Arial" w:eastAsia="Arial" w:hAnsi="Arial"/>
          <w:highlight w:val="white"/>
          <w:rtl w:val="0"/>
        </w:rPr>
        <w:t xml:space="preserve"> on the</w:t>
      </w:r>
      <w:hyperlink r:id="rId23">
        <w:r w:rsidDel="00000000" w:rsidR="00000000" w:rsidRPr="00000000">
          <w:rPr>
            <w:rFonts w:ascii="Arial" w:cs="Arial" w:eastAsia="Arial" w:hAnsi="Arial"/>
            <w:highlight w:val="white"/>
            <w:rtl w:val="0"/>
          </w:rPr>
          <w:t xml:space="preserve"> </w:t>
        </w:r>
      </w:hyperlink>
      <w:hyperlink r:id="rId24">
        <w:r w:rsidDel="00000000" w:rsidR="00000000" w:rsidRPr="00000000">
          <w:rPr>
            <w:rFonts w:ascii="Arial" w:cs="Arial" w:eastAsia="Arial" w:hAnsi="Arial"/>
            <w:color w:val="1155cc"/>
            <w:highlight w:val="white"/>
            <w:rtl w:val="0"/>
          </w:rPr>
          <w:t xml:space="preserve">school census</w:t>
        </w:r>
      </w:hyperlink>
      <w:r w:rsidDel="00000000" w:rsidR="00000000" w:rsidRPr="00000000">
        <w:rPr>
          <w:rFonts w:ascii="Arial" w:cs="Arial" w:eastAsia="Arial" w:hAnsi="Arial"/>
          <w:highlight w:val="white"/>
          <w:rtl w:val="0"/>
        </w:rPr>
        <w:t xml:space="preserve">, which explains the persistent absence threshold</w:t>
      </w:r>
      <w:r w:rsidDel="00000000" w:rsidR="00000000" w:rsidRPr="00000000">
        <w:rPr>
          <w:rFonts w:ascii="Arial" w:cs="Arial" w:eastAsia="Arial" w:hAnsi="Arial"/>
          <w:rtl w:val="0"/>
        </w:rPr>
        <w:t xml:space="preserve">.</w:t>
      </w:r>
    </w:p>
    <w:p w:rsidR="00000000" w:rsidDel="00000000" w:rsidP="00000000" w:rsidRDefault="00000000" w:rsidRPr="00000000" w14:paraId="0000003A">
      <w:pPr>
        <w:pStyle w:val="Heading1"/>
        <w:keepNext w:val="0"/>
        <w:spacing w:after="120" w:before="480" w:lineRule="auto"/>
        <w:rPr>
          <w:color w:val="ff0000"/>
        </w:rPr>
      </w:pPr>
      <w:bookmarkStart w:colFirst="0" w:colLast="0" w:name="_k8hc6otgbsnw" w:id="4"/>
      <w:bookmarkEnd w:id="4"/>
      <w:r w:rsidDel="00000000" w:rsidR="00000000" w:rsidRPr="00000000">
        <w:rPr>
          <w:rtl w:val="0"/>
        </w:rPr>
      </w:r>
    </w:p>
    <w:p w:rsidR="00000000" w:rsidDel="00000000" w:rsidP="00000000" w:rsidRDefault="00000000" w:rsidRPr="00000000" w14:paraId="0000003B">
      <w:pPr>
        <w:pStyle w:val="Heading1"/>
        <w:keepNext w:val="0"/>
        <w:spacing w:after="120" w:before="480" w:lineRule="auto"/>
        <w:rPr/>
      </w:pPr>
      <w:bookmarkStart w:colFirst="0" w:colLast="0" w:name="_2et92p0" w:id="5"/>
      <w:bookmarkEnd w:id="5"/>
      <w:r w:rsidDel="00000000" w:rsidR="00000000" w:rsidRPr="00000000">
        <w:rPr>
          <w:rtl w:val="0"/>
        </w:rPr>
        <w:t xml:space="preserve">3. Roles and responsibilities</w:t>
      </w:r>
    </w:p>
    <w:p w:rsidR="00000000" w:rsidDel="00000000" w:rsidP="00000000" w:rsidRDefault="00000000" w:rsidRPr="00000000" w14:paraId="0000003C">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3.1 The governing committee</w:t>
      </w:r>
    </w:p>
    <w:p w:rsidR="00000000" w:rsidDel="00000000" w:rsidP="00000000" w:rsidRDefault="00000000" w:rsidRPr="00000000" w14:paraId="0000003D">
      <w:pPr>
        <w:spacing w:after="240" w:before="240" w:lineRule="auto"/>
        <w:rPr>
          <w:rFonts w:ascii="Arial" w:cs="Arial" w:eastAsia="Arial" w:hAnsi="Arial"/>
        </w:rPr>
      </w:pPr>
      <w:r w:rsidDel="00000000" w:rsidR="00000000" w:rsidRPr="00000000">
        <w:rPr>
          <w:rFonts w:ascii="Arial" w:cs="Arial" w:eastAsia="Arial" w:hAnsi="Arial"/>
          <w:rtl w:val="0"/>
        </w:rPr>
        <w:t xml:space="preserve">The governing committee is responsible for:</w:t>
      </w:r>
    </w:p>
    <w:p w:rsidR="00000000" w:rsidDel="00000000" w:rsidP="00000000" w:rsidRDefault="00000000" w:rsidRPr="00000000" w14:paraId="0000003E">
      <w:pPr>
        <w:numPr>
          <w:ilvl w:val="0"/>
          <w:numId w:val="3"/>
        </w:numPr>
        <w:spacing w:after="0" w:before="240" w:lineRule="auto"/>
        <w:ind w:left="720" w:hanging="360"/>
        <w:rPr>
          <w:b w:val="1"/>
        </w:rPr>
      </w:pPr>
      <w:r w:rsidDel="00000000" w:rsidR="00000000" w:rsidRPr="00000000">
        <w:rPr>
          <w:rFonts w:ascii="Arial" w:cs="Arial" w:eastAsia="Arial" w:hAnsi="Arial"/>
          <w:rtl w:val="0"/>
        </w:rPr>
        <w:t xml:space="preserve">  Promoting the importance of school attendance across the school’s policies and  ethos</w:t>
      </w:r>
      <w:r w:rsidDel="00000000" w:rsidR="00000000" w:rsidRPr="00000000">
        <w:rPr>
          <w:rtl w:val="0"/>
        </w:rPr>
      </w:r>
    </w:p>
    <w:p w:rsidR="00000000" w:rsidDel="00000000" w:rsidP="00000000" w:rsidRDefault="00000000" w:rsidRPr="00000000" w14:paraId="0000003F">
      <w:pPr>
        <w:numPr>
          <w:ilvl w:val="0"/>
          <w:numId w:val="3"/>
        </w:numPr>
        <w:spacing w:after="0" w:before="0" w:lineRule="auto"/>
        <w:ind w:left="720" w:hanging="360"/>
        <w:rPr>
          <w:b w:val="1"/>
        </w:rPr>
      </w:pPr>
      <w:r w:rsidDel="00000000" w:rsidR="00000000" w:rsidRPr="00000000">
        <w:rPr>
          <w:rFonts w:ascii="Arial" w:cs="Arial" w:eastAsia="Arial" w:hAnsi="Arial"/>
          <w:rtl w:val="0"/>
        </w:rPr>
        <w:t xml:space="preserve">  Making sure school leaders fulfil expectations and statutory duties</w:t>
      </w:r>
      <w:r w:rsidDel="00000000" w:rsidR="00000000" w:rsidRPr="00000000">
        <w:rPr>
          <w:rtl w:val="0"/>
        </w:rPr>
      </w:r>
    </w:p>
    <w:p w:rsidR="00000000" w:rsidDel="00000000" w:rsidP="00000000" w:rsidRDefault="00000000" w:rsidRPr="00000000" w14:paraId="00000040">
      <w:pPr>
        <w:numPr>
          <w:ilvl w:val="0"/>
          <w:numId w:val="3"/>
        </w:numPr>
        <w:spacing w:after="0" w:before="0" w:lineRule="auto"/>
        <w:ind w:left="720" w:hanging="360"/>
        <w:rPr>
          <w:b w:val="1"/>
        </w:rPr>
      </w:pPr>
      <w:r w:rsidDel="00000000" w:rsidR="00000000" w:rsidRPr="00000000">
        <w:rPr>
          <w:rFonts w:ascii="Arial" w:cs="Arial" w:eastAsia="Arial" w:hAnsi="Arial"/>
          <w:rtl w:val="0"/>
        </w:rPr>
        <w:t xml:space="preserve">  Regularly reviewing and challenging attendance data</w:t>
      </w:r>
      <w:r w:rsidDel="00000000" w:rsidR="00000000" w:rsidRPr="00000000">
        <w:rPr>
          <w:rtl w:val="0"/>
        </w:rPr>
      </w:r>
    </w:p>
    <w:p w:rsidR="00000000" w:rsidDel="00000000" w:rsidP="00000000" w:rsidRDefault="00000000" w:rsidRPr="00000000" w14:paraId="00000041">
      <w:pPr>
        <w:numPr>
          <w:ilvl w:val="0"/>
          <w:numId w:val="3"/>
        </w:numPr>
        <w:spacing w:after="0" w:before="0" w:lineRule="auto"/>
        <w:ind w:left="720" w:hanging="360"/>
        <w:rPr>
          <w:b w:val="1"/>
        </w:rPr>
      </w:pPr>
      <w:r w:rsidDel="00000000" w:rsidR="00000000" w:rsidRPr="00000000">
        <w:rPr>
          <w:rFonts w:ascii="Arial" w:cs="Arial" w:eastAsia="Arial" w:hAnsi="Arial"/>
          <w:rtl w:val="0"/>
        </w:rPr>
        <w:t xml:space="preserve">  Monitoring attendance figures for the whole school</w:t>
      </w:r>
      <w:r w:rsidDel="00000000" w:rsidR="00000000" w:rsidRPr="00000000">
        <w:rPr>
          <w:rtl w:val="0"/>
        </w:rPr>
      </w:r>
    </w:p>
    <w:p w:rsidR="00000000" w:rsidDel="00000000" w:rsidP="00000000" w:rsidRDefault="00000000" w:rsidRPr="00000000" w14:paraId="00000042">
      <w:pPr>
        <w:numPr>
          <w:ilvl w:val="0"/>
          <w:numId w:val="3"/>
        </w:numPr>
        <w:spacing w:after="0" w:before="0" w:lineRule="auto"/>
        <w:ind w:left="720" w:hanging="360"/>
        <w:rPr>
          <w:b w:val="1"/>
        </w:rPr>
      </w:pPr>
      <w:r w:rsidDel="00000000" w:rsidR="00000000" w:rsidRPr="00000000">
        <w:rPr>
          <w:rFonts w:ascii="Arial" w:cs="Arial" w:eastAsia="Arial" w:hAnsi="Arial"/>
          <w:rtl w:val="0"/>
        </w:rPr>
        <w:t xml:space="preserve">  Making sure staff receive adequate training on attendance</w:t>
      </w:r>
      <w:r w:rsidDel="00000000" w:rsidR="00000000" w:rsidRPr="00000000">
        <w:rPr>
          <w:rtl w:val="0"/>
        </w:rPr>
      </w:r>
    </w:p>
    <w:p w:rsidR="00000000" w:rsidDel="00000000" w:rsidP="00000000" w:rsidRDefault="00000000" w:rsidRPr="00000000" w14:paraId="00000043">
      <w:pPr>
        <w:numPr>
          <w:ilvl w:val="0"/>
          <w:numId w:val="3"/>
        </w:numPr>
        <w:spacing w:after="0" w:before="0" w:lineRule="auto"/>
        <w:ind w:left="720" w:hanging="360"/>
        <w:rPr>
          <w:b w:val="1"/>
        </w:rPr>
      </w:pPr>
      <w:r w:rsidDel="00000000" w:rsidR="00000000" w:rsidRPr="00000000">
        <w:rPr>
          <w:rFonts w:ascii="Arial" w:cs="Arial" w:eastAsia="Arial" w:hAnsi="Arial"/>
          <w:rtl w:val="0"/>
        </w:rPr>
        <w:t xml:space="preserve">  Holding the headteacher to account for the implementation of this policy</w:t>
      </w:r>
      <w:r w:rsidDel="00000000" w:rsidR="00000000" w:rsidRPr="00000000">
        <w:rPr>
          <w:rtl w:val="0"/>
        </w:rPr>
      </w:r>
    </w:p>
    <w:p w:rsidR="00000000" w:rsidDel="00000000" w:rsidP="00000000" w:rsidRDefault="00000000" w:rsidRPr="00000000" w14:paraId="00000044">
      <w:pPr>
        <w:numPr>
          <w:ilvl w:val="0"/>
          <w:numId w:val="3"/>
        </w:numPr>
        <w:spacing w:after="240" w:before="0" w:lineRule="auto"/>
        <w:ind w:left="720" w:hanging="360"/>
        <w:rPr>
          <w:b w:val="1"/>
        </w:rPr>
      </w:pPr>
      <w:r w:rsidDel="00000000" w:rsidR="00000000" w:rsidRPr="00000000">
        <w:rPr>
          <w:rFonts w:ascii="Arial" w:cs="Arial" w:eastAsia="Arial" w:hAnsi="Arial"/>
          <w:rtl w:val="0"/>
        </w:rPr>
        <w:t xml:space="preserve">  The school attendance officer meets with the link governor on a termly basis to review attendance throughout the school.</w:t>
      </w:r>
      <w:r w:rsidDel="00000000" w:rsidR="00000000" w:rsidRPr="00000000">
        <w:rPr>
          <w:rtl w:val="0"/>
        </w:rPr>
      </w:r>
    </w:p>
    <w:p w:rsidR="00000000" w:rsidDel="00000000" w:rsidP="00000000" w:rsidRDefault="00000000" w:rsidRPr="00000000" w14:paraId="00000045">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3.2 The headteacher</w:t>
      </w:r>
    </w:p>
    <w:p w:rsidR="00000000" w:rsidDel="00000000" w:rsidP="00000000" w:rsidRDefault="00000000" w:rsidRPr="00000000" w14:paraId="00000046">
      <w:pPr>
        <w:spacing w:after="240" w:before="240" w:lineRule="auto"/>
        <w:rPr>
          <w:rFonts w:ascii="Arial" w:cs="Arial" w:eastAsia="Arial" w:hAnsi="Arial"/>
        </w:rPr>
      </w:pPr>
      <w:r w:rsidDel="00000000" w:rsidR="00000000" w:rsidRPr="00000000">
        <w:rPr>
          <w:rFonts w:ascii="Arial" w:cs="Arial" w:eastAsia="Arial" w:hAnsi="Arial"/>
          <w:rtl w:val="0"/>
        </w:rPr>
        <w:t xml:space="preserve">The headteacher is responsible for:</w:t>
      </w:r>
    </w:p>
    <w:p w:rsidR="00000000" w:rsidDel="00000000" w:rsidP="00000000" w:rsidRDefault="00000000" w:rsidRPr="00000000" w14:paraId="00000047">
      <w:pPr>
        <w:numPr>
          <w:ilvl w:val="0"/>
          <w:numId w:val="9"/>
        </w:numPr>
        <w:spacing w:after="0" w:before="240" w:lineRule="auto"/>
        <w:ind w:left="720" w:hanging="360"/>
        <w:rPr>
          <w:b w:val="1"/>
        </w:rPr>
      </w:pPr>
      <w:r w:rsidDel="00000000" w:rsidR="00000000" w:rsidRPr="00000000">
        <w:rPr>
          <w:rFonts w:ascii="Arial" w:cs="Arial" w:eastAsia="Arial" w:hAnsi="Arial"/>
          <w:rtl w:val="0"/>
        </w:rPr>
        <w:t xml:space="preserve">  Implementation of this policy at the school</w:t>
      </w:r>
      <w:r w:rsidDel="00000000" w:rsidR="00000000" w:rsidRPr="00000000">
        <w:rPr>
          <w:rtl w:val="0"/>
        </w:rPr>
      </w:r>
    </w:p>
    <w:p w:rsidR="00000000" w:rsidDel="00000000" w:rsidP="00000000" w:rsidRDefault="00000000" w:rsidRPr="00000000" w14:paraId="00000048">
      <w:pPr>
        <w:numPr>
          <w:ilvl w:val="0"/>
          <w:numId w:val="9"/>
        </w:numPr>
        <w:spacing w:after="0" w:before="0" w:lineRule="auto"/>
        <w:ind w:left="720" w:hanging="360"/>
        <w:rPr>
          <w:b w:val="1"/>
        </w:rPr>
      </w:pPr>
      <w:r w:rsidDel="00000000" w:rsidR="00000000" w:rsidRPr="00000000">
        <w:rPr>
          <w:rFonts w:ascii="Arial" w:cs="Arial" w:eastAsia="Arial" w:hAnsi="Arial"/>
          <w:rtl w:val="0"/>
        </w:rPr>
        <w:t xml:space="preserve">  Monitoring school-level absence data and reporting it to governors</w:t>
      </w:r>
      <w:r w:rsidDel="00000000" w:rsidR="00000000" w:rsidRPr="00000000">
        <w:rPr>
          <w:rtl w:val="0"/>
        </w:rPr>
      </w:r>
    </w:p>
    <w:p w:rsidR="00000000" w:rsidDel="00000000" w:rsidP="00000000" w:rsidRDefault="00000000" w:rsidRPr="00000000" w14:paraId="00000049">
      <w:pPr>
        <w:numPr>
          <w:ilvl w:val="0"/>
          <w:numId w:val="9"/>
        </w:numPr>
        <w:spacing w:after="0" w:before="0" w:lineRule="auto"/>
        <w:ind w:left="720" w:hanging="360"/>
        <w:rPr>
          <w:b w:val="1"/>
        </w:rPr>
      </w:pPr>
      <w:r w:rsidDel="00000000" w:rsidR="00000000" w:rsidRPr="00000000">
        <w:rPr>
          <w:rFonts w:ascii="Arial" w:cs="Arial" w:eastAsia="Arial" w:hAnsi="Arial"/>
          <w:rtl w:val="0"/>
        </w:rPr>
        <w:t xml:space="preserve">  Supporting staff with monitoring the attendance of individual pupils</w:t>
      </w:r>
      <w:r w:rsidDel="00000000" w:rsidR="00000000" w:rsidRPr="00000000">
        <w:rPr>
          <w:rtl w:val="0"/>
        </w:rPr>
      </w:r>
    </w:p>
    <w:p w:rsidR="00000000" w:rsidDel="00000000" w:rsidP="00000000" w:rsidRDefault="00000000" w:rsidRPr="00000000" w14:paraId="0000004A">
      <w:pPr>
        <w:numPr>
          <w:ilvl w:val="0"/>
          <w:numId w:val="9"/>
        </w:numPr>
        <w:spacing w:after="0" w:before="0" w:lineRule="auto"/>
        <w:ind w:left="720" w:hanging="360"/>
        <w:rPr>
          <w:b w:val="1"/>
        </w:rPr>
      </w:pPr>
      <w:r w:rsidDel="00000000" w:rsidR="00000000" w:rsidRPr="00000000">
        <w:rPr>
          <w:rFonts w:ascii="Arial" w:cs="Arial" w:eastAsia="Arial" w:hAnsi="Arial"/>
          <w:rtl w:val="0"/>
        </w:rPr>
        <w:t xml:space="preserve">  Monitoring the impact of any implemented attendance strategies</w:t>
      </w:r>
      <w:r w:rsidDel="00000000" w:rsidR="00000000" w:rsidRPr="00000000">
        <w:rPr>
          <w:rtl w:val="0"/>
        </w:rPr>
      </w:r>
    </w:p>
    <w:p w:rsidR="00000000" w:rsidDel="00000000" w:rsidP="00000000" w:rsidRDefault="00000000" w:rsidRPr="00000000" w14:paraId="0000004B">
      <w:pPr>
        <w:spacing w:after="240" w:before="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C">
      <w:pPr>
        <w:spacing w:after="240" w:before="0" w:lineRule="auto"/>
        <w:ind w:left="0" w:firstLine="0"/>
        <w:rPr>
          <w:rFonts w:ascii="Arial" w:cs="Arial" w:eastAsia="Arial" w:hAnsi="Arial"/>
          <w:b w:val="1"/>
        </w:rPr>
      </w:pPr>
      <w:r w:rsidDel="00000000" w:rsidR="00000000" w:rsidRPr="00000000">
        <w:rPr>
          <w:rFonts w:ascii="Arial" w:cs="Arial" w:eastAsia="Arial" w:hAnsi="Arial"/>
          <w:b w:val="1"/>
          <w:rtl w:val="0"/>
        </w:rPr>
        <w:t xml:space="preserve">3.3 The designated senior leader responsible for attendance </w:t>
      </w:r>
    </w:p>
    <w:p w:rsidR="00000000" w:rsidDel="00000000" w:rsidP="00000000" w:rsidRDefault="00000000" w:rsidRPr="00000000" w14:paraId="0000004D">
      <w:pPr>
        <w:numPr>
          <w:ilvl w:val="0"/>
          <w:numId w:val="11"/>
        </w:numPr>
        <w:spacing w:after="0" w:afterAutospacing="0" w:before="0" w:lineRule="auto"/>
        <w:ind w:left="720" w:hanging="360"/>
        <w:rPr>
          <w:rFonts w:ascii="Arial" w:cs="Arial" w:eastAsia="Arial" w:hAnsi="Arial"/>
        </w:rPr>
      </w:pPr>
      <w:r w:rsidDel="00000000" w:rsidR="00000000" w:rsidRPr="00000000">
        <w:rPr>
          <w:rFonts w:ascii="Arial" w:cs="Arial" w:eastAsia="Arial" w:hAnsi="Arial"/>
          <w:rtl w:val="0"/>
        </w:rPr>
        <w:t xml:space="preserve">The designated senior leader is responsible for: </w:t>
      </w:r>
    </w:p>
    <w:p w:rsidR="00000000" w:rsidDel="00000000" w:rsidP="00000000" w:rsidRDefault="00000000" w:rsidRPr="00000000" w14:paraId="0000004E">
      <w:pPr>
        <w:numPr>
          <w:ilvl w:val="0"/>
          <w:numId w:val="11"/>
        </w:numPr>
        <w:spacing w:after="0" w:afterAutospacing="0" w:before="0" w:lineRule="auto"/>
        <w:ind w:left="720" w:hanging="360"/>
        <w:rPr>
          <w:rFonts w:ascii="Arial" w:cs="Arial" w:eastAsia="Arial" w:hAnsi="Arial"/>
        </w:rPr>
      </w:pPr>
      <w:r w:rsidDel="00000000" w:rsidR="00000000" w:rsidRPr="00000000">
        <w:rPr>
          <w:rFonts w:ascii="Arial" w:cs="Arial" w:eastAsia="Arial" w:hAnsi="Arial"/>
          <w:rtl w:val="0"/>
        </w:rPr>
        <w:t xml:space="preserve"> Leading attendance across the school </w:t>
      </w:r>
    </w:p>
    <w:p w:rsidR="00000000" w:rsidDel="00000000" w:rsidP="00000000" w:rsidRDefault="00000000" w:rsidRPr="00000000" w14:paraId="0000004F">
      <w:pPr>
        <w:numPr>
          <w:ilvl w:val="0"/>
          <w:numId w:val="11"/>
        </w:numPr>
        <w:spacing w:after="0" w:afterAutospacing="0" w:before="0" w:lineRule="auto"/>
        <w:ind w:left="720" w:hanging="360"/>
        <w:rPr>
          <w:rFonts w:ascii="Arial" w:cs="Arial" w:eastAsia="Arial" w:hAnsi="Arial"/>
        </w:rPr>
      </w:pPr>
      <w:r w:rsidDel="00000000" w:rsidR="00000000" w:rsidRPr="00000000">
        <w:rPr>
          <w:rFonts w:ascii="Arial" w:cs="Arial" w:eastAsia="Arial" w:hAnsi="Arial"/>
          <w:rtl w:val="0"/>
        </w:rPr>
        <w:t xml:space="preserve"> Offering a clear vision for attendance improvement </w:t>
      </w:r>
    </w:p>
    <w:p w:rsidR="00000000" w:rsidDel="00000000" w:rsidP="00000000" w:rsidRDefault="00000000" w:rsidRPr="00000000" w14:paraId="00000050">
      <w:pPr>
        <w:numPr>
          <w:ilvl w:val="0"/>
          <w:numId w:val="11"/>
        </w:numPr>
        <w:spacing w:after="0" w:afterAutospacing="0" w:before="0" w:lineRule="auto"/>
        <w:ind w:left="720" w:hanging="360"/>
        <w:rPr>
          <w:rFonts w:ascii="Arial" w:cs="Arial" w:eastAsia="Arial" w:hAnsi="Arial"/>
        </w:rPr>
      </w:pPr>
      <w:r w:rsidDel="00000000" w:rsidR="00000000" w:rsidRPr="00000000">
        <w:rPr>
          <w:rFonts w:ascii="Arial" w:cs="Arial" w:eastAsia="Arial" w:hAnsi="Arial"/>
          <w:rtl w:val="0"/>
        </w:rPr>
        <w:t xml:space="preserve"> Evaluating and monitoring expectations and processes </w:t>
      </w:r>
    </w:p>
    <w:p w:rsidR="00000000" w:rsidDel="00000000" w:rsidP="00000000" w:rsidRDefault="00000000" w:rsidRPr="00000000" w14:paraId="00000051">
      <w:pPr>
        <w:numPr>
          <w:ilvl w:val="0"/>
          <w:numId w:val="11"/>
        </w:numPr>
        <w:spacing w:after="0" w:afterAutospacing="0" w:before="0" w:lineRule="auto"/>
        <w:ind w:left="720" w:hanging="360"/>
        <w:rPr>
          <w:rFonts w:ascii="Arial" w:cs="Arial" w:eastAsia="Arial" w:hAnsi="Arial"/>
        </w:rPr>
      </w:pPr>
      <w:r w:rsidDel="00000000" w:rsidR="00000000" w:rsidRPr="00000000">
        <w:rPr>
          <w:rFonts w:ascii="Arial" w:cs="Arial" w:eastAsia="Arial" w:hAnsi="Arial"/>
          <w:rtl w:val="0"/>
        </w:rPr>
        <w:t xml:space="preserve"> Having an oversight of data analysis </w:t>
      </w:r>
    </w:p>
    <w:p w:rsidR="00000000" w:rsidDel="00000000" w:rsidP="00000000" w:rsidRDefault="00000000" w:rsidRPr="00000000" w14:paraId="00000052">
      <w:pPr>
        <w:numPr>
          <w:ilvl w:val="0"/>
          <w:numId w:val="11"/>
        </w:numPr>
        <w:spacing w:after="0" w:afterAutospacing="0" w:before="0" w:lineRule="auto"/>
        <w:ind w:left="720" w:hanging="360"/>
        <w:rPr>
          <w:rFonts w:ascii="Arial" w:cs="Arial" w:eastAsia="Arial" w:hAnsi="Arial"/>
        </w:rPr>
      </w:pPr>
      <w:r w:rsidDel="00000000" w:rsidR="00000000" w:rsidRPr="00000000">
        <w:rPr>
          <w:rFonts w:ascii="Arial" w:cs="Arial" w:eastAsia="Arial" w:hAnsi="Arial"/>
          <w:rtl w:val="0"/>
        </w:rPr>
        <w:t xml:space="preserve"> Devising specific strategies to address areas of poor attendance identified through data </w:t>
      </w:r>
    </w:p>
    <w:p w:rsidR="00000000" w:rsidDel="00000000" w:rsidP="00000000" w:rsidRDefault="00000000" w:rsidRPr="00000000" w14:paraId="00000053">
      <w:pPr>
        <w:numPr>
          <w:ilvl w:val="0"/>
          <w:numId w:val="11"/>
        </w:numPr>
        <w:spacing w:after="0" w:afterAutospacing="0" w:before="0" w:lineRule="auto"/>
        <w:ind w:left="720" w:hanging="360"/>
        <w:rPr>
          <w:rFonts w:ascii="Arial" w:cs="Arial" w:eastAsia="Arial" w:hAnsi="Arial"/>
        </w:rPr>
      </w:pPr>
      <w:r w:rsidDel="00000000" w:rsidR="00000000" w:rsidRPr="00000000">
        <w:rPr>
          <w:rFonts w:ascii="Arial" w:cs="Arial" w:eastAsia="Arial" w:hAnsi="Arial"/>
          <w:rtl w:val="0"/>
        </w:rPr>
        <w:t xml:space="preserve"> Arranging calls and meetings with parents to discuss attendance issues </w:t>
      </w:r>
    </w:p>
    <w:p w:rsidR="00000000" w:rsidDel="00000000" w:rsidP="00000000" w:rsidRDefault="00000000" w:rsidRPr="00000000" w14:paraId="00000054">
      <w:pPr>
        <w:numPr>
          <w:ilvl w:val="0"/>
          <w:numId w:val="11"/>
        </w:numPr>
        <w:spacing w:after="0" w:afterAutospacing="0" w:before="0" w:lineRule="auto"/>
        <w:ind w:left="720" w:hanging="360"/>
        <w:rPr>
          <w:rFonts w:ascii="Arial" w:cs="Arial" w:eastAsia="Arial" w:hAnsi="Arial"/>
        </w:rPr>
      </w:pPr>
      <w:r w:rsidDel="00000000" w:rsidR="00000000" w:rsidRPr="00000000">
        <w:rPr>
          <w:rFonts w:ascii="Arial" w:cs="Arial" w:eastAsia="Arial" w:hAnsi="Arial"/>
          <w:rtl w:val="0"/>
        </w:rPr>
        <w:t xml:space="preserve"> Delivering targeted intervention and support to pupils and families </w:t>
      </w:r>
    </w:p>
    <w:p w:rsidR="00000000" w:rsidDel="00000000" w:rsidP="00000000" w:rsidRDefault="00000000" w:rsidRPr="00000000" w14:paraId="00000055">
      <w:pPr>
        <w:numPr>
          <w:ilvl w:val="0"/>
          <w:numId w:val="11"/>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The designated senior leader responsible for attendance is </w:t>
      </w:r>
      <w:r w:rsidDel="00000000" w:rsidR="00000000" w:rsidRPr="00000000">
        <w:rPr>
          <w:rFonts w:ascii="Arial" w:cs="Arial" w:eastAsia="Arial" w:hAnsi="Arial"/>
          <w:rtl w:val="0"/>
        </w:rPr>
        <w:t xml:space="preserve">Samantha O’connell</w:t>
      </w:r>
      <w:r w:rsidDel="00000000" w:rsidR="00000000" w:rsidRPr="00000000">
        <w:rPr>
          <w:rFonts w:ascii="Arial" w:cs="Arial" w:eastAsia="Arial" w:hAnsi="Arial"/>
          <w:rtl w:val="0"/>
        </w:rPr>
        <w:t xml:space="preserve"> and can be contacted via the school telephone number - 01254 54866.</w:t>
      </w:r>
    </w:p>
    <w:p w:rsidR="00000000" w:rsidDel="00000000" w:rsidP="00000000" w:rsidRDefault="00000000" w:rsidRPr="00000000" w14:paraId="00000056">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3.4 The attendance officer</w:t>
      </w:r>
    </w:p>
    <w:p w:rsidR="00000000" w:rsidDel="00000000" w:rsidP="00000000" w:rsidRDefault="00000000" w:rsidRPr="00000000" w14:paraId="00000057">
      <w:pPr>
        <w:spacing w:after="240" w:before="240" w:lineRule="auto"/>
        <w:rPr>
          <w:rFonts w:ascii="Arial" w:cs="Arial" w:eastAsia="Arial" w:hAnsi="Arial"/>
        </w:rPr>
      </w:pPr>
      <w:r w:rsidDel="00000000" w:rsidR="00000000" w:rsidRPr="00000000">
        <w:rPr>
          <w:rFonts w:ascii="Arial" w:cs="Arial" w:eastAsia="Arial" w:hAnsi="Arial"/>
          <w:rtl w:val="0"/>
        </w:rPr>
        <w:t xml:space="preserve">The school attendance officer is responsible for:</w:t>
      </w:r>
    </w:p>
    <w:p w:rsidR="00000000" w:rsidDel="00000000" w:rsidP="00000000" w:rsidRDefault="00000000" w:rsidRPr="00000000" w14:paraId="00000058">
      <w:pPr>
        <w:numPr>
          <w:ilvl w:val="0"/>
          <w:numId w:val="13"/>
        </w:numPr>
        <w:spacing w:after="0" w:before="240" w:lineRule="auto"/>
        <w:ind w:left="720" w:hanging="360"/>
        <w:rPr>
          <w:b w:val="1"/>
        </w:rPr>
      </w:pPr>
      <w:r w:rsidDel="00000000" w:rsidR="00000000" w:rsidRPr="00000000">
        <w:rPr>
          <w:rFonts w:ascii="Arial" w:cs="Arial" w:eastAsia="Arial" w:hAnsi="Arial"/>
          <w:rtl w:val="0"/>
        </w:rPr>
        <w:t xml:space="preserve">  Leading attendance across the school</w:t>
      </w:r>
      <w:r w:rsidDel="00000000" w:rsidR="00000000" w:rsidRPr="00000000">
        <w:rPr>
          <w:rtl w:val="0"/>
        </w:rPr>
      </w:r>
    </w:p>
    <w:p w:rsidR="00000000" w:rsidDel="00000000" w:rsidP="00000000" w:rsidRDefault="00000000" w:rsidRPr="00000000" w14:paraId="00000059">
      <w:pPr>
        <w:numPr>
          <w:ilvl w:val="0"/>
          <w:numId w:val="13"/>
        </w:numPr>
        <w:spacing w:after="0" w:before="0" w:lineRule="auto"/>
        <w:ind w:left="720" w:hanging="360"/>
        <w:rPr>
          <w:b w:val="1"/>
        </w:rPr>
      </w:pPr>
      <w:r w:rsidDel="00000000" w:rsidR="00000000" w:rsidRPr="00000000">
        <w:rPr>
          <w:rFonts w:ascii="Arial" w:cs="Arial" w:eastAsia="Arial" w:hAnsi="Arial"/>
          <w:rtl w:val="0"/>
        </w:rPr>
        <w:t xml:space="preserve">  Offering a clear vision for attendance improvement</w:t>
      </w:r>
      <w:r w:rsidDel="00000000" w:rsidR="00000000" w:rsidRPr="00000000">
        <w:rPr>
          <w:rtl w:val="0"/>
        </w:rPr>
      </w:r>
    </w:p>
    <w:p w:rsidR="00000000" w:rsidDel="00000000" w:rsidP="00000000" w:rsidRDefault="00000000" w:rsidRPr="00000000" w14:paraId="0000005A">
      <w:pPr>
        <w:numPr>
          <w:ilvl w:val="0"/>
          <w:numId w:val="13"/>
        </w:numPr>
        <w:spacing w:after="0" w:before="0" w:lineRule="auto"/>
        <w:ind w:left="720" w:hanging="360"/>
        <w:rPr>
          <w:b w:val="1"/>
        </w:rPr>
      </w:pPr>
      <w:r w:rsidDel="00000000" w:rsidR="00000000" w:rsidRPr="00000000">
        <w:rPr>
          <w:rFonts w:ascii="Arial" w:cs="Arial" w:eastAsia="Arial" w:hAnsi="Arial"/>
          <w:rtl w:val="0"/>
        </w:rPr>
        <w:t xml:space="preserve">  Evaluating and monitoring expectations and processes</w:t>
      </w:r>
      <w:r w:rsidDel="00000000" w:rsidR="00000000" w:rsidRPr="00000000">
        <w:rPr>
          <w:rtl w:val="0"/>
        </w:rPr>
      </w:r>
    </w:p>
    <w:p w:rsidR="00000000" w:rsidDel="00000000" w:rsidP="00000000" w:rsidRDefault="00000000" w:rsidRPr="00000000" w14:paraId="0000005B">
      <w:pPr>
        <w:numPr>
          <w:ilvl w:val="0"/>
          <w:numId w:val="13"/>
        </w:numPr>
        <w:spacing w:after="0" w:before="0" w:lineRule="auto"/>
        <w:ind w:left="720" w:hanging="360"/>
        <w:rPr>
          <w:b w:val="1"/>
        </w:rPr>
      </w:pPr>
      <w:r w:rsidDel="00000000" w:rsidR="00000000" w:rsidRPr="00000000">
        <w:rPr>
          <w:rFonts w:ascii="Arial" w:cs="Arial" w:eastAsia="Arial" w:hAnsi="Arial"/>
          <w:rtl w:val="0"/>
        </w:rPr>
        <w:t xml:space="preserve">  Having an oversight of data analysis</w:t>
      </w:r>
      <w:r w:rsidDel="00000000" w:rsidR="00000000" w:rsidRPr="00000000">
        <w:rPr>
          <w:rtl w:val="0"/>
        </w:rPr>
      </w:r>
    </w:p>
    <w:p w:rsidR="00000000" w:rsidDel="00000000" w:rsidP="00000000" w:rsidRDefault="00000000" w:rsidRPr="00000000" w14:paraId="0000005C">
      <w:pPr>
        <w:numPr>
          <w:ilvl w:val="0"/>
          <w:numId w:val="13"/>
        </w:numPr>
        <w:spacing w:after="0" w:before="0" w:lineRule="auto"/>
        <w:ind w:left="720" w:hanging="360"/>
        <w:rPr>
          <w:b w:val="1"/>
        </w:rPr>
      </w:pPr>
      <w:r w:rsidDel="00000000" w:rsidR="00000000" w:rsidRPr="00000000">
        <w:rPr>
          <w:rFonts w:ascii="Arial" w:cs="Arial" w:eastAsia="Arial" w:hAnsi="Arial"/>
          <w:rtl w:val="0"/>
        </w:rPr>
        <w:t xml:space="preserve">  Devising specific strategies to address areas of poor attendance identified through data</w:t>
      </w:r>
      <w:r w:rsidDel="00000000" w:rsidR="00000000" w:rsidRPr="00000000">
        <w:rPr>
          <w:rtl w:val="0"/>
        </w:rPr>
      </w:r>
    </w:p>
    <w:p w:rsidR="00000000" w:rsidDel="00000000" w:rsidP="00000000" w:rsidRDefault="00000000" w:rsidRPr="00000000" w14:paraId="0000005D">
      <w:pPr>
        <w:numPr>
          <w:ilvl w:val="0"/>
          <w:numId w:val="13"/>
        </w:numPr>
        <w:spacing w:after="0" w:before="0" w:lineRule="auto"/>
        <w:ind w:left="720" w:hanging="360"/>
        <w:rPr>
          <w:rFonts w:ascii="Arial" w:cs="Arial" w:eastAsia="Arial" w:hAnsi="Arial"/>
          <w:u w:val="none"/>
        </w:rPr>
      </w:pPr>
      <w:r w:rsidDel="00000000" w:rsidR="00000000" w:rsidRPr="00000000">
        <w:rPr>
          <w:rFonts w:ascii="Arial" w:cs="Arial" w:eastAsia="Arial" w:hAnsi="Arial"/>
          <w:rtl w:val="0"/>
        </w:rPr>
        <w:t xml:space="preserve">  Arranging calls and meetings with parents to discuss attendance issues</w:t>
      </w:r>
      <w:r w:rsidDel="00000000" w:rsidR="00000000" w:rsidRPr="00000000">
        <w:rPr>
          <w:rtl w:val="0"/>
        </w:rPr>
      </w:r>
    </w:p>
    <w:p w:rsidR="00000000" w:rsidDel="00000000" w:rsidP="00000000" w:rsidRDefault="00000000" w:rsidRPr="00000000" w14:paraId="0000005E">
      <w:pPr>
        <w:numPr>
          <w:ilvl w:val="0"/>
          <w:numId w:val="13"/>
        </w:numPr>
        <w:spacing w:after="0" w:before="0" w:lineRule="auto"/>
        <w:ind w:left="720" w:hanging="360"/>
        <w:rPr>
          <w:rFonts w:ascii="Arial" w:cs="Arial" w:eastAsia="Arial" w:hAnsi="Arial"/>
          <w:u w:val="none"/>
        </w:rPr>
      </w:pPr>
      <w:r w:rsidDel="00000000" w:rsidR="00000000" w:rsidRPr="00000000">
        <w:rPr>
          <w:rFonts w:ascii="Arial" w:cs="Arial" w:eastAsia="Arial" w:hAnsi="Arial"/>
          <w:rtl w:val="0"/>
        </w:rPr>
        <w:t xml:space="preserve">  Delivering targeted intervention and support to pupils and families</w:t>
      </w:r>
      <w:r w:rsidDel="00000000" w:rsidR="00000000" w:rsidRPr="00000000">
        <w:rPr>
          <w:rtl w:val="0"/>
        </w:rPr>
      </w:r>
    </w:p>
    <w:p w:rsidR="00000000" w:rsidDel="00000000" w:rsidP="00000000" w:rsidRDefault="00000000" w:rsidRPr="00000000" w14:paraId="0000005F">
      <w:pPr>
        <w:numPr>
          <w:ilvl w:val="0"/>
          <w:numId w:val="13"/>
        </w:numPr>
        <w:spacing w:after="0" w:before="0" w:lineRule="auto"/>
        <w:ind w:left="720" w:hanging="360"/>
        <w:rPr>
          <w:rFonts w:ascii="Arial" w:cs="Arial" w:eastAsia="Arial" w:hAnsi="Arial"/>
          <w:u w:val="none"/>
        </w:rPr>
      </w:pPr>
      <w:r w:rsidDel="00000000" w:rsidR="00000000" w:rsidRPr="00000000">
        <w:rPr>
          <w:rFonts w:ascii="Arial" w:cs="Arial" w:eastAsia="Arial" w:hAnsi="Arial"/>
          <w:rtl w:val="0"/>
        </w:rPr>
        <w:t xml:space="preserve">  Monitoring and analysing attendance data (see section 7)</w:t>
      </w:r>
      <w:r w:rsidDel="00000000" w:rsidR="00000000" w:rsidRPr="00000000">
        <w:rPr>
          <w:rtl w:val="0"/>
        </w:rPr>
      </w:r>
    </w:p>
    <w:p w:rsidR="00000000" w:rsidDel="00000000" w:rsidP="00000000" w:rsidRDefault="00000000" w:rsidRPr="00000000" w14:paraId="00000060">
      <w:pPr>
        <w:numPr>
          <w:ilvl w:val="0"/>
          <w:numId w:val="13"/>
        </w:numPr>
        <w:spacing w:after="0" w:before="0" w:lineRule="auto"/>
        <w:ind w:left="720" w:hanging="360"/>
        <w:rPr>
          <w:rFonts w:ascii="Arial" w:cs="Arial" w:eastAsia="Arial" w:hAnsi="Arial"/>
          <w:u w:val="none"/>
        </w:rPr>
      </w:pPr>
      <w:r w:rsidDel="00000000" w:rsidR="00000000" w:rsidRPr="00000000">
        <w:rPr>
          <w:rFonts w:ascii="Arial" w:cs="Arial" w:eastAsia="Arial" w:hAnsi="Arial"/>
          <w:rtl w:val="0"/>
        </w:rPr>
        <w:t xml:space="preserve">  Benchmarking attendance data to identify areas of focus for improvement</w:t>
      </w:r>
      <w:r w:rsidDel="00000000" w:rsidR="00000000" w:rsidRPr="00000000">
        <w:rPr>
          <w:rtl w:val="0"/>
        </w:rPr>
      </w:r>
    </w:p>
    <w:p w:rsidR="00000000" w:rsidDel="00000000" w:rsidP="00000000" w:rsidRDefault="00000000" w:rsidRPr="00000000" w14:paraId="00000061">
      <w:pPr>
        <w:numPr>
          <w:ilvl w:val="0"/>
          <w:numId w:val="13"/>
        </w:numPr>
        <w:spacing w:after="0" w:before="0" w:lineRule="auto"/>
        <w:ind w:left="720" w:hanging="360"/>
        <w:rPr>
          <w:rFonts w:ascii="Arial" w:cs="Arial" w:eastAsia="Arial" w:hAnsi="Arial"/>
          <w:u w:val="none"/>
        </w:rPr>
      </w:pPr>
      <w:r w:rsidDel="00000000" w:rsidR="00000000" w:rsidRPr="00000000">
        <w:rPr>
          <w:rFonts w:ascii="Arial" w:cs="Arial" w:eastAsia="Arial" w:hAnsi="Arial"/>
          <w:rtl w:val="0"/>
        </w:rPr>
        <w:t xml:space="preserve">  Providing regular attendance reports to school staff and reporting concerns about   attendance to the designated senior leader responsible for attendance and the headteacher</w:t>
      </w:r>
      <w:r w:rsidDel="00000000" w:rsidR="00000000" w:rsidRPr="00000000">
        <w:rPr>
          <w:rtl w:val="0"/>
        </w:rPr>
      </w:r>
    </w:p>
    <w:p w:rsidR="00000000" w:rsidDel="00000000" w:rsidP="00000000" w:rsidRDefault="00000000" w:rsidRPr="00000000" w14:paraId="00000062">
      <w:pPr>
        <w:numPr>
          <w:ilvl w:val="0"/>
          <w:numId w:val="13"/>
        </w:numPr>
        <w:spacing w:after="0" w:before="0" w:lineRule="auto"/>
        <w:ind w:left="720" w:hanging="360"/>
        <w:rPr>
          <w:rFonts w:ascii="Arial" w:cs="Arial" w:eastAsia="Arial" w:hAnsi="Arial"/>
          <w:u w:val="none"/>
        </w:rPr>
      </w:pPr>
      <w:r w:rsidDel="00000000" w:rsidR="00000000" w:rsidRPr="00000000">
        <w:rPr>
          <w:rFonts w:ascii="Arial" w:cs="Arial" w:eastAsia="Arial" w:hAnsi="Arial"/>
          <w:rtl w:val="0"/>
        </w:rPr>
        <w:t xml:space="preserve">  Working with education welfare officers to tackle persistent absence</w:t>
      </w:r>
      <w:r w:rsidDel="00000000" w:rsidR="00000000" w:rsidRPr="00000000">
        <w:rPr>
          <w:rtl w:val="0"/>
        </w:rPr>
      </w:r>
    </w:p>
    <w:p w:rsidR="00000000" w:rsidDel="00000000" w:rsidP="00000000" w:rsidRDefault="00000000" w:rsidRPr="00000000" w14:paraId="00000063">
      <w:pPr>
        <w:numPr>
          <w:ilvl w:val="0"/>
          <w:numId w:val="13"/>
        </w:numPr>
        <w:spacing w:after="240" w:before="0" w:lineRule="auto"/>
        <w:ind w:left="720" w:hanging="360"/>
        <w:rPr>
          <w:rFonts w:ascii="Arial" w:cs="Arial" w:eastAsia="Arial" w:hAnsi="Arial"/>
          <w:u w:val="none"/>
        </w:rPr>
      </w:pPr>
      <w:r w:rsidDel="00000000" w:rsidR="00000000" w:rsidRPr="00000000">
        <w:rPr>
          <w:rFonts w:ascii="Arial" w:cs="Arial" w:eastAsia="Arial" w:hAnsi="Arial"/>
          <w:rtl w:val="0"/>
        </w:rPr>
        <w:t xml:space="preserve">  Advising the headteacher (authorised by the headteacher) when to issue fixed-penalty notices</w:t>
      </w:r>
      <w:r w:rsidDel="00000000" w:rsidR="00000000" w:rsidRPr="00000000">
        <w:rPr>
          <w:rtl w:val="0"/>
        </w:rPr>
      </w:r>
    </w:p>
    <w:p w:rsidR="00000000" w:rsidDel="00000000" w:rsidP="00000000" w:rsidRDefault="00000000" w:rsidRPr="00000000" w14:paraId="00000064">
      <w:pPr>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The attendance officer is Tracey Dean and can be contacted via tracey.dean@cidari.co.uk / School office Tel: 01254 54866.</w:t>
      </w:r>
    </w:p>
    <w:p w:rsidR="00000000" w:rsidDel="00000000" w:rsidP="00000000" w:rsidRDefault="00000000" w:rsidRPr="00000000" w14:paraId="00000065">
      <w:pPr>
        <w:spacing w:after="240" w:before="240" w:lineRule="auto"/>
        <w:rPr>
          <w:rFonts w:ascii="Arial" w:cs="Arial" w:eastAsia="Arial" w:hAnsi="Arial"/>
          <w:b w:val="1"/>
          <w:highlight w:val="white"/>
        </w:rPr>
      </w:pPr>
      <w:r w:rsidDel="00000000" w:rsidR="00000000" w:rsidRPr="00000000">
        <w:rPr>
          <w:rFonts w:ascii="Arial" w:cs="Arial" w:eastAsia="Arial" w:hAnsi="Arial"/>
          <w:b w:val="1"/>
          <w:rtl w:val="0"/>
        </w:rPr>
        <w:t xml:space="preserve">3.5 </w:t>
      </w:r>
      <w:r w:rsidDel="00000000" w:rsidR="00000000" w:rsidRPr="00000000">
        <w:rPr>
          <w:rFonts w:ascii="Arial" w:cs="Arial" w:eastAsia="Arial" w:hAnsi="Arial"/>
          <w:b w:val="1"/>
          <w:highlight w:val="white"/>
          <w:rtl w:val="0"/>
        </w:rPr>
        <w:t xml:space="preserve">Class teachers</w:t>
      </w:r>
    </w:p>
    <w:p w:rsidR="00000000" w:rsidDel="00000000" w:rsidP="00000000" w:rsidRDefault="00000000" w:rsidRPr="00000000" w14:paraId="00000066">
      <w:pPr>
        <w:spacing w:after="240" w:before="240" w:lineRule="auto"/>
        <w:rPr>
          <w:rFonts w:ascii="Arial" w:cs="Arial" w:eastAsia="Arial" w:hAnsi="Arial"/>
        </w:rPr>
      </w:pPr>
      <w:r w:rsidDel="00000000" w:rsidR="00000000" w:rsidRPr="00000000">
        <w:rPr>
          <w:rFonts w:ascii="Arial" w:cs="Arial" w:eastAsia="Arial" w:hAnsi="Arial"/>
          <w:highlight w:val="white"/>
          <w:rtl w:val="0"/>
        </w:rPr>
        <w:t xml:space="preserve">Class teachers </w:t>
      </w:r>
      <w:r w:rsidDel="00000000" w:rsidR="00000000" w:rsidRPr="00000000">
        <w:rPr>
          <w:rFonts w:ascii="Arial" w:cs="Arial" w:eastAsia="Arial" w:hAnsi="Arial"/>
          <w:rtl w:val="0"/>
        </w:rPr>
        <w:t xml:space="preserve">are responsible for recording attendance on a daily basis, using the correct codes, and submitting this information to the school office on the same day. </w:t>
      </w:r>
    </w:p>
    <w:p w:rsidR="00000000" w:rsidDel="00000000" w:rsidP="00000000" w:rsidRDefault="00000000" w:rsidRPr="00000000" w14:paraId="00000067">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3.6 School office staff</w:t>
      </w:r>
    </w:p>
    <w:p w:rsidR="00000000" w:rsidDel="00000000" w:rsidP="00000000" w:rsidRDefault="00000000" w:rsidRPr="00000000" w14:paraId="00000068">
      <w:pPr>
        <w:spacing w:after="240" w:before="240" w:lineRule="auto"/>
        <w:rPr>
          <w:rFonts w:ascii="Arial" w:cs="Arial" w:eastAsia="Arial" w:hAnsi="Arial"/>
        </w:rPr>
      </w:pPr>
      <w:r w:rsidDel="00000000" w:rsidR="00000000" w:rsidRPr="00000000">
        <w:rPr>
          <w:rFonts w:ascii="Arial" w:cs="Arial" w:eastAsia="Arial" w:hAnsi="Arial"/>
          <w:rtl w:val="0"/>
        </w:rPr>
        <w:t xml:space="preserve">School Office staff will:</w:t>
      </w:r>
    </w:p>
    <w:p w:rsidR="00000000" w:rsidDel="00000000" w:rsidP="00000000" w:rsidRDefault="00000000" w:rsidRPr="00000000" w14:paraId="00000069">
      <w:pPr>
        <w:numPr>
          <w:ilvl w:val="0"/>
          <w:numId w:val="7"/>
        </w:numPr>
        <w:spacing w:after="0" w:before="240" w:lineRule="auto"/>
        <w:ind w:left="720" w:hanging="360"/>
        <w:rPr>
          <w:b w:val="1"/>
        </w:rPr>
      </w:pPr>
      <w:r w:rsidDel="00000000" w:rsidR="00000000" w:rsidRPr="00000000">
        <w:rPr>
          <w:rFonts w:ascii="Arial" w:cs="Arial" w:eastAsia="Arial" w:hAnsi="Arial"/>
          <w:rtl w:val="0"/>
        </w:rPr>
        <w:t xml:space="preserve">  Take calls from parents  about absence on a day-to-day basis and record it on the school system</w:t>
      </w:r>
      <w:r w:rsidDel="00000000" w:rsidR="00000000" w:rsidRPr="00000000">
        <w:rPr>
          <w:rtl w:val="0"/>
        </w:rPr>
      </w:r>
    </w:p>
    <w:p w:rsidR="00000000" w:rsidDel="00000000" w:rsidP="00000000" w:rsidRDefault="00000000" w:rsidRPr="00000000" w14:paraId="0000006A">
      <w:pPr>
        <w:numPr>
          <w:ilvl w:val="0"/>
          <w:numId w:val="7"/>
        </w:numPr>
        <w:spacing w:after="240" w:before="0" w:lineRule="auto"/>
        <w:ind w:left="720" w:hanging="360"/>
        <w:rPr>
          <w:b w:val="1"/>
        </w:rPr>
      </w:pPr>
      <w:r w:rsidDel="00000000" w:rsidR="00000000" w:rsidRPr="00000000">
        <w:rPr>
          <w:rFonts w:ascii="Arial" w:cs="Arial" w:eastAsia="Arial" w:hAnsi="Arial"/>
          <w:rtl w:val="0"/>
        </w:rPr>
        <w:t xml:space="preserve">  Transfer calls from parents to the attendance officer in order to provide them with more detailed support on attendance</w:t>
      </w:r>
      <w:r w:rsidDel="00000000" w:rsidR="00000000" w:rsidRPr="00000000">
        <w:rPr>
          <w:rtl w:val="0"/>
        </w:rPr>
      </w:r>
    </w:p>
    <w:p w:rsidR="00000000" w:rsidDel="00000000" w:rsidP="00000000" w:rsidRDefault="00000000" w:rsidRPr="00000000" w14:paraId="0000006B">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3.7 Parents/carers</w:t>
      </w:r>
    </w:p>
    <w:p w:rsidR="00000000" w:rsidDel="00000000" w:rsidP="00000000" w:rsidRDefault="00000000" w:rsidRPr="00000000" w14:paraId="0000006C">
      <w:pPr>
        <w:spacing w:after="240" w:before="240" w:lineRule="auto"/>
        <w:rPr>
          <w:rFonts w:ascii="Arial" w:cs="Arial" w:eastAsia="Arial" w:hAnsi="Arial"/>
        </w:rPr>
      </w:pPr>
      <w:r w:rsidDel="00000000" w:rsidR="00000000" w:rsidRPr="00000000">
        <w:rPr>
          <w:rFonts w:ascii="Arial" w:cs="Arial" w:eastAsia="Arial" w:hAnsi="Arial"/>
          <w:rtl w:val="0"/>
        </w:rPr>
        <w:t xml:space="preserve">Parents/carers are expected to:</w:t>
      </w:r>
    </w:p>
    <w:p w:rsidR="00000000" w:rsidDel="00000000" w:rsidP="00000000" w:rsidRDefault="00000000" w:rsidRPr="00000000" w14:paraId="0000006D">
      <w:pPr>
        <w:numPr>
          <w:ilvl w:val="0"/>
          <w:numId w:val="8"/>
        </w:numPr>
        <w:spacing w:after="0" w:before="240" w:lineRule="auto"/>
        <w:ind w:left="720" w:hanging="360"/>
        <w:rPr>
          <w:b w:val="1"/>
        </w:rPr>
      </w:pPr>
      <w:r w:rsidDel="00000000" w:rsidR="00000000" w:rsidRPr="00000000">
        <w:rPr>
          <w:rFonts w:ascii="Arial" w:cs="Arial" w:eastAsia="Arial" w:hAnsi="Arial"/>
          <w:rtl w:val="0"/>
        </w:rPr>
        <w:t xml:space="preserve">  Make sure their child attends every day on time</w:t>
      </w:r>
      <w:r w:rsidDel="00000000" w:rsidR="00000000" w:rsidRPr="00000000">
        <w:rPr>
          <w:rtl w:val="0"/>
        </w:rPr>
      </w:r>
    </w:p>
    <w:p w:rsidR="00000000" w:rsidDel="00000000" w:rsidP="00000000" w:rsidRDefault="00000000" w:rsidRPr="00000000" w14:paraId="0000006E">
      <w:pPr>
        <w:numPr>
          <w:ilvl w:val="0"/>
          <w:numId w:val="8"/>
        </w:numPr>
        <w:spacing w:after="0" w:before="0" w:lineRule="auto"/>
        <w:ind w:left="720" w:hanging="360"/>
        <w:rPr>
          <w:b w:val="1"/>
        </w:rPr>
      </w:pPr>
      <w:r w:rsidDel="00000000" w:rsidR="00000000" w:rsidRPr="00000000">
        <w:rPr>
          <w:rFonts w:ascii="Arial" w:cs="Arial" w:eastAsia="Arial" w:hAnsi="Arial"/>
          <w:rtl w:val="0"/>
        </w:rPr>
        <w:t xml:space="preserve">  Call the school to report their child’s absence before  e.g. 9am on the day of the absence  and each subsequent day of absence, and advise when they are expected to return</w:t>
      </w:r>
      <w:r w:rsidDel="00000000" w:rsidR="00000000" w:rsidRPr="00000000">
        <w:rPr>
          <w:rtl w:val="0"/>
        </w:rPr>
      </w:r>
    </w:p>
    <w:p w:rsidR="00000000" w:rsidDel="00000000" w:rsidP="00000000" w:rsidRDefault="00000000" w:rsidRPr="00000000" w14:paraId="0000006F">
      <w:pPr>
        <w:numPr>
          <w:ilvl w:val="0"/>
          <w:numId w:val="8"/>
        </w:numPr>
        <w:spacing w:after="0" w:before="0" w:lineRule="auto"/>
        <w:ind w:left="720" w:hanging="360"/>
        <w:rPr>
          <w:b w:val="1"/>
        </w:rPr>
      </w:pPr>
      <w:r w:rsidDel="00000000" w:rsidR="00000000" w:rsidRPr="00000000">
        <w:rPr>
          <w:rFonts w:ascii="Arial" w:cs="Arial" w:eastAsia="Arial" w:hAnsi="Arial"/>
          <w:rtl w:val="0"/>
        </w:rPr>
        <w:t xml:space="preserve">  Provide the school with more than 1 emergency contact number for their child</w:t>
      </w:r>
      <w:r w:rsidDel="00000000" w:rsidR="00000000" w:rsidRPr="00000000">
        <w:rPr>
          <w:rtl w:val="0"/>
        </w:rPr>
      </w:r>
    </w:p>
    <w:p w:rsidR="00000000" w:rsidDel="00000000" w:rsidP="00000000" w:rsidRDefault="00000000" w:rsidRPr="00000000" w14:paraId="00000070">
      <w:pPr>
        <w:numPr>
          <w:ilvl w:val="0"/>
          <w:numId w:val="8"/>
        </w:numPr>
        <w:spacing w:after="240" w:before="0" w:lineRule="auto"/>
        <w:ind w:left="720" w:hanging="360"/>
        <w:rPr>
          <w:b w:val="1"/>
        </w:rPr>
      </w:pPr>
      <w:r w:rsidDel="00000000" w:rsidR="00000000" w:rsidRPr="00000000">
        <w:rPr>
          <w:rFonts w:ascii="Arial" w:cs="Arial" w:eastAsia="Arial" w:hAnsi="Arial"/>
          <w:rtl w:val="0"/>
        </w:rPr>
        <w:t xml:space="preserve">  Ensure that, where possible, appointments for their child are made outside of the school day.</w:t>
      </w:r>
      <w:r w:rsidDel="00000000" w:rsidR="00000000" w:rsidRPr="00000000">
        <w:rPr>
          <w:rtl w:val="0"/>
        </w:rPr>
      </w:r>
    </w:p>
    <w:p w:rsidR="00000000" w:rsidDel="00000000" w:rsidP="00000000" w:rsidRDefault="00000000" w:rsidRPr="00000000" w14:paraId="00000071">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2">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3">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4">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5">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6">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7">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3.8 Pupils</w:t>
      </w:r>
    </w:p>
    <w:p w:rsidR="00000000" w:rsidDel="00000000" w:rsidP="00000000" w:rsidRDefault="00000000" w:rsidRPr="00000000" w14:paraId="00000078">
      <w:pPr>
        <w:spacing w:after="240" w:before="240" w:lineRule="auto"/>
        <w:rPr>
          <w:rFonts w:ascii="Arial" w:cs="Arial" w:eastAsia="Arial" w:hAnsi="Arial"/>
        </w:rPr>
      </w:pPr>
      <w:r w:rsidDel="00000000" w:rsidR="00000000" w:rsidRPr="00000000">
        <w:rPr>
          <w:rFonts w:ascii="Arial" w:cs="Arial" w:eastAsia="Arial" w:hAnsi="Arial"/>
          <w:rtl w:val="0"/>
        </w:rPr>
        <w:t xml:space="preserve">Pupils are expected to:</w:t>
      </w:r>
    </w:p>
    <w:p w:rsidR="00000000" w:rsidDel="00000000" w:rsidP="00000000" w:rsidRDefault="00000000" w:rsidRPr="00000000" w14:paraId="00000079">
      <w:pPr>
        <w:numPr>
          <w:ilvl w:val="0"/>
          <w:numId w:val="19"/>
        </w:numPr>
        <w:spacing w:after="240" w:before="240" w:lineRule="auto"/>
        <w:ind w:left="720" w:hanging="360"/>
        <w:rPr>
          <w:rFonts w:ascii="Arial" w:cs="Arial" w:eastAsia="Arial" w:hAnsi="Arial"/>
          <w:u w:val="none"/>
        </w:rPr>
      </w:pPr>
      <w:r w:rsidDel="00000000" w:rsidR="00000000" w:rsidRPr="00000000">
        <w:rPr>
          <w:rFonts w:ascii="Arial" w:cs="Arial" w:eastAsia="Arial" w:hAnsi="Arial"/>
          <w:rtl w:val="0"/>
        </w:rPr>
        <w:t xml:space="preserve"> attend school every day on time</w:t>
      </w:r>
    </w:p>
    <w:p w:rsidR="00000000" w:rsidDel="00000000" w:rsidP="00000000" w:rsidRDefault="00000000" w:rsidRPr="00000000" w14:paraId="0000007A">
      <w:pPr>
        <w:spacing w:after="240" w:before="240" w:lineRule="auto"/>
        <w:ind w:left="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7B">
      <w:pPr>
        <w:spacing w:after="240" w:before="240" w:lineRule="auto"/>
        <w:ind w:left="0" w:firstLine="0"/>
        <w:rPr>
          <w:rFonts w:ascii="Arial" w:cs="Arial" w:eastAsia="Arial" w:hAnsi="Arial"/>
          <w:b w:val="1"/>
        </w:rPr>
      </w:pPr>
      <w:r w:rsidDel="00000000" w:rsidR="00000000" w:rsidRPr="00000000">
        <w:rPr>
          <w:rFonts w:ascii="Arial" w:cs="Arial" w:eastAsia="Arial" w:hAnsi="Arial"/>
          <w:b w:val="1"/>
          <w:rtl w:val="0"/>
        </w:rPr>
        <w:t xml:space="preserve">4. Recording attendance</w:t>
      </w:r>
    </w:p>
    <w:p w:rsidR="00000000" w:rsidDel="00000000" w:rsidP="00000000" w:rsidRDefault="00000000" w:rsidRPr="00000000" w14:paraId="0000007C">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4.1 Attendance register</w:t>
      </w:r>
    </w:p>
    <w:p w:rsidR="00000000" w:rsidDel="00000000" w:rsidP="00000000" w:rsidRDefault="00000000" w:rsidRPr="00000000" w14:paraId="0000007D">
      <w:pPr>
        <w:spacing w:after="240" w:before="240" w:lineRule="auto"/>
        <w:rPr>
          <w:rFonts w:ascii="Arial" w:cs="Arial" w:eastAsia="Arial" w:hAnsi="Arial"/>
          <w:highlight w:val="white"/>
        </w:rPr>
      </w:pPr>
      <w:r w:rsidDel="00000000" w:rsidR="00000000" w:rsidRPr="00000000">
        <w:rPr>
          <w:rFonts w:ascii="Arial" w:cs="Arial" w:eastAsia="Arial" w:hAnsi="Arial"/>
          <w:rtl w:val="0"/>
        </w:rPr>
        <w:t xml:space="preserve">We will keep an attendance register</w:t>
      </w:r>
      <w:r w:rsidDel="00000000" w:rsidR="00000000" w:rsidRPr="00000000">
        <w:rPr>
          <w:rFonts w:ascii="Arial" w:cs="Arial" w:eastAsia="Arial" w:hAnsi="Arial"/>
          <w:highlight w:val="white"/>
          <w:rtl w:val="0"/>
        </w:rPr>
        <w:t xml:space="preserve">, and place all pupils onto this register.</w:t>
      </w:r>
    </w:p>
    <w:p w:rsidR="00000000" w:rsidDel="00000000" w:rsidP="00000000" w:rsidRDefault="00000000" w:rsidRPr="00000000" w14:paraId="0000007E">
      <w:pPr>
        <w:spacing w:after="240" w:before="240" w:lineRule="auto"/>
        <w:rPr>
          <w:rFonts w:ascii="Arial" w:cs="Arial" w:eastAsia="Arial" w:hAnsi="Arial"/>
        </w:rPr>
      </w:pPr>
      <w:r w:rsidDel="00000000" w:rsidR="00000000" w:rsidRPr="00000000">
        <w:rPr>
          <w:rFonts w:ascii="Arial" w:cs="Arial" w:eastAsia="Arial" w:hAnsi="Arial"/>
          <w:rtl w:val="0"/>
        </w:rPr>
        <w:t xml:space="preserve">We will take our attendance register at the start of the first session of each school day and once during the second session. It will mark whether every pupil is:</w:t>
      </w:r>
    </w:p>
    <w:p w:rsidR="00000000" w:rsidDel="00000000" w:rsidP="00000000" w:rsidRDefault="00000000" w:rsidRPr="00000000" w14:paraId="0000007F">
      <w:pPr>
        <w:numPr>
          <w:ilvl w:val="0"/>
          <w:numId w:val="1"/>
        </w:numPr>
        <w:spacing w:after="0" w:before="240" w:lineRule="auto"/>
        <w:ind w:left="720" w:hanging="360"/>
        <w:rPr>
          <w:b w:val="1"/>
        </w:rPr>
      </w:pPr>
      <w:r w:rsidDel="00000000" w:rsidR="00000000" w:rsidRPr="00000000">
        <w:rPr>
          <w:rFonts w:ascii="Arial" w:cs="Arial" w:eastAsia="Arial" w:hAnsi="Arial"/>
          <w:rtl w:val="0"/>
        </w:rPr>
        <w:t xml:space="preserve">  Present</w:t>
      </w:r>
      <w:r w:rsidDel="00000000" w:rsidR="00000000" w:rsidRPr="00000000">
        <w:rPr>
          <w:rtl w:val="0"/>
        </w:rPr>
      </w:r>
    </w:p>
    <w:p w:rsidR="00000000" w:rsidDel="00000000" w:rsidP="00000000" w:rsidRDefault="00000000" w:rsidRPr="00000000" w14:paraId="00000080">
      <w:pPr>
        <w:numPr>
          <w:ilvl w:val="0"/>
          <w:numId w:val="1"/>
        </w:numPr>
        <w:spacing w:after="0" w:before="0" w:lineRule="auto"/>
        <w:ind w:left="720" w:hanging="360"/>
        <w:rPr>
          <w:b w:val="1"/>
        </w:rPr>
      </w:pPr>
      <w:r w:rsidDel="00000000" w:rsidR="00000000" w:rsidRPr="00000000">
        <w:rPr>
          <w:rFonts w:ascii="Arial" w:cs="Arial" w:eastAsia="Arial" w:hAnsi="Arial"/>
          <w:rtl w:val="0"/>
        </w:rPr>
        <w:t xml:space="preserve">  Attending an approved off-site educational activity</w:t>
      </w:r>
      <w:r w:rsidDel="00000000" w:rsidR="00000000" w:rsidRPr="00000000">
        <w:rPr>
          <w:rtl w:val="0"/>
        </w:rPr>
      </w:r>
    </w:p>
    <w:p w:rsidR="00000000" w:rsidDel="00000000" w:rsidP="00000000" w:rsidRDefault="00000000" w:rsidRPr="00000000" w14:paraId="00000081">
      <w:pPr>
        <w:numPr>
          <w:ilvl w:val="0"/>
          <w:numId w:val="1"/>
        </w:numPr>
        <w:spacing w:after="0" w:before="0" w:lineRule="auto"/>
        <w:ind w:left="720" w:hanging="360"/>
        <w:rPr>
          <w:b w:val="1"/>
        </w:rPr>
      </w:pPr>
      <w:r w:rsidDel="00000000" w:rsidR="00000000" w:rsidRPr="00000000">
        <w:rPr>
          <w:rFonts w:ascii="Arial" w:cs="Arial" w:eastAsia="Arial" w:hAnsi="Arial"/>
          <w:rtl w:val="0"/>
        </w:rPr>
        <w:t xml:space="preserve">  Absent</w:t>
      </w:r>
      <w:r w:rsidDel="00000000" w:rsidR="00000000" w:rsidRPr="00000000">
        <w:rPr>
          <w:rtl w:val="0"/>
        </w:rPr>
      </w:r>
    </w:p>
    <w:p w:rsidR="00000000" w:rsidDel="00000000" w:rsidP="00000000" w:rsidRDefault="00000000" w:rsidRPr="00000000" w14:paraId="00000082">
      <w:pPr>
        <w:numPr>
          <w:ilvl w:val="0"/>
          <w:numId w:val="1"/>
        </w:numPr>
        <w:spacing w:after="240" w:before="0" w:lineRule="auto"/>
        <w:ind w:left="720" w:hanging="360"/>
        <w:rPr>
          <w:b w:val="1"/>
        </w:rPr>
      </w:pPr>
      <w:r w:rsidDel="00000000" w:rsidR="00000000" w:rsidRPr="00000000">
        <w:rPr>
          <w:rFonts w:ascii="Arial" w:cs="Arial" w:eastAsia="Arial" w:hAnsi="Arial"/>
          <w:rtl w:val="0"/>
        </w:rPr>
        <w:t xml:space="preserve">  Unable to attend due to exceptional circumstances</w:t>
      </w:r>
      <w:r w:rsidDel="00000000" w:rsidR="00000000" w:rsidRPr="00000000">
        <w:rPr>
          <w:rtl w:val="0"/>
        </w:rPr>
      </w:r>
    </w:p>
    <w:p w:rsidR="00000000" w:rsidDel="00000000" w:rsidP="00000000" w:rsidRDefault="00000000" w:rsidRPr="00000000" w14:paraId="00000083">
      <w:pPr>
        <w:spacing w:after="240" w:before="240" w:lineRule="auto"/>
        <w:rPr>
          <w:rFonts w:ascii="Arial" w:cs="Arial" w:eastAsia="Arial" w:hAnsi="Arial"/>
        </w:rPr>
      </w:pPr>
      <w:r w:rsidDel="00000000" w:rsidR="00000000" w:rsidRPr="00000000">
        <w:rPr>
          <w:rFonts w:ascii="Arial" w:cs="Arial" w:eastAsia="Arial" w:hAnsi="Arial"/>
          <w:rtl w:val="0"/>
        </w:rPr>
        <w:t xml:space="preserve">Any amendment to the attendance register will include:</w:t>
      </w:r>
    </w:p>
    <w:p w:rsidR="00000000" w:rsidDel="00000000" w:rsidP="00000000" w:rsidRDefault="00000000" w:rsidRPr="00000000" w14:paraId="00000084">
      <w:pPr>
        <w:numPr>
          <w:ilvl w:val="0"/>
          <w:numId w:val="15"/>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The original entry</w:t>
      </w:r>
    </w:p>
    <w:p w:rsidR="00000000" w:rsidDel="00000000" w:rsidP="00000000" w:rsidRDefault="00000000" w:rsidRPr="00000000" w14:paraId="00000085">
      <w:pPr>
        <w:numPr>
          <w:ilvl w:val="0"/>
          <w:numId w:val="15"/>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The amended entry </w:t>
      </w:r>
    </w:p>
    <w:p w:rsidR="00000000" w:rsidDel="00000000" w:rsidP="00000000" w:rsidRDefault="00000000" w:rsidRPr="00000000" w14:paraId="00000086">
      <w:pPr>
        <w:numPr>
          <w:ilvl w:val="0"/>
          <w:numId w:val="15"/>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The reason for the amendment  </w:t>
      </w:r>
    </w:p>
    <w:p w:rsidR="00000000" w:rsidDel="00000000" w:rsidP="00000000" w:rsidRDefault="00000000" w:rsidRPr="00000000" w14:paraId="00000087">
      <w:pPr>
        <w:numPr>
          <w:ilvl w:val="0"/>
          <w:numId w:val="15"/>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The date on which the amendment was made </w:t>
      </w:r>
    </w:p>
    <w:p w:rsidR="00000000" w:rsidDel="00000000" w:rsidP="00000000" w:rsidRDefault="00000000" w:rsidRPr="00000000" w14:paraId="00000088">
      <w:pPr>
        <w:numPr>
          <w:ilvl w:val="0"/>
          <w:numId w:val="15"/>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The name and position of the person who made the amendment</w:t>
      </w:r>
      <w:r w:rsidDel="00000000" w:rsidR="00000000" w:rsidRPr="00000000">
        <w:rPr>
          <w:rtl w:val="0"/>
        </w:rPr>
      </w:r>
    </w:p>
    <w:p w:rsidR="00000000" w:rsidDel="00000000" w:rsidP="00000000" w:rsidRDefault="00000000" w:rsidRPr="00000000" w14:paraId="00000089">
      <w:pPr>
        <w:spacing w:after="240" w:before="240" w:lineRule="auto"/>
        <w:rPr>
          <w:rFonts w:ascii="Arial" w:cs="Arial" w:eastAsia="Arial" w:hAnsi="Arial"/>
        </w:rPr>
      </w:pPr>
      <w:r w:rsidDel="00000000" w:rsidR="00000000" w:rsidRPr="00000000">
        <w:rPr>
          <w:rFonts w:ascii="Arial" w:cs="Arial" w:eastAsia="Arial" w:hAnsi="Arial"/>
          <w:rtl w:val="0"/>
        </w:rPr>
        <w:t xml:space="preserve">See appendix 1 for the DfE attendance codes.</w:t>
      </w:r>
    </w:p>
    <w:p w:rsidR="00000000" w:rsidDel="00000000" w:rsidP="00000000" w:rsidRDefault="00000000" w:rsidRPr="00000000" w14:paraId="0000008A">
      <w:pPr>
        <w:spacing w:after="240" w:before="240" w:lineRule="auto"/>
        <w:rPr>
          <w:rFonts w:ascii="Arial" w:cs="Arial" w:eastAsia="Arial" w:hAnsi="Arial"/>
        </w:rPr>
      </w:pPr>
      <w:r w:rsidDel="00000000" w:rsidR="00000000" w:rsidRPr="00000000">
        <w:rPr>
          <w:rFonts w:ascii="Arial" w:cs="Arial" w:eastAsia="Arial" w:hAnsi="Arial"/>
          <w:rtl w:val="0"/>
        </w:rPr>
        <w:t xml:space="preserve">We will also record:</w:t>
      </w:r>
    </w:p>
    <w:p w:rsidR="00000000" w:rsidDel="00000000" w:rsidP="00000000" w:rsidRDefault="00000000" w:rsidRPr="00000000" w14:paraId="0000008B">
      <w:pPr>
        <w:numPr>
          <w:ilvl w:val="0"/>
          <w:numId w:val="4"/>
        </w:numPr>
        <w:spacing w:after="0" w:before="240" w:lineRule="auto"/>
        <w:ind w:left="720" w:hanging="360"/>
        <w:rPr>
          <w:b w:val="1"/>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Whether the absence is authorised or not</w:t>
      </w:r>
      <w:r w:rsidDel="00000000" w:rsidR="00000000" w:rsidRPr="00000000">
        <w:rPr>
          <w:rtl w:val="0"/>
        </w:rPr>
      </w:r>
    </w:p>
    <w:p w:rsidR="00000000" w:rsidDel="00000000" w:rsidP="00000000" w:rsidRDefault="00000000" w:rsidRPr="00000000" w14:paraId="0000008C">
      <w:pPr>
        <w:numPr>
          <w:ilvl w:val="0"/>
          <w:numId w:val="4"/>
        </w:numPr>
        <w:spacing w:after="0" w:before="0" w:lineRule="auto"/>
        <w:ind w:left="720" w:hanging="360"/>
        <w:rPr>
          <w:b w:val="1"/>
        </w:rPr>
      </w:pPr>
      <w:r w:rsidDel="00000000" w:rsidR="00000000" w:rsidRPr="00000000">
        <w:rPr>
          <w:rFonts w:ascii="Arial" w:cs="Arial" w:eastAsia="Arial" w:hAnsi="Arial"/>
          <w:rtl w:val="0"/>
        </w:rPr>
        <w:t xml:space="preserve">  The nature of the activity if a pupil is attending an approved educational activity</w:t>
      </w:r>
      <w:r w:rsidDel="00000000" w:rsidR="00000000" w:rsidRPr="00000000">
        <w:rPr>
          <w:rtl w:val="0"/>
        </w:rPr>
      </w:r>
    </w:p>
    <w:p w:rsidR="00000000" w:rsidDel="00000000" w:rsidP="00000000" w:rsidRDefault="00000000" w:rsidRPr="00000000" w14:paraId="0000008D">
      <w:pPr>
        <w:numPr>
          <w:ilvl w:val="0"/>
          <w:numId w:val="4"/>
        </w:numPr>
        <w:spacing w:after="0" w:before="0" w:lineRule="auto"/>
        <w:ind w:left="720" w:hanging="360"/>
        <w:rPr>
          <w:b w:val="1"/>
        </w:rPr>
      </w:pPr>
      <w:r w:rsidDel="00000000" w:rsidR="00000000" w:rsidRPr="00000000">
        <w:rPr>
          <w:rFonts w:ascii="Arial" w:cs="Arial" w:eastAsia="Arial" w:hAnsi="Arial"/>
          <w:rtl w:val="0"/>
        </w:rPr>
        <w:t xml:space="preserve">  The nature of circumstances where a pupil is unable to attend due to exceptional circumstances</w:t>
      </w:r>
      <w:r w:rsidDel="00000000" w:rsidR="00000000" w:rsidRPr="00000000">
        <w:rPr>
          <w:rtl w:val="0"/>
        </w:rPr>
      </w:r>
    </w:p>
    <w:p w:rsidR="00000000" w:rsidDel="00000000" w:rsidP="00000000" w:rsidRDefault="00000000" w:rsidRPr="00000000" w14:paraId="0000008E">
      <w:pPr>
        <w:numPr>
          <w:ilvl w:val="0"/>
          <w:numId w:val="4"/>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We will keep every entry on the attendance register for 3 years after the date on which the entry was made.</w:t>
      </w:r>
    </w:p>
    <w:p w:rsidR="00000000" w:rsidDel="00000000" w:rsidP="00000000" w:rsidRDefault="00000000" w:rsidRPr="00000000" w14:paraId="0000008F">
      <w:pPr>
        <w:numPr>
          <w:ilvl w:val="0"/>
          <w:numId w:val="4"/>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Pupils must arrive in school by </w:t>
      </w:r>
      <w:r w:rsidDel="00000000" w:rsidR="00000000" w:rsidRPr="00000000">
        <w:rPr>
          <w:rFonts w:ascii="Arial" w:cs="Arial" w:eastAsia="Arial" w:hAnsi="Arial"/>
          <w:highlight w:val="white"/>
          <w:rtl w:val="0"/>
        </w:rPr>
        <w:t xml:space="preserve">8.55am </w:t>
      </w:r>
      <w:r w:rsidDel="00000000" w:rsidR="00000000" w:rsidRPr="00000000">
        <w:rPr>
          <w:rFonts w:ascii="Arial" w:cs="Arial" w:eastAsia="Arial" w:hAnsi="Arial"/>
          <w:rtl w:val="0"/>
        </w:rPr>
        <w:t xml:space="preserve">on each school day.</w:t>
      </w:r>
    </w:p>
    <w:p w:rsidR="00000000" w:rsidDel="00000000" w:rsidP="00000000" w:rsidRDefault="00000000" w:rsidRPr="00000000" w14:paraId="00000090">
      <w:pPr>
        <w:spacing w:after="240" w:before="240" w:lineRule="auto"/>
        <w:rPr>
          <w:rFonts w:ascii="Arial" w:cs="Arial" w:eastAsia="Arial" w:hAnsi="Arial"/>
        </w:rPr>
      </w:pPr>
      <w:r w:rsidDel="00000000" w:rsidR="00000000" w:rsidRPr="00000000">
        <w:rPr>
          <w:rFonts w:ascii="Arial" w:cs="Arial" w:eastAsia="Arial" w:hAnsi="Arial"/>
          <w:rtl w:val="0"/>
        </w:rPr>
        <w:t xml:space="preserve">The register for the first session will be taken at 8.55am and will be kept open until 9.15am . The register for the second session will be taken at 1.15 pm for all pupils and will be kept open until 1.30pm for all pupils.</w:t>
      </w:r>
    </w:p>
    <w:p w:rsidR="00000000" w:rsidDel="00000000" w:rsidP="00000000" w:rsidRDefault="00000000" w:rsidRPr="00000000" w14:paraId="00000091">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92">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4.2 Unplanned absence</w:t>
      </w:r>
    </w:p>
    <w:p w:rsidR="00000000" w:rsidDel="00000000" w:rsidP="00000000" w:rsidRDefault="00000000" w:rsidRPr="00000000" w14:paraId="00000093">
      <w:pPr>
        <w:numPr>
          <w:ilvl w:val="0"/>
          <w:numId w:val="2"/>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The pupil’s parent/carer must notify the school of the reason for the absence on the first day of an unplanned absence by </w:t>
      </w:r>
      <w:r w:rsidDel="00000000" w:rsidR="00000000" w:rsidRPr="00000000">
        <w:rPr>
          <w:rFonts w:ascii="Arial" w:cs="Arial" w:eastAsia="Arial" w:hAnsi="Arial"/>
          <w:highlight w:val="white"/>
          <w:rtl w:val="0"/>
        </w:rPr>
        <w:t xml:space="preserve">8.55am</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white"/>
          <w:rtl w:val="0"/>
        </w:rPr>
        <w:t xml:space="preserve">or as soon as practically possible by calling the school office</w:t>
      </w:r>
      <w:r w:rsidDel="00000000" w:rsidR="00000000" w:rsidRPr="00000000">
        <w:rPr>
          <w:rFonts w:ascii="Arial" w:cs="Arial" w:eastAsia="Arial" w:hAnsi="Arial"/>
          <w:rtl w:val="0"/>
        </w:rPr>
        <w:t xml:space="preserve"> staff (see also section 7).</w:t>
      </w:r>
    </w:p>
    <w:p w:rsidR="00000000" w:rsidDel="00000000" w:rsidP="00000000" w:rsidRDefault="00000000" w:rsidRPr="00000000" w14:paraId="00000094">
      <w:pPr>
        <w:numPr>
          <w:ilvl w:val="0"/>
          <w:numId w:val="2"/>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We will mark absence due to illness as authorised unless the school has a genuine concern about the authenticity of the illness.</w:t>
      </w:r>
    </w:p>
    <w:p w:rsidR="00000000" w:rsidDel="00000000" w:rsidP="00000000" w:rsidRDefault="00000000" w:rsidRPr="00000000" w14:paraId="00000095">
      <w:pPr>
        <w:numPr>
          <w:ilvl w:val="0"/>
          <w:numId w:val="2"/>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If the authenticity of the illness is in doubt, the school may ask the pupil’s parent/carer to provide medical evidence, such as a doctor’s note, prescription, appointment card or other appropriate form of evidence. We will not ask for medical evidence unnecessarily.</w:t>
      </w:r>
    </w:p>
    <w:p w:rsidR="00000000" w:rsidDel="00000000" w:rsidP="00000000" w:rsidRDefault="00000000" w:rsidRPr="00000000" w14:paraId="00000096">
      <w:pPr>
        <w:numPr>
          <w:ilvl w:val="0"/>
          <w:numId w:val="2"/>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If the school is not satisfied about the authenticity of the illness, the absence will be recorded as unauthorised and parents/carers will be notified of this in advance.</w:t>
      </w:r>
    </w:p>
    <w:p w:rsidR="00000000" w:rsidDel="00000000" w:rsidP="00000000" w:rsidRDefault="00000000" w:rsidRPr="00000000" w14:paraId="00000097">
      <w:pPr>
        <w:numPr>
          <w:ilvl w:val="0"/>
          <w:numId w:val="2"/>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If the school office is unable to contact the parents/carers this will be passed on to the Pupil Wellbeing Lead to carry out a welfare check. </w:t>
      </w:r>
    </w:p>
    <w:p w:rsidR="00000000" w:rsidDel="00000000" w:rsidP="00000000" w:rsidRDefault="00000000" w:rsidRPr="00000000" w14:paraId="00000098">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4.3 Planned absence</w:t>
      </w:r>
    </w:p>
    <w:p w:rsidR="00000000" w:rsidDel="00000000" w:rsidP="00000000" w:rsidRDefault="00000000" w:rsidRPr="00000000" w14:paraId="00000099">
      <w:pPr>
        <w:numPr>
          <w:ilvl w:val="0"/>
          <w:numId w:val="17"/>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Attending a medical or dental appointment will be counted as authorised as long as the pupil’s parent/carer notifies the school in advance of the appointment.</w:t>
      </w:r>
    </w:p>
    <w:p w:rsidR="00000000" w:rsidDel="00000000" w:rsidP="00000000" w:rsidRDefault="00000000" w:rsidRPr="00000000" w14:paraId="0000009A">
      <w:pPr>
        <w:numPr>
          <w:ilvl w:val="0"/>
          <w:numId w:val="17"/>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However, we encourage parents/carers to make medical and dental appointments out of school hours where possible. Where this is not possible, the pupil should be out of school for the minimum amount of time necessary.</w:t>
      </w:r>
    </w:p>
    <w:p w:rsidR="00000000" w:rsidDel="00000000" w:rsidP="00000000" w:rsidRDefault="00000000" w:rsidRPr="00000000" w14:paraId="0000009B">
      <w:pPr>
        <w:numPr>
          <w:ilvl w:val="0"/>
          <w:numId w:val="17"/>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The pupil’s parent/carer must also apply for other types of term-time absence as far in advance as possible of the requested absence. Go to section 5 to find out which term-time absences the school can authorise.</w:t>
      </w:r>
    </w:p>
    <w:p w:rsidR="00000000" w:rsidDel="00000000" w:rsidP="00000000" w:rsidRDefault="00000000" w:rsidRPr="00000000" w14:paraId="0000009C">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4.4 Lateness and punctuality</w:t>
      </w:r>
    </w:p>
    <w:p w:rsidR="00000000" w:rsidDel="00000000" w:rsidP="00000000" w:rsidRDefault="00000000" w:rsidRPr="00000000" w14:paraId="0000009D">
      <w:pPr>
        <w:spacing w:after="240" w:before="240" w:lineRule="auto"/>
        <w:rPr>
          <w:rFonts w:ascii="Arial" w:cs="Arial" w:eastAsia="Arial" w:hAnsi="Arial"/>
        </w:rPr>
      </w:pPr>
      <w:r w:rsidDel="00000000" w:rsidR="00000000" w:rsidRPr="00000000">
        <w:rPr>
          <w:rFonts w:ascii="Arial" w:cs="Arial" w:eastAsia="Arial" w:hAnsi="Arial"/>
          <w:rtl w:val="0"/>
        </w:rPr>
        <w:t xml:space="preserve">A pupil who arrives late:</w:t>
      </w:r>
    </w:p>
    <w:p w:rsidR="00000000" w:rsidDel="00000000" w:rsidP="00000000" w:rsidRDefault="00000000" w:rsidRPr="00000000" w14:paraId="0000009E">
      <w:pPr>
        <w:numPr>
          <w:ilvl w:val="0"/>
          <w:numId w:val="16"/>
        </w:numPr>
        <w:spacing w:after="0" w:before="240" w:lineRule="auto"/>
        <w:ind w:left="720" w:hanging="360"/>
        <w:rPr>
          <w:b w:val="1"/>
        </w:rPr>
      </w:pPr>
      <w:r w:rsidDel="00000000" w:rsidR="00000000" w:rsidRPr="00000000">
        <w:rPr>
          <w:rFonts w:ascii="Arial" w:cs="Arial" w:eastAsia="Arial" w:hAnsi="Arial"/>
          <w:rtl w:val="0"/>
        </w:rPr>
        <w:t xml:space="preserve">  Before the register has closed will be marked as late, using the appropriate code</w:t>
      </w:r>
      <w:r w:rsidDel="00000000" w:rsidR="00000000" w:rsidRPr="00000000">
        <w:rPr>
          <w:rtl w:val="0"/>
        </w:rPr>
      </w:r>
    </w:p>
    <w:p w:rsidR="00000000" w:rsidDel="00000000" w:rsidP="00000000" w:rsidRDefault="00000000" w:rsidRPr="00000000" w14:paraId="0000009F">
      <w:pPr>
        <w:numPr>
          <w:ilvl w:val="0"/>
          <w:numId w:val="16"/>
        </w:numPr>
        <w:spacing w:after="0" w:before="0" w:lineRule="auto"/>
        <w:ind w:left="720" w:hanging="360"/>
        <w:rPr>
          <w:b w:val="1"/>
        </w:rPr>
      </w:pPr>
      <w:r w:rsidDel="00000000" w:rsidR="00000000" w:rsidRPr="00000000">
        <w:rPr>
          <w:rFonts w:ascii="Arial" w:cs="Arial" w:eastAsia="Arial" w:hAnsi="Arial"/>
          <w:rtl w:val="0"/>
        </w:rPr>
        <w:t xml:space="preserve">  After the register has closed will be marked as unauthorised absence, using the appropriate code</w:t>
      </w:r>
      <w:r w:rsidDel="00000000" w:rsidR="00000000" w:rsidRPr="00000000">
        <w:rPr>
          <w:rtl w:val="0"/>
        </w:rPr>
      </w:r>
    </w:p>
    <w:p w:rsidR="00000000" w:rsidDel="00000000" w:rsidP="00000000" w:rsidRDefault="00000000" w:rsidRPr="00000000" w14:paraId="000000A0">
      <w:pPr>
        <w:numPr>
          <w:ilvl w:val="0"/>
          <w:numId w:val="16"/>
        </w:numPr>
        <w:spacing w:after="240" w:before="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All lates are recorded on our late record and followed up on a fortnightly basis. If this is a regular occurrence then parents are invited into school for a meeting with our Attendance lead </w:t>
      </w:r>
    </w:p>
    <w:p w:rsidR="00000000" w:rsidDel="00000000" w:rsidP="00000000" w:rsidRDefault="00000000" w:rsidRPr="00000000" w14:paraId="000000A1">
      <w:pPr>
        <w:spacing w:after="240" w:before="0" w:lineRule="auto"/>
        <w:ind w:left="720" w:firstLine="0"/>
        <w:rPr>
          <w:rFonts w:ascii="Arial" w:cs="Arial" w:eastAsia="Arial" w:hAnsi="Arial"/>
          <w:b w:val="1"/>
          <w:highlight w:val="yellow"/>
        </w:rPr>
      </w:pPr>
      <w:r w:rsidDel="00000000" w:rsidR="00000000" w:rsidRPr="00000000">
        <w:rPr>
          <w:rFonts w:ascii="Arial" w:cs="Arial" w:eastAsia="Arial" w:hAnsi="Arial"/>
          <w:b w:val="1"/>
          <w:rtl w:val="0"/>
        </w:rPr>
        <w:t xml:space="preserve">4.5 Following up unexplained absence</w:t>
      </w:r>
      <w:r w:rsidDel="00000000" w:rsidR="00000000" w:rsidRPr="00000000">
        <w:rPr>
          <w:rtl w:val="0"/>
        </w:rPr>
      </w:r>
    </w:p>
    <w:p w:rsidR="00000000" w:rsidDel="00000000" w:rsidP="00000000" w:rsidRDefault="00000000" w:rsidRPr="00000000" w14:paraId="000000A2">
      <w:pPr>
        <w:spacing w:after="240" w:before="240" w:lineRule="auto"/>
        <w:rPr>
          <w:rFonts w:ascii="Arial" w:cs="Arial" w:eastAsia="Arial" w:hAnsi="Arial"/>
        </w:rPr>
      </w:pPr>
      <w:r w:rsidDel="00000000" w:rsidR="00000000" w:rsidRPr="00000000">
        <w:rPr>
          <w:rFonts w:ascii="Arial" w:cs="Arial" w:eastAsia="Arial" w:hAnsi="Arial"/>
          <w:rtl w:val="0"/>
        </w:rPr>
        <w:t xml:space="preserve">Where any pupil we expect to attend school does not attend, or stops attending, without reason, the school will:</w:t>
      </w:r>
    </w:p>
    <w:p w:rsidR="00000000" w:rsidDel="00000000" w:rsidP="00000000" w:rsidRDefault="00000000" w:rsidRPr="00000000" w14:paraId="000000A3">
      <w:pPr>
        <w:numPr>
          <w:ilvl w:val="0"/>
          <w:numId w:val="10"/>
        </w:numPr>
        <w:spacing w:after="0" w:before="240" w:lineRule="auto"/>
        <w:ind w:left="720" w:hanging="360"/>
        <w:rPr>
          <w:b w:val="1"/>
        </w:rPr>
      </w:pPr>
      <w:r w:rsidDel="00000000" w:rsidR="00000000" w:rsidRPr="00000000">
        <w:rPr>
          <w:rFonts w:ascii="Arial" w:cs="Arial" w:eastAsia="Arial" w:hAnsi="Arial"/>
          <w:rtl w:val="0"/>
        </w:rPr>
        <w:t xml:space="preserve">Call the pupil’s parent/carer on the morning of the first day of unexplained absence to ascertain the reason. If the school cannot reach any of the pupil’s emergency contacts, the school may have to contact the police. </w:t>
      </w:r>
      <w:r w:rsidDel="00000000" w:rsidR="00000000" w:rsidRPr="00000000">
        <w:rPr>
          <w:rtl w:val="0"/>
        </w:rPr>
      </w:r>
    </w:p>
    <w:p w:rsidR="00000000" w:rsidDel="00000000" w:rsidP="00000000" w:rsidRDefault="00000000" w:rsidRPr="00000000" w14:paraId="000000A4">
      <w:pPr>
        <w:numPr>
          <w:ilvl w:val="0"/>
          <w:numId w:val="10"/>
        </w:numPr>
        <w:spacing w:after="0" w:before="0" w:lineRule="auto"/>
        <w:ind w:left="720" w:hanging="360"/>
        <w:rPr>
          <w:b w:val="1"/>
        </w:rPr>
      </w:pPr>
      <w:r w:rsidDel="00000000" w:rsidR="00000000" w:rsidRPr="00000000">
        <w:rPr>
          <w:rFonts w:ascii="Arial" w:cs="Arial" w:eastAsia="Arial" w:hAnsi="Arial"/>
          <w:highlight w:val="white"/>
          <w:rtl w:val="0"/>
        </w:rPr>
        <w:t xml:space="preserve">Identify the correct attendance code to use and input it as soon as the reason for absence is ascertained – this will be no later than 5 working days a</w:t>
      </w:r>
      <w:r w:rsidDel="00000000" w:rsidR="00000000" w:rsidRPr="00000000">
        <w:rPr>
          <w:rFonts w:ascii="Arial" w:cs="Arial" w:eastAsia="Arial" w:hAnsi="Arial"/>
          <w:rtl w:val="0"/>
        </w:rPr>
        <w:t xml:space="preserve">fter the session</w:t>
      </w:r>
      <w:r w:rsidDel="00000000" w:rsidR="00000000" w:rsidRPr="00000000">
        <w:rPr>
          <w:rtl w:val="0"/>
        </w:rPr>
      </w:r>
    </w:p>
    <w:p w:rsidR="00000000" w:rsidDel="00000000" w:rsidP="00000000" w:rsidRDefault="00000000" w:rsidRPr="00000000" w14:paraId="000000A5">
      <w:pPr>
        <w:numPr>
          <w:ilvl w:val="0"/>
          <w:numId w:val="10"/>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Call the parent/carer on each day that the absence continues without explanation to ensure proper safeguarding action is taken where necessary. If absence continues, the school will consider involving an education inclusion officer.</w:t>
      </w:r>
    </w:p>
    <w:p w:rsidR="00000000" w:rsidDel="00000000" w:rsidP="00000000" w:rsidRDefault="00000000" w:rsidRPr="00000000" w14:paraId="000000A6">
      <w:pPr>
        <w:spacing w:after="240" w:before="240" w:lineRule="auto"/>
        <w:rPr>
          <w:rFonts w:ascii="Arial" w:cs="Arial" w:eastAsia="Arial" w:hAnsi="Arial"/>
          <w:b w:val="1"/>
          <w:highlight w:val="yellow"/>
        </w:rPr>
      </w:pPr>
      <w:r w:rsidDel="00000000" w:rsidR="00000000" w:rsidRPr="00000000">
        <w:rPr>
          <w:rFonts w:ascii="Arial" w:cs="Arial" w:eastAsia="Arial" w:hAnsi="Arial"/>
          <w:b w:val="1"/>
          <w:rtl w:val="0"/>
        </w:rPr>
        <w:t xml:space="preserve">4.6 Reporting to parents/carers</w:t>
      </w:r>
      <w:r w:rsidDel="00000000" w:rsidR="00000000" w:rsidRPr="00000000">
        <w:rPr>
          <w:rtl w:val="0"/>
        </w:rPr>
      </w:r>
    </w:p>
    <w:p w:rsidR="00000000" w:rsidDel="00000000" w:rsidP="00000000" w:rsidRDefault="00000000" w:rsidRPr="00000000" w14:paraId="000000A7">
      <w:pPr>
        <w:numPr>
          <w:ilvl w:val="0"/>
          <w:numId w:val="5"/>
        </w:numPr>
        <w:spacing w:after="240" w:before="240" w:lineRule="auto"/>
        <w:ind w:left="720" w:hanging="360"/>
        <w:rPr>
          <w:rFonts w:ascii="Arial" w:cs="Arial" w:eastAsia="Arial" w:hAnsi="Arial"/>
          <w:b w:val="1"/>
        </w:rPr>
      </w:pPr>
      <w:r w:rsidDel="00000000" w:rsidR="00000000" w:rsidRPr="00000000">
        <w:rPr>
          <w:rFonts w:ascii="Arial" w:cs="Arial" w:eastAsia="Arial" w:hAnsi="Arial"/>
          <w:rtl w:val="0"/>
        </w:rPr>
        <w:t xml:space="preserve">The school will regularly inform parents  about their child’s attendance and absence levels during termly parent meetings. This information will be discussed in order to inform parents of the importance of attendance in school. </w:t>
      </w:r>
      <w:r w:rsidDel="00000000" w:rsidR="00000000" w:rsidRPr="00000000">
        <w:rPr>
          <w:rtl w:val="0"/>
        </w:rPr>
      </w:r>
    </w:p>
    <w:p w:rsidR="00000000" w:rsidDel="00000000" w:rsidP="00000000" w:rsidRDefault="00000000" w:rsidRPr="00000000" w14:paraId="000000A8">
      <w:pPr>
        <w:spacing w:after="240" w:before="240" w:lineRule="auto"/>
        <w:ind w:left="0" w:firstLine="0"/>
        <w:rPr>
          <w:rFonts w:ascii="Arial" w:cs="Arial" w:eastAsia="Arial" w:hAnsi="Arial"/>
          <w:b w:val="1"/>
        </w:rPr>
      </w:pPr>
      <w:r w:rsidDel="00000000" w:rsidR="00000000" w:rsidRPr="00000000">
        <w:rPr>
          <w:rFonts w:ascii="Arial" w:cs="Arial" w:eastAsia="Arial" w:hAnsi="Arial"/>
          <w:b w:val="1"/>
          <w:rtl w:val="0"/>
        </w:rPr>
        <w:t xml:space="preserve">5. Authorised and unauthorised absence</w:t>
      </w:r>
    </w:p>
    <w:p w:rsidR="00000000" w:rsidDel="00000000" w:rsidP="00000000" w:rsidRDefault="00000000" w:rsidRPr="00000000" w14:paraId="000000A9">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5.1 Approval for term-time absence</w:t>
      </w:r>
    </w:p>
    <w:p w:rsidR="00000000" w:rsidDel="00000000" w:rsidP="00000000" w:rsidRDefault="00000000" w:rsidRPr="00000000" w14:paraId="000000AA">
      <w:pPr>
        <w:spacing w:after="240" w:before="240" w:lineRule="auto"/>
        <w:rPr>
          <w:rFonts w:ascii="Arial" w:cs="Arial" w:eastAsia="Arial" w:hAnsi="Arial"/>
        </w:rPr>
      </w:pPr>
      <w:r w:rsidDel="00000000" w:rsidR="00000000" w:rsidRPr="00000000">
        <w:rPr>
          <w:rFonts w:ascii="Arial" w:cs="Arial" w:eastAsia="Arial" w:hAnsi="Arial"/>
          <w:rtl w:val="0"/>
        </w:rPr>
        <w:t xml:space="preserve">The headteacher will only grant a leave of absence to a pupil during term time if they consider there to be 'exceptional circumstances'. </w:t>
      </w:r>
    </w:p>
    <w:p w:rsidR="00000000" w:rsidDel="00000000" w:rsidP="00000000" w:rsidRDefault="00000000" w:rsidRPr="00000000" w14:paraId="000000AB">
      <w:pPr>
        <w:spacing w:after="240" w:before="240" w:lineRule="auto"/>
        <w:rPr>
          <w:rFonts w:ascii="Arial" w:cs="Arial" w:eastAsia="Arial" w:hAnsi="Arial"/>
          <w:sz w:val="28"/>
          <w:szCs w:val="28"/>
        </w:rPr>
      </w:pPr>
      <w:r w:rsidDel="00000000" w:rsidR="00000000" w:rsidRPr="00000000">
        <w:rPr>
          <w:rFonts w:ascii="Arial" w:cs="Arial" w:eastAsia="Arial" w:hAnsi="Arial"/>
          <w:highlight w:val="white"/>
          <w:rtl w:val="0"/>
        </w:rPr>
        <w:t xml:space="preserve">The headteacher will only grant a </w:t>
      </w:r>
      <w:r w:rsidDel="00000000" w:rsidR="00000000" w:rsidRPr="00000000">
        <w:rPr>
          <w:rFonts w:ascii="Arial" w:cs="Arial" w:eastAsia="Arial" w:hAnsi="Arial"/>
          <w:b w:val="1"/>
          <w:highlight w:val="white"/>
          <w:rtl w:val="0"/>
        </w:rPr>
        <w:t xml:space="preserve">leave of absence</w:t>
      </w:r>
      <w:r w:rsidDel="00000000" w:rsidR="00000000" w:rsidRPr="00000000">
        <w:rPr>
          <w:rFonts w:ascii="Arial" w:cs="Arial" w:eastAsia="Arial" w:hAnsi="Arial"/>
          <w:highlight w:val="white"/>
          <w:rtl w:val="0"/>
        </w:rPr>
        <w:t xml:space="preserve"> to a pupil during term time if the request meets the specific circumstances set out in the</w:t>
      </w:r>
      <w:hyperlink r:id="rId25">
        <w:r w:rsidDel="00000000" w:rsidR="00000000" w:rsidRPr="00000000">
          <w:rPr>
            <w:rFonts w:ascii="Arial" w:cs="Arial" w:eastAsia="Arial" w:hAnsi="Arial"/>
            <w:color w:val="ff0000"/>
            <w:highlight w:val="white"/>
            <w:rtl w:val="0"/>
          </w:rPr>
          <w:t xml:space="preserve"> </w:t>
        </w:r>
      </w:hyperlink>
      <w:hyperlink r:id="rId26">
        <w:r w:rsidDel="00000000" w:rsidR="00000000" w:rsidRPr="00000000">
          <w:rPr>
            <w:rFonts w:ascii="Arial" w:cs="Arial" w:eastAsia="Arial" w:hAnsi="Arial"/>
            <w:color w:val="1155cc"/>
            <w:highlight w:val="white"/>
            <w:u w:val="single"/>
            <w:rtl w:val="0"/>
          </w:rPr>
          <w:t xml:space="preserve">2024 school attendance regulations</w:t>
        </w:r>
      </w:hyperlink>
      <w:r w:rsidDel="00000000" w:rsidR="00000000" w:rsidRPr="00000000">
        <w:rPr>
          <w:rFonts w:ascii="Arial" w:cs="Arial" w:eastAsia="Arial" w:hAnsi="Arial"/>
          <w:color w:val="ff0000"/>
          <w:highlight w:val="white"/>
          <w:rtl w:val="0"/>
        </w:rPr>
        <w:t xml:space="preserve">. </w:t>
      </w:r>
      <w:r w:rsidDel="00000000" w:rsidR="00000000" w:rsidRPr="00000000">
        <w:rPr>
          <w:rtl w:val="0"/>
        </w:rPr>
      </w:r>
    </w:p>
    <w:p w:rsidR="00000000" w:rsidDel="00000000" w:rsidP="00000000" w:rsidRDefault="00000000" w:rsidRPr="00000000" w14:paraId="000000AC">
      <w:pPr>
        <w:spacing w:after="240" w:before="240" w:lineRule="auto"/>
        <w:rPr>
          <w:rFonts w:ascii="Arial" w:cs="Arial" w:eastAsia="Arial" w:hAnsi="Arial"/>
        </w:rPr>
      </w:pPr>
      <w:r w:rsidDel="00000000" w:rsidR="00000000" w:rsidRPr="00000000">
        <w:rPr>
          <w:rFonts w:ascii="Arial" w:cs="Arial" w:eastAsia="Arial" w:hAnsi="Arial"/>
          <w:rtl w:val="0"/>
        </w:rPr>
        <w:t xml:space="preserve">A leave of absence is granted at the headteacher’s discretion, including the length of time the pupil is authorised to be absent for. </w:t>
      </w:r>
    </w:p>
    <w:p w:rsidR="00000000" w:rsidDel="00000000" w:rsidP="00000000" w:rsidRDefault="00000000" w:rsidRPr="00000000" w14:paraId="000000AD">
      <w:pPr>
        <w:spacing w:after="240" w:before="240" w:lineRule="auto"/>
        <w:rPr>
          <w:rFonts w:ascii="Arial" w:cs="Arial" w:eastAsia="Arial" w:hAnsi="Arial"/>
        </w:rPr>
      </w:pPr>
      <w:r w:rsidDel="00000000" w:rsidR="00000000" w:rsidRPr="00000000">
        <w:rPr>
          <w:rFonts w:ascii="Arial" w:cs="Arial" w:eastAsia="Arial" w:hAnsi="Arial"/>
          <w:rtl w:val="0"/>
        </w:rPr>
        <w:t xml:space="preserve">We define ‘exceptional circumstances’ as Death of an immediate family member e.g. a parent, sibling or grandparent, members of the armed forces who are returning from active service, emergency services personnel who are unable to take leave at certain times of the year or a child or parent receiving medical treatment abroad. </w:t>
      </w:r>
    </w:p>
    <w:p w:rsidR="00000000" w:rsidDel="00000000" w:rsidP="00000000" w:rsidRDefault="00000000" w:rsidRPr="00000000" w14:paraId="000000AE">
      <w:pPr>
        <w:spacing w:after="240" w:before="240" w:lineRule="auto"/>
        <w:rPr>
          <w:rFonts w:ascii="Arial" w:cs="Arial" w:eastAsia="Arial" w:hAnsi="Arial"/>
        </w:rPr>
      </w:pPr>
      <w:r w:rsidDel="00000000" w:rsidR="00000000" w:rsidRPr="00000000">
        <w:rPr>
          <w:rFonts w:ascii="Arial" w:cs="Arial" w:eastAsia="Arial" w:hAnsi="Arial"/>
          <w:rtl w:val="0"/>
        </w:rPr>
        <w:t xml:space="preserve">The school considers each application for term-time absence individually, taking into account the specific facts, circumstances and relevant context behind the request. Any request should be submitted as soon as it is anticipated and, where possible, at least 2 weeks before the absence, and in accordance with any leave of absence request form, accessible via the school office The headteacher may require evidence to support any request for leave of absence.</w:t>
      </w:r>
    </w:p>
    <w:p w:rsidR="00000000" w:rsidDel="00000000" w:rsidP="00000000" w:rsidRDefault="00000000" w:rsidRPr="00000000" w14:paraId="000000AF">
      <w:pPr>
        <w:spacing w:after="240" w:before="240" w:lineRule="auto"/>
        <w:rPr>
          <w:rFonts w:ascii="Arial" w:cs="Arial" w:eastAsia="Arial" w:hAnsi="Arial"/>
        </w:rPr>
      </w:pPr>
      <w:r w:rsidDel="00000000" w:rsidR="00000000" w:rsidRPr="00000000">
        <w:rPr>
          <w:rFonts w:ascii="Arial" w:cs="Arial" w:eastAsia="Arial" w:hAnsi="Arial"/>
          <w:rtl w:val="0"/>
        </w:rPr>
        <w:t xml:space="preserve">Valid reasons for authorised absence include:</w:t>
      </w:r>
    </w:p>
    <w:p w:rsidR="00000000" w:rsidDel="00000000" w:rsidP="00000000" w:rsidRDefault="00000000" w:rsidRPr="00000000" w14:paraId="000000B0">
      <w:pPr>
        <w:numPr>
          <w:ilvl w:val="0"/>
          <w:numId w:val="6"/>
        </w:numPr>
        <w:spacing w:after="0" w:before="240" w:lineRule="auto"/>
        <w:ind w:left="720" w:hanging="360"/>
        <w:rPr>
          <w:b w:val="1"/>
        </w:rPr>
      </w:pPr>
      <w:r w:rsidDel="00000000" w:rsidR="00000000" w:rsidRPr="00000000">
        <w:rPr>
          <w:rFonts w:ascii="Arial" w:cs="Arial" w:eastAsia="Arial" w:hAnsi="Arial"/>
          <w:rtl w:val="0"/>
        </w:rPr>
        <w:t xml:space="preserve">Illness and medical/dental appointments (see sections 4.2 and 4.3 for more detail)</w:t>
      </w:r>
      <w:r w:rsidDel="00000000" w:rsidR="00000000" w:rsidRPr="00000000">
        <w:rPr>
          <w:rtl w:val="0"/>
        </w:rPr>
      </w:r>
    </w:p>
    <w:p w:rsidR="00000000" w:rsidDel="00000000" w:rsidP="00000000" w:rsidRDefault="00000000" w:rsidRPr="00000000" w14:paraId="000000B1">
      <w:pPr>
        <w:numPr>
          <w:ilvl w:val="0"/>
          <w:numId w:val="6"/>
        </w:numPr>
        <w:spacing w:after="0" w:before="0" w:lineRule="auto"/>
        <w:ind w:left="720" w:hanging="360"/>
        <w:rPr>
          <w:b w:val="1"/>
        </w:rPr>
      </w:pPr>
      <w:r w:rsidDel="00000000" w:rsidR="00000000" w:rsidRPr="00000000">
        <w:rPr>
          <w:rFonts w:ascii="Arial" w:cs="Arial" w:eastAsia="Arial" w:hAnsi="Arial"/>
          <w:rtl w:val="0"/>
        </w:rPr>
        <w:t xml:space="preserve">Religious observance – where the day is exclusively set apart for religious   observance by the religious body to which the pupil’s parents belong.  If necessary, the school will seek advice from the parents’ religious body to confirm whether the day is set apart</w:t>
      </w:r>
      <w:r w:rsidDel="00000000" w:rsidR="00000000" w:rsidRPr="00000000">
        <w:rPr>
          <w:rtl w:val="0"/>
        </w:rPr>
      </w:r>
    </w:p>
    <w:p w:rsidR="00000000" w:rsidDel="00000000" w:rsidP="00000000" w:rsidRDefault="00000000" w:rsidRPr="00000000" w14:paraId="000000B2">
      <w:pPr>
        <w:numPr>
          <w:ilvl w:val="0"/>
          <w:numId w:val="6"/>
        </w:numPr>
        <w:spacing w:after="0" w:before="0" w:lineRule="auto"/>
        <w:ind w:left="720" w:hanging="360"/>
        <w:rPr>
          <w:b w:val="1"/>
        </w:rPr>
      </w:pPr>
      <w:r w:rsidDel="00000000" w:rsidR="00000000" w:rsidRPr="00000000">
        <w:rPr>
          <w:rFonts w:ascii="Arial" w:cs="Arial" w:eastAsia="Arial" w:hAnsi="Arial"/>
          <w:rtl w:val="0"/>
        </w:rPr>
        <w:t xml:space="preserve">Traveller pupils travelling for occupational purposes</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 this covers Roma, English and Welsh </w:t>
      </w:r>
      <w:r w:rsidDel="00000000" w:rsidR="00000000" w:rsidRPr="00000000">
        <w:rPr>
          <w:rFonts w:ascii="Arial" w:cs="Arial" w:eastAsia="Arial" w:hAnsi="Arial"/>
          <w:rtl w:val="0"/>
        </w:rPr>
        <w:t xml:space="preserve">gypsies</w:t>
      </w:r>
      <w:r w:rsidDel="00000000" w:rsidR="00000000" w:rsidRPr="00000000">
        <w:rPr>
          <w:rFonts w:ascii="Arial" w:cs="Arial" w:eastAsia="Arial" w:hAnsi="Arial"/>
          <w:rtl w:val="0"/>
        </w:rPr>
        <w:t xml:space="preserve">, Irish and Scottish travellers, showmen (fairground people) and circus people, bargees (occupational boat dwellers) and new travellers. Absence may be authorised only when a traveller family is known to be travelling for occupational purposes and has agreed </w:t>
      </w:r>
      <w:r w:rsidDel="00000000" w:rsidR="00000000" w:rsidRPr="00000000">
        <w:rPr>
          <w:rFonts w:ascii="Arial" w:cs="Arial" w:eastAsia="Arial" w:hAnsi="Arial"/>
          <w:highlight w:val="white"/>
          <w:rtl w:val="0"/>
        </w:rPr>
        <w:t xml:space="preserve">this with the school, but it is not known whether the pupil is attending educational provision</w:t>
      </w:r>
    </w:p>
    <w:p w:rsidR="00000000" w:rsidDel="00000000" w:rsidP="00000000" w:rsidRDefault="00000000" w:rsidRPr="00000000" w14:paraId="000000B3">
      <w:pPr>
        <w:spacing w:after="0" w:before="0" w:lineRule="auto"/>
        <w:ind w:left="72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B4">
      <w:pPr>
        <w:numPr>
          <w:ilvl w:val="0"/>
          <w:numId w:val="6"/>
        </w:numPr>
        <w:spacing w:after="240" w:before="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Other possible ‘exceptional circumstances’ where the headteacher may grant term-time holiday.</w:t>
      </w:r>
    </w:p>
    <w:p w:rsidR="00000000" w:rsidDel="00000000" w:rsidP="00000000" w:rsidRDefault="00000000" w:rsidRPr="00000000" w14:paraId="000000B5">
      <w:pPr>
        <w:spacing w:after="240" w:before="0"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       ● Family bereavement </w:t>
      </w:r>
    </w:p>
    <w:p w:rsidR="00000000" w:rsidDel="00000000" w:rsidP="00000000" w:rsidRDefault="00000000" w:rsidRPr="00000000" w14:paraId="000000B6">
      <w:pPr>
        <w:spacing w:after="240" w:before="0" w:lineRule="auto"/>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       ● Exclusion </w:t>
      </w:r>
    </w:p>
    <w:p w:rsidR="00000000" w:rsidDel="00000000" w:rsidP="00000000" w:rsidRDefault="00000000" w:rsidRPr="00000000" w14:paraId="000000B7">
      <w:pPr>
        <w:spacing w:after="240" w:before="0" w:lineRule="auto"/>
        <w:ind w:left="0" w:firstLine="0"/>
        <w:rPr>
          <w:rFonts w:ascii="Arial" w:cs="Arial" w:eastAsia="Arial" w:hAnsi="Arial"/>
          <w:b w:val="1"/>
        </w:rPr>
      </w:pPr>
      <w:r w:rsidDel="00000000" w:rsidR="00000000" w:rsidRPr="00000000">
        <w:rPr>
          <w:rFonts w:ascii="Arial" w:cs="Arial" w:eastAsia="Arial" w:hAnsi="Arial"/>
          <w:highlight w:val="white"/>
          <w:rtl w:val="0"/>
        </w:rPr>
        <w:t xml:space="preserve">       ● Involvement in a public performance</w:t>
      </w:r>
      <w:r w:rsidDel="00000000" w:rsidR="00000000" w:rsidRPr="00000000">
        <w:rPr>
          <w:rtl w:val="0"/>
        </w:rPr>
      </w:r>
    </w:p>
    <w:p w:rsidR="00000000" w:rsidDel="00000000" w:rsidP="00000000" w:rsidRDefault="00000000" w:rsidRPr="00000000" w14:paraId="000000B8">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5.2 Legal sanctions</w:t>
      </w:r>
    </w:p>
    <w:p w:rsidR="00000000" w:rsidDel="00000000" w:rsidP="00000000" w:rsidRDefault="00000000" w:rsidRPr="00000000" w14:paraId="000000B9">
      <w:pPr>
        <w:spacing w:after="240" w:before="240" w:lineRule="auto"/>
        <w:rPr>
          <w:rFonts w:ascii="Arial" w:cs="Arial" w:eastAsia="Arial" w:hAnsi="Arial"/>
        </w:rPr>
      </w:pPr>
      <w:r w:rsidDel="00000000" w:rsidR="00000000" w:rsidRPr="00000000">
        <w:rPr>
          <w:rFonts w:ascii="Arial" w:cs="Arial" w:eastAsia="Arial" w:hAnsi="Arial"/>
          <w:rtl w:val="0"/>
        </w:rPr>
        <w:t xml:space="preserve">In order to ensure a consistent approach to school attendance enforcement the national framework for penalty notices for school absence specifies the following: </w:t>
      </w:r>
    </w:p>
    <w:p w:rsidR="00000000" w:rsidDel="00000000" w:rsidP="00000000" w:rsidRDefault="00000000" w:rsidRPr="00000000" w14:paraId="000000BA">
      <w:pPr>
        <w:spacing w:after="240" w:before="240" w:lineRule="auto"/>
        <w:rPr>
          <w:rFonts w:ascii="Arial" w:cs="Arial" w:eastAsia="Arial" w:hAnsi="Arial"/>
        </w:rPr>
      </w:pPr>
      <w:r w:rsidDel="00000000" w:rsidR="00000000" w:rsidRPr="00000000">
        <w:rPr>
          <w:rFonts w:ascii="Arial" w:cs="Arial" w:eastAsia="Arial" w:hAnsi="Arial"/>
          <w:rtl w:val="0"/>
        </w:rPr>
        <w:t xml:space="preserve">Penalty Notice Threshold </w:t>
      </w:r>
    </w:p>
    <w:p w:rsidR="00000000" w:rsidDel="00000000" w:rsidP="00000000" w:rsidRDefault="00000000" w:rsidRPr="00000000" w14:paraId="000000BB">
      <w:pPr>
        <w:spacing w:after="240" w:before="240" w:lineRule="auto"/>
        <w:rPr>
          <w:rFonts w:ascii="Arial" w:cs="Arial" w:eastAsia="Arial" w:hAnsi="Arial"/>
        </w:rPr>
      </w:pPr>
      <w:r w:rsidDel="00000000" w:rsidR="00000000" w:rsidRPr="00000000">
        <w:rPr>
          <w:rFonts w:ascii="Arial" w:cs="Arial" w:eastAsia="Arial" w:hAnsi="Arial"/>
          <w:rtl w:val="0"/>
        </w:rPr>
        <w:t xml:space="preserve">The threshold at which a penalty notice must be considered is set at 10 sessions (equivalent to 5 days) of unauthorised absence within a rolling 10-school week period1. This may include absences as a result of arriving late after the register closes. The sessions of unauthorised absence do not have to be consecutive. The 10 school weeks may span different terms or school years. </w:t>
      </w:r>
    </w:p>
    <w:p w:rsidR="00000000" w:rsidDel="00000000" w:rsidP="00000000" w:rsidRDefault="00000000" w:rsidRPr="00000000" w14:paraId="000000BC">
      <w:pPr>
        <w:spacing w:after="240" w:before="240" w:lineRule="auto"/>
        <w:rPr>
          <w:rFonts w:ascii="Arial" w:cs="Arial" w:eastAsia="Arial" w:hAnsi="Arial"/>
        </w:rPr>
      </w:pPr>
      <w:r w:rsidDel="00000000" w:rsidR="00000000" w:rsidRPr="00000000">
        <w:rPr>
          <w:rFonts w:ascii="Arial" w:cs="Arial" w:eastAsia="Arial" w:hAnsi="Arial"/>
          <w:rtl w:val="0"/>
        </w:rPr>
        <w:t xml:space="preserve">Penalty Notice Amounts </w:t>
      </w:r>
    </w:p>
    <w:p w:rsidR="00000000" w:rsidDel="00000000" w:rsidP="00000000" w:rsidRDefault="00000000" w:rsidRPr="00000000" w14:paraId="000000BD">
      <w:pPr>
        <w:spacing w:after="240" w:before="240" w:lineRule="auto"/>
        <w:rPr>
          <w:rFonts w:ascii="Arial" w:cs="Arial" w:eastAsia="Arial" w:hAnsi="Arial"/>
        </w:rPr>
      </w:pPr>
      <w:r w:rsidDel="00000000" w:rsidR="00000000" w:rsidRPr="00000000">
        <w:rPr>
          <w:rFonts w:ascii="Arial" w:cs="Arial" w:eastAsia="Arial" w:hAnsi="Arial"/>
          <w:rtl w:val="0"/>
        </w:rPr>
        <w:t xml:space="preserve">Penalty notices are issued at £160 and should be paid within 28 days. They can be paid at £80 if paid within 21 days. Any second penalty notice issued to the same parent for the same child within a rolling 3-year period will be issued at a higher rate of £160 to be paid within 28 days with no option for a discounted rate. </w:t>
      </w:r>
    </w:p>
    <w:p w:rsidR="00000000" w:rsidDel="00000000" w:rsidP="00000000" w:rsidRDefault="00000000" w:rsidRPr="00000000" w14:paraId="000000BE">
      <w:pPr>
        <w:spacing w:after="240" w:before="240" w:lineRule="auto"/>
        <w:rPr>
          <w:rFonts w:ascii="Arial" w:cs="Arial" w:eastAsia="Arial" w:hAnsi="Arial"/>
        </w:rPr>
      </w:pPr>
      <w:r w:rsidDel="00000000" w:rsidR="00000000" w:rsidRPr="00000000">
        <w:rPr>
          <w:rFonts w:ascii="Arial" w:cs="Arial" w:eastAsia="Arial" w:hAnsi="Arial"/>
          <w:rtl w:val="0"/>
        </w:rPr>
        <w:t xml:space="preserve">Limits on Issue </w:t>
      </w:r>
    </w:p>
    <w:p w:rsidR="00000000" w:rsidDel="00000000" w:rsidP="00000000" w:rsidRDefault="00000000" w:rsidRPr="00000000" w14:paraId="000000BF">
      <w:pPr>
        <w:spacing w:after="240" w:before="240" w:lineRule="auto"/>
        <w:rPr>
          <w:rFonts w:ascii="Arial" w:cs="Arial" w:eastAsia="Arial" w:hAnsi="Arial"/>
        </w:rPr>
      </w:pPr>
      <w:r w:rsidDel="00000000" w:rsidR="00000000" w:rsidRPr="00000000">
        <w:rPr>
          <w:rFonts w:ascii="Arial" w:cs="Arial" w:eastAsia="Arial" w:hAnsi="Arial"/>
          <w:rtl w:val="0"/>
        </w:rPr>
        <w:t xml:space="preserve">Only 2 penalty notices can be issued to the same parent in respect of the same child within a 3-year rolling period. </w:t>
      </w:r>
    </w:p>
    <w:p w:rsidR="00000000" w:rsidDel="00000000" w:rsidP="00000000" w:rsidRDefault="00000000" w:rsidRPr="00000000" w14:paraId="000000C0">
      <w:pPr>
        <w:spacing w:after="240" w:before="240" w:lineRule="auto"/>
        <w:rPr>
          <w:rFonts w:ascii="Arial" w:cs="Arial" w:eastAsia="Arial" w:hAnsi="Arial"/>
        </w:rPr>
      </w:pPr>
      <w:r w:rsidDel="00000000" w:rsidR="00000000" w:rsidRPr="00000000">
        <w:rPr>
          <w:rFonts w:ascii="Arial" w:cs="Arial" w:eastAsia="Arial" w:hAnsi="Arial"/>
          <w:rtl w:val="0"/>
        </w:rPr>
        <w:t xml:space="preserve">A third penalty notice cannot be issued to the same parent in respect of the same child within 3 years of the date of issue of the first. In a case where the national threshold is met for a third time (or subsequent times) within those 3 years, alternative action should be taken instead. This will often include considering prosecution but may include other tools such as one of the other attendance legal interventions.</w:t>
      </w:r>
      <w:r w:rsidDel="00000000" w:rsidR="00000000" w:rsidRPr="00000000">
        <w:rPr>
          <w:rtl w:val="0"/>
        </w:rPr>
      </w:r>
    </w:p>
    <w:p w:rsidR="00000000" w:rsidDel="00000000" w:rsidP="00000000" w:rsidRDefault="00000000" w:rsidRPr="00000000" w14:paraId="000000C1">
      <w:pPr>
        <w:pStyle w:val="Heading1"/>
        <w:keepNext w:val="0"/>
        <w:spacing w:after="120" w:before="480" w:lineRule="auto"/>
        <w:rPr/>
      </w:pPr>
      <w:bookmarkStart w:colFirst="0" w:colLast="0" w:name="_tyjcwt" w:id="6"/>
      <w:bookmarkEnd w:id="6"/>
      <w:r w:rsidDel="00000000" w:rsidR="00000000" w:rsidRPr="00000000">
        <w:rPr>
          <w:rtl w:val="0"/>
        </w:rPr>
        <w:t xml:space="preserve">6. Strategies for promoting attendance</w:t>
      </w:r>
    </w:p>
    <w:p w:rsidR="00000000" w:rsidDel="00000000" w:rsidP="00000000" w:rsidRDefault="00000000" w:rsidRPr="00000000" w14:paraId="000000C2">
      <w:pPr>
        <w:rPr>
          <w:rFonts w:ascii="Arial" w:cs="Arial" w:eastAsia="Arial" w:hAnsi="Arial"/>
        </w:rPr>
      </w:pPr>
      <w:r w:rsidDel="00000000" w:rsidR="00000000" w:rsidRPr="00000000">
        <w:rPr>
          <w:rtl w:val="0"/>
        </w:rPr>
      </w:r>
    </w:p>
    <w:p w:rsidR="00000000" w:rsidDel="00000000" w:rsidP="00000000" w:rsidRDefault="00000000" w:rsidRPr="00000000" w14:paraId="000000C3">
      <w:pPr>
        <w:numPr>
          <w:ilvl w:val="0"/>
          <w:numId w:val="18"/>
        </w:numPr>
        <w:spacing w:after="0" w:before="12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Attendance board visibly displayed in the school entrance and Reception class   </w:t>
      </w:r>
      <w:r w:rsidDel="00000000" w:rsidR="00000000" w:rsidRPr="00000000">
        <w:rPr>
          <w:rtl w:val="0"/>
        </w:rPr>
      </w:r>
    </w:p>
    <w:p w:rsidR="00000000" w:rsidDel="00000000" w:rsidP="00000000" w:rsidRDefault="00000000" w:rsidRPr="00000000" w14:paraId="000000C4">
      <w:pPr>
        <w:numPr>
          <w:ilvl w:val="0"/>
          <w:numId w:val="18"/>
        </w:numPr>
        <w:spacing w:after="0" w:before="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Weekly certificate and stickers for the best attending class</w:t>
      </w:r>
      <w:r w:rsidDel="00000000" w:rsidR="00000000" w:rsidRPr="00000000">
        <w:rPr>
          <w:rtl w:val="0"/>
        </w:rPr>
      </w:r>
    </w:p>
    <w:p w:rsidR="00000000" w:rsidDel="00000000" w:rsidP="00000000" w:rsidRDefault="00000000" w:rsidRPr="00000000" w14:paraId="000000C5">
      <w:pPr>
        <w:numPr>
          <w:ilvl w:val="0"/>
          <w:numId w:val="18"/>
        </w:numPr>
        <w:spacing w:after="0" w:before="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100% attendance = class ice cream party</w:t>
      </w:r>
      <w:r w:rsidDel="00000000" w:rsidR="00000000" w:rsidRPr="00000000">
        <w:rPr>
          <w:rtl w:val="0"/>
        </w:rPr>
      </w:r>
    </w:p>
    <w:p w:rsidR="00000000" w:rsidDel="00000000" w:rsidP="00000000" w:rsidRDefault="00000000" w:rsidRPr="00000000" w14:paraId="000000C6">
      <w:pPr>
        <w:numPr>
          <w:ilvl w:val="0"/>
          <w:numId w:val="18"/>
        </w:numPr>
        <w:spacing w:after="0" w:before="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Prize at the end of each term and year for the winning class</w:t>
      </w:r>
      <w:r w:rsidDel="00000000" w:rsidR="00000000" w:rsidRPr="00000000">
        <w:rPr>
          <w:rtl w:val="0"/>
        </w:rPr>
      </w:r>
    </w:p>
    <w:p w:rsidR="00000000" w:rsidDel="00000000" w:rsidP="00000000" w:rsidRDefault="00000000" w:rsidRPr="00000000" w14:paraId="000000C7">
      <w:pPr>
        <w:numPr>
          <w:ilvl w:val="0"/>
          <w:numId w:val="18"/>
        </w:numPr>
        <w:spacing w:after="0" w:before="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Children who have 100% attendance are rewarded with a small prize each term and the opportunity to have 1 raffle ticket per term put into the prize draw at the end of the year  </w:t>
      </w:r>
      <w:r w:rsidDel="00000000" w:rsidR="00000000" w:rsidRPr="00000000">
        <w:rPr>
          <w:rtl w:val="0"/>
        </w:rPr>
      </w:r>
    </w:p>
    <w:p w:rsidR="00000000" w:rsidDel="00000000" w:rsidP="00000000" w:rsidRDefault="00000000" w:rsidRPr="00000000" w14:paraId="000000C8">
      <w:pPr>
        <w:numPr>
          <w:ilvl w:val="0"/>
          <w:numId w:val="18"/>
        </w:numPr>
        <w:spacing w:after="0" w:before="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Children with 100% attendance for the whole year will have accumulated three raffle tickets to put into the prize draw to win a special prize. </w:t>
      </w:r>
    </w:p>
    <w:p w:rsidR="00000000" w:rsidDel="00000000" w:rsidP="00000000" w:rsidRDefault="00000000" w:rsidRPr="00000000" w14:paraId="000000C9">
      <w:pPr>
        <w:spacing w:after="240" w:before="0" w:lineRule="auto"/>
        <w:ind w:left="72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CA">
      <w:pPr>
        <w:pStyle w:val="Heading1"/>
        <w:keepNext w:val="0"/>
        <w:spacing w:after="120" w:before="480" w:lineRule="auto"/>
        <w:rPr>
          <w:color w:val="ff0000"/>
        </w:rPr>
      </w:pPr>
      <w:bookmarkStart w:colFirst="0" w:colLast="0" w:name="_ydg78t7ie5fm" w:id="7"/>
      <w:bookmarkEnd w:id="7"/>
      <w:r w:rsidDel="00000000" w:rsidR="00000000" w:rsidRPr="00000000">
        <w:rPr>
          <w:rtl w:val="0"/>
        </w:rPr>
      </w:r>
    </w:p>
    <w:p w:rsidR="00000000" w:rsidDel="00000000" w:rsidP="00000000" w:rsidRDefault="00000000" w:rsidRPr="00000000" w14:paraId="000000CB">
      <w:pPr>
        <w:pStyle w:val="Heading1"/>
        <w:keepNext w:val="0"/>
        <w:spacing w:after="120" w:before="480" w:lineRule="auto"/>
        <w:rPr>
          <w:color w:val="ff0000"/>
        </w:rPr>
      </w:pPr>
      <w:bookmarkStart w:colFirst="0" w:colLast="0" w:name="_hoan09646p4w" w:id="8"/>
      <w:bookmarkEnd w:id="8"/>
      <w:r w:rsidDel="00000000" w:rsidR="00000000" w:rsidRPr="00000000">
        <w:rPr>
          <w:rtl w:val="0"/>
        </w:rPr>
      </w:r>
    </w:p>
    <w:p w:rsidR="00000000" w:rsidDel="00000000" w:rsidP="00000000" w:rsidRDefault="00000000" w:rsidRPr="00000000" w14:paraId="000000CC">
      <w:pPr>
        <w:pStyle w:val="Heading1"/>
        <w:keepNext w:val="0"/>
        <w:spacing w:after="120" w:before="480" w:lineRule="auto"/>
        <w:rPr>
          <w:highlight w:val="yellow"/>
        </w:rPr>
      </w:pPr>
      <w:bookmarkStart w:colFirst="0" w:colLast="0" w:name="_3dy6vkm" w:id="9"/>
      <w:bookmarkEnd w:id="9"/>
      <w:r w:rsidDel="00000000" w:rsidR="00000000" w:rsidRPr="00000000">
        <w:rPr>
          <w:rtl w:val="0"/>
        </w:rPr>
        <w:t xml:space="preserve">7. Attendance monitoring</w:t>
      </w:r>
      <w:r w:rsidDel="00000000" w:rsidR="00000000" w:rsidRPr="00000000">
        <w:rPr>
          <w:rtl w:val="0"/>
        </w:rPr>
      </w:r>
    </w:p>
    <w:p w:rsidR="00000000" w:rsidDel="00000000" w:rsidP="00000000" w:rsidRDefault="00000000" w:rsidRPr="00000000" w14:paraId="000000CD">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7.1 Monitoring attendance</w:t>
      </w:r>
    </w:p>
    <w:p w:rsidR="00000000" w:rsidDel="00000000" w:rsidP="00000000" w:rsidRDefault="00000000" w:rsidRPr="00000000" w14:paraId="000000CE">
      <w:pPr>
        <w:spacing w:after="240" w:before="120" w:lineRule="auto"/>
        <w:rPr>
          <w:rFonts w:ascii="Arial" w:cs="Arial" w:eastAsia="Arial" w:hAnsi="Arial"/>
        </w:rPr>
      </w:pPr>
      <w:r w:rsidDel="00000000" w:rsidR="00000000" w:rsidRPr="00000000">
        <w:rPr>
          <w:rFonts w:ascii="Arial" w:cs="Arial" w:eastAsia="Arial" w:hAnsi="Arial"/>
          <w:rtl w:val="0"/>
        </w:rPr>
        <w:t xml:space="preserve">The school will:</w:t>
      </w:r>
    </w:p>
    <w:p w:rsidR="00000000" w:rsidDel="00000000" w:rsidP="00000000" w:rsidRDefault="00000000" w:rsidRPr="00000000" w14:paraId="000000CF">
      <w:pPr>
        <w:spacing w:after="240" w:before="240" w:lineRule="auto"/>
        <w:rPr>
          <w:rFonts w:ascii="Arial" w:cs="Arial" w:eastAsia="Arial" w:hAnsi="Arial"/>
        </w:rPr>
      </w:pPr>
      <w:r w:rsidDel="00000000" w:rsidR="00000000" w:rsidRPr="00000000">
        <w:rPr>
          <w:rFonts w:ascii="Arial" w:cs="Arial" w:eastAsia="Arial" w:hAnsi="Arial"/>
          <w:rtl w:val="0"/>
        </w:rPr>
        <w:t xml:space="preserve"> Monitor attendance and absence data half-termly, termly and yearly across the school and at an individual pupil level.</w:t>
      </w:r>
    </w:p>
    <w:p w:rsidR="00000000" w:rsidDel="00000000" w:rsidP="00000000" w:rsidRDefault="00000000" w:rsidRPr="00000000" w14:paraId="000000D0">
      <w:pPr>
        <w:spacing w:after="240" w:before="240" w:lineRule="auto"/>
        <w:rPr>
          <w:rFonts w:ascii="Arial" w:cs="Arial" w:eastAsia="Arial" w:hAnsi="Arial"/>
        </w:rPr>
      </w:pPr>
      <w:r w:rsidDel="00000000" w:rsidR="00000000" w:rsidRPr="00000000">
        <w:rPr>
          <w:rFonts w:ascii="Arial" w:cs="Arial" w:eastAsia="Arial" w:hAnsi="Arial"/>
          <w:rtl w:val="0"/>
        </w:rPr>
        <w:t xml:space="preserve">  Identify whether or not there are particular groups of children whose absences may be a cause for concern.</w:t>
      </w:r>
    </w:p>
    <w:p w:rsidR="00000000" w:rsidDel="00000000" w:rsidP="00000000" w:rsidRDefault="00000000" w:rsidRPr="00000000" w14:paraId="000000D1">
      <w:pPr>
        <w:spacing w:after="240" w:before="240" w:lineRule="auto"/>
        <w:rPr>
          <w:rFonts w:ascii="Arial" w:cs="Arial" w:eastAsia="Arial" w:hAnsi="Arial"/>
        </w:rPr>
      </w:pPr>
      <w:r w:rsidDel="00000000" w:rsidR="00000000" w:rsidRPr="00000000">
        <w:rPr>
          <w:rFonts w:ascii="Arial" w:cs="Arial" w:eastAsia="Arial" w:hAnsi="Arial"/>
          <w:rtl w:val="0"/>
        </w:rPr>
        <w:t xml:space="preserve">Pupil-level absence data will be collected each term and published at national and local authority level through the DfE's school absence national statistics releases. The underlying school-level absence data is published alongside the national statistics. The school will compare attendance data to the national average, and share this with the governing board.</w:t>
      </w:r>
    </w:p>
    <w:p w:rsidR="00000000" w:rsidDel="00000000" w:rsidP="00000000" w:rsidRDefault="00000000" w:rsidRPr="00000000" w14:paraId="000000D2">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7.2 Analysing attendance</w:t>
      </w:r>
    </w:p>
    <w:p w:rsidR="00000000" w:rsidDel="00000000" w:rsidP="00000000" w:rsidRDefault="00000000" w:rsidRPr="00000000" w14:paraId="000000D3">
      <w:pPr>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The school will:</w:t>
      </w:r>
    </w:p>
    <w:p w:rsidR="00000000" w:rsidDel="00000000" w:rsidP="00000000" w:rsidRDefault="00000000" w:rsidRPr="00000000" w14:paraId="000000D4">
      <w:pPr>
        <w:spacing w:after="240" w:before="240" w:lineRule="auto"/>
        <w:rPr>
          <w:rFonts w:ascii="Arial" w:cs="Arial" w:eastAsia="Arial" w:hAnsi="Arial"/>
        </w:rPr>
      </w:pPr>
      <w:r w:rsidDel="00000000" w:rsidR="00000000" w:rsidRPr="00000000">
        <w:rPr>
          <w:rFonts w:ascii="Arial" w:cs="Arial" w:eastAsia="Arial" w:hAnsi="Arial"/>
          <w:rtl w:val="0"/>
        </w:rPr>
        <w:t xml:space="preserve"> Analyse attendance and absence data regularly to identify pupils or cohorts that need additional support with their attendance, and use this analysis to provide targeted support to these pupils and their families.</w:t>
      </w:r>
    </w:p>
    <w:p w:rsidR="00000000" w:rsidDel="00000000" w:rsidP="00000000" w:rsidRDefault="00000000" w:rsidRPr="00000000" w14:paraId="000000D5">
      <w:pPr>
        <w:spacing w:after="240" w:before="240" w:lineRule="auto"/>
        <w:rPr>
          <w:rFonts w:ascii="Arial" w:cs="Arial" w:eastAsia="Arial" w:hAnsi="Arial"/>
        </w:rPr>
      </w:pPr>
      <w:r w:rsidDel="00000000" w:rsidR="00000000" w:rsidRPr="00000000">
        <w:rPr>
          <w:rFonts w:ascii="Arial" w:cs="Arial" w:eastAsia="Arial" w:hAnsi="Arial"/>
          <w:rtl w:val="0"/>
        </w:rPr>
        <w:t xml:space="preserve"> Look at historic and emerging patterns of attendance and absence, and then develop strategies to address these patterns. </w:t>
      </w:r>
    </w:p>
    <w:p w:rsidR="00000000" w:rsidDel="00000000" w:rsidP="00000000" w:rsidRDefault="00000000" w:rsidRPr="00000000" w14:paraId="000000D6">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7.3 Using data to improve attendance</w:t>
      </w:r>
    </w:p>
    <w:p w:rsidR="00000000" w:rsidDel="00000000" w:rsidP="00000000" w:rsidRDefault="00000000" w:rsidRPr="00000000" w14:paraId="000000D7">
      <w:pPr>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The school will:</w:t>
      </w:r>
    </w:p>
    <w:p w:rsidR="00000000" w:rsidDel="00000000" w:rsidP="00000000" w:rsidRDefault="00000000" w:rsidRPr="00000000" w14:paraId="000000D8">
      <w:pPr>
        <w:spacing w:after="240" w:before="240" w:lineRule="auto"/>
        <w:rPr>
          <w:rFonts w:ascii="Arial" w:cs="Arial" w:eastAsia="Arial" w:hAnsi="Arial"/>
        </w:rPr>
      </w:pPr>
      <w:r w:rsidDel="00000000" w:rsidR="00000000" w:rsidRPr="00000000">
        <w:rPr>
          <w:rFonts w:ascii="Arial" w:cs="Arial" w:eastAsia="Arial" w:hAnsi="Arial"/>
          <w:rtl w:val="0"/>
        </w:rPr>
        <w:t xml:space="preserve">Provide regular attendance reports to</w:t>
      </w:r>
      <w:r w:rsidDel="00000000" w:rsidR="00000000" w:rsidRPr="00000000">
        <w:rPr>
          <w:rFonts w:ascii="Arial" w:cs="Arial" w:eastAsia="Arial" w:hAnsi="Arial"/>
          <w:highlight w:val="white"/>
          <w:rtl w:val="0"/>
        </w:rPr>
        <w:t xml:space="preserve"> class teachers, a</w:t>
      </w:r>
      <w:r w:rsidDel="00000000" w:rsidR="00000000" w:rsidRPr="00000000">
        <w:rPr>
          <w:rFonts w:ascii="Arial" w:cs="Arial" w:eastAsia="Arial" w:hAnsi="Arial"/>
          <w:rtl w:val="0"/>
        </w:rPr>
        <w:t xml:space="preserve">nd other school leaders, to facilitate discussions with pupils and families.</w:t>
      </w:r>
    </w:p>
    <w:p w:rsidR="00000000" w:rsidDel="00000000" w:rsidP="00000000" w:rsidRDefault="00000000" w:rsidRPr="00000000" w14:paraId="000000D9">
      <w:pPr>
        <w:spacing w:after="240" w:before="240" w:lineRule="auto"/>
        <w:rPr>
          <w:rFonts w:ascii="Arial" w:cs="Arial" w:eastAsia="Arial" w:hAnsi="Arial"/>
        </w:rPr>
      </w:pPr>
      <w:r w:rsidDel="00000000" w:rsidR="00000000" w:rsidRPr="00000000">
        <w:rPr>
          <w:rFonts w:ascii="Arial" w:cs="Arial" w:eastAsia="Arial" w:hAnsi="Arial"/>
          <w:rtl w:val="0"/>
        </w:rPr>
        <w:t xml:space="preserve">Use data to monitor and evaluate with Senior Leader Team and Key Stage Leaders to see the impact of any interventions put in place in order to modify them and inform future strategies.</w:t>
      </w:r>
    </w:p>
    <w:p w:rsidR="00000000" w:rsidDel="00000000" w:rsidP="00000000" w:rsidRDefault="00000000" w:rsidRPr="00000000" w14:paraId="000000DA">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7.4 Reducing persistent and severe absence</w:t>
      </w:r>
    </w:p>
    <w:p w:rsidR="00000000" w:rsidDel="00000000" w:rsidP="00000000" w:rsidRDefault="00000000" w:rsidRPr="00000000" w14:paraId="000000DB">
      <w:pPr>
        <w:spacing w:after="240" w:before="240" w:lineRule="auto"/>
        <w:rPr>
          <w:rFonts w:ascii="Arial" w:cs="Arial" w:eastAsia="Arial" w:hAnsi="Arial"/>
        </w:rPr>
      </w:pPr>
      <w:r w:rsidDel="00000000" w:rsidR="00000000" w:rsidRPr="00000000">
        <w:rPr>
          <w:rFonts w:ascii="Arial" w:cs="Arial" w:eastAsia="Arial" w:hAnsi="Arial"/>
          <w:rtl w:val="0"/>
        </w:rPr>
        <w:t xml:space="preserve">Persistent absence is where a pupil misses 10% or more of school, and severe absence is where a pupil misses 50% or more of school.</w:t>
      </w:r>
    </w:p>
    <w:p w:rsidR="00000000" w:rsidDel="00000000" w:rsidP="00000000" w:rsidRDefault="00000000" w:rsidRPr="00000000" w14:paraId="000000DC">
      <w:pPr>
        <w:spacing w:after="240" w:before="120" w:lineRule="auto"/>
        <w:rPr>
          <w:rFonts w:ascii="Arial" w:cs="Arial" w:eastAsia="Arial" w:hAnsi="Arial"/>
        </w:rPr>
      </w:pPr>
      <w:r w:rsidDel="00000000" w:rsidR="00000000" w:rsidRPr="00000000">
        <w:rPr>
          <w:rFonts w:ascii="Arial" w:cs="Arial" w:eastAsia="Arial" w:hAnsi="Arial"/>
          <w:rtl w:val="0"/>
        </w:rPr>
        <w:t xml:space="preserve">The school will:</w:t>
      </w:r>
    </w:p>
    <w:p w:rsidR="00000000" w:rsidDel="00000000" w:rsidP="00000000" w:rsidRDefault="00000000" w:rsidRPr="00000000" w14:paraId="000000DD">
      <w:pPr>
        <w:numPr>
          <w:ilvl w:val="0"/>
          <w:numId w:val="12"/>
        </w:numPr>
        <w:spacing w:after="0" w:before="240" w:lineRule="auto"/>
        <w:ind w:left="720" w:hanging="360"/>
        <w:rPr>
          <w:b w:val="1"/>
        </w:rPr>
      </w:pPr>
      <w:r w:rsidDel="00000000" w:rsidR="00000000" w:rsidRPr="00000000">
        <w:rPr>
          <w:rFonts w:ascii="Arial" w:cs="Arial" w:eastAsia="Arial" w:hAnsi="Arial"/>
          <w:rtl w:val="0"/>
        </w:rPr>
        <w:t xml:space="preserve">  Use attendance data to find patterns and trends of persistent and severe absence</w:t>
      </w:r>
      <w:r w:rsidDel="00000000" w:rsidR="00000000" w:rsidRPr="00000000">
        <w:rPr>
          <w:rtl w:val="0"/>
        </w:rPr>
      </w:r>
    </w:p>
    <w:p w:rsidR="00000000" w:rsidDel="00000000" w:rsidP="00000000" w:rsidRDefault="00000000" w:rsidRPr="00000000" w14:paraId="000000DE">
      <w:pPr>
        <w:numPr>
          <w:ilvl w:val="0"/>
          <w:numId w:val="12"/>
        </w:numPr>
        <w:spacing w:after="0" w:before="0" w:lineRule="auto"/>
        <w:ind w:left="720" w:hanging="360"/>
        <w:rPr>
          <w:b w:val="1"/>
        </w:rPr>
      </w:pPr>
      <w:r w:rsidDel="00000000" w:rsidR="00000000" w:rsidRPr="00000000">
        <w:rPr>
          <w:rFonts w:ascii="Arial" w:cs="Arial" w:eastAsia="Arial" w:hAnsi="Arial"/>
          <w:rtl w:val="0"/>
        </w:rPr>
        <w:t xml:space="preserve">  Hold regular meetings with the parents of pupils who the school considers to be vulnerable, or are persistently or severely absent, to discuss attendance and engagement at school</w:t>
      </w:r>
      <w:r w:rsidDel="00000000" w:rsidR="00000000" w:rsidRPr="00000000">
        <w:rPr>
          <w:rtl w:val="0"/>
        </w:rPr>
      </w:r>
    </w:p>
    <w:p w:rsidR="00000000" w:rsidDel="00000000" w:rsidP="00000000" w:rsidRDefault="00000000" w:rsidRPr="00000000" w14:paraId="000000DF">
      <w:pPr>
        <w:numPr>
          <w:ilvl w:val="0"/>
          <w:numId w:val="12"/>
        </w:numPr>
        <w:spacing w:after="0" w:before="0" w:lineRule="auto"/>
        <w:ind w:left="720" w:hanging="360"/>
        <w:rPr>
          <w:b w:val="1"/>
        </w:rPr>
      </w:pPr>
      <w:r w:rsidDel="00000000" w:rsidR="00000000" w:rsidRPr="00000000">
        <w:rPr>
          <w:rFonts w:ascii="Arial" w:cs="Arial" w:eastAsia="Arial" w:hAnsi="Arial"/>
          <w:rtl w:val="0"/>
        </w:rPr>
        <w:t xml:space="preserve">  Provide access to wider support services to remove the barriers to attendance</w:t>
      </w:r>
      <w:r w:rsidDel="00000000" w:rsidR="00000000" w:rsidRPr="00000000">
        <w:rPr>
          <w:rtl w:val="0"/>
        </w:rPr>
      </w:r>
    </w:p>
    <w:p w:rsidR="00000000" w:rsidDel="00000000" w:rsidP="00000000" w:rsidRDefault="00000000" w:rsidRPr="00000000" w14:paraId="000000E0">
      <w:pPr>
        <w:numPr>
          <w:ilvl w:val="0"/>
          <w:numId w:val="12"/>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Hold termly meetings with the LA Education Inclusion Officer </w:t>
      </w:r>
    </w:p>
    <w:p w:rsidR="00000000" w:rsidDel="00000000" w:rsidP="00000000" w:rsidRDefault="00000000" w:rsidRPr="00000000" w14:paraId="000000E1">
      <w:pPr>
        <w:numPr>
          <w:ilvl w:val="0"/>
          <w:numId w:val="12"/>
        </w:numPr>
        <w:spacing w:after="0" w:before="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Monitor attendance for children approaching 90% attendance.</w:t>
      </w:r>
    </w:p>
    <w:p w:rsidR="00000000" w:rsidDel="00000000" w:rsidP="00000000" w:rsidRDefault="00000000" w:rsidRPr="00000000" w14:paraId="000000E2">
      <w:pPr>
        <w:numPr>
          <w:ilvl w:val="0"/>
          <w:numId w:val="12"/>
        </w:numPr>
        <w:spacing w:after="0" w:before="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Send letters home to parents for children's attendance below 90% and parents are invited to attend a meeting with the Attendance Lead and below 80% a meeting with the Headteacher and Attendance Governor.  During the meeting, parents are informed that another unauthorised absence will trigger a 15 day warning.</w:t>
      </w:r>
    </w:p>
    <w:p w:rsidR="00000000" w:rsidDel="00000000" w:rsidP="00000000" w:rsidRDefault="00000000" w:rsidRPr="00000000" w14:paraId="000000E3">
      <w:pPr>
        <w:numPr>
          <w:ilvl w:val="0"/>
          <w:numId w:val="12"/>
        </w:numPr>
        <w:spacing w:after="240" w:before="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Following from this see section 5.2 - Legal Sanctions.</w:t>
      </w:r>
    </w:p>
    <w:p w:rsidR="00000000" w:rsidDel="00000000" w:rsidP="00000000" w:rsidRDefault="00000000" w:rsidRPr="00000000" w14:paraId="000000E4">
      <w:pPr>
        <w:pStyle w:val="Heading1"/>
        <w:keepNext w:val="0"/>
        <w:spacing w:after="120" w:before="480" w:lineRule="auto"/>
        <w:rPr/>
      </w:pPr>
      <w:bookmarkStart w:colFirst="0" w:colLast="0" w:name="_1t3h5sf" w:id="10"/>
      <w:bookmarkEnd w:id="10"/>
      <w:r w:rsidDel="00000000" w:rsidR="00000000" w:rsidRPr="00000000">
        <w:rPr>
          <w:rtl w:val="0"/>
        </w:rPr>
        <w:t xml:space="preserve">8. Monitoring arrangements</w:t>
      </w:r>
    </w:p>
    <w:p w:rsidR="00000000" w:rsidDel="00000000" w:rsidP="00000000" w:rsidRDefault="00000000" w:rsidRPr="00000000" w14:paraId="000000E5">
      <w:pPr>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This policy will be reviewed as guidance from the local authority or DfE is updated, and as a minimum yearly by the attendance officer / headteacher. At every review, the policy will be approved by the full governing committee.</w:t>
      </w:r>
    </w:p>
    <w:p w:rsidR="00000000" w:rsidDel="00000000" w:rsidP="00000000" w:rsidRDefault="00000000" w:rsidRPr="00000000" w14:paraId="000000E6">
      <w:pPr>
        <w:pStyle w:val="Heading1"/>
        <w:keepNext w:val="0"/>
        <w:spacing w:after="120" w:before="480" w:lineRule="auto"/>
        <w:rPr>
          <w:highlight w:val="yellow"/>
        </w:rPr>
      </w:pPr>
      <w:bookmarkStart w:colFirst="0" w:colLast="0" w:name="_4d34og8" w:id="11"/>
      <w:bookmarkEnd w:id="11"/>
      <w:r w:rsidDel="00000000" w:rsidR="00000000" w:rsidRPr="00000000">
        <w:rPr>
          <w:rtl w:val="0"/>
        </w:rPr>
        <w:t xml:space="preserve">9. Links with other policies</w:t>
      </w:r>
      <w:r w:rsidDel="00000000" w:rsidR="00000000" w:rsidRPr="00000000">
        <w:rPr>
          <w:rtl w:val="0"/>
        </w:rPr>
      </w:r>
    </w:p>
    <w:p w:rsidR="00000000" w:rsidDel="00000000" w:rsidP="00000000" w:rsidRDefault="00000000" w:rsidRPr="00000000" w14:paraId="000000E7">
      <w:pPr>
        <w:spacing w:after="240" w:before="240" w:lineRule="auto"/>
        <w:rPr>
          <w:rFonts w:ascii="Arial" w:cs="Arial" w:eastAsia="Arial" w:hAnsi="Arial"/>
        </w:rPr>
      </w:pPr>
      <w:r w:rsidDel="00000000" w:rsidR="00000000" w:rsidRPr="00000000">
        <w:rPr>
          <w:rFonts w:ascii="Arial" w:cs="Arial" w:eastAsia="Arial" w:hAnsi="Arial"/>
          <w:rtl w:val="0"/>
        </w:rPr>
        <w:t xml:space="preserve">  Child protection and safeguarding policy</w:t>
      </w:r>
    </w:p>
    <w:p w:rsidR="00000000" w:rsidDel="00000000" w:rsidP="00000000" w:rsidRDefault="00000000" w:rsidRPr="00000000" w14:paraId="000000E8">
      <w:pPr>
        <w:spacing w:after="240" w:before="240" w:lineRule="auto"/>
        <w:rPr>
          <w:rFonts w:ascii="Arial" w:cs="Arial" w:eastAsia="Arial" w:hAnsi="Arial"/>
        </w:rPr>
      </w:pPr>
      <w:r w:rsidDel="00000000" w:rsidR="00000000" w:rsidRPr="00000000">
        <w:rPr>
          <w:rFonts w:ascii="Arial" w:cs="Arial" w:eastAsia="Arial" w:hAnsi="Arial"/>
          <w:rtl w:val="0"/>
        </w:rPr>
        <w:t xml:space="preserve">  Behaviour policy</w:t>
      </w:r>
    </w:p>
    <w:p w:rsidR="00000000" w:rsidDel="00000000" w:rsidP="00000000" w:rsidRDefault="00000000" w:rsidRPr="00000000" w14:paraId="000000E9">
      <w:pPr>
        <w:spacing w:after="24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0EA">
      <w:pPr>
        <w:spacing w:after="240" w:before="240" w:lineRule="auto"/>
        <w:rPr>
          <w:rFonts w:ascii="Arial" w:cs="Arial" w:eastAsia="Arial" w:hAnsi="Arial"/>
        </w:rPr>
      </w:pPr>
      <w:r w:rsidDel="00000000" w:rsidR="00000000" w:rsidRPr="00000000">
        <w:rPr>
          <w:rFonts w:ascii="Arial" w:cs="Arial" w:eastAsia="Arial" w:hAnsi="Arial"/>
          <w:rtl w:val="0"/>
        </w:rPr>
        <w:t xml:space="preserve">Policy reviewed by: </w:t>
      </w:r>
      <w:hyperlink r:id="rId27">
        <w:r w:rsidDel="00000000" w:rsidR="00000000" w:rsidRPr="00000000">
          <w:rPr>
            <w:color w:val="0000ee"/>
            <w:u w:val="single"/>
            <w:shd w:fill="auto" w:val="clear"/>
            <w:rtl w:val="0"/>
          </w:rPr>
          <w:t xml:space="preserve">Tracey Dean</w:t>
        </w:r>
      </w:hyperlink>
      <w:r w:rsidDel="00000000" w:rsidR="00000000" w:rsidRPr="00000000">
        <w:rPr>
          <w:rtl w:val="0"/>
        </w:rPr>
      </w:r>
    </w:p>
    <w:p w:rsidR="00000000" w:rsidDel="00000000" w:rsidP="00000000" w:rsidRDefault="00000000" w:rsidRPr="00000000" w14:paraId="000000EB">
      <w:pPr>
        <w:spacing w:after="240" w:before="240" w:lineRule="auto"/>
        <w:rPr>
          <w:rFonts w:ascii="Arial" w:cs="Arial" w:eastAsia="Arial" w:hAnsi="Arial"/>
        </w:rPr>
      </w:pPr>
      <w:r w:rsidDel="00000000" w:rsidR="00000000" w:rsidRPr="00000000">
        <w:rPr>
          <w:rFonts w:ascii="Arial" w:cs="Arial" w:eastAsia="Arial" w:hAnsi="Arial"/>
          <w:rtl w:val="0"/>
        </w:rPr>
        <w:t xml:space="preserve">Approved by:  Board of Governors</w:t>
      </w:r>
    </w:p>
    <w:p w:rsidR="00000000" w:rsidDel="00000000" w:rsidP="00000000" w:rsidRDefault="00000000" w:rsidRPr="00000000" w14:paraId="000000EC">
      <w:pPr>
        <w:spacing w:after="240" w:before="240" w:lineRule="auto"/>
        <w:rPr>
          <w:rFonts w:ascii="Arial" w:cs="Arial" w:eastAsia="Arial" w:hAnsi="Arial"/>
        </w:rPr>
      </w:pPr>
      <w:r w:rsidDel="00000000" w:rsidR="00000000" w:rsidRPr="00000000">
        <w:rPr>
          <w:rFonts w:ascii="Arial" w:cs="Arial" w:eastAsia="Arial" w:hAnsi="Arial"/>
          <w:rtl w:val="0"/>
        </w:rPr>
        <w:t xml:space="preserve">Policy approved: October  2024</w:t>
      </w:r>
    </w:p>
    <w:p w:rsidR="00000000" w:rsidDel="00000000" w:rsidP="00000000" w:rsidRDefault="00000000" w:rsidRPr="00000000" w14:paraId="000000ED">
      <w:pPr>
        <w:spacing w:after="240" w:before="240" w:lineRule="auto"/>
        <w:rPr>
          <w:rFonts w:ascii="Arial" w:cs="Arial" w:eastAsia="Arial" w:hAnsi="Arial"/>
        </w:rPr>
      </w:pPr>
      <w:r w:rsidDel="00000000" w:rsidR="00000000" w:rsidRPr="00000000">
        <w:rPr>
          <w:rFonts w:ascii="Arial" w:cs="Arial" w:eastAsia="Arial" w:hAnsi="Arial"/>
          <w:rtl w:val="0"/>
        </w:rPr>
        <w:t xml:space="preserve">Next review date: October  2025</w:t>
      </w:r>
    </w:p>
    <w:p w:rsidR="00000000" w:rsidDel="00000000" w:rsidP="00000000" w:rsidRDefault="00000000" w:rsidRPr="00000000" w14:paraId="000000EE">
      <w:pPr>
        <w:pStyle w:val="Heading3"/>
        <w:keepNext w:val="0"/>
        <w:spacing w:after="80" w:before="280" w:lineRule="auto"/>
        <w:jc w:val="left"/>
        <w:rPr>
          <w:u w:val="none"/>
        </w:rPr>
      </w:pPr>
      <w:bookmarkStart w:colFirst="0" w:colLast="0" w:name="_v92re5ci02md" w:id="12"/>
      <w:bookmarkEnd w:id="12"/>
      <w:r w:rsidDel="00000000" w:rsidR="00000000" w:rsidRPr="00000000">
        <w:rPr>
          <w:rtl w:val="0"/>
        </w:rPr>
      </w:r>
    </w:p>
    <w:p w:rsidR="00000000" w:rsidDel="00000000" w:rsidP="00000000" w:rsidRDefault="00000000" w:rsidRPr="00000000" w14:paraId="000000EF">
      <w:pPr>
        <w:pStyle w:val="Heading3"/>
        <w:keepNext w:val="0"/>
        <w:spacing w:after="80" w:before="280" w:lineRule="auto"/>
        <w:jc w:val="left"/>
        <w:rPr>
          <w:u w:val="none"/>
        </w:rPr>
      </w:pPr>
      <w:bookmarkStart w:colFirst="0" w:colLast="0" w:name="_xjmd6hlsrtoo" w:id="13"/>
      <w:bookmarkEnd w:id="13"/>
      <w:r w:rsidDel="00000000" w:rsidR="00000000" w:rsidRPr="00000000">
        <w:rPr>
          <w:rtl w:val="0"/>
        </w:rPr>
      </w:r>
    </w:p>
    <w:p w:rsidR="00000000" w:rsidDel="00000000" w:rsidP="00000000" w:rsidRDefault="00000000" w:rsidRPr="00000000" w14:paraId="000000F0">
      <w:pPr>
        <w:pStyle w:val="Heading3"/>
        <w:keepNext w:val="0"/>
        <w:spacing w:after="80" w:before="280" w:lineRule="auto"/>
        <w:jc w:val="left"/>
        <w:rPr>
          <w:u w:val="none"/>
        </w:rPr>
      </w:pPr>
      <w:bookmarkStart w:colFirst="0" w:colLast="0" w:name="_euwos4a4j68o" w:id="14"/>
      <w:bookmarkEnd w:id="14"/>
      <w:r w:rsidDel="00000000" w:rsidR="00000000" w:rsidRPr="00000000">
        <w:rPr>
          <w:rtl w:val="0"/>
        </w:rPr>
      </w:r>
    </w:p>
    <w:p w:rsidR="00000000" w:rsidDel="00000000" w:rsidP="00000000" w:rsidRDefault="00000000" w:rsidRPr="00000000" w14:paraId="000000F1">
      <w:pPr>
        <w:pStyle w:val="Heading3"/>
        <w:keepNext w:val="0"/>
        <w:spacing w:after="80" w:before="280" w:lineRule="auto"/>
        <w:jc w:val="left"/>
        <w:rPr>
          <w:u w:val="none"/>
        </w:rPr>
      </w:pPr>
      <w:bookmarkStart w:colFirst="0" w:colLast="0" w:name="_82mauihjcbqz" w:id="15"/>
      <w:bookmarkEnd w:id="15"/>
      <w:r w:rsidDel="00000000" w:rsidR="00000000" w:rsidRPr="00000000">
        <w:rPr>
          <w:rtl w:val="0"/>
        </w:rPr>
      </w:r>
    </w:p>
    <w:p w:rsidR="00000000" w:rsidDel="00000000" w:rsidP="00000000" w:rsidRDefault="00000000" w:rsidRPr="00000000" w14:paraId="000000F2">
      <w:pPr>
        <w:pStyle w:val="Heading3"/>
        <w:keepNext w:val="0"/>
        <w:spacing w:after="80" w:before="280" w:lineRule="auto"/>
        <w:jc w:val="left"/>
        <w:rPr>
          <w:u w:val="none"/>
        </w:rPr>
      </w:pPr>
      <w:bookmarkStart w:colFirst="0" w:colLast="0" w:name="_gevkkpmifqrr" w:id="16"/>
      <w:bookmarkEnd w:id="16"/>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pStyle w:val="Heading3"/>
        <w:keepNext w:val="0"/>
        <w:spacing w:after="80" w:before="280" w:lineRule="auto"/>
        <w:jc w:val="left"/>
        <w:rPr>
          <w:u w:val="none"/>
        </w:rPr>
      </w:pPr>
      <w:bookmarkStart w:colFirst="0" w:colLast="0" w:name="_2s8eyo1" w:id="17"/>
      <w:bookmarkEnd w:id="17"/>
      <w:r w:rsidDel="00000000" w:rsidR="00000000" w:rsidRPr="00000000">
        <w:rPr>
          <w:u w:val="none"/>
          <w:rtl w:val="0"/>
        </w:rPr>
        <w:t xml:space="preserve">Appendix 1: attendance codes</w:t>
      </w:r>
    </w:p>
    <w:p w:rsidR="00000000" w:rsidDel="00000000" w:rsidP="00000000" w:rsidRDefault="00000000" w:rsidRPr="00000000" w14:paraId="00000101">
      <w:pPr>
        <w:spacing w:after="240" w:before="240" w:lineRule="auto"/>
        <w:rPr>
          <w:rFonts w:ascii="Arial" w:cs="Arial" w:eastAsia="Arial" w:hAnsi="Arial"/>
        </w:rPr>
      </w:pPr>
      <w:r w:rsidDel="00000000" w:rsidR="00000000" w:rsidRPr="00000000">
        <w:rPr>
          <w:rFonts w:ascii="Arial" w:cs="Arial" w:eastAsia="Arial" w:hAnsi="Arial"/>
          <w:rtl w:val="0"/>
        </w:rPr>
        <w:t xml:space="preserve">The following codes are taken from the DfE’s guidance on school attendance.</w:t>
      </w:r>
    </w:p>
    <w:tbl>
      <w:tblPr>
        <w:tblStyle w:val="Table1"/>
        <w:tblW w:w="97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3360"/>
        <w:gridCol w:w="4545"/>
        <w:tblGridChange w:id="0">
          <w:tblGrid>
            <w:gridCol w:w="1800"/>
            <w:gridCol w:w="3360"/>
            <w:gridCol w:w="4545"/>
          </w:tblGrid>
        </w:tblGridChange>
      </w:tblGrid>
      <w:tr>
        <w:trPr>
          <w:cantSplit w:val="0"/>
          <w:trHeight w:val="525" w:hRule="atLeast"/>
          <w:tblHeader w:val="0"/>
        </w:trPr>
        <w:tc>
          <w:tcPr>
            <w:tcBorders>
              <w:top w:color="bfbfbf" w:space="0" w:sz="18" w:val="single"/>
              <w:left w:color="bfbfbf" w:space="0" w:sz="18" w:val="single"/>
              <w:bottom w:color="bfbfbf" w:space="0" w:sz="18" w:val="single"/>
              <w:right w:color="bfbfbf" w:space="0" w:sz="18" w:val="single"/>
            </w:tcBorders>
            <w:shd w:fill="bfbfbf" w:val="clear"/>
            <w:tcMar>
              <w:top w:w="120.0" w:type="dxa"/>
              <w:left w:w="100.0" w:type="dxa"/>
              <w:bottom w:w="120.0" w:type="dxa"/>
              <w:right w:w="100.0" w:type="dxa"/>
            </w:tcMar>
            <w:vAlign w:val="top"/>
          </w:tcPr>
          <w:p w:rsidR="00000000" w:rsidDel="00000000" w:rsidP="00000000" w:rsidRDefault="00000000" w:rsidRPr="00000000" w14:paraId="00000102">
            <w:pPr>
              <w:spacing w:after="240" w:before="240" w:lineRule="auto"/>
              <w:ind w:left="240" w:firstLine="0"/>
              <w:jc w:val="center"/>
              <w:rPr>
                <w:rFonts w:ascii="Arial" w:cs="Arial" w:eastAsia="Arial" w:hAnsi="Arial"/>
                <w:b w:val="1"/>
              </w:rPr>
            </w:pPr>
            <w:r w:rsidDel="00000000" w:rsidR="00000000" w:rsidRPr="00000000">
              <w:rPr>
                <w:rFonts w:ascii="Arial" w:cs="Arial" w:eastAsia="Arial" w:hAnsi="Arial"/>
                <w:b w:val="1"/>
                <w:rtl w:val="0"/>
              </w:rPr>
              <w:t xml:space="preserve">Code</w:t>
            </w:r>
          </w:p>
        </w:tc>
        <w:tc>
          <w:tcPr>
            <w:tcBorders>
              <w:top w:color="bfbfbf" w:space="0" w:sz="18" w:val="single"/>
              <w:left w:color="000000" w:space="0" w:sz="0" w:val="nil"/>
              <w:bottom w:color="bfbfbf" w:space="0" w:sz="18" w:val="single"/>
              <w:right w:color="bfbfbf" w:space="0" w:sz="18" w:val="single"/>
            </w:tcBorders>
            <w:shd w:fill="bfbfbf" w:val="clear"/>
            <w:tcMar>
              <w:top w:w="120.0" w:type="dxa"/>
              <w:left w:w="100.0" w:type="dxa"/>
              <w:bottom w:w="120.0" w:type="dxa"/>
              <w:right w:w="100.0" w:type="dxa"/>
            </w:tcMar>
            <w:vAlign w:val="top"/>
          </w:tcPr>
          <w:p w:rsidR="00000000" w:rsidDel="00000000" w:rsidP="00000000" w:rsidRDefault="00000000" w:rsidRPr="00000000" w14:paraId="00000103">
            <w:pPr>
              <w:spacing w:after="240" w:before="240" w:lineRule="auto"/>
              <w:ind w:left="240" w:firstLine="0"/>
              <w:rPr>
                <w:rFonts w:ascii="Arial" w:cs="Arial" w:eastAsia="Arial" w:hAnsi="Arial"/>
                <w:b w:val="1"/>
              </w:rPr>
            </w:pPr>
            <w:r w:rsidDel="00000000" w:rsidR="00000000" w:rsidRPr="00000000">
              <w:rPr>
                <w:rFonts w:ascii="Arial" w:cs="Arial" w:eastAsia="Arial" w:hAnsi="Arial"/>
                <w:b w:val="1"/>
                <w:rtl w:val="0"/>
              </w:rPr>
              <w:t xml:space="preserve">Definition</w:t>
            </w:r>
          </w:p>
        </w:tc>
        <w:tc>
          <w:tcPr>
            <w:tcBorders>
              <w:top w:color="bfbfbf" w:space="0" w:sz="18" w:val="single"/>
              <w:left w:color="000000" w:space="0" w:sz="0" w:val="nil"/>
              <w:bottom w:color="bfbfbf" w:space="0" w:sz="18" w:val="single"/>
              <w:right w:color="bfbfbf" w:space="0" w:sz="18" w:val="single"/>
            </w:tcBorders>
            <w:shd w:fill="bfbfbf" w:val="clear"/>
            <w:tcMar>
              <w:top w:w="120.0" w:type="dxa"/>
              <w:left w:w="100.0" w:type="dxa"/>
              <w:bottom w:w="120.0" w:type="dxa"/>
              <w:right w:w="100.0" w:type="dxa"/>
            </w:tcMar>
            <w:vAlign w:val="top"/>
          </w:tcPr>
          <w:p w:rsidR="00000000" w:rsidDel="00000000" w:rsidP="00000000" w:rsidRDefault="00000000" w:rsidRPr="00000000" w14:paraId="00000104">
            <w:pPr>
              <w:spacing w:after="240" w:before="240" w:lineRule="auto"/>
              <w:ind w:left="240" w:firstLine="0"/>
              <w:rPr>
                <w:rFonts w:ascii="Arial" w:cs="Arial" w:eastAsia="Arial" w:hAnsi="Arial"/>
                <w:b w:val="1"/>
              </w:rPr>
            </w:pPr>
            <w:r w:rsidDel="00000000" w:rsidR="00000000" w:rsidRPr="00000000">
              <w:rPr>
                <w:rFonts w:ascii="Arial" w:cs="Arial" w:eastAsia="Arial" w:hAnsi="Arial"/>
                <w:b w:val="1"/>
                <w:rtl w:val="0"/>
              </w:rPr>
              <w:t xml:space="preserve">Scenario</w:t>
            </w:r>
          </w:p>
        </w:tc>
      </w:tr>
      <w:tr>
        <w:trPr>
          <w:cantSplit w:val="0"/>
          <w:trHeight w:val="540" w:hRule="atLeast"/>
          <w:tblHeader w:val="0"/>
        </w:trPr>
        <w:tc>
          <w:tcPr>
            <w:tcBorders>
              <w:top w:color="000000" w:space="0" w:sz="0" w:val="nil"/>
              <w:left w:color="bfbfbf" w:space="0" w:sz="18" w:val="single"/>
              <w:bottom w:color="bfbfbf" w:space="0" w:sz="18" w:val="single"/>
              <w:right w:color="bfbfbf" w:space="0" w:sz="18" w:val="single"/>
            </w:tcBorders>
            <w:tcMar>
              <w:top w:w="120.0" w:type="dxa"/>
              <w:left w:w="100.0" w:type="dxa"/>
              <w:bottom w:w="120.0" w:type="dxa"/>
              <w:right w:w="100.0" w:type="dxa"/>
            </w:tcMar>
            <w:vAlign w:val="top"/>
          </w:tcPr>
          <w:p w:rsidR="00000000" w:rsidDel="00000000" w:rsidP="00000000" w:rsidRDefault="00000000" w:rsidRPr="00000000" w14:paraId="00000105">
            <w:pPr>
              <w:spacing w:after="240" w:before="240" w:lineRule="auto"/>
              <w:ind w:left="240" w:firstLine="0"/>
              <w:jc w:val="center"/>
              <w:rPr>
                <w:rFonts w:ascii="Arial" w:cs="Arial" w:eastAsia="Arial" w:hAnsi="Arial"/>
                <w:b w:val="1"/>
              </w:rPr>
            </w:pPr>
            <w:r w:rsidDel="00000000" w:rsidR="00000000" w:rsidRPr="00000000">
              <w:rPr>
                <w:rFonts w:ascii="Arial" w:cs="Arial" w:eastAsia="Arial" w:hAnsi="Arial"/>
                <w:b w:val="1"/>
                <w:rtl w:val="0"/>
              </w:rPr>
              <w:t xml:space="preserve">/</w:t>
            </w:r>
          </w:p>
        </w:tc>
        <w:tc>
          <w:tcPr>
            <w:tcBorders>
              <w:top w:color="000000" w:space="0" w:sz="0" w:val="nil"/>
              <w:left w:color="000000" w:space="0" w:sz="0" w:val="nil"/>
              <w:bottom w:color="bfbfbf" w:space="0" w:sz="18" w:val="single"/>
              <w:right w:color="bfbfbf" w:space="0" w:sz="18" w:val="single"/>
            </w:tcBorders>
            <w:tcMar>
              <w:top w:w="120.0" w:type="dxa"/>
              <w:left w:w="100.0" w:type="dxa"/>
              <w:bottom w:w="120.0" w:type="dxa"/>
              <w:right w:w="100.0" w:type="dxa"/>
            </w:tcMar>
            <w:vAlign w:val="top"/>
          </w:tcPr>
          <w:p w:rsidR="00000000" w:rsidDel="00000000" w:rsidP="00000000" w:rsidRDefault="00000000" w:rsidRPr="00000000" w14:paraId="00000106">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Present (am)</w:t>
            </w:r>
          </w:p>
        </w:tc>
        <w:tc>
          <w:tcPr>
            <w:tcBorders>
              <w:top w:color="000000" w:space="0" w:sz="0" w:val="nil"/>
              <w:left w:color="000000" w:space="0" w:sz="0" w:val="nil"/>
              <w:bottom w:color="bfbfbf" w:space="0" w:sz="18" w:val="single"/>
              <w:right w:color="bfbfbf" w:space="0" w:sz="18" w:val="single"/>
            </w:tcBorders>
            <w:tcMar>
              <w:top w:w="120.0" w:type="dxa"/>
              <w:left w:w="100.0" w:type="dxa"/>
              <w:bottom w:w="120.0" w:type="dxa"/>
              <w:right w:w="100.0" w:type="dxa"/>
            </w:tcMar>
            <w:vAlign w:val="top"/>
          </w:tcPr>
          <w:p w:rsidR="00000000" w:rsidDel="00000000" w:rsidP="00000000" w:rsidRDefault="00000000" w:rsidRPr="00000000" w14:paraId="00000107">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Pupil is present at morning registration</w:t>
            </w:r>
          </w:p>
        </w:tc>
      </w:tr>
      <w:tr>
        <w:trPr>
          <w:cantSplit w:val="0"/>
          <w:trHeight w:val="540" w:hRule="atLeast"/>
          <w:tblHeader w:val="0"/>
        </w:trPr>
        <w:tc>
          <w:tcPr>
            <w:tcBorders>
              <w:top w:color="000000" w:space="0" w:sz="0" w:val="nil"/>
              <w:left w:color="bfbfbf" w:space="0" w:sz="18" w:val="single"/>
              <w:bottom w:color="bfbfbf" w:space="0" w:sz="18" w:val="single"/>
              <w:right w:color="bfbfbf" w:space="0" w:sz="18" w:val="single"/>
            </w:tcBorders>
            <w:tcMar>
              <w:top w:w="120.0" w:type="dxa"/>
              <w:left w:w="100.0" w:type="dxa"/>
              <w:bottom w:w="120.0" w:type="dxa"/>
              <w:right w:w="100.0" w:type="dxa"/>
            </w:tcMar>
            <w:vAlign w:val="top"/>
          </w:tcPr>
          <w:p w:rsidR="00000000" w:rsidDel="00000000" w:rsidP="00000000" w:rsidRDefault="00000000" w:rsidRPr="00000000" w14:paraId="00000108">
            <w:pPr>
              <w:spacing w:after="240" w:before="240" w:lineRule="auto"/>
              <w:ind w:left="240" w:firstLine="0"/>
              <w:jc w:val="center"/>
              <w:rPr>
                <w:rFonts w:ascii="Arial" w:cs="Arial" w:eastAsia="Arial" w:hAnsi="Arial"/>
                <w:b w:val="1"/>
              </w:rPr>
            </w:pPr>
            <w:r w:rsidDel="00000000" w:rsidR="00000000" w:rsidRPr="00000000">
              <w:rPr>
                <w:rFonts w:ascii="Arial" w:cs="Arial" w:eastAsia="Arial" w:hAnsi="Arial"/>
                <w:b w:val="1"/>
                <w:rtl w:val="0"/>
              </w:rPr>
              <w:t xml:space="preserve">\</w:t>
            </w:r>
          </w:p>
        </w:tc>
        <w:tc>
          <w:tcPr>
            <w:tcBorders>
              <w:top w:color="000000" w:space="0" w:sz="0" w:val="nil"/>
              <w:left w:color="000000" w:space="0" w:sz="0" w:val="nil"/>
              <w:bottom w:color="bfbfbf" w:space="0" w:sz="18" w:val="single"/>
              <w:right w:color="bfbfbf" w:space="0" w:sz="18" w:val="single"/>
            </w:tcBorders>
            <w:tcMar>
              <w:top w:w="120.0" w:type="dxa"/>
              <w:left w:w="100.0" w:type="dxa"/>
              <w:bottom w:w="120.0" w:type="dxa"/>
              <w:right w:w="100.0" w:type="dxa"/>
            </w:tcMar>
            <w:vAlign w:val="top"/>
          </w:tcPr>
          <w:p w:rsidR="00000000" w:rsidDel="00000000" w:rsidP="00000000" w:rsidRDefault="00000000" w:rsidRPr="00000000" w14:paraId="00000109">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Present (pm)</w:t>
            </w:r>
          </w:p>
        </w:tc>
        <w:tc>
          <w:tcPr>
            <w:tcBorders>
              <w:top w:color="000000" w:space="0" w:sz="0" w:val="nil"/>
              <w:left w:color="000000" w:space="0" w:sz="0" w:val="nil"/>
              <w:bottom w:color="bfbfbf" w:space="0" w:sz="18" w:val="single"/>
              <w:right w:color="bfbfbf" w:space="0" w:sz="18" w:val="single"/>
            </w:tcBorders>
            <w:tcMar>
              <w:top w:w="120.0" w:type="dxa"/>
              <w:left w:w="100.0" w:type="dxa"/>
              <w:bottom w:w="120.0" w:type="dxa"/>
              <w:right w:w="100.0" w:type="dxa"/>
            </w:tcMar>
            <w:vAlign w:val="top"/>
          </w:tcPr>
          <w:p w:rsidR="00000000" w:rsidDel="00000000" w:rsidP="00000000" w:rsidRDefault="00000000" w:rsidRPr="00000000" w14:paraId="0000010A">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Pupil is present at afternoon registration</w:t>
            </w:r>
          </w:p>
        </w:tc>
      </w:tr>
      <w:tr>
        <w:trPr>
          <w:cantSplit w:val="0"/>
          <w:trHeight w:val="540" w:hRule="atLeast"/>
          <w:tblHeader w:val="0"/>
        </w:trPr>
        <w:tc>
          <w:tcPr>
            <w:tcBorders>
              <w:top w:color="000000" w:space="0" w:sz="0" w:val="nil"/>
              <w:left w:color="bfbfbf" w:space="0" w:sz="18" w:val="single"/>
              <w:bottom w:color="bfbfbf" w:space="0" w:sz="18" w:val="single"/>
              <w:right w:color="bfbfbf" w:space="0" w:sz="18" w:val="single"/>
            </w:tcBorders>
            <w:tcMar>
              <w:top w:w="120.0" w:type="dxa"/>
              <w:left w:w="100.0" w:type="dxa"/>
              <w:bottom w:w="120.0" w:type="dxa"/>
              <w:right w:w="100.0" w:type="dxa"/>
            </w:tcMar>
            <w:vAlign w:val="top"/>
          </w:tcPr>
          <w:p w:rsidR="00000000" w:rsidDel="00000000" w:rsidP="00000000" w:rsidRDefault="00000000" w:rsidRPr="00000000" w14:paraId="0000010B">
            <w:pPr>
              <w:spacing w:after="240" w:before="240" w:lineRule="auto"/>
              <w:ind w:left="240" w:firstLine="0"/>
              <w:jc w:val="center"/>
              <w:rPr>
                <w:rFonts w:ascii="Arial" w:cs="Arial" w:eastAsia="Arial" w:hAnsi="Arial"/>
                <w:b w:val="1"/>
              </w:rPr>
            </w:pPr>
            <w:r w:rsidDel="00000000" w:rsidR="00000000" w:rsidRPr="00000000">
              <w:rPr>
                <w:rFonts w:ascii="Arial" w:cs="Arial" w:eastAsia="Arial" w:hAnsi="Arial"/>
                <w:b w:val="1"/>
                <w:rtl w:val="0"/>
              </w:rPr>
              <w:t xml:space="preserve">L</w:t>
            </w:r>
          </w:p>
        </w:tc>
        <w:tc>
          <w:tcPr>
            <w:tcBorders>
              <w:top w:color="000000" w:space="0" w:sz="0" w:val="nil"/>
              <w:left w:color="000000" w:space="0" w:sz="0" w:val="nil"/>
              <w:bottom w:color="bfbfbf" w:space="0" w:sz="18" w:val="single"/>
              <w:right w:color="bfbfbf" w:space="0" w:sz="18" w:val="single"/>
            </w:tcBorders>
            <w:tcMar>
              <w:top w:w="120.0" w:type="dxa"/>
              <w:left w:w="100.0" w:type="dxa"/>
              <w:bottom w:w="120.0" w:type="dxa"/>
              <w:right w:w="100.0" w:type="dxa"/>
            </w:tcMar>
            <w:vAlign w:val="top"/>
          </w:tcPr>
          <w:p w:rsidR="00000000" w:rsidDel="00000000" w:rsidP="00000000" w:rsidRDefault="00000000" w:rsidRPr="00000000" w14:paraId="0000010C">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Late arrival</w:t>
            </w:r>
          </w:p>
        </w:tc>
        <w:tc>
          <w:tcPr>
            <w:tcBorders>
              <w:top w:color="000000" w:space="0" w:sz="0" w:val="nil"/>
              <w:left w:color="000000" w:space="0" w:sz="0" w:val="nil"/>
              <w:bottom w:color="bfbfbf" w:space="0" w:sz="18" w:val="single"/>
              <w:right w:color="bfbfbf" w:space="0" w:sz="18" w:val="single"/>
            </w:tcBorders>
            <w:tcMar>
              <w:top w:w="120.0" w:type="dxa"/>
              <w:left w:w="100.0" w:type="dxa"/>
              <w:bottom w:w="120.0" w:type="dxa"/>
              <w:right w:w="100.0" w:type="dxa"/>
            </w:tcMar>
            <w:vAlign w:val="top"/>
          </w:tcPr>
          <w:p w:rsidR="00000000" w:rsidDel="00000000" w:rsidP="00000000" w:rsidRDefault="00000000" w:rsidRPr="00000000" w14:paraId="0000010D">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Pupil arrives late before register has closed</w:t>
            </w:r>
          </w:p>
        </w:tc>
      </w:tr>
      <w:tr>
        <w:trPr>
          <w:cantSplit w:val="0"/>
          <w:trHeight w:val="810" w:hRule="atLeast"/>
          <w:tblHeader w:val="0"/>
        </w:trPr>
        <w:tc>
          <w:tcPr>
            <w:tcBorders>
              <w:top w:color="000000" w:space="0" w:sz="0" w:val="nil"/>
              <w:left w:color="bfbfbf" w:space="0" w:sz="18" w:val="single"/>
              <w:bottom w:color="bfbfbf" w:space="0" w:sz="18" w:val="single"/>
              <w:right w:color="bfbfbf" w:space="0" w:sz="18" w:val="single"/>
            </w:tcBorders>
            <w:tcMar>
              <w:top w:w="120.0" w:type="dxa"/>
              <w:left w:w="100.0" w:type="dxa"/>
              <w:bottom w:w="120.0" w:type="dxa"/>
              <w:right w:w="100.0" w:type="dxa"/>
            </w:tcMar>
            <w:vAlign w:val="top"/>
          </w:tcPr>
          <w:p w:rsidR="00000000" w:rsidDel="00000000" w:rsidP="00000000" w:rsidRDefault="00000000" w:rsidRPr="00000000" w14:paraId="0000010E">
            <w:pPr>
              <w:spacing w:after="240" w:before="240" w:lineRule="auto"/>
              <w:ind w:left="240" w:firstLine="0"/>
              <w:jc w:val="center"/>
              <w:rPr>
                <w:rFonts w:ascii="Arial" w:cs="Arial" w:eastAsia="Arial" w:hAnsi="Arial"/>
                <w:b w:val="1"/>
              </w:rPr>
            </w:pPr>
            <w:r w:rsidDel="00000000" w:rsidR="00000000" w:rsidRPr="00000000">
              <w:rPr>
                <w:rFonts w:ascii="Arial" w:cs="Arial" w:eastAsia="Arial" w:hAnsi="Arial"/>
                <w:b w:val="1"/>
                <w:rtl w:val="0"/>
              </w:rPr>
              <w:t xml:space="preserve">B</w:t>
            </w:r>
          </w:p>
        </w:tc>
        <w:tc>
          <w:tcPr>
            <w:tcBorders>
              <w:top w:color="000000" w:space="0" w:sz="0" w:val="nil"/>
              <w:left w:color="000000" w:space="0" w:sz="0" w:val="nil"/>
              <w:bottom w:color="bfbfbf" w:space="0" w:sz="18" w:val="single"/>
              <w:right w:color="bfbfbf" w:space="0" w:sz="18" w:val="single"/>
            </w:tcBorders>
            <w:tcMar>
              <w:top w:w="120.0" w:type="dxa"/>
              <w:left w:w="100.0" w:type="dxa"/>
              <w:bottom w:w="120.0" w:type="dxa"/>
              <w:right w:w="100.0" w:type="dxa"/>
            </w:tcMar>
            <w:vAlign w:val="top"/>
          </w:tcPr>
          <w:p w:rsidR="00000000" w:rsidDel="00000000" w:rsidP="00000000" w:rsidRDefault="00000000" w:rsidRPr="00000000" w14:paraId="0000010F">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Off-site educational activity</w:t>
            </w:r>
          </w:p>
        </w:tc>
        <w:tc>
          <w:tcPr>
            <w:tcBorders>
              <w:top w:color="000000" w:space="0" w:sz="0" w:val="nil"/>
              <w:left w:color="000000" w:space="0" w:sz="0" w:val="nil"/>
              <w:bottom w:color="bfbfbf" w:space="0" w:sz="18" w:val="single"/>
              <w:right w:color="bfbfbf" w:space="0" w:sz="18" w:val="single"/>
            </w:tcBorders>
            <w:tcMar>
              <w:top w:w="120.0" w:type="dxa"/>
              <w:left w:w="100.0" w:type="dxa"/>
              <w:bottom w:w="120.0" w:type="dxa"/>
              <w:right w:w="100.0" w:type="dxa"/>
            </w:tcMar>
            <w:vAlign w:val="top"/>
          </w:tcPr>
          <w:p w:rsidR="00000000" w:rsidDel="00000000" w:rsidP="00000000" w:rsidRDefault="00000000" w:rsidRPr="00000000" w14:paraId="00000110">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Pupil is at a supervised off-site educational activity approved by the school</w:t>
            </w:r>
          </w:p>
        </w:tc>
      </w:tr>
      <w:tr>
        <w:trPr>
          <w:cantSplit w:val="0"/>
          <w:trHeight w:val="810" w:hRule="atLeast"/>
          <w:tblHeader w:val="0"/>
        </w:trPr>
        <w:tc>
          <w:tcPr>
            <w:tcBorders>
              <w:top w:color="000000" w:space="0" w:sz="0" w:val="nil"/>
              <w:left w:color="bfbfbf" w:space="0" w:sz="18" w:val="single"/>
              <w:bottom w:color="bfbfbf" w:space="0" w:sz="18" w:val="single"/>
              <w:right w:color="bfbfbf" w:space="0" w:sz="18" w:val="single"/>
            </w:tcBorders>
            <w:tcMar>
              <w:top w:w="120.0" w:type="dxa"/>
              <w:left w:w="100.0" w:type="dxa"/>
              <w:bottom w:w="120.0" w:type="dxa"/>
              <w:right w:w="100.0" w:type="dxa"/>
            </w:tcMar>
            <w:vAlign w:val="top"/>
          </w:tcPr>
          <w:p w:rsidR="00000000" w:rsidDel="00000000" w:rsidP="00000000" w:rsidRDefault="00000000" w:rsidRPr="00000000" w14:paraId="00000111">
            <w:pPr>
              <w:spacing w:after="240" w:before="240" w:lineRule="auto"/>
              <w:ind w:left="240" w:firstLine="0"/>
              <w:jc w:val="center"/>
              <w:rPr>
                <w:rFonts w:ascii="Arial" w:cs="Arial" w:eastAsia="Arial" w:hAnsi="Arial"/>
                <w:b w:val="1"/>
              </w:rPr>
            </w:pPr>
            <w:r w:rsidDel="00000000" w:rsidR="00000000" w:rsidRPr="00000000">
              <w:rPr>
                <w:rFonts w:ascii="Arial" w:cs="Arial" w:eastAsia="Arial" w:hAnsi="Arial"/>
                <w:b w:val="1"/>
                <w:rtl w:val="0"/>
              </w:rPr>
              <w:t xml:space="preserve">D</w:t>
            </w:r>
          </w:p>
        </w:tc>
        <w:tc>
          <w:tcPr>
            <w:tcBorders>
              <w:top w:color="000000" w:space="0" w:sz="0" w:val="nil"/>
              <w:left w:color="000000" w:space="0" w:sz="0" w:val="nil"/>
              <w:bottom w:color="bfbfbf" w:space="0" w:sz="18" w:val="single"/>
              <w:right w:color="bfbfbf" w:space="0" w:sz="18" w:val="single"/>
            </w:tcBorders>
            <w:tcMar>
              <w:top w:w="120.0" w:type="dxa"/>
              <w:left w:w="100.0" w:type="dxa"/>
              <w:bottom w:w="120.0" w:type="dxa"/>
              <w:right w:w="100.0" w:type="dxa"/>
            </w:tcMar>
            <w:vAlign w:val="top"/>
          </w:tcPr>
          <w:p w:rsidR="00000000" w:rsidDel="00000000" w:rsidP="00000000" w:rsidRDefault="00000000" w:rsidRPr="00000000" w14:paraId="00000112">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Dual registered</w:t>
            </w:r>
          </w:p>
        </w:tc>
        <w:tc>
          <w:tcPr>
            <w:tcBorders>
              <w:top w:color="000000" w:space="0" w:sz="0" w:val="nil"/>
              <w:left w:color="000000" w:space="0" w:sz="0" w:val="nil"/>
              <w:bottom w:color="bfbfbf" w:space="0" w:sz="18" w:val="single"/>
              <w:right w:color="bfbfbf" w:space="0" w:sz="18" w:val="single"/>
            </w:tcBorders>
            <w:tcMar>
              <w:top w:w="120.0" w:type="dxa"/>
              <w:left w:w="100.0" w:type="dxa"/>
              <w:bottom w:w="120.0" w:type="dxa"/>
              <w:right w:w="100.0" w:type="dxa"/>
            </w:tcMar>
            <w:vAlign w:val="top"/>
          </w:tcPr>
          <w:p w:rsidR="00000000" w:rsidDel="00000000" w:rsidP="00000000" w:rsidRDefault="00000000" w:rsidRPr="00000000" w14:paraId="00000113">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Pupil is attending a session at another setting where they are also registered</w:t>
            </w:r>
          </w:p>
        </w:tc>
      </w:tr>
      <w:tr>
        <w:trPr>
          <w:cantSplit w:val="0"/>
          <w:trHeight w:val="810" w:hRule="atLeast"/>
          <w:tblHeader w:val="0"/>
        </w:trPr>
        <w:tc>
          <w:tcPr>
            <w:tcBorders>
              <w:top w:color="000000" w:space="0" w:sz="0" w:val="nil"/>
              <w:left w:color="bfbfbf" w:space="0" w:sz="18" w:val="single"/>
              <w:bottom w:color="bfbfbf" w:space="0" w:sz="18" w:val="single"/>
              <w:right w:color="bfbfbf" w:space="0" w:sz="18" w:val="single"/>
            </w:tcBorders>
            <w:tcMar>
              <w:top w:w="120.0" w:type="dxa"/>
              <w:left w:w="100.0" w:type="dxa"/>
              <w:bottom w:w="120.0" w:type="dxa"/>
              <w:right w:w="100.0" w:type="dxa"/>
            </w:tcMar>
            <w:vAlign w:val="top"/>
          </w:tcPr>
          <w:p w:rsidR="00000000" w:rsidDel="00000000" w:rsidP="00000000" w:rsidRDefault="00000000" w:rsidRPr="00000000" w14:paraId="00000114">
            <w:pPr>
              <w:spacing w:after="240" w:before="240" w:lineRule="auto"/>
              <w:ind w:left="240" w:firstLine="0"/>
              <w:jc w:val="center"/>
              <w:rPr>
                <w:rFonts w:ascii="Arial" w:cs="Arial" w:eastAsia="Arial" w:hAnsi="Arial"/>
                <w:b w:val="1"/>
              </w:rPr>
            </w:pPr>
            <w:r w:rsidDel="00000000" w:rsidR="00000000" w:rsidRPr="00000000">
              <w:rPr>
                <w:rFonts w:ascii="Arial" w:cs="Arial" w:eastAsia="Arial" w:hAnsi="Arial"/>
                <w:b w:val="1"/>
                <w:rtl w:val="0"/>
              </w:rPr>
              <w:t xml:space="preserve">J</w:t>
            </w:r>
          </w:p>
        </w:tc>
        <w:tc>
          <w:tcPr>
            <w:tcBorders>
              <w:top w:color="000000" w:space="0" w:sz="0" w:val="nil"/>
              <w:left w:color="000000" w:space="0" w:sz="0" w:val="nil"/>
              <w:bottom w:color="bfbfbf" w:space="0" w:sz="18" w:val="single"/>
              <w:right w:color="bfbfbf" w:space="0" w:sz="18" w:val="single"/>
            </w:tcBorders>
            <w:tcMar>
              <w:top w:w="120.0" w:type="dxa"/>
              <w:left w:w="100.0" w:type="dxa"/>
              <w:bottom w:w="120.0" w:type="dxa"/>
              <w:right w:w="100.0" w:type="dxa"/>
            </w:tcMar>
            <w:vAlign w:val="top"/>
          </w:tcPr>
          <w:p w:rsidR="00000000" w:rsidDel="00000000" w:rsidP="00000000" w:rsidRDefault="00000000" w:rsidRPr="00000000" w14:paraId="00000115">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Interview</w:t>
            </w:r>
          </w:p>
        </w:tc>
        <w:tc>
          <w:tcPr>
            <w:tcBorders>
              <w:top w:color="000000" w:space="0" w:sz="0" w:val="nil"/>
              <w:left w:color="000000" w:space="0" w:sz="0" w:val="nil"/>
              <w:bottom w:color="bfbfbf" w:space="0" w:sz="18" w:val="single"/>
              <w:right w:color="bfbfbf" w:space="0" w:sz="18" w:val="single"/>
            </w:tcBorders>
            <w:tcMar>
              <w:top w:w="120.0" w:type="dxa"/>
              <w:left w:w="100.0" w:type="dxa"/>
              <w:bottom w:w="120.0" w:type="dxa"/>
              <w:right w:w="100.0" w:type="dxa"/>
            </w:tcMar>
            <w:vAlign w:val="top"/>
          </w:tcPr>
          <w:p w:rsidR="00000000" w:rsidDel="00000000" w:rsidP="00000000" w:rsidRDefault="00000000" w:rsidRPr="00000000" w14:paraId="00000116">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Pupil has an interview with a prospective employer/educational establishment</w:t>
            </w:r>
          </w:p>
        </w:tc>
      </w:tr>
      <w:tr>
        <w:trPr>
          <w:cantSplit w:val="0"/>
          <w:trHeight w:val="810" w:hRule="atLeast"/>
          <w:tblHeader w:val="0"/>
        </w:trPr>
        <w:tc>
          <w:tcPr>
            <w:tcBorders>
              <w:top w:color="000000" w:space="0" w:sz="0" w:val="nil"/>
              <w:left w:color="bfbfbf" w:space="0" w:sz="18" w:val="single"/>
              <w:bottom w:color="bfbfbf" w:space="0" w:sz="18" w:val="single"/>
              <w:right w:color="bfbfbf" w:space="0" w:sz="18" w:val="single"/>
            </w:tcBorders>
            <w:tcMar>
              <w:top w:w="120.0" w:type="dxa"/>
              <w:left w:w="100.0" w:type="dxa"/>
              <w:bottom w:w="120.0" w:type="dxa"/>
              <w:right w:w="100.0" w:type="dxa"/>
            </w:tcMar>
            <w:vAlign w:val="top"/>
          </w:tcPr>
          <w:p w:rsidR="00000000" w:rsidDel="00000000" w:rsidP="00000000" w:rsidRDefault="00000000" w:rsidRPr="00000000" w14:paraId="00000117">
            <w:pPr>
              <w:spacing w:after="240" w:before="240" w:lineRule="auto"/>
              <w:ind w:left="240" w:firstLine="0"/>
              <w:jc w:val="center"/>
              <w:rPr>
                <w:rFonts w:ascii="Arial" w:cs="Arial" w:eastAsia="Arial" w:hAnsi="Arial"/>
                <w:b w:val="1"/>
              </w:rPr>
            </w:pPr>
            <w:r w:rsidDel="00000000" w:rsidR="00000000" w:rsidRPr="00000000">
              <w:rPr>
                <w:rFonts w:ascii="Arial" w:cs="Arial" w:eastAsia="Arial" w:hAnsi="Arial"/>
                <w:b w:val="1"/>
                <w:rtl w:val="0"/>
              </w:rPr>
              <w:t xml:space="preserve">P</w:t>
            </w:r>
          </w:p>
        </w:tc>
        <w:tc>
          <w:tcPr>
            <w:tcBorders>
              <w:top w:color="000000" w:space="0" w:sz="0" w:val="nil"/>
              <w:left w:color="000000" w:space="0" w:sz="0" w:val="nil"/>
              <w:bottom w:color="bfbfbf" w:space="0" w:sz="18" w:val="single"/>
              <w:right w:color="bfbfbf" w:space="0" w:sz="18" w:val="single"/>
            </w:tcBorders>
            <w:tcMar>
              <w:top w:w="120.0" w:type="dxa"/>
              <w:left w:w="100.0" w:type="dxa"/>
              <w:bottom w:w="120.0" w:type="dxa"/>
              <w:right w:w="100.0" w:type="dxa"/>
            </w:tcMar>
            <w:vAlign w:val="top"/>
          </w:tcPr>
          <w:p w:rsidR="00000000" w:rsidDel="00000000" w:rsidP="00000000" w:rsidRDefault="00000000" w:rsidRPr="00000000" w14:paraId="00000118">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Sporting activity</w:t>
            </w:r>
          </w:p>
        </w:tc>
        <w:tc>
          <w:tcPr>
            <w:tcBorders>
              <w:top w:color="000000" w:space="0" w:sz="0" w:val="nil"/>
              <w:left w:color="000000" w:space="0" w:sz="0" w:val="nil"/>
              <w:bottom w:color="bfbfbf" w:space="0" w:sz="18" w:val="single"/>
              <w:right w:color="bfbfbf" w:space="0" w:sz="18" w:val="single"/>
            </w:tcBorders>
            <w:tcMar>
              <w:top w:w="120.0" w:type="dxa"/>
              <w:left w:w="100.0" w:type="dxa"/>
              <w:bottom w:w="120.0" w:type="dxa"/>
              <w:right w:w="100.0" w:type="dxa"/>
            </w:tcMar>
            <w:vAlign w:val="top"/>
          </w:tcPr>
          <w:p w:rsidR="00000000" w:rsidDel="00000000" w:rsidP="00000000" w:rsidRDefault="00000000" w:rsidRPr="00000000" w14:paraId="00000119">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Pupil is participating in a supervised sporting activity approved by the school</w:t>
            </w:r>
          </w:p>
        </w:tc>
      </w:tr>
      <w:tr>
        <w:trPr>
          <w:cantSplit w:val="0"/>
          <w:trHeight w:val="810" w:hRule="atLeast"/>
          <w:tblHeader w:val="0"/>
        </w:trPr>
        <w:tc>
          <w:tcPr>
            <w:tcBorders>
              <w:top w:color="000000" w:space="0" w:sz="0" w:val="nil"/>
              <w:left w:color="bfbfbf" w:space="0" w:sz="18" w:val="single"/>
              <w:bottom w:color="bfbfbf" w:space="0" w:sz="18" w:val="single"/>
              <w:right w:color="bfbfbf" w:space="0" w:sz="18" w:val="single"/>
            </w:tcBorders>
            <w:tcMar>
              <w:top w:w="120.0" w:type="dxa"/>
              <w:left w:w="100.0" w:type="dxa"/>
              <w:bottom w:w="120.0" w:type="dxa"/>
              <w:right w:w="100.0" w:type="dxa"/>
            </w:tcMar>
            <w:vAlign w:val="top"/>
          </w:tcPr>
          <w:p w:rsidR="00000000" w:rsidDel="00000000" w:rsidP="00000000" w:rsidRDefault="00000000" w:rsidRPr="00000000" w14:paraId="0000011A">
            <w:pPr>
              <w:spacing w:after="240" w:before="240" w:lineRule="auto"/>
              <w:ind w:left="240" w:firstLine="0"/>
              <w:jc w:val="center"/>
              <w:rPr>
                <w:rFonts w:ascii="Arial" w:cs="Arial" w:eastAsia="Arial" w:hAnsi="Arial"/>
                <w:b w:val="1"/>
              </w:rPr>
            </w:pPr>
            <w:r w:rsidDel="00000000" w:rsidR="00000000" w:rsidRPr="00000000">
              <w:rPr>
                <w:rFonts w:ascii="Arial" w:cs="Arial" w:eastAsia="Arial" w:hAnsi="Arial"/>
                <w:b w:val="1"/>
                <w:rtl w:val="0"/>
              </w:rPr>
              <w:t xml:space="preserve">V</w:t>
            </w:r>
          </w:p>
        </w:tc>
        <w:tc>
          <w:tcPr>
            <w:tcBorders>
              <w:top w:color="000000" w:space="0" w:sz="0" w:val="nil"/>
              <w:left w:color="000000" w:space="0" w:sz="0" w:val="nil"/>
              <w:bottom w:color="bfbfbf" w:space="0" w:sz="18" w:val="single"/>
              <w:right w:color="bfbfbf" w:space="0" w:sz="18" w:val="single"/>
            </w:tcBorders>
            <w:tcMar>
              <w:top w:w="120.0" w:type="dxa"/>
              <w:left w:w="100.0" w:type="dxa"/>
              <w:bottom w:w="120.0" w:type="dxa"/>
              <w:right w:w="100.0" w:type="dxa"/>
            </w:tcMar>
            <w:vAlign w:val="top"/>
          </w:tcPr>
          <w:p w:rsidR="00000000" w:rsidDel="00000000" w:rsidP="00000000" w:rsidRDefault="00000000" w:rsidRPr="00000000" w14:paraId="0000011B">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Educational trip or visit</w:t>
            </w:r>
          </w:p>
        </w:tc>
        <w:tc>
          <w:tcPr>
            <w:tcBorders>
              <w:top w:color="000000" w:space="0" w:sz="0" w:val="nil"/>
              <w:left w:color="000000" w:space="0" w:sz="0" w:val="nil"/>
              <w:bottom w:color="bfbfbf" w:space="0" w:sz="18" w:val="single"/>
              <w:right w:color="bfbfbf" w:space="0" w:sz="18" w:val="single"/>
            </w:tcBorders>
            <w:tcMar>
              <w:top w:w="120.0" w:type="dxa"/>
              <w:left w:w="100.0" w:type="dxa"/>
              <w:bottom w:w="120.0" w:type="dxa"/>
              <w:right w:w="100.0" w:type="dxa"/>
            </w:tcMar>
            <w:vAlign w:val="top"/>
          </w:tcPr>
          <w:p w:rsidR="00000000" w:rsidDel="00000000" w:rsidP="00000000" w:rsidRDefault="00000000" w:rsidRPr="00000000" w14:paraId="0000011C">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Pupil is on an educational visit/trip organised, or approved, by the school</w:t>
            </w:r>
          </w:p>
        </w:tc>
      </w:tr>
      <w:tr>
        <w:trPr>
          <w:cantSplit w:val="0"/>
          <w:trHeight w:val="540" w:hRule="atLeast"/>
          <w:tblHeader w:val="0"/>
        </w:trPr>
        <w:tc>
          <w:tcPr>
            <w:tcBorders>
              <w:top w:color="000000" w:space="0" w:sz="0" w:val="nil"/>
              <w:left w:color="bfbfbf" w:space="0" w:sz="18" w:val="single"/>
              <w:bottom w:color="bfbfbf" w:space="0" w:sz="18" w:val="single"/>
              <w:right w:color="bfbfbf" w:space="0" w:sz="18" w:val="single"/>
            </w:tcBorders>
            <w:tcMar>
              <w:top w:w="120.0" w:type="dxa"/>
              <w:left w:w="100.0" w:type="dxa"/>
              <w:bottom w:w="120.0" w:type="dxa"/>
              <w:right w:w="100.0" w:type="dxa"/>
            </w:tcMar>
            <w:vAlign w:val="top"/>
          </w:tcPr>
          <w:p w:rsidR="00000000" w:rsidDel="00000000" w:rsidP="00000000" w:rsidRDefault="00000000" w:rsidRPr="00000000" w14:paraId="0000011D">
            <w:pPr>
              <w:spacing w:after="240" w:before="240" w:lineRule="auto"/>
              <w:ind w:left="240" w:firstLine="0"/>
              <w:jc w:val="center"/>
              <w:rPr>
                <w:rFonts w:ascii="Arial" w:cs="Arial" w:eastAsia="Arial" w:hAnsi="Arial"/>
                <w:b w:val="1"/>
              </w:rPr>
            </w:pPr>
            <w:r w:rsidDel="00000000" w:rsidR="00000000" w:rsidRPr="00000000">
              <w:rPr>
                <w:rFonts w:ascii="Arial" w:cs="Arial" w:eastAsia="Arial" w:hAnsi="Arial"/>
                <w:b w:val="1"/>
                <w:rtl w:val="0"/>
              </w:rPr>
              <w:t xml:space="preserve">W</w:t>
            </w:r>
          </w:p>
        </w:tc>
        <w:tc>
          <w:tcPr>
            <w:tcBorders>
              <w:top w:color="000000" w:space="0" w:sz="0" w:val="nil"/>
              <w:left w:color="000000" w:space="0" w:sz="0" w:val="nil"/>
              <w:bottom w:color="bfbfbf" w:space="0" w:sz="18" w:val="single"/>
              <w:right w:color="bfbfbf" w:space="0" w:sz="18" w:val="single"/>
            </w:tcBorders>
            <w:tcMar>
              <w:top w:w="120.0" w:type="dxa"/>
              <w:left w:w="100.0" w:type="dxa"/>
              <w:bottom w:w="120.0" w:type="dxa"/>
              <w:right w:w="100.0" w:type="dxa"/>
            </w:tcMar>
            <w:vAlign w:val="top"/>
          </w:tcPr>
          <w:p w:rsidR="00000000" w:rsidDel="00000000" w:rsidP="00000000" w:rsidRDefault="00000000" w:rsidRPr="00000000" w14:paraId="0000011E">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Work experience</w:t>
            </w:r>
          </w:p>
        </w:tc>
        <w:tc>
          <w:tcPr>
            <w:tcBorders>
              <w:top w:color="000000" w:space="0" w:sz="0" w:val="nil"/>
              <w:left w:color="000000" w:space="0" w:sz="0" w:val="nil"/>
              <w:bottom w:color="bfbfbf" w:space="0" w:sz="18" w:val="single"/>
              <w:right w:color="bfbfbf" w:space="0" w:sz="18" w:val="single"/>
            </w:tcBorders>
            <w:tcMar>
              <w:top w:w="120.0" w:type="dxa"/>
              <w:left w:w="100.0" w:type="dxa"/>
              <w:bottom w:w="120.0" w:type="dxa"/>
              <w:right w:w="100.0" w:type="dxa"/>
            </w:tcMar>
            <w:vAlign w:val="top"/>
          </w:tcPr>
          <w:p w:rsidR="00000000" w:rsidDel="00000000" w:rsidP="00000000" w:rsidRDefault="00000000" w:rsidRPr="00000000" w14:paraId="0000011F">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Pupil is on a work experience placement</w:t>
            </w:r>
          </w:p>
        </w:tc>
      </w:tr>
    </w:tbl>
    <w:p w:rsidR="00000000" w:rsidDel="00000000" w:rsidP="00000000" w:rsidRDefault="00000000" w:rsidRPr="00000000" w14:paraId="00000120">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121">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122">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 </w:t>
      </w:r>
    </w:p>
    <w:tbl>
      <w:tblPr>
        <w:tblStyle w:val="Table2"/>
        <w:tblW w:w="85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3075"/>
        <w:gridCol w:w="3915"/>
        <w:tblGridChange w:id="0">
          <w:tblGrid>
            <w:gridCol w:w="1605"/>
            <w:gridCol w:w="3075"/>
            <w:gridCol w:w="3915"/>
          </w:tblGrid>
        </w:tblGridChange>
      </w:tblGrid>
      <w:tr>
        <w:trPr>
          <w:cantSplit w:val="0"/>
          <w:trHeight w:val="525" w:hRule="atLeast"/>
          <w:tblHeader w:val="0"/>
        </w:trPr>
        <w:tc>
          <w:tcPr>
            <w:tcBorders>
              <w:top w:color="bfbfbf" w:space="0" w:sz="18" w:val="single"/>
              <w:left w:color="bfbfbf" w:space="0" w:sz="18" w:val="single"/>
              <w:bottom w:color="bfbfbf" w:space="0" w:sz="18" w:val="single"/>
              <w:right w:color="bfbfbf" w:space="0" w:sz="18" w:val="single"/>
            </w:tcBorders>
            <w:shd w:fill="bfbfbf" w:val="clear"/>
            <w:tcMar>
              <w:top w:w="120.0" w:type="dxa"/>
              <w:left w:w="100.0" w:type="dxa"/>
              <w:bottom w:w="120.0" w:type="dxa"/>
              <w:right w:w="100.0" w:type="dxa"/>
            </w:tcMar>
            <w:vAlign w:val="top"/>
          </w:tcPr>
          <w:p w:rsidR="00000000" w:rsidDel="00000000" w:rsidP="00000000" w:rsidRDefault="00000000" w:rsidRPr="00000000" w14:paraId="00000123">
            <w:pPr>
              <w:spacing w:after="240" w:before="240" w:lineRule="auto"/>
              <w:ind w:left="240" w:firstLine="0"/>
              <w:jc w:val="center"/>
              <w:rPr>
                <w:rFonts w:ascii="Arial" w:cs="Arial" w:eastAsia="Arial" w:hAnsi="Arial"/>
                <w:b w:val="1"/>
              </w:rPr>
            </w:pPr>
            <w:r w:rsidDel="00000000" w:rsidR="00000000" w:rsidRPr="00000000">
              <w:rPr>
                <w:rFonts w:ascii="Arial" w:cs="Arial" w:eastAsia="Arial" w:hAnsi="Arial"/>
                <w:b w:val="1"/>
                <w:rtl w:val="0"/>
              </w:rPr>
              <w:t xml:space="preserve">Code</w:t>
            </w:r>
          </w:p>
        </w:tc>
        <w:tc>
          <w:tcPr>
            <w:tcBorders>
              <w:top w:color="bfbfbf" w:space="0" w:sz="18" w:val="single"/>
              <w:left w:color="000000" w:space="0" w:sz="0" w:val="nil"/>
              <w:bottom w:color="bfbfbf" w:space="0" w:sz="18" w:val="single"/>
              <w:right w:color="bfbfbf" w:space="0" w:sz="18" w:val="single"/>
            </w:tcBorders>
            <w:shd w:fill="bfbfbf" w:val="clear"/>
            <w:tcMar>
              <w:top w:w="120.0" w:type="dxa"/>
              <w:left w:w="100.0" w:type="dxa"/>
              <w:bottom w:w="120.0" w:type="dxa"/>
              <w:right w:w="100.0" w:type="dxa"/>
            </w:tcMar>
            <w:vAlign w:val="top"/>
          </w:tcPr>
          <w:p w:rsidR="00000000" w:rsidDel="00000000" w:rsidP="00000000" w:rsidRDefault="00000000" w:rsidRPr="00000000" w14:paraId="00000124">
            <w:pPr>
              <w:spacing w:after="240" w:before="240" w:lineRule="auto"/>
              <w:ind w:left="240" w:firstLine="0"/>
              <w:rPr>
                <w:rFonts w:ascii="Arial" w:cs="Arial" w:eastAsia="Arial" w:hAnsi="Arial"/>
                <w:b w:val="1"/>
              </w:rPr>
            </w:pPr>
            <w:r w:rsidDel="00000000" w:rsidR="00000000" w:rsidRPr="00000000">
              <w:rPr>
                <w:rFonts w:ascii="Arial" w:cs="Arial" w:eastAsia="Arial" w:hAnsi="Arial"/>
                <w:b w:val="1"/>
                <w:rtl w:val="0"/>
              </w:rPr>
              <w:t xml:space="preserve">Definition</w:t>
            </w:r>
          </w:p>
        </w:tc>
        <w:tc>
          <w:tcPr>
            <w:tcBorders>
              <w:top w:color="bfbfbf" w:space="0" w:sz="18" w:val="single"/>
              <w:left w:color="000000" w:space="0" w:sz="0" w:val="nil"/>
              <w:bottom w:color="bfbfbf" w:space="0" w:sz="18" w:val="single"/>
              <w:right w:color="bfbfbf" w:space="0" w:sz="18" w:val="single"/>
            </w:tcBorders>
            <w:shd w:fill="bfbfbf" w:val="clear"/>
            <w:tcMar>
              <w:top w:w="120.0" w:type="dxa"/>
              <w:left w:w="100.0" w:type="dxa"/>
              <w:bottom w:w="120.0" w:type="dxa"/>
              <w:right w:w="100.0" w:type="dxa"/>
            </w:tcMar>
            <w:vAlign w:val="top"/>
          </w:tcPr>
          <w:p w:rsidR="00000000" w:rsidDel="00000000" w:rsidP="00000000" w:rsidRDefault="00000000" w:rsidRPr="00000000" w14:paraId="00000125">
            <w:pPr>
              <w:spacing w:after="240" w:before="240" w:lineRule="auto"/>
              <w:ind w:left="240" w:firstLine="0"/>
              <w:rPr>
                <w:rFonts w:ascii="Arial" w:cs="Arial" w:eastAsia="Arial" w:hAnsi="Arial"/>
                <w:b w:val="1"/>
              </w:rPr>
            </w:pPr>
            <w:r w:rsidDel="00000000" w:rsidR="00000000" w:rsidRPr="00000000">
              <w:rPr>
                <w:rFonts w:ascii="Arial" w:cs="Arial" w:eastAsia="Arial" w:hAnsi="Arial"/>
                <w:b w:val="1"/>
                <w:rtl w:val="0"/>
              </w:rPr>
              <w:t xml:space="preserve">Scenario</w:t>
            </w:r>
          </w:p>
        </w:tc>
      </w:tr>
      <w:tr>
        <w:trPr>
          <w:cantSplit w:val="0"/>
          <w:trHeight w:val="525" w:hRule="atLeast"/>
          <w:tblHeader w:val="0"/>
        </w:trPr>
        <w:tc>
          <w:tcPr>
            <w:gridSpan w:val="3"/>
            <w:tcBorders>
              <w:top w:color="000000" w:space="0" w:sz="0" w:val="nil"/>
              <w:left w:color="bfbfbf" w:space="0" w:sz="18" w:val="single"/>
              <w:bottom w:color="bfbfbf" w:space="0" w:sz="18" w:val="single"/>
              <w:right w:color="bfbfbf" w:space="0" w:sz="18" w:val="single"/>
            </w:tcBorders>
            <w:shd w:fill="ffffff" w:val="clear"/>
            <w:tcMar>
              <w:top w:w="120.0" w:type="dxa"/>
              <w:left w:w="100.0" w:type="dxa"/>
              <w:bottom w:w="120.0" w:type="dxa"/>
              <w:right w:w="100.0" w:type="dxa"/>
            </w:tcMar>
            <w:vAlign w:val="top"/>
          </w:tcPr>
          <w:p w:rsidR="00000000" w:rsidDel="00000000" w:rsidP="00000000" w:rsidRDefault="00000000" w:rsidRPr="00000000" w14:paraId="00000126">
            <w:pPr>
              <w:spacing w:after="240" w:before="240" w:lineRule="auto"/>
              <w:ind w:left="240" w:firstLine="0"/>
              <w:jc w:val="center"/>
              <w:rPr>
                <w:rFonts w:ascii="Arial" w:cs="Arial" w:eastAsia="Arial" w:hAnsi="Arial"/>
                <w:b w:val="1"/>
              </w:rPr>
            </w:pPr>
            <w:r w:rsidDel="00000000" w:rsidR="00000000" w:rsidRPr="00000000">
              <w:rPr>
                <w:rFonts w:ascii="Arial" w:cs="Arial" w:eastAsia="Arial" w:hAnsi="Arial"/>
                <w:b w:val="1"/>
                <w:rtl w:val="0"/>
              </w:rPr>
              <w:t xml:space="preserve">Authorised absence</w:t>
            </w:r>
          </w:p>
        </w:tc>
      </w:tr>
      <w:tr>
        <w:trPr>
          <w:cantSplit w:val="0"/>
          <w:trHeight w:val="1080" w:hRule="atLeast"/>
          <w:tblHeader w:val="0"/>
        </w:trPr>
        <w:tc>
          <w:tcPr>
            <w:tcBorders>
              <w:top w:color="000000" w:space="0" w:sz="0" w:val="nil"/>
              <w:left w:color="bfbfbf" w:space="0" w:sz="18" w:val="single"/>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29">
            <w:pPr>
              <w:spacing w:after="240" w:before="240" w:lineRule="auto"/>
              <w:ind w:left="240" w:firstLine="0"/>
              <w:jc w:val="center"/>
              <w:rPr>
                <w:rFonts w:ascii="Arial" w:cs="Arial" w:eastAsia="Arial" w:hAnsi="Arial"/>
                <w:b w:val="1"/>
              </w:rPr>
            </w:pPr>
            <w:r w:rsidDel="00000000" w:rsidR="00000000" w:rsidRPr="00000000">
              <w:rPr>
                <w:rFonts w:ascii="Arial" w:cs="Arial" w:eastAsia="Arial" w:hAnsi="Arial"/>
                <w:b w:val="1"/>
                <w:rtl w:val="0"/>
              </w:rPr>
              <w:t xml:space="preserve">C</w:t>
            </w:r>
          </w:p>
        </w:tc>
        <w:tc>
          <w:tcPr>
            <w:tcBorders>
              <w:top w:color="000000" w:space="0" w:sz="0" w:val="nil"/>
              <w:left w:color="000000" w:space="0" w:sz="0" w:val="nil"/>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2A">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Authorised leave of absence</w:t>
            </w:r>
          </w:p>
        </w:tc>
        <w:tc>
          <w:tcPr>
            <w:tcBorders>
              <w:top w:color="000000" w:space="0" w:sz="0" w:val="nil"/>
              <w:left w:color="000000" w:space="0" w:sz="0" w:val="nil"/>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2B">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Pupil has been granted a leave of absence due to exceptional circumstances</w:t>
            </w:r>
          </w:p>
        </w:tc>
      </w:tr>
      <w:tr>
        <w:trPr>
          <w:cantSplit w:val="0"/>
          <w:trHeight w:val="810" w:hRule="atLeast"/>
          <w:tblHeader w:val="0"/>
        </w:trPr>
        <w:tc>
          <w:tcPr>
            <w:tcBorders>
              <w:top w:color="000000" w:space="0" w:sz="0" w:val="nil"/>
              <w:left w:color="bfbfbf" w:space="0" w:sz="18" w:val="single"/>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2C">
            <w:pPr>
              <w:spacing w:after="240" w:before="240" w:lineRule="auto"/>
              <w:ind w:left="240" w:firstLine="0"/>
              <w:jc w:val="center"/>
              <w:rPr>
                <w:rFonts w:ascii="Arial" w:cs="Arial" w:eastAsia="Arial" w:hAnsi="Arial"/>
                <w:b w:val="1"/>
              </w:rPr>
            </w:pPr>
            <w:r w:rsidDel="00000000" w:rsidR="00000000" w:rsidRPr="00000000">
              <w:rPr>
                <w:rFonts w:ascii="Arial" w:cs="Arial" w:eastAsia="Arial" w:hAnsi="Arial"/>
                <w:b w:val="1"/>
                <w:rtl w:val="0"/>
              </w:rPr>
              <w:t xml:space="preserve">E</w:t>
            </w:r>
          </w:p>
        </w:tc>
        <w:tc>
          <w:tcPr>
            <w:tcBorders>
              <w:top w:color="000000" w:space="0" w:sz="0" w:val="nil"/>
              <w:left w:color="000000" w:space="0" w:sz="0" w:val="nil"/>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2D">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Excluded</w:t>
            </w:r>
          </w:p>
        </w:tc>
        <w:tc>
          <w:tcPr>
            <w:tcBorders>
              <w:top w:color="000000" w:space="0" w:sz="0" w:val="nil"/>
              <w:left w:color="000000" w:space="0" w:sz="0" w:val="nil"/>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2E">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Pupil has been excluded but no alternative provision has been made</w:t>
            </w:r>
          </w:p>
        </w:tc>
      </w:tr>
      <w:tr>
        <w:trPr>
          <w:cantSplit w:val="0"/>
          <w:trHeight w:val="1080" w:hRule="atLeast"/>
          <w:tblHeader w:val="0"/>
        </w:trPr>
        <w:tc>
          <w:tcPr>
            <w:tcBorders>
              <w:top w:color="000000" w:space="0" w:sz="0" w:val="nil"/>
              <w:left w:color="bfbfbf" w:space="0" w:sz="18" w:val="single"/>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2F">
            <w:pPr>
              <w:spacing w:after="240" w:before="240" w:lineRule="auto"/>
              <w:ind w:left="240" w:firstLine="0"/>
              <w:jc w:val="center"/>
              <w:rPr>
                <w:rFonts w:ascii="Arial" w:cs="Arial" w:eastAsia="Arial" w:hAnsi="Arial"/>
                <w:b w:val="1"/>
              </w:rPr>
            </w:pPr>
            <w:r w:rsidDel="00000000" w:rsidR="00000000" w:rsidRPr="00000000">
              <w:rPr>
                <w:rFonts w:ascii="Arial" w:cs="Arial" w:eastAsia="Arial" w:hAnsi="Arial"/>
                <w:b w:val="1"/>
                <w:rtl w:val="0"/>
              </w:rPr>
              <w:t xml:space="preserve">H</w:t>
            </w:r>
          </w:p>
        </w:tc>
        <w:tc>
          <w:tcPr>
            <w:tcBorders>
              <w:top w:color="000000" w:space="0" w:sz="0" w:val="nil"/>
              <w:left w:color="000000" w:space="0" w:sz="0" w:val="nil"/>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30">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Authorised holiday</w:t>
            </w:r>
          </w:p>
        </w:tc>
        <w:tc>
          <w:tcPr>
            <w:tcBorders>
              <w:top w:color="000000" w:space="0" w:sz="0" w:val="nil"/>
              <w:left w:color="000000" w:space="0" w:sz="0" w:val="nil"/>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31">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Pupil has been allowed to go on holiday due to exceptional circumstances</w:t>
            </w:r>
          </w:p>
        </w:tc>
      </w:tr>
      <w:tr>
        <w:trPr>
          <w:cantSplit w:val="0"/>
          <w:trHeight w:val="810" w:hRule="atLeast"/>
          <w:tblHeader w:val="0"/>
        </w:trPr>
        <w:tc>
          <w:tcPr>
            <w:tcBorders>
              <w:top w:color="000000" w:space="0" w:sz="0" w:val="nil"/>
              <w:left w:color="bfbfbf" w:space="0" w:sz="18" w:val="single"/>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32">
            <w:pPr>
              <w:spacing w:after="240" w:before="240" w:lineRule="auto"/>
              <w:ind w:left="240" w:firstLine="0"/>
              <w:jc w:val="center"/>
              <w:rPr>
                <w:rFonts w:ascii="Arial" w:cs="Arial" w:eastAsia="Arial" w:hAnsi="Arial"/>
                <w:b w:val="1"/>
              </w:rPr>
            </w:pPr>
            <w:r w:rsidDel="00000000" w:rsidR="00000000" w:rsidRPr="00000000">
              <w:rPr>
                <w:rFonts w:ascii="Arial" w:cs="Arial" w:eastAsia="Arial" w:hAnsi="Arial"/>
                <w:b w:val="1"/>
                <w:rtl w:val="0"/>
              </w:rPr>
              <w:t xml:space="preserve">I</w:t>
            </w:r>
          </w:p>
        </w:tc>
        <w:tc>
          <w:tcPr>
            <w:tcBorders>
              <w:top w:color="000000" w:space="0" w:sz="0" w:val="nil"/>
              <w:left w:color="000000" w:space="0" w:sz="0" w:val="nil"/>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33">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Illness</w:t>
            </w:r>
          </w:p>
        </w:tc>
        <w:tc>
          <w:tcPr>
            <w:tcBorders>
              <w:top w:color="000000" w:space="0" w:sz="0" w:val="nil"/>
              <w:left w:color="000000" w:space="0" w:sz="0" w:val="nil"/>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34">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School has been notified that a pupil will be absent due to illness</w:t>
            </w:r>
          </w:p>
        </w:tc>
      </w:tr>
      <w:tr>
        <w:trPr>
          <w:cantSplit w:val="0"/>
          <w:trHeight w:val="810" w:hRule="atLeast"/>
          <w:tblHeader w:val="0"/>
        </w:trPr>
        <w:tc>
          <w:tcPr>
            <w:tcBorders>
              <w:top w:color="000000" w:space="0" w:sz="0" w:val="nil"/>
              <w:left w:color="bfbfbf" w:space="0" w:sz="18" w:val="single"/>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35">
            <w:pPr>
              <w:spacing w:after="240" w:before="240" w:lineRule="auto"/>
              <w:ind w:left="240" w:firstLine="0"/>
              <w:jc w:val="center"/>
              <w:rPr>
                <w:rFonts w:ascii="Arial" w:cs="Arial" w:eastAsia="Arial" w:hAnsi="Arial"/>
                <w:b w:val="1"/>
              </w:rPr>
            </w:pPr>
            <w:r w:rsidDel="00000000" w:rsidR="00000000" w:rsidRPr="00000000">
              <w:rPr>
                <w:rFonts w:ascii="Arial" w:cs="Arial" w:eastAsia="Arial" w:hAnsi="Arial"/>
                <w:b w:val="1"/>
                <w:rtl w:val="0"/>
              </w:rPr>
              <w:t xml:space="preserve">M</w:t>
            </w:r>
          </w:p>
        </w:tc>
        <w:tc>
          <w:tcPr>
            <w:tcBorders>
              <w:top w:color="000000" w:space="0" w:sz="0" w:val="nil"/>
              <w:left w:color="000000" w:space="0" w:sz="0" w:val="nil"/>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36">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Medical/dental appointment</w:t>
            </w:r>
          </w:p>
        </w:tc>
        <w:tc>
          <w:tcPr>
            <w:tcBorders>
              <w:top w:color="000000" w:space="0" w:sz="0" w:val="nil"/>
              <w:left w:color="000000" w:space="0" w:sz="0" w:val="nil"/>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37">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Pupil is at a medical or dental appointment</w:t>
            </w:r>
          </w:p>
        </w:tc>
      </w:tr>
      <w:tr>
        <w:trPr>
          <w:cantSplit w:val="0"/>
          <w:trHeight w:val="810" w:hRule="atLeast"/>
          <w:tblHeader w:val="0"/>
        </w:trPr>
        <w:tc>
          <w:tcPr>
            <w:tcBorders>
              <w:top w:color="000000" w:space="0" w:sz="0" w:val="nil"/>
              <w:left w:color="bfbfbf" w:space="0" w:sz="18" w:val="single"/>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38">
            <w:pPr>
              <w:spacing w:after="240" w:before="240" w:lineRule="auto"/>
              <w:ind w:left="240" w:firstLine="0"/>
              <w:jc w:val="center"/>
              <w:rPr>
                <w:rFonts w:ascii="Arial" w:cs="Arial" w:eastAsia="Arial" w:hAnsi="Arial"/>
                <w:b w:val="1"/>
              </w:rPr>
            </w:pPr>
            <w:r w:rsidDel="00000000" w:rsidR="00000000" w:rsidRPr="00000000">
              <w:rPr>
                <w:rFonts w:ascii="Arial" w:cs="Arial" w:eastAsia="Arial" w:hAnsi="Arial"/>
                <w:b w:val="1"/>
                <w:rtl w:val="0"/>
              </w:rPr>
              <w:t xml:space="preserve">R</w:t>
            </w:r>
          </w:p>
        </w:tc>
        <w:tc>
          <w:tcPr>
            <w:tcBorders>
              <w:top w:color="000000" w:space="0" w:sz="0" w:val="nil"/>
              <w:left w:color="000000" w:space="0" w:sz="0" w:val="nil"/>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39">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Religious observance</w:t>
            </w:r>
          </w:p>
        </w:tc>
        <w:tc>
          <w:tcPr>
            <w:tcBorders>
              <w:top w:color="000000" w:space="0" w:sz="0" w:val="nil"/>
              <w:left w:color="000000" w:space="0" w:sz="0" w:val="nil"/>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3A">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Pupil is taking part in a day of religious observance</w:t>
            </w:r>
          </w:p>
        </w:tc>
      </w:tr>
      <w:tr>
        <w:trPr>
          <w:cantSplit w:val="0"/>
          <w:trHeight w:val="810" w:hRule="atLeast"/>
          <w:tblHeader w:val="0"/>
        </w:trPr>
        <w:tc>
          <w:tcPr>
            <w:tcBorders>
              <w:top w:color="000000" w:space="0" w:sz="0" w:val="nil"/>
              <w:left w:color="bfbfbf" w:space="0" w:sz="18" w:val="single"/>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3B">
            <w:pPr>
              <w:spacing w:after="240" w:before="240" w:lineRule="auto"/>
              <w:ind w:left="240" w:firstLine="0"/>
              <w:jc w:val="center"/>
              <w:rPr>
                <w:rFonts w:ascii="Arial" w:cs="Arial" w:eastAsia="Arial" w:hAnsi="Arial"/>
                <w:b w:val="1"/>
              </w:rPr>
            </w:pPr>
            <w:r w:rsidDel="00000000" w:rsidR="00000000" w:rsidRPr="00000000">
              <w:rPr>
                <w:rFonts w:ascii="Arial" w:cs="Arial" w:eastAsia="Arial" w:hAnsi="Arial"/>
                <w:b w:val="1"/>
                <w:rtl w:val="0"/>
              </w:rPr>
              <w:t xml:space="preserve">S</w:t>
            </w:r>
          </w:p>
        </w:tc>
        <w:tc>
          <w:tcPr>
            <w:tcBorders>
              <w:top w:color="000000" w:space="0" w:sz="0" w:val="nil"/>
              <w:left w:color="000000" w:space="0" w:sz="0" w:val="nil"/>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3C">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Study leave</w:t>
            </w:r>
          </w:p>
        </w:tc>
        <w:tc>
          <w:tcPr>
            <w:tcBorders>
              <w:top w:color="000000" w:space="0" w:sz="0" w:val="nil"/>
              <w:left w:color="000000" w:space="0" w:sz="0" w:val="nil"/>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3D">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Year 11 pupil is on study leave during their  public examinations</w:t>
            </w:r>
          </w:p>
        </w:tc>
      </w:tr>
      <w:tr>
        <w:trPr>
          <w:cantSplit w:val="0"/>
          <w:trHeight w:val="810" w:hRule="atLeast"/>
          <w:tblHeader w:val="0"/>
        </w:trPr>
        <w:tc>
          <w:tcPr>
            <w:tcBorders>
              <w:top w:color="000000" w:space="0" w:sz="0" w:val="nil"/>
              <w:left w:color="bfbfbf" w:space="0" w:sz="18" w:val="single"/>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3E">
            <w:pPr>
              <w:spacing w:after="240" w:before="240" w:lineRule="auto"/>
              <w:ind w:left="240" w:firstLine="0"/>
              <w:jc w:val="center"/>
              <w:rPr>
                <w:rFonts w:ascii="Arial" w:cs="Arial" w:eastAsia="Arial" w:hAnsi="Arial"/>
                <w:b w:val="1"/>
              </w:rPr>
            </w:pPr>
            <w:r w:rsidDel="00000000" w:rsidR="00000000" w:rsidRPr="00000000">
              <w:rPr>
                <w:rFonts w:ascii="Arial" w:cs="Arial" w:eastAsia="Arial" w:hAnsi="Arial"/>
                <w:b w:val="1"/>
                <w:rtl w:val="0"/>
              </w:rPr>
              <w:t xml:space="preserve">T</w:t>
            </w:r>
          </w:p>
        </w:tc>
        <w:tc>
          <w:tcPr>
            <w:tcBorders>
              <w:top w:color="000000" w:space="0" w:sz="0" w:val="nil"/>
              <w:left w:color="000000" w:space="0" w:sz="0" w:val="nil"/>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3F">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Gypsy, Roma and traveller absence</w:t>
            </w:r>
          </w:p>
        </w:tc>
        <w:tc>
          <w:tcPr>
            <w:tcBorders>
              <w:top w:color="000000" w:space="0" w:sz="0" w:val="nil"/>
              <w:left w:color="000000" w:space="0" w:sz="0" w:val="nil"/>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40">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Pupil from a traveller community is travelling, as agreed with the school</w:t>
            </w:r>
          </w:p>
        </w:tc>
      </w:tr>
      <w:tr>
        <w:trPr>
          <w:cantSplit w:val="0"/>
          <w:trHeight w:val="525" w:hRule="atLeast"/>
          <w:tblHeader w:val="0"/>
        </w:trPr>
        <w:tc>
          <w:tcPr>
            <w:gridSpan w:val="3"/>
            <w:tcBorders>
              <w:top w:color="000000" w:space="0" w:sz="0" w:val="nil"/>
              <w:left w:color="bfbfbf" w:space="0" w:sz="18" w:val="single"/>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41">
            <w:pPr>
              <w:spacing w:after="240" w:before="240" w:lineRule="auto"/>
              <w:ind w:left="240" w:firstLine="0"/>
              <w:jc w:val="center"/>
              <w:rPr>
                <w:rFonts w:ascii="Arial" w:cs="Arial" w:eastAsia="Arial" w:hAnsi="Arial"/>
                <w:b w:val="1"/>
              </w:rPr>
            </w:pPr>
            <w:r w:rsidDel="00000000" w:rsidR="00000000" w:rsidRPr="00000000">
              <w:rPr>
                <w:rFonts w:ascii="Arial" w:cs="Arial" w:eastAsia="Arial" w:hAnsi="Arial"/>
                <w:b w:val="1"/>
                <w:rtl w:val="0"/>
              </w:rPr>
              <w:t xml:space="preserve">Unauthorised absence</w:t>
            </w:r>
          </w:p>
        </w:tc>
      </w:tr>
      <w:tr>
        <w:trPr>
          <w:cantSplit w:val="0"/>
          <w:trHeight w:val="810" w:hRule="atLeast"/>
          <w:tblHeader w:val="0"/>
        </w:trPr>
        <w:tc>
          <w:tcPr>
            <w:tcBorders>
              <w:top w:color="000000" w:space="0" w:sz="0" w:val="nil"/>
              <w:left w:color="bfbfbf" w:space="0" w:sz="18" w:val="single"/>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44">
            <w:pPr>
              <w:spacing w:after="240" w:before="240" w:lineRule="auto"/>
              <w:ind w:left="240" w:firstLine="0"/>
              <w:jc w:val="center"/>
              <w:rPr>
                <w:rFonts w:ascii="Arial" w:cs="Arial" w:eastAsia="Arial" w:hAnsi="Arial"/>
                <w:b w:val="1"/>
              </w:rPr>
            </w:pPr>
            <w:r w:rsidDel="00000000" w:rsidR="00000000" w:rsidRPr="00000000">
              <w:rPr>
                <w:rFonts w:ascii="Arial" w:cs="Arial" w:eastAsia="Arial" w:hAnsi="Arial"/>
                <w:b w:val="1"/>
                <w:rtl w:val="0"/>
              </w:rPr>
              <w:t xml:space="preserve">G</w:t>
            </w:r>
          </w:p>
        </w:tc>
        <w:tc>
          <w:tcPr>
            <w:tcBorders>
              <w:top w:color="000000" w:space="0" w:sz="0" w:val="nil"/>
              <w:left w:color="000000" w:space="0" w:sz="0" w:val="nil"/>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45">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Unauthorised holiday</w:t>
            </w:r>
          </w:p>
        </w:tc>
        <w:tc>
          <w:tcPr>
            <w:tcBorders>
              <w:top w:color="000000" w:space="0" w:sz="0" w:val="nil"/>
              <w:left w:color="000000" w:space="0" w:sz="0" w:val="nil"/>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46">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Pupil is on a holiday that was not approved by the school</w:t>
            </w:r>
          </w:p>
        </w:tc>
      </w:tr>
      <w:tr>
        <w:trPr>
          <w:cantSplit w:val="0"/>
          <w:trHeight w:val="1890" w:hRule="atLeast"/>
          <w:tblHeader w:val="0"/>
        </w:trPr>
        <w:tc>
          <w:tcPr>
            <w:tcBorders>
              <w:top w:color="000000" w:space="0" w:sz="0" w:val="nil"/>
              <w:left w:color="bfbfbf" w:space="0" w:sz="18" w:val="single"/>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47">
            <w:pPr>
              <w:spacing w:after="240" w:before="240" w:lineRule="auto"/>
              <w:ind w:left="240" w:firstLine="0"/>
              <w:jc w:val="center"/>
              <w:rPr>
                <w:rFonts w:ascii="Arial" w:cs="Arial" w:eastAsia="Arial" w:hAnsi="Arial"/>
                <w:b w:val="1"/>
              </w:rPr>
            </w:pPr>
            <w:r w:rsidDel="00000000" w:rsidR="00000000" w:rsidRPr="00000000">
              <w:rPr>
                <w:rFonts w:ascii="Arial" w:cs="Arial" w:eastAsia="Arial" w:hAnsi="Arial"/>
                <w:b w:val="1"/>
                <w:rtl w:val="0"/>
              </w:rPr>
              <w:t xml:space="preserve">N</w:t>
            </w:r>
          </w:p>
        </w:tc>
        <w:tc>
          <w:tcPr>
            <w:tcBorders>
              <w:top w:color="000000" w:space="0" w:sz="0" w:val="nil"/>
              <w:left w:color="000000" w:space="0" w:sz="0" w:val="nil"/>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48">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Reason not provided</w:t>
            </w:r>
          </w:p>
        </w:tc>
        <w:tc>
          <w:tcPr>
            <w:tcBorders>
              <w:top w:color="000000" w:space="0" w:sz="0" w:val="nil"/>
              <w:left w:color="000000" w:space="0" w:sz="0" w:val="nil"/>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49">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Pupil is absent for an unknown reason (this code should be amended when the reason emerges, or replaced with code O if no reason for absence has been provided after a reasonable amount of time)</w:t>
            </w:r>
          </w:p>
        </w:tc>
      </w:tr>
      <w:tr>
        <w:trPr>
          <w:cantSplit w:val="0"/>
          <w:trHeight w:val="810" w:hRule="atLeast"/>
          <w:tblHeader w:val="0"/>
        </w:trPr>
        <w:tc>
          <w:tcPr>
            <w:tcBorders>
              <w:top w:color="000000" w:space="0" w:sz="0" w:val="nil"/>
              <w:left w:color="bfbfbf" w:space="0" w:sz="18" w:val="single"/>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4A">
            <w:pPr>
              <w:spacing w:after="240" w:before="240" w:lineRule="auto"/>
              <w:ind w:left="240" w:firstLine="0"/>
              <w:jc w:val="center"/>
              <w:rPr>
                <w:rFonts w:ascii="Arial" w:cs="Arial" w:eastAsia="Arial" w:hAnsi="Arial"/>
                <w:b w:val="1"/>
              </w:rPr>
            </w:pPr>
            <w:r w:rsidDel="00000000" w:rsidR="00000000" w:rsidRPr="00000000">
              <w:rPr>
                <w:rFonts w:ascii="Arial" w:cs="Arial" w:eastAsia="Arial" w:hAnsi="Arial"/>
                <w:b w:val="1"/>
                <w:rtl w:val="0"/>
              </w:rPr>
              <w:t xml:space="preserve">O</w:t>
            </w:r>
          </w:p>
        </w:tc>
        <w:tc>
          <w:tcPr>
            <w:tcBorders>
              <w:top w:color="000000" w:space="0" w:sz="0" w:val="nil"/>
              <w:left w:color="000000" w:space="0" w:sz="0" w:val="nil"/>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4B">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Unauthorised absence</w:t>
            </w:r>
          </w:p>
        </w:tc>
        <w:tc>
          <w:tcPr>
            <w:tcBorders>
              <w:top w:color="000000" w:space="0" w:sz="0" w:val="nil"/>
              <w:left w:color="000000" w:space="0" w:sz="0" w:val="nil"/>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4C">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School is not satisfied with reason for pupil's absence</w:t>
            </w:r>
          </w:p>
        </w:tc>
      </w:tr>
      <w:tr>
        <w:trPr>
          <w:cantSplit w:val="0"/>
          <w:trHeight w:val="810" w:hRule="atLeast"/>
          <w:tblHeader w:val="0"/>
        </w:trPr>
        <w:tc>
          <w:tcPr>
            <w:tcBorders>
              <w:top w:color="000000" w:space="0" w:sz="0" w:val="nil"/>
              <w:left w:color="bfbfbf" w:space="0" w:sz="18" w:val="single"/>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4D">
            <w:pPr>
              <w:spacing w:after="240" w:before="240" w:lineRule="auto"/>
              <w:ind w:left="240" w:firstLine="0"/>
              <w:jc w:val="center"/>
              <w:rPr>
                <w:rFonts w:ascii="Arial" w:cs="Arial" w:eastAsia="Arial" w:hAnsi="Arial"/>
                <w:b w:val="1"/>
              </w:rPr>
            </w:pPr>
            <w:r w:rsidDel="00000000" w:rsidR="00000000" w:rsidRPr="00000000">
              <w:rPr>
                <w:rFonts w:ascii="Arial" w:cs="Arial" w:eastAsia="Arial" w:hAnsi="Arial"/>
                <w:b w:val="1"/>
                <w:rtl w:val="0"/>
              </w:rPr>
              <w:t xml:space="preserve">U</w:t>
            </w:r>
          </w:p>
        </w:tc>
        <w:tc>
          <w:tcPr>
            <w:tcBorders>
              <w:top w:color="000000" w:space="0" w:sz="0" w:val="nil"/>
              <w:left w:color="000000" w:space="0" w:sz="0" w:val="nil"/>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4E">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Arrival after registration</w:t>
            </w:r>
          </w:p>
        </w:tc>
        <w:tc>
          <w:tcPr>
            <w:tcBorders>
              <w:top w:color="000000" w:space="0" w:sz="0" w:val="nil"/>
              <w:left w:color="000000" w:space="0" w:sz="0" w:val="nil"/>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4F">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Pupil arrived at school after the register closed</w:t>
            </w:r>
          </w:p>
        </w:tc>
      </w:tr>
    </w:tbl>
    <w:p w:rsidR="00000000" w:rsidDel="00000000" w:rsidP="00000000" w:rsidRDefault="00000000" w:rsidRPr="00000000" w14:paraId="00000150">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151">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 </w:t>
      </w:r>
    </w:p>
    <w:tbl>
      <w:tblPr>
        <w:tblStyle w:val="Table3"/>
        <w:tblW w:w="96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3405"/>
        <w:gridCol w:w="4485"/>
        <w:tblGridChange w:id="0">
          <w:tblGrid>
            <w:gridCol w:w="1800"/>
            <w:gridCol w:w="3405"/>
            <w:gridCol w:w="4485"/>
          </w:tblGrid>
        </w:tblGridChange>
      </w:tblGrid>
      <w:tr>
        <w:trPr>
          <w:cantSplit w:val="0"/>
          <w:trHeight w:val="525" w:hRule="atLeast"/>
          <w:tblHeader w:val="0"/>
        </w:trPr>
        <w:tc>
          <w:tcPr>
            <w:tcBorders>
              <w:top w:color="bfbfbf" w:space="0" w:sz="18" w:val="single"/>
              <w:left w:color="bfbfbf" w:space="0" w:sz="18" w:val="single"/>
              <w:bottom w:color="bfbfbf" w:space="0" w:sz="18" w:val="single"/>
              <w:right w:color="bfbfbf" w:space="0" w:sz="18" w:val="single"/>
            </w:tcBorders>
            <w:shd w:fill="bfbfbf" w:val="clear"/>
            <w:tcMar>
              <w:top w:w="120.0" w:type="dxa"/>
              <w:left w:w="100.0" w:type="dxa"/>
              <w:bottom w:w="120.0" w:type="dxa"/>
              <w:right w:w="100.0" w:type="dxa"/>
            </w:tcMar>
            <w:vAlign w:val="top"/>
          </w:tcPr>
          <w:p w:rsidR="00000000" w:rsidDel="00000000" w:rsidP="00000000" w:rsidRDefault="00000000" w:rsidRPr="00000000" w14:paraId="00000152">
            <w:pPr>
              <w:spacing w:after="240" w:before="240" w:lineRule="auto"/>
              <w:ind w:left="240" w:firstLine="0"/>
              <w:jc w:val="center"/>
              <w:rPr>
                <w:rFonts w:ascii="Arial" w:cs="Arial" w:eastAsia="Arial" w:hAnsi="Arial"/>
                <w:b w:val="1"/>
              </w:rPr>
            </w:pPr>
            <w:r w:rsidDel="00000000" w:rsidR="00000000" w:rsidRPr="00000000">
              <w:rPr>
                <w:rFonts w:ascii="Arial" w:cs="Arial" w:eastAsia="Arial" w:hAnsi="Arial"/>
                <w:b w:val="1"/>
                <w:rtl w:val="0"/>
              </w:rPr>
              <w:t xml:space="preserve">Code</w:t>
            </w:r>
          </w:p>
        </w:tc>
        <w:tc>
          <w:tcPr>
            <w:tcBorders>
              <w:top w:color="bfbfbf" w:space="0" w:sz="18" w:val="single"/>
              <w:left w:color="000000" w:space="0" w:sz="0" w:val="nil"/>
              <w:bottom w:color="bfbfbf" w:space="0" w:sz="18" w:val="single"/>
              <w:right w:color="bfbfbf" w:space="0" w:sz="18" w:val="single"/>
            </w:tcBorders>
            <w:shd w:fill="bfbfbf" w:val="clear"/>
            <w:tcMar>
              <w:top w:w="120.0" w:type="dxa"/>
              <w:left w:w="100.0" w:type="dxa"/>
              <w:bottom w:w="120.0" w:type="dxa"/>
              <w:right w:w="100.0" w:type="dxa"/>
            </w:tcMar>
            <w:vAlign w:val="top"/>
          </w:tcPr>
          <w:p w:rsidR="00000000" w:rsidDel="00000000" w:rsidP="00000000" w:rsidRDefault="00000000" w:rsidRPr="00000000" w14:paraId="00000153">
            <w:pPr>
              <w:spacing w:after="240" w:before="240" w:lineRule="auto"/>
              <w:ind w:left="240" w:firstLine="0"/>
              <w:rPr>
                <w:rFonts w:ascii="Arial" w:cs="Arial" w:eastAsia="Arial" w:hAnsi="Arial"/>
                <w:b w:val="1"/>
              </w:rPr>
            </w:pPr>
            <w:r w:rsidDel="00000000" w:rsidR="00000000" w:rsidRPr="00000000">
              <w:rPr>
                <w:rFonts w:ascii="Arial" w:cs="Arial" w:eastAsia="Arial" w:hAnsi="Arial"/>
                <w:b w:val="1"/>
                <w:rtl w:val="0"/>
              </w:rPr>
              <w:t xml:space="preserve">Definition</w:t>
            </w:r>
          </w:p>
        </w:tc>
        <w:tc>
          <w:tcPr>
            <w:tcBorders>
              <w:top w:color="bfbfbf" w:space="0" w:sz="18" w:val="single"/>
              <w:left w:color="000000" w:space="0" w:sz="0" w:val="nil"/>
              <w:bottom w:color="bfbfbf" w:space="0" w:sz="18" w:val="single"/>
              <w:right w:color="bfbfbf" w:space="0" w:sz="18" w:val="single"/>
            </w:tcBorders>
            <w:shd w:fill="bfbfbf" w:val="clear"/>
            <w:tcMar>
              <w:top w:w="120.0" w:type="dxa"/>
              <w:left w:w="100.0" w:type="dxa"/>
              <w:bottom w:w="120.0" w:type="dxa"/>
              <w:right w:w="100.0" w:type="dxa"/>
            </w:tcMar>
            <w:vAlign w:val="top"/>
          </w:tcPr>
          <w:p w:rsidR="00000000" w:rsidDel="00000000" w:rsidP="00000000" w:rsidRDefault="00000000" w:rsidRPr="00000000" w14:paraId="00000154">
            <w:pPr>
              <w:spacing w:after="240" w:before="240" w:lineRule="auto"/>
              <w:ind w:left="240" w:firstLine="0"/>
              <w:rPr>
                <w:rFonts w:ascii="Arial" w:cs="Arial" w:eastAsia="Arial" w:hAnsi="Arial"/>
                <w:b w:val="1"/>
              </w:rPr>
            </w:pPr>
            <w:r w:rsidDel="00000000" w:rsidR="00000000" w:rsidRPr="00000000">
              <w:rPr>
                <w:rFonts w:ascii="Arial" w:cs="Arial" w:eastAsia="Arial" w:hAnsi="Arial"/>
                <w:b w:val="1"/>
                <w:rtl w:val="0"/>
              </w:rPr>
              <w:t xml:space="preserve">Scenario</w:t>
            </w:r>
          </w:p>
        </w:tc>
      </w:tr>
      <w:tr>
        <w:trPr>
          <w:cantSplit w:val="0"/>
          <w:trHeight w:val="810" w:hRule="atLeast"/>
          <w:tblHeader w:val="0"/>
        </w:trPr>
        <w:tc>
          <w:tcPr>
            <w:tcBorders>
              <w:top w:color="000000" w:space="0" w:sz="0" w:val="nil"/>
              <w:left w:color="bfbfbf" w:space="0" w:sz="18" w:val="single"/>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55">
            <w:pPr>
              <w:spacing w:after="240" w:before="240" w:lineRule="auto"/>
              <w:ind w:left="240" w:firstLine="0"/>
              <w:jc w:val="center"/>
              <w:rPr>
                <w:rFonts w:ascii="Arial" w:cs="Arial" w:eastAsia="Arial" w:hAnsi="Arial"/>
                <w:b w:val="1"/>
              </w:rPr>
            </w:pPr>
            <w:r w:rsidDel="00000000" w:rsidR="00000000" w:rsidRPr="00000000">
              <w:rPr>
                <w:rFonts w:ascii="Arial" w:cs="Arial" w:eastAsia="Arial" w:hAnsi="Arial"/>
                <w:b w:val="1"/>
                <w:rtl w:val="0"/>
              </w:rPr>
              <w:t xml:space="preserve">X</w:t>
            </w:r>
          </w:p>
        </w:tc>
        <w:tc>
          <w:tcPr>
            <w:tcBorders>
              <w:top w:color="000000" w:space="0" w:sz="0" w:val="nil"/>
              <w:left w:color="000000" w:space="0" w:sz="0" w:val="nil"/>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56">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Not required to be in school</w:t>
            </w:r>
          </w:p>
        </w:tc>
        <w:tc>
          <w:tcPr>
            <w:tcBorders>
              <w:top w:color="000000" w:space="0" w:sz="0" w:val="nil"/>
              <w:left w:color="000000" w:space="0" w:sz="0" w:val="nil"/>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57">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Pupil of non-compulsory school age is not required to attend</w:t>
            </w:r>
          </w:p>
        </w:tc>
      </w:tr>
      <w:tr>
        <w:trPr>
          <w:cantSplit w:val="0"/>
          <w:trHeight w:val="1080" w:hRule="atLeast"/>
          <w:tblHeader w:val="0"/>
        </w:trPr>
        <w:tc>
          <w:tcPr>
            <w:tcBorders>
              <w:top w:color="000000" w:space="0" w:sz="0" w:val="nil"/>
              <w:left w:color="bfbfbf" w:space="0" w:sz="18" w:val="single"/>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58">
            <w:pPr>
              <w:spacing w:after="240" w:before="240" w:lineRule="auto"/>
              <w:ind w:left="240" w:firstLine="0"/>
              <w:jc w:val="center"/>
              <w:rPr>
                <w:rFonts w:ascii="Arial" w:cs="Arial" w:eastAsia="Arial" w:hAnsi="Arial"/>
                <w:b w:val="1"/>
              </w:rPr>
            </w:pPr>
            <w:r w:rsidDel="00000000" w:rsidR="00000000" w:rsidRPr="00000000">
              <w:rPr>
                <w:rFonts w:ascii="Arial" w:cs="Arial" w:eastAsia="Arial" w:hAnsi="Arial"/>
                <w:b w:val="1"/>
                <w:rtl w:val="0"/>
              </w:rPr>
              <w:t xml:space="preserve">Y</w:t>
            </w:r>
          </w:p>
        </w:tc>
        <w:tc>
          <w:tcPr>
            <w:tcBorders>
              <w:top w:color="000000" w:space="0" w:sz="0" w:val="nil"/>
              <w:left w:color="000000" w:space="0" w:sz="0" w:val="nil"/>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59">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Unable to attend due to exceptional circumstances</w:t>
            </w:r>
          </w:p>
        </w:tc>
        <w:tc>
          <w:tcPr>
            <w:tcBorders>
              <w:top w:color="000000" w:space="0" w:sz="0" w:val="nil"/>
              <w:left w:color="000000" w:space="0" w:sz="0" w:val="nil"/>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5A">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School site is closed, there is disruption to travel as a result of a local/national emergency, or pupil is in custody</w:t>
            </w:r>
          </w:p>
        </w:tc>
      </w:tr>
      <w:tr>
        <w:trPr>
          <w:cantSplit w:val="0"/>
          <w:trHeight w:val="810" w:hRule="atLeast"/>
          <w:tblHeader w:val="0"/>
        </w:trPr>
        <w:tc>
          <w:tcPr>
            <w:tcBorders>
              <w:top w:color="000000" w:space="0" w:sz="0" w:val="nil"/>
              <w:left w:color="bfbfbf" w:space="0" w:sz="18" w:val="single"/>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5B">
            <w:pPr>
              <w:spacing w:after="240" w:before="240" w:lineRule="auto"/>
              <w:ind w:left="240" w:firstLine="0"/>
              <w:jc w:val="center"/>
              <w:rPr>
                <w:rFonts w:ascii="Arial" w:cs="Arial" w:eastAsia="Arial" w:hAnsi="Arial"/>
                <w:b w:val="1"/>
              </w:rPr>
            </w:pPr>
            <w:r w:rsidDel="00000000" w:rsidR="00000000" w:rsidRPr="00000000">
              <w:rPr>
                <w:rFonts w:ascii="Arial" w:cs="Arial" w:eastAsia="Arial" w:hAnsi="Arial"/>
                <w:b w:val="1"/>
                <w:rtl w:val="0"/>
              </w:rPr>
              <w:t xml:space="preserve">Z</w:t>
            </w:r>
          </w:p>
        </w:tc>
        <w:tc>
          <w:tcPr>
            <w:tcBorders>
              <w:top w:color="000000" w:space="0" w:sz="0" w:val="nil"/>
              <w:left w:color="000000" w:space="0" w:sz="0" w:val="nil"/>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5C">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Pupil not on admission register</w:t>
            </w:r>
          </w:p>
        </w:tc>
        <w:tc>
          <w:tcPr>
            <w:tcBorders>
              <w:top w:color="000000" w:space="0" w:sz="0" w:val="nil"/>
              <w:left w:color="000000" w:space="0" w:sz="0" w:val="nil"/>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5D">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Register set up but pupil has not yet joined the school</w:t>
            </w:r>
          </w:p>
        </w:tc>
      </w:tr>
      <w:tr>
        <w:trPr>
          <w:cantSplit w:val="0"/>
          <w:trHeight w:val="810" w:hRule="atLeast"/>
          <w:tblHeader w:val="0"/>
        </w:trPr>
        <w:tc>
          <w:tcPr>
            <w:tcBorders>
              <w:top w:color="000000" w:space="0" w:sz="0" w:val="nil"/>
              <w:left w:color="bfbfbf" w:space="0" w:sz="18" w:val="single"/>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5E">
            <w:pPr>
              <w:spacing w:after="240" w:before="240" w:lineRule="auto"/>
              <w:ind w:left="240" w:firstLine="0"/>
              <w:jc w:val="center"/>
              <w:rPr>
                <w:rFonts w:ascii="Arial" w:cs="Arial" w:eastAsia="Arial" w:hAnsi="Arial"/>
                <w:b w:val="1"/>
              </w:rPr>
            </w:pPr>
            <w:r w:rsidDel="00000000" w:rsidR="00000000" w:rsidRPr="00000000">
              <w:rPr>
                <w:rFonts w:ascii="Arial" w:cs="Arial" w:eastAsia="Arial" w:hAnsi="Arial"/>
                <w:b w:val="1"/>
                <w:rtl w:val="0"/>
              </w:rPr>
              <w:t xml:space="preserve">#</w:t>
            </w:r>
          </w:p>
        </w:tc>
        <w:tc>
          <w:tcPr>
            <w:tcBorders>
              <w:top w:color="000000" w:space="0" w:sz="0" w:val="nil"/>
              <w:left w:color="000000" w:space="0" w:sz="0" w:val="nil"/>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5F">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Planned school closure</w:t>
            </w:r>
          </w:p>
        </w:tc>
        <w:tc>
          <w:tcPr>
            <w:tcBorders>
              <w:top w:color="000000" w:space="0" w:sz="0" w:val="nil"/>
              <w:left w:color="000000" w:space="0" w:sz="0" w:val="nil"/>
              <w:bottom w:color="bfbfbf" w:space="0" w:sz="18" w:val="single"/>
              <w:right w:color="bfbfbf" w:space="0" w:sz="18" w:val="single"/>
            </w:tcBorders>
            <w:shd w:fill="auto" w:val="clear"/>
            <w:tcMar>
              <w:top w:w="120.0" w:type="dxa"/>
              <w:left w:w="100.0" w:type="dxa"/>
              <w:bottom w:w="120.0" w:type="dxa"/>
              <w:right w:w="100.0" w:type="dxa"/>
            </w:tcMar>
            <w:vAlign w:val="top"/>
          </w:tcPr>
          <w:p w:rsidR="00000000" w:rsidDel="00000000" w:rsidP="00000000" w:rsidRDefault="00000000" w:rsidRPr="00000000" w14:paraId="00000160">
            <w:pPr>
              <w:spacing w:after="240" w:before="240" w:lineRule="auto"/>
              <w:ind w:left="240" w:firstLine="0"/>
              <w:rPr>
                <w:rFonts w:ascii="Arial" w:cs="Arial" w:eastAsia="Arial" w:hAnsi="Arial"/>
              </w:rPr>
            </w:pPr>
            <w:r w:rsidDel="00000000" w:rsidR="00000000" w:rsidRPr="00000000">
              <w:rPr>
                <w:rFonts w:ascii="Arial" w:cs="Arial" w:eastAsia="Arial" w:hAnsi="Arial"/>
                <w:rtl w:val="0"/>
              </w:rPr>
              <w:t xml:space="preserve">Whole or partial school closure due to half-term/bank holiday/INSET day</w:t>
            </w:r>
          </w:p>
        </w:tc>
      </w:tr>
    </w:tbl>
    <w:p w:rsidR="00000000" w:rsidDel="00000000" w:rsidP="00000000" w:rsidRDefault="00000000" w:rsidRPr="00000000" w14:paraId="00000161">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162">
      <w:pPr>
        <w:spacing w:after="24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163">
      <w:pPr>
        <w:spacing w:after="24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164">
      <w:pPr>
        <w:spacing w:after="24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165">
      <w:pPr>
        <w:spacing w:after="24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166">
      <w:pPr>
        <w:spacing w:after="24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167">
      <w:pPr>
        <w:spacing w:after="24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168">
      <w:pPr>
        <w:spacing w:after="240" w:befor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The legal responsibility for ensuring outstanding attendance lies with the Parent/Carer</w:t>
      </w:r>
    </w:p>
    <w:p w:rsidR="00000000" w:rsidDel="00000000" w:rsidP="00000000" w:rsidRDefault="00000000" w:rsidRPr="00000000" w14:paraId="00000169">
      <w:pPr>
        <w:spacing w:after="24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16A">
      <w:pPr>
        <w:spacing w:after="240" w:before="240" w:lineRule="auto"/>
        <w:rPr>
          <w:rFonts w:ascii="Arial" w:cs="Arial" w:eastAsia="Arial" w:hAnsi="Arial"/>
        </w:rPr>
      </w:pPr>
      <w:r w:rsidDel="00000000" w:rsidR="00000000" w:rsidRPr="00000000">
        <w:rPr>
          <w:rtl w:val="0"/>
        </w:rPr>
      </w:r>
    </w:p>
    <w:sectPr>
      <w:headerReference r:id="rId28" w:type="default"/>
      <w:footerReference r:id="rId29" w:type="default"/>
      <w:pgSz w:h="15840" w:w="1224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C">
    <w:pPr>
      <w:rPr/>
    </w:pPr>
    <w:r w:rsidDel="00000000" w:rsidR="00000000" w:rsidRPr="00000000">
      <w:rPr/>
      <w:pict>
        <v:shape id="PowerPlusWaterMarkObject1" style="position:absolute;width:524.2561919063186pt;height:180.87069029290657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Arial" w:cs="Arial" w:eastAsia="Arial" w:hAnsi="Arial"/>
      <w:b w:val="1"/>
      <w:sz w:val="24"/>
      <w:szCs w:val="24"/>
      <w:vertAlign w:val="baseline"/>
    </w:rPr>
  </w:style>
  <w:style w:type="paragraph" w:styleId="Heading2">
    <w:name w:val="heading 2"/>
    <w:basedOn w:val="Normal"/>
    <w:next w:val="Normal"/>
    <w:pPr>
      <w:keepNext w:val="1"/>
      <w:pageBreakBefore w:val="0"/>
    </w:pPr>
    <w:rPr>
      <w:rFonts w:ascii="Verdana" w:cs="Verdana" w:eastAsia="Verdana" w:hAnsi="Verdana"/>
      <w:b w:val="1"/>
      <w:color w:val="c0c0c0"/>
      <w:sz w:val="300"/>
      <w:szCs w:val="300"/>
      <w:vertAlign w:val="baseline"/>
    </w:rPr>
  </w:style>
  <w:style w:type="paragraph" w:styleId="Heading3">
    <w:name w:val="heading 3"/>
    <w:basedOn w:val="Normal"/>
    <w:next w:val="Normal"/>
    <w:pPr>
      <w:keepNext w:val="1"/>
      <w:pageBreakBefore w:val="0"/>
      <w:jc w:val="center"/>
    </w:pPr>
    <w:rPr>
      <w:rFonts w:ascii="Arial" w:cs="Arial" w:eastAsia="Arial" w:hAnsi="Arial"/>
      <w:b w:val="1"/>
      <w:sz w:val="24"/>
      <w:szCs w:val="24"/>
      <w:u w:val="single"/>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rFonts w:ascii="Arial" w:cs="Arial" w:eastAsia="Arial" w:hAnsi="Arial"/>
      <w:b w:val="1"/>
      <w:smallCaps w:val="1"/>
      <w:sz w:val="24"/>
      <w:szCs w:val="24"/>
      <w:vertAlign w:val="baseline"/>
    </w:rPr>
  </w:style>
  <w:style w:type="paragraph" w:styleId="Subtitle">
    <w:name w:val="Subtitle"/>
    <w:basedOn w:val="Normal"/>
    <w:next w:val="Normal"/>
    <w:pPr>
      <w:pageBreakBefore w:val="0"/>
    </w:pPr>
    <w:rPr>
      <w:rFonts w:ascii="Arial" w:cs="Arial" w:eastAsia="Arial" w:hAnsi="Arial"/>
      <w:b w:val="1"/>
      <w:sz w:val="24"/>
      <w:szCs w:val="24"/>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ov.uk/guidance/complete-the-school-census" TargetMode="External"/><Relationship Id="rId22" Type="http://schemas.openxmlformats.org/officeDocument/2006/relationships/hyperlink" Target="https://www.gov.uk/government/publications/mental-health-issues-affecting-a-pupils-attendance-guidance-for-schools" TargetMode="External"/><Relationship Id="rId21" Type="http://schemas.openxmlformats.org/officeDocument/2006/relationships/hyperlink" Target="https://www.gov.uk/government/publications/keeping-children-safe-in-education--2" TargetMode="External"/><Relationship Id="rId24" Type="http://schemas.openxmlformats.org/officeDocument/2006/relationships/hyperlink" Target="https://www.gov.uk/guidance/complete-the-school-census" TargetMode="External"/><Relationship Id="rId23" Type="http://schemas.openxmlformats.org/officeDocument/2006/relationships/hyperlink" Target="https://www.gov.uk/guidance/complete-the-school-cens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26" Type="http://schemas.openxmlformats.org/officeDocument/2006/relationships/hyperlink" Target="https://www.legislation.gov.uk/uksi/2024/208/made#:~:text=11.,an%20%E2%80%9Cauthorised%20person%E2%80%9D).&amp;text=(b)regulated%20employment%20abroad." TargetMode="External"/><Relationship Id="rId25" Type="http://schemas.openxmlformats.org/officeDocument/2006/relationships/hyperlink" Target="https://www.legislation.gov.uk/uksi/2024/208/made#:~:text=11.,an%20%E2%80%9Cauthorised%20person%E2%80%9D).&amp;text=(b)regulated%20employment%20abroad." TargetMode="External"/><Relationship Id="rId28" Type="http://schemas.openxmlformats.org/officeDocument/2006/relationships/header" Target="header1.xml"/><Relationship Id="rId27" Type="http://schemas.openxmlformats.org/officeDocument/2006/relationships/hyperlink" Target="mailto:tracey.dean@cidari.co.uk" TargetMode="External"/><Relationship Id="rId5" Type="http://schemas.openxmlformats.org/officeDocument/2006/relationships/styles" Target="styles.xml"/><Relationship Id="rId6" Type="http://schemas.openxmlformats.org/officeDocument/2006/relationships/image" Target="media/image2.jpg"/><Relationship Id="rId29" Type="http://schemas.openxmlformats.org/officeDocument/2006/relationships/footer" Target="footer1.xml"/><Relationship Id="rId7" Type="http://schemas.openxmlformats.org/officeDocument/2006/relationships/image" Target="media/image3.png"/><Relationship Id="rId8" Type="http://schemas.openxmlformats.org/officeDocument/2006/relationships/image" Target="media/image4.jpg"/><Relationship Id="rId11" Type="http://schemas.openxmlformats.org/officeDocument/2006/relationships/hyperlink" Target="https://www.gov.uk/government/publications/working-together-to-improve-school-attendance" TargetMode="External"/><Relationship Id="rId10" Type="http://schemas.openxmlformats.org/officeDocument/2006/relationships/hyperlink" Target="https://www.gov.uk/government/publications/working-together-to-improve-school-attendance" TargetMode="External"/><Relationship Id="rId13" Type="http://schemas.openxmlformats.org/officeDocument/2006/relationships/hyperlink" Target="https://www.gov.uk/government/publications/parental-responsibility-measures-for-behaviour-and-attendance" TargetMode="External"/><Relationship Id="rId12" Type="http://schemas.openxmlformats.org/officeDocument/2006/relationships/hyperlink" Target="https://www.gov.uk/government/publications/parental-responsibility-measures-for-behaviour-and-attendance" TargetMode="External"/><Relationship Id="rId15" Type="http://schemas.openxmlformats.org/officeDocument/2006/relationships/hyperlink" Target="https://www.legislation.gov.uk/ukpga/2002/32/contents" TargetMode="External"/><Relationship Id="rId14" Type="http://schemas.openxmlformats.org/officeDocument/2006/relationships/hyperlink" Target="https://www.legislation.gov.uk/ukpga/1996/56/contents" TargetMode="External"/><Relationship Id="rId17" Type="http://schemas.openxmlformats.org/officeDocument/2006/relationships/hyperlink" Target="https://www.legislation.gov.uk/uksi/2006/1751/contents" TargetMode="External"/><Relationship Id="rId16" Type="http://schemas.openxmlformats.org/officeDocument/2006/relationships/hyperlink" Target="https://www.legislation.gov.uk/ukpga/2006/40/contents" TargetMode="External"/><Relationship Id="rId19" Type="http://schemas.openxmlformats.org/officeDocument/2006/relationships/hyperlink" Target="https://www.legislation.gov.uk/uksi/2013/757/regulation/2/made" TargetMode="External"/><Relationship Id="rId18" Type="http://schemas.openxmlformats.org/officeDocument/2006/relationships/hyperlink" Target="https://www.legislation.gov.uk/uksi/2024/208/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