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  <w:sz w:val="40"/>
          <w:szCs w:val="4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40"/>
          <w:szCs w:val="40"/>
          <w:u w:val="single"/>
          <w:rtl w:val="0"/>
        </w:rPr>
        <w:t xml:space="preserve">HOLIDAYS  2021 / 2022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1</wp:posOffset>
            </wp:positionV>
            <wp:extent cx="7556500" cy="2087880"/>
            <wp:effectExtent b="0" l="0" r="0" t="0"/>
            <wp:wrapSquare wrapText="bothSides" distB="152400" distT="152400" distL="152400" distR="1524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2087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AUTUMN TERM 2021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Thursday 2nd September 2021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Friday 22nd </w:t>
      </w:r>
      <w:r w:rsidDel="00000000" w:rsidR="00000000" w:rsidRPr="00000000">
        <w:rPr>
          <w:color w:val="000000"/>
          <w:rtl w:val="0"/>
        </w:rPr>
        <w:t xml:space="preserve">October to Friday 29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October 2021 (inc)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Monday 1st November 2021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Christmas Holidays                     School closes for Christmas Holidays on Friday 17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December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2021 at 2pm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SPRING TERM 2022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  Tuesday 4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January 2022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  Friday 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to Friday 18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2022 (inc)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  Monday 21</w:t>
      </w:r>
      <w:r w:rsidDel="00000000" w:rsidR="00000000" w:rsidRPr="00000000">
        <w:rPr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February 2022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Easter Holidays                             School closes for Easter Holidays on Friday 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April 2022 at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  2pm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SUMMER TERM 2022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Tuesday 19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April 2022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May Day Closure                        Monday 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May 2022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Half Term                                    Friday 27th May to Monday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June 2022 (inc)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School Re-opens                         Tuesday 7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June 2022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Summer Holidays                       School closes for Summer Holidays on Thursday 21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July 2022 at 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                                       2pm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INSET DAYS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Wednesday 1</w:t>
      </w:r>
      <w:r w:rsidDel="00000000" w:rsidR="00000000" w:rsidRPr="00000000">
        <w:rPr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color w:val="000000"/>
          <w:rtl w:val="0"/>
        </w:rPr>
        <w:t xml:space="preserve"> September 2021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rtl w:val="0"/>
        </w:rPr>
        <w:t xml:space="preserve">Friday 22nd October</w:t>
      </w:r>
      <w:r w:rsidDel="00000000" w:rsidR="00000000" w:rsidRPr="00000000">
        <w:rPr>
          <w:color w:val="000000"/>
          <w:rtl w:val="0"/>
        </w:rPr>
        <w:t xml:space="preserve"> 2021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Friday 11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February 2022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Monday 6</w:t>
      </w:r>
      <w:r w:rsidDel="00000000" w:rsidR="00000000" w:rsidRPr="00000000">
        <w:rPr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color w:val="000000"/>
          <w:rtl w:val="0"/>
        </w:rPr>
        <w:t xml:space="preserve"> June 2022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Friday 22</w:t>
      </w:r>
      <w:r w:rsidDel="00000000" w:rsidR="00000000" w:rsidRPr="00000000">
        <w:rPr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color w:val="000000"/>
          <w:rtl w:val="0"/>
        </w:rPr>
        <w:t xml:space="preserve"> July 2022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284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4MMkpSOsVrVEdlKutwV9W9Hhjw==">AMUW2mUXVrBsTKO5r87PdkcCq0VSI1VB+CbXDqfG0RNHRDkPo7mLZiPoMr8pj424MX59ovzVsvSwEqK5BaSWKw935KPZFzJJBaa1JvLgbSn2W1YLX40FmsoZOrLl4YqeKlDxFaeNqHA7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2020-09-10T12:15:00Z</dcterms:created>
  <dc:creator>Morag Rain</dc:creator>
</cp:coreProperties>
</file>