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039" w:rsidRDefault="005E6F57">
      <w:pPr>
        <w:pStyle w:val="Body"/>
        <w:jc w:val="center"/>
        <w:rPr>
          <w:b/>
          <w:bCs/>
        </w:rPr>
      </w:pPr>
      <w:r>
        <w:rPr>
          <w:noProof/>
        </w:rPr>
        <w:drawing>
          <wp:anchor distT="36576" distB="36576" distL="36576" distR="36576" simplePos="0" relativeHeight="251661312" behindDoc="0" locked="0" layoutInCell="1" allowOverlap="1" wp14:anchorId="513B0099" wp14:editId="5F92C5C5">
            <wp:simplePos x="0" y="0"/>
            <wp:positionH relativeFrom="column">
              <wp:posOffset>11394831</wp:posOffset>
            </wp:positionH>
            <wp:positionV relativeFrom="paragraph">
              <wp:posOffset>-156356</wp:posOffset>
            </wp:positionV>
            <wp:extent cx="603250" cy="603250"/>
            <wp:effectExtent l="0" t="0" r="635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3250" cy="6032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9264" behindDoc="0" locked="0" layoutInCell="1" allowOverlap="1" wp14:anchorId="1F916B8E" wp14:editId="28D7F244">
            <wp:simplePos x="0" y="0"/>
            <wp:positionH relativeFrom="column">
              <wp:posOffset>3137095</wp:posOffset>
            </wp:positionH>
            <wp:positionV relativeFrom="paragraph">
              <wp:posOffset>-195922</wp:posOffset>
            </wp:positionV>
            <wp:extent cx="603250" cy="60325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3250" cy="6032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437039" w:rsidRDefault="005E6F57">
      <w:pPr>
        <w:pStyle w:val="Body"/>
        <w:jc w:val="center"/>
        <w:rPr>
          <w:b/>
          <w:bCs/>
        </w:rPr>
      </w:pPr>
      <w:bookmarkStart w:id="0" w:name="_headingh.97gk2yxhy7uk"/>
      <w:bookmarkEnd w:id="0"/>
      <w:r>
        <w:rPr>
          <w:b/>
          <w:bCs/>
        </w:rPr>
        <w:t>P</w:t>
      </w:r>
      <w:proofErr w:type="spellStart"/>
      <w:r w:rsidR="004B04D7">
        <w:rPr>
          <w:b/>
          <w:bCs/>
          <w:lang w:val="en-US"/>
        </w:rPr>
        <w:t>rogression</w:t>
      </w:r>
      <w:proofErr w:type="spellEnd"/>
      <w:r w:rsidR="009A0206">
        <w:rPr>
          <w:b/>
          <w:bCs/>
          <w:lang w:val="en-US"/>
        </w:rPr>
        <w:t xml:space="preserve"> of Skills &amp; Curriculum Overview 2022-23</w:t>
      </w:r>
      <w:bookmarkStart w:id="1" w:name="_headingh.gjdgxs"/>
      <w:bookmarkEnd w:id="1"/>
    </w:p>
    <w:tbl>
      <w:tblPr>
        <w:tblW w:w="229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017"/>
        <w:gridCol w:w="3270"/>
        <w:gridCol w:w="3318"/>
        <w:gridCol w:w="3300"/>
        <w:gridCol w:w="3345"/>
        <w:gridCol w:w="3285"/>
        <w:gridCol w:w="3427"/>
      </w:tblGrid>
      <w:tr w:rsidR="00437039">
        <w:trPr>
          <w:trHeight w:val="567"/>
        </w:trPr>
        <w:tc>
          <w:tcPr>
            <w:tcW w:w="3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37039" w:rsidRDefault="009A0206">
            <w:pPr>
              <w:pStyle w:val="Body"/>
              <w:spacing w:line="240" w:lineRule="auto"/>
              <w:jc w:val="center"/>
            </w:pPr>
            <w:r>
              <w:rPr>
                <w:rFonts w:ascii="Comic Sans MS" w:hAnsi="Comic Sans MS"/>
                <w:b/>
                <w:bCs/>
                <w:sz w:val="20"/>
                <w:szCs w:val="20"/>
                <w:lang w:val="en-US"/>
              </w:rPr>
              <w:t>Area of Learning</w:t>
            </w:r>
          </w:p>
        </w:tc>
        <w:tc>
          <w:tcPr>
            <w:tcW w:w="3270" w:type="dxa"/>
            <w:tcBorders>
              <w:top w:val="single" w:sz="4" w:space="0" w:color="000000"/>
              <w:left w:val="single" w:sz="4" w:space="0" w:color="000000"/>
              <w:bottom w:val="single" w:sz="4" w:space="0" w:color="000000"/>
              <w:right w:val="single" w:sz="4" w:space="0" w:color="000000"/>
            </w:tcBorders>
            <w:shd w:val="clear" w:color="auto" w:fill="FBE5D5"/>
            <w:tcMar>
              <w:top w:w="80" w:type="dxa"/>
              <w:left w:w="80" w:type="dxa"/>
              <w:bottom w:w="80" w:type="dxa"/>
              <w:right w:w="80" w:type="dxa"/>
            </w:tcMar>
          </w:tcPr>
          <w:p w:rsidR="00437039" w:rsidRDefault="009A0206">
            <w:pPr>
              <w:pStyle w:val="Body"/>
              <w:spacing w:after="0" w:line="240" w:lineRule="auto"/>
              <w:jc w:val="center"/>
            </w:pPr>
            <w:r>
              <w:rPr>
                <w:rFonts w:ascii="Comic Sans MS" w:hAnsi="Comic Sans MS"/>
                <w:sz w:val="20"/>
                <w:szCs w:val="20"/>
                <w:lang w:val="en-US"/>
              </w:rPr>
              <w:t xml:space="preserve">Autumn 1 - </w:t>
            </w:r>
            <w:proofErr w:type="spellStart"/>
            <w:r>
              <w:rPr>
                <w:rFonts w:ascii="Comic Sans MS" w:hAnsi="Comic Sans MS"/>
                <w:sz w:val="20"/>
                <w:szCs w:val="20"/>
                <w:lang w:val="en-US"/>
              </w:rPr>
              <w:t>Marvellous</w:t>
            </w:r>
            <w:proofErr w:type="spellEnd"/>
            <w:r>
              <w:rPr>
                <w:rFonts w:ascii="Comic Sans MS" w:hAnsi="Comic Sans MS"/>
                <w:sz w:val="20"/>
                <w:szCs w:val="20"/>
                <w:lang w:val="en-US"/>
              </w:rPr>
              <w:t xml:space="preserve"> Me!</w:t>
            </w:r>
          </w:p>
        </w:tc>
        <w:tc>
          <w:tcPr>
            <w:tcW w:w="3318" w:type="dxa"/>
            <w:tcBorders>
              <w:top w:val="single" w:sz="4" w:space="0" w:color="000000"/>
              <w:left w:val="single" w:sz="4" w:space="0" w:color="000000"/>
              <w:bottom w:val="single" w:sz="4" w:space="0" w:color="000000"/>
              <w:right w:val="single" w:sz="24" w:space="0" w:color="000000"/>
            </w:tcBorders>
            <w:shd w:val="clear" w:color="auto" w:fill="FBE5D5"/>
            <w:tcMar>
              <w:top w:w="80" w:type="dxa"/>
              <w:left w:w="80" w:type="dxa"/>
              <w:bottom w:w="80" w:type="dxa"/>
              <w:right w:w="80" w:type="dxa"/>
            </w:tcMar>
          </w:tcPr>
          <w:p w:rsidR="00437039" w:rsidRDefault="009A0206">
            <w:pPr>
              <w:pStyle w:val="Body"/>
              <w:spacing w:after="0" w:line="240" w:lineRule="auto"/>
              <w:jc w:val="center"/>
            </w:pPr>
            <w:r>
              <w:rPr>
                <w:rFonts w:ascii="Comic Sans MS" w:hAnsi="Comic Sans MS"/>
                <w:sz w:val="20"/>
                <w:szCs w:val="20"/>
                <w:lang w:val="en-US"/>
              </w:rPr>
              <w:t xml:space="preserve">Autumn 2 - </w:t>
            </w:r>
            <w:proofErr w:type="spellStart"/>
            <w:r>
              <w:rPr>
                <w:rFonts w:ascii="Comic Sans MS" w:hAnsi="Comic Sans MS"/>
                <w:sz w:val="20"/>
                <w:szCs w:val="20"/>
                <w:lang w:val="en-US"/>
              </w:rPr>
              <w:t>Colours</w:t>
            </w:r>
            <w:proofErr w:type="spellEnd"/>
            <w:r>
              <w:rPr>
                <w:rFonts w:ascii="Comic Sans MS" w:hAnsi="Comic Sans MS"/>
                <w:sz w:val="20"/>
                <w:szCs w:val="20"/>
                <w:lang w:val="en-US"/>
              </w:rPr>
              <w:t xml:space="preserve"> of the Rainbow</w:t>
            </w:r>
          </w:p>
        </w:tc>
        <w:tc>
          <w:tcPr>
            <w:tcW w:w="3300" w:type="dxa"/>
            <w:tcBorders>
              <w:top w:val="single" w:sz="4" w:space="0" w:color="000000"/>
              <w:left w:val="single" w:sz="24" w:space="0" w:color="000000"/>
              <w:bottom w:val="single" w:sz="4" w:space="0" w:color="000000"/>
              <w:right w:val="single" w:sz="4" w:space="0" w:color="000000"/>
            </w:tcBorders>
            <w:shd w:val="clear" w:color="auto" w:fill="FFE599"/>
            <w:tcMar>
              <w:top w:w="80" w:type="dxa"/>
              <w:left w:w="80" w:type="dxa"/>
              <w:bottom w:w="80" w:type="dxa"/>
              <w:right w:w="80" w:type="dxa"/>
            </w:tcMar>
          </w:tcPr>
          <w:p w:rsidR="00437039" w:rsidRDefault="009A0206">
            <w:pPr>
              <w:pStyle w:val="Body"/>
              <w:spacing w:after="0" w:line="240" w:lineRule="auto"/>
              <w:jc w:val="center"/>
            </w:pPr>
            <w:r>
              <w:rPr>
                <w:rFonts w:ascii="Comic Sans MS" w:hAnsi="Comic Sans MS"/>
                <w:sz w:val="20"/>
                <w:szCs w:val="20"/>
                <w:lang w:val="en-US"/>
              </w:rPr>
              <w:t>Spring 1 - Winter Wonderland</w:t>
            </w:r>
          </w:p>
        </w:tc>
        <w:tc>
          <w:tcPr>
            <w:tcW w:w="3345" w:type="dxa"/>
            <w:tcBorders>
              <w:top w:val="single" w:sz="4" w:space="0" w:color="000000"/>
              <w:left w:val="single" w:sz="4" w:space="0" w:color="000000"/>
              <w:bottom w:val="single" w:sz="4" w:space="0" w:color="000000"/>
              <w:right w:val="single" w:sz="24" w:space="0" w:color="000000"/>
            </w:tcBorders>
            <w:shd w:val="clear" w:color="auto" w:fill="FFE599"/>
            <w:tcMar>
              <w:top w:w="80" w:type="dxa"/>
              <w:left w:w="80" w:type="dxa"/>
              <w:bottom w:w="80" w:type="dxa"/>
              <w:right w:w="80" w:type="dxa"/>
            </w:tcMar>
          </w:tcPr>
          <w:p w:rsidR="00437039" w:rsidRDefault="009A0206">
            <w:pPr>
              <w:pStyle w:val="Body"/>
              <w:spacing w:after="0" w:line="240" w:lineRule="auto"/>
              <w:jc w:val="center"/>
            </w:pPr>
            <w:r>
              <w:rPr>
                <w:rFonts w:ascii="Comic Sans MS" w:hAnsi="Comic Sans MS"/>
                <w:sz w:val="20"/>
                <w:szCs w:val="20"/>
                <w:lang w:val="en-US"/>
              </w:rPr>
              <w:t>Spring 2 - The Great Outdoors</w:t>
            </w:r>
          </w:p>
        </w:tc>
        <w:tc>
          <w:tcPr>
            <w:tcW w:w="3285" w:type="dxa"/>
            <w:tcBorders>
              <w:top w:val="single" w:sz="4" w:space="0" w:color="000000"/>
              <w:left w:val="single" w:sz="24" w:space="0" w:color="000000"/>
              <w:bottom w:val="single" w:sz="4" w:space="0" w:color="000000"/>
              <w:right w:val="single" w:sz="4" w:space="0" w:color="000000"/>
            </w:tcBorders>
            <w:shd w:val="clear" w:color="auto" w:fill="E2EFD9"/>
            <w:tcMar>
              <w:top w:w="80" w:type="dxa"/>
              <w:left w:w="80" w:type="dxa"/>
              <w:bottom w:w="80" w:type="dxa"/>
              <w:right w:w="80" w:type="dxa"/>
            </w:tcMar>
          </w:tcPr>
          <w:p w:rsidR="00437039" w:rsidRDefault="009A0206">
            <w:pPr>
              <w:pStyle w:val="Body"/>
              <w:spacing w:after="0" w:line="240" w:lineRule="auto"/>
              <w:jc w:val="center"/>
            </w:pPr>
            <w:r>
              <w:rPr>
                <w:rFonts w:ascii="Comic Sans MS" w:hAnsi="Comic Sans MS"/>
                <w:sz w:val="20"/>
                <w:szCs w:val="20"/>
                <w:lang w:val="en-US"/>
              </w:rPr>
              <w:t>Summer 1 - Animal Kingdom</w:t>
            </w:r>
          </w:p>
        </w:tc>
        <w:tc>
          <w:tcPr>
            <w:tcW w:w="3427"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rsidR="00437039" w:rsidRDefault="009A0206">
            <w:pPr>
              <w:pStyle w:val="Body"/>
              <w:spacing w:after="0" w:line="240" w:lineRule="auto"/>
              <w:jc w:val="center"/>
            </w:pPr>
            <w:r>
              <w:rPr>
                <w:rFonts w:ascii="Comic Sans MS" w:hAnsi="Comic Sans MS"/>
                <w:sz w:val="20"/>
                <w:szCs w:val="20"/>
                <w:lang w:val="en-US"/>
              </w:rPr>
              <w:t>Summer 2 - Under the Sea &amp; Pirates</w:t>
            </w:r>
          </w:p>
        </w:tc>
      </w:tr>
      <w:tr w:rsidR="00437039">
        <w:trPr>
          <w:trHeight w:val="888"/>
        </w:trPr>
        <w:tc>
          <w:tcPr>
            <w:tcW w:w="3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37039" w:rsidRDefault="009A0206">
            <w:pPr>
              <w:pStyle w:val="Body"/>
              <w:spacing w:after="0" w:line="240" w:lineRule="auto"/>
              <w:jc w:val="center"/>
            </w:pPr>
            <w:r>
              <w:rPr>
                <w:rFonts w:ascii="Comic Sans MS" w:hAnsi="Comic Sans MS"/>
                <w:b/>
                <w:bCs/>
                <w:sz w:val="20"/>
                <w:szCs w:val="20"/>
                <w:lang w:val="en-US"/>
              </w:rPr>
              <w:t>Other Possible Themes</w:t>
            </w:r>
          </w:p>
        </w:tc>
        <w:tc>
          <w:tcPr>
            <w:tcW w:w="3270" w:type="dxa"/>
            <w:tcBorders>
              <w:top w:val="single" w:sz="4" w:space="0" w:color="000000"/>
              <w:left w:val="single" w:sz="4" w:space="0" w:color="000000"/>
              <w:bottom w:val="single" w:sz="4" w:space="0" w:color="000000"/>
              <w:right w:val="single" w:sz="4" w:space="0" w:color="000000"/>
            </w:tcBorders>
            <w:shd w:val="clear" w:color="auto" w:fill="FBE5D5"/>
            <w:tcMar>
              <w:top w:w="80" w:type="dxa"/>
              <w:left w:w="80" w:type="dxa"/>
              <w:bottom w:w="80" w:type="dxa"/>
              <w:right w:w="80" w:type="dxa"/>
            </w:tcMar>
          </w:tcPr>
          <w:p w:rsidR="00437039" w:rsidRDefault="009A0206">
            <w:pPr>
              <w:pStyle w:val="Body"/>
              <w:spacing w:after="0" w:line="240" w:lineRule="auto"/>
              <w:rPr>
                <w:rFonts w:ascii="Comic Sans MS" w:eastAsia="Comic Sans MS" w:hAnsi="Comic Sans MS" w:cs="Comic Sans MS"/>
                <w:sz w:val="16"/>
                <w:szCs w:val="16"/>
              </w:rPr>
            </w:pPr>
            <w:r>
              <w:rPr>
                <w:rFonts w:ascii="Comic Sans MS" w:hAnsi="Comic Sans MS"/>
                <w:sz w:val="16"/>
                <w:szCs w:val="16"/>
                <w:lang w:val="en-US"/>
              </w:rPr>
              <w:t xml:space="preserve">Pets                 </w:t>
            </w:r>
            <w:proofErr w:type="spellStart"/>
            <w:r>
              <w:rPr>
                <w:rFonts w:ascii="Comic Sans MS" w:hAnsi="Comic Sans MS"/>
                <w:sz w:val="16"/>
                <w:szCs w:val="16"/>
                <w:lang w:val="en-US"/>
              </w:rPr>
              <w:t>Superheros</w:t>
            </w:r>
            <w:proofErr w:type="spellEnd"/>
          </w:p>
          <w:p w:rsidR="00437039" w:rsidRDefault="009A0206">
            <w:pPr>
              <w:pStyle w:val="Body"/>
              <w:spacing w:after="0" w:line="240" w:lineRule="auto"/>
              <w:rPr>
                <w:rFonts w:ascii="Comic Sans MS" w:eastAsia="Comic Sans MS" w:hAnsi="Comic Sans MS" w:cs="Comic Sans MS"/>
                <w:sz w:val="16"/>
                <w:szCs w:val="16"/>
              </w:rPr>
            </w:pPr>
            <w:r>
              <w:rPr>
                <w:rFonts w:ascii="Comic Sans MS" w:hAnsi="Comic Sans MS"/>
                <w:sz w:val="16"/>
                <w:szCs w:val="16"/>
                <w:lang w:val="en-US"/>
              </w:rPr>
              <w:t>Looking after ourselves</w:t>
            </w:r>
          </w:p>
          <w:p w:rsidR="00437039" w:rsidRDefault="009A0206">
            <w:pPr>
              <w:pStyle w:val="Body"/>
              <w:spacing w:after="0" w:line="240" w:lineRule="auto"/>
              <w:rPr>
                <w:rFonts w:ascii="Comic Sans MS" w:eastAsia="Comic Sans MS" w:hAnsi="Comic Sans MS" w:cs="Comic Sans MS"/>
                <w:sz w:val="16"/>
                <w:szCs w:val="16"/>
              </w:rPr>
            </w:pPr>
            <w:r>
              <w:rPr>
                <w:rFonts w:ascii="Comic Sans MS" w:hAnsi="Comic Sans MS"/>
                <w:sz w:val="16"/>
                <w:szCs w:val="16"/>
                <w:lang w:val="en-US"/>
              </w:rPr>
              <w:t>People Who Help Us    Our Local Area</w:t>
            </w:r>
          </w:p>
          <w:p w:rsidR="00437039" w:rsidRDefault="009A0206">
            <w:pPr>
              <w:pStyle w:val="Body"/>
              <w:spacing w:after="0" w:line="240" w:lineRule="auto"/>
            </w:pPr>
            <w:r>
              <w:rPr>
                <w:rFonts w:ascii="Comic Sans MS" w:hAnsi="Comic Sans MS"/>
                <w:sz w:val="16"/>
                <w:szCs w:val="16"/>
                <w:lang w:val="en-US"/>
              </w:rPr>
              <w:t>Our Families</w:t>
            </w:r>
            <w:r w:rsidR="006D0FE3">
              <w:rPr>
                <w:rFonts w:ascii="Comic Sans MS" w:hAnsi="Comic Sans MS"/>
                <w:sz w:val="16"/>
                <w:szCs w:val="16"/>
                <w:lang w:val="en-US"/>
              </w:rPr>
              <w:t xml:space="preserve">   Feelings</w:t>
            </w:r>
          </w:p>
        </w:tc>
        <w:tc>
          <w:tcPr>
            <w:tcW w:w="3318" w:type="dxa"/>
            <w:tcBorders>
              <w:top w:val="single" w:sz="4" w:space="0" w:color="000000"/>
              <w:left w:val="single" w:sz="4" w:space="0" w:color="000000"/>
              <w:bottom w:val="single" w:sz="4" w:space="0" w:color="000000"/>
              <w:right w:val="single" w:sz="24" w:space="0" w:color="000000"/>
            </w:tcBorders>
            <w:shd w:val="clear" w:color="auto" w:fill="FBE5D5"/>
            <w:tcMar>
              <w:top w:w="80" w:type="dxa"/>
              <w:left w:w="80" w:type="dxa"/>
              <w:bottom w:w="80" w:type="dxa"/>
              <w:right w:w="80" w:type="dxa"/>
            </w:tcMar>
          </w:tcPr>
          <w:p w:rsidR="00437039" w:rsidRDefault="009A0206">
            <w:pPr>
              <w:pStyle w:val="Body"/>
              <w:spacing w:after="0" w:line="240" w:lineRule="auto"/>
            </w:pPr>
            <w:r>
              <w:rPr>
                <w:rFonts w:ascii="Comic Sans MS" w:hAnsi="Comic Sans MS"/>
                <w:sz w:val="16"/>
                <w:szCs w:val="16"/>
                <w:lang w:val="en-US"/>
              </w:rPr>
              <w:t>Autumn       Firefighters       Diwali Nursery Rhyme Week    Christmas Remembrance Day    Bonfire Night</w:t>
            </w:r>
          </w:p>
        </w:tc>
        <w:tc>
          <w:tcPr>
            <w:tcW w:w="3300" w:type="dxa"/>
            <w:tcBorders>
              <w:top w:val="single" w:sz="4" w:space="0" w:color="000000"/>
              <w:left w:val="single" w:sz="24" w:space="0" w:color="000000"/>
              <w:bottom w:val="single" w:sz="4" w:space="0" w:color="000000"/>
              <w:right w:val="single" w:sz="4" w:space="0" w:color="000000"/>
            </w:tcBorders>
            <w:shd w:val="clear" w:color="auto" w:fill="FFE599"/>
            <w:tcMar>
              <w:top w:w="80" w:type="dxa"/>
              <w:left w:w="80" w:type="dxa"/>
              <w:bottom w:w="80" w:type="dxa"/>
              <w:right w:w="80" w:type="dxa"/>
            </w:tcMar>
          </w:tcPr>
          <w:p w:rsidR="00437039" w:rsidRDefault="009A0206">
            <w:pPr>
              <w:pStyle w:val="Body"/>
              <w:spacing w:after="0" w:line="240" w:lineRule="auto"/>
              <w:rPr>
                <w:rFonts w:ascii="Comic Sans MS" w:eastAsia="Comic Sans MS" w:hAnsi="Comic Sans MS" w:cs="Comic Sans MS"/>
                <w:sz w:val="16"/>
                <w:szCs w:val="16"/>
              </w:rPr>
            </w:pPr>
            <w:r>
              <w:rPr>
                <w:rFonts w:ascii="Comic Sans MS" w:hAnsi="Comic Sans MS"/>
                <w:sz w:val="16"/>
                <w:szCs w:val="16"/>
                <w:lang w:val="en-US"/>
              </w:rPr>
              <w:t>Valentine’s Day     Chinese New Year Arctic Animals          Around the World!!!</w:t>
            </w:r>
          </w:p>
          <w:p w:rsidR="00437039" w:rsidRDefault="009A0206">
            <w:pPr>
              <w:pStyle w:val="Body"/>
              <w:spacing w:after="0" w:line="240" w:lineRule="auto"/>
              <w:rPr>
                <w:rFonts w:ascii="Comic Sans MS" w:eastAsia="Comic Sans MS" w:hAnsi="Comic Sans MS" w:cs="Comic Sans MS"/>
                <w:sz w:val="16"/>
                <w:szCs w:val="16"/>
              </w:rPr>
            </w:pPr>
            <w:r>
              <w:rPr>
                <w:rFonts w:ascii="Comic Sans MS" w:hAnsi="Comic Sans MS"/>
                <w:sz w:val="16"/>
                <w:szCs w:val="16"/>
                <w:lang w:val="en-US"/>
              </w:rPr>
              <w:t>Transport           Space</w:t>
            </w:r>
          </w:p>
          <w:p w:rsidR="00437039" w:rsidRDefault="009A0206">
            <w:pPr>
              <w:pStyle w:val="Body"/>
              <w:spacing w:after="0" w:line="240" w:lineRule="auto"/>
            </w:pPr>
            <w:r>
              <w:rPr>
                <w:rFonts w:ascii="Comic Sans MS" w:hAnsi="Comic Sans MS"/>
                <w:sz w:val="16"/>
                <w:szCs w:val="16"/>
                <w:lang w:val="en-US"/>
              </w:rPr>
              <w:t>The naughty bus</w:t>
            </w:r>
          </w:p>
        </w:tc>
        <w:tc>
          <w:tcPr>
            <w:tcW w:w="3345" w:type="dxa"/>
            <w:tcBorders>
              <w:top w:val="single" w:sz="4" w:space="0" w:color="000000"/>
              <w:left w:val="single" w:sz="4" w:space="0" w:color="000000"/>
              <w:bottom w:val="single" w:sz="4" w:space="0" w:color="000000"/>
              <w:right w:val="single" w:sz="24" w:space="0" w:color="000000"/>
            </w:tcBorders>
            <w:shd w:val="clear" w:color="auto" w:fill="FFE599"/>
            <w:tcMar>
              <w:top w:w="80" w:type="dxa"/>
              <w:left w:w="80" w:type="dxa"/>
              <w:bottom w:w="80" w:type="dxa"/>
              <w:right w:w="80" w:type="dxa"/>
            </w:tcMar>
          </w:tcPr>
          <w:p w:rsidR="00437039" w:rsidRDefault="009A0206">
            <w:pPr>
              <w:pStyle w:val="Body"/>
              <w:spacing w:after="0" w:line="240" w:lineRule="auto"/>
              <w:rPr>
                <w:rFonts w:ascii="Comic Sans MS" w:eastAsia="Comic Sans MS" w:hAnsi="Comic Sans MS" w:cs="Comic Sans MS"/>
                <w:sz w:val="16"/>
                <w:szCs w:val="16"/>
              </w:rPr>
            </w:pPr>
            <w:r>
              <w:rPr>
                <w:rFonts w:ascii="Comic Sans MS" w:hAnsi="Comic Sans MS"/>
                <w:sz w:val="16"/>
                <w:szCs w:val="16"/>
                <w:lang w:val="en-US"/>
              </w:rPr>
              <w:t>Pancake Day             Fairtrade</w:t>
            </w:r>
          </w:p>
          <w:p w:rsidR="00437039" w:rsidRDefault="009A0206">
            <w:pPr>
              <w:pStyle w:val="Body"/>
              <w:spacing w:after="0" w:line="240" w:lineRule="auto"/>
            </w:pPr>
            <w:r>
              <w:rPr>
                <w:rFonts w:ascii="Comic Sans MS" w:hAnsi="Comic Sans MS"/>
                <w:sz w:val="16"/>
                <w:szCs w:val="16"/>
                <w:lang w:val="en-US"/>
              </w:rPr>
              <w:t>Easter            International Women’s Day</w:t>
            </w:r>
          </w:p>
        </w:tc>
        <w:tc>
          <w:tcPr>
            <w:tcW w:w="3285" w:type="dxa"/>
            <w:tcBorders>
              <w:top w:val="single" w:sz="4" w:space="0" w:color="000000"/>
              <w:left w:val="single" w:sz="24" w:space="0" w:color="000000"/>
              <w:bottom w:val="single" w:sz="4" w:space="0" w:color="000000"/>
              <w:right w:val="single" w:sz="4" w:space="0" w:color="000000"/>
            </w:tcBorders>
            <w:shd w:val="clear" w:color="auto" w:fill="E2EFD9"/>
            <w:tcMar>
              <w:top w:w="80" w:type="dxa"/>
              <w:left w:w="80" w:type="dxa"/>
              <w:bottom w:w="80" w:type="dxa"/>
              <w:right w:w="80" w:type="dxa"/>
            </w:tcMar>
          </w:tcPr>
          <w:p w:rsidR="00437039" w:rsidRDefault="009A0206">
            <w:pPr>
              <w:pStyle w:val="Body"/>
              <w:spacing w:after="0" w:line="240" w:lineRule="auto"/>
              <w:rPr>
                <w:rFonts w:ascii="Comic Sans MS" w:eastAsia="Comic Sans MS" w:hAnsi="Comic Sans MS" w:cs="Comic Sans MS"/>
                <w:sz w:val="16"/>
                <w:szCs w:val="16"/>
              </w:rPr>
            </w:pPr>
            <w:r>
              <w:rPr>
                <w:rFonts w:ascii="Comic Sans MS" w:hAnsi="Comic Sans MS"/>
                <w:sz w:val="16"/>
                <w:szCs w:val="16"/>
                <w:lang w:val="en-US"/>
              </w:rPr>
              <w:t>Journeys             Transport</w:t>
            </w:r>
          </w:p>
          <w:p w:rsidR="00437039" w:rsidRDefault="009A0206">
            <w:pPr>
              <w:pStyle w:val="Body"/>
              <w:spacing w:after="0" w:line="240" w:lineRule="auto"/>
            </w:pPr>
            <w:r>
              <w:rPr>
                <w:rFonts w:ascii="Comic Sans MS" w:hAnsi="Comic Sans MS"/>
                <w:sz w:val="16"/>
                <w:szCs w:val="16"/>
                <w:lang w:val="en-US"/>
              </w:rPr>
              <w:t>Space          David Attenborough</w:t>
            </w:r>
          </w:p>
        </w:tc>
        <w:tc>
          <w:tcPr>
            <w:tcW w:w="3427"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rsidR="00437039" w:rsidRDefault="009A0206">
            <w:pPr>
              <w:pStyle w:val="Body"/>
              <w:spacing w:after="0" w:line="240" w:lineRule="auto"/>
              <w:rPr>
                <w:rFonts w:ascii="Comic Sans MS" w:eastAsia="Comic Sans MS" w:hAnsi="Comic Sans MS" w:cs="Comic Sans MS"/>
                <w:sz w:val="16"/>
                <w:szCs w:val="16"/>
              </w:rPr>
            </w:pPr>
            <w:r>
              <w:rPr>
                <w:rFonts w:ascii="Comic Sans MS" w:hAnsi="Comic Sans MS"/>
                <w:sz w:val="16"/>
                <w:szCs w:val="16"/>
                <w:lang w:val="en-US"/>
              </w:rPr>
              <w:t>Holidays         Lifeguards       Mermaids</w:t>
            </w:r>
          </w:p>
          <w:p w:rsidR="00437039" w:rsidRDefault="009A0206">
            <w:pPr>
              <w:pStyle w:val="Body"/>
              <w:spacing w:after="0" w:line="240" w:lineRule="auto"/>
            </w:pPr>
            <w:r>
              <w:rPr>
                <w:rFonts w:ascii="Comic Sans MS" w:hAnsi="Comic Sans MS"/>
                <w:sz w:val="16"/>
                <w:szCs w:val="16"/>
                <w:lang w:val="en-US"/>
              </w:rPr>
              <w:t>Looking after the ocean</w:t>
            </w:r>
          </w:p>
        </w:tc>
      </w:tr>
      <w:tr w:rsidR="00437039">
        <w:trPr>
          <w:trHeight w:val="2233"/>
        </w:trPr>
        <w:tc>
          <w:tcPr>
            <w:tcW w:w="3017" w:type="dxa"/>
            <w:tcBorders>
              <w:top w:val="single" w:sz="4" w:space="0" w:color="000000"/>
              <w:left w:val="single" w:sz="4" w:space="0" w:color="000000"/>
              <w:bottom w:val="single" w:sz="24" w:space="0" w:color="000000"/>
              <w:right w:val="single" w:sz="4" w:space="0" w:color="000000"/>
            </w:tcBorders>
            <w:shd w:val="clear" w:color="auto" w:fill="auto"/>
            <w:tcMar>
              <w:top w:w="80" w:type="dxa"/>
              <w:left w:w="80" w:type="dxa"/>
              <w:bottom w:w="80" w:type="dxa"/>
              <w:right w:w="80" w:type="dxa"/>
            </w:tcMar>
          </w:tcPr>
          <w:p w:rsidR="00437039" w:rsidRDefault="009A0206">
            <w:pPr>
              <w:pStyle w:val="Body"/>
              <w:spacing w:after="0" w:line="240" w:lineRule="auto"/>
              <w:jc w:val="center"/>
            </w:pPr>
            <w:r>
              <w:rPr>
                <w:rFonts w:ascii="Comic Sans MS" w:hAnsi="Comic Sans MS"/>
                <w:b/>
                <w:bCs/>
                <w:sz w:val="20"/>
                <w:szCs w:val="20"/>
                <w:lang w:val="en-US"/>
              </w:rPr>
              <w:t>Enrichment Activities</w:t>
            </w:r>
          </w:p>
        </w:tc>
        <w:tc>
          <w:tcPr>
            <w:tcW w:w="3270" w:type="dxa"/>
            <w:tcBorders>
              <w:top w:val="single" w:sz="4" w:space="0" w:color="000000"/>
              <w:left w:val="single" w:sz="4" w:space="0" w:color="000000"/>
              <w:bottom w:val="single" w:sz="24" w:space="0" w:color="000000"/>
              <w:right w:val="single" w:sz="4" w:space="0" w:color="000000"/>
            </w:tcBorders>
            <w:shd w:val="clear" w:color="auto" w:fill="FBE5D5"/>
            <w:tcMar>
              <w:top w:w="80" w:type="dxa"/>
              <w:left w:w="80" w:type="dxa"/>
              <w:bottom w:w="80" w:type="dxa"/>
              <w:right w:w="80" w:type="dxa"/>
            </w:tcMar>
          </w:tcPr>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Secret Readers</w:t>
            </w:r>
          </w:p>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Messy Play Day</w:t>
            </w:r>
          </w:p>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 xml:space="preserve">Dress up as your </w:t>
            </w:r>
            <w:proofErr w:type="spellStart"/>
            <w:r>
              <w:rPr>
                <w:rFonts w:ascii="Comic Sans MS" w:hAnsi="Comic Sans MS"/>
                <w:sz w:val="16"/>
                <w:szCs w:val="16"/>
                <w:lang w:val="en-US"/>
              </w:rPr>
              <w:t>favourite</w:t>
            </w:r>
            <w:proofErr w:type="spellEnd"/>
            <w:r>
              <w:rPr>
                <w:rFonts w:ascii="Comic Sans MS" w:hAnsi="Comic Sans MS"/>
                <w:sz w:val="16"/>
                <w:szCs w:val="16"/>
                <w:lang w:val="en-US"/>
              </w:rPr>
              <w:t xml:space="preserve"> character </w:t>
            </w:r>
          </w:p>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Walk around our Local Area</w:t>
            </w:r>
          </w:p>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Superhero Day</w:t>
            </w:r>
          </w:p>
          <w:p w:rsidR="00437039" w:rsidRDefault="009A0206">
            <w:pPr>
              <w:pStyle w:val="Body"/>
              <w:spacing w:after="0" w:line="240" w:lineRule="auto"/>
              <w:jc w:val="center"/>
            </w:pPr>
            <w:r>
              <w:rPr>
                <w:rFonts w:ascii="Comic Sans MS" w:hAnsi="Comic Sans MS"/>
                <w:sz w:val="16"/>
                <w:szCs w:val="16"/>
                <w:lang w:val="en-US"/>
              </w:rPr>
              <w:t>Visit from a Vet</w:t>
            </w:r>
          </w:p>
        </w:tc>
        <w:tc>
          <w:tcPr>
            <w:tcW w:w="3318" w:type="dxa"/>
            <w:tcBorders>
              <w:top w:val="single" w:sz="4" w:space="0" w:color="000000"/>
              <w:left w:val="single" w:sz="4" w:space="0" w:color="000000"/>
              <w:bottom w:val="single" w:sz="24" w:space="0" w:color="000000"/>
              <w:right w:val="single" w:sz="24" w:space="0" w:color="000000"/>
            </w:tcBorders>
            <w:shd w:val="clear" w:color="auto" w:fill="FBE5D5"/>
            <w:tcMar>
              <w:top w:w="80" w:type="dxa"/>
              <w:left w:w="80" w:type="dxa"/>
              <w:bottom w:w="80" w:type="dxa"/>
              <w:right w:w="80" w:type="dxa"/>
            </w:tcMar>
          </w:tcPr>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Nursery Rhyme Week/ Dress Up</w:t>
            </w:r>
          </w:p>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 xml:space="preserve">Visit from a </w:t>
            </w:r>
            <w:proofErr w:type="spellStart"/>
            <w:r>
              <w:rPr>
                <w:rFonts w:ascii="Comic Sans MS" w:hAnsi="Comic Sans MS"/>
                <w:sz w:val="16"/>
                <w:szCs w:val="16"/>
                <w:lang w:val="en-US"/>
              </w:rPr>
              <w:t>FireFighter</w:t>
            </w:r>
            <w:proofErr w:type="spellEnd"/>
          </w:p>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 xml:space="preserve">Rainbow Day - dress up as your </w:t>
            </w:r>
            <w:proofErr w:type="spellStart"/>
            <w:r>
              <w:rPr>
                <w:rFonts w:ascii="Comic Sans MS" w:hAnsi="Comic Sans MS"/>
                <w:sz w:val="16"/>
                <w:szCs w:val="16"/>
                <w:lang w:val="en-US"/>
              </w:rPr>
              <w:t>favourite</w:t>
            </w:r>
            <w:proofErr w:type="spellEnd"/>
            <w:r>
              <w:rPr>
                <w:rFonts w:ascii="Comic Sans MS" w:hAnsi="Comic Sans MS"/>
                <w:sz w:val="16"/>
                <w:szCs w:val="16"/>
                <w:lang w:val="en-US"/>
              </w:rPr>
              <w:t xml:space="preserve"> </w:t>
            </w:r>
            <w:proofErr w:type="spellStart"/>
            <w:r>
              <w:rPr>
                <w:rFonts w:ascii="Comic Sans MS" w:hAnsi="Comic Sans MS"/>
                <w:sz w:val="16"/>
                <w:szCs w:val="16"/>
                <w:lang w:val="en-US"/>
              </w:rPr>
              <w:t>colour</w:t>
            </w:r>
            <w:proofErr w:type="spellEnd"/>
          </w:p>
          <w:p w:rsidR="00437039" w:rsidRDefault="00437039">
            <w:pPr>
              <w:pStyle w:val="Body"/>
              <w:spacing w:after="0" w:line="240" w:lineRule="auto"/>
              <w:jc w:val="center"/>
              <w:rPr>
                <w:rFonts w:ascii="Comic Sans MS" w:eastAsia="Comic Sans MS" w:hAnsi="Comic Sans MS" w:cs="Comic Sans MS"/>
                <w:sz w:val="16"/>
                <w:szCs w:val="16"/>
                <w:lang w:val="en-US"/>
              </w:rPr>
            </w:pPr>
          </w:p>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Nativity Performance</w:t>
            </w:r>
          </w:p>
          <w:p w:rsidR="00437039" w:rsidRDefault="009A0206">
            <w:pPr>
              <w:pStyle w:val="Body"/>
              <w:spacing w:after="0" w:line="240" w:lineRule="auto"/>
              <w:jc w:val="center"/>
            </w:pPr>
            <w:r>
              <w:rPr>
                <w:rFonts w:ascii="Comic Sans MS" w:hAnsi="Comic Sans MS"/>
                <w:sz w:val="16"/>
                <w:szCs w:val="16"/>
                <w:lang w:val="en-US"/>
              </w:rPr>
              <w:t>Christmas Jumper/Dinner Day</w:t>
            </w:r>
          </w:p>
        </w:tc>
        <w:tc>
          <w:tcPr>
            <w:tcW w:w="3300" w:type="dxa"/>
            <w:tcBorders>
              <w:top w:val="single" w:sz="4" w:space="0" w:color="000000"/>
              <w:left w:val="single" w:sz="24" w:space="0" w:color="000000"/>
              <w:bottom w:val="single" w:sz="24" w:space="0" w:color="000000"/>
              <w:right w:val="single" w:sz="4" w:space="0" w:color="000000"/>
            </w:tcBorders>
            <w:shd w:val="clear" w:color="auto" w:fill="FFE599"/>
            <w:tcMar>
              <w:top w:w="80" w:type="dxa"/>
              <w:left w:w="80" w:type="dxa"/>
              <w:bottom w:w="80" w:type="dxa"/>
              <w:right w:w="80" w:type="dxa"/>
            </w:tcMar>
          </w:tcPr>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Penguin Day</w:t>
            </w:r>
          </w:p>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Ice Experiments</w:t>
            </w:r>
          </w:p>
          <w:p w:rsidR="00437039" w:rsidRDefault="00437039">
            <w:pPr>
              <w:pStyle w:val="Body"/>
              <w:spacing w:after="0" w:line="240" w:lineRule="auto"/>
              <w:jc w:val="center"/>
              <w:rPr>
                <w:rFonts w:ascii="Comic Sans MS" w:eastAsia="Comic Sans MS" w:hAnsi="Comic Sans MS" w:cs="Comic Sans MS"/>
                <w:sz w:val="16"/>
                <w:szCs w:val="16"/>
                <w:lang w:val="en-US"/>
              </w:rPr>
            </w:pPr>
          </w:p>
          <w:p w:rsidR="00437039" w:rsidRDefault="009A0206">
            <w:pPr>
              <w:pStyle w:val="Body"/>
              <w:spacing w:after="0" w:line="240" w:lineRule="auto"/>
              <w:jc w:val="center"/>
            </w:pPr>
            <w:r>
              <w:rPr>
                <w:rFonts w:ascii="Comic Sans MS" w:hAnsi="Comic Sans MS"/>
                <w:sz w:val="16"/>
                <w:szCs w:val="16"/>
                <w:lang w:val="en-US"/>
              </w:rPr>
              <w:t>Chinese New Year Parade</w:t>
            </w:r>
          </w:p>
        </w:tc>
        <w:tc>
          <w:tcPr>
            <w:tcW w:w="3345" w:type="dxa"/>
            <w:tcBorders>
              <w:top w:val="single" w:sz="4" w:space="0" w:color="000000"/>
              <w:left w:val="single" w:sz="4" w:space="0" w:color="000000"/>
              <w:bottom w:val="single" w:sz="24" w:space="0" w:color="000000"/>
              <w:right w:val="single" w:sz="24" w:space="0" w:color="000000"/>
            </w:tcBorders>
            <w:shd w:val="clear" w:color="auto" w:fill="FFE599"/>
            <w:tcMar>
              <w:top w:w="80" w:type="dxa"/>
              <w:left w:w="80" w:type="dxa"/>
              <w:bottom w:w="80" w:type="dxa"/>
              <w:right w:w="80" w:type="dxa"/>
            </w:tcMar>
          </w:tcPr>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Barefoot Sensory Walk</w:t>
            </w:r>
          </w:p>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Butterfly Garden</w:t>
            </w:r>
          </w:p>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Trip to Sainsbury’s</w:t>
            </w:r>
          </w:p>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Tadpoles</w:t>
            </w:r>
          </w:p>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Growing flowers (sunflowers, daisies)</w:t>
            </w:r>
          </w:p>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Vegetable Patch</w:t>
            </w:r>
          </w:p>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Cress Heads</w:t>
            </w:r>
          </w:p>
          <w:p w:rsidR="00437039" w:rsidRDefault="00437039">
            <w:pPr>
              <w:pStyle w:val="Body"/>
              <w:spacing w:after="0" w:line="240" w:lineRule="auto"/>
              <w:jc w:val="center"/>
              <w:rPr>
                <w:rFonts w:ascii="Comic Sans MS" w:eastAsia="Comic Sans MS" w:hAnsi="Comic Sans MS" w:cs="Comic Sans MS"/>
                <w:sz w:val="16"/>
                <w:szCs w:val="16"/>
                <w:lang w:val="en-US"/>
              </w:rPr>
            </w:pPr>
          </w:p>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World Book Day</w:t>
            </w:r>
          </w:p>
          <w:p w:rsidR="00437039" w:rsidRDefault="009A0206">
            <w:pPr>
              <w:pStyle w:val="Body"/>
              <w:spacing w:after="0" w:line="240" w:lineRule="auto"/>
              <w:jc w:val="center"/>
            </w:pPr>
            <w:r>
              <w:rPr>
                <w:rFonts w:ascii="Comic Sans MS" w:hAnsi="Comic Sans MS"/>
                <w:sz w:val="16"/>
                <w:szCs w:val="16"/>
                <w:lang w:val="en-US"/>
              </w:rPr>
              <w:t>Easter Bonnet Parade</w:t>
            </w:r>
          </w:p>
        </w:tc>
        <w:tc>
          <w:tcPr>
            <w:tcW w:w="3285" w:type="dxa"/>
            <w:tcBorders>
              <w:top w:val="single" w:sz="4" w:space="0" w:color="000000"/>
              <w:left w:val="single" w:sz="24" w:space="0" w:color="000000"/>
              <w:bottom w:val="single" w:sz="24" w:space="0" w:color="000000"/>
              <w:right w:val="single" w:sz="4" w:space="0" w:color="000000"/>
            </w:tcBorders>
            <w:shd w:val="clear" w:color="auto" w:fill="E2EFD9"/>
            <w:tcMar>
              <w:top w:w="80" w:type="dxa"/>
              <w:left w:w="80" w:type="dxa"/>
              <w:bottom w:w="80" w:type="dxa"/>
              <w:right w:w="80" w:type="dxa"/>
            </w:tcMar>
          </w:tcPr>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Space Day</w:t>
            </w:r>
          </w:p>
          <w:p w:rsidR="00437039" w:rsidRDefault="004B04D7">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 xml:space="preserve"> </w:t>
            </w:r>
            <w:r w:rsidR="009A0206">
              <w:rPr>
                <w:rFonts w:ascii="Comic Sans MS" w:hAnsi="Comic Sans MS"/>
                <w:sz w:val="16"/>
                <w:szCs w:val="16"/>
                <w:lang w:val="en-US"/>
              </w:rPr>
              <w:t>‘Flying’ to a different country.</w:t>
            </w:r>
          </w:p>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Animal Cam/ Zoo Trip</w:t>
            </w:r>
          </w:p>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Bird Watching</w:t>
            </w:r>
          </w:p>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Tiger Tea Party</w:t>
            </w:r>
          </w:p>
          <w:p w:rsidR="00437039" w:rsidRDefault="00437039">
            <w:pPr>
              <w:pStyle w:val="Body"/>
              <w:spacing w:after="0" w:line="240" w:lineRule="auto"/>
              <w:jc w:val="center"/>
              <w:rPr>
                <w:rFonts w:ascii="Comic Sans MS" w:eastAsia="Comic Sans MS" w:hAnsi="Comic Sans MS" w:cs="Comic Sans MS"/>
                <w:sz w:val="16"/>
                <w:szCs w:val="16"/>
                <w:lang w:val="en-US"/>
              </w:rPr>
            </w:pPr>
          </w:p>
          <w:p w:rsidR="00437039" w:rsidRDefault="009A0206">
            <w:pPr>
              <w:pStyle w:val="Body"/>
              <w:spacing w:after="0" w:line="240" w:lineRule="auto"/>
              <w:jc w:val="center"/>
            </w:pPr>
            <w:r>
              <w:rPr>
                <w:rFonts w:ascii="Comic Sans MS" w:hAnsi="Comic Sans MS"/>
                <w:sz w:val="16"/>
                <w:szCs w:val="16"/>
                <w:lang w:val="en-US"/>
              </w:rPr>
              <w:t>National Storytelling Week</w:t>
            </w:r>
          </w:p>
        </w:tc>
        <w:tc>
          <w:tcPr>
            <w:tcW w:w="3427" w:type="dxa"/>
            <w:tcBorders>
              <w:top w:val="single" w:sz="4" w:space="0" w:color="000000"/>
              <w:left w:val="single" w:sz="4" w:space="0" w:color="000000"/>
              <w:bottom w:val="single" w:sz="24" w:space="0" w:color="000000"/>
              <w:right w:val="single" w:sz="4" w:space="0" w:color="000000"/>
            </w:tcBorders>
            <w:shd w:val="clear" w:color="auto" w:fill="E2EFD9"/>
            <w:tcMar>
              <w:top w:w="80" w:type="dxa"/>
              <w:left w:w="80" w:type="dxa"/>
              <w:bottom w:w="80" w:type="dxa"/>
              <w:right w:w="80" w:type="dxa"/>
            </w:tcMar>
          </w:tcPr>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Family Pirate Picnic</w:t>
            </w:r>
          </w:p>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Flying to the beach, sand &amp; water play</w:t>
            </w:r>
          </w:p>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Science Day</w:t>
            </w:r>
          </w:p>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Water Day</w:t>
            </w:r>
          </w:p>
          <w:p w:rsidR="00437039" w:rsidRDefault="00437039">
            <w:pPr>
              <w:pStyle w:val="Body"/>
              <w:spacing w:after="0" w:line="240" w:lineRule="auto"/>
              <w:jc w:val="center"/>
              <w:rPr>
                <w:rFonts w:ascii="Comic Sans MS" w:eastAsia="Comic Sans MS" w:hAnsi="Comic Sans MS" w:cs="Comic Sans MS"/>
                <w:sz w:val="16"/>
                <w:szCs w:val="16"/>
                <w:lang w:val="en-US"/>
              </w:rPr>
            </w:pPr>
          </w:p>
          <w:p w:rsidR="00437039" w:rsidRDefault="009A0206">
            <w:pPr>
              <w:pStyle w:val="Body"/>
              <w:spacing w:after="0" w:line="240" w:lineRule="auto"/>
              <w:jc w:val="center"/>
            </w:pPr>
            <w:r>
              <w:rPr>
                <w:rFonts w:ascii="Comic Sans MS" w:hAnsi="Comic Sans MS"/>
                <w:sz w:val="16"/>
                <w:szCs w:val="16"/>
                <w:lang w:val="en-US"/>
              </w:rPr>
              <w:t>World Music Day</w:t>
            </w:r>
          </w:p>
        </w:tc>
      </w:tr>
      <w:tr w:rsidR="00437039">
        <w:trPr>
          <w:trHeight w:val="2628"/>
        </w:trPr>
        <w:tc>
          <w:tcPr>
            <w:tcW w:w="3017" w:type="dxa"/>
            <w:vMerge w:val="restart"/>
            <w:tcBorders>
              <w:top w:val="single" w:sz="24" w:space="0" w:color="000000"/>
              <w:left w:val="single" w:sz="4" w:space="0" w:color="000000"/>
              <w:bottom w:val="single" w:sz="24" w:space="0" w:color="000000"/>
              <w:right w:val="single" w:sz="4" w:space="0" w:color="000000"/>
            </w:tcBorders>
            <w:shd w:val="clear" w:color="auto" w:fill="8EAADB"/>
            <w:tcMar>
              <w:top w:w="80" w:type="dxa"/>
              <w:left w:w="80" w:type="dxa"/>
              <w:bottom w:w="80" w:type="dxa"/>
              <w:right w:w="80" w:type="dxa"/>
            </w:tcMar>
          </w:tcPr>
          <w:p w:rsidR="00437039" w:rsidRDefault="009A0206">
            <w:pPr>
              <w:pStyle w:val="Body"/>
              <w:spacing w:after="0" w:line="240" w:lineRule="auto"/>
              <w:jc w:val="center"/>
              <w:rPr>
                <w:rFonts w:ascii="Comic Sans MS" w:eastAsia="Comic Sans MS" w:hAnsi="Comic Sans MS" w:cs="Comic Sans MS"/>
                <w:b/>
                <w:bCs/>
                <w:sz w:val="20"/>
                <w:szCs w:val="20"/>
              </w:rPr>
            </w:pPr>
            <w:r>
              <w:rPr>
                <w:rFonts w:ascii="Comic Sans MS" w:hAnsi="Comic Sans MS"/>
                <w:b/>
                <w:bCs/>
                <w:sz w:val="20"/>
                <w:szCs w:val="20"/>
                <w:lang w:val="en-US"/>
              </w:rPr>
              <w:t>Communication and Language</w:t>
            </w:r>
          </w:p>
          <w:p w:rsidR="00437039" w:rsidRDefault="00437039">
            <w:pPr>
              <w:pStyle w:val="Body"/>
              <w:spacing w:after="0" w:line="240" w:lineRule="auto"/>
              <w:jc w:val="center"/>
              <w:rPr>
                <w:rFonts w:ascii="Comic Sans MS" w:eastAsia="Comic Sans MS" w:hAnsi="Comic Sans MS" w:cs="Comic Sans MS"/>
                <w:b/>
                <w:bCs/>
                <w:sz w:val="20"/>
                <w:szCs w:val="20"/>
                <w:lang w:val="en-US"/>
              </w:rPr>
            </w:pPr>
          </w:p>
          <w:p w:rsidR="00437039" w:rsidRDefault="009A0206">
            <w:pPr>
              <w:pStyle w:val="Body"/>
              <w:spacing w:after="0" w:line="240" w:lineRule="auto"/>
              <w:jc w:val="center"/>
              <w:rPr>
                <w:rFonts w:ascii="Comic Sans MS" w:eastAsia="Comic Sans MS" w:hAnsi="Comic Sans MS" w:cs="Comic Sans MS"/>
                <w:sz w:val="18"/>
                <w:szCs w:val="18"/>
              </w:rPr>
            </w:pPr>
            <w:r>
              <w:rPr>
                <w:rFonts w:ascii="Comic Sans MS" w:eastAsia="Comic Sans MS" w:hAnsi="Comic Sans MS" w:cs="Comic Sans MS"/>
                <w:noProof/>
                <w:sz w:val="18"/>
                <w:szCs w:val="18"/>
              </w:rPr>
              <w:drawing>
                <wp:inline distT="0" distB="0" distL="0" distR="0">
                  <wp:extent cx="720042" cy="676828"/>
                  <wp:effectExtent l="0" t="0" r="0" b="0"/>
                  <wp:docPr id="1073741825" name="officeArt object" descr="image6.png"/>
                  <wp:cNvGraphicFramePr/>
                  <a:graphic xmlns:a="http://schemas.openxmlformats.org/drawingml/2006/main">
                    <a:graphicData uri="http://schemas.openxmlformats.org/drawingml/2006/picture">
                      <pic:pic xmlns:pic="http://schemas.openxmlformats.org/drawingml/2006/picture">
                        <pic:nvPicPr>
                          <pic:cNvPr id="1073741825" name="image6.png" descr="image6.png"/>
                          <pic:cNvPicPr>
                            <a:picLocks noChangeAspect="1"/>
                          </pic:cNvPicPr>
                        </pic:nvPicPr>
                        <pic:blipFill>
                          <a:blip r:embed="rId7">
                            <a:extLst/>
                          </a:blip>
                          <a:stretch>
                            <a:fillRect/>
                          </a:stretch>
                        </pic:blipFill>
                        <pic:spPr>
                          <a:xfrm>
                            <a:off x="0" y="0"/>
                            <a:ext cx="720042" cy="676828"/>
                          </a:xfrm>
                          <a:prstGeom prst="rect">
                            <a:avLst/>
                          </a:prstGeom>
                          <a:ln w="12700" cap="flat">
                            <a:noFill/>
                            <a:miter lim="400000"/>
                          </a:ln>
                          <a:effectLst/>
                        </pic:spPr>
                      </pic:pic>
                    </a:graphicData>
                  </a:graphic>
                </wp:inline>
              </w:drawing>
            </w:r>
          </w:p>
          <w:p w:rsidR="00437039" w:rsidRDefault="00437039">
            <w:pPr>
              <w:pStyle w:val="Body"/>
              <w:spacing w:after="0" w:line="240" w:lineRule="auto"/>
              <w:jc w:val="center"/>
              <w:rPr>
                <w:rFonts w:ascii="Comic Sans MS" w:eastAsia="Comic Sans MS" w:hAnsi="Comic Sans MS" w:cs="Comic Sans MS"/>
                <w:sz w:val="18"/>
                <w:szCs w:val="18"/>
                <w:lang w:val="en-US"/>
              </w:rPr>
            </w:pPr>
          </w:p>
          <w:p w:rsidR="00437039" w:rsidRDefault="009A0206" w:rsidP="004B04D7">
            <w:pPr>
              <w:pStyle w:val="Body"/>
              <w:spacing w:after="0" w:line="240" w:lineRule="auto"/>
              <w:jc w:val="center"/>
            </w:pPr>
            <w:r>
              <w:rPr>
                <w:rFonts w:ascii="Comic Sans MS" w:hAnsi="Comic Sans MS"/>
                <w:sz w:val="18"/>
                <w:szCs w:val="18"/>
                <w:lang w:val="en-US"/>
              </w:rPr>
              <w:t>Communication and Language is developed throughout the year through high quality interactions, daily group discussions, circle times, stories, singing, spe</w:t>
            </w:r>
            <w:r w:rsidR="004B04D7">
              <w:rPr>
                <w:rFonts w:ascii="Comic Sans MS" w:hAnsi="Comic Sans MS"/>
                <w:sz w:val="18"/>
                <w:szCs w:val="18"/>
                <w:lang w:val="en-US"/>
              </w:rPr>
              <w:t>ech and language interventions.</w:t>
            </w:r>
          </w:p>
        </w:tc>
        <w:tc>
          <w:tcPr>
            <w:tcW w:w="3270" w:type="dxa"/>
            <w:tcBorders>
              <w:top w:val="single" w:sz="2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Listening, Attention and Understanding</w:t>
            </w: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be able to understand how to listen carefully and know why it is important.</w:t>
            </w:r>
          </w:p>
          <w:p w:rsidR="00437039" w:rsidRDefault="00437039">
            <w:pPr>
              <w:pStyle w:val="Body"/>
              <w:spacing w:after="0" w:line="240" w:lineRule="auto"/>
              <w:rPr>
                <w:rFonts w:ascii="Comic Sans MS" w:eastAsia="Comic Sans MS" w:hAnsi="Comic Sans MS" w:cs="Comic Sans MS"/>
                <w:sz w:val="18"/>
                <w:szCs w:val="18"/>
                <w:lang w:val="en-US"/>
              </w:rPr>
            </w:pPr>
          </w:p>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Speaking</w:t>
            </w:r>
          </w:p>
          <w:p w:rsidR="00437039" w:rsidRDefault="009A0206">
            <w:pPr>
              <w:pStyle w:val="Body"/>
              <w:spacing w:after="0" w:line="240" w:lineRule="auto"/>
            </w:pPr>
            <w:r>
              <w:rPr>
                <w:rFonts w:ascii="Comic Sans MS" w:hAnsi="Comic Sans MS"/>
                <w:sz w:val="18"/>
                <w:szCs w:val="18"/>
                <w:lang w:val="en-US"/>
              </w:rPr>
              <w:t>Children will talk in front of small groups and their teacher offering their own ideas.</w:t>
            </w:r>
          </w:p>
        </w:tc>
        <w:tc>
          <w:tcPr>
            <w:tcW w:w="3318" w:type="dxa"/>
            <w:tcBorders>
              <w:top w:val="single" w:sz="24" w:space="0" w:color="000000"/>
              <w:left w:val="single" w:sz="4" w:space="0" w:color="000000"/>
              <w:bottom w:val="nil"/>
              <w:right w:val="single" w:sz="24" w:space="0" w:color="000000"/>
            </w:tcBorders>
            <w:shd w:val="clear" w:color="auto" w:fill="auto"/>
            <w:tcMar>
              <w:top w:w="80" w:type="dxa"/>
              <w:left w:w="80" w:type="dxa"/>
              <w:bottom w:w="80" w:type="dxa"/>
              <w:right w:w="80" w:type="dxa"/>
            </w:tcMar>
          </w:tcPr>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Listening, Attention and Understanding</w:t>
            </w: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begin to understand how and why questions.</w:t>
            </w:r>
          </w:p>
          <w:p w:rsidR="00437039" w:rsidRDefault="00437039">
            <w:pPr>
              <w:pStyle w:val="Body"/>
              <w:spacing w:after="0" w:line="240" w:lineRule="auto"/>
              <w:rPr>
                <w:rFonts w:ascii="Comic Sans MS" w:eastAsia="Comic Sans MS" w:hAnsi="Comic Sans MS" w:cs="Comic Sans MS"/>
                <w:sz w:val="18"/>
                <w:szCs w:val="18"/>
                <w:lang w:val="en-US"/>
              </w:rPr>
            </w:pPr>
          </w:p>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Speaking</w:t>
            </w:r>
          </w:p>
          <w:p w:rsidR="00437039" w:rsidRDefault="009A0206">
            <w:pPr>
              <w:pStyle w:val="Body"/>
              <w:spacing w:after="0" w:line="240" w:lineRule="auto"/>
            </w:pPr>
            <w:r>
              <w:rPr>
                <w:rFonts w:ascii="Comic Sans MS" w:hAnsi="Comic Sans MS"/>
                <w:sz w:val="18"/>
                <w:szCs w:val="18"/>
                <w:lang w:val="en-US"/>
              </w:rPr>
              <w:t>Children will use new vocabulary throughout the day.</w:t>
            </w:r>
          </w:p>
        </w:tc>
        <w:tc>
          <w:tcPr>
            <w:tcW w:w="3300" w:type="dxa"/>
            <w:tcBorders>
              <w:top w:val="single" w:sz="24" w:space="0" w:color="000000"/>
              <w:left w:val="single" w:sz="24" w:space="0" w:color="000000"/>
              <w:bottom w:val="nil"/>
              <w:right w:val="single" w:sz="4" w:space="0" w:color="000000"/>
            </w:tcBorders>
            <w:shd w:val="clear" w:color="auto" w:fill="auto"/>
            <w:tcMar>
              <w:top w:w="80" w:type="dxa"/>
              <w:left w:w="80" w:type="dxa"/>
              <w:bottom w:w="80" w:type="dxa"/>
              <w:right w:w="80" w:type="dxa"/>
            </w:tcMar>
          </w:tcPr>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Listening, Attention and Understanding</w:t>
            </w: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learn to ask questions to find out more.</w:t>
            </w:r>
          </w:p>
          <w:p w:rsidR="00437039" w:rsidRDefault="00437039">
            <w:pPr>
              <w:pStyle w:val="Body"/>
              <w:spacing w:after="0" w:line="240" w:lineRule="auto"/>
              <w:rPr>
                <w:rFonts w:ascii="Comic Sans MS" w:eastAsia="Comic Sans MS" w:hAnsi="Comic Sans MS" w:cs="Comic Sans MS"/>
                <w:sz w:val="18"/>
                <w:szCs w:val="18"/>
                <w:lang w:val="en-US"/>
              </w:rPr>
            </w:pPr>
          </w:p>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Speaking</w:t>
            </w:r>
          </w:p>
          <w:p w:rsidR="00437039" w:rsidRDefault="009A0206">
            <w:pPr>
              <w:pStyle w:val="Body"/>
              <w:spacing w:after="0" w:line="240" w:lineRule="auto"/>
            </w:pPr>
            <w:r>
              <w:rPr>
                <w:rFonts w:ascii="Comic Sans MS" w:hAnsi="Comic Sans MS"/>
                <w:sz w:val="18"/>
                <w:szCs w:val="18"/>
                <w:lang w:val="en-US"/>
              </w:rPr>
              <w:t>Children will talk in sentences using conjunctions, e.g. and, because.</w:t>
            </w:r>
          </w:p>
        </w:tc>
        <w:tc>
          <w:tcPr>
            <w:tcW w:w="3345" w:type="dxa"/>
            <w:tcBorders>
              <w:top w:val="single" w:sz="24" w:space="0" w:color="000000"/>
              <w:left w:val="single" w:sz="4" w:space="0" w:color="000000"/>
              <w:bottom w:val="nil"/>
              <w:right w:val="single" w:sz="24" w:space="0" w:color="000000"/>
            </w:tcBorders>
            <w:shd w:val="clear" w:color="auto" w:fill="auto"/>
            <w:tcMar>
              <w:top w:w="80" w:type="dxa"/>
              <w:left w:w="80" w:type="dxa"/>
              <w:bottom w:w="80" w:type="dxa"/>
              <w:right w:w="80" w:type="dxa"/>
            </w:tcMar>
          </w:tcPr>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Listening, Attention and Understanding</w:t>
            </w: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retell a story and follow a story without pictures or props.</w:t>
            </w:r>
          </w:p>
          <w:p w:rsidR="00437039" w:rsidRDefault="00437039">
            <w:pPr>
              <w:pStyle w:val="Body"/>
              <w:spacing w:after="0" w:line="240" w:lineRule="auto"/>
              <w:rPr>
                <w:rFonts w:ascii="Comic Sans MS" w:eastAsia="Comic Sans MS" w:hAnsi="Comic Sans MS" w:cs="Comic Sans MS"/>
                <w:sz w:val="18"/>
                <w:szCs w:val="18"/>
                <w:lang w:val="en-US"/>
              </w:rPr>
            </w:pPr>
          </w:p>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Speaking</w:t>
            </w:r>
          </w:p>
          <w:p w:rsidR="00437039" w:rsidRDefault="009A0206">
            <w:pPr>
              <w:pStyle w:val="Body"/>
              <w:spacing w:after="0" w:line="240" w:lineRule="auto"/>
            </w:pPr>
            <w:r>
              <w:rPr>
                <w:rFonts w:ascii="Comic Sans MS" w:hAnsi="Comic Sans MS"/>
                <w:sz w:val="18"/>
                <w:szCs w:val="18"/>
                <w:lang w:val="en-US"/>
              </w:rPr>
              <w:t>Children will engage in non-fiction books and to use new vocabulary in different contexts.</w:t>
            </w:r>
          </w:p>
        </w:tc>
        <w:tc>
          <w:tcPr>
            <w:tcW w:w="3285" w:type="dxa"/>
            <w:tcBorders>
              <w:top w:val="single" w:sz="24" w:space="0" w:color="000000"/>
              <w:left w:val="single" w:sz="24" w:space="0" w:color="000000"/>
              <w:bottom w:val="nil"/>
              <w:right w:val="single" w:sz="4" w:space="0" w:color="000000"/>
            </w:tcBorders>
            <w:shd w:val="clear" w:color="auto" w:fill="auto"/>
            <w:tcMar>
              <w:top w:w="80" w:type="dxa"/>
              <w:left w:w="80" w:type="dxa"/>
              <w:bottom w:w="80" w:type="dxa"/>
              <w:right w:w="80" w:type="dxa"/>
            </w:tcMar>
          </w:tcPr>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Listening, Attention and Understanding</w:t>
            </w: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be able to understand a question such as who, what, where, when, why and how.</w:t>
            </w:r>
          </w:p>
          <w:p w:rsidR="00437039" w:rsidRDefault="00437039">
            <w:pPr>
              <w:pStyle w:val="Body"/>
              <w:spacing w:after="0" w:line="240" w:lineRule="auto"/>
              <w:rPr>
                <w:rFonts w:ascii="Comic Sans MS" w:eastAsia="Comic Sans MS" w:hAnsi="Comic Sans MS" w:cs="Comic Sans MS"/>
                <w:sz w:val="18"/>
                <w:szCs w:val="18"/>
                <w:lang w:val="en-US"/>
              </w:rPr>
            </w:pPr>
          </w:p>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Speaking</w:t>
            </w:r>
          </w:p>
          <w:p w:rsidR="00437039" w:rsidRDefault="009A0206">
            <w:pPr>
              <w:pStyle w:val="Body"/>
              <w:spacing w:after="0" w:line="240" w:lineRule="auto"/>
            </w:pPr>
            <w:r>
              <w:rPr>
                <w:rFonts w:ascii="Comic Sans MS" w:hAnsi="Comic Sans MS"/>
                <w:sz w:val="18"/>
                <w:szCs w:val="18"/>
                <w:lang w:val="en-US"/>
              </w:rPr>
              <w:t xml:space="preserve">Children will use talk to </w:t>
            </w:r>
            <w:proofErr w:type="spellStart"/>
            <w:r>
              <w:rPr>
                <w:rFonts w:ascii="Comic Sans MS" w:hAnsi="Comic Sans MS"/>
                <w:sz w:val="18"/>
                <w:szCs w:val="18"/>
                <w:lang w:val="en-US"/>
              </w:rPr>
              <w:t>organise</w:t>
            </w:r>
            <w:proofErr w:type="spellEnd"/>
            <w:r>
              <w:rPr>
                <w:rFonts w:ascii="Comic Sans MS" w:hAnsi="Comic Sans MS"/>
                <w:sz w:val="18"/>
                <w:szCs w:val="18"/>
                <w:lang w:val="en-US"/>
              </w:rPr>
              <w:t>, sequence and clarify thinking, ideas, feelings and events.</w:t>
            </w:r>
          </w:p>
        </w:tc>
        <w:tc>
          <w:tcPr>
            <w:tcW w:w="3427" w:type="dxa"/>
            <w:tcBorders>
              <w:top w:val="single" w:sz="2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Listening, Attention and Understanding</w:t>
            </w: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be able to have conversations with adults and peers with back-and-forth exchanges.</w:t>
            </w:r>
          </w:p>
          <w:p w:rsidR="00437039" w:rsidRDefault="00437039">
            <w:pPr>
              <w:pStyle w:val="Body"/>
              <w:spacing w:after="0" w:line="240" w:lineRule="auto"/>
              <w:rPr>
                <w:rFonts w:ascii="Comic Sans MS" w:eastAsia="Comic Sans MS" w:hAnsi="Comic Sans MS" w:cs="Comic Sans MS"/>
                <w:sz w:val="18"/>
                <w:szCs w:val="18"/>
                <w:lang w:val="en-US"/>
              </w:rPr>
            </w:pPr>
          </w:p>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Speaking</w:t>
            </w:r>
          </w:p>
          <w:p w:rsidR="00437039" w:rsidRDefault="009A0206">
            <w:pPr>
              <w:pStyle w:val="Body"/>
              <w:spacing w:after="0" w:line="240" w:lineRule="auto"/>
            </w:pPr>
            <w:r>
              <w:rPr>
                <w:rFonts w:ascii="Comic Sans MS" w:hAnsi="Comic Sans MS"/>
                <w:sz w:val="18"/>
                <w:szCs w:val="18"/>
                <w:lang w:val="en-US"/>
              </w:rPr>
              <w:t>Children will use talk in sentences using a range of tenses.</w:t>
            </w:r>
          </w:p>
        </w:tc>
      </w:tr>
      <w:tr w:rsidR="00437039">
        <w:trPr>
          <w:trHeight w:val="1592"/>
        </w:trPr>
        <w:tc>
          <w:tcPr>
            <w:tcW w:w="3017" w:type="dxa"/>
            <w:vMerge/>
            <w:tcBorders>
              <w:top w:val="single" w:sz="24" w:space="0" w:color="000000"/>
              <w:left w:val="single" w:sz="4" w:space="0" w:color="000000"/>
              <w:bottom w:val="single" w:sz="24" w:space="0" w:color="000000"/>
              <w:right w:val="single" w:sz="4" w:space="0" w:color="000000"/>
            </w:tcBorders>
            <w:shd w:val="clear" w:color="auto" w:fill="8EAADB"/>
          </w:tcPr>
          <w:p w:rsidR="00437039" w:rsidRDefault="00437039"/>
        </w:tc>
        <w:tc>
          <w:tcPr>
            <w:tcW w:w="19945" w:type="dxa"/>
            <w:gridSpan w:val="6"/>
            <w:tcBorders>
              <w:top w:val="nil"/>
              <w:left w:val="single" w:sz="4" w:space="0" w:color="000000"/>
              <w:bottom w:val="single" w:sz="24" w:space="0" w:color="000000"/>
              <w:right w:val="single" w:sz="4" w:space="0" w:color="000000"/>
            </w:tcBorders>
            <w:shd w:val="clear" w:color="auto" w:fill="B4C6E7"/>
            <w:tcMar>
              <w:top w:w="80" w:type="dxa"/>
              <w:left w:w="80" w:type="dxa"/>
              <w:bottom w:w="80" w:type="dxa"/>
              <w:right w:w="80" w:type="dxa"/>
            </w:tcMar>
          </w:tcPr>
          <w:p w:rsidR="00437039" w:rsidRDefault="009A0206">
            <w:pPr>
              <w:pStyle w:val="Body"/>
              <w:spacing w:after="0" w:line="240" w:lineRule="auto"/>
              <w:jc w:val="center"/>
              <w:rPr>
                <w:rFonts w:ascii="Comic Sans MS" w:eastAsia="Comic Sans MS" w:hAnsi="Comic Sans MS" w:cs="Comic Sans MS"/>
                <w:sz w:val="18"/>
                <w:szCs w:val="18"/>
              </w:rPr>
            </w:pPr>
            <w:r>
              <w:rPr>
                <w:rFonts w:ascii="Comic Sans MS" w:hAnsi="Comic Sans MS"/>
                <w:b/>
                <w:bCs/>
                <w:sz w:val="18"/>
                <w:szCs w:val="18"/>
                <w:lang w:val="en-US"/>
              </w:rPr>
              <w:t>Listening, Attention and Understanding:</w:t>
            </w:r>
            <w:r>
              <w:rPr>
                <w:rFonts w:ascii="Comic Sans MS" w:hAnsi="Comic Sans MS"/>
                <w:sz w:val="18"/>
                <w:szCs w:val="18"/>
                <w:lang w:val="en-US"/>
              </w:rPr>
              <w:t xml:space="preserve"> Listen attentively and respond to what they hear with relevant questions, comments and actions when being read to and during whole class discussions and small group interactions. Make comments about what they have heard and ask questions to clarify their understanding. Hold conversation when engaged in back-and-forth exchanges with their teacher and peers.</w:t>
            </w:r>
          </w:p>
          <w:p w:rsidR="00437039" w:rsidRDefault="00437039">
            <w:pPr>
              <w:pStyle w:val="Body"/>
              <w:spacing w:after="0" w:line="240" w:lineRule="auto"/>
              <w:jc w:val="center"/>
              <w:rPr>
                <w:rFonts w:ascii="Comic Sans MS" w:eastAsia="Comic Sans MS" w:hAnsi="Comic Sans MS" w:cs="Comic Sans MS"/>
                <w:sz w:val="18"/>
                <w:szCs w:val="18"/>
                <w:lang w:val="en-US"/>
              </w:rPr>
            </w:pPr>
          </w:p>
          <w:p w:rsidR="00437039" w:rsidRDefault="009A0206">
            <w:pPr>
              <w:pStyle w:val="Body"/>
              <w:spacing w:after="0" w:line="240" w:lineRule="auto"/>
              <w:ind w:left="41"/>
              <w:jc w:val="center"/>
            </w:pPr>
            <w:r>
              <w:rPr>
                <w:rFonts w:ascii="Comic Sans MS" w:hAnsi="Comic Sans MS"/>
                <w:b/>
                <w:bCs/>
                <w:sz w:val="18"/>
                <w:szCs w:val="18"/>
                <w:lang w:val="en-US"/>
              </w:rPr>
              <w:t>Speaking:</w:t>
            </w:r>
            <w:r>
              <w:rPr>
                <w:rFonts w:ascii="Comic Sans MS" w:hAnsi="Comic Sans MS"/>
                <w:sz w:val="18"/>
                <w:szCs w:val="18"/>
                <w:lang w:val="en-US"/>
              </w:rPr>
              <w:t xml:space="preserve"> Participate in small group, class and one-to-one discussions, offering their own ideas, using recently introduced vocabulary. Offer explanations for why things might happen, making use of recently introduced vocabulary from stories, non-fiction, rhymes and poems when appropriate. Express their ideas and feelings about their experiences using full sentences, including use of past, present and future tenses and making use of conjunctions, with modelling and support from their teacher.</w:t>
            </w:r>
          </w:p>
        </w:tc>
      </w:tr>
      <w:tr w:rsidR="00437039">
        <w:trPr>
          <w:trHeight w:val="4708"/>
        </w:trPr>
        <w:tc>
          <w:tcPr>
            <w:tcW w:w="3017" w:type="dxa"/>
            <w:vMerge w:val="restart"/>
            <w:tcBorders>
              <w:top w:val="single" w:sz="24" w:space="0" w:color="000000"/>
              <w:left w:val="single" w:sz="4" w:space="0" w:color="000000"/>
              <w:bottom w:val="single" w:sz="24" w:space="0" w:color="000000"/>
              <w:right w:val="single" w:sz="4" w:space="0" w:color="000000"/>
            </w:tcBorders>
            <w:shd w:val="clear" w:color="auto" w:fill="A8D08D"/>
            <w:tcMar>
              <w:top w:w="80" w:type="dxa"/>
              <w:left w:w="80" w:type="dxa"/>
              <w:bottom w:w="80" w:type="dxa"/>
              <w:right w:w="80" w:type="dxa"/>
            </w:tcMar>
          </w:tcPr>
          <w:p w:rsidR="00437039" w:rsidRDefault="009A0206">
            <w:pPr>
              <w:pStyle w:val="Body"/>
              <w:spacing w:after="0" w:line="240" w:lineRule="auto"/>
              <w:jc w:val="center"/>
              <w:rPr>
                <w:rFonts w:ascii="Comic Sans MS" w:eastAsia="Comic Sans MS" w:hAnsi="Comic Sans MS" w:cs="Comic Sans MS"/>
                <w:b/>
                <w:bCs/>
                <w:sz w:val="20"/>
                <w:szCs w:val="20"/>
              </w:rPr>
            </w:pPr>
            <w:r>
              <w:rPr>
                <w:rFonts w:ascii="Comic Sans MS" w:hAnsi="Comic Sans MS"/>
                <w:b/>
                <w:bCs/>
                <w:sz w:val="20"/>
                <w:szCs w:val="20"/>
                <w:lang w:val="en-US"/>
              </w:rPr>
              <w:lastRenderedPageBreak/>
              <w:t>Personal, Social and Emotional Development</w:t>
            </w:r>
          </w:p>
          <w:p w:rsidR="00437039" w:rsidRDefault="00437039">
            <w:pPr>
              <w:pStyle w:val="Body"/>
              <w:spacing w:after="0" w:line="240" w:lineRule="auto"/>
              <w:jc w:val="center"/>
              <w:rPr>
                <w:rFonts w:ascii="Comic Sans MS" w:eastAsia="Comic Sans MS" w:hAnsi="Comic Sans MS" w:cs="Comic Sans MS"/>
                <w:b/>
                <w:bCs/>
                <w:sz w:val="20"/>
                <w:szCs w:val="20"/>
                <w:lang w:val="en-US"/>
              </w:rPr>
            </w:pPr>
          </w:p>
          <w:p w:rsidR="00437039" w:rsidRDefault="009A0206">
            <w:pPr>
              <w:pStyle w:val="Body"/>
              <w:spacing w:after="0" w:line="240" w:lineRule="auto"/>
              <w:jc w:val="center"/>
              <w:rPr>
                <w:rFonts w:ascii="Comic Sans MS" w:eastAsia="Comic Sans MS" w:hAnsi="Comic Sans MS" w:cs="Comic Sans MS"/>
                <w:b/>
                <w:bCs/>
                <w:sz w:val="20"/>
                <w:szCs w:val="20"/>
              </w:rPr>
            </w:pPr>
            <w:r>
              <w:rPr>
                <w:rFonts w:ascii="Comic Sans MS" w:eastAsia="Comic Sans MS" w:hAnsi="Comic Sans MS" w:cs="Comic Sans MS"/>
                <w:noProof/>
                <w:sz w:val="18"/>
                <w:szCs w:val="18"/>
              </w:rPr>
              <w:drawing>
                <wp:inline distT="0" distB="0" distL="0" distR="0">
                  <wp:extent cx="718096" cy="730484"/>
                  <wp:effectExtent l="0" t="0" r="0" b="0"/>
                  <wp:docPr id="1073741826" name="officeArt object" descr="image1.png"/>
                  <wp:cNvGraphicFramePr/>
                  <a:graphic xmlns:a="http://schemas.openxmlformats.org/drawingml/2006/main">
                    <a:graphicData uri="http://schemas.openxmlformats.org/drawingml/2006/picture">
                      <pic:pic xmlns:pic="http://schemas.openxmlformats.org/drawingml/2006/picture">
                        <pic:nvPicPr>
                          <pic:cNvPr id="1073741826" name="image1.png" descr="image1.png"/>
                          <pic:cNvPicPr>
                            <a:picLocks noChangeAspect="1"/>
                          </pic:cNvPicPr>
                        </pic:nvPicPr>
                        <pic:blipFill>
                          <a:blip r:embed="rId8">
                            <a:extLst/>
                          </a:blip>
                          <a:stretch>
                            <a:fillRect/>
                          </a:stretch>
                        </pic:blipFill>
                        <pic:spPr>
                          <a:xfrm>
                            <a:off x="0" y="0"/>
                            <a:ext cx="718096" cy="730484"/>
                          </a:xfrm>
                          <a:prstGeom prst="rect">
                            <a:avLst/>
                          </a:prstGeom>
                          <a:ln w="12700" cap="flat">
                            <a:noFill/>
                            <a:miter lim="400000"/>
                          </a:ln>
                          <a:effectLst/>
                        </pic:spPr>
                      </pic:pic>
                    </a:graphicData>
                  </a:graphic>
                </wp:inline>
              </w:drawing>
            </w:r>
          </w:p>
          <w:p w:rsidR="00437039" w:rsidRDefault="00437039">
            <w:pPr>
              <w:pStyle w:val="Body"/>
              <w:spacing w:after="0" w:line="240" w:lineRule="auto"/>
              <w:jc w:val="center"/>
              <w:rPr>
                <w:rFonts w:ascii="Comic Sans MS" w:eastAsia="Comic Sans MS" w:hAnsi="Comic Sans MS" w:cs="Comic Sans MS"/>
                <w:b/>
                <w:bCs/>
                <w:sz w:val="20"/>
                <w:szCs w:val="20"/>
                <w:lang w:val="en-US"/>
              </w:rPr>
            </w:pPr>
          </w:p>
          <w:p w:rsidR="00437039" w:rsidRDefault="009A0206" w:rsidP="004B04D7">
            <w:pPr>
              <w:pStyle w:val="Body"/>
              <w:spacing w:after="0" w:line="240" w:lineRule="auto"/>
              <w:jc w:val="center"/>
            </w:pPr>
            <w:r>
              <w:rPr>
                <w:rFonts w:ascii="Comic Sans MS" w:hAnsi="Comic Sans MS"/>
                <w:sz w:val="18"/>
                <w:szCs w:val="18"/>
                <w:lang w:val="en-US"/>
              </w:rPr>
              <w:t>Children develop their personal, social and emotional skills throughout the year through circle times, social stories, diversity stories</w:t>
            </w:r>
          </w:p>
        </w:tc>
        <w:tc>
          <w:tcPr>
            <w:tcW w:w="3270" w:type="dxa"/>
            <w:tcBorders>
              <w:top w:val="single" w:sz="24" w:space="0" w:color="000000"/>
              <w:left w:val="single" w:sz="4" w:space="0" w:color="000000"/>
              <w:bottom w:val="nil"/>
              <w:right w:val="single" w:sz="6" w:space="0" w:color="000000"/>
            </w:tcBorders>
            <w:shd w:val="clear" w:color="auto" w:fill="auto"/>
            <w:tcMar>
              <w:top w:w="80" w:type="dxa"/>
              <w:left w:w="80" w:type="dxa"/>
              <w:bottom w:w="80" w:type="dxa"/>
              <w:right w:w="80" w:type="dxa"/>
            </w:tcMar>
          </w:tcPr>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Self-Regulation</w:t>
            </w: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be able to follow one step instructions.</w:t>
            </w:r>
          </w:p>
          <w:p w:rsidR="00437039" w:rsidRDefault="00437039">
            <w:pPr>
              <w:pStyle w:val="Body"/>
              <w:spacing w:after="0" w:line="240" w:lineRule="auto"/>
              <w:rPr>
                <w:rFonts w:ascii="Comic Sans MS" w:eastAsia="Comic Sans MS" w:hAnsi="Comic Sans MS" w:cs="Comic Sans MS"/>
                <w:sz w:val="18"/>
                <w:szCs w:val="18"/>
                <w:lang w:val="en-US"/>
              </w:rPr>
            </w:pP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sz w:val="18"/>
                <w:szCs w:val="18"/>
                <w:lang w:val="en-US"/>
              </w:rPr>
              <w:t xml:space="preserve">Children will </w:t>
            </w:r>
            <w:proofErr w:type="spellStart"/>
            <w:r>
              <w:rPr>
                <w:rFonts w:ascii="Comic Sans MS" w:hAnsi="Comic Sans MS"/>
                <w:sz w:val="18"/>
                <w:szCs w:val="18"/>
                <w:lang w:val="en-US"/>
              </w:rPr>
              <w:t>recognise</w:t>
            </w:r>
            <w:proofErr w:type="spellEnd"/>
            <w:r>
              <w:rPr>
                <w:rFonts w:ascii="Comic Sans MS" w:hAnsi="Comic Sans MS"/>
                <w:sz w:val="18"/>
                <w:szCs w:val="18"/>
                <w:lang w:val="en-US"/>
              </w:rPr>
              <w:t xml:space="preserve"> different emotions.</w:t>
            </w:r>
          </w:p>
          <w:p w:rsidR="00437039" w:rsidRDefault="00437039">
            <w:pPr>
              <w:pStyle w:val="Body"/>
              <w:spacing w:after="0" w:line="240" w:lineRule="auto"/>
              <w:rPr>
                <w:rFonts w:ascii="Comic Sans MS" w:eastAsia="Comic Sans MS" w:hAnsi="Comic Sans MS" w:cs="Comic Sans MS"/>
                <w:sz w:val="18"/>
                <w:szCs w:val="18"/>
                <w:lang w:val="en-US"/>
              </w:rPr>
            </w:pPr>
          </w:p>
          <w:p w:rsidR="00437039" w:rsidRDefault="009A0206">
            <w:pPr>
              <w:pStyle w:val="Body"/>
              <w:spacing w:after="0" w:line="240" w:lineRule="auto"/>
              <w:rPr>
                <w:rFonts w:ascii="Comic Sans MS" w:eastAsia="Comic Sans MS" w:hAnsi="Comic Sans MS" w:cs="Comic Sans MS"/>
                <w:sz w:val="16"/>
                <w:szCs w:val="16"/>
              </w:rPr>
            </w:pPr>
            <w:r>
              <w:rPr>
                <w:rFonts w:ascii="Comic Sans MS" w:hAnsi="Comic Sans MS"/>
                <w:sz w:val="18"/>
                <w:szCs w:val="18"/>
                <w:lang w:val="en-US"/>
              </w:rPr>
              <w:t>Children will focus during short whole class activities.</w:t>
            </w:r>
          </w:p>
          <w:p w:rsidR="00437039" w:rsidRDefault="00437039">
            <w:pPr>
              <w:pStyle w:val="Body"/>
              <w:spacing w:after="0" w:line="240" w:lineRule="auto"/>
              <w:rPr>
                <w:rFonts w:ascii="Comic Sans MS" w:eastAsia="Comic Sans MS" w:hAnsi="Comic Sans MS" w:cs="Comic Sans MS"/>
                <w:sz w:val="18"/>
                <w:szCs w:val="18"/>
                <w:lang w:val="en-US"/>
              </w:rPr>
            </w:pPr>
          </w:p>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Managing Self</w:t>
            </w:r>
          </w:p>
          <w:p w:rsidR="00437039" w:rsidRDefault="009A0206">
            <w:pPr>
              <w:pStyle w:val="Body"/>
              <w:spacing w:after="0" w:line="240" w:lineRule="auto"/>
              <w:rPr>
                <w:rFonts w:ascii="Comic Sans MS" w:eastAsia="Comic Sans MS" w:hAnsi="Comic Sans MS" w:cs="Comic Sans MS"/>
                <w:sz w:val="16"/>
                <w:szCs w:val="16"/>
              </w:rPr>
            </w:pPr>
            <w:r>
              <w:rPr>
                <w:rFonts w:ascii="Comic Sans MS" w:hAnsi="Comic Sans MS"/>
                <w:sz w:val="18"/>
                <w:szCs w:val="18"/>
                <w:lang w:val="en-US"/>
              </w:rPr>
              <w:t>Children will learn to wash their hands independently.</w:t>
            </w:r>
          </w:p>
          <w:p w:rsidR="00437039" w:rsidRDefault="00437039">
            <w:pPr>
              <w:pStyle w:val="Body"/>
              <w:spacing w:after="0" w:line="240" w:lineRule="auto"/>
              <w:rPr>
                <w:rFonts w:ascii="Comic Sans MS" w:eastAsia="Comic Sans MS" w:hAnsi="Comic Sans MS" w:cs="Comic Sans MS"/>
                <w:sz w:val="18"/>
                <w:szCs w:val="18"/>
                <w:lang w:val="en-US"/>
              </w:rPr>
            </w:pPr>
          </w:p>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Building Relationships</w:t>
            </w:r>
          </w:p>
          <w:p w:rsidR="00437039" w:rsidRDefault="009A0206">
            <w:pPr>
              <w:pStyle w:val="Body"/>
              <w:spacing w:after="0" w:line="240" w:lineRule="auto"/>
            </w:pPr>
            <w:r>
              <w:rPr>
                <w:rFonts w:ascii="Comic Sans MS" w:hAnsi="Comic Sans MS"/>
                <w:sz w:val="18"/>
                <w:szCs w:val="18"/>
                <w:lang w:val="en-US"/>
              </w:rPr>
              <w:t>Children will seek support from adults and gain confidence to speak to peers and adults.</w:t>
            </w:r>
          </w:p>
        </w:tc>
        <w:tc>
          <w:tcPr>
            <w:tcW w:w="3318" w:type="dxa"/>
            <w:tcBorders>
              <w:top w:val="single" w:sz="24" w:space="0" w:color="000000"/>
              <w:left w:val="single" w:sz="6" w:space="0" w:color="000000"/>
              <w:bottom w:val="nil"/>
              <w:right w:val="single" w:sz="24" w:space="0" w:color="000000"/>
            </w:tcBorders>
            <w:shd w:val="clear" w:color="auto" w:fill="auto"/>
            <w:tcMar>
              <w:top w:w="80" w:type="dxa"/>
              <w:left w:w="80" w:type="dxa"/>
              <w:bottom w:w="80" w:type="dxa"/>
              <w:right w:w="80" w:type="dxa"/>
            </w:tcMar>
          </w:tcPr>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Self-Regulation</w:t>
            </w: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talk about how they are feeling and to consider others feelings.</w:t>
            </w:r>
          </w:p>
          <w:p w:rsidR="00437039" w:rsidRDefault="00437039">
            <w:pPr>
              <w:pStyle w:val="Body"/>
              <w:spacing w:after="0" w:line="240" w:lineRule="auto"/>
              <w:rPr>
                <w:rFonts w:ascii="Comic Sans MS" w:eastAsia="Comic Sans MS" w:hAnsi="Comic Sans MS" w:cs="Comic Sans MS"/>
                <w:sz w:val="18"/>
                <w:szCs w:val="18"/>
                <w:lang w:val="en-US"/>
              </w:rPr>
            </w:pPr>
          </w:p>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Managing Self</w:t>
            </w: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understand the need to have rules.</w:t>
            </w:r>
          </w:p>
          <w:p w:rsidR="00437039" w:rsidRDefault="00437039">
            <w:pPr>
              <w:pStyle w:val="Body"/>
              <w:spacing w:after="0" w:line="240" w:lineRule="auto"/>
              <w:rPr>
                <w:rFonts w:ascii="Comic Sans MS" w:eastAsia="Comic Sans MS" w:hAnsi="Comic Sans MS" w:cs="Comic Sans MS"/>
                <w:sz w:val="18"/>
                <w:szCs w:val="18"/>
                <w:lang w:val="en-US"/>
              </w:rPr>
            </w:pP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b/>
                <w:bCs/>
                <w:sz w:val="18"/>
                <w:szCs w:val="18"/>
                <w:lang w:val="en-US"/>
              </w:rPr>
              <w:t>Building Relationships</w:t>
            </w:r>
          </w:p>
          <w:p w:rsidR="00437039" w:rsidRDefault="009A0206">
            <w:pPr>
              <w:pStyle w:val="Body"/>
              <w:spacing w:after="0" w:line="240" w:lineRule="auto"/>
            </w:pPr>
            <w:r>
              <w:rPr>
                <w:rFonts w:ascii="Comic Sans MS" w:hAnsi="Comic Sans MS"/>
                <w:sz w:val="18"/>
                <w:szCs w:val="18"/>
                <w:lang w:val="en-US"/>
              </w:rPr>
              <w:t>Children will begin to develop friendships.</w:t>
            </w:r>
          </w:p>
        </w:tc>
        <w:tc>
          <w:tcPr>
            <w:tcW w:w="3300" w:type="dxa"/>
            <w:tcBorders>
              <w:top w:val="single" w:sz="24" w:space="0" w:color="000000"/>
              <w:left w:val="single" w:sz="24" w:space="0" w:color="000000"/>
              <w:bottom w:val="nil"/>
              <w:right w:val="single" w:sz="6" w:space="0" w:color="000000"/>
            </w:tcBorders>
            <w:shd w:val="clear" w:color="auto" w:fill="auto"/>
            <w:tcMar>
              <w:top w:w="80" w:type="dxa"/>
              <w:left w:w="80" w:type="dxa"/>
              <w:bottom w:w="80" w:type="dxa"/>
              <w:right w:w="80" w:type="dxa"/>
            </w:tcMar>
          </w:tcPr>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Self-Regulation</w:t>
            </w: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be able to focus during longer whole class lessons.</w:t>
            </w:r>
          </w:p>
          <w:p w:rsidR="00437039" w:rsidRDefault="00437039">
            <w:pPr>
              <w:pStyle w:val="Body"/>
              <w:spacing w:after="0" w:line="240" w:lineRule="auto"/>
              <w:rPr>
                <w:rFonts w:ascii="Comic Sans MS" w:eastAsia="Comic Sans MS" w:hAnsi="Comic Sans MS" w:cs="Comic Sans MS"/>
                <w:sz w:val="18"/>
                <w:szCs w:val="18"/>
                <w:lang w:val="en-US"/>
              </w:rPr>
            </w:pP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b/>
                <w:bCs/>
                <w:sz w:val="18"/>
                <w:szCs w:val="18"/>
                <w:lang w:val="en-US"/>
              </w:rPr>
              <w:t>Managing Self</w:t>
            </w: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begin to show resilience and perseverance in the face of a challenge.</w:t>
            </w:r>
          </w:p>
          <w:p w:rsidR="00437039" w:rsidRDefault="00437039">
            <w:pPr>
              <w:pStyle w:val="Body"/>
              <w:spacing w:after="0" w:line="240" w:lineRule="auto"/>
              <w:rPr>
                <w:rFonts w:ascii="Comic Sans MS" w:eastAsia="Comic Sans MS" w:hAnsi="Comic Sans MS" w:cs="Comic Sans MS"/>
                <w:sz w:val="18"/>
                <w:szCs w:val="18"/>
                <w:lang w:val="en-US"/>
              </w:rPr>
            </w:pP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b/>
                <w:bCs/>
                <w:sz w:val="18"/>
                <w:szCs w:val="18"/>
                <w:lang w:val="en-US"/>
              </w:rPr>
              <w:t>Building Relationships</w:t>
            </w:r>
          </w:p>
          <w:p w:rsidR="00437039" w:rsidRDefault="009A0206">
            <w:pPr>
              <w:pStyle w:val="Body"/>
              <w:spacing w:after="0" w:line="240" w:lineRule="auto"/>
            </w:pPr>
            <w:r>
              <w:rPr>
                <w:rFonts w:ascii="Comic Sans MS" w:hAnsi="Comic Sans MS"/>
                <w:sz w:val="18"/>
                <w:szCs w:val="18"/>
                <w:lang w:val="en-US"/>
              </w:rPr>
              <w:t>Children will be able to use taught strategies to support in turn taking.</w:t>
            </w:r>
          </w:p>
        </w:tc>
        <w:tc>
          <w:tcPr>
            <w:tcW w:w="3345" w:type="dxa"/>
            <w:tcBorders>
              <w:top w:val="single" w:sz="24" w:space="0" w:color="000000"/>
              <w:left w:val="single" w:sz="6" w:space="0" w:color="000000"/>
              <w:bottom w:val="nil"/>
              <w:right w:val="single" w:sz="24" w:space="0" w:color="000000"/>
            </w:tcBorders>
            <w:shd w:val="clear" w:color="auto" w:fill="auto"/>
            <w:tcMar>
              <w:top w:w="80" w:type="dxa"/>
              <w:left w:w="80" w:type="dxa"/>
              <w:bottom w:w="80" w:type="dxa"/>
              <w:right w:w="80" w:type="dxa"/>
            </w:tcMar>
          </w:tcPr>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Self-Regulation</w:t>
            </w: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identify and moderate their own feelings socially and emotionally.</w:t>
            </w:r>
          </w:p>
          <w:p w:rsidR="00437039" w:rsidRDefault="00437039">
            <w:pPr>
              <w:pStyle w:val="Body"/>
              <w:spacing w:after="0" w:line="240" w:lineRule="auto"/>
              <w:rPr>
                <w:rFonts w:ascii="Comic Sans MS" w:eastAsia="Comic Sans MS" w:hAnsi="Comic Sans MS" w:cs="Comic Sans MS"/>
                <w:sz w:val="18"/>
                <w:szCs w:val="18"/>
                <w:lang w:val="en-US"/>
              </w:rPr>
            </w:pPr>
          </w:p>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Managing Self</w:t>
            </w: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develop independence when dressing and undressing.</w:t>
            </w:r>
          </w:p>
          <w:p w:rsidR="00437039" w:rsidRDefault="00437039">
            <w:pPr>
              <w:pStyle w:val="Body"/>
              <w:spacing w:after="0" w:line="240" w:lineRule="auto"/>
              <w:rPr>
                <w:rFonts w:ascii="Comic Sans MS" w:eastAsia="Comic Sans MS" w:hAnsi="Comic Sans MS" w:cs="Comic Sans MS"/>
                <w:sz w:val="18"/>
                <w:szCs w:val="18"/>
                <w:lang w:val="en-US"/>
              </w:rPr>
            </w:pP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b/>
                <w:bCs/>
                <w:sz w:val="18"/>
                <w:szCs w:val="18"/>
                <w:lang w:val="en-US"/>
              </w:rPr>
              <w:t>Building Relationships</w:t>
            </w:r>
          </w:p>
          <w:p w:rsidR="00437039" w:rsidRDefault="009A0206">
            <w:pPr>
              <w:pStyle w:val="Body"/>
              <w:spacing w:after="0" w:line="240" w:lineRule="auto"/>
            </w:pPr>
            <w:r>
              <w:rPr>
                <w:rFonts w:ascii="Comic Sans MS" w:hAnsi="Comic Sans MS"/>
                <w:sz w:val="18"/>
                <w:szCs w:val="18"/>
                <w:lang w:val="en-US"/>
              </w:rPr>
              <w:t>Children will an listen to the ideas of other children and agree on a solution and compromise.</w:t>
            </w:r>
          </w:p>
        </w:tc>
        <w:tc>
          <w:tcPr>
            <w:tcW w:w="3285" w:type="dxa"/>
            <w:tcBorders>
              <w:top w:val="single" w:sz="24" w:space="0" w:color="000000"/>
              <w:left w:val="single" w:sz="24" w:space="0" w:color="000000"/>
              <w:bottom w:val="nil"/>
              <w:right w:val="single" w:sz="6" w:space="0" w:color="000000"/>
            </w:tcBorders>
            <w:shd w:val="clear" w:color="auto" w:fill="auto"/>
            <w:tcMar>
              <w:top w:w="80" w:type="dxa"/>
              <w:left w:w="80" w:type="dxa"/>
              <w:bottom w:w="80" w:type="dxa"/>
              <w:right w:w="80" w:type="dxa"/>
            </w:tcMar>
          </w:tcPr>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Self-Regulation</w:t>
            </w: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be able to control their emotions using a range of techniques.</w:t>
            </w:r>
          </w:p>
          <w:p w:rsidR="00437039" w:rsidRDefault="00437039">
            <w:pPr>
              <w:pStyle w:val="Body"/>
              <w:spacing w:after="0" w:line="240" w:lineRule="auto"/>
              <w:rPr>
                <w:rFonts w:ascii="Comic Sans MS" w:eastAsia="Comic Sans MS" w:hAnsi="Comic Sans MS" w:cs="Comic Sans MS"/>
                <w:sz w:val="18"/>
                <w:szCs w:val="18"/>
                <w:lang w:val="en-US"/>
              </w:rPr>
            </w:pP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b/>
                <w:bCs/>
                <w:sz w:val="18"/>
                <w:szCs w:val="18"/>
                <w:lang w:val="en-US"/>
              </w:rPr>
              <w:t>Managing Self</w:t>
            </w: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manage their own basic needs independently.</w:t>
            </w:r>
          </w:p>
          <w:p w:rsidR="00437039" w:rsidRDefault="00437039">
            <w:pPr>
              <w:pStyle w:val="Body"/>
              <w:spacing w:after="0" w:line="240" w:lineRule="auto"/>
              <w:rPr>
                <w:rFonts w:ascii="Comic Sans MS" w:eastAsia="Comic Sans MS" w:hAnsi="Comic Sans MS" w:cs="Comic Sans MS"/>
                <w:sz w:val="18"/>
                <w:szCs w:val="18"/>
                <w:lang w:val="en-US"/>
              </w:rPr>
            </w:pP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learn to dress themselves independently.</w:t>
            </w:r>
          </w:p>
          <w:p w:rsidR="00437039" w:rsidRDefault="00437039">
            <w:pPr>
              <w:pStyle w:val="Body"/>
              <w:spacing w:after="0" w:line="240" w:lineRule="auto"/>
              <w:rPr>
                <w:rFonts w:ascii="Comic Sans MS" w:eastAsia="Comic Sans MS" w:hAnsi="Comic Sans MS" w:cs="Comic Sans MS"/>
                <w:sz w:val="18"/>
                <w:szCs w:val="18"/>
                <w:lang w:val="en-US"/>
              </w:rPr>
            </w:pPr>
          </w:p>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Building Relationships</w:t>
            </w:r>
          </w:p>
          <w:p w:rsidR="00437039" w:rsidRDefault="009A0206">
            <w:pPr>
              <w:pStyle w:val="Body"/>
              <w:spacing w:after="0" w:line="240" w:lineRule="auto"/>
            </w:pPr>
            <w:r>
              <w:rPr>
                <w:rFonts w:ascii="Comic Sans MS" w:hAnsi="Comic Sans MS"/>
                <w:sz w:val="18"/>
                <w:szCs w:val="18"/>
                <w:lang w:val="en-US"/>
              </w:rPr>
              <w:t>Children will learn to work as a group.</w:t>
            </w:r>
          </w:p>
        </w:tc>
        <w:tc>
          <w:tcPr>
            <w:tcW w:w="3427" w:type="dxa"/>
            <w:tcBorders>
              <w:top w:val="single" w:sz="24" w:space="0" w:color="000000"/>
              <w:left w:val="single" w:sz="6" w:space="0" w:color="000000"/>
              <w:bottom w:val="nil"/>
              <w:right w:val="single" w:sz="4" w:space="0" w:color="000000"/>
            </w:tcBorders>
            <w:shd w:val="clear" w:color="auto" w:fill="auto"/>
            <w:tcMar>
              <w:top w:w="80" w:type="dxa"/>
              <w:left w:w="80" w:type="dxa"/>
              <w:bottom w:w="80" w:type="dxa"/>
              <w:right w:w="80" w:type="dxa"/>
            </w:tcMar>
          </w:tcPr>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Self-Regulation</w:t>
            </w: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be able to follow instructions of three steps or more.</w:t>
            </w:r>
          </w:p>
          <w:p w:rsidR="00437039" w:rsidRDefault="00437039">
            <w:pPr>
              <w:pStyle w:val="Body"/>
              <w:spacing w:after="0" w:line="240" w:lineRule="auto"/>
              <w:rPr>
                <w:rFonts w:ascii="Comic Sans MS" w:eastAsia="Comic Sans MS" w:hAnsi="Comic Sans MS" w:cs="Comic Sans MS"/>
                <w:sz w:val="18"/>
                <w:szCs w:val="18"/>
                <w:lang w:val="en-US"/>
              </w:rPr>
            </w:pPr>
          </w:p>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Managing Self</w:t>
            </w: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show a ‘can do’ attitude.</w:t>
            </w:r>
          </w:p>
          <w:p w:rsidR="00437039" w:rsidRDefault="00437039">
            <w:pPr>
              <w:pStyle w:val="Body"/>
              <w:spacing w:after="0" w:line="240" w:lineRule="auto"/>
              <w:rPr>
                <w:rFonts w:ascii="Comic Sans MS" w:eastAsia="Comic Sans MS" w:hAnsi="Comic Sans MS" w:cs="Comic Sans MS"/>
                <w:sz w:val="18"/>
                <w:szCs w:val="18"/>
                <w:lang w:val="en-US"/>
              </w:rPr>
            </w:pP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understand the importance of healthy food choices.</w:t>
            </w:r>
          </w:p>
          <w:p w:rsidR="00437039" w:rsidRDefault="00437039">
            <w:pPr>
              <w:pStyle w:val="Body"/>
              <w:spacing w:after="0" w:line="240" w:lineRule="auto"/>
              <w:rPr>
                <w:rFonts w:ascii="Comic Sans MS" w:eastAsia="Comic Sans MS" w:hAnsi="Comic Sans MS" w:cs="Comic Sans MS"/>
                <w:sz w:val="18"/>
                <w:szCs w:val="18"/>
                <w:lang w:val="en-US"/>
              </w:rPr>
            </w:pPr>
          </w:p>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Building Relationships</w:t>
            </w:r>
          </w:p>
          <w:p w:rsidR="00437039" w:rsidRDefault="009A0206">
            <w:pPr>
              <w:pStyle w:val="Body"/>
              <w:spacing w:after="0" w:line="240" w:lineRule="auto"/>
            </w:pPr>
            <w:r>
              <w:rPr>
                <w:rFonts w:ascii="Comic Sans MS" w:hAnsi="Comic Sans MS"/>
                <w:sz w:val="18"/>
                <w:szCs w:val="18"/>
                <w:lang w:val="en-US"/>
              </w:rPr>
              <w:t xml:space="preserve">Children will have the confidence to communicate with adults around the school. </w:t>
            </w:r>
          </w:p>
        </w:tc>
      </w:tr>
      <w:tr w:rsidR="00437039">
        <w:trPr>
          <w:trHeight w:val="1855"/>
        </w:trPr>
        <w:tc>
          <w:tcPr>
            <w:tcW w:w="3017" w:type="dxa"/>
            <w:vMerge/>
            <w:tcBorders>
              <w:top w:val="single" w:sz="24" w:space="0" w:color="000000"/>
              <w:left w:val="single" w:sz="4" w:space="0" w:color="000000"/>
              <w:bottom w:val="single" w:sz="24" w:space="0" w:color="000000"/>
              <w:right w:val="single" w:sz="4" w:space="0" w:color="000000"/>
            </w:tcBorders>
            <w:shd w:val="clear" w:color="auto" w:fill="A8D08D"/>
          </w:tcPr>
          <w:p w:rsidR="00437039" w:rsidRDefault="00437039"/>
        </w:tc>
        <w:tc>
          <w:tcPr>
            <w:tcW w:w="19945" w:type="dxa"/>
            <w:gridSpan w:val="6"/>
            <w:tcBorders>
              <w:top w:val="nil"/>
              <w:left w:val="single" w:sz="4" w:space="0" w:color="000000"/>
              <w:bottom w:val="single" w:sz="24" w:space="0" w:color="000000"/>
              <w:right w:val="single" w:sz="6" w:space="0" w:color="000000"/>
            </w:tcBorders>
            <w:shd w:val="clear" w:color="auto" w:fill="A8D08D"/>
            <w:tcMar>
              <w:top w:w="80" w:type="dxa"/>
              <w:left w:w="80" w:type="dxa"/>
              <w:bottom w:w="80" w:type="dxa"/>
              <w:right w:w="80" w:type="dxa"/>
            </w:tcMar>
          </w:tcPr>
          <w:p w:rsidR="00437039" w:rsidRDefault="009A0206">
            <w:pPr>
              <w:pStyle w:val="Body"/>
              <w:spacing w:after="0" w:line="240" w:lineRule="auto"/>
              <w:jc w:val="center"/>
              <w:rPr>
                <w:rFonts w:ascii="Comic Sans MS" w:eastAsia="Comic Sans MS" w:hAnsi="Comic Sans MS" w:cs="Comic Sans MS"/>
                <w:sz w:val="18"/>
                <w:szCs w:val="18"/>
              </w:rPr>
            </w:pPr>
            <w:r>
              <w:rPr>
                <w:rFonts w:ascii="Comic Sans MS" w:hAnsi="Comic Sans MS"/>
                <w:b/>
                <w:bCs/>
                <w:sz w:val="18"/>
                <w:szCs w:val="18"/>
                <w:lang w:val="en-US"/>
              </w:rPr>
              <w:t>Self-Regulation:</w:t>
            </w:r>
            <w:r>
              <w:rPr>
                <w:rFonts w:ascii="Comic Sans MS" w:hAnsi="Comic Sans MS"/>
                <w:sz w:val="18"/>
                <w:szCs w:val="18"/>
                <w:lang w:val="en-US"/>
              </w:rPr>
              <w:t xml:space="preserve">  Show an understanding of their own feelings and those of others, and begin to regulate their </w:t>
            </w:r>
            <w:proofErr w:type="spellStart"/>
            <w:r>
              <w:rPr>
                <w:rFonts w:ascii="Comic Sans MS" w:hAnsi="Comic Sans MS"/>
                <w:sz w:val="18"/>
                <w:szCs w:val="18"/>
                <w:lang w:val="en-US"/>
              </w:rPr>
              <w:t>behaviour</w:t>
            </w:r>
            <w:proofErr w:type="spellEnd"/>
            <w:r>
              <w:rPr>
                <w:rFonts w:ascii="Comic Sans MS" w:hAnsi="Comic Sans MS"/>
                <w:sz w:val="18"/>
                <w:szCs w:val="18"/>
                <w:lang w:val="en-US"/>
              </w:rPr>
              <w:t xml:space="preserve"> accordingly. Set and work towards simple goals, being able to wait for what they want and control their immediate impulses when appropriate. Give focused attention to what the teacher says, responding appropriately even when engaged in activity, and show an ability.</w:t>
            </w:r>
          </w:p>
          <w:p w:rsidR="00437039" w:rsidRDefault="00437039">
            <w:pPr>
              <w:pStyle w:val="Body"/>
              <w:spacing w:after="0" w:line="240" w:lineRule="auto"/>
              <w:jc w:val="center"/>
              <w:rPr>
                <w:rFonts w:ascii="Comic Sans MS" w:eastAsia="Comic Sans MS" w:hAnsi="Comic Sans MS" w:cs="Comic Sans MS"/>
                <w:sz w:val="18"/>
                <w:szCs w:val="18"/>
                <w:lang w:val="en-US"/>
              </w:rPr>
            </w:pPr>
          </w:p>
          <w:p w:rsidR="00437039" w:rsidRDefault="009A0206">
            <w:pPr>
              <w:pStyle w:val="Body"/>
              <w:spacing w:after="0" w:line="240" w:lineRule="auto"/>
              <w:jc w:val="center"/>
              <w:rPr>
                <w:rFonts w:ascii="Comic Sans MS" w:eastAsia="Comic Sans MS" w:hAnsi="Comic Sans MS" w:cs="Comic Sans MS"/>
                <w:sz w:val="18"/>
                <w:szCs w:val="18"/>
              </w:rPr>
            </w:pPr>
            <w:r>
              <w:rPr>
                <w:rFonts w:ascii="Comic Sans MS" w:hAnsi="Comic Sans MS"/>
                <w:b/>
                <w:bCs/>
                <w:sz w:val="18"/>
                <w:szCs w:val="18"/>
                <w:lang w:val="en-US"/>
              </w:rPr>
              <w:t>Managing Self:</w:t>
            </w:r>
            <w:r>
              <w:rPr>
                <w:rFonts w:ascii="Comic Sans MS" w:hAnsi="Comic Sans MS"/>
                <w:sz w:val="18"/>
                <w:szCs w:val="18"/>
                <w:lang w:val="en-US"/>
              </w:rPr>
              <w:t xml:space="preserve"> Be confident to try new activities and show independence, resilience and perseverance in the face of challenge. Explain the reasons for rules, know right from wrong and try to behave accordingly. Manage their own basic hygiene and personal needs, including dressing, going to the toilet and understanding the importance of healthy food choices.</w:t>
            </w:r>
          </w:p>
          <w:p w:rsidR="00437039" w:rsidRDefault="00437039">
            <w:pPr>
              <w:pStyle w:val="Body"/>
              <w:spacing w:after="0" w:line="240" w:lineRule="auto"/>
              <w:jc w:val="center"/>
              <w:rPr>
                <w:rFonts w:ascii="Comic Sans MS" w:eastAsia="Comic Sans MS" w:hAnsi="Comic Sans MS" w:cs="Comic Sans MS"/>
                <w:sz w:val="18"/>
                <w:szCs w:val="18"/>
                <w:lang w:val="en-US"/>
              </w:rPr>
            </w:pPr>
          </w:p>
          <w:p w:rsidR="00437039" w:rsidRDefault="009A0206">
            <w:pPr>
              <w:pStyle w:val="Body"/>
              <w:spacing w:after="0" w:line="240" w:lineRule="auto"/>
            </w:pPr>
            <w:r>
              <w:rPr>
                <w:rFonts w:ascii="Comic Sans MS" w:hAnsi="Comic Sans MS"/>
                <w:b/>
                <w:bCs/>
                <w:sz w:val="18"/>
                <w:szCs w:val="18"/>
                <w:lang w:val="en-US"/>
              </w:rPr>
              <w:t xml:space="preserve">Building Relationships: </w:t>
            </w:r>
            <w:r>
              <w:rPr>
                <w:rFonts w:ascii="Comic Sans MS" w:hAnsi="Comic Sans MS"/>
                <w:sz w:val="18"/>
                <w:szCs w:val="18"/>
                <w:lang w:val="en-US"/>
              </w:rPr>
              <w:t>Work and play cooperatively and take turns with others. Form positive attachments to adults and friendships with peers. Show sensitivity to their own and to others’ needs.</w:t>
            </w:r>
          </w:p>
        </w:tc>
      </w:tr>
      <w:tr w:rsidR="00437039">
        <w:trPr>
          <w:trHeight w:val="2628"/>
        </w:trPr>
        <w:tc>
          <w:tcPr>
            <w:tcW w:w="3017" w:type="dxa"/>
            <w:vMerge w:val="restart"/>
            <w:tcBorders>
              <w:top w:val="single" w:sz="24" w:space="0" w:color="000000"/>
              <w:left w:val="single" w:sz="4" w:space="0" w:color="000000"/>
              <w:bottom w:val="single" w:sz="24" w:space="0" w:color="000000"/>
              <w:right w:val="single" w:sz="4" w:space="0" w:color="000000"/>
            </w:tcBorders>
            <w:shd w:val="clear" w:color="auto" w:fill="FFD965"/>
            <w:tcMar>
              <w:top w:w="80" w:type="dxa"/>
              <w:left w:w="80" w:type="dxa"/>
              <w:bottom w:w="80" w:type="dxa"/>
              <w:right w:w="80" w:type="dxa"/>
            </w:tcMar>
          </w:tcPr>
          <w:p w:rsidR="00437039" w:rsidRDefault="009A0206">
            <w:pPr>
              <w:pStyle w:val="Body"/>
              <w:spacing w:after="0" w:line="240" w:lineRule="auto"/>
              <w:jc w:val="center"/>
              <w:rPr>
                <w:rFonts w:ascii="Comic Sans MS" w:eastAsia="Comic Sans MS" w:hAnsi="Comic Sans MS" w:cs="Comic Sans MS"/>
                <w:sz w:val="20"/>
                <w:szCs w:val="20"/>
              </w:rPr>
            </w:pPr>
            <w:r>
              <w:rPr>
                <w:rFonts w:ascii="Comic Sans MS" w:hAnsi="Comic Sans MS"/>
                <w:sz w:val="20"/>
                <w:szCs w:val="20"/>
                <w:lang w:val="en-US"/>
              </w:rPr>
              <w:t>Physical Development</w:t>
            </w:r>
          </w:p>
          <w:p w:rsidR="00437039" w:rsidRDefault="00C14F54">
            <w:pPr>
              <w:pStyle w:val="Body"/>
              <w:spacing w:after="0" w:line="240" w:lineRule="auto"/>
              <w:jc w:val="center"/>
              <w:rPr>
                <w:rFonts w:ascii="Comic Sans MS" w:eastAsia="Comic Sans MS" w:hAnsi="Comic Sans MS" w:cs="Comic Sans MS"/>
                <w:sz w:val="20"/>
                <w:szCs w:val="20"/>
                <w:lang w:val="en-US"/>
              </w:rPr>
            </w:pPr>
            <w:r>
              <w:rPr>
                <w:rFonts w:ascii="Comic Sans MS" w:eastAsia="Comic Sans MS" w:hAnsi="Comic Sans MS" w:cs="Comic Sans MS"/>
                <w:noProof/>
                <w:sz w:val="18"/>
                <w:szCs w:val="18"/>
              </w:rPr>
              <w:drawing>
                <wp:inline distT="0" distB="0" distL="0" distR="0" wp14:anchorId="6B161CCA" wp14:editId="4A5B6453">
                  <wp:extent cx="707661" cy="710103"/>
                  <wp:effectExtent l="0" t="0" r="0" b="0"/>
                  <wp:docPr id="1073741827" name="officeArt object" descr="image3.png"/>
                  <wp:cNvGraphicFramePr/>
                  <a:graphic xmlns:a="http://schemas.openxmlformats.org/drawingml/2006/main">
                    <a:graphicData uri="http://schemas.openxmlformats.org/drawingml/2006/picture">
                      <pic:pic xmlns:pic="http://schemas.openxmlformats.org/drawingml/2006/picture">
                        <pic:nvPicPr>
                          <pic:cNvPr id="1073741827" name="image3.png" descr="image3.png"/>
                          <pic:cNvPicPr>
                            <a:picLocks noChangeAspect="1"/>
                          </pic:cNvPicPr>
                        </pic:nvPicPr>
                        <pic:blipFill>
                          <a:blip r:embed="rId9">
                            <a:extLst/>
                          </a:blip>
                          <a:stretch>
                            <a:fillRect/>
                          </a:stretch>
                        </pic:blipFill>
                        <pic:spPr>
                          <a:xfrm>
                            <a:off x="0" y="0"/>
                            <a:ext cx="707661" cy="710103"/>
                          </a:xfrm>
                          <a:prstGeom prst="rect">
                            <a:avLst/>
                          </a:prstGeom>
                          <a:ln w="12700" cap="flat">
                            <a:noFill/>
                            <a:miter lim="400000"/>
                          </a:ln>
                          <a:effectLst/>
                        </pic:spPr>
                      </pic:pic>
                    </a:graphicData>
                  </a:graphic>
                </wp:inline>
              </w:drawing>
            </w:r>
          </w:p>
          <w:p w:rsidR="00437039" w:rsidRDefault="009A0206" w:rsidP="00C14F54">
            <w:pPr>
              <w:pStyle w:val="Body"/>
              <w:spacing w:after="0" w:line="240" w:lineRule="auto"/>
              <w:jc w:val="center"/>
              <w:rPr>
                <w:rFonts w:ascii="Comic Sans MS" w:hAnsi="Comic Sans MS"/>
                <w:sz w:val="18"/>
                <w:szCs w:val="18"/>
                <w:lang w:val="en-US"/>
              </w:rPr>
            </w:pPr>
            <w:r>
              <w:rPr>
                <w:rFonts w:ascii="Comic Sans MS" w:hAnsi="Comic Sans MS"/>
                <w:sz w:val="18"/>
                <w:szCs w:val="18"/>
                <w:lang w:val="en-US"/>
              </w:rPr>
              <w:t>Children improve their gross and fine motor skills daily by engaging in different Funky Fingers activities (threading, cutting, weaving, playdough), mark making, construction, drawing, writing, Dough Disco</w:t>
            </w:r>
            <w:r w:rsidR="004B04D7">
              <w:rPr>
                <w:rFonts w:ascii="Comic Sans MS" w:hAnsi="Comic Sans MS"/>
                <w:sz w:val="18"/>
                <w:szCs w:val="18"/>
                <w:lang w:val="en-US"/>
              </w:rPr>
              <w:t>, wake up shake up</w:t>
            </w:r>
          </w:p>
          <w:p w:rsidR="00C14F54" w:rsidRPr="00C14F54" w:rsidRDefault="00C14F54" w:rsidP="004B04D7">
            <w:pPr>
              <w:pStyle w:val="Body"/>
              <w:spacing w:after="0" w:line="240" w:lineRule="auto"/>
              <w:jc w:val="center"/>
              <w:rPr>
                <w:b/>
              </w:rPr>
            </w:pPr>
            <w:r w:rsidRPr="00C14F54">
              <w:rPr>
                <w:rFonts w:ascii="Comic Sans MS" w:hAnsi="Comic Sans MS"/>
                <w:b/>
                <w:sz w:val="18"/>
                <w:szCs w:val="18"/>
                <w:lang w:val="en-US"/>
              </w:rPr>
              <w:t>Following PE passport for PE lessons</w:t>
            </w:r>
          </w:p>
        </w:tc>
        <w:tc>
          <w:tcPr>
            <w:tcW w:w="3270" w:type="dxa"/>
            <w:tcBorders>
              <w:top w:val="single" w:sz="2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Gross Motor</w:t>
            </w:r>
          </w:p>
          <w:p w:rsidR="00437039" w:rsidRDefault="009A0206">
            <w:pPr>
              <w:pStyle w:val="Body"/>
              <w:spacing w:after="0" w:line="240" w:lineRule="auto"/>
              <w:rPr>
                <w:rFonts w:ascii="Comic Sans MS" w:eastAsia="Comic Sans MS" w:hAnsi="Comic Sans MS" w:cs="Comic Sans MS"/>
                <w:sz w:val="14"/>
                <w:szCs w:val="14"/>
              </w:rPr>
            </w:pPr>
            <w:r>
              <w:rPr>
                <w:rFonts w:ascii="Comic Sans MS" w:hAnsi="Comic Sans MS"/>
                <w:sz w:val="18"/>
                <w:szCs w:val="18"/>
                <w:lang w:val="en-US"/>
              </w:rPr>
              <w:t>Children will learn to move safely in a space.</w:t>
            </w:r>
          </w:p>
          <w:p w:rsidR="00437039" w:rsidRDefault="00437039">
            <w:pPr>
              <w:pStyle w:val="Body"/>
              <w:spacing w:after="0" w:line="240" w:lineRule="auto"/>
              <w:rPr>
                <w:rFonts w:ascii="Comic Sans MS" w:eastAsia="Comic Sans MS" w:hAnsi="Comic Sans MS" w:cs="Comic Sans MS"/>
                <w:sz w:val="18"/>
                <w:szCs w:val="18"/>
                <w:lang w:val="en-US"/>
              </w:rPr>
            </w:pPr>
          </w:p>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Fine Motor</w:t>
            </w:r>
          </w:p>
          <w:p w:rsidR="00437039" w:rsidRDefault="009A0206">
            <w:pPr>
              <w:pStyle w:val="Body"/>
              <w:spacing w:after="0" w:line="240" w:lineRule="auto"/>
            </w:pPr>
            <w:r>
              <w:rPr>
                <w:rFonts w:ascii="Comic Sans MS" w:hAnsi="Comic Sans MS"/>
                <w:sz w:val="18"/>
                <w:szCs w:val="18"/>
                <w:lang w:val="en-US"/>
              </w:rPr>
              <w:t>Children will begin to use a tripod grip when using mark making tools.</w:t>
            </w:r>
          </w:p>
        </w:tc>
        <w:tc>
          <w:tcPr>
            <w:tcW w:w="3318" w:type="dxa"/>
            <w:tcBorders>
              <w:top w:val="single" w:sz="24" w:space="0" w:color="000000"/>
              <w:left w:val="single" w:sz="4" w:space="0" w:color="000000"/>
              <w:bottom w:val="nil"/>
              <w:right w:val="single" w:sz="24" w:space="0" w:color="000000"/>
            </w:tcBorders>
            <w:shd w:val="clear" w:color="auto" w:fill="auto"/>
            <w:tcMar>
              <w:top w:w="80" w:type="dxa"/>
              <w:left w:w="80" w:type="dxa"/>
              <w:bottom w:w="80" w:type="dxa"/>
              <w:right w:w="80" w:type="dxa"/>
            </w:tcMar>
          </w:tcPr>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Gross Motor</w:t>
            </w: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sz w:val="18"/>
                <w:szCs w:val="18"/>
                <w:lang w:val="en-US"/>
              </w:rPr>
              <w:t xml:space="preserve">Children will explore different ways to travel using equipment. </w:t>
            </w:r>
          </w:p>
          <w:p w:rsidR="00437039" w:rsidRDefault="00437039">
            <w:pPr>
              <w:pStyle w:val="Body"/>
              <w:spacing w:after="0" w:line="240" w:lineRule="auto"/>
              <w:rPr>
                <w:rFonts w:ascii="Comic Sans MS" w:eastAsia="Comic Sans MS" w:hAnsi="Comic Sans MS" w:cs="Comic Sans MS"/>
                <w:sz w:val="18"/>
                <w:szCs w:val="18"/>
                <w:lang w:val="en-US"/>
              </w:rPr>
            </w:pPr>
          </w:p>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Fine Motor</w:t>
            </w:r>
          </w:p>
          <w:p w:rsidR="00437039" w:rsidRDefault="009A0206">
            <w:pPr>
              <w:pStyle w:val="Body"/>
              <w:spacing w:after="0" w:line="240" w:lineRule="auto"/>
            </w:pPr>
            <w:r>
              <w:rPr>
                <w:rFonts w:ascii="Comic Sans MS" w:hAnsi="Comic Sans MS"/>
                <w:sz w:val="18"/>
                <w:szCs w:val="18"/>
                <w:lang w:val="en-US"/>
              </w:rPr>
              <w:t>Children will accurately draw lines, circles and shapes to draw pictures.</w:t>
            </w:r>
          </w:p>
        </w:tc>
        <w:tc>
          <w:tcPr>
            <w:tcW w:w="3300" w:type="dxa"/>
            <w:tcBorders>
              <w:top w:val="single" w:sz="24" w:space="0" w:color="000000"/>
              <w:left w:val="single" w:sz="24" w:space="0" w:color="000000"/>
              <w:bottom w:val="nil"/>
              <w:right w:val="single" w:sz="4" w:space="0" w:color="000000"/>
            </w:tcBorders>
            <w:shd w:val="clear" w:color="auto" w:fill="auto"/>
            <w:tcMar>
              <w:top w:w="80" w:type="dxa"/>
              <w:left w:w="80" w:type="dxa"/>
              <w:bottom w:w="80" w:type="dxa"/>
              <w:right w:w="80" w:type="dxa"/>
            </w:tcMar>
          </w:tcPr>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Gross Motor</w:t>
            </w: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be able to control a ball in different ways.</w:t>
            </w:r>
          </w:p>
          <w:p w:rsidR="00437039" w:rsidRDefault="00437039">
            <w:pPr>
              <w:pStyle w:val="Body"/>
              <w:spacing w:after="0" w:line="240" w:lineRule="auto"/>
              <w:rPr>
                <w:rFonts w:ascii="Comic Sans MS" w:eastAsia="Comic Sans MS" w:hAnsi="Comic Sans MS" w:cs="Comic Sans MS"/>
                <w:sz w:val="18"/>
                <w:szCs w:val="18"/>
                <w:lang w:val="en-US"/>
              </w:rPr>
            </w:pP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balance on a variety of equipment and climb.</w:t>
            </w:r>
          </w:p>
          <w:p w:rsidR="00437039" w:rsidRDefault="00437039">
            <w:pPr>
              <w:pStyle w:val="Body"/>
              <w:spacing w:after="0" w:line="240" w:lineRule="auto"/>
              <w:rPr>
                <w:rFonts w:ascii="Comic Sans MS" w:eastAsia="Comic Sans MS" w:hAnsi="Comic Sans MS" w:cs="Comic Sans MS"/>
                <w:sz w:val="18"/>
                <w:szCs w:val="18"/>
                <w:lang w:val="en-US"/>
              </w:rPr>
            </w:pPr>
          </w:p>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Fine Motor</w:t>
            </w:r>
          </w:p>
          <w:p w:rsidR="00437039" w:rsidRDefault="009A0206">
            <w:pPr>
              <w:pStyle w:val="Body"/>
              <w:spacing w:after="0" w:line="240" w:lineRule="auto"/>
            </w:pPr>
            <w:r>
              <w:rPr>
                <w:rFonts w:ascii="Comic Sans MS" w:hAnsi="Comic Sans MS"/>
                <w:sz w:val="18"/>
                <w:szCs w:val="18"/>
                <w:lang w:val="en-US"/>
              </w:rPr>
              <w:t>Children will handle scissors, pencil and glue effectively.</w:t>
            </w:r>
          </w:p>
        </w:tc>
        <w:tc>
          <w:tcPr>
            <w:tcW w:w="3345" w:type="dxa"/>
            <w:tcBorders>
              <w:top w:val="single" w:sz="24" w:space="0" w:color="000000"/>
              <w:left w:val="single" w:sz="4" w:space="0" w:color="000000"/>
              <w:bottom w:val="nil"/>
              <w:right w:val="single" w:sz="24" w:space="0" w:color="000000"/>
            </w:tcBorders>
            <w:shd w:val="clear" w:color="auto" w:fill="auto"/>
            <w:tcMar>
              <w:top w:w="80" w:type="dxa"/>
              <w:left w:w="80" w:type="dxa"/>
              <w:bottom w:w="80" w:type="dxa"/>
              <w:right w:w="80" w:type="dxa"/>
            </w:tcMar>
          </w:tcPr>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Gross Motor</w:t>
            </w: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jump and land safely from a height.</w:t>
            </w:r>
          </w:p>
          <w:p w:rsidR="00437039" w:rsidRDefault="00437039">
            <w:pPr>
              <w:pStyle w:val="Body"/>
              <w:spacing w:after="0" w:line="240" w:lineRule="auto"/>
              <w:rPr>
                <w:rFonts w:ascii="Comic Sans MS" w:eastAsia="Comic Sans MS" w:hAnsi="Comic Sans MS" w:cs="Comic Sans MS"/>
                <w:sz w:val="18"/>
                <w:szCs w:val="18"/>
                <w:lang w:val="en-US"/>
              </w:rPr>
            </w:pPr>
          </w:p>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Fine Motor</w:t>
            </w:r>
          </w:p>
          <w:p w:rsidR="00437039" w:rsidRDefault="009A0206">
            <w:pPr>
              <w:pStyle w:val="Body"/>
              <w:spacing w:after="0" w:line="240" w:lineRule="auto"/>
            </w:pPr>
            <w:r>
              <w:rPr>
                <w:rFonts w:ascii="Comic Sans MS" w:hAnsi="Comic Sans MS"/>
                <w:sz w:val="18"/>
                <w:szCs w:val="18"/>
                <w:lang w:val="en-US"/>
              </w:rPr>
              <w:t>Children will use cutlery appropriately.</w:t>
            </w:r>
          </w:p>
        </w:tc>
        <w:tc>
          <w:tcPr>
            <w:tcW w:w="3285" w:type="dxa"/>
            <w:tcBorders>
              <w:top w:val="single" w:sz="24" w:space="0" w:color="000000"/>
              <w:left w:val="single" w:sz="24" w:space="0" w:color="000000"/>
              <w:bottom w:val="nil"/>
              <w:right w:val="single" w:sz="4" w:space="0" w:color="000000"/>
            </w:tcBorders>
            <w:shd w:val="clear" w:color="auto" w:fill="auto"/>
            <w:tcMar>
              <w:top w:w="80" w:type="dxa"/>
              <w:left w:w="80" w:type="dxa"/>
              <w:bottom w:w="80" w:type="dxa"/>
              <w:right w:w="80" w:type="dxa"/>
            </w:tcMar>
          </w:tcPr>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Gross Motor</w:t>
            </w: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move safely with confidence and imagination, communicating ideas through movement.</w:t>
            </w:r>
          </w:p>
          <w:p w:rsidR="00437039" w:rsidRDefault="00437039">
            <w:pPr>
              <w:pStyle w:val="Body"/>
              <w:spacing w:after="0" w:line="240" w:lineRule="auto"/>
              <w:rPr>
                <w:rFonts w:ascii="Comic Sans MS" w:eastAsia="Comic Sans MS" w:hAnsi="Comic Sans MS" w:cs="Comic Sans MS"/>
                <w:sz w:val="18"/>
                <w:szCs w:val="18"/>
                <w:lang w:val="en-US"/>
              </w:rPr>
            </w:pPr>
          </w:p>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Fine Motor</w:t>
            </w:r>
          </w:p>
          <w:p w:rsidR="00437039" w:rsidRDefault="009A0206">
            <w:pPr>
              <w:pStyle w:val="Body"/>
              <w:spacing w:after="0" w:line="240" w:lineRule="auto"/>
            </w:pPr>
            <w:r>
              <w:rPr>
                <w:rFonts w:ascii="Comic Sans MS" w:hAnsi="Comic Sans MS"/>
                <w:sz w:val="18"/>
                <w:szCs w:val="18"/>
                <w:lang w:val="en-US"/>
              </w:rPr>
              <w:t>Children will hold scissors correctly and cut out small shapes.</w:t>
            </w:r>
          </w:p>
        </w:tc>
        <w:tc>
          <w:tcPr>
            <w:tcW w:w="3427" w:type="dxa"/>
            <w:tcBorders>
              <w:top w:val="single" w:sz="2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Gross Motor</w:t>
            </w: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be able to play by the rules and develop coordination.</w:t>
            </w:r>
          </w:p>
          <w:p w:rsidR="00437039" w:rsidRDefault="00437039">
            <w:pPr>
              <w:pStyle w:val="Body"/>
              <w:spacing w:after="0" w:line="240" w:lineRule="auto"/>
              <w:rPr>
                <w:rFonts w:ascii="Comic Sans MS" w:eastAsia="Comic Sans MS" w:hAnsi="Comic Sans MS" w:cs="Comic Sans MS"/>
                <w:sz w:val="18"/>
                <w:szCs w:val="18"/>
                <w:lang w:val="en-US"/>
              </w:rPr>
            </w:pPr>
          </w:p>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Fine Motor</w:t>
            </w:r>
          </w:p>
          <w:p w:rsidR="00437039" w:rsidRDefault="009A0206">
            <w:pPr>
              <w:pStyle w:val="Body"/>
              <w:spacing w:after="0" w:line="240" w:lineRule="auto"/>
            </w:pPr>
            <w:r>
              <w:rPr>
                <w:rFonts w:ascii="Comic Sans MS" w:hAnsi="Comic Sans MS"/>
                <w:sz w:val="18"/>
                <w:szCs w:val="18"/>
                <w:lang w:val="en-US"/>
              </w:rPr>
              <w:t>Children will form letters correctly using a tripod grip.</w:t>
            </w:r>
          </w:p>
        </w:tc>
      </w:tr>
      <w:tr w:rsidR="00437039">
        <w:trPr>
          <w:trHeight w:val="1072"/>
        </w:trPr>
        <w:tc>
          <w:tcPr>
            <w:tcW w:w="3017" w:type="dxa"/>
            <w:vMerge/>
            <w:tcBorders>
              <w:top w:val="single" w:sz="24" w:space="0" w:color="000000"/>
              <w:left w:val="single" w:sz="4" w:space="0" w:color="000000"/>
              <w:bottom w:val="single" w:sz="24" w:space="0" w:color="000000"/>
              <w:right w:val="single" w:sz="4" w:space="0" w:color="000000"/>
            </w:tcBorders>
            <w:shd w:val="clear" w:color="auto" w:fill="FFD965"/>
          </w:tcPr>
          <w:p w:rsidR="00437039" w:rsidRDefault="00437039"/>
        </w:tc>
        <w:tc>
          <w:tcPr>
            <w:tcW w:w="19945" w:type="dxa"/>
            <w:gridSpan w:val="6"/>
            <w:tcBorders>
              <w:top w:val="nil"/>
              <w:left w:val="single" w:sz="4" w:space="0" w:color="000000"/>
              <w:bottom w:val="single" w:sz="24" w:space="0" w:color="000000"/>
              <w:right w:val="single" w:sz="4" w:space="0" w:color="000000"/>
            </w:tcBorders>
            <w:shd w:val="clear" w:color="auto" w:fill="FFF2CC"/>
            <w:tcMar>
              <w:top w:w="80" w:type="dxa"/>
              <w:left w:w="80" w:type="dxa"/>
              <w:bottom w:w="80" w:type="dxa"/>
              <w:right w:w="80" w:type="dxa"/>
            </w:tcMar>
          </w:tcPr>
          <w:p w:rsidR="00437039" w:rsidRDefault="009A0206">
            <w:pPr>
              <w:pStyle w:val="Body"/>
              <w:spacing w:after="0" w:line="240" w:lineRule="auto"/>
              <w:jc w:val="center"/>
              <w:rPr>
                <w:rFonts w:ascii="Comic Sans MS" w:eastAsia="Comic Sans MS" w:hAnsi="Comic Sans MS" w:cs="Comic Sans MS"/>
                <w:sz w:val="18"/>
                <w:szCs w:val="18"/>
              </w:rPr>
            </w:pPr>
            <w:r>
              <w:rPr>
                <w:rFonts w:ascii="Comic Sans MS" w:hAnsi="Comic Sans MS"/>
                <w:b/>
                <w:bCs/>
                <w:sz w:val="18"/>
                <w:szCs w:val="18"/>
                <w:lang w:val="en-US"/>
              </w:rPr>
              <w:t>Gross Motor:</w:t>
            </w:r>
            <w:r>
              <w:rPr>
                <w:rFonts w:ascii="Comic Sans MS" w:hAnsi="Comic Sans MS"/>
                <w:sz w:val="18"/>
                <w:szCs w:val="18"/>
                <w:lang w:val="en-US"/>
              </w:rPr>
              <w:t xml:space="preserve"> Negotiate space and obstacles safely, with consideration for themselves and others. -Demonstrate strength, balance and coordination when playing. -Move energetically, such as running, jumping, dancing, hopping, skipping and climbing. </w:t>
            </w:r>
          </w:p>
          <w:p w:rsidR="00437039" w:rsidRDefault="00437039">
            <w:pPr>
              <w:pStyle w:val="Body"/>
              <w:spacing w:after="0" w:line="240" w:lineRule="auto"/>
              <w:jc w:val="center"/>
              <w:rPr>
                <w:rFonts w:ascii="Comic Sans MS" w:eastAsia="Comic Sans MS" w:hAnsi="Comic Sans MS" w:cs="Comic Sans MS"/>
                <w:sz w:val="18"/>
                <w:szCs w:val="18"/>
                <w:lang w:val="en-US"/>
              </w:rPr>
            </w:pPr>
          </w:p>
          <w:p w:rsidR="00437039" w:rsidRDefault="009A0206">
            <w:pPr>
              <w:pStyle w:val="Body"/>
              <w:spacing w:after="200" w:line="240" w:lineRule="auto"/>
              <w:jc w:val="center"/>
            </w:pPr>
            <w:r>
              <w:rPr>
                <w:rFonts w:ascii="Comic Sans MS" w:hAnsi="Comic Sans MS"/>
                <w:b/>
                <w:bCs/>
                <w:sz w:val="18"/>
                <w:szCs w:val="18"/>
                <w:lang w:val="en-US"/>
              </w:rPr>
              <w:t>Fine Motor:</w:t>
            </w:r>
            <w:r>
              <w:rPr>
                <w:rFonts w:ascii="Comic Sans MS" w:hAnsi="Comic Sans MS"/>
                <w:sz w:val="18"/>
                <w:szCs w:val="18"/>
                <w:lang w:val="en-US"/>
              </w:rPr>
              <w:t xml:space="preserve"> Hold a pencil effectively in preparation for fluent writing – using the tripod grip in almost all cases; - Use a range of small tools, including scissors, paint brushes and cutlery; - Begin to show accuracy and care when drawing.</w:t>
            </w:r>
          </w:p>
        </w:tc>
      </w:tr>
      <w:tr w:rsidR="00437039">
        <w:trPr>
          <w:trHeight w:val="3413"/>
        </w:trPr>
        <w:tc>
          <w:tcPr>
            <w:tcW w:w="3017" w:type="dxa"/>
            <w:tcBorders>
              <w:top w:val="single" w:sz="24" w:space="0" w:color="000000"/>
              <w:left w:val="single" w:sz="4" w:space="0" w:color="000000"/>
              <w:bottom w:val="single" w:sz="4" w:space="0" w:color="000000"/>
              <w:right w:val="single" w:sz="4" w:space="0" w:color="000000"/>
            </w:tcBorders>
            <w:shd w:val="clear" w:color="auto" w:fill="F4B083"/>
            <w:tcMar>
              <w:top w:w="80" w:type="dxa"/>
              <w:left w:w="80" w:type="dxa"/>
              <w:bottom w:w="80" w:type="dxa"/>
              <w:right w:w="80" w:type="dxa"/>
            </w:tcMar>
          </w:tcPr>
          <w:p w:rsidR="00437039" w:rsidRDefault="009A0206">
            <w:pPr>
              <w:pStyle w:val="Body"/>
              <w:spacing w:after="0" w:line="240" w:lineRule="auto"/>
              <w:jc w:val="center"/>
              <w:rPr>
                <w:rFonts w:ascii="Comic Sans MS" w:hAnsi="Comic Sans MS"/>
                <w:b/>
                <w:bCs/>
                <w:sz w:val="20"/>
                <w:szCs w:val="20"/>
                <w:lang w:val="en-US"/>
              </w:rPr>
            </w:pPr>
            <w:r>
              <w:rPr>
                <w:rFonts w:ascii="Comic Sans MS" w:hAnsi="Comic Sans MS"/>
                <w:b/>
                <w:bCs/>
                <w:sz w:val="20"/>
                <w:szCs w:val="20"/>
                <w:lang w:val="en-US"/>
              </w:rPr>
              <w:lastRenderedPageBreak/>
              <w:t>Literacy</w:t>
            </w:r>
          </w:p>
          <w:p w:rsidR="006F18EB" w:rsidRDefault="006F18EB">
            <w:pPr>
              <w:pStyle w:val="Body"/>
              <w:spacing w:after="0" w:line="240" w:lineRule="auto"/>
              <w:jc w:val="center"/>
              <w:rPr>
                <w:rFonts w:ascii="Comic Sans MS" w:hAnsi="Comic Sans MS"/>
                <w:b/>
                <w:bCs/>
                <w:sz w:val="20"/>
                <w:szCs w:val="20"/>
                <w:lang w:val="en-US"/>
              </w:rPr>
            </w:pPr>
          </w:p>
          <w:p w:rsidR="006F18EB" w:rsidRDefault="006F18EB">
            <w:pPr>
              <w:pStyle w:val="Body"/>
              <w:spacing w:after="0" w:line="240" w:lineRule="auto"/>
              <w:jc w:val="center"/>
              <w:rPr>
                <w:rFonts w:ascii="Comic Sans MS" w:hAnsi="Comic Sans MS"/>
                <w:b/>
                <w:bCs/>
                <w:sz w:val="20"/>
                <w:szCs w:val="20"/>
                <w:lang w:val="en-US"/>
              </w:rPr>
            </w:pPr>
          </w:p>
          <w:p w:rsidR="006F18EB" w:rsidRDefault="006F18EB">
            <w:pPr>
              <w:pStyle w:val="Body"/>
              <w:spacing w:after="0" w:line="240" w:lineRule="auto"/>
              <w:jc w:val="center"/>
            </w:pPr>
            <w:r>
              <w:rPr>
                <w:rFonts w:ascii="Comic Sans MS" w:hAnsi="Comic Sans MS"/>
                <w:b/>
                <w:bCs/>
                <w:sz w:val="20"/>
                <w:szCs w:val="20"/>
                <w:lang w:val="en-US"/>
              </w:rPr>
              <w:t>Phonics taught following Red Rose Letters and Sounds</w:t>
            </w:r>
          </w:p>
        </w:tc>
        <w:tc>
          <w:tcPr>
            <w:tcW w:w="3270" w:type="dxa"/>
            <w:tcBorders>
              <w:top w:val="single" w:sz="2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Comprehension</w:t>
            </w: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independently look at a book, hold it the correct way and turn pages.</w:t>
            </w:r>
          </w:p>
          <w:p w:rsidR="00437039" w:rsidRDefault="00437039">
            <w:pPr>
              <w:pStyle w:val="Body"/>
              <w:spacing w:after="0" w:line="240" w:lineRule="auto"/>
              <w:rPr>
                <w:rFonts w:ascii="Comic Sans MS" w:eastAsia="Comic Sans MS" w:hAnsi="Comic Sans MS" w:cs="Comic Sans MS"/>
                <w:sz w:val="18"/>
                <w:szCs w:val="18"/>
                <w:lang w:val="en-US"/>
              </w:rPr>
            </w:pPr>
          </w:p>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Word Reading</w:t>
            </w:r>
          </w:p>
          <w:p w:rsidR="00437039" w:rsidRDefault="009A0206">
            <w:pPr>
              <w:pStyle w:val="Body"/>
              <w:spacing w:after="0" w:line="240" w:lineRule="auto"/>
              <w:rPr>
                <w:rFonts w:ascii="Comic Sans MS" w:eastAsia="Comic Sans MS" w:hAnsi="Comic Sans MS" w:cs="Comic Sans MS"/>
                <w:sz w:val="16"/>
                <w:szCs w:val="16"/>
              </w:rPr>
            </w:pPr>
            <w:r>
              <w:rPr>
                <w:rFonts w:ascii="Comic Sans MS" w:hAnsi="Comic Sans MS"/>
                <w:sz w:val="18"/>
                <w:szCs w:val="18"/>
                <w:lang w:val="en-US"/>
              </w:rPr>
              <w:t>Children will segment and blend sounds together to read words.</w:t>
            </w:r>
          </w:p>
          <w:p w:rsidR="00437039" w:rsidRDefault="00437039">
            <w:pPr>
              <w:pStyle w:val="Body"/>
              <w:spacing w:after="0" w:line="240" w:lineRule="auto"/>
              <w:rPr>
                <w:rFonts w:ascii="Comic Sans MS" w:eastAsia="Comic Sans MS" w:hAnsi="Comic Sans MS" w:cs="Comic Sans MS"/>
                <w:sz w:val="18"/>
                <w:szCs w:val="18"/>
                <w:lang w:val="en-US"/>
              </w:rPr>
            </w:pPr>
          </w:p>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Writing</w:t>
            </w:r>
          </w:p>
          <w:p w:rsidR="00437039" w:rsidRDefault="009A0206">
            <w:pPr>
              <w:pStyle w:val="Body"/>
              <w:spacing w:after="0" w:line="240" w:lineRule="auto"/>
            </w:pPr>
            <w:r>
              <w:rPr>
                <w:rFonts w:ascii="Comic Sans MS" w:hAnsi="Comic Sans MS"/>
                <w:sz w:val="18"/>
                <w:szCs w:val="18"/>
                <w:lang w:val="en-US"/>
              </w:rPr>
              <w:t>Children will give meanings to the marks they make.</w:t>
            </w:r>
          </w:p>
        </w:tc>
        <w:tc>
          <w:tcPr>
            <w:tcW w:w="3318" w:type="dxa"/>
            <w:tcBorders>
              <w:top w:val="single" w:sz="24" w:space="0" w:color="000000"/>
              <w:left w:val="single" w:sz="4" w:space="0" w:color="000000"/>
              <w:bottom w:val="single" w:sz="4" w:space="0" w:color="000000"/>
              <w:right w:val="single" w:sz="24" w:space="0" w:color="000000"/>
            </w:tcBorders>
            <w:shd w:val="clear" w:color="auto" w:fill="auto"/>
            <w:tcMar>
              <w:top w:w="80" w:type="dxa"/>
              <w:left w:w="80" w:type="dxa"/>
              <w:bottom w:w="80" w:type="dxa"/>
              <w:right w:w="80" w:type="dxa"/>
            </w:tcMar>
          </w:tcPr>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Comprehension</w:t>
            </w: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engage and enjoy an increasing range of books.</w:t>
            </w:r>
          </w:p>
          <w:p w:rsidR="00437039" w:rsidRDefault="00437039">
            <w:pPr>
              <w:pStyle w:val="Body"/>
              <w:spacing w:after="0" w:line="240" w:lineRule="auto"/>
              <w:rPr>
                <w:rFonts w:ascii="Comic Sans MS" w:eastAsia="Comic Sans MS" w:hAnsi="Comic Sans MS" w:cs="Comic Sans MS"/>
                <w:sz w:val="18"/>
                <w:szCs w:val="18"/>
                <w:lang w:val="en-US"/>
              </w:rPr>
            </w:pPr>
          </w:p>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Word Reading</w:t>
            </w: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begin to read captions and sentences.</w:t>
            </w:r>
          </w:p>
          <w:p w:rsidR="00437039" w:rsidRDefault="00437039">
            <w:pPr>
              <w:pStyle w:val="Body"/>
              <w:spacing w:after="0" w:line="240" w:lineRule="auto"/>
              <w:rPr>
                <w:rFonts w:ascii="Comic Sans MS" w:eastAsia="Comic Sans MS" w:hAnsi="Comic Sans MS" w:cs="Comic Sans MS"/>
                <w:sz w:val="18"/>
                <w:szCs w:val="18"/>
                <w:lang w:val="en-US"/>
              </w:rPr>
            </w:pPr>
          </w:p>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Writing</w:t>
            </w:r>
          </w:p>
          <w:p w:rsidR="00437039" w:rsidRDefault="009A0206">
            <w:pPr>
              <w:pStyle w:val="Body"/>
              <w:spacing w:after="0" w:line="240" w:lineRule="auto"/>
            </w:pPr>
            <w:r>
              <w:rPr>
                <w:rFonts w:ascii="Comic Sans MS" w:hAnsi="Comic Sans MS"/>
                <w:sz w:val="18"/>
                <w:szCs w:val="18"/>
                <w:lang w:val="en-US"/>
              </w:rPr>
              <w:t>Children will form letters correctly.</w:t>
            </w:r>
          </w:p>
        </w:tc>
        <w:tc>
          <w:tcPr>
            <w:tcW w:w="3300" w:type="dxa"/>
            <w:tcBorders>
              <w:top w:val="single" w:sz="24" w:space="0" w:color="000000"/>
              <w:left w:val="single" w:sz="24" w:space="0" w:color="000000"/>
              <w:bottom w:val="single" w:sz="4" w:space="0" w:color="000000"/>
              <w:right w:val="single" w:sz="4" w:space="0" w:color="000000"/>
            </w:tcBorders>
            <w:shd w:val="clear" w:color="auto" w:fill="auto"/>
            <w:tcMar>
              <w:top w:w="80" w:type="dxa"/>
              <w:left w:w="80" w:type="dxa"/>
              <w:bottom w:w="80" w:type="dxa"/>
              <w:right w:w="80" w:type="dxa"/>
            </w:tcMar>
          </w:tcPr>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Comprehension</w:t>
            </w: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act out stories using recently introduced vocabulary.</w:t>
            </w:r>
          </w:p>
          <w:p w:rsidR="00437039" w:rsidRDefault="00437039">
            <w:pPr>
              <w:pStyle w:val="Body"/>
              <w:spacing w:after="0" w:line="240" w:lineRule="auto"/>
              <w:rPr>
                <w:rFonts w:ascii="Comic Sans MS" w:eastAsia="Comic Sans MS" w:hAnsi="Comic Sans MS" w:cs="Comic Sans MS"/>
                <w:sz w:val="18"/>
                <w:szCs w:val="18"/>
                <w:lang w:val="en-US"/>
              </w:rPr>
            </w:pPr>
          </w:p>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Word Reading</w:t>
            </w: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sz w:val="18"/>
                <w:szCs w:val="18"/>
                <w:lang w:val="en-US"/>
              </w:rPr>
              <w:t xml:space="preserve">Children will </w:t>
            </w:r>
            <w:proofErr w:type="spellStart"/>
            <w:r>
              <w:rPr>
                <w:rFonts w:ascii="Comic Sans MS" w:hAnsi="Comic Sans MS"/>
                <w:sz w:val="18"/>
                <w:szCs w:val="18"/>
                <w:lang w:val="en-US"/>
              </w:rPr>
              <w:t>recognise</w:t>
            </w:r>
            <w:proofErr w:type="spellEnd"/>
            <w:r>
              <w:rPr>
                <w:rFonts w:ascii="Comic Sans MS" w:hAnsi="Comic Sans MS"/>
                <w:sz w:val="18"/>
                <w:szCs w:val="18"/>
                <w:lang w:val="en-US"/>
              </w:rPr>
              <w:t xml:space="preserve"> taught digraphs in words and blend the sounds together.</w:t>
            </w:r>
          </w:p>
          <w:p w:rsidR="00437039" w:rsidRDefault="00437039">
            <w:pPr>
              <w:pStyle w:val="Body"/>
              <w:spacing w:after="0" w:line="240" w:lineRule="auto"/>
              <w:rPr>
                <w:rFonts w:ascii="Comic Sans MS" w:eastAsia="Comic Sans MS" w:hAnsi="Comic Sans MS" w:cs="Comic Sans MS"/>
                <w:sz w:val="18"/>
                <w:szCs w:val="18"/>
                <w:lang w:val="en-US"/>
              </w:rPr>
            </w:pPr>
          </w:p>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Writing</w:t>
            </w:r>
          </w:p>
          <w:p w:rsidR="00437039" w:rsidRDefault="009A0206">
            <w:pPr>
              <w:pStyle w:val="Body"/>
              <w:spacing w:after="0" w:line="240" w:lineRule="auto"/>
            </w:pPr>
            <w:r>
              <w:rPr>
                <w:rFonts w:ascii="Comic Sans MS" w:hAnsi="Comic Sans MS"/>
                <w:sz w:val="18"/>
                <w:szCs w:val="18"/>
                <w:lang w:val="en-US"/>
              </w:rPr>
              <w:t>Children will write words representing the sounds with a letter/letters.</w:t>
            </w:r>
          </w:p>
        </w:tc>
        <w:tc>
          <w:tcPr>
            <w:tcW w:w="3345" w:type="dxa"/>
            <w:tcBorders>
              <w:top w:val="single" w:sz="24" w:space="0" w:color="000000"/>
              <w:left w:val="single" w:sz="4" w:space="0" w:color="000000"/>
              <w:bottom w:val="single" w:sz="4" w:space="0" w:color="000000"/>
              <w:right w:val="single" w:sz="24" w:space="0" w:color="000000"/>
            </w:tcBorders>
            <w:shd w:val="clear" w:color="auto" w:fill="auto"/>
            <w:tcMar>
              <w:top w:w="80" w:type="dxa"/>
              <w:left w:w="80" w:type="dxa"/>
              <w:bottom w:w="80" w:type="dxa"/>
              <w:right w:w="80" w:type="dxa"/>
            </w:tcMar>
          </w:tcPr>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Comprehension</w:t>
            </w: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be able to talk about the characters in the books they are reading.</w:t>
            </w:r>
          </w:p>
          <w:p w:rsidR="00437039" w:rsidRDefault="00437039">
            <w:pPr>
              <w:pStyle w:val="Body"/>
              <w:spacing w:after="0" w:line="240" w:lineRule="auto"/>
              <w:rPr>
                <w:rFonts w:ascii="Comic Sans MS" w:eastAsia="Comic Sans MS" w:hAnsi="Comic Sans MS" w:cs="Comic Sans MS"/>
                <w:sz w:val="18"/>
                <w:szCs w:val="18"/>
                <w:lang w:val="en-US"/>
              </w:rPr>
            </w:pPr>
          </w:p>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Word Reading</w:t>
            </w: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read words containing tricky words and digraphs,</w:t>
            </w:r>
          </w:p>
          <w:p w:rsidR="00437039" w:rsidRDefault="00437039">
            <w:pPr>
              <w:pStyle w:val="Body"/>
              <w:spacing w:after="0" w:line="240" w:lineRule="auto"/>
              <w:rPr>
                <w:rFonts w:ascii="Comic Sans MS" w:eastAsia="Comic Sans MS" w:hAnsi="Comic Sans MS" w:cs="Comic Sans MS"/>
                <w:sz w:val="18"/>
                <w:szCs w:val="18"/>
                <w:lang w:val="en-US"/>
              </w:rPr>
            </w:pPr>
          </w:p>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Writing</w:t>
            </w:r>
          </w:p>
          <w:p w:rsidR="00437039" w:rsidRDefault="009A0206">
            <w:pPr>
              <w:pStyle w:val="Body"/>
              <w:spacing w:after="0" w:line="240" w:lineRule="auto"/>
            </w:pPr>
            <w:r>
              <w:rPr>
                <w:rFonts w:ascii="Comic Sans MS" w:hAnsi="Comic Sans MS"/>
                <w:sz w:val="18"/>
                <w:szCs w:val="18"/>
                <w:lang w:val="en-US"/>
              </w:rPr>
              <w:t>Children will write labels/[phrases representing the sounds with a letter/letters.</w:t>
            </w:r>
          </w:p>
        </w:tc>
        <w:tc>
          <w:tcPr>
            <w:tcW w:w="3285" w:type="dxa"/>
            <w:tcBorders>
              <w:top w:val="single" w:sz="24" w:space="0" w:color="000000"/>
              <w:left w:val="single" w:sz="24" w:space="0" w:color="000000"/>
              <w:bottom w:val="single" w:sz="4" w:space="0" w:color="000000"/>
              <w:right w:val="single" w:sz="4" w:space="0" w:color="000000"/>
            </w:tcBorders>
            <w:shd w:val="clear" w:color="auto" w:fill="auto"/>
            <w:tcMar>
              <w:top w:w="80" w:type="dxa"/>
              <w:left w:w="80" w:type="dxa"/>
              <w:bottom w:w="80" w:type="dxa"/>
              <w:right w:w="80" w:type="dxa"/>
            </w:tcMar>
          </w:tcPr>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Comprehension</w:t>
            </w: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retell a story using vocabulary influenced by their book.</w:t>
            </w:r>
          </w:p>
          <w:p w:rsidR="00437039" w:rsidRDefault="00437039">
            <w:pPr>
              <w:pStyle w:val="Body"/>
              <w:spacing w:after="0" w:line="240" w:lineRule="auto"/>
              <w:rPr>
                <w:rFonts w:ascii="Comic Sans MS" w:eastAsia="Comic Sans MS" w:hAnsi="Comic Sans MS" w:cs="Comic Sans MS"/>
                <w:sz w:val="18"/>
                <w:szCs w:val="18"/>
                <w:lang w:val="en-US"/>
              </w:rPr>
            </w:pPr>
          </w:p>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Word Reading</w:t>
            </w: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read longer sentences containing phase 4 words and tricky words.</w:t>
            </w:r>
          </w:p>
          <w:p w:rsidR="00437039" w:rsidRDefault="00437039">
            <w:pPr>
              <w:pStyle w:val="Body"/>
              <w:spacing w:after="0" w:line="240" w:lineRule="auto"/>
              <w:rPr>
                <w:rFonts w:ascii="Comic Sans MS" w:eastAsia="Comic Sans MS" w:hAnsi="Comic Sans MS" w:cs="Comic Sans MS"/>
                <w:sz w:val="18"/>
                <w:szCs w:val="18"/>
                <w:lang w:val="en-US"/>
              </w:rPr>
            </w:pPr>
          </w:p>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Writing</w:t>
            </w:r>
          </w:p>
          <w:p w:rsidR="00437039" w:rsidRDefault="009A0206">
            <w:pPr>
              <w:pStyle w:val="Body"/>
              <w:spacing w:after="0" w:line="240" w:lineRule="auto"/>
            </w:pPr>
            <w:r>
              <w:rPr>
                <w:rFonts w:ascii="Comic Sans MS" w:hAnsi="Comic Sans MS"/>
                <w:sz w:val="18"/>
                <w:szCs w:val="18"/>
                <w:lang w:val="en-US"/>
              </w:rPr>
              <w:t>Children will write words which are spelt phonetically.</w:t>
            </w:r>
          </w:p>
        </w:tc>
        <w:tc>
          <w:tcPr>
            <w:tcW w:w="3427" w:type="dxa"/>
            <w:tcBorders>
              <w:top w:val="single" w:sz="2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Comprehension</w:t>
            </w: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be able to answer questions about what they have read.</w:t>
            </w:r>
          </w:p>
          <w:p w:rsidR="00437039" w:rsidRDefault="00437039">
            <w:pPr>
              <w:pStyle w:val="Body"/>
              <w:spacing w:after="0" w:line="240" w:lineRule="auto"/>
              <w:rPr>
                <w:rFonts w:ascii="Comic Sans MS" w:eastAsia="Comic Sans MS" w:hAnsi="Comic Sans MS" w:cs="Comic Sans MS"/>
                <w:sz w:val="18"/>
                <w:szCs w:val="18"/>
                <w:lang w:val="en-US"/>
              </w:rPr>
            </w:pPr>
          </w:p>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Word Reading</w:t>
            </w: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read books matched to their phonics ability.</w:t>
            </w:r>
          </w:p>
          <w:p w:rsidR="00437039" w:rsidRDefault="00437039">
            <w:pPr>
              <w:pStyle w:val="Body"/>
              <w:spacing w:after="0" w:line="240" w:lineRule="auto"/>
              <w:rPr>
                <w:rFonts w:ascii="Comic Sans MS" w:eastAsia="Comic Sans MS" w:hAnsi="Comic Sans MS" w:cs="Comic Sans MS"/>
                <w:sz w:val="18"/>
                <w:szCs w:val="18"/>
                <w:lang w:val="en-US"/>
              </w:rPr>
            </w:pPr>
          </w:p>
          <w:p w:rsidR="00437039" w:rsidRDefault="009A0206">
            <w:pPr>
              <w:pStyle w:val="Body"/>
              <w:spacing w:after="0" w:line="240" w:lineRule="auto"/>
              <w:rPr>
                <w:rFonts w:ascii="Comic Sans MS" w:eastAsia="Comic Sans MS" w:hAnsi="Comic Sans MS" w:cs="Comic Sans MS"/>
                <w:b/>
                <w:bCs/>
                <w:sz w:val="18"/>
                <w:szCs w:val="18"/>
              </w:rPr>
            </w:pPr>
            <w:r>
              <w:rPr>
                <w:rFonts w:ascii="Comic Sans MS" w:hAnsi="Comic Sans MS"/>
                <w:b/>
                <w:bCs/>
                <w:sz w:val="18"/>
                <w:szCs w:val="18"/>
                <w:lang w:val="en-US"/>
              </w:rPr>
              <w:t>Writing</w:t>
            </w:r>
          </w:p>
          <w:p w:rsidR="00437039" w:rsidRDefault="009A0206">
            <w:pPr>
              <w:pStyle w:val="Body"/>
              <w:spacing w:after="0" w:line="240" w:lineRule="auto"/>
            </w:pPr>
            <w:r>
              <w:rPr>
                <w:rFonts w:ascii="Comic Sans MS" w:hAnsi="Comic Sans MS"/>
                <w:sz w:val="18"/>
                <w:szCs w:val="18"/>
                <w:lang w:val="en-US"/>
              </w:rPr>
              <w:t xml:space="preserve">Children will write simple phrases and sentences using </w:t>
            </w:r>
            <w:proofErr w:type="spellStart"/>
            <w:r>
              <w:rPr>
                <w:rFonts w:ascii="Comic Sans MS" w:hAnsi="Comic Sans MS"/>
                <w:sz w:val="18"/>
                <w:szCs w:val="18"/>
                <w:lang w:val="en-US"/>
              </w:rPr>
              <w:t>recognisable</w:t>
            </w:r>
            <w:proofErr w:type="spellEnd"/>
            <w:r>
              <w:rPr>
                <w:rFonts w:ascii="Comic Sans MS" w:hAnsi="Comic Sans MS"/>
                <w:sz w:val="18"/>
                <w:szCs w:val="18"/>
                <w:lang w:val="en-US"/>
              </w:rPr>
              <w:t xml:space="preserve"> letters and sounds.</w:t>
            </w:r>
          </w:p>
        </w:tc>
      </w:tr>
      <w:tr w:rsidR="00437039" w:rsidTr="006D0FE3">
        <w:trPr>
          <w:trHeight w:val="2670"/>
        </w:trPr>
        <w:tc>
          <w:tcPr>
            <w:tcW w:w="3017" w:type="dxa"/>
            <w:vMerge w:val="restart"/>
            <w:tcBorders>
              <w:top w:val="single" w:sz="4" w:space="0" w:color="000000"/>
              <w:left w:val="single" w:sz="4" w:space="0" w:color="000000"/>
              <w:bottom w:val="single" w:sz="18" w:space="0" w:color="000000"/>
              <w:right w:val="single" w:sz="4" w:space="0" w:color="000000"/>
            </w:tcBorders>
            <w:shd w:val="clear" w:color="auto" w:fill="F4B083"/>
            <w:tcMar>
              <w:top w:w="80" w:type="dxa"/>
              <w:left w:w="80" w:type="dxa"/>
              <w:bottom w:w="80" w:type="dxa"/>
              <w:right w:w="80" w:type="dxa"/>
            </w:tcMar>
          </w:tcPr>
          <w:p w:rsidR="00437039" w:rsidRDefault="009A0206">
            <w:pPr>
              <w:pStyle w:val="Body"/>
              <w:spacing w:after="0" w:line="240" w:lineRule="auto"/>
              <w:jc w:val="center"/>
            </w:pPr>
            <w:r>
              <w:rPr>
                <w:rFonts w:ascii="Comic Sans MS" w:hAnsi="Comic Sans MS"/>
                <w:b/>
                <w:bCs/>
                <w:sz w:val="20"/>
                <w:szCs w:val="20"/>
                <w:lang w:val="en-US"/>
              </w:rPr>
              <w:t>Possible Book Focus’</w:t>
            </w:r>
          </w:p>
        </w:tc>
        <w:tc>
          <w:tcPr>
            <w:tcW w:w="32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Whose hat is this?</w:t>
            </w:r>
          </w:p>
          <w:p w:rsidR="00437039" w:rsidRDefault="009A0206">
            <w:pPr>
              <w:pStyle w:val="Body"/>
              <w:spacing w:after="0" w:line="240" w:lineRule="auto"/>
              <w:jc w:val="center"/>
              <w:rPr>
                <w:rFonts w:ascii="Comic Sans MS" w:eastAsia="Comic Sans MS" w:hAnsi="Comic Sans MS" w:cs="Comic Sans MS"/>
                <w:sz w:val="16"/>
                <w:szCs w:val="16"/>
              </w:rPr>
            </w:pPr>
            <w:proofErr w:type="spellStart"/>
            <w:r>
              <w:rPr>
                <w:rFonts w:ascii="Comic Sans MS" w:hAnsi="Comic Sans MS"/>
                <w:sz w:val="16"/>
                <w:szCs w:val="16"/>
                <w:lang w:val="en-US"/>
              </w:rPr>
              <w:t>Zog</w:t>
            </w:r>
            <w:proofErr w:type="spellEnd"/>
            <w:r>
              <w:rPr>
                <w:rFonts w:ascii="Comic Sans MS" w:hAnsi="Comic Sans MS"/>
                <w:sz w:val="16"/>
                <w:szCs w:val="16"/>
                <w:lang w:val="en-US"/>
              </w:rPr>
              <w:t xml:space="preserve"> and the flying doctors?</w:t>
            </w:r>
          </w:p>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What the ladybird heard?</w:t>
            </w:r>
          </w:p>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The Little Red Hen</w:t>
            </w:r>
          </w:p>
          <w:p w:rsidR="00437039" w:rsidRDefault="009A0206">
            <w:pPr>
              <w:pStyle w:val="Body"/>
              <w:spacing w:after="0" w:line="240" w:lineRule="auto"/>
              <w:jc w:val="center"/>
              <w:rPr>
                <w:rFonts w:ascii="Comic Sans MS" w:hAnsi="Comic Sans MS"/>
                <w:sz w:val="16"/>
                <w:szCs w:val="16"/>
                <w:lang w:val="en-US"/>
              </w:rPr>
            </w:pPr>
            <w:r>
              <w:rPr>
                <w:rFonts w:ascii="Comic Sans MS" w:hAnsi="Comic Sans MS"/>
                <w:sz w:val="16"/>
                <w:szCs w:val="16"/>
                <w:lang w:val="en-US"/>
              </w:rPr>
              <w:t>The Gingerbread Man</w:t>
            </w:r>
          </w:p>
          <w:p w:rsidR="006D0FE3" w:rsidRDefault="006D0FE3">
            <w:pPr>
              <w:pStyle w:val="Body"/>
              <w:spacing w:after="0" w:line="240" w:lineRule="auto"/>
              <w:jc w:val="center"/>
              <w:rPr>
                <w:rFonts w:ascii="Comic Sans MS" w:hAnsi="Comic Sans MS"/>
                <w:sz w:val="16"/>
                <w:szCs w:val="16"/>
                <w:lang w:val="en-US"/>
              </w:rPr>
            </w:pPr>
            <w:r>
              <w:rPr>
                <w:rFonts w:ascii="Comic Sans MS" w:hAnsi="Comic Sans MS"/>
                <w:sz w:val="16"/>
                <w:szCs w:val="16"/>
                <w:lang w:val="en-US"/>
              </w:rPr>
              <w:t xml:space="preserve">The </w:t>
            </w:r>
            <w:proofErr w:type="spellStart"/>
            <w:r>
              <w:rPr>
                <w:rFonts w:ascii="Comic Sans MS" w:hAnsi="Comic Sans MS"/>
                <w:sz w:val="16"/>
                <w:szCs w:val="16"/>
                <w:lang w:val="en-US"/>
              </w:rPr>
              <w:t>Colour</w:t>
            </w:r>
            <w:proofErr w:type="spellEnd"/>
            <w:r>
              <w:rPr>
                <w:rFonts w:ascii="Comic Sans MS" w:hAnsi="Comic Sans MS"/>
                <w:sz w:val="16"/>
                <w:szCs w:val="16"/>
                <w:lang w:val="en-US"/>
              </w:rPr>
              <w:t xml:space="preserve"> monster</w:t>
            </w:r>
          </w:p>
          <w:p w:rsidR="00D57AD5" w:rsidRDefault="00D57AD5">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 xml:space="preserve">The </w:t>
            </w:r>
            <w:proofErr w:type="spellStart"/>
            <w:r>
              <w:rPr>
                <w:rFonts w:ascii="Comic Sans MS" w:hAnsi="Comic Sans MS"/>
                <w:sz w:val="16"/>
                <w:szCs w:val="16"/>
                <w:lang w:val="en-US"/>
              </w:rPr>
              <w:t>colour</w:t>
            </w:r>
            <w:proofErr w:type="spellEnd"/>
            <w:r>
              <w:rPr>
                <w:rFonts w:ascii="Comic Sans MS" w:hAnsi="Comic Sans MS"/>
                <w:sz w:val="16"/>
                <w:szCs w:val="16"/>
                <w:lang w:val="en-US"/>
              </w:rPr>
              <w:t xml:space="preserve"> monster goes to school</w:t>
            </w:r>
          </w:p>
          <w:p w:rsidR="00437039" w:rsidRDefault="00437039">
            <w:pPr>
              <w:pStyle w:val="Body"/>
              <w:spacing w:after="0" w:line="240" w:lineRule="auto"/>
              <w:rPr>
                <w:rFonts w:ascii="Comic Sans MS" w:eastAsia="Comic Sans MS" w:hAnsi="Comic Sans MS" w:cs="Comic Sans MS"/>
                <w:sz w:val="16"/>
                <w:szCs w:val="16"/>
                <w:lang w:val="en-US"/>
              </w:rPr>
            </w:pPr>
          </w:p>
          <w:p w:rsidR="00437039" w:rsidRDefault="00437039">
            <w:pPr>
              <w:pStyle w:val="Body"/>
              <w:spacing w:after="0" w:line="240" w:lineRule="auto"/>
              <w:jc w:val="center"/>
            </w:pPr>
          </w:p>
        </w:tc>
        <w:tc>
          <w:tcPr>
            <w:tcW w:w="3318" w:type="dxa"/>
            <w:tcBorders>
              <w:top w:val="single" w:sz="4" w:space="0" w:color="000000"/>
              <w:left w:val="single" w:sz="4" w:space="0" w:color="000000"/>
              <w:bottom w:val="single" w:sz="4" w:space="0" w:color="000000"/>
              <w:right w:val="single" w:sz="24" w:space="0" w:color="000000"/>
            </w:tcBorders>
            <w:shd w:val="clear" w:color="auto" w:fill="auto"/>
            <w:tcMar>
              <w:top w:w="80" w:type="dxa"/>
              <w:left w:w="80" w:type="dxa"/>
              <w:bottom w:w="80" w:type="dxa"/>
              <w:right w:w="80" w:type="dxa"/>
            </w:tcMar>
          </w:tcPr>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Elmer</w:t>
            </w:r>
          </w:p>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The Rainbow Fish</w:t>
            </w:r>
          </w:p>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Nursery Rhymes</w:t>
            </w:r>
          </w:p>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Room on the Broom</w:t>
            </w:r>
          </w:p>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Christmas Books</w:t>
            </w:r>
          </w:p>
          <w:p w:rsidR="00437039" w:rsidRDefault="00437039">
            <w:pPr>
              <w:pStyle w:val="Body"/>
              <w:spacing w:after="0" w:line="240" w:lineRule="auto"/>
              <w:jc w:val="center"/>
              <w:rPr>
                <w:rFonts w:ascii="Comic Sans MS" w:eastAsia="Comic Sans MS" w:hAnsi="Comic Sans MS" w:cs="Comic Sans MS"/>
                <w:sz w:val="16"/>
                <w:szCs w:val="16"/>
                <w:lang w:val="en-US"/>
              </w:rPr>
            </w:pPr>
          </w:p>
          <w:p w:rsidR="00437039" w:rsidRDefault="00437039">
            <w:pPr>
              <w:pStyle w:val="Body"/>
              <w:spacing w:after="0" w:line="240" w:lineRule="auto"/>
              <w:jc w:val="center"/>
            </w:pPr>
          </w:p>
        </w:tc>
        <w:tc>
          <w:tcPr>
            <w:tcW w:w="3300" w:type="dxa"/>
            <w:tcBorders>
              <w:top w:val="single" w:sz="4" w:space="0" w:color="000000"/>
              <w:left w:val="single" w:sz="24" w:space="0" w:color="000000"/>
              <w:bottom w:val="single" w:sz="4" w:space="0" w:color="000000"/>
              <w:right w:val="single" w:sz="4" w:space="0" w:color="000000"/>
            </w:tcBorders>
            <w:shd w:val="clear" w:color="auto" w:fill="auto"/>
            <w:tcMar>
              <w:top w:w="80" w:type="dxa"/>
              <w:left w:w="80" w:type="dxa"/>
              <w:bottom w:w="80" w:type="dxa"/>
              <w:right w:w="80" w:type="dxa"/>
            </w:tcMar>
          </w:tcPr>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Jack Frost</w:t>
            </w:r>
          </w:p>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Stickman</w:t>
            </w:r>
          </w:p>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Lost and Found</w:t>
            </w:r>
          </w:p>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If you were a penguin</w:t>
            </w:r>
          </w:p>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Whatever Next</w:t>
            </w:r>
          </w:p>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 xml:space="preserve">How to catch a </w:t>
            </w:r>
            <w:proofErr w:type="gramStart"/>
            <w:r>
              <w:rPr>
                <w:rFonts w:ascii="Comic Sans MS" w:hAnsi="Comic Sans MS"/>
                <w:sz w:val="16"/>
                <w:szCs w:val="16"/>
                <w:lang w:val="en-US"/>
              </w:rPr>
              <w:t>star</w:t>
            </w:r>
            <w:proofErr w:type="gramEnd"/>
          </w:p>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 xml:space="preserve">Rocket </w:t>
            </w:r>
            <w:proofErr w:type="spellStart"/>
            <w:r>
              <w:rPr>
                <w:rFonts w:ascii="Comic Sans MS" w:hAnsi="Comic Sans MS"/>
                <w:sz w:val="16"/>
                <w:szCs w:val="16"/>
                <w:lang w:val="en-US"/>
              </w:rPr>
              <w:t>Rocket</w:t>
            </w:r>
            <w:proofErr w:type="spellEnd"/>
            <w:r>
              <w:rPr>
                <w:rFonts w:ascii="Comic Sans MS" w:hAnsi="Comic Sans MS"/>
                <w:sz w:val="16"/>
                <w:szCs w:val="16"/>
                <w:lang w:val="en-US"/>
              </w:rPr>
              <w:t xml:space="preserve"> Zoom</w:t>
            </w:r>
          </w:p>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Aliens Love Underpants</w:t>
            </w:r>
          </w:p>
          <w:p w:rsidR="00437039" w:rsidRDefault="009A0206">
            <w:pPr>
              <w:pStyle w:val="Body"/>
              <w:spacing w:after="0" w:line="240" w:lineRule="auto"/>
              <w:jc w:val="center"/>
              <w:rPr>
                <w:rFonts w:ascii="Comic Sans MS" w:eastAsia="Comic Sans MS" w:hAnsi="Comic Sans MS" w:cs="Comic Sans MS"/>
                <w:sz w:val="16"/>
                <w:szCs w:val="16"/>
              </w:rPr>
            </w:pPr>
            <w:proofErr w:type="spellStart"/>
            <w:r>
              <w:rPr>
                <w:rFonts w:ascii="Comic Sans MS" w:hAnsi="Comic Sans MS"/>
                <w:sz w:val="16"/>
                <w:szCs w:val="16"/>
                <w:lang w:val="en-US"/>
              </w:rPr>
              <w:t>Beegu</w:t>
            </w:r>
            <w:proofErr w:type="spellEnd"/>
          </w:p>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Zoom to the Moon</w:t>
            </w:r>
          </w:p>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The Naughty Bus</w:t>
            </w:r>
          </w:p>
          <w:p w:rsidR="00437039" w:rsidRDefault="00437039" w:rsidP="006D0FE3">
            <w:pPr>
              <w:pStyle w:val="Body"/>
              <w:spacing w:after="0" w:line="240" w:lineRule="auto"/>
            </w:pPr>
          </w:p>
        </w:tc>
        <w:tc>
          <w:tcPr>
            <w:tcW w:w="3345" w:type="dxa"/>
            <w:tcBorders>
              <w:top w:val="single" w:sz="4" w:space="0" w:color="000000"/>
              <w:left w:val="single" w:sz="4" w:space="0" w:color="000000"/>
              <w:bottom w:val="single" w:sz="4" w:space="0" w:color="000000"/>
              <w:right w:val="single" w:sz="24" w:space="0" w:color="000000"/>
            </w:tcBorders>
            <w:shd w:val="clear" w:color="auto" w:fill="auto"/>
            <w:tcMar>
              <w:top w:w="80" w:type="dxa"/>
              <w:left w:w="80" w:type="dxa"/>
              <w:bottom w:w="80" w:type="dxa"/>
              <w:right w:w="80" w:type="dxa"/>
            </w:tcMar>
          </w:tcPr>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Jack and the Beanstalk</w:t>
            </w:r>
          </w:p>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The Tiny Seed</w:t>
            </w:r>
          </w:p>
          <w:p w:rsidR="00437039" w:rsidRDefault="009A0206">
            <w:pPr>
              <w:pStyle w:val="Body"/>
              <w:spacing w:after="0" w:line="240" w:lineRule="auto"/>
              <w:jc w:val="center"/>
              <w:rPr>
                <w:rFonts w:ascii="Comic Sans MS" w:eastAsia="Comic Sans MS" w:hAnsi="Comic Sans MS" w:cs="Comic Sans MS"/>
                <w:sz w:val="16"/>
                <w:szCs w:val="16"/>
              </w:rPr>
            </w:pPr>
            <w:proofErr w:type="spellStart"/>
            <w:r>
              <w:rPr>
                <w:rFonts w:ascii="Comic Sans MS" w:hAnsi="Comic Sans MS"/>
                <w:sz w:val="16"/>
                <w:szCs w:val="16"/>
                <w:lang w:val="en-US"/>
              </w:rPr>
              <w:t>Olivers</w:t>
            </w:r>
            <w:proofErr w:type="spellEnd"/>
            <w:r>
              <w:rPr>
                <w:rFonts w:ascii="Comic Sans MS" w:hAnsi="Comic Sans MS"/>
                <w:sz w:val="16"/>
                <w:szCs w:val="16"/>
                <w:lang w:val="en-US"/>
              </w:rPr>
              <w:t xml:space="preserve"> Vegetables</w:t>
            </w:r>
          </w:p>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The Very Hungry Caterpillar</w:t>
            </w:r>
          </w:p>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A fruit is a suitcase for seeds</w:t>
            </w:r>
          </w:p>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The Bad Tempered Ladybird</w:t>
            </w:r>
          </w:p>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Billy’s Sunflower</w:t>
            </w:r>
          </w:p>
          <w:p w:rsidR="00437039" w:rsidRDefault="009A0206">
            <w:pPr>
              <w:pStyle w:val="Body"/>
              <w:spacing w:after="0" w:line="240" w:lineRule="auto"/>
              <w:jc w:val="center"/>
              <w:rPr>
                <w:rFonts w:ascii="Comic Sans MS" w:eastAsia="Comic Sans MS" w:hAnsi="Comic Sans MS" w:cs="Comic Sans MS"/>
                <w:sz w:val="16"/>
                <w:szCs w:val="16"/>
              </w:rPr>
            </w:pPr>
            <w:proofErr w:type="spellStart"/>
            <w:r>
              <w:rPr>
                <w:rFonts w:ascii="Comic Sans MS" w:hAnsi="Comic Sans MS"/>
                <w:sz w:val="16"/>
                <w:szCs w:val="16"/>
                <w:lang w:val="en-US"/>
              </w:rPr>
              <w:t>Handa’s</w:t>
            </w:r>
            <w:proofErr w:type="spellEnd"/>
            <w:r>
              <w:rPr>
                <w:rFonts w:ascii="Comic Sans MS" w:hAnsi="Comic Sans MS"/>
                <w:sz w:val="16"/>
                <w:szCs w:val="16"/>
                <w:lang w:val="en-US"/>
              </w:rPr>
              <w:t xml:space="preserve"> Surprise</w:t>
            </w:r>
          </w:p>
          <w:p w:rsidR="00437039" w:rsidRDefault="00437039">
            <w:pPr>
              <w:pStyle w:val="Body"/>
              <w:spacing w:after="0" w:line="240" w:lineRule="auto"/>
              <w:jc w:val="center"/>
              <w:rPr>
                <w:rFonts w:ascii="Comic Sans MS" w:eastAsia="Comic Sans MS" w:hAnsi="Comic Sans MS" w:cs="Comic Sans MS"/>
                <w:sz w:val="16"/>
                <w:szCs w:val="16"/>
                <w:lang w:val="en-US"/>
              </w:rPr>
            </w:pPr>
          </w:p>
          <w:p w:rsidR="00437039" w:rsidRDefault="00437039">
            <w:pPr>
              <w:pStyle w:val="Body"/>
              <w:spacing w:after="0" w:line="240" w:lineRule="auto"/>
              <w:jc w:val="center"/>
            </w:pPr>
          </w:p>
        </w:tc>
        <w:tc>
          <w:tcPr>
            <w:tcW w:w="3285" w:type="dxa"/>
            <w:tcBorders>
              <w:top w:val="single" w:sz="4" w:space="0" w:color="000000"/>
              <w:left w:val="single" w:sz="24" w:space="0" w:color="000000"/>
              <w:bottom w:val="single" w:sz="4" w:space="0" w:color="000000"/>
              <w:right w:val="single" w:sz="4" w:space="0" w:color="000000"/>
            </w:tcBorders>
            <w:shd w:val="clear" w:color="auto" w:fill="auto"/>
            <w:tcMar>
              <w:top w:w="80" w:type="dxa"/>
              <w:left w:w="80" w:type="dxa"/>
              <w:bottom w:w="80" w:type="dxa"/>
              <w:right w:w="80" w:type="dxa"/>
            </w:tcMar>
          </w:tcPr>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We’re going on a bear hunt</w:t>
            </w:r>
          </w:p>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Croc and Bird</w:t>
            </w:r>
          </w:p>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Rumble in the Jungle</w:t>
            </w:r>
          </w:p>
          <w:p w:rsidR="00437039" w:rsidRDefault="009A0206">
            <w:pPr>
              <w:pStyle w:val="Body"/>
              <w:spacing w:after="0" w:line="240" w:lineRule="auto"/>
              <w:jc w:val="center"/>
              <w:rPr>
                <w:rFonts w:ascii="Comic Sans MS" w:eastAsia="Comic Sans MS" w:hAnsi="Comic Sans MS" w:cs="Comic Sans MS"/>
                <w:sz w:val="16"/>
                <w:szCs w:val="16"/>
              </w:rPr>
            </w:pPr>
            <w:proofErr w:type="spellStart"/>
            <w:r>
              <w:rPr>
                <w:rFonts w:ascii="Comic Sans MS" w:hAnsi="Comic Sans MS"/>
                <w:sz w:val="16"/>
                <w:szCs w:val="16"/>
                <w:lang w:val="en-US"/>
              </w:rPr>
              <w:t>Charlottes</w:t>
            </w:r>
            <w:proofErr w:type="spellEnd"/>
            <w:r>
              <w:rPr>
                <w:rFonts w:ascii="Comic Sans MS" w:hAnsi="Comic Sans MS"/>
                <w:sz w:val="16"/>
                <w:szCs w:val="16"/>
                <w:lang w:val="en-US"/>
              </w:rPr>
              <w:t xml:space="preserve"> Web</w:t>
            </w:r>
          </w:p>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 xml:space="preserve">The </w:t>
            </w:r>
            <w:proofErr w:type="spellStart"/>
            <w:r>
              <w:rPr>
                <w:rFonts w:ascii="Comic Sans MS" w:hAnsi="Comic Sans MS"/>
                <w:sz w:val="16"/>
                <w:szCs w:val="16"/>
                <w:lang w:val="en-US"/>
              </w:rPr>
              <w:t>Gruffalo</w:t>
            </w:r>
            <w:proofErr w:type="spellEnd"/>
          </w:p>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The Tiger Who Came to Tea</w:t>
            </w:r>
          </w:p>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Giraffes Can’t Dance</w:t>
            </w:r>
          </w:p>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Goldilocks &amp; The Three Bears</w:t>
            </w:r>
          </w:p>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Three Little Pigs</w:t>
            </w:r>
          </w:p>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Dear Zoo</w:t>
            </w:r>
          </w:p>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Three Billy Goats Gruff</w:t>
            </w:r>
          </w:p>
          <w:p w:rsidR="00437039" w:rsidRDefault="00437039">
            <w:pPr>
              <w:pStyle w:val="Body"/>
              <w:spacing w:after="0" w:line="240" w:lineRule="auto"/>
              <w:jc w:val="center"/>
              <w:rPr>
                <w:rFonts w:ascii="Comic Sans MS" w:eastAsia="Comic Sans MS" w:hAnsi="Comic Sans MS" w:cs="Comic Sans MS"/>
                <w:sz w:val="16"/>
                <w:szCs w:val="16"/>
                <w:lang w:val="en-US"/>
              </w:rPr>
            </w:pPr>
          </w:p>
          <w:p w:rsidR="00437039" w:rsidRDefault="00437039">
            <w:pPr>
              <w:pStyle w:val="Body"/>
              <w:spacing w:after="0" w:line="240" w:lineRule="auto"/>
              <w:jc w:val="center"/>
            </w:pPr>
          </w:p>
        </w:tc>
        <w:tc>
          <w:tcPr>
            <w:tcW w:w="3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The Rainbow Fish</w:t>
            </w:r>
          </w:p>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Barry the Fish with Fingers</w:t>
            </w:r>
          </w:p>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Commotion in the ocean</w:t>
            </w:r>
          </w:p>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Sharing a shell</w:t>
            </w:r>
          </w:p>
          <w:p w:rsidR="00437039" w:rsidRDefault="009A0206">
            <w:pPr>
              <w:pStyle w:val="Body"/>
              <w:spacing w:after="0" w:line="240" w:lineRule="auto"/>
              <w:jc w:val="center"/>
              <w:rPr>
                <w:rFonts w:ascii="Comic Sans MS" w:eastAsia="Comic Sans MS" w:hAnsi="Comic Sans MS" w:cs="Comic Sans MS"/>
                <w:sz w:val="16"/>
                <w:szCs w:val="16"/>
              </w:rPr>
            </w:pPr>
            <w:proofErr w:type="spellStart"/>
            <w:r>
              <w:rPr>
                <w:rFonts w:ascii="Comic Sans MS" w:hAnsi="Comic Sans MS"/>
                <w:sz w:val="16"/>
                <w:szCs w:val="16"/>
                <w:lang w:val="en-US"/>
              </w:rPr>
              <w:t>Tiddler</w:t>
            </w:r>
            <w:proofErr w:type="spellEnd"/>
          </w:p>
          <w:p w:rsidR="00437039" w:rsidRDefault="009A0206">
            <w:pPr>
              <w:pStyle w:val="Body"/>
              <w:spacing w:after="0" w:line="240" w:lineRule="auto"/>
              <w:jc w:val="center"/>
              <w:rPr>
                <w:rFonts w:ascii="Comic Sans MS" w:eastAsia="Comic Sans MS" w:hAnsi="Comic Sans MS" w:cs="Comic Sans MS"/>
                <w:sz w:val="16"/>
                <w:szCs w:val="16"/>
              </w:rPr>
            </w:pPr>
            <w:r>
              <w:rPr>
                <w:rFonts w:ascii="Comic Sans MS" w:hAnsi="Comic Sans MS"/>
                <w:sz w:val="16"/>
                <w:szCs w:val="16"/>
                <w:lang w:val="en-US"/>
              </w:rPr>
              <w:t>Pirate Boy</w:t>
            </w:r>
          </w:p>
          <w:p w:rsidR="00437039" w:rsidRDefault="00437039">
            <w:pPr>
              <w:pStyle w:val="Body"/>
              <w:spacing w:after="0" w:line="240" w:lineRule="auto"/>
              <w:jc w:val="center"/>
              <w:rPr>
                <w:rFonts w:ascii="Comic Sans MS" w:eastAsia="Comic Sans MS" w:hAnsi="Comic Sans MS" w:cs="Comic Sans MS"/>
                <w:sz w:val="16"/>
                <w:szCs w:val="16"/>
                <w:lang w:val="en-US"/>
              </w:rPr>
            </w:pPr>
          </w:p>
          <w:p w:rsidR="00437039" w:rsidRDefault="00437039">
            <w:pPr>
              <w:pStyle w:val="Body"/>
              <w:spacing w:after="0" w:line="240" w:lineRule="auto"/>
              <w:jc w:val="center"/>
            </w:pPr>
          </w:p>
        </w:tc>
      </w:tr>
      <w:tr w:rsidR="00437039">
        <w:trPr>
          <w:trHeight w:val="1852"/>
        </w:trPr>
        <w:tc>
          <w:tcPr>
            <w:tcW w:w="3017" w:type="dxa"/>
            <w:vMerge/>
            <w:tcBorders>
              <w:top w:val="single" w:sz="4" w:space="0" w:color="000000"/>
              <w:left w:val="single" w:sz="4" w:space="0" w:color="000000"/>
              <w:bottom w:val="single" w:sz="18" w:space="0" w:color="000000"/>
              <w:right w:val="single" w:sz="4" w:space="0" w:color="000000"/>
            </w:tcBorders>
            <w:shd w:val="clear" w:color="auto" w:fill="F4B083"/>
          </w:tcPr>
          <w:p w:rsidR="00437039" w:rsidRDefault="00437039"/>
        </w:tc>
        <w:tc>
          <w:tcPr>
            <w:tcW w:w="19945" w:type="dxa"/>
            <w:gridSpan w:val="6"/>
            <w:tcBorders>
              <w:top w:val="single" w:sz="4" w:space="0" w:color="000000"/>
              <w:left w:val="single" w:sz="4" w:space="0" w:color="000000"/>
              <w:bottom w:val="single" w:sz="18" w:space="0" w:color="000000"/>
              <w:right w:val="single" w:sz="4" w:space="0" w:color="000000"/>
            </w:tcBorders>
            <w:shd w:val="clear" w:color="auto" w:fill="F4B083"/>
            <w:tcMar>
              <w:top w:w="80" w:type="dxa"/>
              <w:left w:w="80" w:type="dxa"/>
              <w:bottom w:w="80" w:type="dxa"/>
              <w:right w:w="80" w:type="dxa"/>
            </w:tcMar>
          </w:tcPr>
          <w:p w:rsidR="00437039" w:rsidRDefault="009A0206">
            <w:pPr>
              <w:pStyle w:val="Body"/>
              <w:spacing w:after="0" w:line="240" w:lineRule="auto"/>
              <w:jc w:val="center"/>
              <w:rPr>
                <w:rFonts w:ascii="Comic Sans MS" w:eastAsia="Comic Sans MS" w:hAnsi="Comic Sans MS" w:cs="Comic Sans MS"/>
                <w:sz w:val="18"/>
                <w:szCs w:val="18"/>
              </w:rPr>
            </w:pPr>
            <w:r>
              <w:rPr>
                <w:rFonts w:ascii="Comic Sans MS" w:hAnsi="Comic Sans MS"/>
                <w:b/>
                <w:bCs/>
                <w:sz w:val="18"/>
                <w:szCs w:val="18"/>
                <w:lang w:val="en-US"/>
              </w:rPr>
              <w:t>Comprehension:</w:t>
            </w:r>
            <w:r>
              <w:rPr>
                <w:rFonts w:ascii="Comic Sans MS" w:hAnsi="Comic Sans MS"/>
                <w:sz w:val="18"/>
                <w:szCs w:val="18"/>
                <w:lang w:val="en-US"/>
              </w:rPr>
              <w:t xml:space="preserve"> Demonstrate understanding of what has been read to them by retelling stories and narratives using their own words and recently introduced vocabulary. Anticipate (where appropriate) key events in stories. Use and understand recently introduced vocabulary during discussions about stories, non-fiction, rhymes and poems and during role play. </w:t>
            </w:r>
          </w:p>
          <w:p w:rsidR="00437039" w:rsidRDefault="00437039">
            <w:pPr>
              <w:pStyle w:val="Body"/>
              <w:spacing w:after="0" w:line="240" w:lineRule="auto"/>
              <w:jc w:val="center"/>
              <w:rPr>
                <w:rFonts w:ascii="Comic Sans MS" w:eastAsia="Comic Sans MS" w:hAnsi="Comic Sans MS" w:cs="Comic Sans MS"/>
                <w:sz w:val="18"/>
                <w:szCs w:val="18"/>
                <w:lang w:val="en-US"/>
              </w:rPr>
            </w:pPr>
          </w:p>
          <w:p w:rsidR="00437039" w:rsidRDefault="009A0206">
            <w:pPr>
              <w:pStyle w:val="Body"/>
              <w:spacing w:after="0" w:line="240" w:lineRule="auto"/>
              <w:jc w:val="center"/>
              <w:rPr>
                <w:rFonts w:ascii="Comic Sans MS" w:eastAsia="Comic Sans MS" w:hAnsi="Comic Sans MS" w:cs="Comic Sans MS"/>
                <w:sz w:val="18"/>
                <w:szCs w:val="18"/>
              </w:rPr>
            </w:pPr>
            <w:r>
              <w:rPr>
                <w:rFonts w:ascii="Comic Sans MS" w:hAnsi="Comic Sans MS"/>
                <w:b/>
                <w:bCs/>
                <w:sz w:val="18"/>
                <w:szCs w:val="18"/>
                <w:lang w:val="en-US"/>
              </w:rPr>
              <w:t>Word Reading:</w:t>
            </w:r>
            <w:r>
              <w:rPr>
                <w:rFonts w:ascii="Comic Sans MS" w:hAnsi="Comic Sans MS"/>
                <w:sz w:val="18"/>
                <w:szCs w:val="18"/>
                <w:lang w:val="en-US"/>
              </w:rPr>
              <w:t xml:space="preserve"> Say a sound for each letter in the alphabet and at least 10 digraphs. Read words consistent with their phonic knowledge by sound-blending. Read aloud simple sentences and books that are consistent with their phonic knowledge, including some common exception words.</w:t>
            </w:r>
          </w:p>
          <w:p w:rsidR="00437039" w:rsidRDefault="00437039">
            <w:pPr>
              <w:pStyle w:val="Body"/>
              <w:spacing w:after="0" w:line="240" w:lineRule="auto"/>
              <w:jc w:val="center"/>
              <w:rPr>
                <w:rFonts w:ascii="Comic Sans MS" w:eastAsia="Comic Sans MS" w:hAnsi="Comic Sans MS" w:cs="Comic Sans MS"/>
                <w:sz w:val="18"/>
                <w:szCs w:val="18"/>
                <w:lang w:val="en-US"/>
              </w:rPr>
            </w:pPr>
          </w:p>
          <w:p w:rsidR="00437039" w:rsidRDefault="009A0206">
            <w:pPr>
              <w:pStyle w:val="Body"/>
              <w:spacing w:after="0" w:line="240" w:lineRule="auto"/>
              <w:jc w:val="center"/>
            </w:pPr>
            <w:r>
              <w:rPr>
                <w:rFonts w:ascii="Comic Sans MS" w:hAnsi="Comic Sans MS"/>
                <w:b/>
                <w:bCs/>
                <w:sz w:val="18"/>
                <w:szCs w:val="18"/>
                <w:lang w:val="en-US"/>
              </w:rPr>
              <w:t>Writing:</w:t>
            </w:r>
            <w:r>
              <w:rPr>
                <w:rFonts w:ascii="Comic Sans MS" w:hAnsi="Comic Sans MS"/>
                <w:sz w:val="18"/>
                <w:szCs w:val="18"/>
                <w:lang w:val="en-US"/>
              </w:rPr>
              <w:t xml:space="preserve"> Write </w:t>
            </w:r>
            <w:proofErr w:type="spellStart"/>
            <w:r>
              <w:rPr>
                <w:rFonts w:ascii="Comic Sans MS" w:hAnsi="Comic Sans MS"/>
                <w:sz w:val="18"/>
                <w:szCs w:val="18"/>
                <w:lang w:val="en-US"/>
              </w:rPr>
              <w:t>recognisable</w:t>
            </w:r>
            <w:proofErr w:type="spellEnd"/>
            <w:r>
              <w:rPr>
                <w:rFonts w:ascii="Comic Sans MS" w:hAnsi="Comic Sans MS"/>
                <w:sz w:val="18"/>
                <w:szCs w:val="18"/>
                <w:lang w:val="en-US"/>
              </w:rPr>
              <w:t xml:space="preserve"> letters, most of which are correctly formed. Spell words by identifying sounds in them and representing the sounds with a letter or letters. Write simple phrases and sentences that can be read by others.</w:t>
            </w:r>
          </w:p>
        </w:tc>
      </w:tr>
      <w:tr w:rsidR="00952CF7" w:rsidTr="005A35DA">
        <w:trPr>
          <w:trHeight w:val="2201"/>
        </w:trPr>
        <w:tc>
          <w:tcPr>
            <w:tcW w:w="3017" w:type="dxa"/>
            <w:vMerge w:val="restart"/>
            <w:tcBorders>
              <w:top w:val="single" w:sz="18" w:space="0" w:color="000000"/>
              <w:left w:val="single" w:sz="4" w:space="0" w:color="000000"/>
              <w:bottom w:val="single" w:sz="24" w:space="0" w:color="000000"/>
              <w:right w:val="single" w:sz="4" w:space="0" w:color="000000"/>
            </w:tcBorders>
            <w:shd w:val="clear" w:color="auto" w:fill="FF6699"/>
            <w:tcMar>
              <w:top w:w="80" w:type="dxa"/>
              <w:left w:w="80" w:type="dxa"/>
              <w:bottom w:w="80" w:type="dxa"/>
              <w:right w:w="80" w:type="dxa"/>
            </w:tcMar>
          </w:tcPr>
          <w:p w:rsidR="00952CF7" w:rsidRDefault="00952CF7">
            <w:pPr>
              <w:pStyle w:val="Body"/>
              <w:spacing w:after="0" w:line="240" w:lineRule="auto"/>
              <w:jc w:val="center"/>
              <w:rPr>
                <w:rFonts w:ascii="Comic Sans MS" w:eastAsia="Comic Sans MS" w:hAnsi="Comic Sans MS" w:cs="Comic Sans MS"/>
                <w:b/>
                <w:bCs/>
                <w:sz w:val="20"/>
                <w:szCs w:val="20"/>
              </w:rPr>
            </w:pPr>
            <w:r>
              <w:rPr>
                <w:rFonts w:ascii="Comic Sans MS" w:hAnsi="Comic Sans MS"/>
                <w:b/>
                <w:bCs/>
                <w:sz w:val="20"/>
                <w:szCs w:val="20"/>
                <w:lang w:val="en-US"/>
              </w:rPr>
              <w:t>Mathematics</w:t>
            </w:r>
          </w:p>
          <w:p w:rsidR="00952CF7" w:rsidRDefault="00952CF7">
            <w:pPr>
              <w:pStyle w:val="Body"/>
              <w:spacing w:after="0" w:line="240" w:lineRule="auto"/>
              <w:jc w:val="center"/>
              <w:rPr>
                <w:rFonts w:ascii="Comic Sans MS" w:eastAsia="Comic Sans MS" w:hAnsi="Comic Sans MS" w:cs="Comic Sans MS"/>
                <w:sz w:val="20"/>
                <w:szCs w:val="20"/>
                <w:lang w:val="en-US"/>
              </w:rPr>
            </w:pPr>
          </w:p>
          <w:p w:rsidR="00952CF7" w:rsidRDefault="00952CF7">
            <w:pPr>
              <w:pStyle w:val="Body"/>
              <w:spacing w:after="0" w:line="240" w:lineRule="auto"/>
              <w:jc w:val="center"/>
            </w:pPr>
            <w:r>
              <w:rPr>
                <w:rFonts w:ascii="Comic Sans MS" w:eastAsia="Comic Sans MS" w:hAnsi="Comic Sans MS" w:cs="Comic Sans MS"/>
                <w:noProof/>
                <w:sz w:val="20"/>
                <w:szCs w:val="20"/>
              </w:rPr>
              <w:drawing>
                <wp:inline distT="0" distB="0" distL="0" distR="0" wp14:anchorId="221954B0" wp14:editId="40D2B9BB">
                  <wp:extent cx="631049" cy="738826"/>
                  <wp:effectExtent l="0" t="0" r="0" b="0"/>
                  <wp:docPr id="1073741828" name="officeArt object" descr="image2.png"/>
                  <wp:cNvGraphicFramePr/>
                  <a:graphic xmlns:a="http://schemas.openxmlformats.org/drawingml/2006/main">
                    <a:graphicData uri="http://schemas.openxmlformats.org/drawingml/2006/picture">
                      <pic:pic xmlns:pic="http://schemas.openxmlformats.org/drawingml/2006/picture">
                        <pic:nvPicPr>
                          <pic:cNvPr id="1073741828" name="image2.png" descr="image2.png"/>
                          <pic:cNvPicPr>
                            <a:picLocks noChangeAspect="1"/>
                          </pic:cNvPicPr>
                        </pic:nvPicPr>
                        <pic:blipFill>
                          <a:blip r:embed="rId10">
                            <a:extLst/>
                          </a:blip>
                          <a:stretch>
                            <a:fillRect/>
                          </a:stretch>
                        </pic:blipFill>
                        <pic:spPr>
                          <a:xfrm>
                            <a:off x="0" y="0"/>
                            <a:ext cx="631049" cy="738826"/>
                          </a:xfrm>
                          <a:prstGeom prst="rect">
                            <a:avLst/>
                          </a:prstGeom>
                          <a:ln w="12700" cap="flat">
                            <a:noFill/>
                            <a:miter lim="400000"/>
                          </a:ln>
                          <a:effectLst/>
                        </pic:spPr>
                      </pic:pic>
                    </a:graphicData>
                  </a:graphic>
                </wp:inline>
              </w:drawing>
            </w:r>
          </w:p>
          <w:p w:rsidR="00952CF7" w:rsidRDefault="00952CF7">
            <w:pPr>
              <w:pStyle w:val="Body"/>
              <w:spacing w:after="0" w:line="240" w:lineRule="auto"/>
              <w:jc w:val="center"/>
            </w:pPr>
          </w:p>
          <w:p w:rsidR="00952CF7" w:rsidRDefault="00952CF7">
            <w:pPr>
              <w:pStyle w:val="Body"/>
              <w:spacing w:after="0" w:line="240" w:lineRule="auto"/>
              <w:jc w:val="center"/>
            </w:pPr>
          </w:p>
          <w:p w:rsidR="00952CF7" w:rsidRPr="004B04D7" w:rsidRDefault="00952CF7">
            <w:pPr>
              <w:pStyle w:val="Body"/>
              <w:spacing w:after="0" w:line="240" w:lineRule="auto"/>
              <w:jc w:val="center"/>
              <w:rPr>
                <w:rFonts w:ascii="Comic Sans MS" w:hAnsi="Comic Sans MS"/>
                <w:b/>
                <w:sz w:val="18"/>
                <w:szCs w:val="18"/>
              </w:rPr>
            </w:pPr>
            <w:r w:rsidRPr="004B04D7">
              <w:rPr>
                <w:rFonts w:ascii="Comic Sans MS" w:hAnsi="Comic Sans MS"/>
                <w:b/>
                <w:sz w:val="18"/>
                <w:szCs w:val="18"/>
              </w:rPr>
              <w:t>Following NCETM mastering number. With support from our local maths hub</w:t>
            </w:r>
            <w:r w:rsidR="006D0FE3">
              <w:rPr>
                <w:rFonts w:ascii="Comic Sans MS" w:hAnsi="Comic Sans MS"/>
                <w:b/>
                <w:sz w:val="18"/>
                <w:szCs w:val="18"/>
              </w:rPr>
              <w:t>. See NCETM overview for more detail</w:t>
            </w:r>
          </w:p>
        </w:tc>
        <w:tc>
          <w:tcPr>
            <w:tcW w:w="6588" w:type="dxa"/>
            <w:gridSpan w:val="2"/>
            <w:tcBorders>
              <w:top w:val="single" w:sz="18" w:space="0" w:color="000000"/>
              <w:left w:val="single" w:sz="4" w:space="0" w:color="000000"/>
              <w:bottom w:val="nil"/>
              <w:right w:val="single" w:sz="24" w:space="0" w:color="000000"/>
            </w:tcBorders>
            <w:shd w:val="clear" w:color="auto" w:fill="auto"/>
            <w:tcMar>
              <w:top w:w="80" w:type="dxa"/>
              <w:left w:w="80" w:type="dxa"/>
              <w:bottom w:w="80" w:type="dxa"/>
              <w:right w:w="80" w:type="dxa"/>
            </w:tcMar>
          </w:tcPr>
          <w:p w:rsidR="00952CF7" w:rsidRDefault="00952CF7">
            <w:pPr>
              <w:pStyle w:val="Body"/>
              <w:spacing w:after="0" w:line="240" w:lineRule="auto"/>
              <w:rPr>
                <w:rFonts w:ascii="Comic Sans MS" w:hAnsi="Comic Sans MS"/>
                <w:sz w:val="18"/>
                <w:szCs w:val="18"/>
              </w:rPr>
            </w:pPr>
            <w:r w:rsidRPr="00952CF7">
              <w:rPr>
                <w:rFonts w:ascii="Comic Sans MS" w:hAnsi="Comic Sans MS"/>
                <w:sz w:val="18"/>
                <w:szCs w:val="18"/>
              </w:rPr>
              <w:t xml:space="preserve">Pupils will build on previous experiences of number from their home and nursery environments, and further develop their </w:t>
            </w:r>
            <w:proofErr w:type="spellStart"/>
            <w:r w:rsidRPr="00952CF7">
              <w:rPr>
                <w:rFonts w:ascii="Comic Sans MS" w:hAnsi="Comic Sans MS"/>
                <w:sz w:val="18"/>
                <w:szCs w:val="18"/>
              </w:rPr>
              <w:t>subitising</w:t>
            </w:r>
            <w:proofErr w:type="spellEnd"/>
            <w:r w:rsidRPr="00952CF7">
              <w:rPr>
                <w:rFonts w:ascii="Comic Sans MS" w:hAnsi="Comic Sans MS"/>
                <w:sz w:val="18"/>
                <w:szCs w:val="18"/>
              </w:rPr>
              <w:t xml:space="preserve"> and counting skills. They will explore the composition of numbers within 5. They will begin to compare sets of objects and use the language of comparison</w:t>
            </w:r>
            <w:r w:rsidRPr="00952CF7">
              <w:rPr>
                <w:rFonts w:ascii="Comic Sans MS" w:hAnsi="Comic Sans MS"/>
                <w:sz w:val="18"/>
                <w:szCs w:val="18"/>
              </w:rPr>
              <w:t>.</w:t>
            </w:r>
          </w:p>
          <w:p w:rsidR="006D0FE3" w:rsidRPr="00952CF7" w:rsidRDefault="006D0FE3">
            <w:pPr>
              <w:pStyle w:val="Body"/>
              <w:spacing w:after="0" w:line="240" w:lineRule="auto"/>
              <w:rPr>
                <w:rFonts w:ascii="Comic Sans MS" w:hAnsi="Comic Sans MS"/>
                <w:sz w:val="18"/>
                <w:szCs w:val="18"/>
              </w:rPr>
            </w:pPr>
          </w:p>
        </w:tc>
        <w:tc>
          <w:tcPr>
            <w:tcW w:w="6645" w:type="dxa"/>
            <w:gridSpan w:val="2"/>
            <w:tcBorders>
              <w:top w:val="single" w:sz="18" w:space="0" w:color="000000"/>
              <w:left w:val="single" w:sz="24" w:space="0" w:color="000000"/>
              <w:bottom w:val="nil"/>
              <w:right w:val="single" w:sz="24" w:space="0" w:color="000000"/>
            </w:tcBorders>
            <w:shd w:val="clear" w:color="auto" w:fill="auto"/>
            <w:tcMar>
              <w:top w:w="80" w:type="dxa"/>
              <w:left w:w="80" w:type="dxa"/>
              <w:bottom w:w="80" w:type="dxa"/>
              <w:right w:w="80" w:type="dxa"/>
            </w:tcMar>
          </w:tcPr>
          <w:p w:rsidR="00952CF7" w:rsidRPr="00952CF7" w:rsidRDefault="00952CF7" w:rsidP="00952CF7">
            <w:pPr>
              <w:pStyle w:val="Body"/>
              <w:spacing w:after="0" w:line="240" w:lineRule="auto"/>
              <w:rPr>
                <w:rFonts w:ascii="Comic Sans MS" w:hAnsi="Comic Sans MS"/>
                <w:sz w:val="18"/>
                <w:szCs w:val="18"/>
              </w:rPr>
            </w:pPr>
            <w:r w:rsidRPr="00952CF7">
              <w:rPr>
                <w:rFonts w:ascii="Comic Sans MS" w:hAnsi="Comic Sans MS"/>
                <w:sz w:val="18"/>
                <w:szCs w:val="18"/>
              </w:rPr>
              <w:t xml:space="preserve">Pupils will continue to develop their </w:t>
            </w:r>
            <w:proofErr w:type="spellStart"/>
            <w:r w:rsidRPr="00952CF7">
              <w:rPr>
                <w:rFonts w:ascii="Comic Sans MS" w:hAnsi="Comic Sans MS"/>
                <w:sz w:val="18"/>
                <w:szCs w:val="18"/>
              </w:rPr>
              <w:t>subitising</w:t>
            </w:r>
            <w:proofErr w:type="spellEnd"/>
            <w:r w:rsidRPr="00952CF7">
              <w:rPr>
                <w:rFonts w:ascii="Comic Sans MS" w:hAnsi="Comic Sans MS"/>
                <w:sz w:val="18"/>
                <w:szCs w:val="18"/>
              </w:rPr>
              <w:t xml:space="preserve"> and counting skills and explore the composition of numbers within and beyond 5. They will begin to identify when two sets are equal or unequal and connect two equal groups to doubles. They will begin to connect quantities to numerals.</w:t>
            </w:r>
          </w:p>
        </w:tc>
        <w:tc>
          <w:tcPr>
            <w:tcW w:w="6712" w:type="dxa"/>
            <w:gridSpan w:val="2"/>
            <w:tcBorders>
              <w:top w:val="single" w:sz="18" w:space="0" w:color="000000"/>
              <w:left w:val="single" w:sz="24" w:space="0" w:color="000000"/>
              <w:bottom w:val="nil"/>
              <w:right w:val="single" w:sz="4" w:space="0" w:color="000000"/>
            </w:tcBorders>
            <w:shd w:val="clear" w:color="auto" w:fill="auto"/>
            <w:tcMar>
              <w:top w:w="80" w:type="dxa"/>
              <w:left w:w="80" w:type="dxa"/>
              <w:bottom w:w="80" w:type="dxa"/>
              <w:right w:w="80" w:type="dxa"/>
            </w:tcMar>
          </w:tcPr>
          <w:p w:rsidR="00952CF7" w:rsidRPr="00952CF7" w:rsidRDefault="00952CF7">
            <w:pPr>
              <w:pStyle w:val="Body"/>
              <w:spacing w:after="0" w:line="240" w:lineRule="auto"/>
              <w:rPr>
                <w:rFonts w:ascii="Comic Sans MS" w:hAnsi="Comic Sans MS"/>
                <w:sz w:val="18"/>
                <w:szCs w:val="18"/>
              </w:rPr>
            </w:pPr>
            <w:r w:rsidRPr="00952CF7">
              <w:rPr>
                <w:rFonts w:ascii="Comic Sans MS" w:hAnsi="Comic Sans MS"/>
                <w:sz w:val="18"/>
                <w:szCs w:val="18"/>
              </w:rPr>
              <w:t>Pupils will consolidate their counting skills, counting to larger numbers and developing a wider range of counting strategies. They will secure knowledge of number facts through varied practice.</w:t>
            </w:r>
          </w:p>
        </w:tc>
      </w:tr>
      <w:tr w:rsidR="00437039">
        <w:trPr>
          <w:trHeight w:val="1332"/>
        </w:trPr>
        <w:tc>
          <w:tcPr>
            <w:tcW w:w="3017" w:type="dxa"/>
            <w:vMerge/>
            <w:tcBorders>
              <w:top w:val="single" w:sz="18" w:space="0" w:color="000000"/>
              <w:left w:val="single" w:sz="4" w:space="0" w:color="000000"/>
              <w:bottom w:val="single" w:sz="24" w:space="0" w:color="000000"/>
              <w:right w:val="single" w:sz="4" w:space="0" w:color="000000"/>
            </w:tcBorders>
            <w:shd w:val="clear" w:color="auto" w:fill="FF6699"/>
          </w:tcPr>
          <w:p w:rsidR="00437039" w:rsidRDefault="00437039"/>
        </w:tc>
        <w:tc>
          <w:tcPr>
            <w:tcW w:w="19945" w:type="dxa"/>
            <w:gridSpan w:val="6"/>
            <w:tcBorders>
              <w:top w:val="nil"/>
              <w:left w:val="single" w:sz="4" w:space="0" w:color="000000"/>
              <w:bottom w:val="single" w:sz="24" w:space="0" w:color="000000"/>
              <w:right w:val="single" w:sz="4" w:space="0" w:color="000000"/>
            </w:tcBorders>
            <w:shd w:val="clear" w:color="auto" w:fill="FF6699"/>
            <w:tcMar>
              <w:top w:w="80" w:type="dxa"/>
              <w:left w:w="80" w:type="dxa"/>
              <w:bottom w:w="80" w:type="dxa"/>
              <w:right w:w="80" w:type="dxa"/>
            </w:tcMar>
          </w:tcPr>
          <w:p w:rsidR="00437039" w:rsidRDefault="009A0206">
            <w:pPr>
              <w:pStyle w:val="Body"/>
              <w:spacing w:after="0" w:line="240" w:lineRule="auto"/>
              <w:jc w:val="center"/>
              <w:rPr>
                <w:rFonts w:ascii="Comic Sans MS" w:eastAsia="Comic Sans MS" w:hAnsi="Comic Sans MS" w:cs="Comic Sans MS"/>
                <w:sz w:val="18"/>
                <w:szCs w:val="18"/>
              </w:rPr>
            </w:pPr>
            <w:r>
              <w:rPr>
                <w:rFonts w:ascii="Comic Sans MS" w:hAnsi="Comic Sans MS"/>
                <w:b/>
                <w:bCs/>
                <w:sz w:val="18"/>
                <w:szCs w:val="18"/>
                <w:lang w:val="en-US"/>
              </w:rPr>
              <w:t>Number:</w:t>
            </w:r>
            <w:r>
              <w:rPr>
                <w:rFonts w:ascii="Comic Sans MS" w:hAnsi="Comic Sans MS"/>
                <w:sz w:val="18"/>
                <w:szCs w:val="18"/>
                <w:lang w:val="en-US"/>
              </w:rPr>
              <w:t xml:space="preserve"> Have a deep understanding of number to 10, including the composition of each number. </w:t>
            </w:r>
            <w:proofErr w:type="spellStart"/>
            <w:r>
              <w:rPr>
                <w:rFonts w:ascii="Comic Sans MS" w:hAnsi="Comic Sans MS"/>
                <w:sz w:val="18"/>
                <w:szCs w:val="18"/>
                <w:lang w:val="en-US"/>
              </w:rPr>
              <w:t>Subitise</w:t>
            </w:r>
            <w:proofErr w:type="spellEnd"/>
            <w:r>
              <w:rPr>
                <w:rFonts w:ascii="Comic Sans MS" w:hAnsi="Comic Sans MS"/>
                <w:sz w:val="18"/>
                <w:szCs w:val="18"/>
                <w:lang w:val="en-US"/>
              </w:rPr>
              <w:t xml:space="preserve"> (</w:t>
            </w:r>
            <w:proofErr w:type="spellStart"/>
            <w:r>
              <w:rPr>
                <w:rFonts w:ascii="Comic Sans MS" w:hAnsi="Comic Sans MS"/>
                <w:sz w:val="18"/>
                <w:szCs w:val="18"/>
                <w:lang w:val="en-US"/>
              </w:rPr>
              <w:t>recognise</w:t>
            </w:r>
            <w:proofErr w:type="spellEnd"/>
            <w:r>
              <w:rPr>
                <w:rFonts w:ascii="Comic Sans MS" w:hAnsi="Comic Sans MS"/>
                <w:sz w:val="18"/>
                <w:szCs w:val="18"/>
                <w:lang w:val="en-US"/>
              </w:rPr>
              <w:t xml:space="preserve"> quantities without counting) up to 5. Automatically recall (without reference to rhymes, counting or other aids) number bonds up to 5 (including subtraction facts) and some number bonds to 10, including double facts.</w:t>
            </w:r>
          </w:p>
          <w:p w:rsidR="00437039" w:rsidRDefault="00437039">
            <w:pPr>
              <w:pStyle w:val="Body"/>
              <w:spacing w:after="0" w:line="240" w:lineRule="auto"/>
              <w:jc w:val="center"/>
              <w:rPr>
                <w:rFonts w:ascii="Comic Sans MS" w:eastAsia="Comic Sans MS" w:hAnsi="Comic Sans MS" w:cs="Comic Sans MS"/>
                <w:sz w:val="18"/>
                <w:szCs w:val="18"/>
                <w:lang w:val="en-US"/>
              </w:rPr>
            </w:pPr>
          </w:p>
          <w:p w:rsidR="00437039" w:rsidRDefault="009A0206">
            <w:pPr>
              <w:pStyle w:val="Body"/>
              <w:spacing w:after="0" w:line="240" w:lineRule="auto"/>
              <w:jc w:val="center"/>
            </w:pPr>
            <w:r>
              <w:rPr>
                <w:rFonts w:ascii="Comic Sans MS" w:hAnsi="Comic Sans MS"/>
                <w:b/>
                <w:bCs/>
                <w:sz w:val="18"/>
                <w:szCs w:val="18"/>
                <w:lang w:val="en-US"/>
              </w:rPr>
              <w:t>Numerical Patterns:</w:t>
            </w:r>
            <w:r>
              <w:rPr>
                <w:rFonts w:ascii="Comic Sans MS" w:hAnsi="Comic Sans MS"/>
                <w:sz w:val="18"/>
                <w:szCs w:val="18"/>
                <w:lang w:val="en-US"/>
              </w:rPr>
              <w:t xml:space="preserve"> Verbally count beyond 20, </w:t>
            </w:r>
            <w:proofErr w:type="spellStart"/>
            <w:r>
              <w:rPr>
                <w:rFonts w:ascii="Comic Sans MS" w:hAnsi="Comic Sans MS"/>
                <w:sz w:val="18"/>
                <w:szCs w:val="18"/>
                <w:lang w:val="en-US"/>
              </w:rPr>
              <w:t>recognising</w:t>
            </w:r>
            <w:proofErr w:type="spellEnd"/>
            <w:r>
              <w:rPr>
                <w:rFonts w:ascii="Comic Sans MS" w:hAnsi="Comic Sans MS"/>
                <w:sz w:val="18"/>
                <w:szCs w:val="18"/>
                <w:lang w:val="en-US"/>
              </w:rPr>
              <w:t xml:space="preserve"> the pattern of the counting system. Compare quantities up to 10 in different contexts, </w:t>
            </w:r>
            <w:proofErr w:type="spellStart"/>
            <w:r>
              <w:rPr>
                <w:rFonts w:ascii="Comic Sans MS" w:hAnsi="Comic Sans MS"/>
                <w:sz w:val="18"/>
                <w:szCs w:val="18"/>
                <w:lang w:val="en-US"/>
              </w:rPr>
              <w:t>recognising</w:t>
            </w:r>
            <w:proofErr w:type="spellEnd"/>
            <w:r>
              <w:rPr>
                <w:rFonts w:ascii="Comic Sans MS" w:hAnsi="Comic Sans MS"/>
                <w:sz w:val="18"/>
                <w:szCs w:val="18"/>
                <w:lang w:val="en-US"/>
              </w:rPr>
              <w:t xml:space="preserve"> when one quantity is greater than, less than or the same as the other quantity. Explore and represent patterns within numbers up to 10, including evens and odds, double facts and how quantities can be distributed equally.</w:t>
            </w:r>
          </w:p>
        </w:tc>
      </w:tr>
      <w:tr w:rsidR="00437039">
        <w:trPr>
          <w:trHeight w:val="7308"/>
        </w:trPr>
        <w:tc>
          <w:tcPr>
            <w:tcW w:w="3017" w:type="dxa"/>
            <w:vMerge w:val="restart"/>
            <w:tcBorders>
              <w:top w:val="single" w:sz="24" w:space="0" w:color="000000"/>
              <w:left w:val="single" w:sz="4" w:space="0" w:color="000000"/>
              <w:bottom w:val="single" w:sz="24" w:space="0" w:color="000000"/>
              <w:right w:val="single" w:sz="4" w:space="0" w:color="000000"/>
            </w:tcBorders>
            <w:shd w:val="clear" w:color="auto" w:fill="FF99CC"/>
            <w:tcMar>
              <w:top w:w="80" w:type="dxa"/>
              <w:left w:w="80" w:type="dxa"/>
              <w:bottom w:w="80" w:type="dxa"/>
              <w:right w:w="80" w:type="dxa"/>
            </w:tcMar>
          </w:tcPr>
          <w:p w:rsidR="00437039" w:rsidRDefault="009A0206">
            <w:pPr>
              <w:pStyle w:val="Body"/>
              <w:spacing w:after="0" w:line="240" w:lineRule="auto"/>
              <w:jc w:val="center"/>
              <w:rPr>
                <w:rFonts w:ascii="Comic Sans MS" w:eastAsia="Comic Sans MS" w:hAnsi="Comic Sans MS" w:cs="Comic Sans MS"/>
                <w:b/>
                <w:bCs/>
                <w:sz w:val="20"/>
                <w:szCs w:val="20"/>
              </w:rPr>
            </w:pPr>
            <w:r>
              <w:rPr>
                <w:rFonts w:ascii="Comic Sans MS" w:hAnsi="Comic Sans MS"/>
                <w:b/>
                <w:bCs/>
                <w:sz w:val="20"/>
                <w:szCs w:val="20"/>
                <w:lang w:val="en-US"/>
              </w:rPr>
              <w:lastRenderedPageBreak/>
              <w:t xml:space="preserve">Understanding the World </w:t>
            </w:r>
          </w:p>
          <w:p w:rsidR="00437039" w:rsidRDefault="00437039">
            <w:pPr>
              <w:pStyle w:val="Body"/>
              <w:spacing w:after="0" w:line="240" w:lineRule="auto"/>
              <w:jc w:val="center"/>
              <w:rPr>
                <w:rFonts w:ascii="Comic Sans MS" w:eastAsia="Comic Sans MS" w:hAnsi="Comic Sans MS" w:cs="Comic Sans MS"/>
                <w:b/>
                <w:bCs/>
                <w:sz w:val="20"/>
                <w:szCs w:val="20"/>
                <w:lang w:val="en-US"/>
              </w:rPr>
            </w:pPr>
          </w:p>
          <w:p w:rsidR="00437039" w:rsidRDefault="009A0206">
            <w:pPr>
              <w:pStyle w:val="Body"/>
              <w:spacing w:after="0" w:line="240" w:lineRule="auto"/>
              <w:jc w:val="center"/>
              <w:rPr>
                <w:rFonts w:ascii="Comic Sans MS" w:eastAsia="Comic Sans MS" w:hAnsi="Comic Sans MS" w:cs="Comic Sans MS"/>
                <w:b/>
                <w:bCs/>
                <w:sz w:val="20"/>
                <w:szCs w:val="20"/>
              </w:rPr>
            </w:pPr>
            <w:r>
              <w:rPr>
                <w:rFonts w:ascii="Comic Sans MS" w:eastAsia="Comic Sans MS" w:hAnsi="Comic Sans MS" w:cs="Comic Sans MS"/>
                <w:noProof/>
                <w:sz w:val="20"/>
                <w:szCs w:val="20"/>
              </w:rPr>
              <w:drawing>
                <wp:inline distT="0" distB="0" distL="0" distR="0">
                  <wp:extent cx="726321" cy="674948"/>
                  <wp:effectExtent l="0" t="0" r="0" b="0"/>
                  <wp:docPr id="1073741829" name="officeArt object" descr="image7.png"/>
                  <wp:cNvGraphicFramePr/>
                  <a:graphic xmlns:a="http://schemas.openxmlformats.org/drawingml/2006/main">
                    <a:graphicData uri="http://schemas.openxmlformats.org/drawingml/2006/picture">
                      <pic:pic xmlns:pic="http://schemas.openxmlformats.org/drawingml/2006/picture">
                        <pic:nvPicPr>
                          <pic:cNvPr id="1073741829" name="image7.png" descr="image7.png"/>
                          <pic:cNvPicPr>
                            <a:picLocks noChangeAspect="1"/>
                          </pic:cNvPicPr>
                        </pic:nvPicPr>
                        <pic:blipFill>
                          <a:blip r:embed="rId11">
                            <a:extLst/>
                          </a:blip>
                          <a:stretch>
                            <a:fillRect/>
                          </a:stretch>
                        </pic:blipFill>
                        <pic:spPr>
                          <a:xfrm>
                            <a:off x="0" y="0"/>
                            <a:ext cx="726321" cy="674948"/>
                          </a:xfrm>
                          <a:prstGeom prst="rect">
                            <a:avLst/>
                          </a:prstGeom>
                          <a:ln w="12700" cap="flat">
                            <a:noFill/>
                            <a:miter lim="400000"/>
                          </a:ln>
                          <a:effectLst/>
                        </pic:spPr>
                      </pic:pic>
                    </a:graphicData>
                  </a:graphic>
                </wp:inline>
              </w:drawing>
            </w:r>
          </w:p>
          <w:p w:rsidR="00437039" w:rsidRDefault="00437039">
            <w:pPr>
              <w:pStyle w:val="Body"/>
              <w:spacing w:after="0" w:line="240" w:lineRule="auto"/>
              <w:jc w:val="center"/>
              <w:rPr>
                <w:rFonts w:ascii="Comic Sans MS" w:eastAsia="Comic Sans MS" w:hAnsi="Comic Sans MS" w:cs="Comic Sans MS"/>
                <w:b/>
                <w:bCs/>
                <w:sz w:val="20"/>
                <w:szCs w:val="20"/>
                <w:lang w:val="en-US"/>
              </w:rPr>
            </w:pPr>
          </w:p>
          <w:p w:rsidR="00437039" w:rsidRDefault="00437039">
            <w:pPr>
              <w:pStyle w:val="Body"/>
              <w:spacing w:after="0" w:line="240" w:lineRule="auto"/>
              <w:jc w:val="center"/>
              <w:rPr>
                <w:rFonts w:ascii="Comic Sans MS" w:eastAsia="Comic Sans MS" w:hAnsi="Comic Sans MS" w:cs="Comic Sans MS"/>
                <w:b/>
                <w:bCs/>
                <w:sz w:val="20"/>
                <w:szCs w:val="20"/>
                <w:lang w:val="en-US"/>
              </w:rPr>
            </w:pPr>
          </w:p>
          <w:p w:rsidR="00437039" w:rsidRDefault="00437039">
            <w:pPr>
              <w:pStyle w:val="Body"/>
              <w:spacing w:after="0" w:line="240" w:lineRule="auto"/>
              <w:jc w:val="center"/>
              <w:rPr>
                <w:rFonts w:ascii="Comic Sans MS" w:eastAsia="Comic Sans MS" w:hAnsi="Comic Sans MS" w:cs="Comic Sans MS"/>
                <w:b/>
                <w:bCs/>
                <w:sz w:val="20"/>
                <w:szCs w:val="20"/>
                <w:lang w:val="en-US"/>
              </w:rPr>
            </w:pPr>
          </w:p>
          <w:p w:rsidR="00437039" w:rsidRDefault="006F18EB">
            <w:pPr>
              <w:pStyle w:val="Body"/>
              <w:spacing w:after="0" w:line="240" w:lineRule="auto"/>
              <w:jc w:val="center"/>
              <w:rPr>
                <w:rFonts w:ascii="Comic Sans MS" w:eastAsia="Comic Sans MS" w:hAnsi="Comic Sans MS" w:cs="Comic Sans MS"/>
                <w:b/>
                <w:bCs/>
                <w:sz w:val="20"/>
                <w:szCs w:val="20"/>
                <w:lang w:val="en-US"/>
              </w:rPr>
            </w:pPr>
            <w:r>
              <w:rPr>
                <w:rFonts w:ascii="Comic Sans MS" w:eastAsia="Comic Sans MS" w:hAnsi="Comic Sans MS" w:cs="Comic Sans MS"/>
                <w:b/>
                <w:bCs/>
                <w:sz w:val="20"/>
                <w:szCs w:val="20"/>
                <w:lang w:val="en-US"/>
              </w:rPr>
              <w:t xml:space="preserve">RE- Following ‘Come and See' </w:t>
            </w:r>
          </w:p>
          <w:p w:rsidR="00437039" w:rsidRDefault="00437039">
            <w:pPr>
              <w:pStyle w:val="Body"/>
              <w:spacing w:after="0" w:line="240" w:lineRule="auto"/>
              <w:jc w:val="center"/>
              <w:rPr>
                <w:rFonts w:ascii="Comic Sans MS" w:eastAsia="Comic Sans MS" w:hAnsi="Comic Sans MS" w:cs="Comic Sans MS"/>
                <w:b/>
                <w:bCs/>
                <w:sz w:val="20"/>
                <w:szCs w:val="20"/>
                <w:lang w:val="en-US"/>
              </w:rPr>
            </w:pPr>
          </w:p>
          <w:p w:rsidR="00437039" w:rsidRDefault="00437039">
            <w:pPr>
              <w:pStyle w:val="Body"/>
              <w:spacing w:after="0" w:line="240" w:lineRule="auto"/>
              <w:jc w:val="center"/>
              <w:rPr>
                <w:rFonts w:ascii="Comic Sans MS" w:eastAsia="Comic Sans MS" w:hAnsi="Comic Sans MS" w:cs="Comic Sans MS"/>
                <w:b/>
                <w:bCs/>
                <w:sz w:val="20"/>
                <w:szCs w:val="20"/>
                <w:lang w:val="en-US"/>
              </w:rPr>
            </w:pPr>
          </w:p>
          <w:p w:rsidR="00437039" w:rsidRDefault="00437039">
            <w:pPr>
              <w:pStyle w:val="Body"/>
              <w:spacing w:after="0" w:line="240" w:lineRule="auto"/>
              <w:jc w:val="center"/>
              <w:rPr>
                <w:rFonts w:ascii="Comic Sans MS" w:eastAsia="Comic Sans MS" w:hAnsi="Comic Sans MS" w:cs="Comic Sans MS"/>
                <w:b/>
                <w:bCs/>
                <w:sz w:val="20"/>
                <w:szCs w:val="20"/>
                <w:lang w:val="en-US"/>
              </w:rPr>
            </w:pPr>
          </w:p>
          <w:p w:rsidR="00437039" w:rsidRDefault="00437039">
            <w:pPr>
              <w:pStyle w:val="Body"/>
              <w:spacing w:after="0" w:line="240" w:lineRule="auto"/>
              <w:jc w:val="center"/>
              <w:rPr>
                <w:rFonts w:ascii="Comic Sans MS" w:eastAsia="Comic Sans MS" w:hAnsi="Comic Sans MS" w:cs="Comic Sans MS"/>
                <w:b/>
                <w:bCs/>
                <w:sz w:val="20"/>
                <w:szCs w:val="20"/>
                <w:lang w:val="en-US"/>
              </w:rPr>
            </w:pPr>
          </w:p>
          <w:p w:rsidR="00437039" w:rsidRDefault="00437039">
            <w:pPr>
              <w:pStyle w:val="Body"/>
              <w:spacing w:after="0" w:line="240" w:lineRule="auto"/>
              <w:jc w:val="center"/>
              <w:rPr>
                <w:rFonts w:ascii="Comic Sans MS" w:eastAsia="Comic Sans MS" w:hAnsi="Comic Sans MS" w:cs="Comic Sans MS"/>
                <w:b/>
                <w:bCs/>
                <w:sz w:val="20"/>
                <w:szCs w:val="20"/>
                <w:lang w:val="en-US"/>
              </w:rPr>
            </w:pPr>
          </w:p>
          <w:p w:rsidR="00437039" w:rsidRDefault="00437039">
            <w:pPr>
              <w:pStyle w:val="Body"/>
              <w:spacing w:after="0" w:line="240" w:lineRule="auto"/>
              <w:jc w:val="center"/>
              <w:rPr>
                <w:rFonts w:ascii="Comic Sans MS" w:eastAsia="Comic Sans MS" w:hAnsi="Comic Sans MS" w:cs="Comic Sans MS"/>
                <w:b/>
                <w:bCs/>
                <w:sz w:val="20"/>
                <w:szCs w:val="20"/>
                <w:lang w:val="en-US"/>
              </w:rPr>
            </w:pPr>
          </w:p>
          <w:p w:rsidR="00437039" w:rsidRDefault="00437039">
            <w:pPr>
              <w:pStyle w:val="Body"/>
              <w:spacing w:after="0" w:line="240" w:lineRule="auto"/>
              <w:jc w:val="center"/>
              <w:rPr>
                <w:rFonts w:ascii="Comic Sans MS" w:eastAsia="Comic Sans MS" w:hAnsi="Comic Sans MS" w:cs="Comic Sans MS"/>
                <w:b/>
                <w:bCs/>
                <w:sz w:val="20"/>
                <w:szCs w:val="20"/>
                <w:lang w:val="en-US"/>
              </w:rPr>
            </w:pPr>
          </w:p>
          <w:p w:rsidR="00437039" w:rsidRDefault="00437039">
            <w:pPr>
              <w:pStyle w:val="Body"/>
              <w:spacing w:after="0" w:line="240" w:lineRule="auto"/>
              <w:jc w:val="center"/>
              <w:rPr>
                <w:rFonts w:ascii="Comic Sans MS" w:eastAsia="Comic Sans MS" w:hAnsi="Comic Sans MS" w:cs="Comic Sans MS"/>
                <w:b/>
                <w:bCs/>
                <w:sz w:val="20"/>
                <w:szCs w:val="20"/>
                <w:lang w:val="en-US"/>
              </w:rPr>
            </w:pPr>
          </w:p>
          <w:p w:rsidR="00437039" w:rsidRDefault="00437039">
            <w:pPr>
              <w:pStyle w:val="Body"/>
              <w:spacing w:after="0" w:line="240" w:lineRule="auto"/>
              <w:jc w:val="center"/>
              <w:rPr>
                <w:rFonts w:ascii="Comic Sans MS" w:eastAsia="Comic Sans MS" w:hAnsi="Comic Sans MS" w:cs="Comic Sans MS"/>
                <w:b/>
                <w:bCs/>
                <w:sz w:val="20"/>
                <w:szCs w:val="20"/>
                <w:lang w:val="en-US"/>
              </w:rPr>
            </w:pPr>
          </w:p>
          <w:p w:rsidR="00437039" w:rsidRDefault="00437039">
            <w:pPr>
              <w:pStyle w:val="Body"/>
              <w:spacing w:after="0" w:line="240" w:lineRule="auto"/>
              <w:jc w:val="center"/>
              <w:rPr>
                <w:rFonts w:ascii="Comic Sans MS" w:eastAsia="Comic Sans MS" w:hAnsi="Comic Sans MS" w:cs="Comic Sans MS"/>
                <w:b/>
                <w:bCs/>
                <w:sz w:val="20"/>
                <w:szCs w:val="20"/>
                <w:lang w:val="en-US"/>
              </w:rPr>
            </w:pPr>
          </w:p>
          <w:p w:rsidR="00437039" w:rsidRDefault="00437039">
            <w:pPr>
              <w:pStyle w:val="Body"/>
              <w:spacing w:after="0" w:line="240" w:lineRule="auto"/>
              <w:jc w:val="center"/>
              <w:rPr>
                <w:rFonts w:ascii="Comic Sans MS" w:eastAsia="Comic Sans MS" w:hAnsi="Comic Sans MS" w:cs="Comic Sans MS"/>
                <w:b/>
                <w:bCs/>
                <w:sz w:val="20"/>
                <w:szCs w:val="20"/>
                <w:lang w:val="en-US"/>
              </w:rPr>
            </w:pPr>
          </w:p>
          <w:p w:rsidR="00437039" w:rsidRDefault="00437039">
            <w:pPr>
              <w:pStyle w:val="Body"/>
              <w:spacing w:after="0" w:line="240" w:lineRule="auto"/>
              <w:jc w:val="center"/>
              <w:rPr>
                <w:rFonts w:ascii="Comic Sans MS" w:eastAsia="Comic Sans MS" w:hAnsi="Comic Sans MS" w:cs="Comic Sans MS"/>
                <w:b/>
                <w:bCs/>
                <w:sz w:val="20"/>
                <w:szCs w:val="20"/>
                <w:lang w:val="en-US"/>
              </w:rPr>
            </w:pPr>
          </w:p>
          <w:p w:rsidR="00437039" w:rsidRDefault="00437039">
            <w:pPr>
              <w:pStyle w:val="Body"/>
              <w:spacing w:after="0" w:line="240" w:lineRule="auto"/>
              <w:jc w:val="center"/>
              <w:rPr>
                <w:rFonts w:ascii="Comic Sans MS" w:eastAsia="Comic Sans MS" w:hAnsi="Comic Sans MS" w:cs="Comic Sans MS"/>
                <w:b/>
                <w:bCs/>
                <w:sz w:val="20"/>
                <w:szCs w:val="20"/>
                <w:lang w:val="en-US"/>
              </w:rPr>
            </w:pPr>
          </w:p>
          <w:p w:rsidR="00437039" w:rsidRDefault="00437039">
            <w:pPr>
              <w:pStyle w:val="Body"/>
              <w:spacing w:after="0" w:line="240" w:lineRule="auto"/>
              <w:jc w:val="center"/>
              <w:rPr>
                <w:rFonts w:ascii="Comic Sans MS" w:eastAsia="Comic Sans MS" w:hAnsi="Comic Sans MS" w:cs="Comic Sans MS"/>
                <w:b/>
                <w:bCs/>
                <w:sz w:val="20"/>
                <w:szCs w:val="20"/>
                <w:lang w:val="en-US"/>
              </w:rPr>
            </w:pPr>
          </w:p>
          <w:p w:rsidR="00437039" w:rsidRDefault="00437039">
            <w:pPr>
              <w:pStyle w:val="Body"/>
              <w:spacing w:after="0" w:line="240" w:lineRule="auto"/>
              <w:jc w:val="center"/>
              <w:rPr>
                <w:rFonts w:ascii="Comic Sans MS" w:eastAsia="Comic Sans MS" w:hAnsi="Comic Sans MS" w:cs="Comic Sans MS"/>
                <w:b/>
                <w:bCs/>
                <w:sz w:val="20"/>
                <w:szCs w:val="20"/>
                <w:lang w:val="en-US"/>
              </w:rPr>
            </w:pPr>
          </w:p>
          <w:p w:rsidR="00437039" w:rsidRDefault="00437039">
            <w:pPr>
              <w:pStyle w:val="Body"/>
              <w:spacing w:after="0" w:line="240" w:lineRule="auto"/>
              <w:jc w:val="center"/>
              <w:rPr>
                <w:rFonts w:ascii="Comic Sans MS" w:eastAsia="Comic Sans MS" w:hAnsi="Comic Sans MS" w:cs="Comic Sans MS"/>
                <w:b/>
                <w:bCs/>
                <w:sz w:val="20"/>
                <w:szCs w:val="20"/>
                <w:lang w:val="en-US"/>
              </w:rPr>
            </w:pPr>
          </w:p>
          <w:p w:rsidR="00437039" w:rsidRDefault="00437039">
            <w:pPr>
              <w:pStyle w:val="Body"/>
              <w:spacing w:after="0" w:line="240" w:lineRule="auto"/>
              <w:jc w:val="center"/>
            </w:pPr>
          </w:p>
        </w:tc>
        <w:tc>
          <w:tcPr>
            <w:tcW w:w="3270" w:type="dxa"/>
            <w:tcBorders>
              <w:top w:val="single" w:sz="2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437039" w:rsidRDefault="009A0206">
            <w:pPr>
              <w:pStyle w:val="Body"/>
              <w:widowControl w:val="0"/>
              <w:spacing w:after="0" w:line="240" w:lineRule="auto"/>
              <w:rPr>
                <w:rFonts w:ascii="Comic Sans MS" w:eastAsia="Comic Sans MS" w:hAnsi="Comic Sans MS" w:cs="Comic Sans MS"/>
                <w:b/>
                <w:bCs/>
                <w:color w:val="FF99CC"/>
                <w:sz w:val="18"/>
                <w:szCs w:val="18"/>
                <w:u w:color="FF99CC"/>
              </w:rPr>
            </w:pPr>
            <w:r>
              <w:rPr>
                <w:rFonts w:ascii="Comic Sans MS" w:hAnsi="Comic Sans MS"/>
                <w:b/>
                <w:bCs/>
                <w:sz w:val="18"/>
                <w:szCs w:val="18"/>
                <w:lang w:val="en-US"/>
              </w:rPr>
              <w:t xml:space="preserve">History: </w:t>
            </w:r>
            <w:r>
              <w:rPr>
                <w:rFonts w:ascii="Comic Sans MS" w:hAnsi="Comic Sans MS"/>
                <w:b/>
                <w:bCs/>
                <w:color w:val="FF99CC"/>
                <w:sz w:val="18"/>
                <w:szCs w:val="18"/>
                <w:u w:color="FF99CC"/>
                <w:lang w:val="en-US"/>
              </w:rPr>
              <w:t>Past and Present</w:t>
            </w:r>
          </w:p>
          <w:p w:rsidR="00437039" w:rsidRDefault="009A0206">
            <w:pPr>
              <w:pStyle w:val="Body"/>
              <w:widowControl w:val="0"/>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know about their own life story and how they have changed.</w:t>
            </w:r>
          </w:p>
          <w:p w:rsidR="00437039" w:rsidRDefault="00437039">
            <w:pPr>
              <w:pStyle w:val="Body"/>
              <w:widowControl w:val="0"/>
              <w:spacing w:after="0" w:line="240" w:lineRule="auto"/>
              <w:rPr>
                <w:rFonts w:ascii="Comic Sans MS" w:eastAsia="Comic Sans MS" w:hAnsi="Comic Sans MS" w:cs="Comic Sans MS"/>
                <w:sz w:val="18"/>
                <w:szCs w:val="18"/>
                <w:lang w:val="en-US"/>
              </w:rPr>
            </w:pPr>
          </w:p>
          <w:p w:rsidR="00437039" w:rsidRDefault="009A0206">
            <w:pPr>
              <w:pStyle w:val="Body"/>
              <w:widowControl w:val="0"/>
              <w:spacing w:after="0" w:line="240" w:lineRule="auto"/>
              <w:rPr>
                <w:rFonts w:ascii="Comic Sans MS" w:eastAsia="Comic Sans MS" w:hAnsi="Comic Sans MS" w:cs="Comic Sans MS"/>
                <w:b/>
                <w:bCs/>
                <w:color w:val="FF99CC"/>
                <w:sz w:val="18"/>
                <w:szCs w:val="18"/>
                <w:u w:color="FF99CC"/>
              </w:rPr>
            </w:pPr>
            <w:r>
              <w:rPr>
                <w:rFonts w:ascii="Comic Sans MS" w:hAnsi="Comic Sans MS"/>
                <w:b/>
                <w:bCs/>
                <w:sz w:val="18"/>
                <w:szCs w:val="18"/>
                <w:lang w:val="en-US"/>
              </w:rPr>
              <w:t xml:space="preserve">Geography: </w:t>
            </w:r>
            <w:r>
              <w:rPr>
                <w:rFonts w:ascii="Comic Sans MS" w:hAnsi="Comic Sans MS"/>
                <w:b/>
                <w:bCs/>
                <w:color w:val="FF99CC"/>
                <w:sz w:val="18"/>
                <w:szCs w:val="18"/>
                <w:u w:color="FF99CC"/>
                <w:lang w:val="en-US"/>
              </w:rPr>
              <w:t>People, Culture and Communities</w:t>
            </w:r>
          </w:p>
          <w:p w:rsidR="00437039" w:rsidRDefault="009A0206">
            <w:pPr>
              <w:pStyle w:val="Body"/>
              <w:widowControl w:val="0"/>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know about features of the immediate environment.</w:t>
            </w:r>
          </w:p>
          <w:p w:rsidR="00437039" w:rsidRDefault="00437039">
            <w:pPr>
              <w:pStyle w:val="Body"/>
              <w:widowControl w:val="0"/>
              <w:spacing w:after="0" w:line="240" w:lineRule="auto"/>
              <w:rPr>
                <w:rFonts w:ascii="Comic Sans MS" w:eastAsia="Comic Sans MS" w:hAnsi="Comic Sans MS" w:cs="Comic Sans MS"/>
                <w:sz w:val="18"/>
                <w:szCs w:val="18"/>
                <w:lang w:val="en-US"/>
              </w:rPr>
            </w:pPr>
          </w:p>
          <w:p w:rsidR="00437039" w:rsidRDefault="009A0206">
            <w:pPr>
              <w:pStyle w:val="Body"/>
              <w:widowControl w:val="0"/>
              <w:spacing w:after="0" w:line="240" w:lineRule="auto"/>
              <w:rPr>
                <w:rFonts w:ascii="Comic Sans MS" w:eastAsia="Comic Sans MS" w:hAnsi="Comic Sans MS" w:cs="Comic Sans MS"/>
                <w:b/>
                <w:bCs/>
                <w:color w:val="FF99CC"/>
                <w:sz w:val="18"/>
                <w:szCs w:val="18"/>
                <w:u w:color="FF99CC"/>
              </w:rPr>
            </w:pPr>
            <w:r>
              <w:rPr>
                <w:rFonts w:ascii="Comic Sans MS" w:hAnsi="Comic Sans MS"/>
                <w:b/>
                <w:bCs/>
                <w:sz w:val="18"/>
                <w:szCs w:val="18"/>
                <w:lang w:val="en-US"/>
              </w:rPr>
              <w:t xml:space="preserve">Science: </w:t>
            </w:r>
            <w:r>
              <w:rPr>
                <w:rFonts w:ascii="Comic Sans MS" w:hAnsi="Comic Sans MS"/>
                <w:b/>
                <w:bCs/>
                <w:color w:val="FF99CC"/>
                <w:sz w:val="18"/>
                <w:szCs w:val="18"/>
                <w:u w:color="FF99CC"/>
                <w:lang w:val="en-US"/>
              </w:rPr>
              <w:t>The Natural World</w:t>
            </w:r>
          </w:p>
          <w:p w:rsidR="00437039" w:rsidRDefault="009A0206">
            <w:pPr>
              <w:pStyle w:val="Body"/>
              <w:widowControl w:val="0"/>
              <w:spacing w:after="0" w:line="240" w:lineRule="auto"/>
              <w:rPr>
                <w:rFonts w:ascii="Comic Sans MS" w:eastAsia="Comic Sans MS" w:hAnsi="Comic Sans MS" w:cs="Comic Sans MS"/>
                <w:sz w:val="18"/>
                <w:szCs w:val="18"/>
              </w:rPr>
            </w:pPr>
            <w:r>
              <w:rPr>
                <w:rFonts w:ascii="Comic Sans MS" w:hAnsi="Comic Sans MS"/>
                <w:sz w:val="18"/>
                <w:szCs w:val="18"/>
                <w:lang w:val="en-US"/>
              </w:rPr>
              <w:t xml:space="preserve">Children will understand the terms ‘same’ and ‘different’. </w:t>
            </w:r>
          </w:p>
          <w:p w:rsidR="00437039" w:rsidRDefault="00437039">
            <w:pPr>
              <w:pStyle w:val="Body"/>
              <w:widowControl w:val="0"/>
              <w:spacing w:after="0" w:line="240" w:lineRule="auto"/>
              <w:rPr>
                <w:rFonts w:ascii="Comic Sans MS" w:eastAsia="Comic Sans MS" w:hAnsi="Comic Sans MS" w:cs="Comic Sans MS"/>
                <w:sz w:val="18"/>
                <w:szCs w:val="18"/>
                <w:lang w:val="en-US"/>
              </w:rPr>
            </w:pPr>
          </w:p>
          <w:p w:rsidR="00437039" w:rsidRDefault="009A0206">
            <w:pPr>
              <w:pStyle w:val="Body"/>
              <w:widowControl w:val="0"/>
              <w:spacing w:after="0" w:line="240" w:lineRule="auto"/>
              <w:rPr>
                <w:rFonts w:ascii="Comic Sans MS" w:eastAsia="Comic Sans MS" w:hAnsi="Comic Sans MS" w:cs="Comic Sans MS"/>
                <w:b/>
                <w:bCs/>
                <w:color w:val="FF99CC"/>
                <w:sz w:val="18"/>
                <w:szCs w:val="18"/>
                <w:u w:color="FF99CC"/>
              </w:rPr>
            </w:pPr>
            <w:r>
              <w:rPr>
                <w:rFonts w:ascii="Comic Sans MS" w:hAnsi="Comic Sans MS"/>
                <w:b/>
                <w:bCs/>
                <w:sz w:val="18"/>
                <w:szCs w:val="18"/>
                <w:lang w:val="en-US"/>
              </w:rPr>
              <w:t xml:space="preserve">RE: </w:t>
            </w:r>
            <w:r>
              <w:rPr>
                <w:rFonts w:ascii="Comic Sans MS" w:hAnsi="Comic Sans MS"/>
                <w:b/>
                <w:bCs/>
                <w:color w:val="FF99CC"/>
                <w:sz w:val="18"/>
                <w:szCs w:val="18"/>
                <w:u w:color="FF99CC"/>
                <w:lang w:val="en-US"/>
              </w:rPr>
              <w:t>People, Culture and Communities</w:t>
            </w:r>
          </w:p>
          <w:p w:rsidR="00437039" w:rsidRDefault="007434E7">
            <w:pPr>
              <w:pStyle w:val="Body"/>
              <w:widowControl w:val="0"/>
              <w:spacing w:after="0" w:line="240" w:lineRule="auto"/>
              <w:rPr>
                <w:rFonts w:ascii="Comic Sans MS" w:hAnsi="Comic Sans MS"/>
                <w:sz w:val="18"/>
                <w:szCs w:val="18"/>
                <w:lang w:val="en-US"/>
              </w:rPr>
            </w:pPr>
            <w:r>
              <w:rPr>
                <w:rFonts w:ascii="Comic Sans MS" w:hAnsi="Comic Sans MS"/>
                <w:sz w:val="18"/>
                <w:szCs w:val="18"/>
                <w:lang w:val="en-US"/>
              </w:rPr>
              <w:t>Domestic Church- family: Myself (4 weeks)</w:t>
            </w:r>
          </w:p>
          <w:p w:rsidR="007434E7" w:rsidRDefault="007434E7">
            <w:pPr>
              <w:pStyle w:val="Body"/>
              <w:widowControl w:val="0"/>
              <w:spacing w:after="0" w:line="240" w:lineRule="auto"/>
            </w:pPr>
            <w:r>
              <w:rPr>
                <w:rFonts w:ascii="Comic Sans MS" w:hAnsi="Comic Sans MS"/>
                <w:sz w:val="18"/>
                <w:szCs w:val="18"/>
                <w:lang w:val="en-US"/>
              </w:rPr>
              <w:t>Baptism/Confirmation- belonging: welcome (4 weeks)</w:t>
            </w:r>
          </w:p>
        </w:tc>
        <w:tc>
          <w:tcPr>
            <w:tcW w:w="3318" w:type="dxa"/>
            <w:tcBorders>
              <w:top w:val="single" w:sz="24" w:space="0" w:color="000000"/>
              <w:left w:val="single" w:sz="4" w:space="0" w:color="000000"/>
              <w:bottom w:val="nil"/>
              <w:right w:val="single" w:sz="24" w:space="0" w:color="000000"/>
            </w:tcBorders>
            <w:shd w:val="clear" w:color="auto" w:fill="auto"/>
            <w:tcMar>
              <w:top w:w="80" w:type="dxa"/>
              <w:left w:w="80" w:type="dxa"/>
              <w:bottom w:w="80" w:type="dxa"/>
              <w:right w:w="80" w:type="dxa"/>
            </w:tcMar>
          </w:tcPr>
          <w:p w:rsidR="00437039" w:rsidRDefault="009A0206">
            <w:pPr>
              <w:pStyle w:val="Body"/>
              <w:widowControl w:val="0"/>
              <w:spacing w:after="0" w:line="240" w:lineRule="auto"/>
              <w:rPr>
                <w:rFonts w:ascii="Comic Sans MS" w:eastAsia="Comic Sans MS" w:hAnsi="Comic Sans MS" w:cs="Comic Sans MS"/>
                <w:b/>
                <w:bCs/>
                <w:color w:val="FF99CC"/>
                <w:sz w:val="18"/>
                <w:szCs w:val="18"/>
                <w:u w:color="FF99CC"/>
              </w:rPr>
            </w:pPr>
            <w:r>
              <w:rPr>
                <w:rFonts w:ascii="Comic Sans MS" w:hAnsi="Comic Sans MS"/>
                <w:b/>
                <w:bCs/>
                <w:sz w:val="18"/>
                <w:szCs w:val="18"/>
                <w:lang w:val="en-US"/>
              </w:rPr>
              <w:t xml:space="preserve">History: </w:t>
            </w:r>
            <w:r>
              <w:rPr>
                <w:rFonts w:ascii="Comic Sans MS" w:hAnsi="Comic Sans MS"/>
                <w:b/>
                <w:bCs/>
                <w:color w:val="FF99CC"/>
                <w:sz w:val="18"/>
                <w:szCs w:val="18"/>
                <w:u w:color="FF99CC"/>
                <w:lang w:val="en-US"/>
              </w:rPr>
              <w:t>Past and Present</w:t>
            </w:r>
          </w:p>
          <w:p w:rsidR="00437039" w:rsidRDefault="009A0206">
            <w:pPr>
              <w:pStyle w:val="Body"/>
              <w:widowControl w:val="0"/>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know some similarities and differences between things in the past and now.</w:t>
            </w:r>
          </w:p>
          <w:p w:rsidR="00437039" w:rsidRDefault="00437039">
            <w:pPr>
              <w:pStyle w:val="Body"/>
              <w:widowControl w:val="0"/>
              <w:spacing w:after="0" w:line="240" w:lineRule="auto"/>
              <w:rPr>
                <w:rFonts w:ascii="Comic Sans MS" w:eastAsia="Comic Sans MS" w:hAnsi="Comic Sans MS" w:cs="Comic Sans MS"/>
                <w:sz w:val="18"/>
                <w:szCs w:val="18"/>
                <w:lang w:val="en-US"/>
              </w:rPr>
            </w:pPr>
          </w:p>
          <w:p w:rsidR="00437039" w:rsidRDefault="009A0206">
            <w:pPr>
              <w:pStyle w:val="Body"/>
              <w:widowControl w:val="0"/>
              <w:spacing w:after="0" w:line="240" w:lineRule="auto"/>
              <w:rPr>
                <w:rFonts w:ascii="Comic Sans MS" w:eastAsia="Comic Sans MS" w:hAnsi="Comic Sans MS" w:cs="Comic Sans MS"/>
                <w:b/>
                <w:bCs/>
                <w:color w:val="FF99CC"/>
                <w:sz w:val="18"/>
                <w:szCs w:val="18"/>
                <w:u w:color="FF99CC"/>
              </w:rPr>
            </w:pPr>
            <w:r>
              <w:rPr>
                <w:rFonts w:ascii="Comic Sans MS" w:hAnsi="Comic Sans MS"/>
                <w:b/>
                <w:bCs/>
                <w:sz w:val="18"/>
                <w:szCs w:val="18"/>
                <w:lang w:val="en-US"/>
              </w:rPr>
              <w:t xml:space="preserve">Geography: </w:t>
            </w:r>
            <w:r>
              <w:rPr>
                <w:rFonts w:ascii="Comic Sans MS" w:hAnsi="Comic Sans MS"/>
                <w:b/>
                <w:bCs/>
                <w:color w:val="FF99CC"/>
                <w:sz w:val="18"/>
                <w:szCs w:val="18"/>
                <w:u w:color="FF99CC"/>
                <w:lang w:val="en-US"/>
              </w:rPr>
              <w:t>People, Culture and Communities</w:t>
            </w:r>
          </w:p>
          <w:p w:rsidR="00437039" w:rsidRDefault="009A0206">
            <w:pPr>
              <w:pStyle w:val="Body"/>
              <w:widowControl w:val="0"/>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know that there are many countries around the world.</w:t>
            </w:r>
          </w:p>
          <w:p w:rsidR="00437039" w:rsidRDefault="00437039">
            <w:pPr>
              <w:pStyle w:val="Body"/>
              <w:widowControl w:val="0"/>
              <w:spacing w:after="0" w:line="240" w:lineRule="auto"/>
              <w:rPr>
                <w:rFonts w:ascii="Comic Sans MS" w:eastAsia="Comic Sans MS" w:hAnsi="Comic Sans MS" w:cs="Comic Sans MS"/>
                <w:sz w:val="18"/>
                <w:szCs w:val="18"/>
                <w:lang w:val="en-US"/>
              </w:rPr>
            </w:pPr>
          </w:p>
          <w:p w:rsidR="00437039" w:rsidRDefault="009A0206">
            <w:pPr>
              <w:pStyle w:val="Body"/>
              <w:widowControl w:val="0"/>
              <w:spacing w:after="0" w:line="240" w:lineRule="auto"/>
              <w:rPr>
                <w:rFonts w:ascii="Comic Sans MS" w:eastAsia="Comic Sans MS" w:hAnsi="Comic Sans MS" w:cs="Comic Sans MS"/>
                <w:sz w:val="18"/>
                <w:szCs w:val="18"/>
              </w:rPr>
            </w:pPr>
            <w:r>
              <w:rPr>
                <w:rFonts w:ascii="Comic Sans MS" w:hAnsi="Comic Sans MS"/>
                <w:b/>
                <w:bCs/>
                <w:sz w:val="18"/>
                <w:szCs w:val="18"/>
                <w:lang w:val="en-US"/>
              </w:rPr>
              <w:t xml:space="preserve">Science: </w:t>
            </w:r>
            <w:r>
              <w:rPr>
                <w:rFonts w:ascii="Comic Sans MS" w:hAnsi="Comic Sans MS"/>
                <w:b/>
                <w:bCs/>
                <w:color w:val="FF99CC"/>
                <w:sz w:val="18"/>
                <w:szCs w:val="18"/>
                <w:u w:color="FF99CC"/>
                <w:lang w:val="en-US"/>
              </w:rPr>
              <w:t>The Natural World</w:t>
            </w:r>
          </w:p>
          <w:p w:rsidR="00437039" w:rsidRDefault="009A0206">
            <w:pPr>
              <w:pStyle w:val="Body"/>
              <w:widowControl w:val="0"/>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explore and ask questions about the natural world around them.</w:t>
            </w:r>
          </w:p>
          <w:p w:rsidR="00437039" w:rsidRDefault="00437039">
            <w:pPr>
              <w:pStyle w:val="Body"/>
              <w:widowControl w:val="0"/>
              <w:spacing w:after="0" w:line="240" w:lineRule="auto"/>
              <w:rPr>
                <w:rFonts w:ascii="Comic Sans MS" w:eastAsia="Comic Sans MS" w:hAnsi="Comic Sans MS" w:cs="Comic Sans MS"/>
                <w:sz w:val="18"/>
                <w:szCs w:val="18"/>
                <w:lang w:val="en-US"/>
              </w:rPr>
            </w:pPr>
          </w:p>
          <w:p w:rsidR="007434E7" w:rsidRDefault="009A0206" w:rsidP="007434E7">
            <w:pPr>
              <w:pStyle w:val="Body"/>
              <w:widowControl w:val="0"/>
              <w:spacing w:after="0" w:line="240" w:lineRule="auto"/>
              <w:rPr>
                <w:rFonts w:ascii="Comic Sans MS" w:hAnsi="Comic Sans MS"/>
                <w:b/>
                <w:bCs/>
                <w:color w:val="FF99CC"/>
                <w:sz w:val="18"/>
                <w:szCs w:val="18"/>
                <w:u w:color="FF99CC"/>
                <w:lang w:val="en-US"/>
              </w:rPr>
            </w:pPr>
            <w:r>
              <w:rPr>
                <w:rFonts w:ascii="Comic Sans MS" w:hAnsi="Comic Sans MS"/>
                <w:b/>
                <w:bCs/>
                <w:sz w:val="18"/>
                <w:szCs w:val="18"/>
                <w:lang w:val="en-US"/>
              </w:rPr>
              <w:t xml:space="preserve">RE: </w:t>
            </w:r>
            <w:r>
              <w:rPr>
                <w:rFonts w:ascii="Comic Sans MS" w:hAnsi="Comic Sans MS"/>
                <w:b/>
                <w:bCs/>
                <w:color w:val="FF99CC"/>
                <w:sz w:val="18"/>
                <w:szCs w:val="18"/>
                <w:u w:color="FF99CC"/>
                <w:lang w:val="en-US"/>
              </w:rPr>
              <w:t>People, Culture and Communities</w:t>
            </w:r>
          </w:p>
          <w:p w:rsidR="00437039" w:rsidRPr="007434E7" w:rsidRDefault="007434E7" w:rsidP="007434E7">
            <w:pPr>
              <w:pStyle w:val="Body"/>
              <w:widowControl w:val="0"/>
              <w:spacing w:after="0" w:line="240" w:lineRule="auto"/>
              <w:rPr>
                <w:rFonts w:ascii="Comic Sans MS" w:eastAsia="Comic Sans MS" w:hAnsi="Comic Sans MS" w:cs="Comic Sans MS"/>
                <w:b/>
                <w:bCs/>
                <w:color w:val="FF99CC"/>
                <w:sz w:val="18"/>
                <w:szCs w:val="18"/>
                <w:u w:color="FF99CC"/>
              </w:rPr>
            </w:pPr>
            <w:r w:rsidRPr="007434E7">
              <w:rPr>
                <w:rFonts w:ascii="Comic Sans MS" w:hAnsi="Comic Sans MS"/>
                <w:sz w:val="18"/>
                <w:szCs w:val="18"/>
              </w:rPr>
              <w:t>Advent/ Christmas- loving: birthday</w:t>
            </w:r>
            <w:r>
              <w:rPr>
                <w:rFonts w:ascii="Comic Sans MS" w:hAnsi="Comic Sans MS"/>
                <w:sz w:val="18"/>
                <w:szCs w:val="18"/>
              </w:rPr>
              <w:t xml:space="preserve"> (4 weeks)</w:t>
            </w:r>
          </w:p>
        </w:tc>
        <w:tc>
          <w:tcPr>
            <w:tcW w:w="3300" w:type="dxa"/>
            <w:tcBorders>
              <w:top w:val="single" w:sz="24" w:space="0" w:color="000000"/>
              <w:left w:val="single" w:sz="24" w:space="0" w:color="000000"/>
              <w:bottom w:val="nil"/>
              <w:right w:val="single" w:sz="4" w:space="0" w:color="000000"/>
            </w:tcBorders>
            <w:shd w:val="clear" w:color="auto" w:fill="auto"/>
            <w:tcMar>
              <w:top w:w="80" w:type="dxa"/>
              <w:left w:w="80" w:type="dxa"/>
              <w:bottom w:w="80" w:type="dxa"/>
              <w:right w:w="80" w:type="dxa"/>
            </w:tcMar>
          </w:tcPr>
          <w:p w:rsidR="00437039" w:rsidRDefault="009A0206">
            <w:pPr>
              <w:pStyle w:val="Body"/>
              <w:widowControl w:val="0"/>
              <w:spacing w:after="0" w:line="240" w:lineRule="auto"/>
              <w:rPr>
                <w:rFonts w:ascii="Comic Sans MS" w:eastAsia="Comic Sans MS" w:hAnsi="Comic Sans MS" w:cs="Comic Sans MS"/>
                <w:b/>
                <w:bCs/>
                <w:color w:val="FF99CC"/>
                <w:sz w:val="18"/>
                <w:szCs w:val="18"/>
                <w:u w:color="FF99CC"/>
              </w:rPr>
            </w:pPr>
            <w:r>
              <w:rPr>
                <w:rFonts w:ascii="Comic Sans MS" w:hAnsi="Comic Sans MS"/>
                <w:b/>
                <w:bCs/>
                <w:sz w:val="18"/>
                <w:szCs w:val="18"/>
                <w:lang w:val="en-US"/>
              </w:rPr>
              <w:t xml:space="preserve">History: </w:t>
            </w:r>
            <w:r>
              <w:rPr>
                <w:rFonts w:ascii="Comic Sans MS" w:hAnsi="Comic Sans MS"/>
                <w:b/>
                <w:bCs/>
                <w:color w:val="FF99CC"/>
                <w:sz w:val="18"/>
                <w:szCs w:val="18"/>
                <w:u w:color="FF99CC"/>
                <w:lang w:val="en-US"/>
              </w:rPr>
              <w:t>Past and Present</w:t>
            </w:r>
          </w:p>
          <w:p w:rsidR="00437039" w:rsidRDefault="009A0206">
            <w:pPr>
              <w:pStyle w:val="Body"/>
              <w:widowControl w:val="0"/>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talk about the lives of people around them.</w:t>
            </w:r>
          </w:p>
          <w:p w:rsidR="00437039" w:rsidRDefault="00437039">
            <w:pPr>
              <w:pStyle w:val="Body"/>
              <w:widowControl w:val="0"/>
              <w:spacing w:after="0" w:line="240" w:lineRule="auto"/>
              <w:rPr>
                <w:rFonts w:ascii="Comic Sans MS" w:eastAsia="Comic Sans MS" w:hAnsi="Comic Sans MS" w:cs="Comic Sans MS"/>
                <w:sz w:val="18"/>
                <w:szCs w:val="18"/>
                <w:lang w:val="en-US"/>
              </w:rPr>
            </w:pPr>
          </w:p>
          <w:p w:rsidR="00437039" w:rsidRDefault="009A0206">
            <w:pPr>
              <w:pStyle w:val="Body"/>
              <w:widowControl w:val="0"/>
              <w:spacing w:after="0" w:line="240" w:lineRule="auto"/>
              <w:rPr>
                <w:rFonts w:ascii="Comic Sans MS" w:eastAsia="Comic Sans MS" w:hAnsi="Comic Sans MS" w:cs="Comic Sans MS"/>
                <w:b/>
                <w:bCs/>
                <w:color w:val="FF99CC"/>
                <w:sz w:val="18"/>
                <w:szCs w:val="18"/>
                <w:u w:color="FF99CC"/>
              </w:rPr>
            </w:pPr>
            <w:r>
              <w:rPr>
                <w:rFonts w:ascii="Comic Sans MS" w:hAnsi="Comic Sans MS"/>
                <w:b/>
                <w:bCs/>
                <w:sz w:val="18"/>
                <w:szCs w:val="18"/>
                <w:lang w:val="en-US"/>
              </w:rPr>
              <w:t xml:space="preserve">Geography: </w:t>
            </w:r>
            <w:r>
              <w:rPr>
                <w:rFonts w:ascii="Comic Sans MS" w:hAnsi="Comic Sans MS"/>
                <w:b/>
                <w:bCs/>
                <w:color w:val="FF99CC"/>
                <w:sz w:val="18"/>
                <w:szCs w:val="18"/>
                <w:u w:color="FF99CC"/>
                <w:lang w:val="en-US"/>
              </w:rPr>
              <w:t>People, Culture and Communities</w:t>
            </w:r>
          </w:p>
          <w:p w:rsidR="00437039" w:rsidRDefault="009A0206">
            <w:pPr>
              <w:pStyle w:val="Body"/>
              <w:widowControl w:val="0"/>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know that people around the world have different religions.</w:t>
            </w:r>
          </w:p>
          <w:p w:rsidR="00437039" w:rsidRDefault="00437039">
            <w:pPr>
              <w:pStyle w:val="Body"/>
              <w:widowControl w:val="0"/>
              <w:spacing w:after="0" w:line="240" w:lineRule="auto"/>
              <w:rPr>
                <w:rFonts w:ascii="Comic Sans MS" w:eastAsia="Comic Sans MS" w:hAnsi="Comic Sans MS" w:cs="Comic Sans MS"/>
                <w:sz w:val="18"/>
                <w:szCs w:val="18"/>
                <w:lang w:val="en-US"/>
              </w:rPr>
            </w:pPr>
          </w:p>
          <w:p w:rsidR="00437039" w:rsidRDefault="009A0206">
            <w:pPr>
              <w:pStyle w:val="Body"/>
              <w:widowControl w:val="0"/>
              <w:spacing w:after="0" w:line="240" w:lineRule="auto"/>
              <w:rPr>
                <w:rFonts w:ascii="Comic Sans MS" w:eastAsia="Comic Sans MS" w:hAnsi="Comic Sans MS" w:cs="Comic Sans MS"/>
                <w:b/>
                <w:bCs/>
                <w:color w:val="FF99CC"/>
                <w:sz w:val="18"/>
                <w:szCs w:val="18"/>
                <w:u w:color="FF99CC"/>
              </w:rPr>
            </w:pPr>
            <w:r>
              <w:rPr>
                <w:rFonts w:ascii="Comic Sans MS" w:hAnsi="Comic Sans MS"/>
                <w:b/>
                <w:bCs/>
                <w:sz w:val="18"/>
                <w:szCs w:val="18"/>
                <w:lang w:val="en-US"/>
              </w:rPr>
              <w:t xml:space="preserve">Science: </w:t>
            </w:r>
            <w:r>
              <w:rPr>
                <w:rFonts w:ascii="Comic Sans MS" w:hAnsi="Comic Sans MS"/>
                <w:b/>
                <w:bCs/>
                <w:color w:val="FF99CC"/>
                <w:sz w:val="18"/>
                <w:szCs w:val="18"/>
                <w:u w:color="FF99CC"/>
                <w:lang w:val="en-US"/>
              </w:rPr>
              <w:t>The Natural World</w:t>
            </w:r>
          </w:p>
          <w:p w:rsidR="00437039" w:rsidRDefault="009A0206">
            <w:pPr>
              <w:pStyle w:val="Body"/>
              <w:widowControl w:val="0"/>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talk about features of the environment they are in and learn about the different environments.</w:t>
            </w:r>
          </w:p>
          <w:p w:rsidR="00437039" w:rsidRDefault="00437039">
            <w:pPr>
              <w:pStyle w:val="Body"/>
              <w:widowControl w:val="0"/>
              <w:spacing w:after="0" w:line="240" w:lineRule="auto"/>
              <w:rPr>
                <w:rFonts w:ascii="Comic Sans MS" w:eastAsia="Comic Sans MS" w:hAnsi="Comic Sans MS" w:cs="Comic Sans MS"/>
                <w:sz w:val="18"/>
                <w:szCs w:val="18"/>
                <w:lang w:val="en-US"/>
              </w:rPr>
            </w:pPr>
          </w:p>
          <w:p w:rsidR="00437039" w:rsidRDefault="009A0206">
            <w:pPr>
              <w:pStyle w:val="Body"/>
              <w:widowControl w:val="0"/>
              <w:spacing w:after="0" w:line="240" w:lineRule="auto"/>
              <w:rPr>
                <w:rFonts w:ascii="Comic Sans MS" w:eastAsia="Comic Sans MS" w:hAnsi="Comic Sans MS" w:cs="Comic Sans MS"/>
                <w:b/>
                <w:bCs/>
                <w:color w:val="FF99CC"/>
                <w:sz w:val="18"/>
                <w:szCs w:val="18"/>
                <w:u w:color="FF99CC"/>
              </w:rPr>
            </w:pPr>
            <w:r>
              <w:rPr>
                <w:rFonts w:ascii="Comic Sans MS" w:hAnsi="Comic Sans MS"/>
                <w:b/>
                <w:bCs/>
                <w:sz w:val="18"/>
                <w:szCs w:val="18"/>
                <w:lang w:val="en-US"/>
              </w:rPr>
              <w:t xml:space="preserve">RE: </w:t>
            </w:r>
            <w:r>
              <w:rPr>
                <w:rFonts w:ascii="Comic Sans MS" w:hAnsi="Comic Sans MS"/>
                <w:b/>
                <w:bCs/>
                <w:color w:val="FF99CC"/>
                <w:sz w:val="18"/>
                <w:szCs w:val="18"/>
                <w:u w:color="FF99CC"/>
                <w:lang w:val="en-US"/>
              </w:rPr>
              <w:t>People, Culture and Communities</w:t>
            </w:r>
          </w:p>
          <w:p w:rsidR="00437039" w:rsidRDefault="007434E7">
            <w:pPr>
              <w:pStyle w:val="Body"/>
              <w:tabs>
                <w:tab w:val="left" w:pos="5107"/>
              </w:tabs>
              <w:spacing w:after="0" w:line="240" w:lineRule="auto"/>
              <w:rPr>
                <w:rFonts w:ascii="Comic Sans MS" w:hAnsi="Comic Sans MS"/>
                <w:sz w:val="18"/>
                <w:szCs w:val="18"/>
              </w:rPr>
            </w:pPr>
            <w:r w:rsidRPr="007434E7">
              <w:rPr>
                <w:rFonts w:ascii="Comic Sans MS" w:hAnsi="Comic Sans MS"/>
                <w:sz w:val="18"/>
                <w:szCs w:val="18"/>
              </w:rPr>
              <w:t>Local Church- community: celebrating</w:t>
            </w:r>
            <w:r>
              <w:rPr>
                <w:rFonts w:ascii="Comic Sans MS" w:hAnsi="Comic Sans MS"/>
                <w:sz w:val="18"/>
                <w:szCs w:val="18"/>
              </w:rPr>
              <w:t xml:space="preserve"> (4 weeks)</w:t>
            </w:r>
          </w:p>
          <w:p w:rsidR="007434E7" w:rsidRPr="007434E7" w:rsidRDefault="007434E7">
            <w:pPr>
              <w:pStyle w:val="Body"/>
              <w:tabs>
                <w:tab w:val="left" w:pos="5107"/>
              </w:tabs>
              <w:spacing w:after="0" w:line="240" w:lineRule="auto"/>
              <w:rPr>
                <w:rFonts w:ascii="Comic Sans MS" w:hAnsi="Comic Sans MS"/>
                <w:sz w:val="18"/>
                <w:szCs w:val="18"/>
              </w:rPr>
            </w:pPr>
            <w:r>
              <w:rPr>
                <w:rFonts w:ascii="Comic Sans MS" w:hAnsi="Comic Sans MS"/>
                <w:sz w:val="18"/>
                <w:szCs w:val="18"/>
              </w:rPr>
              <w:t>Eucharist- relating: gathering (4 weeks)</w:t>
            </w:r>
          </w:p>
        </w:tc>
        <w:tc>
          <w:tcPr>
            <w:tcW w:w="3345" w:type="dxa"/>
            <w:tcBorders>
              <w:top w:val="single" w:sz="24" w:space="0" w:color="000000"/>
              <w:left w:val="single" w:sz="4" w:space="0" w:color="000000"/>
              <w:bottom w:val="nil"/>
              <w:right w:val="single" w:sz="24" w:space="0" w:color="000000"/>
            </w:tcBorders>
            <w:shd w:val="clear" w:color="auto" w:fill="auto"/>
            <w:tcMar>
              <w:top w:w="80" w:type="dxa"/>
              <w:left w:w="80" w:type="dxa"/>
              <w:bottom w:w="80" w:type="dxa"/>
              <w:right w:w="80" w:type="dxa"/>
            </w:tcMar>
          </w:tcPr>
          <w:p w:rsidR="00437039" w:rsidRDefault="009A0206">
            <w:pPr>
              <w:pStyle w:val="Body"/>
              <w:widowControl w:val="0"/>
              <w:spacing w:after="0" w:line="240" w:lineRule="auto"/>
              <w:rPr>
                <w:rFonts w:ascii="Comic Sans MS" w:eastAsia="Comic Sans MS" w:hAnsi="Comic Sans MS" w:cs="Comic Sans MS"/>
                <w:b/>
                <w:bCs/>
                <w:color w:val="FF99CC"/>
                <w:sz w:val="18"/>
                <w:szCs w:val="18"/>
                <w:u w:color="FF99CC"/>
              </w:rPr>
            </w:pPr>
            <w:r>
              <w:rPr>
                <w:rFonts w:ascii="Comic Sans MS" w:hAnsi="Comic Sans MS"/>
                <w:b/>
                <w:bCs/>
                <w:sz w:val="18"/>
                <w:szCs w:val="18"/>
                <w:lang w:val="en-US"/>
              </w:rPr>
              <w:t xml:space="preserve">History: </w:t>
            </w:r>
            <w:r>
              <w:rPr>
                <w:rFonts w:ascii="Comic Sans MS" w:hAnsi="Comic Sans MS"/>
                <w:b/>
                <w:bCs/>
                <w:color w:val="FF99CC"/>
                <w:sz w:val="18"/>
                <w:szCs w:val="18"/>
                <w:u w:color="FF99CC"/>
                <w:lang w:val="en-US"/>
              </w:rPr>
              <w:t>Past and Present</w:t>
            </w:r>
          </w:p>
          <w:p w:rsidR="00437039" w:rsidRDefault="009A0206">
            <w:pPr>
              <w:pStyle w:val="Body"/>
              <w:widowControl w:val="0"/>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talk about past and present events in their lives and what has been read to them.</w:t>
            </w:r>
          </w:p>
          <w:p w:rsidR="00437039" w:rsidRDefault="00437039">
            <w:pPr>
              <w:pStyle w:val="Body"/>
              <w:widowControl w:val="0"/>
              <w:spacing w:after="0" w:line="240" w:lineRule="auto"/>
              <w:rPr>
                <w:rFonts w:ascii="Comic Sans MS" w:eastAsia="Comic Sans MS" w:hAnsi="Comic Sans MS" w:cs="Comic Sans MS"/>
                <w:sz w:val="18"/>
                <w:szCs w:val="18"/>
                <w:lang w:val="en-US"/>
              </w:rPr>
            </w:pPr>
          </w:p>
          <w:p w:rsidR="00437039" w:rsidRDefault="009A0206">
            <w:pPr>
              <w:pStyle w:val="Body"/>
              <w:widowControl w:val="0"/>
              <w:spacing w:after="0" w:line="240" w:lineRule="auto"/>
              <w:rPr>
                <w:rFonts w:ascii="Comic Sans MS" w:eastAsia="Comic Sans MS" w:hAnsi="Comic Sans MS" w:cs="Comic Sans MS"/>
                <w:b/>
                <w:bCs/>
                <w:color w:val="FF99CC"/>
                <w:sz w:val="18"/>
                <w:szCs w:val="18"/>
                <w:u w:color="FF99CC"/>
              </w:rPr>
            </w:pPr>
            <w:r>
              <w:rPr>
                <w:rFonts w:ascii="Comic Sans MS" w:hAnsi="Comic Sans MS"/>
                <w:b/>
                <w:bCs/>
                <w:sz w:val="18"/>
                <w:szCs w:val="18"/>
                <w:lang w:val="en-US"/>
              </w:rPr>
              <w:t xml:space="preserve">Geography: </w:t>
            </w:r>
            <w:r>
              <w:rPr>
                <w:rFonts w:ascii="Comic Sans MS" w:hAnsi="Comic Sans MS"/>
                <w:b/>
                <w:bCs/>
                <w:color w:val="FF99CC"/>
                <w:sz w:val="18"/>
                <w:szCs w:val="18"/>
                <w:u w:color="FF99CC"/>
                <w:lang w:val="en-US"/>
              </w:rPr>
              <w:t>People, Culture and Communities</w:t>
            </w:r>
          </w:p>
          <w:p w:rsidR="00437039" w:rsidRDefault="009A0206">
            <w:pPr>
              <w:pStyle w:val="Body"/>
              <w:widowControl w:val="0"/>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know about people who help us within the community.</w:t>
            </w:r>
          </w:p>
          <w:p w:rsidR="00437039" w:rsidRDefault="00437039">
            <w:pPr>
              <w:pStyle w:val="Body"/>
              <w:widowControl w:val="0"/>
              <w:spacing w:after="0" w:line="240" w:lineRule="auto"/>
              <w:rPr>
                <w:rFonts w:ascii="Comic Sans MS" w:eastAsia="Comic Sans MS" w:hAnsi="Comic Sans MS" w:cs="Comic Sans MS"/>
                <w:sz w:val="18"/>
                <w:szCs w:val="18"/>
                <w:lang w:val="en-US"/>
              </w:rPr>
            </w:pPr>
          </w:p>
          <w:p w:rsidR="00437039" w:rsidRDefault="009A0206">
            <w:pPr>
              <w:pStyle w:val="Body"/>
              <w:widowControl w:val="0"/>
              <w:spacing w:after="0" w:line="240" w:lineRule="auto"/>
              <w:rPr>
                <w:rFonts w:ascii="Comic Sans MS" w:eastAsia="Comic Sans MS" w:hAnsi="Comic Sans MS" w:cs="Comic Sans MS"/>
                <w:b/>
                <w:bCs/>
                <w:color w:val="FF99CC"/>
                <w:sz w:val="18"/>
                <w:szCs w:val="18"/>
                <w:u w:color="FF99CC"/>
              </w:rPr>
            </w:pPr>
            <w:r>
              <w:rPr>
                <w:rFonts w:ascii="Comic Sans MS" w:hAnsi="Comic Sans MS"/>
                <w:b/>
                <w:bCs/>
                <w:sz w:val="18"/>
                <w:szCs w:val="18"/>
                <w:lang w:val="en-US"/>
              </w:rPr>
              <w:t xml:space="preserve">Science: </w:t>
            </w:r>
            <w:r>
              <w:rPr>
                <w:rFonts w:ascii="Comic Sans MS" w:hAnsi="Comic Sans MS"/>
                <w:b/>
                <w:bCs/>
                <w:color w:val="FF99CC"/>
                <w:sz w:val="18"/>
                <w:szCs w:val="18"/>
                <w:u w:color="FF99CC"/>
                <w:lang w:val="en-US"/>
              </w:rPr>
              <w:t>The Natural World</w:t>
            </w:r>
          </w:p>
          <w:p w:rsidR="00437039" w:rsidRDefault="009A0206">
            <w:pPr>
              <w:pStyle w:val="Body"/>
              <w:widowControl w:val="0"/>
              <w:spacing w:after="0" w:line="240" w:lineRule="auto"/>
              <w:rPr>
                <w:rFonts w:ascii="Comic Sans MS" w:eastAsia="Comic Sans MS" w:hAnsi="Comic Sans MS" w:cs="Comic Sans MS"/>
                <w:b/>
                <w:bCs/>
                <w:sz w:val="18"/>
                <w:szCs w:val="18"/>
              </w:rPr>
            </w:pPr>
            <w:r>
              <w:rPr>
                <w:rFonts w:ascii="Comic Sans MS" w:hAnsi="Comic Sans MS"/>
                <w:sz w:val="18"/>
                <w:szCs w:val="18"/>
                <w:lang w:val="en-US"/>
              </w:rPr>
              <w:t>Children will make observations about plants discussing similarities and differences.</w:t>
            </w:r>
          </w:p>
          <w:p w:rsidR="00437039" w:rsidRDefault="00437039">
            <w:pPr>
              <w:pStyle w:val="Body"/>
              <w:widowControl w:val="0"/>
              <w:spacing w:after="0" w:line="240" w:lineRule="auto"/>
              <w:rPr>
                <w:rFonts w:ascii="Comic Sans MS" w:eastAsia="Comic Sans MS" w:hAnsi="Comic Sans MS" w:cs="Comic Sans MS"/>
                <w:sz w:val="18"/>
                <w:szCs w:val="18"/>
                <w:lang w:val="en-US"/>
              </w:rPr>
            </w:pPr>
          </w:p>
          <w:p w:rsidR="00437039" w:rsidRDefault="009A0206">
            <w:pPr>
              <w:pStyle w:val="Body"/>
              <w:widowControl w:val="0"/>
              <w:spacing w:after="0" w:line="240" w:lineRule="auto"/>
              <w:rPr>
                <w:rFonts w:ascii="Comic Sans MS" w:eastAsia="Comic Sans MS" w:hAnsi="Comic Sans MS" w:cs="Comic Sans MS"/>
                <w:b/>
                <w:bCs/>
                <w:color w:val="FF99CC"/>
                <w:sz w:val="18"/>
                <w:szCs w:val="18"/>
                <w:u w:color="FF99CC"/>
              </w:rPr>
            </w:pPr>
            <w:r>
              <w:rPr>
                <w:rFonts w:ascii="Comic Sans MS" w:hAnsi="Comic Sans MS"/>
                <w:b/>
                <w:bCs/>
                <w:sz w:val="18"/>
                <w:szCs w:val="18"/>
                <w:lang w:val="en-US"/>
              </w:rPr>
              <w:t xml:space="preserve">RE: </w:t>
            </w:r>
            <w:r>
              <w:rPr>
                <w:rFonts w:ascii="Comic Sans MS" w:hAnsi="Comic Sans MS"/>
                <w:b/>
                <w:bCs/>
                <w:color w:val="FF99CC"/>
                <w:sz w:val="18"/>
                <w:szCs w:val="18"/>
                <w:u w:color="FF99CC"/>
                <w:lang w:val="en-US"/>
              </w:rPr>
              <w:t>People, Culture and Communities</w:t>
            </w:r>
          </w:p>
          <w:p w:rsidR="00437039" w:rsidRPr="007434E7" w:rsidRDefault="007434E7">
            <w:pPr>
              <w:pStyle w:val="Body"/>
              <w:spacing w:after="0" w:line="240" w:lineRule="auto"/>
              <w:rPr>
                <w:rFonts w:ascii="Comic Sans MS" w:hAnsi="Comic Sans MS"/>
                <w:sz w:val="18"/>
                <w:szCs w:val="18"/>
              </w:rPr>
            </w:pPr>
            <w:r w:rsidRPr="007434E7">
              <w:rPr>
                <w:rFonts w:ascii="Comic Sans MS" w:hAnsi="Comic Sans MS"/>
                <w:sz w:val="18"/>
                <w:szCs w:val="18"/>
              </w:rPr>
              <w:t>Lent/ Easter- giving: growing (4 weeks)</w:t>
            </w:r>
          </w:p>
        </w:tc>
        <w:tc>
          <w:tcPr>
            <w:tcW w:w="3285" w:type="dxa"/>
            <w:tcBorders>
              <w:top w:val="single" w:sz="24" w:space="0" w:color="000000"/>
              <w:left w:val="single" w:sz="24" w:space="0" w:color="000000"/>
              <w:bottom w:val="nil"/>
              <w:right w:val="single" w:sz="4" w:space="0" w:color="000000"/>
            </w:tcBorders>
            <w:shd w:val="clear" w:color="auto" w:fill="auto"/>
            <w:tcMar>
              <w:top w:w="80" w:type="dxa"/>
              <w:left w:w="80" w:type="dxa"/>
              <w:bottom w:w="80" w:type="dxa"/>
              <w:right w:w="80" w:type="dxa"/>
            </w:tcMar>
          </w:tcPr>
          <w:p w:rsidR="00437039" w:rsidRDefault="009A0206">
            <w:pPr>
              <w:pStyle w:val="Body"/>
              <w:widowControl w:val="0"/>
              <w:spacing w:after="0" w:line="240" w:lineRule="auto"/>
              <w:rPr>
                <w:rFonts w:ascii="Comic Sans MS" w:eastAsia="Comic Sans MS" w:hAnsi="Comic Sans MS" w:cs="Comic Sans MS"/>
                <w:b/>
                <w:bCs/>
                <w:color w:val="FF99CC"/>
                <w:sz w:val="18"/>
                <w:szCs w:val="18"/>
                <w:u w:color="FF99CC"/>
              </w:rPr>
            </w:pPr>
            <w:r>
              <w:rPr>
                <w:rFonts w:ascii="Comic Sans MS" w:hAnsi="Comic Sans MS"/>
                <w:b/>
                <w:bCs/>
                <w:sz w:val="18"/>
                <w:szCs w:val="18"/>
                <w:lang w:val="en-US"/>
              </w:rPr>
              <w:t xml:space="preserve">History: </w:t>
            </w:r>
            <w:r>
              <w:rPr>
                <w:rFonts w:ascii="Comic Sans MS" w:hAnsi="Comic Sans MS"/>
                <w:b/>
                <w:bCs/>
                <w:color w:val="FF99CC"/>
                <w:sz w:val="18"/>
                <w:szCs w:val="18"/>
                <w:u w:color="FF99CC"/>
                <w:lang w:val="en-US"/>
              </w:rPr>
              <w:t>Past and Present</w:t>
            </w:r>
          </w:p>
          <w:p w:rsidR="00437039" w:rsidRDefault="009A0206">
            <w:pPr>
              <w:pStyle w:val="Body"/>
              <w:widowControl w:val="0"/>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know about the past through settings and characters.</w:t>
            </w:r>
          </w:p>
          <w:p w:rsidR="00437039" w:rsidRDefault="00437039">
            <w:pPr>
              <w:pStyle w:val="Body"/>
              <w:widowControl w:val="0"/>
              <w:spacing w:after="0" w:line="240" w:lineRule="auto"/>
              <w:rPr>
                <w:rFonts w:ascii="Comic Sans MS" w:eastAsia="Comic Sans MS" w:hAnsi="Comic Sans MS" w:cs="Comic Sans MS"/>
                <w:sz w:val="18"/>
                <w:szCs w:val="18"/>
                <w:lang w:val="en-US"/>
              </w:rPr>
            </w:pPr>
          </w:p>
          <w:p w:rsidR="00437039" w:rsidRDefault="009A0206">
            <w:pPr>
              <w:pStyle w:val="Body"/>
              <w:widowControl w:val="0"/>
              <w:spacing w:after="0" w:line="240" w:lineRule="auto"/>
              <w:rPr>
                <w:rFonts w:ascii="Comic Sans MS" w:eastAsia="Comic Sans MS" w:hAnsi="Comic Sans MS" w:cs="Comic Sans MS"/>
                <w:b/>
                <w:bCs/>
                <w:color w:val="FF99CC"/>
                <w:sz w:val="18"/>
                <w:szCs w:val="18"/>
                <w:u w:color="FF99CC"/>
              </w:rPr>
            </w:pPr>
            <w:r>
              <w:rPr>
                <w:rFonts w:ascii="Comic Sans MS" w:hAnsi="Comic Sans MS"/>
                <w:b/>
                <w:bCs/>
                <w:sz w:val="18"/>
                <w:szCs w:val="18"/>
                <w:lang w:val="en-US"/>
              </w:rPr>
              <w:t xml:space="preserve">Geography: </w:t>
            </w:r>
            <w:r>
              <w:rPr>
                <w:rFonts w:ascii="Comic Sans MS" w:hAnsi="Comic Sans MS"/>
                <w:b/>
                <w:bCs/>
                <w:color w:val="FF99CC"/>
                <w:sz w:val="18"/>
                <w:szCs w:val="18"/>
                <w:u w:color="FF99CC"/>
                <w:lang w:val="en-US"/>
              </w:rPr>
              <w:t>People, Culture and Communities</w:t>
            </w:r>
          </w:p>
          <w:p w:rsidR="00437039" w:rsidRDefault="009A0206">
            <w:pPr>
              <w:pStyle w:val="Body"/>
              <w:widowControl w:val="0"/>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know that people in other countries may speak different languages.</w:t>
            </w:r>
          </w:p>
          <w:p w:rsidR="00437039" w:rsidRDefault="00437039">
            <w:pPr>
              <w:pStyle w:val="Body"/>
              <w:widowControl w:val="0"/>
              <w:spacing w:after="0" w:line="240" w:lineRule="auto"/>
              <w:rPr>
                <w:rFonts w:ascii="Comic Sans MS" w:eastAsia="Comic Sans MS" w:hAnsi="Comic Sans MS" w:cs="Comic Sans MS"/>
                <w:sz w:val="18"/>
                <w:szCs w:val="18"/>
                <w:lang w:val="en-US"/>
              </w:rPr>
            </w:pPr>
          </w:p>
          <w:p w:rsidR="00437039" w:rsidRDefault="009A0206">
            <w:pPr>
              <w:pStyle w:val="Body"/>
              <w:widowControl w:val="0"/>
              <w:spacing w:after="0" w:line="240" w:lineRule="auto"/>
              <w:rPr>
                <w:rFonts w:ascii="Comic Sans MS" w:eastAsia="Comic Sans MS" w:hAnsi="Comic Sans MS" w:cs="Comic Sans MS"/>
                <w:b/>
                <w:bCs/>
                <w:color w:val="FF99CC"/>
                <w:sz w:val="18"/>
                <w:szCs w:val="18"/>
                <w:u w:color="FF99CC"/>
              </w:rPr>
            </w:pPr>
            <w:r>
              <w:rPr>
                <w:rFonts w:ascii="Comic Sans MS" w:hAnsi="Comic Sans MS"/>
                <w:b/>
                <w:bCs/>
                <w:sz w:val="18"/>
                <w:szCs w:val="18"/>
                <w:lang w:val="en-US"/>
              </w:rPr>
              <w:t xml:space="preserve">Science: </w:t>
            </w:r>
            <w:r>
              <w:rPr>
                <w:rFonts w:ascii="Comic Sans MS" w:hAnsi="Comic Sans MS"/>
                <w:b/>
                <w:bCs/>
                <w:color w:val="FF99CC"/>
                <w:sz w:val="18"/>
                <w:szCs w:val="18"/>
                <w:u w:color="FF99CC"/>
                <w:lang w:val="en-US"/>
              </w:rPr>
              <w:t>The Natural World</w:t>
            </w:r>
          </w:p>
          <w:p w:rsidR="00437039" w:rsidRDefault="009A0206">
            <w:pPr>
              <w:pStyle w:val="Body"/>
              <w:widowControl w:val="0"/>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make observations about animals discussing similarities and differences.</w:t>
            </w:r>
          </w:p>
          <w:p w:rsidR="00437039" w:rsidRDefault="00437039">
            <w:pPr>
              <w:pStyle w:val="Body"/>
              <w:widowControl w:val="0"/>
              <w:spacing w:after="0" w:line="240" w:lineRule="auto"/>
              <w:rPr>
                <w:rFonts w:ascii="Comic Sans MS" w:eastAsia="Comic Sans MS" w:hAnsi="Comic Sans MS" w:cs="Comic Sans MS"/>
                <w:sz w:val="18"/>
                <w:szCs w:val="18"/>
                <w:lang w:val="en-US"/>
              </w:rPr>
            </w:pPr>
          </w:p>
          <w:p w:rsidR="00437039" w:rsidRDefault="009A0206">
            <w:pPr>
              <w:pStyle w:val="Body"/>
              <w:widowControl w:val="0"/>
              <w:spacing w:after="0" w:line="240" w:lineRule="auto"/>
              <w:rPr>
                <w:rFonts w:ascii="Comic Sans MS" w:eastAsia="Comic Sans MS" w:hAnsi="Comic Sans MS" w:cs="Comic Sans MS"/>
                <w:b/>
                <w:bCs/>
                <w:color w:val="FF99CC"/>
                <w:sz w:val="18"/>
                <w:szCs w:val="18"/>
                <w:u w:color="FF99CC"/>
              </w:rPr>
            </w:pPr>
            <w:r>
              <w:rPr>
                <w:rFonts w:ascii="Comic Sans MS" w:hAnsi="Comic Sans MS"/>
                <w:b/>
                <w:bCs/>
                <w:sz w:val="18"/>
                <w:szCs w:val="18"/>
                <w:lang w:val="en-US"/>
              </w:rPr>
              <w:t xml:space="preserve">RE: </w:t>
            </w:r>
            <w:r>
              <w:rPr>
                <w:rFonts w:ascii="Comic Sans MS" w:hAnsi="Comic Sans MS"/>
                <w:b/>
                <w:bCs/>
                <w:color w:val="FF99CC"/>
                <w:sz w:val="18"/>
                <w:szCs w:val="18"/>
                <w:u w:color="FF99CC"/>
                <w:lang w:val="en-US"/>
              </w:rPr>
              <w:t>People, Culture and Communities</w:t>
            </w:r>
          </w:p>
          <w:p w:rsidR="00437039" w:rsidRDefault="007434E7">
            <w:pPr>
              <w:pStyle w:val="Body"/>
              <w:spacing w:after="0" w:line="240" w:lineRule="auto"/>
              <w:rPr>
                <w:rFonts w:ascii="Comic Sans MS" w:hAnsi="Comic Sans MS"/>
                <w:sz w:val="18"/>
                <w:szCs w:val="18"/>
                <w:lang w:val="en-US"/>
              </w:rPr>
            </w:pPr>
            <w:r>
              <w:rPr>
                <w:rFonts w:ascii="Comic Sans MS" w:hAnsi="Comic Sans MS"/>
                <w:sz w:val="18"/>
                <w:szCs w:val="18"/>
                <w:lang w:val="en-US"/>
              </w:rPr>
              <w:t>Pentecost- serving: good news (4 weeks)</w:t>
            </w:r>
          </w:p>
          <w:p w:rsidR="007434E7" w:rsidRDefault="007434E7">
            <w:pPr>
              <w:pStyle w:val="Body"/>
              <w:spacing w:after="0" w:line="240" w:lineRule="auto"/>
            </w:pPr>
            <w:r>
              <w:rPr>
                <w:rFonts w:ascii="Comic Sans MS" w:hAnsi="Comic Sans MS"/>
                <w:sz w:val="18"/>
                <w:szCs w:val="18"/>
                <w:lang w:val="en-US"/>
              </w:rPr>
              <w:t>Reconciliation- inter-relating: friends (4 weeks)</w:t>
            </w:r>
          </w:p>
        </w:tc>
        <w:tc>
          <w:tcPr>
            <w:tcW w:w="3427" w:type="dxa"/>
            <w:tcBorders>
              <w:top w:val="single" w:sz="2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437039" w:rsidRDefault="009A0206">
            <w:pPr>
              <w:pStyle w:val="Body"/>
              <w:widowControl w:val="0"/>
              <w:spacing w:after="0" w:line="240" w:lineRule="auto"/>
              <w:rPr>
                <w:rFonts w:ascii="Comic Sans MS" w:eastAsia="Comic Sans MS" w:hAnsi="Comic Sans MS" w:cs="Comic Sans MS"/>
                <w:b/>
                <w:bCs/>
                <w:color w:val="FF99CC"/>
                <w:sz w:val="18"/>
                <w:szCs w:val="18"/>
                <w:u w:color="FF99CC"/>
              </w:rPr>
            </w:pPr>
            <w:r>
              <w:rPr>
                <w:rFonts w:ascii="Comic Sans MS" w:hAnsi="Comic Sans MS"/>
                <w:b/>
                <w:bCs/>
                <w:sz w:val="18"/>
                <w:szCs w:val="18"/>
                <w:lang w:val="en-US"/>
              </w:rPr>
              <w:t xml:space="preserve">History: </w:t>
            </w:r>
            <w:r>
              <w:rPr>
                <w:rFonts w:ascii="Comic Sans MS" w:hAnsi="Comic Sans MS"/>
                <w:b/>
                <w:bCs/>
                <w:color w:val="FF99CC"/>
                <w:sz w:val="18"/>
                <w:szCs w:val="18"/>
                <w:u w:color="FF99CC"/>
                <w:lang w:val="en-US"/>
              </w:rPr>
              <w:t>Past and Present</w:t>
            </w:r>
          </w:p>
          <w:p w:rsidR="00437039" w:rsidRDefault="009A0206">
            <w:pPr>
              <w:pStyle w:val="Body"/>
              <w:widowControl w:val="0"/>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know about the past through settings, characters and events.</w:t>
            </w:r>
          </w:p>
          <w:p w:rsidR="00437039" w:rsidRDefault="00437039">
            <w:pPr>
              <w:pStyle w:val="Body"/>
              <w:widowControl w:val="0"/>
              <w:spacing w:after="0" w:line="240" w:lineRule="auto"/>
              <w:rPr>
                <w:rFonts w:ascii="Comic Sans MS" w:eastAsia="Comic Sans MS" w:hAnsi="Comic Sans MS" w:cs="Comic Sans MS"/>
                <w:sz w:val="18"/>
                <w:szCs w:val="18"/>
                <w:lang w:val="en-US"/>
              </w:rPr>
            </w:pPr>
          </w:p>
          <w:p w:rsidR="00437039" w:rsidRDefault="009A0206">
            <w:pPr>
              <w:pStyle w:val="Body"/>
              <w:widowControl w:val="0"/>
              <w:spacing w:after="0" w:line="240" w:lineRule="auto"/>
              <w:rPr>
                <w:rFonts w:ascii="Comic Sans MS" w:eastAsia="Comic Sans MS" w:hAnsi="Comic Sans MS" w:cs="Comic Sans MS"/>
                <w:b/>
                <w:bCs/>
                <w:color w:val="FF99CC"/>
                <w:sz w:val="18"/>
                <w:szCs w:val="18"/>
                <w:u w:color="FF99CC"/>
              </w:rPr>
            </w:pPr>
            <w:r>
              <w:rPr>
                <w:rFonts w:ascii="Comic Sans MS" w:hAnsi="Comic Sans MS"/>
                <w:b/>
                <w:bCs/>
                <w:sz w:val="18"/>
                <w:szCs w:val="18"/>
                <w:lang w:val="en-US"/>
              </w:rPr>
              <w:t xml:space="preserve">Geography: </w:t>
            </w:r>
            <w:r>
              <w:rPr>
                <w:rFonts w:ascii="Comic Sans MS" w:hAnsi="Comic Sans MS"/>
                <w:b/>
                <w:bCs/>
                <w:color w:val="FF99CC"/>
                <w:sz w:val="18"/>
                <w:szCs w:val="18"/>
                <w:u w:color="FF99CC"/>
                <w:lang w:val="en-US"/>
              </w:rPr>
              <w:t>People, Culture and Communities</w:t>
            </w:r>
          </w:p>
          <w:p w:rsidR="00437039" w:rsidRDefault="009A0206">
            <w:pPr>
              <w:pStyle w:val="Body"/>
              <w:widowControl w:val="0"/>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know that simple symbols are used to identify features on a map.</w:t>
            </w:r>
          </w:p>
          <w:p w:rsidR="00437039" w:rsidRDefault="00437039">
            <w:pPr>
              <w:pStyle w:val="Body"/>
              <w:widowControl w:val="0"/>
              <w:spacing w:after="0" w:line="240" w:lineRule="auto"/>
              <w:rPr>
                <w:rFonts w:ascii="Comic Sans MS" w:eastAsia="Comic Sans MS" w:hAnsi="Comic Sans MS" w:cs="Comic Sans MS"/>
                <w:sz w:val="18"/>
                <w:szCs w:val="18"/>
                <w:lang w:val="en-US"/>
              </w:rPr>
            </w:pPr>
          </w:p>
          <w:p w:rsidR="00437039" w:rsidRDefault="009A0206">
            <w:pPr>
              <w:pStyle w:val="Body"/>
              <w:widowControl w:val="0"/>
              <w:spacing w:after="0" w:line="240" w:lineRule="auto"/>
              <w:rPr>
                <w:rFonts w:ascii="Comic Sans MS" w:eastAsia="Comic Sans MS" w:hAnsi="Comic Sans MS" w:cs="Comic Sans MS"/>
                <w:b/>
                <w:bCs/>
                <w:color w:val="FF99CC"/>
                <w:sz w:val="18"/>
                <w:szCs w:val="18"/>
                <w:u w:color="FF99CC"/>
              </w:rPr>
            </w:pPr>
            <w:r>
              <w:rPr>
                <w:rFonts w:ascii="Comic Sans MS" w:hAnsi="Comic Sans MS"/>
                <w:b/>
                <w:bCs/>
                <w:sz w:val="18"/>
                <w:szCs w:val="18"/>
                <w:lang w:val="en-US"/>
              </w:rPr>
              <w:t xml:space="preserve">Science: </w:t>
            </w:r>
            <w:r>
              <w:rPr>
                <w:rFonts w:ascii="Comic Sans MS" w:hAnsi="Comic Sans MS"/>
                <w:b/>
                <w:bCs/>
                <w:color w:val="FF99CC"/>
                <w:sz w:val="18"/>
                <w:szCs w:val="18"/>
                <w:u w:color="FF99CC"/>
                <w:lang w:val="en-US"/>
              </w:rPr>
              <w:t>The Natural World</w:t>
            </w:r>
          </w:p>
          <w:p w:rsidR="00437039" w:rsidRDefault="009A0206">
            <w:pPr>
              <w:pStyle w:val="Body"/>
              <w:widowControl w:val="0"/>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know some important processes and changes in the natural world, including states of matter.</w:t>
            </w:r>
          </w:p>
          <w:p w:rsidR="00437039" w:rsidRDefault="00437039">
            <w:pPr>
              <w:pStyle w:val="Body"/>
              <w:widowControl w:val="0"/>
              <w:spacing w:after="0" w:line="240" w:lineRule="auto"/>
              <w:rPr>
                <w:rFonts w:ascii="Comic Sans MS" w:eastAsia="Comic Sans MS" w:hAnsi="Comic Sans MS" w:cs="Comic Sans MS"/>
                <w:sz w:val="18"/>
                <w:szCs w:val="18"/>
                <w:lang w:val="en-US"/>
              </w:rPr>
            </w:pPr>
          </w:p>
          <w:p w:rsidR="00437039" w:rsidRDefault="009A0206">
            <w:pPr>
              <w:pStyle w:val="Body"/>
              <w:widowControl w:val="0"/>
              <w:spacing w:after="0" w:line="240" w:lineRule="auto"/>
              <w:rPr>
                <w:rFonts w:ascii="Comic Sans MS" w:eastAsia="Comic Sans MS" w:hAnsi="Comic Sans MS" w:cs="Comic Sans MS"/>
                <w:b/>
                <w:bCs/>
                <w:color w:val="FF99CC"/>
                <w:sz w:val="18"/>
                <w:szCs w:val="18"/>
                <w:u w:color="FF99CC"/>
              </w:rPr>
            </w:pPr>
            <w:r>
              <w:rPr>
                <w:rFonts w:ascii="Comic Sans MS" w:hAnsi="Comic Sans MS"/>
                <w:b/>
                <w:bCs/>
                <w:sz w:val="18"/>
                <w:szCs w:val="18"/>
                <w:lang w:val="en-US"/>
              </w:rPr>
              <w:t xml:space="preserve">RE: </w:t>
            </w:r>
            <w:r>
              <w:rPr>
                <w:rFonts w:ascii="Comic Sans MS" w:hAnsi="Comic Sans MS"/>
                <w:b/>
                <w:bCs/>
                <w:color w:val="FF99CC"/>
                <w:sz w:val="18"/>
                <w:szCs w:val="18"/>
                <w:u w:color="FF99CC"/>
                <w:lang w:val="en-US"/>
              </w:rPr>
              <w:t>People, Culture and Communities</w:t>
            </w:r>
          </w:p>
          <w:p w:rsidR="00437039" w:rsidRDefault="007434E7">
            <w:pPr>
              <w:pStyle w:val="Body"/>
              <w:spacing w:after="0" w:line="240" w:lineRule="auto"/>
            </w:pPr>
            <w:r>
              <w:rPr>
                <w:rFonts w:ascii="Comic Sans MS" w:hAnsi="Comic Sans MS"/>
                <w:sz w:val="18"/>
                <w:szCs w:val="18"/>
                <w:lang w:val="en-US"/>
              </w:rPr>
              <w:t>Universal Church- World: our world (4 weeks)</w:t>
            </w:r>
          </w:p>
        </w:tc>
      </w:tr>
      <w:tr w:rsidR="00437039">
        <w:trPr>
          <w:trHeight w:val="2635"/>
        </w:trPr>
        <w:tc>
          <w:tcPr>
            <w:tcW w:w="3017" w:type="dxa"/>
            <w:vMerge/>
            <w:tcBorders>
              <w:top w:val="single" w:sz="24" w:space="0" w:color="000000"/>
              <w:left w:val="single" w:sz="4" w:space="0" w:color="000000"/>
              <w:bottom w:val="single" w:sz="24" w:space="0" w:color="000000"/>
              <w:right w:val="single" w:sz="4" w:space="0" w:color="000000"/>
            </w:tcBorders>
            <w:shd w:val="clear" w:color="auto" w:fill="FF99CC"/>
          </w:tcPr>
          <w:p w:rsidR="00437039" w:rsidRDefault="00437039"/>
        </w:tc>
        <w:tc>
          <w:tcPr>
            <w:tcW w:w="19945" w:type="dxa"/>
            <w:gridSpan w:val="6"/>
            <w:tcBorders>
              <w:top w:val="nil"/>
              <w:left w:val="single" w:sz="4" w:space="0" w:color="000000"/>
              <w:bottom w:val="single" w:sz="24" w:space="0" w:color="000000"/>
              <w:right w:val="single" w:sz="4" w:space="0" w:color="000000"/>
            </w:tcBorders>
            <w:shd w:val="clear" w:color="auto" w:fill="FFE5FF"/>
            <w:tcMar>
              <w:top w:w="80" w:type="dxa"/>
              <w:left w:w="80" w:type="dxa"/>
              <w:bottom w:w="80" w:type="dxa"/>
              <w:right w:w="80" w:type="dxa"/>
            </w:tcMar>
          </w:tcPr>
          <w:p w:rsidR="00437039" w:rsidRDefault="009A0206">
            <w:pPr>
              <w:pStyle w:val="Body"/>
              <w:tabs>
                <w:tab w:val="left" w:pos="5107"/>
              </w:tabs>
              <w:spacing w:after="0" w:line="240" w:lineRule="auto"/>
              <w:jc w:val="center"/>
              <w:rPr>
                <w:rFonts w:ascii="Comic Sans MS" w:eastAsia="Comic Sans MS" w:hAnsi="Comic Sans MS" w:cs="Comic Sans MS"/>
                <w:sz w:val="18"/>
                <w:szCs w:val="18"/>
              </w:rPr>
            </w:pPr>
            <w:r>
              <w:rPr>
                <w:rFonts w:ascii="Comic Sans MS" w:hAnsi="Comic Sans MS"/>
                <w:b/>
                <w:bCs/>
                <w:sz w:val="18"/>
                <w:szCs w:val="18"/>
                <w:lang w:val="en-US"/>
              </w:rPr>
              <w:t xml:space="preserve">Past and Present: </w:t>
            </w:r>
            <w:r>
              <w:rPr>
                <w:rFonts w:ascii="Comic Sans MS" w:hAnsi="Comic Sans MS"/>
                <w:sz w:val="18"/>
                <w:szCs w:val="18"/>
                <w:lang w:val="en-US"/>
              </w:rPr>
              <w:t xml:space="preserve">Talk about the lives of the people around them and their roles in society. Know some similarities and differences between things in the past and now, drawing on their experiences and what has been read in class. Understand the past through settings, characters and events encountered in books read in class and storytelling. </w:t>
            </w:r>
          </w:p>
          <w:p w:rsidR="00437039" w:rsidRDefault="00437039">
            <w:pPr>
              <w:pStyle w:val="Body"/>
              <w:tabs>
                <w:tab w:val="left" w:pos="5107"/>
              </w:tabs>
              <w:spacing w:after="0" w:line="240" w:lineRule="auto"/>
              <w:jc w:val="center"/>
              <w:rPr>
                <w:rFonts w:ascii="Comic Sans MS" w:eastAsia="Comic Sans MS" w:hAnsi="Comic Sans MS" w:cs="Comic Sans MS"/>
                <w:sz w:val="18"/>
                <w:szCs w:val="18"/>
                <w:lang w:val="en-US"/>
              </w:rPr>
            </w:pPr>
          </w:p>
          <w:p w:rsidR="00437039" w:rsidRDefault="009A0206">
            <w:pPr>
              <w:pStyle w:val="Body"/>
              <w:tabs>
                <w:tab w:val="left" w:pos="5107"/>
              </w:tabs>
              <w:spacing w:after="0" w:line="240" w:lineRule="auto"/>
              <w:jc w:val="center"/>
              <w:rPr>
                <w:rFonts w:ascii="Comic Sans MS" w:eastAsia="Comic Sans MS" w:hAnsi="Comic Sans MS" w:cs="Comic Sans MS"/>
                <w:sz w:val="18"/>
                <w:szCs w:val="18"/>
              </w:rPr>
            </w:pPr>
            <w:r>
              <w:rPr>
                <w:rFonts w:ascii="Comic Sans MS" w:hAnsi="Comic Sans MS"/>
                <w:b/>
                <w:bCs/>
                <w:sz w:val="18"/>
                <w:szCs w:val="18"/>
                <w:lang w:val="en-US"/>
              </w:rPr>
              <w:t xml:space="preserve">People, Culture and Communities: </w:t>
            </w:r>
            <w:r>
              <w:rPr>
                <w:rFonts w:ascii="Comic Sans MS" w:hAnsi="Comic Sans MS"/>
                <w:sz w:val="18"/>
                <w:szCs w:val="18"/>
                <w:lang w:val="en-US"/>
              </w:rPr>
              <w:t>Describe their immediate environment using knowledge from observation, discussion, stories, non-fiction texts and maps. Know some similarities and differences between different religious and cultural communities in this country, drawing on their experiences and what has been read in class. Explain some similarities and differences between life in this country and life in other countries, drawing on knowledge from stories, non-fiction texts and (when appropriate) maps.</w:t>
            </w:r>
          </w:p>
          <w:p w:rsidR="00437039" w:rsidRDefault="00437039">
            <w:pPr>
              <w:pStyle w:val="Body"/>
              <w:tabs>
                <w:tab w:val="left" w:pos="5107"/>
              </w:tabs>
              <w:spacing w:after="0" w:line="240" w:lineRule="auto"/>
              <w:jc w:val="center"/>
              <w:rPr>
                <w:rFonts w:ascii="Comic Sans MS" w:eastAsia="Comic Sans MS" w:hAnsi="Comic Sans MS" w:cs="Comic Sans MS"/>
                <w:sz w:val="18"/>
                <w:szCs w:val="18"/>
                <w:lang w:val="en-US"/>
              </w:rPr>
            </w:pPr>
          </w:p>
          <w:p w:rsidR="00437039" w:rsidRDefault="009A0206">
            <w:pPr>
              <w:pStyle w:val="Body"/>
              <w:tabs>
                <w:tab w:val="left" w:pos="5107"/>
              </w:tabs>
              <w:spacing w:after="0" w:line="240" w:lineRule="auto"/>
              <w:jc w:val="center"/>
            </w:pPr>
            <w:r>
              <w:rPr>
                <w:rFonts w:ascii="Comic Sans MS" w:hAnsi="Comic Sans MS"/>
                <w:b/>
                <w:bCs/>
                <w:sz w:val="18"/>
                <w:szCs w:val="18"/>
                <w:lang w:val="en-US"/>
              </w:rPr>
              <w:t xml:space="preserve">The Natural World: </w:t>
            </w:r>
            <w:r>
              <w:rPr>
                <w:rFonts w:ascii="Comic Sans MS" w:hAnsi="Comic Sans MS"/>
                <w:sz w:val="18"/>
                <w:szCs w:val="18"/>
                <w:lang w:val="en-US"/>
              </w:rPr>
              <w:t>Explore the natural world around them, making observations and drawing pictures of animals and plants. Know some similarities and differences between the natural world around them and contrasting environments, drawing on their experiences and what has been read in class. Understand some important processes and changes in the natural world around them, including the seasons and changing states of matter.</w:t>
            </w:r>
          </w:p>
        </w:tc>
      </w:tr>
      <w:tr w:rsidR="00437039">
        <w:trPr>
          <w:trHeight w:val="3148"/>
        </w:trPr>
        <w:tc>
          <w:tcPr>
            <w:tcW w:w="3017" w:type="dxa"/>
            <w:vMerge w:val="restart"/>
            <w:tcBorders>
              <w:top w:val="single" w:sz="24" w:space="0" w:color="000000"/>
              <w:left w:val="single" w:sz="4" w:space="0" w:color="000000"/>
              <w:bottom w:val="single" w:sz="4" w:space="0" w:color="000000"/>
              <w:right w:val="single" w:sz="4" w:space="0" w:color="000000"/>
            </w:tcBorders>
            <w:shd w:val="clear" w:color="auto" w:fill="CCCCFF"/>
            <w:tcMar>
              <w:top w:w="80" w:type="dxa"/>
              <w:left w:w="80" w:type="dxa"/>
              <w:bottom w:w="80" w:type="dxa"/>
              <w:right w:w="80" w:type="dxa"/>
            </w:tcMar>
          </w:tcPr>
          <w:p w:rsidR="00437039" w:rsidRDefault="009A0206">
            <w:pPr>
              <w:pStyle w:val="Body"/>
              <w:spacing w:after="0" w:line="240" w:lineRule="auto"/>
              <w:jc w:val="center"/>
              <w:rPr>
                <w:rFonts w:ascii="Comic Sans MS" w:eastAsia="Comic Sans MS" w:hAnsi="Comic Sans MS" w:cs="Comic Sans MS"/>
                <w:sz w:val="20"/>
                <w:szCs w:val="20"/>
              </w:rPr>
            </w:pPr>
            <w:r>
              <w:rPr>
                <w:rFonts w:ascii="Comic Sans MS" w:hAnsi="Comic Sans MS"/>
                <w:sz w:val="20"/>
                <w:szCs w:val="20"/>
                <w:lang w:val="en-US"/>
              </w:rPr>
              <w:t>Expressive Arts and Design</w:t>
            </w:r>
          </w:p>
          <w:p w:rsidR="00437039" w:rsidRDefault="00437039">
            <w:pPr>
              <w:pStyle w:val="Body"/>
              <w:spacing w:after="0" w:line="240" w:lineRule="auto"/>
              <w:jc w:val="center"/>
              <w:rPr>
                <w:rFonts w:ascii="Comic Sans MS" w:eastAsia="Comic Sans MS" w:hAnsi="Comic Sans MS" w:cs="Comic Sans MS"/>
                <w:sz w:val="20"/>
                <w:szCs w:val="20"/>
                <w:lang w:val="en-US"/>
              </w:rPr>
            </w:pPr>
          </w:p>
          <w:p w:rsidR="00437039" w:rsidRDefault="00437039">
            <w:pPr>
              <w:pStyle w:val="Body"/>
              <w:spacing w:after="0" w:line="240" w:lineRule="auto"/>
              <w:jc w:val="center"/>
              <w:rPr>
                <w:rFonts w:ascii="Comic Sans MS" w:eastAsia="Comic Sans MS" w:hAnsi="Comic Sans MS" w:cs="Comic Sans MS"/>
                <w:sz w:val="20"/>
                <w:szCs w:val="20"/>
                <w:lang w:val="en-US"/>
              </w:rPr>
            </w:pPr>
          </w:p>
          <w:p w:rsidR="00437039" w:rsidRDefault="009A0206">
            <w:pPr>
              <w:pStyle w:val="Body"/>
              <w:spacing w:after="0" w:line="240" w:lineRule="auto"/>
              <w:jc w:val="center"/>
              <w:rPr>
                <w:rFonts w:ascii="Comic Sans MS" w:eastAsia="Comic Sans MS" w:hAnsi="Comic Sans MS" w:cs="Comic Sans MS"/>
                <w:sz w:val="20"/>
                <w:szCs w:val="20"/>
              </w:rPr>
            </w:pPr>
            <w:r>
              <w:rPr>
                <w:rFonts w:ascii="Comic Sans MS" w:eastAsia="Comic Sans MS" w:hAnsi="Comic Sans MS" w:cs="Comic Sans MS"/>
                <w:noProof/>
                <w:sz w:val="20"/>
                <w:szCs w:val="20"/>
              </w:rPr>
              <w:drawing>
                <wp:inline distT="0" distB="0" distL="0" distR="0">
                  <wp:extent cx="691110" cy="731646"/>
                  <wp:effectExtent l="0" t="0" r="0" b="0"/>
                  <wp:docPr id="1073741830" name="officeArt object" descr="image5.png"/>
                  <wp:cNvGraphicFramePr/>
                  <a:graphic xmlns:a="http://schemas.openxmlformats.org/drawingml/2006/main">
                    <a:graphicData uri="http://schemas.openxmlformats.org/drawingml/2006/picture">
                      <pic:pic xmlns:pic="http://schemas.openxmlformats.org/drawingml/2006/picture">
                        <pic:nvPicPr>
                          <pic:cNvPr id="1073741830" name="image5.png" descr="image5.png"/>
                          <pic:cNvPicPr>
                            <a:picLocks noChangeAspect="1"/>
                          </pic:cNvPicPr>
                        </pic:nvPicPr>
                        <pic:blipFill>
                          <a:blip r:embed="rId12">
                            <a:extLst/>
                          </a:blip>
                          <a:stretch>
                            <a:fillRect/>
                          </a:stretch>
                        </pic:blipFill>
                        <pic:spPr>
                          <a:xfrm>
                            <a:off x="0" y="0"/>
                            <a:ext cx="691110" cy="731646"/>
                          </a:xfrm>
                          <a:prstGeom prst="rect">
                            <a:avLst/>
                          </a:prstGeom>
                          <a:ln w="12700" cap="flat">
                            <a:noFill/>
                            <a:miter lim="400000"/>
                          </a:ln>
                          <a:effectLst/>
                        </pic:spPr>
                      </pic:pic>
                    </a:graphicData>
                  </a:graphic>
                </wp:inline>
              </w:drawing>
            </w:r>
          </w:p>
          <w:p w:rsidR="00437039" w:rsidRDefault="00437039">
            <w:pPr>
              <w:pStyle w:val="Body"/>
              <w:spacing w:after="0" w:line="240" w:lineRule="auto"/>
              <w:rPr>
                <w:rFonts w:ascii="Comic Sans MS" w:eastAsia="Comic Sans MS" w:hAnsi="Comic Sans MS" w:cs="Comic Sans MS"/>
                <w:sz w:val="20"/>
                <w:szCs w:val="20"/>
                <w:lang w:val="en-US"/>
              </w:rPr>
            </w:pPr>
          </w:p>
          <w:p w:rsidR="00437039" w:rsidRDefault="00437039">
            <w:pPr>
              <w:pStyle w:val="Body"/>
              <w:spacing w:after="0" w:line="240" w:lineRule="auto"/>
              <w:jc w:val="center"/>
              <w:rPr>
                <w:rFonts w:ascii="Comic Sans MS" w:eastAsia="Comic Sans MS" w:hAnsi="Comic Sans MS" w:cs="Comic Sans MS"/>
                <w:sz w:val="20"/>
                <w:szCs w:val="20"/>
                <w:lang w:val="en-US"/>
              </w:rPr>
            </w:pPr>
          </w:p>
          <w:p w:rsidR="00437039" w:rsidRDefault="00437039">
            <w:pPr>
              <w:pStyle w:val="Body"/>
              <w:spacing w:after="0" w:line="240" w:lineRule="auto"/>
              <w:jc w:val="center"/>
            </w:pPr>
          </w:p>
        </w:tc>
        <w:tc>
          <w:tcPr>
            <w:tcW w:w="3270" w:type="dxa"/>
            <w:tcBorders>
              <w:top w:val="single" w:sz="2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437039" w:rsidRDefault="009A0206">
            <w:pPr>
              <w:pStyle w:val="Body"/>
              <w:spacing w:after="0" w:line="240" w:lineRule="auto"/>
              <w:rPr>
                <w:rFonts w:ascii="Comic Sans MS" w:eastAsia="Comic Sans MS" w:hAnsi="Comic Sans MS" w:cs="Comic Sans MS"/>
                <w:b/>
                <w:bCs/>
                <w:color w:val="FF99CC"/>
                <w:sz w:val="18"/>
                <w:szCs w:val="18"/>
                <w:u w:color="FF99CC"/>
              </w:rPr>
            </w:pPr>
            <w:r>
              <w:rPr>
                <w:rFonts w:ascii="Comic Sans MS" w:hAnsi="Comic Sans MS"/>
                <w:b/>
                <w:bCs/>
                <w:sz w:val="18"/>
                <w:szCs w:val="18"/>
                <w:lang w:val="en-US"/>
              </w:rPr>
              <w:t xml:space="preserve">Music: </w:t>
            </w:r>
            <w:r>
              <w:rPr>
                <w:rFonts w:ascii="Comic Sans MS" w:hAnsi="Comic Sans MS"/>
                <w:b/>
                <w:bCs/>
                <w:color w:val="FF99CC"/>
                <w:sz w:val="18"/>
                <w:szCs w:val="18"/>
                <w:u w:color="FF99CC"/>
                <w:lang w:val="en-US"/>
              </w:rPr>
              <w:t>Being Imaginative</w:t>
            </w: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sing and perform nursery rhymes.</w:t>
            </w:r>
          </w:p>
          <w:p w:rsidR="00437039" w:rsidRDefault="00437039">
            <w:pPr>
              <w:pStyle w:val="Body"/>
              <w:spacing w:after="0" w:line="240" w:lineRule="auto"/>
              <w:rPr>
                <w:rFonts w:ascii="Comic Sans MS" w:eastAsia="Comic Sans MS" w:hAnsi="Comic Sans MS" w:cs="Comic Sans MS"/>
                <w:sz w:val="18"/>
                <w:szCs w:val="18"/>
                <w:lang w:val="en-US"/>
              </w:rPr>
            </w:pP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sz w:val="18"/>
                <w:szCs w:val="18"/>
                <w:lang w:val="en-US"/>
              </w:rPr>
              <w:t xml:space="preserve">See </w:t>
            </w:r>
            <w:proofErr w:type="spellStart"/>
            <w:r>
              <w:rPr>
                <w:rFonts w:ascii="Comic Sans MS" w:hAnsi="Comic Sans MS"/>
                <w:sz w:val="18"/>
                <w:szCs w:val="18"/>
                <w:lang w:val="en-US"/>
              </w:rPr>
              <w:t>Charanga</w:t>
            </w:r>
            <w:proofErr w:type="spellEnd"/>
            <w:r>
              <w:rPr>
                <w:rFonts w:ascii="Comic Sans MS" w:hAnsi="Comic Sans MS"/>
                <w:sz w:val="18"/>
                <w:szCs w:val="18"/>
                <w:lang w:val="en-US"/>
              </w:rPr>
              <w:t xml:space="preserve"> Progression of Skills document.</w:t>
            </w:r>
          </w:p>
          <w:p w:rsidR="00437039" w:rsidRDefault="00437039">
            <w:pPr>
              <w:pStyle w:val="Body"/>
              <w:spacing w:after="0" w:line="240" w:lineRule="auto"/>
              <w:rPr>
                <w:rFonts w:ascii="Comic Sans MS" w:eastAsia="Comic Sans MS" w:hAnsi="Comic Sans MS" w:cs="Comic Sans MS"/>
                <w:b/>
                <w:bCs/>
                <w:sz w:val="18"/>
                <w:szCs w:val="18"/>
                <w:lang w:val="en-US"/>
              </w:rPr>
            </w:pP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b/>
                <w:bCs/>
                <w:sz w:val="18"/>
                <w:szCs w:val="18"/>
                <w:lang w:val="en-US"/>
              </w:rPr>
              <w:t xml:space="preserve">Art &amp; Design: </w:t>
            </w:r>
            <w:r>
              <w:rPr>
                <w:rFonts w:ascii="Comic Sans MS" w:hAnsi="Comic Sans MS"/>
                <w:b/>
                <w:bCs/>
                <w:color w:val="FF99CC"/>
                <w:sz w:val="18"/>
                <w:szCs w:val="18"/>
                <w:u w:color="FF99CC"/>
                <w:lang w:val="en-US"/>
              </w:rPr>
              <w:t>Creating with Materials</w:t>
            </w:r>
          </w:p>
          <w:p w:rsidR="00437039" w:rsidRDefault="009A0206">
            <w:pPr>
              <w:pStyle w:val="Body"/>
              <w:spacing w:after="0" w:line="240" w:lineRule="auto"/>
            </w:pPr>
            <w:r>
              <w:rPr>
                <w:rFonts w:ascii="Comic Sans MS" w:hAnsi="Comic Sans MS"/>
                <w:sz w:val="18"/>
                <w:szCs w:val="18"/>
                <w:lang w:val="en-US"/>
              </w:rPr>
              <w:t xml:space="preserve">Children will experiment mixing with </w:t>
            </w:r>
            <w:proofErr w:type="spellStart"/>
            <w:r>
              <w:rPr>
                <w:rFonts w:ascii="Comic Sans MS" w:hAnsi="Comic Sans MS"/>
                <w:sz w:val="18"/>
                <w:szCs w:val="18"/>
                <w:lang w:val="en-US"/>
              </w:rPr>
              <w:t>colours</w:t>
            </w:r>
            <w:proofErr w:type="spellEnd"/>
            <w:r>
              <w:rPr>
                <w:rFonts w:ascii="Comic Sans MS" w:hAnsi="Comic Sans MS"/>
                <w:sz w:val="18"/>
                <w:szCs w:val="18"/>
                <w:lang w:val="en-US"/>
              </w:rPr>
              <w:t>.</w:t>
            </w:r>
          </w:p>
        </w:tc>
        <w:tc>
          <w:tcPr>
            <w:tcW w:w="3318" w:type="dxa"/>
            <w:tcBorders>
              <w:top w:val="single" w:sz="24" w:space="0" w:color="000000"/>
              <w:left w:val="single" w:sz="4" w:space="0" w:color="000000"/>
              <w:bottom w:val="nil"/>
              <w:right w:val="single" w:sz="24" w:space="0" w:color="000000"/>
            </w:tcBorders>
            <w:shd w:val="clear" w:color="auto" w:fill="auto"/>
            <w:tcMar>
              <w:top w:w="80" w:type="dxa"/>
              <w:left w:w="80" w:type="dxa"/>
              <w:bottom w:w="80" w:type="dxa"/>
              <w:right w:w="80" w:type="dxa"/>
            </w:tcMar>
          </w:tcPr>
          <w:p w:rsidR="00437039" w:rsidRDefault="009A0206">
            <w:pPr>
              <w:pStyle w:val="Body"/>
              <w:spacing w:after="0" w:line="240" w:lineRule="auto"/>
              <w:rPr>
                <w:rFonts w:ascii="Comic Sans MS" w:eastAsia="Comic Sans MS" w:hAnsi="Comic Sans MS" w:cs="Comic Sans MS"/>
                <w:b/>
                <w:bCs/>
                <w:color w:val="FF99CC"/>
                <w:sz w:val="18"/>
                <w:szCs w:val="18"/>
                <w:u w:color="FF99CC"/>
              </w:rPr>
            </w:pPr>
            <w:r>
              <w:rPr>
                <w:rFonts w:ascii="Comic Sans MS" w:hAnsi="Comic Sans MS"/>
                <w:b/>
                <w:bCs/>
                <w:sz w:val="18"/>
                <w:szCs w:val="18"/>
                <w:lang w:val="en-US"/>
              </w:rPr>
              <w:t xml:space="preserve">Music: </w:t>
            </w:r>
            <w:r>
              <w:rPr>
                <w:rFonts w:ascii="Comic Sans MS" w:hAnsi="Comic Sans MS"/>
                <w:b/>
                <w:bCs/>
                <w:color w:val="FF99CC"/>
                <w:sz w:val="18"/>
                <w:szCs w:val="18"/>
                <w:u w:color="FF99CC"/>
                <w:lang w:val="en-US"/>
              </w:rPr>
              <w:t>Being Imaginative</w:t>
            </w: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experiment with different instruments and their sounds.</w:t>
            </w:r>
          </w:p>
          <w:p w:rsidR="00437039" w:rsidRDefault="00437039">
            <w:pPr>
              <w:pStyle w:val="Body"/>
              <w:spacing w:after="0" w:line="240" w:lineRule="auto"/>
              <w:rPr>
                <w:rFonts w:ascii="Comic Sans MS" w:eastAsia="Comic Sans MS" w:hAnsi="Comic Sans MS" w:cs="Comic Sans MS"/>
                <w:sz w:val="18"/>
                <w:szCs w:val="18"/>
                <w:lang w:val="en-US"/>
              </w:rPr>
            </w:pP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sz w:val="18"/>
                <w:szCs w:val="18"/>
                <w:lang w:val="en-US"/>
              </w:rPr>
              <w:t xml:space="preserve">See </w:t>
            </w:r>
            <w:proofErr w:type="spellStart"/>
            <w:r>
              <w:rPr>
                <w:rFonts w:ascii="Comic Sans MS" w:hAnsi="Comic Sans MS"/>
                <w:sz w:val="18"/>
                <w:szCs w:val="18"/>
                <w:lang w:val="en-US"/>
              </w:rPr>
              <w:t>Charanga</w:t>
            </w:r>
            <w:proofErr w:type="spellEnd"/>
            <w:r>
              <w:rPr>
                <w:rFonts w:ascii="Comic Sans MS" w:hAnsi="Comic Sans MS"/>
                <w:sz w:val="18"/>
                <w:szCs w:val="18"/>
                <w:lang w:val="en-US"/>
              </w:rPr>
              <w:t xml:space="preserve"> Progression of Skills document.</w:t>
            </w:r>
          </w:p>
          <w:p w:rsidR="00437039" w:rsidRDefault="00437039">
            <w:pPr>
              <w:pStyle w:val="Body"/>
              <w:spacing w:after="0" w:line="240" w:lineRule="auto"/>
              <w:rPr>
                <w:rFonts w:ascii="Comic Sans MS" w:eastAsia="Comic Sans MS" w:hAnsi="Comic Sans MS" w:cs="Comic Sans MS"/>
                <w:sz w:val="18"/>
                <w:szCs w:val="18"/>
                <w:lang w:val="en-US"/>
              </w:rPr>
            </w:pPr>
          </w:p>
          <w:p w:rsidR="00437039" w:rsidRDefault="009A0206">
            <w:pPr>
              <w:pStyle w:val="Body"/>
              <w:spacing w:after="0" w:line="240" w:lineRule="auto"/>
              <w:rPr>
                <w:rFonts w:ascii="Comic Sans MS" w:eastAsia="Comic Sans MS" w:hAnsi="Comic Sans MS" w:cs="Comic Sans MS"/>
                <w:b/>
                <w:bCs/>
                <w:color w:val="FF99CC"/>
                <w:sz w:val="18"/>
                <w:szCs w:val="18"/>
                <w:u w:color="FF99CC"/>
              </w:rPr>
            </w:pPr>
            <w:r>
              <w:rPr>
                <w:rFonts w:ascii="Comic Sans MS" w:hAnsi="Comic Sans MS"/>
                <w:b/>
                <w:bCs/>
                <w:sz w:val="18"/>
                <w:szCs w:val="18"/>
                <w:lang w:val="en-US"/>
              </w:rPr>
              <w:t xml:space="preserve">Art &amp; Design: </w:t>
            </w:r>
            <w:r>
              <w:rPr>
                <w:rFonts w:ascii="Comic Sans MS" w:hAnsi="Comic Sans MS"/>
                <w:b/>
                <w:bCs/>
                <w:color w:val="FF99CC"/>
                <w:sz w:val="18"/>
                <w:szCs w:val="18"/>
                <w:u w:color="FF99CC"/>
                <w:lang w:val="en-US"/>
              </w:rPr>
              <w:t>Creating with Materials</w:t>
            </w:r>
          </w:p>
          <w:p w:rsidR="00437039" w:rsidRDefault="009A0206">
            <w:pPr>
              <w:pStyle w:val="Body"/>
              <w:spacing w:after="0" w:line="240" w:lineRule="auto"/>
            </w:pPr>
            <w:r>
              <w:rPr>
                <w:rFonts w:ascii="Comic Sans MS" w:hAnsi="Comic Sans MS"/>
                <w:sz w:val="18"/>
                <w:szCs w:val="18"/>
                <w:lang w:val="en-US"/>
              </w:rPr>
              <w:t>Children will experiment with different textures.</w:t>
            </w:r>
          </w:p>
        </w:tc>
        <w:tc>
          <w:tcPr>
            <w:tcW w:w="3300" w:type="dxa"/>
            <w:tcBorders>
              <w:top w:val="single" w:sz="24" w:space="0" w:color="000000"/>
              <w:left w:val="single" w:sz="24" w:space="0" w:color="000000"/>
              <w:bottom w:val="nil"/>
              <w:right w:val="single" w:sz="4" w:space="0" w:color="000000"/>
            </w:tcBorders>
            <w:shd w:val="clear" w:color="auto" w:fill="auto"/>
            <w:tcMar>
              <w:top w:w="80" w:type="dxa"/>
              <w:left w:w="80" w:type="dxa"/>
              <w:bottom w:w="80" w:type="dxa"/>
              <w:right w:w="80" w:type="dxa"/>
            </w:tcMar>
          </w:tcPr>
          <w:p w:rsidR="00437039" w:rsidRDefault="009A0206">
            <w:pPr>
              <w:pStyle w:val="Body"/>
              <w:spacing w:after="0" w:line="240" w:lineRule="auto"/>
              <w:rPr>
                <w:rFonts w:ascii="Comic Sans MS" w:eastAsia="Comic Sans MS" w:hAnsi="Comic Sans MS" w:cs="Comic Sans MS"/>
                <w:b/>
                <w:bCs/>
                <w:color w:val="FF99CC"/>
                <w:sz w:val="18"/>
                <w:szCs w:val="18"/>
                <w:u w:color="FF99CC"/>
              </w:rPr>
            </w:pPr>
            <w:r>
              <w:rPr>
                <w:rFonts w:ascii="Comic Sans MS" w:hAnsi="Comic Sans MS"/>
                <w:b/>
                <w:bCs/>
                <w:sz w:val="18"/>
                <w:szCs w:val="18"/>
                <w:lang w:val="en-US"/>
              </w:rPr>
              <w:t xml:space="preserve">Music: </w:t>
            </w:r>
            <w:r>
              <w:rPr>
                <w:rFonts w:ascii="Comic Sans MS" w:hAnsi="Comic Sans MS"/>
                <w:b/>
                <w:bCs/>
                <w:color w:val="FF99CC"/>
                <w:sz w:val="18"/>
                <w:szCs w:val="18"/>
                <w:u w:color="FF99CC"/>
                <w:lang w:val="en-US"/>
              </w:rPr>
              <w:t>Being Imaginative</w:t>
            </w: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create narratives based around stories.</w:t>
            </w:r>
          </w:p>
          <w:p w:rsidR="00437039" w:rsidRDefault="00437039">
            <w:pPr>
              <w:pStyle w:val="Body"/>
              <w:spacing w:after="0" w:line="240" w:lineRule="auto"/>
              <w:rPr>
                <w:rFonts w:ascii="Comic Sans MS" w:eastAsia="Comic Sans MS" w:hAnsi="Comic Sans MS" w:cs="Comic Sans MS"/>
                <w:sz w:val="18"/>
                <w:szCs w:val="18"/>
                <w:lang w:val="en-US"/>
              </w:rPr>
            </w:pP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sz w:val="18"/>
                <w:szCs w:val="18"/>
                <w:lang w:val="en-US"/>
              </w:rPr>
              <w:t xml:space="preserve">See </w:t>
            </w:r>
            <w:proofErr w:type="spellStart"/>
            <w:r>
              <w:rPr>
                <w:rFonts w:ascii="Comic Sans MS" w:hAnsi="Comic Sans MS"/>
                <w:sz w:val="18"/>
                <w:szCs w:val="18"/>
                <w:lang w:val="en-US"/>
              </w:rPr>
              <w:t>Charanga</w:t>
            </w:r>
            <w:proofErr w:type="spellEnd"/>
            <w:r>
              <w:rPr>
                <w:rFonts w:ascii="Comic Sans MS" w:hAnsi="Comic Sans MS"/>
                <w:sz w:val="18"/>
                <w:szCs w:val="18"/>
                <w:lang w:val="en-US"/>
              </w:rPr>
              <w:t xml:space="preserve"> Progression of Skills document.</w:t>
            </w:r>
          </w:p>
          <w:p w:rsidR="00437039" w:rsidRDefault="00437039">
            <w:pPr>
              <w:pStyle w:val="Body"/>
              <w:spacing w:after="0" w:line="240" w:lineRule="auto"/>
              <w:rPr>
                <w:rFonts w:ascii="Comic Sans MS" w:eastAsia="Comic Sans MS" w:hAnsi="Comic Sans MS" w:cs="Comic Sans MS"/>
                <w:sz w:val="18"/>
                <w:szCs w:val="18"/>
                <w:lang w:val="en-US"/>
              </w:rPr>
            </w:pPr>
          </w:p>
          <w:p w:rsidR="00437039" w:rsidRDefault="009A0206">
            <w:pPr>
              <w:pStyle w:val="Body"/>
              <w:spacing w:after="0" w:line="240" w:lineRule="auto"/>
              <w:rPr>
                <w:rFonts w:ascii="Comic Sans MS" w:eastAsia="Comic Sans MS" w:hAnsi="Comic Sans MS" w:cs="Comic Sans MS"/>
                <w:b/>
                <w:bCs/>
                <w:color w:val="FF99CC"/>
                <w:sz w:val="18"/>
                <w:szCs w:val="18"/>
                <w:u w:color="FF99CC"/>
              </w:rPr>
            </w:pPr>
            <w:r>
              <w:rPr>
                <w:rFonts w:ascii="Comic Sans MS" w:hAnsi="Comic Sans MS"/>
                <w:b/>
                <w:bCs/>
                <w:sz w:val="18"/>
                <w:szCs w:val="18"/>
                <w:lang w:val="en-US"/>
              </w:rPr>
              <w:t xml:space="preserve">Art &amp; Design: </w:t>
            </w:r>
            <w:r>
              <w:rPr>
                <w:rFonts w:ascii="Comic Sans MS" w:hAnsi="Comic Sans MS"/>
                <w:b/>
                <w:bCs/>
                <w:color w:val="FF99CC"/>
                <w:sz w:val="18"/>
                <w:szCs w:val="18"/>
                <w:u w:color="FF99CC"/>
                <w:lang w:val="en-US"/>
              </w:rPr>
              <w:t>Creating with Materials</w:t>
            </w:r>
          </w:p>
          <w:p w:rsidR="00437039" w:rsidRDefault="009A0206">
            <w:pPr>
              <w:pStyle w:val="Body"/>
              <w:spacing w:after="0" w:line="240" w:lineRule="auto"/>
            </w:pPr>
            <w:r>
              <w:rPr>
                <w:rFonts w:ascii="Comic Sans MS" w:hAnsi="Comic Sans MS"/>
                <w:sz w:val="18"/>
                <w:szCs w:val="18"/>
                <w:lang w:val="en-US"/>
              </w:rPr>
              <w:t>Children will safely explore different techniques for joining materials.</w:t>
            </w:r>
          </w:p>
        </w:tc>
        <w:tc>
          <w:tcPr>
            <w:tcW w:w="3345" w:type="dxa"/>
            <w:tcBorders>
              <w:top w:val="single" w:sz="24" w:space="0" w:color="000000"/>
              <w:left w:val="single" w:sz="4" w:space="0" w:color="000000"/>
              <w:bottom w:val="nil"/>
              <w:right w:val="single" w:sz="24" w:space="0" w:color="000000"/>
            </w:tcBorders>
            <w:shd w:val="clear" w:color="auto" w:fill="auto"/>
            <w:tcMar>
              <w:top w:w="80" w:type="dxa"/>
              <w:left w:w="80" w:type="dxa"/>
              <w:bottom w:w="80" w:type="dxa"/>
              <w:right w:w="80" w:type="dxa"/>
            </w:tcMar>
          </w:tcPr>
          <w:p w:rsidR="00437039" w:rsidRDefault="009A0206">
            <w:pPr>
              <w:pStyle w:val="Body"/>
              <w:spacing w:after="0" w:line="240" w:lineRule="auto"/>
              <w:rPr>
                <w:rFonts w:ascii="Comic Sans MS" w:eastAsia="Comic Sans MS" w:hAnsi="Comic Sans MS" w:cs="Comic Sans MS"/>
                <w:b/>
                <w:bCs/>
                <w:color w:val="FF99CC"/>
                <w:sz w:val="18"/>
                <w:szCs w:val="18"/>
                <w:u w:color="FF99CC"/>
              </w:rPr>
            </w:pPr>
            <w:r>
              <w:rPr>
                <w:rFonts w:ascii="Comic Sans MS" w:hAnsi="Comic Sans MS"/>
                <w:b/>
                <w:bCs/>
                <w:sz w:val="18"/>
                <w:szCs w:val="18"/>
                <w:lang w:val="en-US"/>
              </w:rPr>
              <w:t xml:space="preserve">Music: </w:t>
            </w:r>
            <w:r>
              <w:rPr>
                <w:rFonts w:ascii="Comic Sans MS" w:hAnsi="Comic Sans MS"/>
                <w:b/>
                <w:bCs/>
                <w:color w:val="FF99CC"/>
                <w:sz w:val="18"/>
                <w:szCs w:val="18"/>
                <w:u w:color="FF99CC"/>
                <w:lang w:val="en-US"/>
              </w:rPr>
              <w:t>Being Imaginative</w:t>
            </w: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move in time to the music.</w:t>
            </w:r>
          </w:p>
          <w:p w:rsidR="00437039" w:rsidRDefault="00437039">
            <w:pPr>
              <w:pStyle w:val="Body"/>
              <w:spacing w:after="0" w:line="240" w:lineRule="auto"/>
              <w:rPr>
                <w:rFonts w:ascii="Comic Sans MS" w:eastAsia="Comic Sans MS" w:hAnsi="Comic Sans MS" w:cs="Comic Sans MS"/>
                <w:sz w:val="18"/>
                <w:szCs w:val="18"/>
                <w:lang w:val="en-US"/>
              </w:rPr>
            </w:pP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sz w:val="18"/>
                <w:szCs w:val="18"/>
                <w:lang w:val="en-US"/>
              </w:rPr>
              <w:t xml:space="preserve">See </w:t>
            </w:r>
            <w:proofErr w:type="spellStart"/>
            <w:r>
              <w:rPr>
                <w:rFonts w:ascii="Comic Sans MS" w:hAnsi="Comic Sans MS"/>
                <w:sz w:val="18"/>
                <w:szCs w:val="18"/>
                <w:lang w:val="en-US"/>
              </w:rPr>
              <w:t>Charanga</w:t>
            </w:r>
            <w:proofErr w:type="spellEnd"/>
            <w:r>
              <w:rPr>
                <w:rFonts w:ascii="Comic Sans MS" w:hAnsi="Comic Sans MS"/>
                <w:sz w:val="18"/>
                <w:szCs w:val="18"/>
                <w:lang w:val="en-US"/>
              </w:rPr>
              <w:t xml:space="preserve"> Progression of Skills document.</w:t>
            </w:r>
          </w:p>
          <w:p w:rsidR="00437039" w:rsidRDefault="00437039">
            <w:pPr>
              <w:pStyle w:val="Body"/>
              <w:spacing w:after="0" w:line="240" w:lineRule="auto"/>
              <w:rPr>
                <w:rFonts w:ascii="Comic Sans MS" w:eastAsia="Comic Sans MS" w:hAnsi="Comic Sans MS" w:cs="Comic Sans MS"/>
                <w:sz w:val="18"/>
                <w:szCs w:val="18"/>
                <w:lang w:val="en-US"/>
              </w:rPr>
            </w:pPr>
          </w:p>
          <w:p w:rsidR="00437039" w:rsidRDefault="009A0206">
            <w:pPr>
              <w:pStyle w:val="Body"/>
              <w:widowControl w:val="0"/>
              <w:spacing w:after="0" w:line="240" w:lineRule="auto"/>
              <w:rPr>
                <w:rFonts w:ascii="Comic Sans MS" w:eastAsia="Comic Sans MS" w:hAnsi="Comic Sans MS" w:cs="Comic Sans MS"/>
                <w:b/>
                <w:bCs/>
                <w:color w:val="FF99CC"/>
                <w:sz w:val="18"/>
                <w:szCs w:val="18"/>
                <w:u w:color="FF99CC"/>
              </w:rPr>
            </w:pPr>
            <w:r>
              <w:rPr>
                <w:rFonts w:ascii="Comic Sans MS" w:hAnsi="Comic Sans MS"/>
                <w:b/>
                <w:bCs/>
                <w:sz w:val="18"/>
                <w:szCs w:val="18"/>
                <w:lang w:val="en-US"/>
              </w:rPr>
              <w:t xml:space="preserve">Art &amp; Design: </w:t>
            </w:r>
            <w:r>
              <w:rPr>
                <w:rFonts w:ascii="Comic Sans MS" w:hAnsi="Comic Sans MS"/>
                <w:b/>
                <w:bCs/>
                <w:color w:val="FF99CC"/>
                <w:sz w:val="18"/>
                <w:szCs w:val="18"/>
                <w:u w:color="FF99CC"/>
                <w:lang w:val="en-US"/>
              </w:rPr>
              <w:t>Creating with Materials</w:t>
            </w:r>
          </w:p>
          <w:p w:rsidR="00437039" w:rsidRDefault="009A0206">
            <w:pPr>
              <w:pStyle w:val="Body"/>
              <w:widowControl w:val="0"/>
              <w:spacing w:after="0" w:line="240" w:lineRule="auto"/>
            </w:pPr>
            <w:r>
              <w:rPr>
                <w:rFonts w:ascii="Comic Sans MS" w:hAnsi="Comic Sans MS"/>
                <w:sz w:val="18"/>
                <w:szCs w:val="18"/>
                <w:lang w:val="en-US"/>
              </w:rPr>
              <w:t>Children will make props and costumes for different role play scenarios.</w:t>
            </w:r>
          </w:p>
        </w:tc>
        <w:tc>
          <w:tcPr>
            <w:tcW w:w="3285" w:type="dxa"/>
            <w:tcBorders>
              <w:top w:val="single" w:sz="24" w:space="0" w:color="000000"/>
              <w:left w:val="single" w:sz="24" w:space="0" w:color="000000"/>
              <w:bottom w:val="nil"/>
              <w:right w:val="single" w:sz="4" w:space="0" w:color="000000"/>
            </w:tcBorders>
            <w:shd w:val="clear" w:color="auto" w:fill="auto"/>
            <w:tcMar>
              <w:top w:w="80" w:type="dxa"/>
              <w:left w:w="80" w:type="dxa"/>
              <w:bottom w:w="80" w:type="dxa"/>
              <w:right w:w="80" w:type="dxa"/>
            </w:tcMar>
          </w:tcPr>
          <w:p w:rsidR="00437039" w:rsidRDefault="009A0206">
            <w:pPr>
              <w:pStyle w:val="Body"/>
              <w:spacing w:after="0" w:line="240" w:lineRule="auto"/>
              <w:rPr>
                <w:rFonts w:ascii="Comic Sans MS" w:eastAsia="Comic Sans MS" w:hAnsi="Comic Sans MS" w:cs="Comic Sans MS"/>
                <w:b/>
                <w:bCs/>
                <w:color w:val="FF99CC"/>
                <w:sz w:val="18"/>
                <w:szCs w:val="18"/>
                <w:u w:color="FF99CC"/>
              </w:rPr>
            </w:pPr>
            <w:r>
              <w:rPr>
                <w:rFonts w:ascii="Comic Sans MS" w:hAnsi="Comic Sans MS"/>
                <w:b/>
                <w:bCs/>
                <w:sz w:val="18"/>
                <w:szCs w:val="18"/>
                <w:lang w:val="en-US"/>
              </w:rPr>
              <w:t xml:space="preserve">Music: </w:t>
            </w:r>
            <w:r>
              <w:rPr>
                <w:rFonts w:ascii="Comic Sans MS" w:hAnsi="Comic Sans MS"/>
                <w:b/>
                <w:bCs/>
                <w:color w:val="FF99CC"/>
                <w:sz w:val="18"/>
                <w:szCs w:val="18"/>
                <w:u w:color="FF99CC"/>
                <w:lang w:val="en-US"/>
              </w:rPr>
              <w:t>Being Imaginative</w:t>
            </w: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play an instrument following a musical pattern.</w:t>
            </w:r>
          </w:p>
          <w:p w:rsidR="00437039" w:rsidRDefault="00437039">
            <w:pPr>
              <w:pStyle w:val="Body"/>
              <w:spacing w:after="0" w:line="240" w:lineRule="auto"/>
              <w:rPr>
                <w:rFonts w:ascii="Comic Sans MS" w:eastAsia="Comic Sans MS" w:hAnsi="Comic Sans MS" w:cs="Comic Sans MS"/>
                <w:sz w:val="18"/>
                <w:szCs w:val="18"/>
                <w:lang w:val="en-US"/>
              </w:rPr>
            </w:pP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sz w:val="18"/>
                <w:szCs w:val="18"/>
                <w:lang w:val="en-US"/>
              </w:rPr>
              <w:t xml:space="preserve">See </w:t>
            </w:r>
            <w:proofErr w:type="spellStart"/>
            <w:r>
              <w:rPr>
                <w:rFonts w:ascii="Comic Sans MS" w:hAnsi="Comic Sans MS"/>
                <w:sz w:val="18"/>
                <w:szCs w:val="18"/>
                <w:lang w:val="en-US"/>
              </w:rPr>
              <w:t>Charanga</w:t>
            </w:r>
            <w:proofErr w:type="spellEnd"/>
            <w:r>
              <w:rPr>
                <w:rFonts w:ascii="Comic Sans MS" w:hAnsi="Comic Sans MS"/>
                <w:sz w:val="18"/>
                <w:szCs w:val="18"/>
                <w:lang w:val="en-US"/>
              </w:rPr>
              <w:t xml:space="preserve"> Progression of Skills document.</w:t>
            </w:r>
          </w:p>
          <w:p w:rsidR="00437039" w:rsidRDefault="00437039">
            <w:pPr>
              <w:pStyle w:val="Body"/>
              <w:spacing w:after="0" w:line="240" w:lineRule="auto"/>
              <w:rPr>
                <w:rFonts w:ascii="Comic Sans MS" w:eastAsia="Comic Sans MS" w:hAnsi="Comic Sans MS" w:cs="Comic Sans MS"/>
                <w:sz w:val="18"/>
                <w:szCs w:val="18"/>
                <w:lang w:val="en-US"/>
              </w:rPr>
            </w:pPr>
          </w:p>
          <w:p w:rsidR="00437039" w:rsidRDefault="009A0206">
            <w:pPr>
              <w:pStyle w:val="Body"/>
              <w:spacing w:after="0" w:line="240" w:lineRule="auto"/>
              <w:rPr>
                <w:rFonts w:ascii="Comic Sans MS" w:eastAsia="Comic Sans MS" w:hAnsi="Comic Sans MS" w:cs="Comic Sans MS"/>
                <w:b/>
                <w:bCs/>
                <w:color w:val="FF99CC"/>
                <w:sz w:val="18"/>
                <w:szCs w:val="18"/>
                <w:u w:color="FF99CC"/>
              </w:rPr>
            </w:pPr>
            <w:r>
              <w:rPr>
                <w:rFonts w:ascii="Comic Sans MS" w:hAnsi="Comic Sans MS"/>
                <w:b/>
                <w:bCs/>
                <w:sz w:val="18"/>
                <w:szCs w:val="18"/>
                <w:lang w:val="en-US"/>
              </w:rPr>
              <w:t xml:space="preserve">Art &amp; Design: </w:t>
            </w:r>
            <w:r>
              <w:rPr>
                <w:rFonts w:ascii="Comic Sans MS" w:hAnsi="Comic Sans MS"/>
                <w:b/>
                <w:bCs/>
                <w:color w:val="FF99CC"/>
                <w:sz w:val="18"/>
                <w:szCs w:val="18"/>
                <w:u w:color="FF99CC"/>
                <w:lang w:val="en-US"/>
              </w:rPr>
              <w:t>Creating with Materials</w:t>
            </w:r>
          </w:p>
          <w:p w:rsidR="00437039" w:rsidRDefault="009A0206">
            <w:pPr>
              <w:pStyle w:val="Body"/>
              <w:spacing w:after="0" w:line="240" w:lineRule="auto"/>
            </w:pPr>
            <w:r>
              <w:rPr>
                <w:rFonts w:ascii="Comic Sans MS" w:hAnsi="Comic Sans MS"/>
                <w:sz w:val="18"/>
                <w:szCs w:val="18"/>
                <w:lang w:val="en-US"/>
              </w:rPr>
              <w:t>Children will explore and use a variety of artistic effects to express their ideas and feelings.</w:t>
            </w:r>
          </w:p>
        </w:tc>
        <w:tc>
          <w:tcPr>
            <w:tcW w:w="3427" w:type="dxa"/>
            <w:tcBorders>
              <w:top w:val="single" w:sz="2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437039" w:rsidRDefault="009A0206">
            <w:pPr>
              <w:pStyle w:val="Body"/>
              <w:spacing w:after="0" w:line="240" w:lineRule="auto"/>
              <w:rPr>
                <w:rFonts w:ascii="Comic Sans MS" w:eastAsia="Comic Sans MS" w:hAnsi="Comic Sans MS" w:cs="Comic Sans MS"/>
                <w:b/>
                <w:bCs/>
                <w:color w:val="FF99CC"/>
                <w:sz w:val="18"/>
                <w:szCs w:val="18"/>
                <w:u w:color="FF99CC"/>
              </w:rPr>
            </w:pPr>
            <w:r>
              <w:rPr>
                <w:rFonts w:ascii="Comic Sans MS" w:hAnsi="Comic Sans MS"/>
                <w:b/>
                <w:bCs/>
                <w:sz w:val="18"/>
                <w:szCs w:val="18"/>
                <w:lang w:val="en-US"/>
              </w:rPr>
              <w:t xml:space="preserve">Music: </w:t>
            </w:r>
            <w:r>
              <w:rPr>
                <w:rFonts w:ascii="Comic Sans MS" w:hAnsi="Comic Sans MS"/>
                <w:b/>
                <w:bCs/>
                <w:color w:val="FF99CC"/>
                <w:sz w:val="18"/>
                <w:szCs w:val="18"/>
                <w:u w:color="FF99CC"/>
                <w:lang w:val="en-US"/>
              </w:rPr>
              <w:t>Being Imaginative</w:t>
            </w: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sz w:val="18"/>
                <w:szCs w:val="18"/>
                <w:lang w:val="en-US"/>
              </w:rPr>
              <w:t>Children will invent their own narratives, stories and poems.</w:t>
            </w:r>
          </w:p>
          <w:p w:rsidR="00437039" w:rsidRDefault="00437039">
            <w:pPr>
              <w:pStyle w:val="Body"/>
              <w:spacing w:after="0" w:line="240" w:lineRule="auto"/>
              <w:rPr>
                <w:rFonts w:ascii="Comic Sans MS" w:eastAsia="Comic Sans MS" w:hAnsi="Comic Sans MS" w:cs="Comic Sans MS"/>
                <w:sz w:val="18"/>
                <w:szCs w:val="18"/>
                <w:lang w:val="en-US"/>
              </w:rPr>
            </w:pPr>
          </w:p>
          <w:p w:rsidR="00437039" w:rsidRDefault="009A0206">
            <w:pPr>
              <w:pStyle w:val="Body"/>
              <w:spacing w:after="0" w:line="240" w:lineRule="auto"/>
              <w:rPr>
                <w:rFonts w:ascii="Comic Sans MS" w:eastAsia="Comic Sans MS" w:hAnsi="Comic Sans MS" w:cs="Comic Sans MS"/>
                <w:sz w:val="18"/>
                <w:szCs w:val="18"/>
              </w:rPr>
            </w:pPr>
            <w:r>
              <w:rPr>
                <w:rFonts w:ascii="Comic Sans MS" w:hAnsi="Comic Sans MS"/>
                <w:sz w:val="18"/>
                <w:szCs w:val="18"/>
                <w:lang w:val="en-US"/>
              </w:rPr>
              <w:t xml:space="preserve">See </w:t>
            </w:r>
            <w:proofErr w:type="spellStart"/>
            <w:r>
              <w:rPr>
                <w:rFonts w:ascii="Comic Sans MS" w:hAnsi="Comic Sans MS"/>
                <w:sz w:val="18"/>
                <w:szCs w:val="18"/>
                <w:lang w:val="en-US"/>
              </w:rPr>
              <w:t>Charanga</w:t>
            </w:r>
            <w:proofErr w:type="spellEnd"/>
            <w:r>
              <w:rPr>
                <w:rFonts w:ascii="Comic Sans MS" w:hAnsi="Comic Sans MS"/>
                <w:sz w:val="18"/>
                <w:szCs w:val="18"/>
                <w:lang w:val="en-US"/>
              </w:rPr>
              <w:t xml:space="preserve"> Progression of Skills document.</w:t>
            </w:r>
          </w:p>
          <w:p w:rsidR="00437039" w:rsidRDefault="00437039">
            <w:pPr>
              <w:pStyle w:val="Body"/>
              <w:spacing w:after="0" w:line="240" w:lineRule="auto"/>
              <w:rPr>
                <w:rFonts w:ascii="Comic Sans MS" w:eastAsia="Comic Sans MS" w:hAnsi="Comic Sans MS" w:cs="Comic Sans MS"/>
                <w:sz w:val="18"/>
                <w:szCs w:val="18"/>
                <w:lang w:val="en-US"/>
              </w:rPr>
            </w:pPr>
          </w:p>
          <w:p w:rsidR="00437039" w:rsidRDefault="009A0206">
            <w:pPr>
              <w:pStyle w:val="Body"/>
              <w:spacing w:after="0" w:line="240" w:lineRule="auto"/>
              <w:rPr>
                <w:rFonts w:ascii="Comic Sans MS" w:eastAsia="Comic Sans MS" w:hAnsi="Comic Sans MS" w:cs="Comic Sans MS"/>
                <w:b/>
                <w:bCs/>
                <w:color w:val="FF99CC"/>
                <w:sz w:val="18"/>
                <w:szCs w:val="18"/>
                <w:u w:color="FF99CC"/>
              </w:rPr>
            </w:pPr>
            <w:r>
              <w:rPr>
                <w:rFonts w:ascii="Comic Sans MS" w:hAnsi="Comic Sans MS"/>
                <w:b/>
                <w:bCs/>
                <w:sz w:val="18"/>
                <w:szCs w:val="18"/>
                <w:lang w:val="en-US"/>
              </w:rPr>
              <w:t xml:space="preserve">Art &amp; Design: </w:t>
            </w:r>
            <w:r>
              <w:rPr>
                <w:rFonts w:ascii="Comic Sans MS" w:hAnsi="Comic Sans MS"/>
                <w:b/>
                <w:bCs/>
                <w:color w:val="FF99CC"/>
                <w:sz w:val="18"/>
                <w:szCs w:val="18"/>
                <w:u w:color="FF99CC"/>
                <w:lang w:val="en-US"/>
              </w:rPr>
              <w:t>Creating with Materials</w:t>
            </w:r>
          </w:p>
          <w:p w:rsidR="00437039" w:rsidRDefault="009A0206">
            <w:pPr>
              <w:pStyle w:val="Body"/>
              <w:spacing w:after="0" w:line="240" w:lineRule="auto"/>
            </w:pPr>
            <w:r>
              <w:rPr>
                <w:rFonts w:ascii="Comic Sans MS" w:hAnsi="Comic Sans MS"/>
                <w:sz w:val="18"/>
                <w:szCs w:val="18"/>
                <w:lang w:val="en-US"/>
              </w:rPr>
              <w:t>Children will share creations, talk about process and evaluate their work.</w:t>
            </w:r>
          </w:p>
        </w:tc>
      </w:tr>
      <w:tr w:rsidR="00437039">
        <w:trPr>
          <w:trHeight w:val="1508"/>
        </w:trPr>
        <w:tc>
          <w:tcPr>
            <w:tcW w:w="3017" w:type="dxa"/>
            <w:vMerge/>
            <w:tcBorders>
              <w:top w:val="single" w:sz="24" w:space="0" w:color="000000"/>
              <w:left w:val="single" w:sz="4" w:space="0" w:color="000000"/>
              <w:bottom w:val="single" w:sz="4" w:space="0" w:color="000000"/>
              <w:right w:val="single" w:sz="4" w:space="0" w:color="000000"/>
            </w:tcBorders>
            <w:shd w:val="clear" w:color="auto" w:fill="CCCCFF"/>
          </w:tcPr>
          <w:p w:rsidR="00437039" w:rsidRDefault="00437039"/>
        </w:tc>
        <w:tc>
          <w:tcPr>
            <w:tcW w:w="19945" w:type="dxa"/>
            <w:gridSpan w:val="6"/>
            <w:tcBorders>
              <w:top w:val="nil"/>
              <w:left w:val="single" w:sz="4" w:space="0" w:color="000000"/>
              <w:bottom w:val="single" w:sz="18" w:space="0" w:color="000000"/>
              <w:right w:val="single" w:sz="4" w:space="0" w:color="000000"/>
            </w:tcBorders>
            <w:shd w:val="clear" w:color="auto" w:fill="E5E5FF"/>
            <w:tcMar>
              <w:top w:w="80" w:type="dxa"/>
              <w:left w:w="80" w:type="dxa"/>
              <w:bottom w:w="80" w:type="dxa"/>
              <w:right w:w="80" w:type="dxa"/>
            </w:tcMar>
          </w:tcPr>
          <w:p w:rsidR="00437039" w:rsidRDefault="009A0206">
            <w:pPr>
              <w:pStyle w:val="Body"/>
              <w:tabs>
                <w:tab w:val="left" w:pos="4501"/>
              </w:tabs>
              <w:spacing w:after="0" w:line="240" w:lineRule="auto"/>
              <w:jc w:val="center"/>
              <w:rPr>
                <w:rFonts w:ascii="Comic Sans MS" w:eastAsia="Comic Sans MS" w:hAnsi="Comic Sans MS" w:cs="Comic Sans MS"/>
                <w:sz w:val="18"/>
                <w:szCs w:val="18"/>
              </w:rPr>
            </w:pPr>
            <w:r>
              <w:rPr>
                <w:rFonts w:ascii="Comic Sans MS" w:hAnsi="Comic Sans MS"/>
                <w:b/>
                <w:bCs/>
                <w:sz w:val="18"/>
                <w:szCs w:val="18"/>
                <w:lang w:val="en-US"/>
              </w:rPr>
              <w:t xml:space="preserve">Creating with Materials: </w:t>
            </w:r>
            <w:r>
              <w:rPr>
                <w:rFonts w:ascii="Comic Sans MS" w:hAnsi="Comic Sans MS"/>
                <w:sz w:val="18"/>
                <w:szCs w:val="18"/>
                <w:lang w:val="en-US"/>
              </w:rPr>
              <w:t xml:space="preserve">Safely use and explore a variety of materials, tools and techniques, experimenting with </w:t>
            </w:r>
            <w:proofErr w:type="spellStart"/>
            <w:r>
              <w:rPr>
                <w:rFonts w:ascii="Comic Sans MS" w:hAnsi="Comic Sans MS"/>
                <w:sz w:val="18"/>
                <w:szCs w:val="18"/>
                <w:lang w:val="en-US"/>
              </w:rPr>
              <w:t>colour</w:t>
            </w:r>
            <w:proofErr w:type="spellEnd"/>
            <w:r>
              <w:rPr>
                <w:rFonts w:ascii="Comic Sans MS" w:hAnsi="Comic Sans MS"/>
                <w:sz w:val="18"/>
                <w:szCs w:val="18"/>
                <w:lang w:val="en-US"/>
              </w:rPr>
              <w:t>, design, texture, form and function. Share their creations, explaining the process they have used. Make use of pr</w:t>
            </w:r>
            <w:bookmarkStart w:id="2" w:name="_GoBack"/>
            <w:bookmarkEnd w:id="2"/>
            <w:r>
              <w:rPr>
                <w:rFonts w:ascii="Comic Sans MS" w:hAnsi="Comic Sans MS"/>
                <w:sz w:val="18"/>
                <w:szCs w:val="18"/>
                <w:lang w:val="en-US"/>
              </w:rPr>
              <w:t>ops and materials when role playing characters in narratives and stories.</w:t>
            </w:r>
          </w:p>
          <w:p w:rsidR="00437039" w:rsidRDefault="00437039">
            <w:pPr>
              <w:pStyle w:val="Body"/>
              <w:tabs>
                <w:tab w:val="left" w:pos="4501"/>
              </w:tabs>
              <w:spacing w:after="0" w:line="240" w:lineRule="auto"/>
              <w:jc w:val="center"/>
              <w:rPr>
                <w:rFonts w:ascii="Comic Sans MS" w:eastAsia="Comic Sans MS" w:hAnsi="Comic Sans MS" w:cs="Comic Sans MS"/>
                <w:sz w:val="18"/>
                <w:szCs w:val="18"/>
                <w:lang w:val="en-US"/>
              </w:rPr>
            </w:pPr>
          </w:p>
          <w:p w:rsidR="00437039" w:rsidRDefault="009A0206">
            <w:pPr>
              <w:pStyle w:val="Body"/>
              <w:tabs>
                <w:tab w:val="left" w:pos="4501"/>
              </w:tabs>
              <w:spacing w:after="0" w:line="240" w:lineRule="auto"/>
              <w:jc w:val="center"/>
            </w:pPr>
            <w:r>
              <w:rPr>
                <w:rFonts w:ascii="Comic Sans MS" w:hAnsi="Comic Sans MS"/>
                <w:b/>
                <w:bCs/>
                <w:sz w:val="18"/>
                <w:szCs w:val="18"/>
                <w:lang w:val="en-US"/>
              </w:rPr>
              <w:t xml:space="preserve">Being Imaginative: </w:t>
            </w:r>
            <w:r>
              <w:rPr>
                <w:rFonts w:ascii="Comic Sans MS" w:hAnsi="Comic Sans MS"/>
                <w:sz w:val="18"/>
                <w:szCs w:val="18"/>
                <w:lang w:val="en-US"/>
              </w:rPr>
              <w:t>Invent, adapt and recount narratives and stories with peers and their teacher. Sing a range of well-known nursery rhymes and songs. Perform songs, rhymes, poems and stories with others, and (when appropriate) try to move in time with music.</w:t>
            </w:r>
          </w:p>
        </w:tc>
      </w:tr>
    </w:tbl>
    <w:p w:rsidR="00437039" w:rsidRDefault="00437039">
      <w:pPr>
        <w:pStyle w:val="Body"/>
        <w:widowControl w:val="0"/>
        <w:spacing w:line="240" w:lineRule="auto"/>
      </w:pPr>
    </w:p>
    <w:sectPr w:rsidR="00437039">
      <w:headerReference w:type="default" r:id="rId13"/>
      <w:footerReference w:type="default" r:id="rId14"/>
      <w:pgSz w:w="23820" w:h="16840" w:orient="landscape"/>
      <w:pgMar w:top="426" w:right="705" w:bottom="1440" w:left="28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6D8" w:rsidRDefault="00D826D8">
      <w:r>
        <w:separator/>
      </w:r>
    </w:p>
  </w:endnote>
  <w:endnote w:type="continuationSeparator" w:id="0">
    <w:p w:rsidR="00D826D8" w:rsidRDefault="00D82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039" w:rsidRDefault="00437039">
    <w:pPr>
      <w:pStyle w:val="Header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6D8" w:rsidRDefault="00D826D8">
      <w:r>
        <w:separator/>
      </w:r>
    </w:p>
  </w:footnote>
  <w:footnote w:type="continuationSeparator" w:id="0">
    <w:p w:rsidR="00D826D8" w:rsidRDefault="00D826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039" w:rsidRDefault="0043703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039"/>
    <w:rsid w:val="00413BD3"/>
    <w:rsid w:val="00437039"/>
    <w:rsid w:val="004B04D7"/>
    <w:rsid w:val="004C6712"/>
    <w:rsid w:val="005E6F57"/>
    <w:rsid w:val="006D0FE3"/>
    <w:rsid w:val="006F18EB"/>
    <w:rsid w:val="007434E7"/>
    <w:rsid w:val="00952CF7"/>
    <w:rsid w:val="009A0206"/>
    <w:rsid w:val="00C14F54"/>
    <w:rsid w:val="00D57AD5"/>
    <w:rsid w:val="00D826D8"/>
    <w:rsid w:val="00DD6F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D126B"/>
  <w15:docId w15:val="{C08CA6F8-8E56-4601-B2B3-7E2427975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D57A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AD5"/>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3017</TotalTime>
  <Pages>1</Pages>
  <Words>2905</Words>
  <Characters>16559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Sergeant</dc:creator>
  <cp:lastModifiedBy>Vicky Sergeant</cp:lastModifiedBy>
  <cp:revision>8</cp:revision>
  <cp:lastPrinted>2022-07-04T14:53:00Z</cp:lastPrinted>
  <dcterms:created xsi:type="dcterms:W3CDTF">2022-06-28T19:53:00Z</dcterms:created>
  <dcterms:modified xsi:type="dcterms:W3CDTF">2022-07-21T13:52:00Z</dcterms:modified>
</cp:coreProperties>
</file>