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012" w:type="dxa"/>
        <w:tblLayout w:type="fixed"/>
        <w:tblLook w:val="04A0" w:firstRow="1" w:lastRow="0" w:firstColumn="1" w:lastColumn="0" w:noHBand="0" w:noVBand="1"/>
      </w:tblPr>
      <w:tblGrid>
        <w:gridCol w:w="2462"/>
        <w:gridCol w:w="2068"/>
        <w:gridCol w:w="5243"/>
        <w:gridCol w:w="5239"/>
      </w:tblGrid>
      <w:tr w:rsidR="00007367" w:rsidRPr="00E01BC8" w14:paraId="39F4EC60" w14:textId="77777777" w:rsidTr="00D75998">
        <w:trPr>
          <w:trHeight w:val="395"/>
        </w:trPr>
        <w:tc>
          <w:tcPr>
            <w:tcW w:w="15012" w:type="dxa"/>
            <w:gridSpan w:val="4"/>
          </w:tcPr>
          <w:p w14:paraId="6438844D" w14:textId="77777777" w:rsidR="00007367" w:rsidRDefault="00007367" w:rsidP="00D75998">
            <w:r>
              <w:t xml:space="preserve">The national curriculum for art and design aims to ensure that all pupils: </w:t>
            </w:r>
          </w:p>
          <w:p w14:paraId="67387914" w14:textId="77777777" w:rsidR="00007367" w:rsidRDefault="00007367" w:rsidP="00007367">
            <w:pPr>
              <w:pStyle w:val="ListParagraph"/>
              <w:numPr>
                <w:ilvl w:val="0"/>
                <w:numId w:val="1"/>
              </w:numPr>
            </w:pPr>
            <w:r>
              <w:t xml:space="preserve">produce creative work, </w:t>
            </w:r>
            <w:r w:rsidRPr="009A60C0">
              <w:rPr>
                <w:u w:val="single"/>
              </w:rPr>
              <w:t>exploring their ideas</w:t>
            </w:r>
            <w:r>
              <w:t xml:space="preserve"> and </w:t>
            </w:r>
            <w:r w:rsidRPr="009A60C0">
              <w:rPr>
                <w:u w:val="single"/>
              </w:rPr>
              <w:t>recording their experiences</w:t>
            </w:r>
            <w:r>
              <w:t xml:space="preserve"> </w:t>
            </w:r>
          </w:p>
          <w:p w14:paraId="7C89DECF" w14:textId="77777777" w:rsidR="00007367" w:rsidRDefault="00007367" w:rsidP="00007367">
            <w:pPr>
              <w:pStyle w:val="ListParagraph"/>
              <w:numPr>
                <w:ilvl w:val="0"/>
                <w:numId w:val="1"/>
              </w:numPr>
            </w:pPr>
            <w:r>
              <w:t xml:space="preserve">become </w:t>
            </w:r>
            <w:r w:rsidRPr="009A60C0">
              <w:rPr>
                <w:u w:val="single"/>
              </w:rPr>
              <w:t>proficient in drawing, painting, sculpture</w:t>
            </w:r>
            <w:r>
              <w:t xml:space="preserve"> and other art, craft and design techniques </w:t>
            </w:r>
          </w:p>
          <w:p w14:paraId="5035B6A4" w14:textId="77777777" w:rsidR="00007367" w:rsidRDefault="00007367" w:rsidP="00007367">
            <w:pPr>
              <w:pStyle w:val="ListParagraph"/>
              <w:numPr>
                <w:ilvl w:val="0"/>
                <w:numId w:val="1"/>
              </w:numPr>
            </w:pPr>
            <w:r w:rsidRPr="009A60C0">
              <w:rPr>
                <w:u w:val="single"/>
              </w:rPr>
              <w:t>evaluate and analyse creative work</w:t>
            </w:r>
            <w:r>
              <w:t xml:space="preserve">s using the language of art, craft and design </w:t>
            </w:r>
          </w:p>
          <w:p w14:paraId="37AC8CC4" w14:textId="77777777" w:rsidR="00007367" w:rsidRDefault="00007367" w:rsidP="00007367">
            <w:pPr>
              <w:pStyle w:val="ListParagraph"/>
              <w:numPr>
                <w:ilvl w:val="0"/>
                <w:numId w:val="1"/>
              </w:numPr>
            </w:pPr>
            <w:r w:rsidRPr="009A60C0">
              <w:rPr>
                <w:u w:val="single"/>
              </w:rPr>
              <w:t>know about great artists, craft makers and designers</w:t>
            </w:r>
            <w:r>
              <w:t>, and understand the historical and cultural development of their art forms.</w:t>
            </w:r>
          </w:p>
          <w:p w14:paraId="71A11736" w14:textId="77777777" w:rsidR="00007367" w:rsidRDefault="00007367" w:rsidP="00D75998">
            <w:pPr>
              <w:rPr>
                <w:b/>
                <w:bCs/>
              </w:rPr>
            </w:pPr>
          </w:p>
          <w:p w14:paraId="4C0474EB" w14:textId="77777777" w:rsidR="00007367" w:rsidRPr="00A95C75" w:rsidRDefault="00007367" w:rsidP="00D75998">
            <w:pPr>
              <w:rPr>
                <w:b/>
                <w:bCs/>
              </w:rPr>
            </w:pPr>
            <w:r w:rsidRPr="00A95C75">
              <w:rPr>
                <w:b/>
                <w:bCs/>
              </w:rPr>
              <w:t>EYFS - ELG -Expressive Arts and Design</w:t>
            </w:r>
          </w:p>
          <w:p w14:paraId="6206306A" w14:textId="77777777" w:rsidR="00007367" w:rsidRPr="009A60C0" w:rsidRDefault="00007367" w:rsidP="00D75998">
            <w:pPr>
              <w:rPr>
                <w:u w:val="single"/>
              </w:rPr>
            </w:pPr>
            <w:r w:rsidRPr="009A60C0">
              <w:rPr>
                <w:u w:val="single"/>
              </w:rPr>
              <w:t>Exploring and Using Media and Materials</w:t>
            </w:r>
          </w:p>
          <w:p w14:paraId="227C3291" w14:textId="77777777" w:rsidR="00007367" w:rsidRDefault="00007367" w:rsidP="00D75998">
            <w:r>
              <w:t>To safely use and explore a variety of materials, tools and techniques, experimenting with colour, design, texture, form and function.</w:t>
            </w:r>
          </w:p>
          <w:p w14:paraId="11ACB946" w14:textId="77777777" w:rsidR="00007367" w:rsidRPr="009A60C0" w:rsidRDefault="00007367" w:rsidP="00D75998">
            <w:pPr>
              <w:rPr>
                <w:u w:val="single"/>
              </w:rPr>
            </w:pPr>
            <w:r w:rsidRPr="009A60C0">
              <w:rPr>
                <w:u w:val="single"/>
              </w:rPr>
              <w:t>Being Imaginative</w:t>
            </w:r>
          </w:p>
          <w:p w14:paraId="2A4C68AE" w14:textId="77777777" w:rsidR="00007367" w:rsidRDefault="00007367" w:rsidP="00D75998">
            <w:r>
              <w:t>To use what they have learnt about media and materials in original ways, thinking about uses and purposes. They represent their own ideas, thoughts and feelings through design and technology, art, music, dance, role play and stories</w:t>
            </w:r>
          </w:p>
          <w:p w14:paraId="5058A22B" w14:textId="77777777" w:rsidR="00007367" w:rsidRDefault="00007367" w:rsidP="00D75998">
            <w:r>
              <w:t>ELG: Fine Motor Skills Use a range of small tools, including scissors, paint brushes and cutlery. Begin to show accuracy when drawing.</w:t>
            </w:r>
          </w:p>
          <w:p w14:paraId="735225FB" w14:textId="77777777" w:rsidR="00007367" w:rsidRDefault="00007367" w:rsidP="00D75998"/>
          <w:p w14:paraId="318810A3" w14:textId="77777777" w:rsidR="00007367" w:rsidRDefault="00007367" w:rsidP="00D75998">
            <w:r>
              <w:t xml:space="preserve">By the end of each key stage, pupils are expected to know, apply and understand the matters, skills and processes specified in the relevant programme of study. </w:t>
            </w:r>
          </w:p>
          <w:p w14:paraId="4BF2F9D5" w14:textId="77777777" w:rsidR="00007367" w:rsidRDefault="00007367" w:rsidP="00D75998"/>
          <w:p w14:paraId="43673832" w14:textId="77777777" w:rsidR="00007367" w:rsidRPr="00A95C75" w:rsidRDefault="00007367" w:rsidP="00D75998">
            <w:pPr>
              <w:rPr>
                <w:b/>
                <w:bCs/>
              </w:rPr>
            </w:pPr>
            <w:r w:rsidRPr="00A95C75">
              <w:rPr>
                <w:b/>
                <w:bCs/>
              </w:rPr>
              <w:t xml:space="preserve">The KS1 Programme of Study requires that pupils should be taught: </w:t>
            </w:r>
          </w:p>
          <w:p w14:paraId="69E3AB81" w14:textId="77777777" w:rsidR="00007367" w:rsidRDefault="00007367" w:rsidP="00D75998">
            <w:r>
              <w:sym w:font="Symbol" w:char="F0B7"/>
            </w:r>
            <w:r>
              <w:t xml:space="preserve"> </w:t>
            </w:r>
            <w:r w:rsidRPr="009A60C0">
              <w:rPr>
                <w:u w:val="single"/>
              </w:rPr>
              <w:t>To use a range of materials</w:t>
            </w:r>
            <w:r>
              <w:t xml:space="preserve"> creatively to design and make products </w:t>
            </w:r>
          </w:p>
          <w:p w14:paraId="5E376FCB" w14:textId="77777777" w:rsidR="00007367" w:rsidRDefault="00007367" w:rsidP="00D75998">
            <w:r>
              <w:sym w:font="Symbol" w:char="F0B7"/>
            </w:r>
            <w:r>
              <w:t xml:space="preserve"> </w:t>
            </w:r>
            <w:r w:rsidRPr="009A60C0">
              <w:rPr>
                <w:u w:val="single"/>
              </w:rPr>
              <w:t>To use drawing, painting and sculpture</w:t>
            </w:r>
            <w:r>
              <w:t xml:space="preserve"> to develop and share their ideas, experiences and imagination </w:t>
            </w:r>
          </w:p>
          <w:p w14:paraId="0FC8A939" w14:textId="77777777" w:rsidR="00007367" w:rsidRDefault="00007367" w:rsidP="00D75998">
            <w:r>
              <w:sym w:font="Symbol" w:char="F0B7"/>
            </w:r>
            <w:r>
              <w:t xml:space="preserve"> </w:t>
            </w:r>
            <w:r w:rsidRPr="009A60C0">
              <w:rPr>
                <w:u w:val="single"/>
              </w:rPr>
              <w:t>To develop a wide range of art and design techniques</w:t>
            </w:r>
            <w:r>
              <w:t xml:space="preserve"> in using colour, pattern, texture, line, shape, form and space </w:t>
            </w:r>
          </w:p>
          <w:p w14:paraId="2010A775" w14:textId="77777777" w:rsidR="00007367" w:rsidRPr="00A95C75" w:rsidRDefault="00007367" w:rsidP="00D75998">
            <w:r>
              <w:sym w:font="Symbol" w:char="F0B7"/>
            </w:r>
            <w:r>
              <w:t xml:space="preserve"> </w:t>
            </w:r>
            <w:r w:rsidRPr="009A60C0">
              <w:rPr>
                <w:u w:val="single"/>
              </w:rPr>
              <w:t>About the work of a range of artists, craft makers and designers</w:t>
            </w:r>
            <w:r>
              <w:t>, describing the differences and similarities between different practices and disciplines, and making links to their own work.</w:t>
            </w:r>
          </w:p>
        </w:tc>
      </w:tr>
      <w:tr w:rsidR="00375E38" w:rsidRPr="00E01BC8" w14:paraId="599E1693" w14:textId="77777777" w:rsidTr="00064DAB">
        <w:trPr>
          <w:trHeight w:val="459"/>
        </w:trPr>
        <w:tc>
          <w:tcPr>
            <w:tcW w:w="15012" w:type="dxa"/>
            <w:gridSpan w:val="4"/>
          </w:tcPr>
          <w:p w14:paraId="6756EC6D" w14:textId="77777777" w:rsidR="00375E38" w:rsidRDefault="00375E38" w:rsidP="00375E38">
            <w:pPr>
              <w:rPr>
                <w:b/>
                <w:bCs/>
                <w:sz w:val="28"/>
                <w:szCs w:val="28"/>
                <w:u w:val="single"/>
              </w:rPr>
            </w:pPr>
            <w:r w:rsidRPr="0010320C">
              <w:rPr>
                <w:b/>
                <w:bCs/>
                <w:sz w:val="28"/>
                <w:szCs w:val="28"/>
                <w:u w:val="single"/>
              </w:rPr>
              <w:t>KNOWLEDGE</w:t>
            </w:r>
          </w:p>
          <w:p w14:paraId="0CB8EEA9" w14:textId="77777777" w:rsidR="00375E38" w:rsidRDefault="00375E38" w:rsidP="00375E38">
            <w:pPr>
              <w:rPr>
                <w:b/>
                <w:bCs/>
                <w:sz w:val="28"/>
                <w:szCs w:val="28"/>
                <w:u w:val="single"/>
              </w:rPr>
            </w:pPr>
          </w:p>
          <w:p w14:paraId="2DA893CD" w14:textId="77777777" w:rsidR="00375E38" w:rsidRDefault="00375E38" w:rsidP="00375E38">
            <w:pPr>
              <w:rPr>
                <w:b/>
                <w:bCs/>
                <w:sz w:val="28"/>
                <w:szCs w:val="28"/>
                <w:u w:val="single"/>
              </w:rPr>
            </w:pPr>
            <w:r w:rsidRPr="00C41221">
              <w:rPr>
                <w:b/>
                <w:bCs/>
                <w:sz w:val="28"/>
                <w:szCs w:val="28"/>
                <w:highlight w:val="yellow"/>
                <w:u w:val="single"/>
              </w:rPr>
              <w:t>PRACTICAL (technical proficiency)</w:t>
            </w:r>
          </w:p>
          <w:p w14:paraId="373AE11C" w14:textId="77777777" w:rsidR="00375E38" w:rsidRDefault="00375E38" w:rsidP="00375E38">
            <w:pPr>
              <w:rPr>
                <w:b/>
                <w:bCs/>
                <w:sz w:val="28"/>
                <w:szCs w:val="28"/>
                <w:u w:val="single"/>
              </w:rPr>
            </w:pPr>
            <w:r w:rsidRPr="00C41221">
              <w:rPr>
                <w:b/>
                <w:bCs/>
                <w:sz w:val="28"/>
                <w:szCs w:val="28"/>
                <w:highlight w:val="green"/>
                <w:u w:val="single"/>
              </w:rPr>
              <w:t>THEORETICAL (artists and designers across time and cultures)</w:t>
            </w:r>
          </w:p>
          <w:p w14:paraId="28798989" w14:textId="68DACD81" w:rsidR="00375E38" w:rsidRDefault="00375E38" w:rsidP="00375E38">
            <w:pPr>
              <w:rPr>
                <w:rFonts w:cstheme="minorHAnsi"/>
                <w:sz w:val="28"/>
                <w:szCs w:val="28"/>
              </w:rPr>
            </w:pPr>
            <w:r w:rsidRPr="00C41221">
              <w:rPr>
                <w:b/>
                <w:bCs/>
                <w:sz w:val="28"/>
                <w:szCs w:val="28"/>
                <w:highlight w:val="cyan"/>
                <w:u w:val="single"/>
              </w:rPr>
              <w:t>DISCIPLINARY (how art is studied, judged and discussed)</w:t>
            </w:r>
          </w:p>
        </w:tc>
      </w:tr>
      <w:tr w:rsidR="00007367" w:rsidRPr="00E01BC8" w14:paraId="7512F0A3" w14:textId="77777777" w:rsidTr="00D75998">
        <w:trPr>
          <w:trHeight w:val="459"/>
        </w:trPr>
        <w:tc>
          <w:tcPr>
            <w:tcW w:w="2462" w:type="dxa"/>
          </w:tcPr>
          <w:p w14:paraId="041CF38C" w14:textId="77777777" w:rsidR="00007367" w:rsidRPr="00E01BC8" w:rsidRDefault="00007367" w:rsidP="00D75998">
            <w:pPr>
              <w:rPr>
                <w:rFonts w:cstheme="minorHAnsi"/>
                <w:sz w:val="20"/>
                <w:szCs w:val="20"/>
              </w:rPr>
            </w:pPr>
          </w:p>
        </w:tc>
        <w:tc>
          <w:tcPr>
            <w:tcW w:w="2068" w:type="dxa"/>
          </w:tcPr>
          <w:p w14:paraId="65B7FF13" w14:textId="77777777" w:rsidR="00007367" w:rsidRPr="00FF7A2F" w:rsidRDefault="00007367" w:rsidP="00D75998">
            <w:pPr>
              <w:jc w:val="center"/>
              <w:rPr>
                <w:rFonts w:cstheme="minorHAnsi"/>
                <w:sz w:val="28"/>
                <w:szCs w:val="28"/>
              </w:rPr>
            </w:pPr>
            <w:r>
              <w:rPr>
                <w:rFonts w:cstheme="minorHAnsi"/>
                <w:sz w:val="28"/>
                <w:szCs w:val="28"/>
              </w:rPr>
              <w:t>EYFS</w:t>
            </w:r>
          </w:p>
        </w:tc>
        <w:tc>
          <w:tcPr>
            <w:tcW w:w="5243" w:type="dxa"/>
          </w:tcPr>
          <w:p w14:paraId="5EC1651A" w14:textId="77777777" w:rsidR="00007367" w:rsidRPr="00FF7A2F" w:rsidRDefault="00007367" w:rsidP="00D75998">
            <w:pPr>
              <w:jc w:val="center"/>
              <w:rPr>
                <w:rFonts w:cstheme="minorHAnsi"/>
                <w:sz w:val="28"/>
                <w:szCs w:val="28"/>
              </w:rPr>
            </w:pPr>
            <w:r>
              <w:rPr>
                <w:rFonts w:cstheme="minorHAnsi"/>
                <w:sz w:val="28"/>
                <w:szCs w:val="28"/>
              </w:rPr>
              <w:t xml:space="preserve">Y1 </w:t>
            </w:r>
          </w:p>
        </w:tc>
        <w:tc>
          <w:tcPr>
            <w:tcW w:w="5239" w:type="dxa"/>
          </w:tcPr>
          <w:p w14:paraId="3C50712F" w14:textId="77777777" w:rsidR="00007367" w:rsidRPr="00FF7A2F" w:rsidRDefault="00007367" w:rsidP="00D75998">
            <w:pPr>
              <w:jc w:val="center"/>
              <w:rPr>
                <w:rFonts w:cstheme="minorHAnsi"/>
                <w:sz w:val="28"/>
                <w:szCs w:val="28"/>
              </w:rPr>
            </w:pPr>
            <w:r>
              <w:rPr>
                <w:rFonts w:cstheme="minorHAnsi"/>
                <w:sz w:val="28"/>
                <w:szCs w:val="28"/>
              </w:rPr>
              <w:t>Y2</w:t>
            </w:r>
          </w:p>
        </w:tc>
      </w:tr>
      <w:tr w:rsidR="00007367" w:rsidRPr="00D969B5" w14:paraId="64C9B523" w14:textId="77777777" w:rsidTr="00D75998">
        <w:trPr>
          <w:trHeight w:val="834"/>
        </w:trPr>
        <w:tc>
          <w:tcPr>
            <w:tcW w:w="2462" w:type="dxa"/>
            <w:shd w:val="clear" w:color="auto" w:fill="auto"/>
          </w:tcPr>
          <w:p w14:paraId="72A691E0" w14:textId="53F28ACE" w:rsidR="00007367" w:rsidRPr="006B74AC" w:rsidRDefault="00EE1702" w:rsidP="00D75998">
            <w:pPr>
              <w:jc w:val="center"/>
              <w:rPr>
                <w:b/>
                <w:bCs/>
                <w:sz w:val="28"/>
                <w:szCs w:val="28"/>
                <w:highlight w:val="yellow"/>
                <w:u w:val="single"/>
              </w:rPr>
            </w:pPr>
            <w:r w:rsidRPr="006B74AC">
              <w:rPr>
                <w:b/>
                <w:bCs/>
                <w:sz w:val="28"/>
                <w:szCs w:val="28"/>
                <w:highlight w:val="yellow"/>
                <w:u w:val="single"/>
              </w:rPr>
              <w:t xml:space="preserve">GENERATING IDEAS </w:t>
            </w:r>
            <w:r w:rsidR="00BA52D4">
              <w:rPr>
                <w:b/>
                <w:bCs/>
                <w:sz w:val="28"/>
                <w:szCs w:val="28"/>
                <w:highlight w:val="yellow"/>
                <w:u w:val="single"/>
              </w:rPr>
              <w:t>– use of sketchbooks</w:t>
            </w:r>
          </w:p>
          <w:p w14:paraId="7B373788" w14:textId="77777777" w:rsidR="00007367" w:rsidRPr="00617799" w:rsidRDefault="00007367" w:rsidP="00D75998">
            <w:pPr>
              <w:jc w:val="center"/>
              <w:rPr>
                <w:b/>
                <w:bCs/>
                <w:highlight w:val="yellow"/>
              </w:rPr>
            </w:pPr>
          </w:p>
          <w:p w14:paraId="105A51AC" w14:textId="77777777" w:rsidR="00007367" w:rsidRPr="00617799" w:rsidRDefault="00007367" w:rsidP="00D75998">
            <w:pPr>
              <w:jc w:val="center"/>
              <w:rPr>
                <w:b/>
                <w:bCs/>
                <w:highlight w:val="yellow"/>
              </w:rPr>
            </w:pPr>
            <w:r w:rsidRPr="00617799">
              <w:rPr>
                <w:b/>
                <w:bCs/>
                <w:highlight w:val="yellow"/>
              </w:rPr>
              <w:t>Designing &amp; Developing Ideas</w:t>
            </w:r>
          </w:p>
          <w:p w14:paraId="73FBF14C" w14:textId="77777777" w:rsidR="00007367" w:rsidRPr="004E29E1" w:rsidRDefault="00007367" w:rsidP="00D75998">
            <w:pPr>
              <w:jc w:val="center"/>
              <w:rPr>
                <w:rFonts w:ascii="Arial" w:hAnsi="Arial" w:cs="Arial"/>
                <w:sz w:val="28"/>
                <w:szCs w:val="28"/>
              </w:rPr>
            </w:pPr>
            <w:r w:rsidRPr="00617799">
              <w:rPr>
                <w:b/>
                <w:bCs/>
                <w:highlight w:val="yellow"/>
              </w:rPr>
              <w:t>including use of sketchbooks for recording, designing, experimenting</w:t>
            </w:r>
          </w:p>
        </w:tc>
        <w:tc>
          <w:tcPr>
            <w:tcW w:w="2068" w:type="dxa"/>
            <w:shd w:val="clear" w:color="auto" w:fill="auto"/>
          </w:tcPr>
          <w:p w14:paraId="2364EB32" w14:textId="77777777" w:rsidR="00007367" w:rsidRDefault="00007367" w:rsidP="00D75998">
            <w:pPr>
              <w:shd w:val="clear" w:color="auto" w:fill="FFFFFF"/>
              <w:jc w:val="center"/>
            </w:pPr>
            <w:r>
              <w:t>work purposefully responding to colours, shapes, materials etc.</w:t>
            </w:r>
          </w:p>
          <w:p w14:paraId="719F96EE" w14:textId="77777777" w:rsidR="00007367" w:rsidRDefault="00007367" w:rsidP="00D75998">
            <w:pPr>
              <w:shd w:val="clear" w:color="auto" w:fill="FFFFFF"/>
              <w:jc w:val="center"/>
            </w:pPr>
          </w:p>
          <w:p w14:paraId="158D97A3" w14:textId="77777777" w:rsidR="00007367" w:rsidRDefault="00007367" w:rsidP="00D75998">
            <w:pPr>
              <w:shd w:val="clear" w:color="auto" w:fill="FFFFFF"/>
              <w:jc w:val="center"/>
            </w:pPr>
            <w:r>
              <w:t>create simple representations of people and other things</w:t>
            </w:r>
            <w:r w:rsidR="00930C47">
              <w:t xml:space="preserve"> as well as their own ideas, thoughts and feelings</w:t>
            </w:r>
          </w:p>
          <w:p w14:paraId="126E2A64" w14:textId="26B1372D" w:rsidR="00930C47" w:rsidRPr="006A741E" w:rsidRDefault="00930C47" w:rsidP="00D75998">
            <w:pPr>
              <w:shd w:val="clear" w:color="auto" w:fill="FFFFFF"/>
              <w:jc w:val="center"/>
              <w:rPr>
                <w:rFonts w:ascii="Arial" w:hAnsi="Arial" w:cs="Arial"/>
                <w:color w:val="000000"/>
                <w:sz w:val="20"/>
                <w:szCs w:val="20"/>
              </w:rPr>
            </w:pPr>
          </w:p>
        </w:tc>
        <w:tc>
          <w:tcPr>
            <w:tcW w:w="5243" w:type="dxa"/>
          </w:tcPr>
          <w:p w14:paraId="33873F94" w14:textId="242BADF0" w:rsidR="00007367" w:rsidRDefault="006B74AC" w:rsidP="006B74AC">
            <w:pPr>
              <w:shd w:val="clear" w:color="auto" w:fill="FFFFFF"/>
            </w:pPr>
            <w:r>
              <w:t>-</w:t>
            </w:r>
            <w:r w:rsidRPr="001A7388">
              <w:rPr>
                <w:highlight w:val="green"/>
              </w:rPr>
              <w:t>Knowing</w:t>
            </w:r>
            <w:r w:rsidR="00007367" w:rsidRPr="001A7388">
              <w:rPr>
                <w:highlight w:val="green"/>
              </w:rPr>
              <w:t xml:space="preserve"> that ideas can be expressed in </w:t>
            </w:r>
            <w:proofErr w:type="gramStart"/>
            <w:r w:rsidR="00007367" w:rsidRPr="001A7388">
              <w:rPr>
                <w:highlight w:val="green"/>
              </w:rPr>
              <w:t>art work</w:t>
            </w:r>
            <w:proofErr w:type="gramEnd"/>
            <w:r>
              <w:t xml:space="preserve">, </w:t>
            </w:r>
            <w:r w:rsidR="00007367">
              <w:t>experiment with an open mind (for instance, they enthusiastically try out and use all materials that are presented to them)</w:t>
            </w:r>
          </w:p>
          <w:p w14:paraId="0481217A" w14:textId="33A9EF20" w:rsidR="00007367" w:rsidRDefault="006B74AC" w:rsidP="00930C47">
            <w:pPr>
              <w:shd w:val="clear" w:color="auto" w:fill="FFFFFF"/>
            </w:pPr>
            <w:r>
              <w:t>-</w:t>
            </w:r>
            <w:r w:rsidR="00BA52D4" w:rsidRPr="00BA52D4">
              <w:rPr>
                <w:highlight w:val="cyan"/>
              </w:rPr>
              <w:t>understand what a sketchbook is for:</w:t>
            </w:r>
            <w:r w:rsidR="00007367" w:rsidRPr="00BA52D4">
              <w:rPr>
                <w:highlight w:val="cyan"/>
              </w:rPr>
              <w:t xml:space="preserve"> to explore ideas in an open-ended way</w:t>
            </w:r>
            <w:r w:rsidR="00BA52D4" w:rsidRPr="00BA52D4">
              <w:rPr>
                <w:highlight w:val="cyan"/>
              </w:rPr>
              <w:t xml:space="preserve"> and to experiment</w:t>
            </w:r>
          </w:p>
          <w:p w14:paraId="669EDF5D" w14:textId="19476A28" w:rsidR="00BA52D4" w:rsidRPr="006A741E" w:rsidRDefault="00BA52D4" w:rsidP="00930C47">
            <w:pPr>
              <w:shd w:val="clear" w:color="auto" w:fill="FFFFFF"/>
              <w:rPr>
                <w:rFonts w:ascii="Arial" w:hAnsi="Arial" w:cs="Arial"/>
                <w:color w:val="000000"/>
                <w:sz w:val="20"/>
                <w:szCs w:val="20"/>
              </w:rPr>
            </w:pPr>
          </w:p>
        </w:tc>
        <w:tc>
          <w:tcPr>
            <w:tcW w:w="5239" w:type="dxa"/>
          </w:tcPr>
          <w:p w14:paraId="2F3223FA" w14:textId="3ABC877D" w:rsidR="00007367" w:rsidRDefault="006B74AC" w:rsidP="006B74AC">
            <w:pPr>
              <w:shd w:val="clear" w:color="auto" w:fill="FFFFFF"/>
            </w:pPr>
            <w:r>
              <w:t>-</w:t>
            </w:r>
            <w:r w:rsidRPr="001A7388">
              <w:rPr>
                <w:highlight w:val="green"/>
              </w:rPr>
              <w:t xml:space="preserve">Knowing that ideas can be expressed in </w:t>
            </w:r>
            <w:proofErr w:type="gramStart"/>
            <w:r w:rsidRPr="001A7388">
              <w:rPr>
                <w:highlight w:val="green"/>
              </w:rPr>
              <w:t>art work</w:t>
            </w:r>
            <w:proofErr w:type="gramEnd"/>
            <w:r w:rsidRPr="001A7388">
              <w:rPr>
                <w:highlight w:val="green"/>
              </w:rPr>
              <w:t>,</w:t>
            </w:r>
            <w:r>
              <w:t xml:space="preserve"> </w:t>
            </w:r>
            <w:r w:rsidR="00007367">
              <w:t>try out different activities and make sensible choices about what to do next</w:t>
            </w:r>
            <w:r>
              <w:t xml:space="preserve">; </w:t>
            </w:r>
            <w:r w:rsidR="00007367">
              <w:t>use drawing to record ideas and experiences</w:t>
            </w:r>
            <w:r>
              <w:t>.</w:t>
            </w:r>
          </w:p>
          <w:p w14:paraId="319AEA4A" w14:textId="25D973CD" w:rsidR="00007367" w:rsidRDefault="006B74AC" w:rsidP="006B74AC">
            <w:pPr>
              <w:shd w:val="clear" w:color="auto" w:fill="FFFFFF"/>
            </w:pPr>
            <w:r>
              <w:t>-</w:t>
            </w:r>
            <w:r w:rsidR="00007367">
              <w:t>Experiment in sketchbooks, using drawing to record ideas</w:t>
            </w:r>
            <w:r w:rsidR="00007367" w:rsidRPr="00BA52D4">
              <w:rPr>
                <w:highlight w:val="cyan"/>
              </w:rPr>
              <w:t xml:space="preserve">. </w:t>
            </w:r>
            <w:r w:rsidR="00BA52D4" w:rsidRPr="00BA52D4">
              <w:rPr>
                <w:highlight w:val="cyan"/>
              </w:rPr>
              <w:t>Understand that the way each persons’ sketchbook looks is unique to them</w:t>
            </w:r>
          </w:p>
          <w:p w14:paraId="1F1AE2C4" w14:textId="77777777" w:rsidR="00007367" w:rsidRDefault="00007367" w:rsidP="00D75998">
            <w:pPr>
              <w:shd w:val="clear" w:color="auto" w:fill="FFFFFF"/>
              <w:jc w:val="center"/>
            </w:pPr>
          </w:p>
          <w:p w14:paraId="7B50C605" w14:textId="77777777" w:rsidR="00007367" w:rsidRPr="004E29E1" w:rsidRDefault="00007367" w:rsidP="006B74AC">
            <w:pPr>
              <w:shd w:val="clear" w:color="auto" w:fill="FFFFFF"/>
              <w:jc w:val="center"/>
              <w:rPr>
                <w:rFonts w:ascii="Arial" w:hAnsi="Arial" w:cs="Arial"/>
                <w:color w:val="000000"/>
                <w:sz w:val="20"/>
                <w:szCs w:val="20"/>
              </w:rPr>
            </w:pPr>
          </w:p>
        </w:tc>
      </w:tr>
      <w:tr w:rsidR="00375E38" w:rsidRPr="00D969B5" w14:paraId="328C9858" w14:textId="77777777" w:rsidTr="00614F2B">
        <w:trPr>
          <w:trHeight w:val="5968"/>
        </w:trPr>
        <w:tc>
          <w:tcPr>
            <w:tcW w:w="2462" w:type="dxa"/>
            <w:vMerge w:val="restart"/>
            <w:shd w:val="clear" w:color="auto" w:fill="auto"/>
          </w:tcPr>
          <w:p w14:paraId="2936DB5B" w14:textId="3BAFC981" w:rsidR="00375E38" w:rsidRPr="006B74AC" w:rsidRDefault="00375E38" w:rsidP="00D75998">
            <w:pPr>
              <w:jc w:val="center"/>
              <w:rPr>
                <w:b/>
                <w:bCs/>
                <w:sz w:val="28"/>
                <w:szCs w:val="28"/>
                <w:highlight w:val="yellow"/>
                <w:u w:val="single"/>
              </w:rPr>
            </w:pPr>
            <w:r w:rsidRPr="006B74AC">
              <w:rPr>
                <w:b/>
                <w:bCs/>
                <w:sz w:val="28"/>
                <w:szCs w:val="28"/>
                <w:highlight w:val="yellow"/>
                <w:u w:val="single"/>
              </w:rPr>
              <w:lastRenderedPageBreak/>
              <w:t xml:space="preserve">MAKING </w:t>
            </w:r>
          </w:p>
          <w:p w14:paraId="3889EB28" w14:textId="77777777" w:rsidR="00375E38" w:rsidRPr="00617799" w:rsidRDefault="00375E38" w:rsidP="00D75998">
            <w:pPr>
              <w:jc w:val="center"/>
              <w:rPr>
                <w:b/>
                <w:bCs/>
                <w:highlight w:val="yellow"/>
              </w:rPr>
            </w:pPr>
          </w:p>
          <w:p w14:paraId="1E0F20BF" w14:textId="77777777" w:rsidR="00375E38" w:rsidRPr="00617799" w:rsidRDefault="00375E38" w:rsidP="00D75998">
            <w:pPr>
              <w:jc w:val="center"/>
              <w:rPr>
                <w:b/>
                <w:bCs/>
                <w:highlight w:val="yellow"/>
              </w:rPr>
            </w:pPr>
            <w:r w:rsidRPr="00617799">
              <w:rPr>
                <w:b/>
                <w:bCs/>
                <w:highlight w:val="yellow"/>
              </w:rPr>
              <w:t>Making Art, Craft and Design – developing fluency</w:t>
            </w:r>
          </w:p>
          <w:p w14:paraId="4567F03D" w14:textId="77777777" w:rsidR="00375E38" w:rsidRPr="00617799" w:rsidRDefault="00375E38" w:rsidP="00D75998">
            <w:pPr>
              <w:jc w:val="center"/>
              <w:rPr>
                <w:b/>
                <w:bCs/>
                <w:highlight w:val="yellow"/>
              </w:rPr>
            </w:pPr>
          </w:p>
          <w:p w14:paraId="3F783E7C" w14:textId="77777777" w:rsidR="00375E38" w:rsidRPr="00617799" w:rsidRDefault="00375E38" w:rsidP="00D75998">
            <w:pPr>
              <w:jc w:val="center"/>
              <w:rPr>
                <w:b/>
                <w:bCs/>
                <w:highlight w:val="yellow"/>
              </w:rPr>
            </w:pPr>
            <w:r w:rsidRPr="00617799">
              <w:rPr>
                <w:b/>
                <w:bCs/>
                <w:highlight w:val="yellow"/>
              </w:rPr>
              <w:t>Through the specialisms of drawing, painting, sculpture</w:t>
            </w:r>
          </w:p>
          <w:p w14:paraId="0301EB39" w14:textId="77777777" w:rsidR="00375E38" w:rsidRPr="00617799" w:rsidRDefault="00375E38" w:rsidP="00D75998">
            <w:pPr>
              <w:jc w:val="center"/>
              <w:rPr>
                <w:b/>
                <w:bCs/>
                <w:highlight w:val="yellow"/>
              </w:rPr>
            </w:pPr>
          </w:p>
          <w:p w14:paraId="7BA9AAD1" w14:textId="72FCC8BC" w:rsidR="00375E38" w:rsidRPr="006100E6" w:rsidRDefault="00375E38" w:rsidP="00D75998">
            <w:pPr>
              <w:jc w:val="center"/>
              <w:rPr>
                <w:b/>
                <w:bCs/>
                <w:highlight w:val="yellow"/>
              </w:rPr>
            </w:pPr>
            <w:r w:rsidRPr="006100E6">
              <w:rPr>
                <w:b/>
                <w:bCs/>
                <w:highlight w:val="yellow"/>
              </w:rPr>
              <w:t>Including using knowledge of the formal elements of line, tone, texture, colour, form, shape and pattern</w:t>
            </w:r>
          </w:p>
          <w:p w14:paraId="370B0E36" w14:textId="77777777" w:rsidR="00375E38" w:rsidRPr="006100E6" w:rsidRDefault="00375E38" w:rsidP="00D75998">
            <w:pPr>
              <w:jc w:val="center"/>
              <w:rPr>
                <w:b/>
                <w:bCs/>
                <w:highlight w:val="yellow"/>
              </w:rPr>
            </w:pPr>
          </w:p>
          <w:p w14:paraId="3E2D08F5" w14:textId="313B7CAC" w:rsidR="00375E38" w:rsidRPr="000D7E21" w:rsidRDefault="00375E38" w:rsidP="00D75998">
            <w:pPr>
              <w:jc w:val="center"/>
              <w:rPr>
                <w:rFonts w:ascii="Arial" w:hAnsi="Arial" w:cs="Arial"/>
              </w:rPr>
            </w:pPr>
            <w:r w:rsidRPr="006100E6">
              <w:rPr>
                <w:b/>
                <w:bCs/>
                <w:highlight w:val="yellow"/>
              </w:rPr>
              <w:t>And developing a knowledge of media, materials, methods and techniques</w:t>
            </w:r>
            <w:r>
              <w:rPr>
                <w:b/>
                <w:bCs/>
              </w:rPr>
              <w:t xml:space="preserve"> </w:t>
            </w:r>
            <w:r w:rsidRPr="00571CF3">
              <w:rPr>
                <w:b/>
                <w:bCs/>
                <w:highlight w:val="yellow"/>
              </w:rPr>
              <w:t>through making process</w:t>
            </w:r>
          </w:p>
        </w:tc>
        <w:tc>
          <w:tcPr>
            <w:tcW w:w="2068" w:type="dxa"/>
            <w:vMerge w:val="restart"/>
          </w:tcPr>
          <w:p w14:paraId="4636F86B" w14:textId="51C15FB6" w:rsidR="00375E38" w:rsidRDefault="00375E38" w:rsidP="006B74AC">
            <w:pPr>
              <w:shd w:val="clear" w:color="auto" w:fill="FFFFFF"/>
            </w:pPr>
            <w:r>
              <w:t xml:space="preserve">-Work spontaneously and </w:t>
            </w:r>
            <w:r w:rsidRPr="00155CDF">
              <w:rPr>
                <w:highlight w:val="cyan"/>
              </w:rPr>
              <w:t>enjoy the act of making/creating</w:t>
            </w:r>
            <w:r>
              <w:t>.</w:t>
            </w:r>
          </w:p>
          <w:p w14:paraId="237CC468" w14:textId="77777777" w:rsidR="00155CDF" w:rsidRDefault="00155CDF" w:rsidP="006B74AC">
            <w:pPr>
              <w:shd w:val="clear" w:color="auto" w:fill="FFFFFF"/>
            </w:pPr>
          </w:p>
          <w:p w14:paraId="619D07F1" w14:textId="798B84EA" w:rsidR="00155CDF" w:rsidRDefault="00155CDF" w:rsidP="00155CDF">
            <w:pPr>
              <w:shd w:val="clear" w:color="auto" w:fill="FFFFFF"/>
            </w:pPr>
            <w:r>
              <w:t>-Explore mark making with different tools and media, becoming increasing confident and precise with an increasing secure hand grip and finger hold.</w:t>
            </w:r>
          </w:p>
          <w:p w14:paraId="7DB4DB4D" w14:textId="77777777" w:rsidR="00375E38" w:rsidRDefault="00375E38" w:rsidP="006B74AC">
            <w:pPr>
              <w:shd w:val="clear" w:color="auto" w:fill="FFFFFF"/>
            </w:pPr>
          </w:p>
          <w:p w14:paraId="60BD6296" w14:textId="0281B04C" w:rsidR="00375E38" w:rsidRDefault="00375E38" w:rsidP="006B74AC">
            <w:pPr>
              <w:shd w:val="clear" w:color="auto" w:fill="FFFFFF"/>
            </w:pPr>
            <w:r>
              <w:t xml:space="preserve">-Sustain </w:t>
            </w:r>
            <w:r w:rsidRPr="006100E6">
              <w:t>concentration and control when experimenting with tools and materials.</w:t>
            </w:r>
          </w:p>
          <w:p w14:paraId="5C7C0E8D" w14:textId="77777777" w:rsidR="00375E38" w:rsidRDefault="00375E38" w:rsidP="006B74AC">
            <w:pPr>
              <w:shd w:val="clear" w:color="auto" w:fill="FFFFFF"/>
            </w:pPr>
          </w:p>
          <w:p w14:paraId="1E470CF1" w14:textId="701D3F99" w:rsidR="00375E38" w:rsidRDefault="00375E38" w:rsidP="00F0767E">
            <w:pPr>
              <w:shd w:val="clear" w:color="auto" w:fill="FFFFFF"/>
            </w:pPr>
            <w:r>
              <w:t xml:space="preserve">-Print with a range of hard and soft materials e.g. corks, pens, cotton reels, sponges for </w:t>
            </w:r>
            <w:proofErr w:type="spellStart"/>
            <w:r>
              <w:t>eg.</w:t>
            </w:r>
            <w:proofErr w:type="spellEnd"/>
          </w:p>
          <w:p w14:paraId="26C84B99" w14:textId="1FE0E997" w:rsidR="00375E38" w:rsidRDefault="00375E38" w:rsidP="006B74AC">
            <w:pPr>
              <w:shd w:val="clear" w:color="auto" w:fill="FFFFFF"/>
            </w:pPr>
            <w:r>
              <w:lastRenderedPageBreak/>
              <w:t>-Take rubbings to inform their own textured prints and patterns</w:t>
            </w:r>
          </w:p>
          <w:p w14:paraId="6D090273" w14:textId="126E15E2" w:rsidR="00375E38" w:rsidRDefault="00375E38" w:rsidP="006B74AC">
            <w:pPr>
              <w:shd w:val="clear" w:color="auto" w:fill="FFFFFF"/>
            </w:pPr>
            <w:r>
              <w:t>-Create repeating patterns</w:t>
            </w:r>
          </w:p>
          <w:p w14:paraId="0DAFD5C4" w14:textId="77777777" w:rsidR="00375E38" w:rsidRDefault="00375E38" w:rsidP="006B74AC">
            <w:pPr>
              <w:shd w:val="clear" w:color="auto" w:fill="FFFFFF"/>
            </w:pPr>
          </w:p>
          <w:p w14:paraId="2DA8678B" w14:textId="17226002" w:rsidR="00375E38" w:rsidRDefault="00375E38" w:rsidP="006B74AC">
            <w:pPr>
              <w:shd w:val="clear" w:color="auto" w:fill="FFFFFF"/>
            </w:pPr>
            <w:r>
              <w:t>-Explore sculpture with a range of natural materials e.g. leaves, stones, feathers, shells as well as with different forms of dough.</w:t>
            </w:r>
          </w:p>
          <w:p w14:paraId="1F85965C" w14:textId="77777777" w:rsidR="00375E38" w:rsidRDefault="00375E38" w:rsidP="006B74AC">
            <w:pPr>
              <w:shd w:val="clear" w:color="auto" w:fill="FFFFFF"/>
            </w:pPr>
          </w:p>
          <w:p w14:paraId="304F27C2" w14:textId="341CC8F0" w:rsidR="00375E38" w:rsidRDefault="00375E38" w:rsidP="006B74AC">
            <w:pPr>
              <w:shd w:val="clear" w:color="auto" w:fill="FFFFFF"/>
            </w:pPr>
            <w:r>
              <w:t xml:space="preserve">Develop their fine motor skills and strengthen their hand and finger muscles by </w:t>
            </w:r>
            <w:r w:rsidRPr="005A35C4">
              <w:t>kneading, pinching, shaping and rolling by hand.</w:t>
            </w:r>
          </w:p>
          <w:p w14:paraId="309900D6" w14:textId="77777777" w:rsidR="00375E38" w:rsidRDefault="00375E38" w:rsidP="006B74AC">
            <w:pPr>
              <w:shd w:val="clear" w:color="auto" w:fill="FFFFFF"/>
            </w:pPr>
          </w:p>
          <w:p w14:paraId="78C1D433" w14:textId="77777777" w:rsidR="00375E38" w:rsidRPr="00D4472E" w:rsidRDefault="00375E38" w:rsidP="006B74AC">
            <w:pPr>
              <w:shd w:val="clear" w:color="auto" w:fill="FFFFFF"/>
              <w:rPr>
                <w:rFonts w:ascii="Arial" w:hAnsi="Arial" w:cs="Arial"/>
                <w:color w:val="FFC000"/>
                <w:sz w:val="20"/>
                <w:szCs w:val="20"/>
              </w:rPr>
            </w:pPr>
          </w:p>
        </w:tc>
        <w:tc>
          <w:tcPr>
            <w:tcW w:w="5243" w:type="dxa"/>
          </w:tcPr>
          <w:p w14:paraId="12ECE0B5" w14:textId="77777777" w:rsidR="00375E38" w:rsidRPr="006100E6" w:rsidRDefault="00375E38" w:rsidP="006B74AC">
            <w:pPr>
              <w:shd w:val="clear" w:color="auto" w:fill="FFFFFF"/>
              <w:rPr>
                <w:b/>
                <w:bCs/>
              </w:rPr>
            </w:pPr>
            <w:r w:rsidRPr="006100E6">
              <w:rPr>
                <w:b/>
                <w:bCs/>
              </w:rPr>
              <w:lastRenderedPageBreak/>
              <w:t>Drawing and mark making</w:t>
            </w:r>
          </w:p>
          <w:p w14:paraId="247528AB" w14:textId="77777777" w:rsidR="00375E38" w:rsidRPr="006100E6" w:rsidRDefault="00375E38" w:rsidP="006B74AC">
            <w:pPr>
              <w:shd w:val="clear" w:color="auto" w:fill="FFFFFF"/>
            </w:pPr>
          </w:p>
          <w:p w14:paraId="3DA5E257" w14:textId="77777777" w:rsidR="00375E38" w:rsidRPr="006100E6" w:rsidRDefault="00375E38" w:rsidP="006B74AC">
            <w:pPr>
              <w:shd w:val="clear" w:color="auto" w:fill="FFFFFF"/>
            </w:pPr>
            <w:r w:rsidRPr="006100E6">
              <w:t>-Experiment with a range of media: pencils, crayons, pastels, charcoal, chalks to build knowledge of these media for future work.</w:t>
            </w:r>
          </w:p>
          <w:p w14:paraId="1FE9029E" w14:textId="77777777" w:rsidR="00375E38" w:rsidRPr="006100E6" w:rsidRDefault="00375E38" w:rsidP="006B74AC">
            <w:pPr>
              <w:shd w:val="clear" w:color="auto" w:fill="FFFFFF"/>
            </w:pPr>
          </w:p>
          <w:p w14:paraId="4916272A" w14:textId="77777777" w:rsidR="00375E38" w:rsidRPr="006100E6" w:rsidRDefault="00375E38" w:rsidP="006B74AC">
            <w:pPr>
              <w:shd w:val="clear" w:color="auto" w:fill="FFFFFF"/>
            </w:pPr>
            <w:r w:rsidRPr="006100E6">
              <w:t>-Name, match and draw lines and marks from observation. Begin to observe and draw shapes from observation.</w:t>
            </w:r>
          </w:p>
          <w:p w14:paraId="71E93FD6" w14:textId="77777777" w:rsidR="00375E38" w:rsidRPr="006100E6" w:rsidRDefault="00375E38" w:rsidP="006B74AC">
            <w:pPr>
              <w:shd w:val="clear" w:color="auto" w:fill="FFFFFF"/>
            </w:pPr>
          </w:p>
          <w:p w14:paraId="1C42DCD2" w14:textId="77777777" w:rsidR="00375E38" w:rsidRPr="006100E6" w:rsidRDefault="00375E38" w:rsidP="006B74AC">
            <w:pPr>
              <w:shd w:val="clear" w:color="auto" w:fill="FFFFFF"/>
            </w:pPr>
            <w:r w:rsidRPr="006100E6">
              <w:t>-Draw on different surfaces with a range of media.</w:t>
            </w:r>
          </w:p>
          <w:p w14:paraId="4C1E234E" w14:textId="77777777" w:rsidR="00375E38" w:rsidRPr="006100E6" w:rsidRDefault="00375E38" w:rsidP="006B74AC">
            <w:pPr>
              <w:shd w:val="clear" w:color="auto" w:fill="FFFFFF"/>
            </w:pPr>
            <w:r w:rsidRPr="006100E6">
              <w:t xml:space="preserve"> </w:t>
            </w:r>
          </w:p>
          <w:p w14:paraId="1EB95C90" w14:textId="77777777" w:rsidR="007412B2" w:rsidRDefault="00375E38" w:rsidP="007412B2">
            <w:pPr>
              <w:shd w:val="clear" w:color="auto" w:fill="FFFFFF"/>
            </w:pPr>
            <w:r w:rsidRPr="006100E6">
              <w:t xml:space="preserve">-Working from memory and imagination, use line to create patterns and represent objects seen, remembered or imagined working spontaneously and </w:t>
            </w:r>
            <w:r w:rsidRPr="00155CDF">
              <w:rPr>
                <w:highlight w:val="cyan"/>
              </w:rPr>
              <w:t>expressively.</w:t>
            </w:r>
          </w:p>
          <w:p w14:paraId="2EABA3DC" w14:textId="77777777" w:rsidR="007412B2" w:rsidRDefault="007412B2" w:rsidP="007412B2">
            <w:pPr>
              <w:shd w:val="clear" w:color="auto" w:fill="FFFFFF"/>
            </w:pPr>
          </w:p>
          <w:p w14:paraId="3A14EEFF" w14:textId="4A0D16FF" w:rsidR="007412B2" w:rsidRPr="007412B2" w:rsidRDefault="007412B2" w:rsidP="007412B2">
            <w:pPr>
              <w:shd w:val="clear" w:color="auto" w:fill="FFFFFF"/>
            </w:pPr>
            <w:r>
              <w:t>-</w:t>
            </w:r>
            <w:r w:rsidRPr="00E37542">
              <w:rPr>
                <w:highlight w:val="green"/>
              </w:rPr>
              <w:t>understand that drawing is a physical activity</w:t>
            </w:r>
          </w:p>
        </w:tc>
        <w:tc>
          <w:tcPr>
            <w:tcW w:w="5239" w:type="dxa"/>
          </w:tcPr>
          <w:p w14:paraId="12A310B5" w14:textId="77777777" w:rsidR="00375E38" w:rsidRPr="006100E6" w:rsidRDefault="00375E38" w:rsidP="006B74AC">
            <w:pPr>
              <w:shd w:val="clear" w:color="auto" w:fill="FFFFFF"/>
              <w:rPr>
                <w:b/>
                <w:bCs/>
              </w:rPr>
            </w:pPr>
            <w:r w:rsidRPr="006100E6">
              <w:rPr>
                <w:b/>
                <w:bCs/>
              </w:rPr>
              <w:t>Drawing and mark making</w:t>
            </w:r>
          </w:p>
          <w:p w14:paraId="14C4A6D4" w14:textId="77777777" w:rsidR="00375E38" w:rsidRPr="006100E6" w:rsidRDefault="00375E38" w:rsidP="006B74AC">
            <w:pPr>
              <w:shd w:val="clear" w:color="auto" w:fill="FFFFFF"/>
              <w:rPr>
                <w:b/>
                <w:bCs/>
              </w:rPr>
            </w:pPr>
          </w:p>
          <w:p w14:paraId="5740D9E6" w14:textId="77777777" w:rsidR="00375E38" w:rsidRPr="006100E6" w:rsidRDefault="00375E38" w:rsidP="00EE1702">
            <w:pPr>
              <w:shd w:val="clear" w:color="auto" w:fill="FFFFFF"/>
            </w:pPr>
            <w:r w:rsidRPr="006100E6">
              <w:t xml:space="preserve">-Investigate tone by drawing light/dark lines, light/dark patterns, light/dark shapes using a pencil and charcoal. </w:t>
            </w:r>
          </w:p>
          <w:p w14:paraId="6DF41FF3" w14:textId="77777777" w:rsidR="00375E38" w:rsidRPr="006100E6" w:rsidRDefault="00375E38" w:rsidP="006B74AC">
            <w:pPr>
              <w:shd w:val="clear" w:color="auto" w:fill="FFFFFF"/>
              <w:rPr>
                <w:b/>
                <w:bCs/>
              </w:rPr>
            </w:pPr>
          </w:p>
          <w:p w14:paraId="497A8D7C" w14:textId="77777777" w:rsidR="00375E38" w:rsidRPr="006100E6" w:rsidRDefault="00375E38" w:rsidP="00F0767E">
            <w:pPr>
              <w:shd w:val="clear" w:color="auto" w:fill="FFFFFF"/>
            </w:pPr>
            <w:r w:rsidRPr="006100E6">
              <w:t>-</w:t>
            </w:r>
            <w:r w:rsidRPr="00155CDF">
              <w:rPr>
                <w:highlight w:val="green"/>
                <w:shd w:val="clear" w:color="auto" w:fill="00B0F0"/>
              </w:rPr>
              <w:t>Having some acquired knowledge of different media</w:t>
            </w:r>
            <w:r w:rsidRPr="00155CDF">
              <w:rPr>
                <w:highlight w:val="green"/>
              </w:rPr>
              <w:t>,</w:t>
            </w:r>
            <w:r w:rsidRPr="006100E6">
              <w:t xml:space="preserve"> draw lines/marks from observations with more confidence. Make </w:t>
            </w:r>
            <w:proofErr w:type="gramStart"/>
            <w:r w:rsidRPr="00155CDF">
              <w:rPr>
                <w:highlight w:val="green"/>
              </w:rPr>
              <w:t>large and small scale</w:t>
            </w:r>
            <w:proofErr w:type="gramEnd"/>
            <w:r w:rsidRPr="00155CDF">
              <w:rPr>
                <w:highlight w:val="green"/>
              </w:rPr>
              <w:t xml:space="preserve"> observational drawings. Use knowledge of the 3 dimensions</w:t>
            </w:r>
            <w:r w:rsidRPr="006100E6">
              <w:t xml:space="preserve"> to look at objects from different angles.</w:t>
            </w:r>
          </w:p>
          <w:p w14:paraId="7D92B093" w14:textId="77777777" w:rsidR="00375E38" w:rsidRPr="006100E6" w:rsidRDefault="00375E38" w:rsidP="006B74AC">
            <w:pPr>
              <w:shd w:val="clear" w:color="auto" w:fill="FFFFFF"/>
            </w:pPr>
          </w:p>
          <w:p w14:paraId="5229E821" w14:textId="77777777" w:rsidR="00375E38" w:rsidRDefault="00375E38" w:rsidP="006B74AC">
            <w:pPr>
              <w:shd w:val="clear" w:color="auto" w:fill="FFFFFF"/>
            </w:pPr>
            <w:r w:rsidRPr="006100E6">
              <w:t>-Demonstrate some control over the types of marks made with a range of media such as crayons, pastels, felt tips, charcoal, pen, chalk.</w:t>
            </w:r>
          </w:p>
          <w:p w14:paraId="2056394B" w14:textId="77777777" w:rsidR="007412B2" w:rsidRDefault="007412B2" w:rsidP="006B74AC">
            <w:pPr>
              <w:shd w:val="clear" w:color="auto" w:fill="FFFFFF"/>
            </w:pPr>
          </w:p>
          <w:p w14:paraId="50218F8B" w14:textId="0FE66553" w:rsidR="007412B2" w:rsidRPr="006100E6" w:rsidRDefault="007412B2" w:rsidP="006B74AC">
            <w:pPr>
              <w:shd w:val="clear" w:color="auto" w:fill="FFFFFF"/>
            </w:pPr>
            <w:r>
              <w:t>-</w:t>
            </w:r>
            <w:r w:rsidRPr="007412B2">
              <w:t xml:space="preserve"> </w:t>
            </w:r>
            <w:r w:rsidRPr="00E37542">
              <w:rPr>
                <w:highlight w:val="green"/>
              </w:rPr>
              <w:t>Understand that we can hold our drawing tools in a variety of ways</w:t>
            </w:r>
            <w:r w:rsidRPr="007412B2">
              <w:t>, experimenting with pressure, grip and speed to affect line</w:t>
            </w:r>
          </w:p>
        </w:tc>
      </w:tr>
      <w:tr w:rsidR="00007367" w:rsidRPr="00D969B5" w14:paraId="244477F0" w14:textId="77777777" w:rsidTr="00D75998">
        <w:trPr>
          <w:trHeight w:val="1270"/>
        </w:trPr>
        <w:tc>
          <w:tcPr>
            <w:tcW w:w="2462" w:type="dxa"/>
            <w:vMerge/>
            <w:shd w:val="clear" w:color="auto" w:fill="auto"/>
          </w:tcPr>
          <w:p w14:paraId="6B7AA89E" w14:textId="77777777" w:rsidR="00007367" w:rsidRDefault="00007367" w:rsidP="00D75998">
            <w:pPr>
              <w:jc w:val="center"/>
            </w:pPr>
          </w:p>
        </w:tc>
        <w:tc>
          <w:tcPr>
            <w:tcW w:w="2068" w:type="dxa"/>
            <w:vMerge/>
          </w:tcPr>
          <w:p w14:paraId="5BA39E5F" w14:textId="77777777" w:rsidR="00007367" w:rsidRDefault="00007367" w:rsidP="006B74AC">
            <w:pPr>
              <w:shd w:val="clear" w:color="auto" w:fill="FFFFFF"/>
            </w:pPr>
          </w:p>
        </w:tc>
        <w:tc>
          <w:tcPr>
            <w:tcW w:w="5243" w:type="dxa"/>
          </w:tcPr>
          <w:p w14:paraId="2EFF8EC9" w14:textId="77777777" w:rsidR="00007367" w:rsidRPr="005A35C4" w:rsidRDefault="00007367" w:rsidP="006B74AC">
            <w:pPr>
              <w:shd w:val="clear" w:color="auto" w:fill="FFFFFF"/>
              <w:rPr>
                <w:b/>
                <w:bCs/>
              </w:rPr>
            </w:pPr>
            <w:r w:rsidRPr="005A35C4">
              <w:rPr>
                <w:b/>
                <w:bCs/>
              </w:rPr>
              <w:t>Painting, printing and collage</w:t>
            </w:r>
          </w:p>
          <w:p w14:paraId="1D157A8E" w14:textId="58B74FE7" w:rsidR="00007367" w:rsidRPr="005A35C4" w:rsidRDefault="001E11A7" w:rsidP="006B74AC">
            <w:pPr>
              <w:shd w:val="clear" w:color="auto" w:fill="FFFFFF"/>
            </w:pPr>
            <w:r w:rsidRPr="005A35C4">
              <w:t>-</w:t>
            </w:r>
            <w:r w:rsidR="00007367" w:rsidRPr="005A35C4">
              <w:t>Name the primary colours and identify them on a colour wheel and in other forms e.g. environment, magazines</w:t>
            </w:r>
            <w:r w:rsidR="00C87EDD" w:rsidRPr="005A35C4">
              <w:t>.</w:t>
            </w:r>
          </w:p>
          <w:p w14:paraId="48012A4A" w14:textId="77777777" w:rsidR="00C87EDD" w:rsidRPr="005A35C4" w:rsidRDefault="00C87EDD" w:rsidP="006B74AC">
            <w:pPr>
              <w:shd w:val="clear" w:color="auto" w:fill="FFFFFF"/>
            </w:pPr>
          </w:p>
          <w:p w14:paraId="5C0B62A4" w14:textId="7CFADEE3" w:rsidR="00007367" w:rsidRPr="005A35C4" w:rsidRDefault="00C87EDD" w:rsidP="006B74AC">
            <w:pPr>
              <w:shd w:val="clear" w:color="auto" w:fill="FFFFFF"/>
            </w:pPr>
            <w:r w:rsidRPr="005A35C4">
              <w:t>-</w:t>
            </w:r>
            <w:r w:rsidR="00007367" w:rsidRPr="005A35C4">
              <w:t>Explore adding white to a colour to make tints</w:t>
            </w:r>
            <w:r w:rsidRPr="005A35C4">
              <w:t xml:space="preserve">. </w:t>
            </w:r>
          </w:p>
          <w:p w14:paraId="6686C53F" w14:textId="77777777" w:rsidR="00C87EDD" w:rsidRPr="005A35C4" w:rsidRDefault="00C87EDD" w:rsidP="006B74AC">
            <w:pPr>
              <w:shd w:val="clear" w:color="auto" w:fill="FFFFFF"/>
            </w:pPr>
            <w:r w:rsidRPr="005A35C4">
              <w:t xml:space="preserve">- </w:t>
            </w:r>
            <w:r w:rsidR="00007367" w:rsidRPr="005A35C4">
              <w:t>Explore adding black to a colour to make shades</w:t>
            </w:r>
            <w:r w:rsidRPr="005A35C4">
              <w:t>.</w:t>
            </w:r>
          </w:p>
          <w:p w14:paraId="3BD40B3D" w14:textId="0EA4E235" w:rsidR="00007367" w:rsidRPr="005A35C4" w:rsidRDefault="00007367" w:rsidP="006B74AC">
            <w:pPr>
              <w:shd w:val="clear" w:color="auto" w:fill="FFFFFF"/>
            </w:pPr>
            <w:r w:rsidRPr="005A35C4">
              <w:t xml:space="preserve"> </w:t>
            </w:r>
          </w:p>
          <w:p w14:paraId="34882D1C" w14:textId="77777777" w:rsidR="00C87EDD" w:rsidRDefault="00007367" w:rsidP="006B74AC">
            <w:pPr>
              <w:shd w:val="clear" w:color="auto" w:fill="FFFFFF"/>
            </w:pPr>
            <w:r w:rsidRPr="005A35C4">
              <w:t xml:space="preserve">Create textured paint by adding </w:t>
            </w:r>
            <w:r w:rsidR="00C87EDD" w:rsidRPr="005A35C4">
              <w:t>paint powder and learn about impasto.</w:t>
            </w:r>
          </w:p>
          <w:p w14:paraId="16A4E79D" w14:textId="2C535727" w:rsidR="00033FD5" w:rsidRPr="00E37542" w:rsidRDefault="00033FD5" w:rsidP="006B74AC">
            <w:pPr>
              <w:shd w:val="clear" w:color="auto" w:fill="FFFFFF"/>
              <w:rPr>
                <w:highlight w:val="green"/>
              </w:rPr>
            </w:pPr>
            <w:r>
              <w:lastRenderedPageBreak/>
              <w:t>-</w:t>
            </w:r>
            <w:r w:rsidRPr="00A655D1">
              <w:rPr>
                <w:rFonts w:asciiTheme="majorHAnsi" w:hAnsiTheme="majorHAnsi" w:cstheme="majorHAnsi"/>
                <w:color w:val="7030A0"/>
                <w:sz w:val="18"/>
                <w:szCs w:val="18"/>
              </w:rPr>
              <w:t xml:space="preserve"> </w:t>
            </w:r>
            <w:r w:rsidRPr="00E37542">
              <w:rPr>
                <w:highlight w:val="green"/>
              </w:rPr>
              <w:t>Understand watercolour is a media which uses water and pigment</w:t>
            </w:r>
          </w:p>
          <w:p w14:paraId="0AD9E44E" w14:textId="77777777" w:rsidR="00033FD5" w:rsidRPr="00E37542" w:rsidRDefault="00033FD5" w:rsidP="006B74AC">
            <w:pPr>
              <w:shd w:val="clear" w:color="auto" w:fill="FFFFFF"/>
              <w:rPr>
                <w:highlight w:val="green"/>
              </w:rPr>
            </w:pPr>
          </w:p>
          <w:p w14:paraId="20400147" w14:textId="1518E08F" w:rsidR="00033FD5" w:rsidRPr="00E37542" w:rsidRDefault="00033FD5" w:rsidP="006B74AC">
            <w:pPr>
              <w:shd w:val="clear" w:color="auto" w:fill="FFFFFF"/>
              <w:rPr>
                <w:highlight w:val="green"/>
              </w:rPr>
            </w:pPr>
            <w:r w:rsidRPr="00E37542">
              <w:rPr>
                <w:highlight w:val="green"/>
              </w:rPr>
              <w:t xml:space="preserve">- </w:t>
            </w:r>
            <w:r w:rsidRPr="00E37542">
              <w:rPr>
                <w:highlight w:val="green"/>
              </w:rPr>
              <w:t>Understand we can use a variety of brushes, holding them in a variety of ways to make watercolour marks.</w:t>
            </w:r>
          </w:p>
          <w:p w14:paraId="18359B3D" w14:textId="50A712BB" w:rsidR="00007367" w:rsidRPr="00E37542" w:rsidRDefault="00007367" w:rsidP="006B74AC">
            <w:pPr>
              <w:shd w:val="clear" w:color="auto" w:fill="FFFFFF"/>
              <w:rPr>
                <w:highlight w:val="green"/>
              </w:rPr>
            </w:pPr>
            <w:r w:rsidRPr="00E37542">
              <w:rPr>
                <w:highlight w:val="green"/>
              </w:rPr>
              <w:t xml:space="preserve"> </w:t>
            </w:r>
          </w:p>
          <w:p w14:paraId="352F8DDA" w14:textId="546FCC51" w:rsidR="00033FD5" w:rsidRPr="00E37542" w:rsidRDefault="00033FD5" w:rsidP="006B74AC">
            <w:pPr>
              <w:shd w:val="clear" w:color="auto" w:fill="FFFFFF"/>
            </w:pPr>
            <w:r w:rsidRPr="00E37542">
              <w:rPr>
                <w:highlight w:val="green"/>
              </w:rPr>
              <w:t xml:space="preserve">- </w:t>
            </w:r>
            <w:r w:rsidRPr="00E37542">
              <w:rPr>
                <w:highlight w:val="green"/>
              </w:rPr>
              <w:t>Understand collage is the art of using elements of paper to make images.</w:t>
            </w:r>
          </w:p>
          <w:p w14:paraId="362408F3" w14:textId="77777777" w:rsidR="00033FD5" w:rsidRPr="005A35C4" w:rsidRDefault="00033FD5" w:rsidP="006B74AC">
            <w:pPr>
              <w:shd w:val="clear" w:color="auto" w:fill="FFFFFF"/>
            </w:pPr>
          </w:p>
          <w:p w14:paraId="5B914355" w14:textId="34866BB9" w:rsidR="00007367" w:rsidRPr="005A35C4" w:rsidRDefault="00C87EDD" w:rsidP="006B74AC">
            <w:pPr>
              <w:shd w:val="clear" w:color="auto" w:fill="FFFFFF"/>
            </w:pPr>
            <w:r w:rsidRPr="005A35C4">
              <w:t>-</w:t>
            </w:r>
            <w:r w:rsidR="00007367" w:rsidRPr="005A35C4">
              <w:t xml:space="preserve">Play with combinations of materials to create simple collage effects. Select materials based on their properties, </w:t>
            </w:r>
            <w:proofErr w:type="spellStart"/>
            <w:r w:rsidR="00007367" w:rsidRPr="005A35C4">
              <w:t>eg</w:t>
            </w:r>
            <w:proofErr w:type="spellEnd"/>
            <w:r w:rsidR="00007367" w:rsidRPr="005A35C4">
              <w:t xml:space="preserve"> shiny, soft.</w:t>
            </w:r>
          </w:p>
          <w:p w14:paraId="4B55887E" w14:textId="77777777" w:rsidR="00C87EDD" w:rsidRPr="005A35C4" w:rsidRDefault="00C87EDD" w:rsidP="006B74AC">
            <w:pPr>
              <w:shd w:val="clear" w:color="auto" w:fill="FFFFFF"/>
            </w:pPr>
          </w:p>
          <w:p w14:paraId="6ED0FB5A" w14:textId="7936E898" w:rsidR="00007367" w:rsidRPr="005A35C4" w:rsidRDefault="00C87EDD" w:rsidP="006B74AC">
            <w:pPr>
              <w:shd w:val="clear" w:color="auto" w:fill="FFFFFF"/>
            </w:pPr>
            <w:r w:rsidRPr="005A35C4">
              <w:t>-</w:t>
            </w:r>
            <w:r w:rsidR="00007367" w:rsidRPr="005A35C4">
              <w:t>Create images from a variety of media e.g. magazines, fabric, crepe paper</w:t>
            </w:r>
            <w:r w:rsidRPr="005A35C4">
              <w:t>. Select and use textured paper for an image.</w:t>
            </w:r>
          </w:p>
          <w:p w14:paraId="5C3284A6" w14:textId="77777777" w:rsidR="00C87EDD" w:rsidRPr="005A35C4" w:rsidRDefault="00C87EDD" w:rsidP="006B74AC">
            <w:pPr>
              <w:shd w:val="clear" w:color="auto" w:fill="FFFFFF"/>
            </w:pPr>
          </w:p>
          <w:p w14:paraId="6247A5FA" w14:textId="047197E0" w:rsidR="00007367" w:rsidRPr="005A35C4" w:rsidRDefault="00C87EDD" w:rsidP="006B74AC">
            <w:pPr>
              <w:shd w:val="clear" w:color="auto" w:fill="FFFFFF"/>
            </w:pPr>
            <w:r w:rsidRPr="005A35C4">
              <w:t>-</w:t>
            </w:r>
            <w:r w:rsidR="00007367" w:rsidRPr="005A35C4">
              <w:t>Arrange and glue materials to different backgrounds</w:t>
            </w:r>
            <w:r w:rsidRPr="005A35C4">
              <w:t>. Create and arrange shapes appropriately.</w:t>
            </w:r>
          </w:p>
          <w:p w14:paraId="5436F873" w14:textId="77777777" w:rsidR="00C87EDD" w:rsidRPr="005A35C4" w:rsidRDefault="00C87EDD" w:rsidP="006B74AC">
            <w:pPr>
              <w:shd w:val="clear" w:color="auto" w:fill="FFFFFF"/>
            </w:pPr>
          </w:p>
          <w:p w14:paraId="442A6AA5" w14:textId="77777777" w:rsidR="00007367" w:rsidRDefault="00C87EDD" w:rsidP="006B74AC">
            <w:pPr>
              <w:shd w:val="clear" w:color="auto" w:fill="FFFFFF"/>
            </w:pPr>
            <w:r w:rsidRPr="005A35C4">
              <w:t>-</w:t>
            </w:r>
            <w:r w:rsidR="00007367" w:rsidRPr="005A35C4">
              <w:t>Sort and group materials by properties e.g. colour and textures</w:t>
            </w:r>
            <w:r w:rsidRPr="005A35C4">
              <w:t>.</w:t>
            </w:r>
          </w:p>
          <w:p w14:paraId="762FB6F7" w14:textId="77777777" w:rsidR="007412B2" w:rsidRDefault="007412B2" w:rsidP="006B74AC">
            <w:pPr>
              <w:shd w:val="clear" w:color="auto" w:fill="FFFFFF"/>
            </w:pPr>
          </w:p>
          <w:p w14:paraId="4EB3FC4E" w14:textId="77777777" w:rsidR="007412B2" w:rsidRPr="00033FD5" w:rsidRDefault="007412B2" w:rsidP="006B74AC">
            <w:pPr>
              <w:shd w:val="clear" w:color="auto" w:fill="FFFFFF"/>
              <w:rPr>
                <w:highlight w:val="green"/>
              </w:rPr>
            </w:pPr>
            <w:r>
              <w:t>-</w:t>
            </w:r>
            <w:r w:rsidRPr="007412B2">
              <w:t xml:space="preserve"> </w:t>
            </w:r>
            <w:r w:rsidRPr="00033FD5">
              <w:rPr>
                <w:highlight w:val="green"/>
              </w:rPr>
              <w:t>Understand prints are made by transferring an image from one surface to another</w:t>
            </w:r>
          </w:p>
          <w:p w14:paraId="498B7A5D" w14:textId="77777777" w:rsidR="007412B2" w:rsidRPr="00033FD5" w:rsidRDefault="007412B2" w:rsidP="006B74AC">
            <w:pPr>
              <w:shd w:val="clear" w:color="auto" w:fill="FFFFFF"/>
              <w:rPr>
                <w:highlight w:val="green"/>
              </w:rPr>
            </w:pPr>
          </w:p>
          <w:p w14:paraId="31E4873A" w14:textId="0B805488" w:rsidR="007412B2" w:rsidRPr="005A35C4" w:rsidRDefault="007412B2" w:rsidP="006B74AC">
            <w:pPr>
              <w:shd w:val="clear" w:color="auto" w:fill="FFFFFF"/>
            </w:pPr>
            <w:r w:rsidRPr="00033FD5">
              <w:rPr>
                <w:highlight w:val="green"/>
              </w:rPr>
              <w:t xml:space="preserve">- </w:t>
            </w:r>
            <w:r w:rsidRPr="00033FD5">
              <w:rPr>
                <w:highlight w:val="green"/>
              </w:rPr>
              <w:t>Understand relief prints are made when we print from raised images (plates</w:t>
            </w:r>
            <w:r w:rsidRPr="00033FD5">
              <w:rPr>
                <w:highlight w:val="green"/>
              </w:rPr>
              <w:t>)</w:t>
            </w:r>
          </w:p>
        </w:tc>
        <w:tc>
          <w:tcPr>
            <w:tcW w:w="5239" w:type="dxa"/>
          </w:tcPr>
          <w:p w14:paraId="27247910" w14:textId="77777777" w:rsidR="00007367" w:rsidRPr="005A35C4" w:rsidRDefault="00007367" w:rsidP="006B74AC">
            <w:pPr>
              <w:shd w:val="clear" w:color="auto" w:fill="FFFFFF"/>
              <w:rPr>
                <w:b/>
                <w:bCs/>
              </w:rPr>
            </w:pPr>
            <w:r w:rsidRPr="005A35C4">
              <w:rPr>
                <w:b/>
                <w:bCs/>
              </w:rPr>
              <w:lastRenderedPageBreak/>
              <w:t>Painting, printing and collage</w:t>
            </w:r>
          </w:p>
          <w:p w14:paraId="3D452F1B" w14:textId="1AE307C3" w:rsidR="00007367" w:rsidRPr="005A35C4" w:rsidRDefault="00C87EDD" w:rsidP="006B74AC">
            <w:pPr>
              <w:shd w:val="clear" w:color="auto" w:fill="FFFFFF"/>
            </w:pPr>
            <w:r w:rsidRPr="005A35C4">
              <w:t>-</w:t>
            </w:r>
            <w:r w:rsidR="00155CDF" w:rsidRPr="00155CDF">
              <w:rPr>
                <w:highlight w:val="green"/>
              </w:rPr>
              <w:t xml:space="preserve">Use knowledge of </w:t>
            </w:r>
            <w:r w:rsidR="00007367" w:rsidRPr="00155CDF">
              <w:rPr>
                <w:highlight w:val="green"/>
              </w:rPr>
              <w:t>primary colour</w:t>
            </w:r>
            <w:r w:rsidR="00155CDF">
              <w:t xml:space="preserve"> and mix them</w:t>
            </w:r>
            <w:r w:rsidR="00007367" w:rsidRPr="005A35C4">
              <w:t xml:space="preserve"> to make </w:t>
            </w:r>
            <w:r w:rsidR="001E11A7" w:rsidRPr="005A35C4">
              <w:t xml:space="preserve">some </w:t>
            </w:r>
            <w:r w:rsidR="00007367" w:rsidRPr="005A35C4">
              <w:t>secondary colours, predicting resulting colours</w:t>
            </w:r>
            <w:r w:rsidRPr="005A35C4">
              <w:t xml:space="preserve"> including brown.</w:t>
            </w:r>
          </w:p>
          <w:p w14:paraId="7AEAD5D8" w14:textId="77777777" w:rsidR="00C87EDD" w:rsidRPr="005A35C4" w:rsidRDefault="00C87EDD" w:rsidP="006B74AC">
            <w:pPr>
              <w:shd w:val="clear" w:color="auto" w:fill="FFFFFF"/>
            </w:pPr>
          </w:p>
          <w:p w14:paraId="222D05E9" w14:textId="07016E59" w:rsidR="00007367" w:rsidRPr="005A35C4" w:rsidRDefault="00007367" w:rsidP="006B74AC">
            <w:pPr>
              <w:shd w:val="clear" w:color="auto" w:fill="FFFFFF"/>
            </w:pPr>
            <w:r w:rsidRPr="005A35C4">
              <w:t>Begin to control the types of marks made with a range of painting techniques e.g. layering, adding texture</w:t>
            </w:r>
            <w:r w:rsidR="00C87EDD" w:rsidRPr="005A35C4">
              <w:t xml:space="preserve"> using impasto.</w:t>
            </w:r>
          </w:p>
          <w:p w14:paraId="71E4D304" w14:textId="77777777" w:rsidR="00C87EDD" w:rsidRPr="005A35C4" w:rsidRDefault="00C87EDD" w:rsidP="006B74AC">
            <w:pPr>
              <w:shd w:val="clear" w:color="auto" w:fill="FFFFFF"/>
            </w:pPr>
          </w:p>
          <w:p w14:paraId="34489316" w14:textId="7055C610" w:rsidR="00007367" w:rsidRPr="005A35C4" w:rsidRDefault="00007367" w:rsidP="006B74AC">
            <w:pPr>
              <w:shd w:val="clear" w:color="auto" w:fill="FFFFFF"/>
            </w:pPr>
            <w:r w:rsidRPr="005A35C4">
              <w:lastRenderedPageBreak/>
              <w:t>Select and use different brushes to explore and make marks of different thicknesses. Use a brush to produce marks appropriate to work e.g. small brush for small marks</w:t>
            </w:r>
            <w:r w:rsidR="00C87EDD" w:rsidRPr="005A35C4">
              <w:t>.</w:t>
            </w:r>
          </w:p>
          <w:p w14:paraId="5F3F8BDB" w14:textId="28775232" w:rsidR="00007367" w:rsidRPr="005A35C4" w:rsidRDefault="00007367" w:rsidP="006B74AC">
            <w:pPr>
              <w:shd w:val="clear" w:color="auto" w:fill="FFFFFF"/>
            </w:pPr>
          </w:p>
          <w:p w14:paraId="23E53ABC" w14:textId="69F958AD" w:rsidR="00007367" w:rsidRPr="005A35C4" w:rsidRDefault="00C87EDD" w:rsidP="006B74AC">
            <w:pPr>
              <w:shd w:val="clear" w:color="auto" w:fill="FFFFFF"/>
            </w:pPr>
            <w:r w:rsidRPr="005A35C4">
              <w:t>-</w:t>
            </w:r>
            <w:r w:rsidR="00007367" w:rsidRPr="005A35C4">
              <w:t xml:space="preserve">Create different textured paint for an intended effect, </w:t>
            </w:r>
            <w:r w:rsidR="00007367" w:rsidRPr="00A6612D">
              <w:rPr>
                <w:highlight w:val="green"/>
              </w:rPr>
              <w:t>applying knowledge of colour and how different media behave</w:t>
            </w:r>
            <w:r w:rsidR="00007367" w:rsidRPr="005A35C4">
              <w:t xml:space="preserve"> </w:t>
            </w:r>
            <w:proofErr w:type="spellStart"/>
            <w:r w:rsidR="00007367" w:rsidRPr="005A35C4">
              <w:t>eg</w:t>
            </w:r>
            <w:proofErr w:type="spellEnd"/>
            <w:r w:rsidR="00007367" w:rsidRPr="005A35C4">
              <w:t xml:space="preserve"> adding water to thin paint</w:t>
            </w:r>
            <w:r w:rsidRPr="005A35C4">
              <w:t xml:space="preserve"> powder to thicken it.</w:t>
            </w:r>
          </w:p>
          <w:p w14:paraId="1E4218EB" w14:textId="4F582B62" w:rsidR="0067330D" w:rsidRPr="005A35C4" w:rsidRDefault="0067330D" w:rsidP="006B74AC">
            <w:pPr>
              <w:shd w:val="clear" w:color="auto" w:fill="FFFFFF"/>
            </w:pPr>
          </w:p>
          <w:p w14:paraId="1BD50BCC" w14:textId="68C2A35F" w:rsidR="00007367" w:rsidRPr="005A35C4" w:rsidRDefault="0067330D" w:rsidP="006B74AC">
            <w:pPr>
              <w:shd w:val="clear" w:color="auto" w:fill="FFFFFF"/>
            </w:pPr>
            <w:r w:rsidRPr="005A35C4">
              <w:t>-</w:t>
            </w:r>
            <w:r w:rsidR="00007367" w:rsidRPr="005A35C4">
              <w:t xml:space="preserve">Make choices about which materials to use for collage based on colour, texture, shape and pattern. </w:t>
            </w:r>
          </w:p>
          <w:p w14:paraId="6F794042" w14:textId="77777777" w:rsidR="0067330D" w:rsidRPr="005A35C4" w:rsidRDefault="0067330D" w:rsidP="006B74AC">
            <w:pPr>
              <w:shd w:val="clear" w:color="auto" w:fill="FFFFFF"/>
            </w:pPr>
          </w:p>
          <w:p w14:paraId="57325C69" w14:textId="1F6E2FF7" w:rsidR="00007367" w:rsidRPr="005A35C4" w:rsidRDefault="0067330D" w:rsidP="006B74AC">
            <w:pPr>
              <w:shd w:val="clear" w:color="auto" w:fill="FFFFFF"/>
            </w:pPr>
            <w:r w:rsidRPr="005A35C4">
              <w:t>-</w:t>
            </w:r>
            <w:r w:rsidR="00007367" w:rsidRPr="005A35C4">
              <w:t>Collect, sort, name and match colours appropriate for an image</w:t>
            </w:r>
            <w:r w:rsidRPr="005A35C4">
              <w:t>.</w:t>
            </w:r>
          </w:p>
          <w:p w14:paraId="6D252341" w14:textId="77777777" w:rsidR="0067330D" w:rsidRPr="005A35C4" w:rsidRDefault="0067330D" w:rsidP="006B74AC">
            <w:pPr>
              <w:shd w:val="clear" w:color="auto" w:fill="FFFFFF"/>
            </w:pPr>
          </w:p>
          <w:p w14:paraId="4210170A" w14:textId="44C67471" w:rsidR="00007367" w:rsidRPr="005A35C4" w:rsidRDefault="0067330D" w:rsidP="006B74AC">
            <w:pPr>
              <w:shd w:val="clear" w:color="auto" w:fill="FFFFFF"/>
            </w:pPr>
            <w:r w:rsidRPr="005A35C4">
              <w:t>-</w:t>
            </w:r>
            <w:r w:rsidR="00007367" w:rsidRPr="005A35C4">
              <w:t>Fold, crumble, tear and overlap papers and other materials</w:t>
            </w:r>
            <w:r w:rsidRPr="005A35C4">
              <w:t>.</w:t>
            </w:r>
          </w:p>
          <w:p w14:paraId="7E50ADE0" w14:textId="77777777" w:rsidR="00007367" w:rsidRPr="005A35C4" w:rsidRDefault="00007367" w:rsidP="006B74AC">
            <w:pPr>
              <w:shd w:val="clear" w:color="auto" w:fill="FFFFFF"/>
            </w:pPr>
          </w:p>
          <w:p w14:paraId="5D957FC2" w14:textId="77777777" w:rsidR="00007367" w:rsidRDefault="00007367" w:rsidP="006B74AC">
            <w:pPr>
              <w:shd w:val="clear" w:color="auto" w:fill="FFFFFF"/>
            </w:pPr>
            <w:r w:rsidRPr="005A35C4">
              <w:t>Experiment with overlapping and overlaying materials to create interesting effects.</w:t>
            </w:r>
          </w:p>
          <w:p w14:paraId="4E4B5368" w14:textId="77777777" w:rsidR="007412B2" w:rsidRDefault="007412B2" w:rsidP="006B74AC">
            <w:pPr>
              <w:shd w:val="clear" w:color="auto" w:fill="FFFFFF"/>
            </w:pPr>
          </w:p>
          <w:p w14:paraId="3D26B9B1" w14:textId="77777777" w:rsidR="007412B2" w:rsidRPr="00033FD5" w:rsidRDefault="007412B2" w:rsidP="006B74AC">
            <w:pPr>
              <w:shd w:val="clear" w:color="auto" w:fill="FFFFFF"/>
              <w:rPr>
                <w:highlight w:val="green"/>
              </w:rPr>
            </w:pPr>
            <w:r>
              <w:t>-</w:t>
            </w:r>
            <w:r w:rsidRPr="007412B2">
              <w:t xml:space="preserve"> </w:t>
            </w:r>
            <w:r w:rsidRPr="00033FD5">
              <w:rPr>
                <w:highlight w:val="green"/>
              </w:rPr>
              <w:t>Understand mono prints or mono types are prints made by drawing through an inked surface, transferring the marks on to another sheet</w:t>
            </w:r>
          </w:p>
          <w:p w14:paraId="6F661139" w14:textId="77777777" w:rsidR="007412B2" w:rsidRPr="00033FD5" w:rsidRDefault="007412B2" w:rsidP="006B74AC">
            <w:pPr>
              <w:shd w:val="clear" w:color="auto" w:fill="FFFFFF"/>
              <w:rPr>
                <w:highlight w:val="green"/>
              </w:rPr>
            </w:pPr>
          </w:p>
          <w:p w14:paraId="630C19AC" w14:textId="77777777" w:rsidR="007412B2" w:rsidRPr="00033FD5" w:rsidRDefault="007412B2" w:rsidP="006B74AC">
            <w:pPr>
              <w:shd w:val="clear" w:color="auto" w:fill="FFFFFF"/>
              <w:rPr>
                <w:highlight w:val="green"/>
              </w:rPr>
            </w:pPr>
            <w:r w:rsidRPr="00033FD5">
              <w:rPr>
                <w:highlight w:val="green"/>
              </w:rPr>
              <w:t xml:space="preserve">- </w:t>
            </w:r>
            <w:r w:rsidRPr="00033FD5">
              <w:rPr>
                <w:highlight w:val="green"/>
              </w:rPr>
              <w:t>Understand that some painters use expressive, gestural marks in their work, often resulting in abstract, expressionist painting</w:t>
            </w:r>
          </w:p>
          <w:p w14:paraId="0E9C59E7" w14:textId="77777777" w:rsidR="007412B2" w:rsidRPr="00033FD5" w:rsidRDefault="007412B2" w:rsidP="006B74AC">
            <w:pPr>
              <w:shd w:val="clear" w:color="auto" w:fill="FFFFFF"/>
              <w:rPr>
                <w:highlight w:val="green"/>
              </w:rPr>
            </w:pPr>
          </w:p>
          <w:p w14:paraId="33822EA6" w14:textId="5240C5AC" w:rsidR="007412B2" w:rsidRPr="005A35C4" w:rsidRDefault="007412B2" w:rsidP="006B74AC">
            <w:pPr>
              <w:shd w:val="clear" w:color="auto" w:fill="FFFFFF"/>
            </w:pPr>
            <w:r w:rsidRPr="00033FD5">
              <w:rPr>
                <w:highlight w:val="green"/>
              </w:rPr>
              <w:t xml:space="preserve">- </w:t>
            </w:r>
            <w:r w:rsidRPr="00033FD5">
              <w:rPr>
                <w:highlight w:val="green"/>
              </w:rPr>
              <w:t>Understand the concept of still life.</w:t>
            </w:r>
          </w:p>
        </w:tc>
      </w:tr>
      <w:tr w:rsidR="00007367" w:rsidRPr="00D969B5" w14:paraId="390F70D4" w14:textId="77777777" w:rsidTr="001E11A7">
        <w:trPr>
          <w:trHeight w:val="4233"/>
        </w:trPr>
        <w:tc>
          <w:tcPr>
            <w:tcW w:w="2462" w:type="dxa"/>
            <w:vMerge/>
            <w:shd w:val="clear" w:color="auto" w:fill="auto"/>
          </w:tcPr>
          <w:p w14:paraId="71B9FFA9" w14:textId="77777777" w:rsidR="00007367" w:rsidRDefault="00007367" w:rsidP="00D75998">
            <w:pPr>
              <w:jc w:val="center"/>
            </w:pPr>
          </w:p>
        </w:tc>
        <w:tc>
          <w:tcPr>
            <w:tcW w:w="2068" w:type="dxa"/>
            <w:vMerge/>
          </w:tcPr>
          <w:p w14:paraId="0791EF8F" w14:textId="77777777" w:rsidR="00007367" w:rsidRDefault="00007367" w:rsidP="006B74AC">
            <w:pPr>
              <w:shd w:val="clear" w:color="auto" w:fill="FFFFFF"/>
            </w:pPr>
          </w:p>
        </w:tc>
        <w:tc>
          <w:tcPr>
            <w:tcW w:w="5243" w:type="dxa"/>
          </w:tcPr>
          <w:p w14:paraId="049FE97D" w14:textId="77777777" w:rsidR="00007367" w:rsidRPr="005A35C4" w:rsidRDefault="00007367" w:rsidP="006B74AC">
            <w:pPr>
              <w:shd w:val="clear" w:color="auto" w:fill="FFFFFF"/>
              <w:rPr>
                <w:b/>
                <w:bCs/>
              </w:rPr>
            </w:pPr>
            <w:r w:rsidRPr="005A35C4">
              <w:rPr>
                <w:b/>
                <w:bCs/>
              </w:rPr>
              <w:t>Sculpture, form and space</w:t>
            </w:r>
          </w:p>
          <w:p w14:paraId="04DE26D5" w14:textId="77777777" w:rsidR="0067330D" w:rsidRPr="005A35C4" w:rsidRDefault="0067330D" w:rsidP="006B74AC">
            <w:pPr>
              <w:shd w:val="clear" w:color="auto" w:fill="FFFFFF"/>
            </w:pPr>
          </w:p>
          <w:p w14:paraId="4DC71C5F" w14:textId="033EC4AD" w:rsidR="00033FD5" w:rsidRDefault="0067330D" w:rsidP="006B74AC">
            <w:pPr>
              <w:shd w:val="clear" w:color="auto" w:fill="FFFFFF"/>
            </w:pPr>
            <w:r w:rsidRPr="005A35C4">
              <w:t>-</w:t>
            </w:r>
            <w:r w:rsidR="00033FD5" w:rsidRPr="00E37542">
              <w:t xml:space="preserve"> </w:t>
            </w:r>
            <w:r w:rsidR="00033FD5" w:rsidRPr="00E37542">
              <w:t>Understand that sculpture is the name sometimes given for artwork which exists in three dimensions.</w:t>
            </w:r>
          </w:p>
          <w:p w14:paraId="6114499C" w14:textId="77777777" w:rsidR="00033FD5" w:rsidRDefault="00033FD5" w:rsidP="006B74AC">
            <w:pPr>
              <w:shd w:val="clear" w:color="auto" w:fill="FFFFFF"/>
            </w:pPr>
          </w:p>
          <w:p w14:paraId="05CD1E28" w14:textId="6A983756" w:rsidR="00007367" w:rsidRPr="005A35C4" w:rsidRDefault="00033FD5" w:rsidP="006B74AC">
            <w:pPr>
              <w:shd w:val="clear" w:color="auto" w:fill="FFFFFF"/>
            </w:pPr>
            <w:r>
              <w:t>-</w:t>
            </w:r>
            <w:r w:rsidR="00007367" w:rsidRPr="005A35C4">
              <w:t>Experiment with constructing and joining recycled, natural and manmade materials.</w:t>
            </w:r>
          </w:p>
          <w:p w14:paraId="290A8B6C" w14:textId="77777777" w:rsidR="00007367" w:rsidRPr="005A35C4" w:rsidRDefault="00007367" w:rsidP="006B74AC">
            <w:pPr>
              <w:shd w:val="clear" w:color="auto" w:fill="FFFFFF"/>
            </w:pPr>
          </w:p>
          <w:p w14:paraId="14936C21" w14:textId="0AB8AB0A" w:rsidR="00007367" w:rsidRPr="005A35C4" w:rsidRDefault="0067330D" w:rsidP="006B74AC">
            <w:pPr>
              <w:shd w:val="clear" w:color="auto" w:fill="FFFFFF"/>
            </w:pPr>
            <w:r w:rsidRPr="005A35C4">
              <w:t>-</w:t>
            </w:r>
            <w:r w:rsidR="00007367" w:rsidRPr="005A35C4">
              <w:t>Use their hands to manipulate a range of modelling materials. Manipulate malleable materials in a variety of ways including</w:t>
            </w:r>
            <w:r w:rsidR="00930C47" w:rsidRPr="005A35C4">
              <w:t xml:space="preserve"> </w:t>
            </w:r>
            <w:r w:rsidR="00930C47" w:rsidRPr="00A6612D">
              <w:rPr>
                <w:highlight w:val="green"/>
              </w:rPr>
              <w:t>using knowledge of techniques learnt in EYFS</w:t>
            </w:r>
            <w:r w:rsidR="00930C47" w:rsidRPr="005A35C4">
              <w:t>:</w:t>
            </w:r>
            <w:r w:rsidR="00007367" w:rsidRPr="005A35C4">
              <w:t xml:space="preserve"> rolling, pinching, kneading and shaping.</w:t>
            </w:r>
          </w:p>
          <w:p w14:paraId="76A7E2CF" w14:textId="77777777" w:rsidR="00007367" w:rsidRPr="005A35C4" w:rsidRDefault="00007367" w:rsidP="006B74AC">
            <w:pPr>
              <w:shd w:val="clear" w:color="auto" w:fill="FFFFFF"/>
            </w:pPr>
          </w:p>
          <w:p w14:paraId="506EEC65" w14:textId="004C88A0" w:rsidR="00007367" w:rsidRDefault="0067330D" w:rsidP="006B74AC">
            <w:pPr>
              <w:shd w:val="clear" w:color="auto" w:fill="FFFFFF"/>
            </w:pPr>
            <w:r w:rsidRPr="00A6612D">
              <w:rPr>
                <w:highlight w:val="green"/>
              </w:rPr>
              <w:t>Begin to connect their developing knowledge of</w:t>
            </w:r>
            <w:r w:rsidR="00007367" w:rsidRPr="00A6612D">
              <w:rPr>
                <w:highlight w:val="green"/>
              </w:rPr>
              <w:t xml:space="preserve"> 3D forms</w:t>
            </w:r>
            <w:r w:rsidR="00007367" w:rsidRPr="005A35C4">
              <w:t xml:space="preserve"> to</w:t>
            </w:r>
            <w:r w:rsidRPr="005A35C4">
              <w:t xml:space="preserve"> the making process, creating and recreating models.</w:t>
            </w:r>
          </w:p>
          <w:p w14:paraId="21B52194" w14:textId="3391E616" w:rsidR="007412B2" w:rsidRPr="005A35C4" w:rsidRDefault="007412B2" w:rsidP="006B74AC">
            <w:pPr>
              <w:shd w:val="clear" w:color="auto" w:fill="FFFFFF"/>
            </w:pPr>
          </w:p>
        </w:tc>
        <w:tc>
          <w:tcPr>
            <w:tcW w:w="5239" w:type="dxa"/>
          </w:tcPr>
          <w:p w14:paraId="3CD5E057" w14:textId="77777777" w:rsidR="00007367" w:rsidRPr="005A35C4" w:rsidRDefault="00007367" w:rsidP="006B74AC">
            <w:pPr>
              <w:shd w:val="clear" w:color="auto" w:fill="FFFFFF"/>
              <w:rPr>
                <w:b/>
                <w:bCs/>
              </w:rPr>
            </w:pPr>
            <w:r w:rsidRPr="005A35C4">
              <w:rPr>
                <w:b/>
                <w:bCs/>
              </w:rPr>
              <w:t>Sculpture, form and space</w:t>
            </w:r>
          </w:p>
          <w:p w14:paraId="256D1DB9" w14:textId="77777777" w:rsidR="0067330D" w:rsidRPr="005A35C4" w:rsidRDefault="0067330D" w:rsidP="006B74AC">
            <w:pPr>
              <w:shd w:val="clear" w:color="auto" w:fill="FFFFFF"/>
            </w:pPr>
          </w:p>
          <w:p w14:paraId="14C9667F" w14:textId="1A0C0228" w:rsidR="00007367" w:rsidRPr="005A35C4" w:rsidRDefault="0067330D" w:rsidP="006B74AC">
            <w:pPr>
              <w:shd w:val="clear" w:color="auto" w:fill="FFFFFF"/>
            </w:pPr>
            <w:r w:rsidRPr="005A35C4">
              <w:t>-</w:t>
            </w:r>
            <w:r w:rsidR="00007367" w:rsidRPr="005A35C4">
              <w:t>Manipulate malleable materials e.g. salt dough, play dough, plasticine, clay for a purpose e.g. create a tile, simple pot, animal. Develop basic skills for shaping and joining clay, including exploring surface texture.</w:t>
            </w:r>
          </w:p>
          <w:p w14:paraId="0D6DC891" w14:textId="31891543" w:rsidR="00007367" w:rsidRPr="005A35C4" w:rsidRDefault="00007367" w:rsidP="006B74AC">
            <w:pPr>
              <w:shd w:val="clear" w:color="auto" w:fill="FFFFFF"/>
            </w:pPr>
            <w:r w:rsidRPr="005A35C4">
              <w:t xml:space="preserve"> </w:t>
            </w:r>
          </w:p>
          <w:p w14:paraId="47B41F84" w14:textId="3BD9D6C4" w:rsidR="00007367" w:rsidRPr="005A35C4" w:rsidRDefault="00007367" w:rsidP="006B74AC">
            <w:pPr>
              <w:shd w:val="clear" w:color="auto" w:fill="FFFFFF"/>
            </w:pPr>
            <w:r w:rsidRPr="005A35C4">
              <w:t xml:space="preserve">Use hands and tools </w:t>
            </w:r>
            <w:r w:rsidRPr="00A6612D">
              <w:rPr>
                <w:highlight w:val="green"/>
              </w:rPr>
              <w:t>with confidence</w:t>
            </w:r>
            <w:r w:rsidR="00930C47" w:rsidRPr="00A6612D">
              <w:rPr>
                <w:highlight w:val="green"/>
              </w:rPr>
              <w:t xml:space="preserve"> from previous learning</w:t>
            </w:r>
            <w:r w:rsidRPr="005A35C4">
              <w:t xml:space="preserve"> when cutting, shaping and joining paper, card and malleable materials. </w:t>
            </w:r>
          </w:p>
          <w:p w14:paraId="0778CB66" w14:textId="77777777" w:rsidR="0067330D" w:rsidRPr="005A35C4" w:rsidRDefault="0067330D" w:rsidP="006B74AC">
            <w:pPr>
              <w:shd w:val="clear" w:color="auto" w:fill="FFFFFF"/>
            </w:pPr>
          </w:p>
          <w:p w14:paraId="4F57681B" w14:textId="77777777" w:rsidR="00007367" w:rsidRDefault="0067330D" w:rsidP="006B74AC">
            <w:pPr>
              <w:shd w:val="clear" w:color="auto" w:fill="FFFFFF"/>
            </w:pPr>
            <w:r w:rsidRPr="005A35C4">
              <w:t>-</w:t>
            </w:r>
            <w:r w:rsidRPr="00A6612D">
              <w:rPr>
                <w:highlight w:val="green"/>
              </w:rPr>
              <w:t>Use knowledge of 3D forms</w:t>
            </w:r>
            <w:r w:rsidRPr="005A35C4">
              <w:t xml:space="preserve"> to make things from their imagination or recreate things they have seen.</w:t>
            </w:r>
          </w:p>
          <w:p w14:paraId="6C533246" w14:textId="52B2D288" w:rsidR="00033FD5" w:rsidRDefault="00033FD5" w:rsidP="006B74AC">
            <w:pPr>
              <w:shd w:val="clear" w:color="auto" w:fill="FFFFFF"/>
              <w:rPr>
                <w:highlight w:val="green"/>
              </w:rPr>
            </w:pPr>
            <w:r>
              <w:t>-</w:t>
            </w:r>
            <w:r w:rsidRPr="00033FD5">
              <w:rPr>
                <w:highlight w:val="green"/>
              </w:rPr>
              <w:t xml:space="preserve">Show an awareness that </w:t>
            </w:r>
            <w:r>
              <w:rPr>
                <w:highlight w:val="green"/>
              </w:rPr>
              <w:t xml:space="preserve">both </w:t>
            </w:r>
            <w:r w:rsidRPr="00033FD5">
              <w:rPr>
                <w:highlight w:val="green"/>
              </w:rPr>
              <w:t>natural and human-made materials can be used to create a sculpture</w:t>
            </w:r>
          </w:p>
          <w:p w14:paraId="05C05A8C" w14:textId="77777777" w:rsidR="00033FD5" w:rsidRPr="00033FD5" w:rsidRDefault="00033FD5" w:rsidP="006B74AC">
            <w:pPr>
              <w:shd w:val="clear" w:color="auto" w:fill="FFFFFF"/>
              <w:rPr>
                <w:highlight w:val="green"/>
              </w:rPr>
            </w:pPr>
          </w:p>
          <w:p w14:paraId="5A4DC175" w14:textId="04E8B878" w:rsidR="00033FD5" w:rsidRDefault="00033FD5" w:rsidP="006B74AC">
            <w:pPr>
              <w:shd w:val="clear" w:color="auto" w:fill="FFFFFF"/>
            </w:pPr>
            <w:r w:rsidRPr="00033FD5">
              <w:rPr>
                <w:highlight w:val="green"/>
              </w:rPr>
              <w:t xml:space="preserve">-understand that they might want to plan for making </w:t>
            </w:r>
            <w:proofErr w:type="gramStart"/>
            <w:r w:rsidRPr="00033FD5">
              <w:rPr>
                <w:highlight w:val="green"/>
              </w:rPr>
              <w:t>and also</w:t>
            </w:r>
            <w:proofErr w:type="gramEnd"/>
            <w:r w:rsidRPr="00033FD5">
              <w:rPr>
                <w:highlight w:val="green"/>
              </w:rPr>
              <w:t xml:space="preserve"> modify and change their work</w:t>
            </w:r>
          </w:p>
          <w:p w14:paraId="216C22E2" w14:textId="77777777" w:rsidR="00033FD5" w:rsidRDefault="00033FD5" w:rsidP="006B74AC">
            <w:pPr>
              <w:shd w:val="clear" w:color="auto" w:fill="FFFFFF"/>
            </w:pPr>
          </w:p>
          <w:p w14:paraId="58F87761" w14:textId="323D3FF7" w:rsidR="00033FD5" w:rsidRPr="00033FD5" w:rsidRDefault="00033FD5" w:rsidP="006B74AC">
            <w:pPr>
              <w:shd w:val="clear" w:color="auto" w:fill="FFFFFF"/>
              <w:rPr>
                <w:highlight w:val="green"/>
              </w:rPr>
            </w:pPr>
            <w:r w:rsidRPr="00033FD5">
              <w:rPr>
                <w:highlight w:val="green"/>
              </w:rPr>
              <w:t xml:space="preserve">- </w:t>
            </w:r>
            <w:r w:rsidRPr="00033FD5">
              <w:rPr>
                <w:highlight w:val="green"/>
              </w:rPr>
              <w:t>Understand when we make sculpture by adding materials it is called Construction</w:t>
            </w:r>
          </w:p>
          <w:p w14:paraId="4A55B81A" w14:textId="77777777" w:rsidR="00033FD5" w:rsidRDefault="00033FD5" w:rsidP="006B74AC">
            <w:pPr>
              <w:shd w:val="clear" w:color="auto" w:fill="FFFFFF"/>
            </w:pPr>
          </w:p>
          <w:p w14:paraId="6429F7AC" w14:textId="618FD838" w:rsidR="00BA52D4" w:rsidRPr="005A35C4" w:rsidRDefault="00BA52D4" w:rsidP="00033FD5">
            <w:pPr>
              <w:shd w:val="clear" w:color="auto" w:fill="FFFFFF"/>
            </w:pPr>
          </w:p>
        </w:tc>
      </w:tr>
      <w:tr w:rsidR="00007367" w:rsidRPr="00D969B5" w14:paraId="630C6B96" w14:textId="77777777" w:rsidTr="00571CF3">
        <w:trPr>
          <w:trHeight w:val="395"/>
        </w:trPr>
        <w:tc>
          <w:tcPr>
            <w:tcW w:w="2462" w:type="dxa"/>
            <w:shd w:val="clear" w:color="auto" w:fill="auto"/>
          </w:tcPr>
          <w:p w14:paraId="20684BB6" w14:textId="16314181" w:rsidR="00007367" w:rsidRPr="00B456EE" w:rsidRDefault="00827CF0" w:rsidP="00D75998">
            <w:pPr>
              <w:pStyle w:val="Heading5"/>
              <w:rPr>
                <w:rFonts w:asciiTheme="minorHAnsi" w:hAnsiTheme="minorHAnsi" w:cstheme="minorHAnsi"/>
                <w:sz w:val="28"/>
                <w:szCs w:val="28"/>
                <w:highlight w:val="cyan"/>
                <w:u w:val="single"/>
              </w:rPr>
            </w:pPr>
            <w:r w:rsidRPr="00B456EE">
              <w:rPr>
                <w:rFonts w:asciiTheme="minorHAnsi" w:hAnsiTheme="minorHAnsi" w:cstheme="minorHAnsi"/>
                <w:sz w:val="28"/>
                <w:szCs w:val="28"/>
                <w:highlight w:val="cyan"/>
                <w:u w:val="single"/>
              </w:rPr>
              <w:lastRenderedPageBreak/>
              <w:t>DISCIPLINARY KNOWLEDGE</w:t>
            </w:r>
          </w:p>
          <w:p w14:paraId="5C2D3EA9" w14:textId="7AAAA3C3" w:rsidR="00007367" w:rsidRPr="00B456EE" w:rsidRDefault="00007367" w:rsidP="00D75998">
            <w:pPr>
              <w:pStyle w:val="Heading5"/>
              <w:rPr>
                <w:rFonts w:asciiTheme="minorHAnsi" w:hAnsiTheme="minorHAnsi" w:cstheme="minorHAnsi"/>
                <w:sz w:val="24"/>
                <w:szCs w:val="24"/>
                <w:highlight w:val="cyan"/>
              </w:rPr>
            </w:pPr>
            <w:r w:rsidRPr="00B456EE">
              <w:rPr>
                <w:rFonts w:asciiTheme="minorHAnsi" w:hAnsiTheme="minorHAnsi" w:cstheme="minorHAnsi"/>
                <w:sz w:val="24"/>
                <w:szCs w:val="24"/>
                <w:highlight w:val="cyan"/>
              </w:rPr>
              <w:t>Appreciate the significance of art in human life, and the scope of art across time in all its forms</w:t>
            </w:r>
            <w:r w:rsidR="00827CF0" w:rsidRPr="00B456EE">
              <w:rPr>
                <w:rFonts w:asciiTheme="minorHAnsi" w:hAnsiTheme="minorHAnsi" w:cstheme="minorHAnsi"/>
                <w:sz w:val="24"/>
                <w:szCs w:val="24"/>
                <w:highlight w:val="cyan"/>
              </w:rPr>
              <w:t>.</w:t>
            </w:r>
          </w:p>
          <w:p w14:paraId="4EC9C66A" w14:textId="300CE258" w:rsidR="00007367" w:rsidRPr="00B456EE" w:rsidRDefault="00007367" w:rsidP="00D75998">
            <w:pPr>
              <w:pStyle w:val="Heading5"/>
              <w:rPr>
                <w:rFonts w:asciiTheme="minorHAnsi" w:hAnsiTheme="minorHAnsi" w:cstheme="minorHAnsi"/>
                <w:sz w:val="24"/>
                <w:szCs w:val="24"/>
                <w:highlight w:val="cyan"/>
              </w:rPr>
            </w:pPr>
            <w:r w:rsidRPr="00B456EE">
              <w:rPr>
                <w:rFonts w:asciiTheme="minorHAnsi" w:hAnsiTheme="minorHAnsi" w:cstheme="minorHAnsi"/>
                <w:sz w:val="24"/>
                <w:szCs w:val="24"/>
                <w:highlight w:val="cyan"/>
              </w:rPr>
              <w:t>Know the different ways that art can exist – traditional modern and contemporary</w:t>
            </w:r>
            <w:r w:rsidR="00827CF0" w:rsidRPr="00B456EE">
              <w:rPr>
                <w:rFonts w:asciiTheme="minorHAnsi" w:hAnsiTheme="minorHAnsi" w:cstheme="minorHAnsi"/>
                <w:sz w:val="24"/>
                <w:szCs w:val="24"/>
                <w:highlight w:val="cyan"/>
              </w:rPr>
              <w:t xml:space="preserve"> (and learn about periods and some movements with periods).</w:t>
            </w:r>
          </w:p>
          <w:p w14:paraId="2DCDB55D" w14:textId="77777777" w:rsidR="00007367" w:rsidRPr="00B456EE" w:rsidRDefault="00007367" w:rsidP="00D75998">
            <w:pPr>
              <w:pStyle w:val="Heading5"/>
              <w:rPr>
                <w:rFonts w:asciiTheme="minorHAnsi" w:hAnsiTheme="minorHAnsi" w:cstheme="minorHAnsi"/>
                <w:sz w:val="24"/>
                <w:szCs w:val="24"/>
                <w:highlight w:val="cyan"/>
              </w:rPr>
            </w:pPr>
            <w:r w:rsidRPr="00B456EE">
              <w:rPr>
                <w:rFonts w:asciiTheme="minorHAnsi" w:hAnsiTheme="minorHAnsi" w:cstheme="minorHAnsi"/>
                <w:sz w:val="24"/>
                <w:szCs w:val="24"/>
                <w:highlight w:val="cyan"/>
              </w:rPr>
              <w:t xml:space="preserve">Know that art (design and craft) is made by artists exhibiting care and skill and is valued for its qualities. </w:t>
            </w:r>
          </w:p>
          <w:p w14:paraId="47B376FE" w14:textId="5905B7C5" w:rsidR="00007367" w:rsidRDefault="00827CF0" w:rsidP="00827CF0">
            <w:pPr>
              <w:rPr>
                <w:b/>
                <w:bCs/>
              </w:rPr>
            </w:pPr>
            <w:r w:rsidRPr="00B456EE">
              <w:rPr>
                <w:b/>
                <w:bCs/>
                <w:highlight w:val="cyan"/>
              </w:rPr>
              <w:t>E</w:t>
            </w:r>
            <w:r w:rsidR="00007367" w:rsidRPr="00B456EE">
              <w:rPr>
                <w:b/>
                <w:bCs/>
                <w:highlight w:val="cyan"/>
              </w:rPr>
              <w:t>valuat</w:t>
            </w:r>
            <w:r w:rsidRPr="00B456EE">
              <w:rPr>
                <w:b/>
                <w:bCs/>
                <w:highlight w:val="cyan"/>
              </w:rPr>
              <w:t>e</w:t>
            </w:r>
            <w:r w:rsidR="00007367" w:rsidRPr="00B456EE">
              <w:rPr>
                <w:b/>
                <w:bCs/>
                <w:highlight w:val="cyan"/>
              </w:rPr>
              <w:t xml:space="preserve"> own work and that of others</w:t>
            </w:r>
          </w:p>
          <w:p w14:paraId="4AE8CFAE" w14:textId="77777777" w:rsidR="00007367" w:rsidRPr="00BD59E5" w:rsidRDefault="00007367" w:rsidP="00D75998">
            <w:pPr>
              <w:jc w:val="center"/>
              <w:rPr>
                <w:b/>
                <w:bCs/>
              </w:rPr>
            </w:pPr>
          </w:p>
        </w:tc>
        <w:tc>
          <w:tcPr>
            <w:tcW w:w="2068" w:type="dxa"/>
          </w:tcPr>
          <w:p w14:paraId="60742525" w14:textId="07821F8E" w:rsidR="00007367" w:rsidRPr="006C2EF0" w:rsidRDefault="00A37EA1" w:rsidP="006B74AC">
            <w:pPr>
              <w:pStyle w:val="Heading5"/>
              <w:rPr>
                <w:rFonts w:asciiTheme="minorHAnsi" w:hAnsiTheme="minorHAnsi" w:cstheme="minorHAnsi"/>
                <w:b w:val="0"/>
                <w:bCs w:val="0"/>
                <w:color w:val="FFC000"/>
                <w:sz w:val="24"/>
                <w:szCs w:val="24"/>
              </w:rPr>
            </w:pPr>
            <w:r>
              <w:rPr>
                <w:rFonts w:asciiTheme="minorHAnsi" w:hAnsiTheme="minorHAnsi" w:cstheme="minorHAnsi"/>
                <w:b w:val="0"/>
                <w:bCs w:val="0"/>
                <w:sz w:val="24"/>
                <w:szCs w:val="24"/>
              </w:rPr>
              <w:t>-R</w:t>
            </w:r>
            <w:r w:rsidR="00007367" w:rsidRPr="006C2EF0">
              <w:rPr>
                <w:rFonts w:asciiTheme="minorHAnsi" w:hAnsiTheme="minorHAnsi" w:cstheme="minorHAnsi"/>
                <w:b w:val="0"/>
                <w:bCs w:val="0"/>
                <w:sz w:val="24"/>
                <w:szCs w:val="24"/>
              </w:rPr>
              <w:t>ecognise and describe key features of their own and others’ work</w:t>
            </w:r>
            <w:r w:rsidR="001A7388">
              <w:rPr>
                <w:rFonts w:asciiTheme="minorHAnsi" w:hAnsiTheme="minorHAnsi" w:cstheme="minorHAnsi"/>
                <w:b w:val="0"/>
                <w:bCs w:val="0"/>
                <w:sz w:val="24"/>
                <w:szCs w:val="24"/>
              </w:rPr>
              <w:t>.</w:t>
            </w:r>
          </w:p>
        </w:tc>
        <w:tc>
          <w:tcPr>
            <w:tcW w:w="5243" w:type="dxa"/>
            <w:shd w:val="clear" w:color="auto" w:fill="FFFFFF" w:themeFill="background1"/>
          </w:tcPr>
          <w:p w14:paraId="7F198864" w14:textId="676B9A10" w:rsidR="0067330D" w:rsidRPr="00571CF3" w:rsidRDefault="001E11A7" w:rsidP="006B74AC">
            <w:pPr>
              <w:shd w:val="clear" w:color="auto" w:fill="FFFFFF"/>
            </w:pPr>
            <w:r w:rsidRPr="00571CF3">
              <w:t>- start to understand that the 7 elements of art</w:t>
            </w:r>
            <w:r w:rsidR="0067330D" w:rsidRPr="00571CF3">
              <w:t xml:space="preserve"> can be used and combined</w:t>
            </w:r>
            <w:r w:rsidRPr="00571CF3">
              <w:t xml:space="preserve"> to create a specific effect: rarely do we use one without another: line and shape etc</w:t>
            </w:r>
          </w:p>
          <w:p w14:paraId="3A0791A2" w14:textId="77777777" w:rsidR="0067330D" w:rsidRPr="00571CF3" w:rsidRDefault="0067330D" w:rsidP="006B74AC">
            <w:pPr>
              <w:shd w:val="clear" w:color="auto" w:fill="FFFFFF"/>
            </w:pPr>
          </w:p>
          <w:p w14:paraId="62C1DB99" w14:textId="1192710C" w:rsidR="00007367" w:rsidRPr="00571CF3" w:rsidRDefault="00A37EA1" w:rsidP="006B74AC">
            <w:pPr>
              <w:shd w:val="clear" w:color="auto" w:fill="FFFFFF"/>
            </w:pPr>
            <w:r w:rsidRPr="00571CF3">
              <w:t>-</w:t>
            </w:r>
            <w:r w:rsidR="00007367" w:rsidRPr="00571CF3">
              <w:t xml:space="preserve">Describe and compare features of their own and other’s </w:t>
            </w:r>
            <w:proofErr w:type="gramStart"/>
            <w:r w:rsidR="00007367" w:rsidRPr="00571CF3">
              <w:t>art work</w:t>
            </w:r>
            <w:proofErr w:type="gramEnd"/>
            <w:r w:rsidRPr="00571CF3">
              <w:t>.</w:t>
            </w:r>
          </w:p>
          <w:p w14:paraId="421270A5" w14:textId="77777777" w:rsidR="00007367" w:rsidRPr="00571CF3" w:rsidRDefault="00007367" w:rsidP="006B74AC">
            <w:pPr>
              <w:shd w:val="clear" w:color="auto" w:fill="FFFFFF"/>
            </w:pPr>
          </w:p>
          <w:p w14:paraId="587851A4" w14:textId="2EE491A2" w:rsidR="00007367" w:rsidRPr="00571CF3" w:rsidRDefault="00007367" w:rsidP="006B74AC">
            <w:pPr>
              <w:shd w:val="clear" w:color="auto" w:fill="FFFFFF"/>
            </w:pPr>
            <w:r w:rsidRPr="00571CF3">
              <w:t>Show interest in and describe what they think about the work of others</w:t>
            </w:r>
            <w:r w:rsidR="00A37EA1" w:rsidRPr="00571CF3">
              <w:t>.</w:t>
            </w:r>
          </w:p>
          <w:p w14:paraId="1AE0E968" w14:textId="77777777" w:rsidR="00007367" w:rsidRPr="00571CF3" w:rsidRDefault="00007367" w:rsidP="006B74AC">
            <w:pPr>
              <w:shd w:val="clear" w:color="auto" w:fill="FFFFFF"/>
            </w:pPr>
          </w:p>
          <w:p w14:paraId="5D104308" w14:textId="77777777" w:rsidR="00007367" w:rsidRDefault="00007367" w:rsidP="006B74AC">
            <w:pPr>
              <w:shd w:val="clear" w:color="auto" w:fill="FFFFFF"/>
            </w:pPr>
            <w:r w:rsidRPr="00571CF3">
              <w:t>In response to the varied and sometimes contradictory art they see, express opinions</w:t>
            </w:r>
            <w:r w:rsidR="00A37EA1" w:rsidRPr="00571CF3">
              <w:t>.</w:t>
            </w:r>
          </w:p>
          <w:p w14:paraId="17F66927" w14:textId="77777777" w:rsidR="00E37542" w:rsidRDefault="00E37542" w:rsidP="006B74AC">
            <w:pPr>
              <w:shd w:val="clear" w:color="auto" w:fill="FFFFFF"/>
            </w:pPr>
          </w:p>
          <w:p w14:paraId="632CBCB5" w14:textId="4DDD2371" w:rsidR="00E37542" w:rsidRPr="00E37542" w:rsidRDefault="00E37542" w:rsidP="00E37542">
            <w:pPr>
              <w:shd w:val="clear" w:color="auto" w:fill="FFFFFF"/>
            </w:pPr>
            <w:r>
              <w:rPr>
                <w:rFonts w:asciiTheme="majorHAnsi" w:hAnsiTheme="majorHAnsi" w:cstheme="majorHAnsi"/>
                <w:color w:val="7030A0"/>
                <w:sz w:val="18"/>
                <w:szCs w:val="18"/>
              </w:rPr>
              <w:t>-</w:t>
            </w:r>
            <w:r w:rsidRPr="00E37542">
              <w:t>Look at the work of artists who draw, sculptors, and painters, listening to the artists’ intention behind the work and the context in which it was made.</w:t>
            </w:r>
          </w:p>
          <w:p w14:paraId="465046CB" w14:textId="77777777" w:rsidR="00E37542" w:rsidRPr="00E37542" w:rsidRDefault="00E37542" w:rsidP="00E37542">
            <w:pPr>
              <w:shd w:val="clear" w:color="auto" w:fill="FFFFFF"/>
            </w:pPr>
          </w:p>
          <w:p w14:paraId="10B8A7D3" w14:textId="37A57301" w:rsidR="00E37542" w:rsidRPr="00E37542" w:rsidRDefault="00E37542" w:rsidP="00E37542">
            <w:pPr>
              <w:shd w:val="clear" w:color="auto" w:fill="FFFFFF"/>
            </w:pPr>
            <w:r w:rsidRPr="00E37542">
              <w:t>-</w:t>
            </w:r>
            <w:r w:rsidRPr="00E37542">
              <w:t>Understand we may all have different responses in terms of our thoughts and the things we make. That we may share similarities. Understand all responses are valid.</w:t>
            </w:r>
          </w:p>
          <w:p w14:paraId="4166F2AE" w14:textId="361E1C8E" w:rsidR="00E37542" w:rsidRPr="00571CF3" w:rsidRDefault="00E37542" w:rsidP="006B74AC">
            <w:pPr>
              <w:shd w:val="clear" w:color="auto" w:fill="FFFFFF"/>
              <w:rPr>
                <w:rFonts w:cstheme="minorHAnsi"/>
                <w:color w:val="92D050"/>
              </w:rPr>
            </w:pPr>
          </w:p>
        </w:tc>
        <w:tc>
          <w:tcPr>
            <w:tcW w:w="5239" w:type="dxa"/>
            <w:shd w:val="clear" w:color="auto" w:fill="FFFFFF" w:themeFill="background1"/>
          </w:tcPr>
          <w:p w14:paraId="758E4236" w14:textId="25EA1EB8" w:rsidR="001E11A7" w:rsidRPr="00571CF3" w:rsidRDefault="001E11A7" w:rsidP="006B74AC">
            <w:r w:rsidRPr="00571CF3">
              <w:t xml:space="preserve">- </w:t>
            </w:r>
            <w:r w:rsidR="00930C47" w:rsidRPr="00A6612D">
              <w:rPr>
                <w:highlight w:val="green"/>
              </w:rPr>
              <w:t>use knowledge of the elements from Y1</w:t>
            </w:r>
            <w:r w:rsidR="00930C47" w:rsidRPr="00571CF3">
              <w:t xml:space="preserve"> to</w:t>
            </w:r>
            <w:r w:rsidR="00571CF3" w:rsidRPr="00571CF3">
              <w:t xml:space="preserve"> show understanding of how </w:t>
            </w:r>
            <w:r w:rsidRPr="00571CF3">
              <w:t xml:space="preserve">elements of art can be combined and that is what </w:t>
            </w:r>
            <w:r w:rsidR="00571CF3" w:rsidRPr="00571CF3">
              <w:t>an</w:t>
            </w:r>
            <w:r w:rsidRPr="00571CF3">
              <w:t xml:space="preserve"> artist chooses to do.</w:t>
            </w:r>
          </w:p>
          <w:p w14:paraId="03AF781F" w14:textId="77777777" w:rsidR="001E11A7" w:rsidRPr="00571CF3" w:rsidRDefault="001E11A7" w:rsidP="006B74AC"/>
          <w:p w14:paraId="2578C405" w14:textId="7D711061" w:rsidR="00007367" w:rsidRPr="00571CF3" w:rsidRDefault="00A37EA1" w:rsidP="006B74AC">
            <w:r w:rsidRPr="00571CF3">
              <w:t>-</w:t>
            </w:r>
            <w:r w:rsidR="00007367" w:rsidRPr="00571CF3">
              <w:t xml:space="preserve">Explain their ideas and opinions about their own and other’s </w:t>
            </w:r>
            <w:proofErr w:type="gramStart"/>
            <w:r w:rsidR="00007367" w:rsidRPr="00571CF3">
              <w:t>art work</w:t>
            </w:r>
            <w:proofErr w:type="gramEnd"/>
            <w:r w:rsidR="00007367" w:rsidRPr="00571CF3">
              <w:t>, giving reasons.</w:t>
            </w:r>
          </w:p>
          <w:p w14:paraId="2E470A4A" w14:textId="77777777" w:rsidR="00A37EA1" w:rsidRPr="00571CF3" w:rsidRDefault="00A37EA1" w:rsidP="006B74AC"/>
          <w:p w14:paraId="2504C03F" w14:textId="3C8F4A66" w:rsidR="00007367" w:rsidRPr="00571CF3" w:rsidRDefault="00007367" w:rsidP="006B74AC">
            <w:r w:rsidRPr="00571CF3">
              <w:t xml:space="preserve"> </w:t>
            </w:r>
            <w:r w:rsidR="00A37EA1" w:rsidRPr="00571CF3">
              <w:t>-</w:t>
            </w:r>
            <w:r w:rsidRPr="00571CF3">
              <w:t>Begin to talk about how they could improve their own work</w:t>
            </w:r>
            <w:r w:rsidR="00A37EA1" w:rsidRPr="00571CF3">
              <w:t>.</w:t>
            </w:r>
          </w:p>
          <w:p w14:paraId="2C0708D7" w14:textId="77777777" w:rsidR="00A37EA1" w:rsidRPr="00571CF3" w:rsidRDefault="00A37EA1" w:rsidP="006B74AC"/>
          <w:p w14:paraId="37FCF901" w14:textId="77777777" w:rsidR="00007367" w:rsidRDefault="00A37EA1" w:rsidP="006B74AC">
            <w:r w:rsidRPr="00571CF3">
              <w:t>-</w:t>
            </w:r>
            <w:r w:rsidR="00007367" w:rsidRPr="00571CF3">
              <w:t>In response to the varied and sometimes contradictory art they see, express preferences and attempt to explain why</w:t>
            </w:r>
            <w:r w:rsidRPr="00571CF3">
              <w:t>.</w:t>
            </w:r>
          </w:p>
          <w:p w14:paraId="131D19B1" w14:textId="77777777" w:rsidR="00E37542" w:rsidRDefault="00E37542" w:rsidP="00E37542">
            <w:pPr>
              <w:rPr>
                <w:rFonts w:asciiTheme="majorHAnsi" w:hAnsiTheme="majorHAnsi" w:cstheme="majorHAnsi"/>
                <w:color w:val="7030A0"/>
                <w:sz w:val="16"/>
                <w:szCs w:val="16"/>
              </w:rPr>
            </w:pPr>
          </w:p>
          <w:p w14:paraId="7EE973A0" w14:textId="5E6F5DB0" w:rsidR="00E37542" w:rsidRPr="00E37542" w:rsidRDefault="00E37542" w:rsidP="00E37542">
            <w:pPr>
              <w:shd w:val="clear" w:color="auto" w:fill="FFFFFF"/>
            </w:pPr>
            <w:r>
              <w:rPr>
                <w:rFonts w:asciiTheme="majorHAnsi" w:hAnsiTheme="majorHAnsi" w:cstheme="majorHAnsi"/>
                <w:color w:val="7030A0"/>
                <w:sz w:val="16"/>
                <w:szCs w:val="16"/>
              </w:rPr>
              <w:t>-</w:t>
            </w:r>
            <w:r w:rsidRPr="00E37542">
              <w:t>Understand artists take their inspiration from around them, collecting and transforming.</w:t>
            </w:r>
          </w:p>
          <w:p w14:paraId="5D05C047" w14:textId="77777777" w:rsidR="00E37542" w:rsidRPr="00E37542" w:rsidRDefault="00E37542" w:rsidP="00E37542">
            <w:pPr>
              <w:shd w:val="clear" w:color="auto" w:fill="FFFFFF"/>
            </w:pPr>
          </w:p>
          <w:p w14:paraId="40AE4713" w14:textId="7FC8E147" w:rsidR="00E37542" w:rsidRPr="00E37542" w:rsidRDefault="00E37542" w:rsidP="00E37542">
            <w:pPr>
              <w:shd w:val="clear" w:color="auto" w:fill="FFFFFF"/>
            </w:pPr>
            <w:r w:rsidRPr="00E37542">
              <w:t>-</w:t>
            </w:r>
            <w:r w:rsidRPr="00E37542">
              <w:t xml:space="preserve">Understand that in art we </w:t>
            </w:r>
            <w:r w:rsidRPr="00E37542">
              <w:t>can experiment</w:t>
            </w:r>
            <w:r w:rsidRPr="00E37542">
              <w:t xml:space="preserve"> and discover things for ourselves. </w:t>
            </w:r>
          </w:p>
          <w:p w14:paraId="78E9713A" w14:textId="77777777" w:rsidR="00E37542" w:rsidRPr="00E37542" w:rsidRDefault="00E37542" w:rsidP="00E37542">
            <w:pPr>
              <w:shd w:val="clear" w:color="auto" w:fill="FFFFFF"/>
            </w:pPr>
          </w:p>
          <w:p w14:paraId="2EA9A94B" w14:textId="273F6DFE" w:rsidR="00E37542" w:rsidRPr="00E37542" w:rsidRDefault="00E37542" w:rsidP="00E37542">
            <w:pPr>
              <w:shd w:val="clear" w:color="auto" w:fill="FFFFFF"/>
            </w:pPr>
            <w:r w:rsidRPr="00E37542">
              <w:t>-</w:t>
            </w:r>
            <w:r w:rsidRPr="00E37542">
              <w:t>Look at the work of a printmaker, an architect, and artists and learn to dissect their work to help build understanding. Understand how the artist</w:t>
            </w:r>
            <w:r>
              <w:t>’</w:t>
            </w:r>
            <w:r w:rsidRPr="00E37542">
              <w:t xml:space="preserve">s experience feeds into their work. </w:t>
            </w:r>
          </w:p>
          <w:p w14:paraId="3DD07963" w14:textId="77777777" w:rsidR="00E37542" w:rsidRPr="00E37542" w:rsidRDefault="00E37542" w:rsidP="00E37542">
            <w:pPr>
              <w:shd w:val="clear" w:color="auto" w:fill="FFFFFF"/>
            </w:pPr>
          </w:p>
          <w:p w14:paraId="0F8B035B" w14:textId="67E81792" w:rsidR="00E37542" w:rsidRPr="00571CF3" w:rsidRDefault="00E37542" w:rsidP="00E37542">
            <w:pPr>
              <w:shd w:val="clear" w:color="auto" w:fill="FFFFFF"/>
            </w:pPr>
            <w:r w:rsidRPr="00E37542">
              <w:t>-</w:t>
            </w:r>
            <w:r w:rsidRPr="00E37542">
              <w:t>Understand we may all have different responses in terms of our thoughts and the things we make. That we may share similarities. Understand all responses are valid</w:t>
            </w:r>
          </w:p>
        </w:tc>
      </w:tr>
      <w:tr w:rsidR="00007367" w:rsidRPr="006C2EF0" w14:paraId="0AEA21A5" w14:textId="77777777" w:rsidTr="00D75998">
        <w:trPr>
          <w:trHeight w:val="4459"/>
        </w:trPr>
        <w:tc>
          <w:tcPr>
            <w:tcW w:w="2462" w:type="dxa"/>
            <w:shd w:val="clear" w:color="auto" w:fill="auto"/>
          </w:tcPr>
          <w:p w14:paraId="6E8835CD" w14:textId="43C033D9" w:rsidR="00007367" w:rsidRPr="00D516ED" w:rsidRDefault="00D516ED" w:rsidP="00D75998">
            <w:pPr>
              <w:pStyle w:val="Heading5"/>
              <w:rPr>
                <w:rFonts w:asciiTheme="minorHAnsi" w:hAnsiTheme="minorHAnsi" w:cstheme="minorHAnsi"/>
                <w:sz w:val="28"/>
                <w:szCs w:val="28"/>
                <w:highlight w:val="green"/>
                <w:u w:val="single"/>
              </w:rPr>
            </w:pPr>
            <w:r w:rsidRPr="00D516ED">
              <w:rPr>
                <w:rFonts w:asciiTheme="minorHAnsi" w:hAnsiTheme="minorHAnsi" w:cstheme="minorHAnsi"/>
                <w:sz w:val="28"/>
                <w:szCs w:val="28"/>
                <w:highlight w:val="green"/>
                <w:u w:val="single"/>
              </w:rPr>
              <w:lastRenderedPageBreak/>
              <w:t xml:space="preserve">THEORETICAL KNOWLEDGE </w:t>
            </w:r>
          </w:p>
          <w:p w14:paraId="7A84F148" w14:textId="77777777" w:rsidR="00007367" w:rsidRPr="00F0767E" w:rsidRDefault="00007367" w:rsidP="00D75998">
            <w:pPr>
              <w:pStyle w:val="Heading5"/>
              <w:rPr>
                <w:rFonts w:asciiTheme="minorHAnsi" w:hAnsiTheme="minorHAnsi" w:cstheme="minorHAnsi"/>
                <w:sz w:val="24"/>
                <w:szCs w:val="24"/>
                <w:highlight w:val="green"/>
              </w:rPr>
            </w:pPr>
            <w:r w:rsidRPr="00F0767E">
              <w:rPr>
                <w:rFonts w:asciiTheme="minorHAnsi" w:hAnsiTheme="minorHAnsi" w:cstheme="minorHAnsi"/>
                <w:sz w:val="24"/>
                <w:szCs w:val="24"/>
                <w:highlight w:val="green"/>
              </w:rPr>
              <w:t>Including knowledge of artists, craft people and designers and their works</w:t>
            </w:r>
          </w:p>
          <w:p w14:paraId="59294214" w14:textId="20342F69" w:rsidR="00007367" w:rsidRPr="00FA5F4B" w:rsidRDefault="00007367" w:rsidP="00D75998">
            <w:pPr>
              <w:pStyle w:val="Heading5"/>
              <w:rPr>
                <w:rFonts w:asciiTheme="minorHAnsi" w:hAnsiTheme="minorHAnsi" w:cstheme="minorHAnsi"/>
                <w:b w:val="0"/>
                <w:bCs w:val="0"/>
                <w:sz w:val="24"/>
                <w:szCs w:val="24"/>
                <w:highlight w:val="cyan"/>
              </w:rPr>
            </w:pPr>
          </w:p>
        </w:tc>
        <w:tc>
          <w:tcPr>
            <w:tcW w:w="2068" w:type="dxa"/>
          </w:tcPr>
          <w:p w14:paraId="1ED8DAE6" w14:textId="77777777" w:rsidR="00007367" w:rsidRPr="00462B3B" w:rsidRDefault="00007367" w:rsidP="006B74AC">
            <w:pPr>
              <w:pStyle w:val="Heading5"/>
              <w:rPr>
                <w:rFonts w:asciiTheme="minorHAnsi" w:hAnsiTheme="minorHAnsi" w:cstheme="minorHAnsi"/>
                <w:b w:val="0"/>
                <w:bCs w:val="0"/>
                <w:sz w:val="24"/>
                <w:szCs w:val="24"/>
              </w:rPr>
            </w:pPr>
            <w:r w:rsidRPr="00462B3B">
              <w:rPr>
                <w:rFonts w:asciiTheme="minorHAnsi" w:hAnsiTheme="minorHAnsi" w:cstheme="minorHAnsi"/>
                <w:b w:val="0"/>
                <w:bCs w:val="0"/>
                <w:sz w:val="24"/>
                <w:szCs w:val="24"/>
              </w:rPr>
              <w:t>Know how to explain what they are doing using the correct vocabulary.</w:t>
            </w:r>
          </w:p>
          <w:p w14:paraId="00527709" w14:textId="77777777" w:rsidR="00007367" w:rsidRPr="00FA5F4B" w:rsidRDefault="00007367" w:rsidP="006B74AC">
            <w:pPr>
              <w:pStyle w:val="Heading5"/>
              <w:rPr>
                <w:rFonts w:asciiTheme="minorHAnsi" w:hAnsiTheme="minorHAnsi" w:cstheme="minorHAnsi"/>
                <w:b w:val="0"/>
                <w:bCs w:val="0"/>
                <w:sz w:val="24"/>
                <w:szCs w:val="24"/>
                <w:highlight w:val="cyan"/>
              </w:rPr>
            </w:pPr>
          </w:p>
        </w:tc>
        <w:tc>
          <w:tcPr>
            <w:tcW w:w="5243" w:type="dxa"/>
          </w:tcPr>
          <w:p w14:paraId="41139D4B" w14:textId="69814B57" w:rsidR="001E11A7" w:rsidRDefault="001E11A7" w:rsidP="006B74AC">
            <w:pPr>
              <w:pStyle w:val="Heading5"/>
              <w:rPr>
                <w:rFonts w:asciiTheme="minorHAnsi" w:hAnsiTheme="minorHAnsi" w:cstheme="minorHAnsi"/>
                <w:b w:val="0"/>
                <w:bCs w:val="0"/>
                <w:sz w:val="24"/>
                <w:szCs w:val="24"/>
              </w:rPr>
            </w:pPr>
            <w:r w:rsidRPr="001E11A7">
              <w:rPr>
                <w:rFonts w:asciiTheme="minorHAnsi" w:hAnsiTheme="minorHAnsi" w:cstheme="minorHAnsi"/>
                <w:b w:val="0"/>
                <w:bCs w:val="0"/>
                <w:sz w:val="24"/>
                <w:szCs w:val="24"/>
              </w:rPr>
              <w:t>- start to learn about the 7 elements of art</w:t>
            </w:r>
            <w:r>
              <w:rPr>
                <w:rFonts w:asciiTheme="minorHAnsi" w:hAnsiTheme="minorHAnsi" w:cstheme="minorHAnsi"/>
                <w:b w:val="0"/>
                <w:bCs w:val="0"/>
                <w:sz w:val="24"/>
                <w:szCs w:val="24"/>
              </w:rPr>
              <w:t>.</w:t>
            </w:r>
          </w:p>
          <w:p w14:paraId="76AD40B3" w14:textId="22AF7B22" w:rsidR="00007367"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F0767E">
              <w:rPr>
                <w:rFonts w:asciiTheme="minorHAnsi" w:hAnsiTheme="minorHAnsi" w:cstheme="minorHAnsi"/>
                <w:b w:val="0"/>
                <w:bCs w:val="0"/>
                <w:sz w:val="24"/>
                <w:szCs w:val="24"/>
              </w:rPr>
              <w:t>Begin to understand and know</w:t>
            </w:r>
            <w:r w:rsidR="00007367" w:rsidRPr="00462B3B">
              <w:rPr>
                <w:rFonts w:asciiTheme="minorHAnsi" w:hAnsiTheme="minorHAnsi" w:cstheme="minorHAnsi"/>
                <w:b w:val="0"/>
                <w:bCs w:val="0"/>
                <w:sz w:val="24"/>
                <w:szCs w:val="24"/>
              </w:rPr>
              <w:t xml:space="preserve"> how to recognise and describe some simple characteristics of different kinds of art, craft and design.</w:t>
            </w:r>
          </w:p>
          <w:p w14:paraId="3B08CF9E" w14:textId="175CAE0D" w:rsidR="00F0767E" w:rsidRPr="00462B3B"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F0767E" w:rsidRPr="00462B3B">
              <w:rPr>
                <w:rFonts w:asciiTheme="minorHAnsi" w:hAnsiTheme="minorHAnsi" w:cstheme="minorHAnsi"/>
                <w:b w:val="0"/>
                <w:bCs w:val="0"/>
                <w:sz w:val="24"/>
                <w:szCs w:val="24"/>
              </w:rPr>
              <w:t>Know</w:t>
            </w:r>
            <w:r w:rsidR="00F0767E">
              <w:rPr>
                <w:rFonts w:asciiTheme="minorHAnsi" w:hAnsiTheme="minorHAnsi" w:cstheme="minorHAnsi"/>
                <w:b w:val="0"/>
                <w:bCs w:val="0"/>
                <w:sz w:val="24"/>
                <w:szCs w:val="24"/>
              </w:rPr>
              <w:t xml:space="preserve"> that talk is important to discuss</w:t>
            </w:r>
            <w:r w:rsidR="00F0767E" w:rsidRPr="00462B3B">
              <w:rPr>
                <w:rFonts w:asciiTheme="minorHAnsi" w:hAnsiTheme="minorHAnsi" w:cstheme="minorHAnsi"/>
                <w:b w:val="0"/>
                <w:bCs w:val="0"/>
                <w:sz w:val="24"/>
                <w:szCs w:val="24"/>
              </w:rPr>
              <w:t xml:space="preserve"> own work and that of other artists</w:t>
            </w:r>
            <w:r w:rsidR="00F0767E">
              <w:rPr>
                <w:rFonts w:asciiTheme="minorHAnsi" w:hAnsiTheme="minorHAnsi" w:cstheme="minorHAnsi"/>
                <w:b w:val="0"/>
                <w:bCs w:val="0"/>
                <w:sz w:val="24"/>
                <w:szCs w:val="24"/>
              </w:rPr>
              <w:t>; Know that there are many</w:t>
            </w:r>
            <w:r w:rsidR="00F0767E" w:rsidRPr="00462B3B">
              <w:rPr>
                <w:rFonts w:asciiTheme="minorHAnsi" w:hAnsiTheme="minorHAnsi" w:cstheme="minorHAnsi"/>
                <w:b w:val="0"/>
                <w:bCs w:val="0"/>
                <w:sz w:val="24"/>
                <w:szCs w:val="24"/>
              </w:rPr>
              <w:t xml:space="preserve"> techniques, methods and materials </w:t>
            </w:r>
            <w:r w:rsidR="00F0767E">
              <w:rPr>
                <w:rFonts w:asciiTheme="minorHAnsi" w:hAnsiTheme="minorHAnsi" w:cstheme="minorHAnsi"/>
                <w:b w:val="0"/>
                <w:bCs w:val="0"/>
                <w:sz w:val="24"/>
                <w:szCs w:val="24"/>
              </w:rPr>
              <w:t>that can be used in art, craft and design</w:t>
            </w:r>
            <w:r w:rsidR="00F0767E" w:rsidRPr="00462B3B">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and start to learn some such as frottage and collage.</w:t>
            </w:r>
          </w:p>
          <w:p w14:paraId="36801181" w14:textId="40EB20F8" w:rsidR="00007367" w:rsidRPr="00462B3B"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007367" w:rsidRPr="00462B3B">
              <w:rPr>
                <w:rFonts w:asciiTheme="minorHAnsi" w:hAnsiTheme="minorHAnsi" w:cstheme="minorHAnsi"/>
                <w:b w:val="0"/>
                <w:bCs w:val="0"/>
                <w:sz w:val="24"/>
                <w:szCs w:val="24"/>
              </w:rPr>
              <w:t>Start to use the correct vocabulary for example the names of the tools, techniques and the formal elements (colours, shapes, tones etc.) that they use</w:t>
            </w:r>
            <w:r w:rsidR="00F0767E">
              <w:rPr>
                <w:rFonts w:asciiTheme="minorHAnsi" w:hAnsiTheme="minorHAnsi" w:cstheme="minorHAnsi"/>
                <w:b w:val="0"/>
                <w:bCs w:val="0"/>
                <w:sz w:val="24"/>
                <w:szCs w:val="24"/>
              </w:rPr>
              <w:t>.</w:t>
            </w:r>
            <w:r w:rsidR="00007367" w:rsidRPr="00462B3B">
              <w:rPr>
                <w:rFonts w:asciiTheme="minorHAnsi" w:hAnsiTheme="minorHAnsi" w:cstheme="minorHAnsi"/>
                <w:b w:val="0"/>
                <w:bCs w:val="0"/>
                <w:sz w:val="24"/>
                <w:szCs w:val="24"/>
              </w:rPr>
              <w:t xml:space="preserve"> </w:t>
            </w:r>
          </w:p>
          <w:p w14:paraId="40CCF0D3" w14:textId="30D044C6" w:rsidR="00007367" w:rsidRPr="00462B3B"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007367" w:rsidRPr="00462B3B">
              <w:rPr>
                <w:rFonts w:asciiTheme="minorHAnsi" w:hAnsiTheme="minorHAnsi" w:cstheme="minorHAnsi"/>
                <w:b w:val="0"/>
                <w:bCs w:val="0"/>
                <w:sz w:val="24"/>
                <w:szCs w:val="24"/>
              </w:rPr>
              <w:t>Talk about art they have seen, beginning to spot differences and similarities</w:t>
            </w:r>
            <w:r>
              <w:rPr>
                <w:rFonts w:asciiTheme="minorHAnsi" w:hAnsiTheme="minorHAnsi" w:cstheme="minorHAnsi"/>
                <w:b w:val="0"/>
                <w:bCs w:val="0"/>
                <w:sz w:val="24"/>
                <w:szCs w:val="24"/>
              </w:rPr>
              <w:t>, begin to express likes and dislikes.</w:t>
            </w:r>
          </w:p>
        </w:tc>
        <w:tc>
          <w:tcPr>
            <w:tcW w:w="5239" w:type="dxa"/>
          </w:tcPr>
          <w:p w14:paraId="5626AD9B" w14:textId="24DEF9BD" w:rsidR="001E11A7" w:rsidRDefault="001E11A7"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 Talk about some of the 7 elements of art with increased confidence, answering questions about what colour is etc.</w:t>
            </w:r>
          </w:p>
          <w:p w14:paraId="113FA473" w14:textId="7003A039" w:rsidR="00007367"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F0767E">
              <w:rPr>
                <w:rFonts w:asciiTheme="minorHAnsi" w:hAnsiTheme="minorHAnsi" w:cstheme="minorHAnsi"/>
                <w:b w:val="0"/>
                <w:bCs w:val="0"/>
                <w:sz w:val="24"/>
                <w:szCs w:val="24"/>
              </w:rPr>
              <w:t>Understand and know</w:t>
            </w:r>
            <w:r w:rsidR="00007367" w:rsidRPr="00462B3B">
              <w:rPr>
                <w:rFonts w:asciiTheme="minorHAnsi" w:hAnsiTheme="minorHAnsi" w:cstheme="minorHAnsi"/>
                <w:b w:val="0"/>
                <w:bCs w:val="0"/>
                <w:sz w:val="24"/>
                <w:szCs w:val="24"/>
              </w:rPr>
              <w:t xml:space="preserve"> that different forms of creative works are made by artists, craftspeople and designers, from all cultures and times. </w:t>
            </w:r>
            <w:r>
              <w:rPr>
                <w:rFonts w:asciiTheme="minorHAnsi" w:hAnsiTheme="minorHAnsi" w:cstheme="minorHAnsi"/>
                <w:b w:val="0"/>
                <w:bCs w:val="0"/>
                <w:sz w:val="24"/>
                <w:szCs w:val="24"/>
              </w:rPr>
              <w:t>Know how to look at the work of artists and appreciate what and how they have created.</w:t>
            </w:r>
          </w:p>
          <w:p w14:paraId="48A43ECB" w14:textId="74852A7B" w:rsidR="00A37EA1"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-When exploring</w:t>
            </w:r>
            <w:r w:rsidRPr="00462B3B">
              <w:rPr>
                <w:rFonts w:asciiTheme="minorHAnsi" w:hAnsiTheme="minorHAnsi" w:cstheme="minorHAnsi"/>
                <w:b w:val="0"/>
                <w:bCs w:val="0"/>
                <w:sz w:val="24"/>
                <w:szCs w:val="24"/>
              </w:rPr>
              <w:t xml:space="preserve"> the work of a range of artists, craft makers and designers, </w:t>
            </w:r>
            <w:r>
              <w:rPr>
                <w:rFonts w:asciiTheme="minorHAnsi" w:hAnsiTheme="minorHAnsi" w:cstheme="minorHAnsi"/>
                <w:b w:val="0"/>
                <w:bCs w:val="0"/>
                <w:sz w:val="24"/>
                <w:szCs w:val="24"/>
              </w:rPr>
              <w:t>know to make</w:t>
            </w:r>
            <w:r w:rsidRPr="00462B3B">
              <w:rPr>
                <w:rFonts w:asciiTheme="minorHAnsi" w:hAnsiTheme="minorHAnsi" w:cstheme="minorHAnsi"/>
                <w:b w:val="0"/>
                <w:bCs w:val="0"/>
                <w:sz w:val="24"/>
                <w:szCs w:val="24"/>
              </w:rPr>
              <w:t xml:space="preserve"> comparisons and </w:t>
            </w:r>
            <w:r>
              <w:rPr>
                <w:rFonts w:asciiTheme="minorHAnsi" w:hAnsiTheme="minorHAnsi" w:cstheme="minorHAnsi"/>
                <w:b w:val="0"/>
                <w:bCs w:val="0"/>
                <w:sz w:val="24"/>
                <w:szCs w:val="24"/>
              </w:rPr>
              <w:t>know how to spot</w:t>
            </w:r>
            <w:r w:rsidRPr="00462B3B">
              <w:rPr>
                <w:rFonts w:asciiTheme="minorHAnsi" w:hAnsiTheme="minorHAnsi" w:cstheme="minorHAnsi"/>
                <w:b w:val="0"/>
                <w:bCs w:val="0"/>
                <w:sz w:val="24"/>
                <w:szCs w:val="24"/>
              </w:rPr>
              <w:t xml:space="preserve"> the differences and similarities, starting to </w:t>
            </w:r>
            <w:proofErr w:type="gramStart"/>
            <w:r w:rsidRPr="00462B3B">
              <w:rPr>
                <w:rFonts w:asciiTheme="minorHAnsi" w:hAnsiTheme="minorHAnsi" w:cstheme="minorHAnsi"/>
                <w:b w:val="0"/>
                <w:bCs w:val="0"/>
                <w:sz w:val="24"/>
                <w:szCs w:val="24"/>
              </w:rPr>
              <w:t>making</w:t>
            </w:r>
            <w:proofErr w:type="gramEnd"/>
            <w:r w:rsidRPr="00462B3B">
              <w:rPr>
                <w:rFonts w:asciiTheme="minorHAnsi" w:hAnsiTheme="minorHAnsi" w:cstheme="minorHAnsi"/>
                <w:b w:val="0"/>
                <w:bCs w:val="0"/>
                <w:sz w:val="24"/>
                <w:szCs w:val="24"/>
              </w:rPr>
              <w:t xml:space="preserve"> links to their own work. </w:t>
            </w:r>
          </w:p>
          <w:p w14:paraId="5FB1354F" w14:textId="416CB26C" w:rsidR="00A37EA1" w:rsidRPr="00462B3B"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-Know to e</w:t>
            </w:r>
            <w:r w:rsidRPr="00462B3B">
              <w:rPr>
                <w:rFonts w:asciiTheme="minorHAnsi" w:hAnsiTheme="minorHAnsi" w:cstheme="minorHAnsi"/>
                <w:b w:val="0"/>
                <w:bCs w:val="0"/>
                <w:sz w:val="24"/>
                <w:szCs w:val="24"/>
              </w:rPr>
              <w:t>xpress thoughts and feelings about a piece of art using some appropriate subject vocabulary in relation to materials, techniques and methods.</w:t>
            </w:r>
          </w:p>
          <w:p w14:paraId="7DCF0B1C" w14:textId="0205BA7F" w:rsidR="00007367" w:rsidRPr="00462B3B" w:rsidRDefault="00A37EA1" w:rsidP="006B74AC">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w:t>
            </w:r>
            <w:r w:rsidR="00007367" w:rsidRPr="00462B3B">
              <w:rPr>
                <w:rFonts w:asciiTheme="minorHAnsi" w:hAnsiTheme="minorHAnsi" w:cstheme="minorHAnsi"/>
                <w:b w:val="0"/>
                <w:bCs w:val="0"/>
                <w:sz w:val="24"/>
                <w:szCs w:val="24"/>
              </w:rPr>
              <w:t xml:space="preserve">Know how to talk about the materials, techniques and processes they have used, using an appropriate vocabulary (for instance, they know the names of the tools and colours they use, they know what collage is, they can talk about </w:t>
            </w:r>
            <w:r>
              <w:rPr>
                <w:rFonts w:asciiTheme="minorHAnsi" w:hAnsiTheme="minorHAnsi" w:cstheme="minorHAnsi"/>
                <w:b w:val="0"/>
                <w:bCs w:val="0"/>
                <w:sz w:val="24"/>
                <w:szCs w:val="24"/>
              </w:rPr>
              <w:t>adding grey, black or white to</w:t>
            </w:r>
            <w:r w:rsidR="00007367" w:rsidRPr="00462B3B">
              <w:rPr>
                <w:rFonts w:asciiTheme="minorHAnsi" w:hAnsiTheme="minorHAnsi" w:cstheme="minorHAnsi"/>
                <w:b w:val="0"/>
                <w:bCs w:val="0"/>
                <w:sz w:val="24"/>
                <w:szCs w:val="24"/>
              </w:rPr>
              <w:t xml:space="preserve"> primary colours and what happens when you do)</w:t>
            </w:r>
            <w:r>
              <w:rPr>
                <w:rFonts w:asciiTheme="minorHAnsi" w:hAnsiTheme="minorHAnsi" w:cstheme="minorHAnsi"/>
                <w:b w:val="0"/>
                <w:bCs w:val="0"/>
                <w:sz w:val="24"/>
                <w:szCs w:val="24"/>
              </w:rPr>
              <w:t>.</w:t>
            </w:r>
          </w:p>
        </w:tc>
      </w:tr>
    </w:tbl>
    <w:p w14:paraId="3E890069" w14:textId="77777777" w:rsidR="009C0C9E" w:rsidRDefault="009C0C9E"/>
    <w:sectPr w:rsidR="009C0C9E" w:rsidSect="000073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CCA"/>
    <w:multiLevelType w:val="hybridMultilevel"/>
    <w:tmpl w:val="871E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4D6"/>
    <w:multiLevelType w:val="hybridMultilevel"/>
    <w:tmpl w:val="A8623C48"/>
    <w:lvl w:ilvl="0" w:tplc="0CFC80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34D02"/>
    <w:multiLevelType w:val="hybridMultilevel"/>
    <w:tmpl w:val="C3669DF2"/>
    <w:lvl w:ilvl="0" w:tplc="79541944">
      <w:numFmt w:val="bullet"/>
      <w:lvlText w:val="-"/>
      <w:lvlJc w:val="left"/>
      <w:pPr>
        <w:ind w:left="720" w:hanging="360"/>
      </w:pPr>
      <w:rPr>
        <w:rFonts w:ascii="Calibri" w:eastAsiaTheme="minorEastAsia"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617AE"/>
    <w:multiLevelType w:val="hybridMultilevel"/>
    <w:tmpl w:val="47C020FC"/>
    <w:lvl w:ilvl="0" w:tplc="048EFB9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E525A"/>
    <w:multiLevelType w:val="hybridMultilevel"/>
    <w:tmpl w:val="82927E92"/>
    <w:lvl w:ilvl="0" w:tplc="5BA2CED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6167A"/>
    <w:multiLevelType w:val="hybridMultilevel"/>
    <w:tmpl w:val="3272AC94"/>
    <w:lvl w:ilvl="0" w:tplc="5A4EC6EE">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85032"/>
    <w:multiLevelType w:val="hybridMultilevel"/>
    <w:tmpl w:val="19AAFDB2"/>
    <w:lvl w:ilvl="0" w:tplc="D11007DE">
      <w:numFmt w:val="bullet"/>
      <w:lvlText w:val="-"/>
      <w:lvlJc w:val="left"/>
      <w:pPr>
        <w:ind w:left="720" w:hanging="360"/>
      </w:pPr>
      <w:rPr>
        <w:rFonts w:ascii="Calibri" w:eastAsiaTheme="minorEastAsia"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90213"/>
    <w:multiLevelType w:val="hybridMultilevel"/>
    <w:tmpl w:val="8084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D2ED8"/>
    <w:multiLevelType w:val="hybridMultilevel"/>
    <w:tmpl w:val="ABAC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4CB6"/>
    <w:multiLevelType w:val="hybridMultilevel"/>
    <w:tmpl w:val="6E94BA70"/>
    <w:lvl w:ilvl="0" w:tplc="D820C7F4">
      <w:start w:val="5"/>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94085641">
    <w:abstractNumId w:val="7"/>
  </w:num>
  <w:num w:numId="2" w16cid:durableId="503712327">
    <w:abstractNumId w:val="8"/>
  </w:num>
  <w:num w:numId="3" w16cid:durableId="1267886343">
    <w:abstractNumId w:val="1"/>
  </w:num>
  <w:num w:numId="4" w16cid:durableId="2085181875">
    <w:abstractNumId w:val="9"/>
  </w:num>
  <w:num w:numId="5" w16cid:durableId="631640265">
    <w:abstractNumId w:val="4"/>
  </w:num>
  <w:num w:numId="6" w16cid:durableId="493499284">
    <w:abstractNumId w:val="6"/>
  </w:num>
  <w:num w:numId="7" w16cid:durableId="893852988">
    <w:abstractNumId w:val="2"/>
  </w:num>
  <w:num w:numId="8" w16cid:durableId="357900903">
    <w:abstractNumId w:val="3"/>
  </w:num>
  <w:num w:numId="9" w16cid:durableId="1030841824">
    <w:abstractNumId w:val="0"/>
  </w:num>
  <w:num w:numId="10" w16cid:durableId="1002901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67"/>
    <w:rsid w:val="00007367"/>
    <w:rsid w:val="00033FD5"/>
    <w:rsid w:val="00046C96"/>
    <w:rsid w:val="00155CDF"/>
    <w:rsid w:val="001A7388"/>
    <w:rsid w:val="001E11A7"/>
    <w:rsid w:val="002F432E"/>
    <w:rsid w:val="00375E38"/>
    <w:rsid w:val="00571CF3"/>
    <w:rsid w:val="005A35C4"/>
    <w:rsid w:val="006100E6"/>
    <w:rsid w:val="0067330D"/>
    <w:rsid w:val="006B74AC"/>
    <w:rsid w:val="007412B2"/>
    <w:rsid w:val="00827CF0"/>
    <w:rsid w:val="00930C47"/>
    <w:rsid w:val="009C0C9E"/>
    <w:rsid w:val="00A37EA1"/>
    <w:rsid w:val="00A6612D"/>
    <w:rsid w:val="00B456EE"/>
    <w:rsid w:val="00B64974"/>
    <w:rsid w:val="00BA52D4"/>
    <w:rsid w:val="00C3436A"/>
    <w:rsid w:val="00C87EDD"/>
    <w:rsid w:val="00D516ED"/>
    <w:rsid w:val="00E37542"/>
    <w:rsid w:val="00EE1702"/>
    <w:rsid w:val="00F0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A7BB"/>
  <w15:chartTrackingRefBased/>
  <w15:docId w15:val="{C8C260FC-E082-4C89-A4FB-329D5A28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67"/>
    <w:pPr>
      <w:spacing w:after="0" w:line="240" w:lineRule="auto"/>
    </w:pPr>
    <w:rPr>
      <w:rFonts w:eastAsiaTheme="minorEastAsia"/>
      <w:kern w:val="0"/>
      <w:sz w:val="24"/>
      <w:szCs w:val="24"/>
      <w14:ligatures w14:val="none"/>
    </w:rPr>
  </w:style>
  <w:style w:type="paragraph" w:styleId="Heading5">
    <w:name w:val="heading 5"/>
    <w:basedOn w:val="Normal"/>
    <w:link w:val="Heading5Char"/>
    <w:uiPriority w:val="9"/>
    <w:qFormat/>
    <w:rsid w:val="00007367"/>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07367"/>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00736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3946046B3344B70490542FFDC9B5" ma:contentTypeVersion="18" ma:contentTypeDescription="Create a new document." ma:contentTypeScope="" ma:versionID="af9b5e54f4b3d1c0eab9f3df30931c3b">
  <xsd:schema xmlns:xsd="http://www.w3.org/2001/XMLSchema" xmlns:xs="http://www.w3.org/2001/XMLSchema" xmlns:p="http://schemas.microsoft.com/office/2006/metadata/properties" xmlns:ns2="081a654b-b0a4-4a63-8cc7-9884c753a3bb" xmlns:ns3="6fa0ad85-825b-4f2d-8e42-a5a1fe06c5dc" targetNamespace="http://schemas.microsoft.com/office/2006/metadata/properties" ma:root="true" ma:fieldsID="b8b6d73c57b0f925b8b6bc6cc38626df" ns2:_="" ns3:_="">
    <xsd:import namespace="081a654b-b0a4-4a63-8cc7-9884c753a3bb"/>
    <xsd:import namespace="6fa0ad85-825b-4f2d-8e42-a5a1fe06c5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54b-b0a4-4a63-8cc7-9884c753a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99e89b-96cc-4499-90ad-959440981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0ad85-825b-4f2d-8e42-a5a1fe06c5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96c15-0e7e-4ea3-b08b-28c4506e5077}" ma:internalName="TaxCatchAll" ma:showField="CatchAllData" ma:web="6fa0ad85-825b-4f2d-8e42-a5a1fe06c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a0ad85-825b-4f2d-8e42-a5a1fe06c5dc" xsi:nil="true"/>
    <lcf76f155ced4ddcb4097134ff3c332f xmlns="081a654b-b0a4-4a63-8cc7-9884c753a3bb">
      <Terms xmlns="http://schemas.microsoft.com/office/infopath/2007/PartnerControls"/>
    </lcf76f155ced4ddcb4097134ff3c332f>
    <SharedWithUsers xmlns="6fa0ad85-825b-4f2d-8e42-a5a1fe06c5dc">
      <UserInfo>
        <DisplayName/>
        <AccountId xsi:nil="true"/>
        <AccountType/>
      </UserInfo>
    </SharedWithUsers>
    <MediaLengthInSeconds xmlns="081a654b-b0a4-4a63-8cc7-9884c753a3bb" xsi:nil="true"/>
  </documentManagement>
</p:properties>
</file>

<file path=customXml/itemProps1.xml><?xml version="1.0" encoding="utf-8"?>
<ds:datastoreItem xmlns:ds="http://schemas.openxmlformats.org/officeDocument/2006/customXml" ds:itemID="{960F64FB-A60B-4C67-8229-7085D7BB8493}"/>
</file>

<file path=customXml/itemProps2.xml><?xml version="1.0" encoding="utf-8"?>
<ds:datastoreItem xmlns:ds="http://schemas.openxmlformats.org/officeDocument/2006/customXml" ds:itemID="{CDC0EE17-511D-4763-806B-51DF1E85377E}"/>
</file>

<file path=customXml/itemProps3.xml><?xml version="1.0" encoding="utf-8"?>
<ds:datastoreItem xmlns:ds="http://schemas.openxmlformats.org/officeDocument/2006/customXml" ds:itemID="{936EF325-0304-4370-AD83-0256B27E4768}"/>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Penin-Gunson</dc:creator>
  <cp:keywords/>
  <dc:description/>
  <cp:lastModifiedBy>Aline Penin-Gunson</cp:lastModifiedBy>
  <cp:revision>2</cp:revision>
  <dcterms:created xsi:type="dcterms:W3CDTF">2024-08-05T12:01:00Z</dcterms:created>
  <dcterms:modified xsi:type="dcterms:W3CDTF">2024-08-05T12:01:00Z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0x010100C9903946046B3344B70490542FFDC9B5</vt:lpwstr>
  </property>
  <property fmtid="{D5CDD505-2E9C-101B-9397-08002B2CF9AE}" pid="3" name="Order">
    <vt:r8>314600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