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394CA89A"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702D36">
        <w:t>Saint Mary and St Andrews Catholic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352"/>
        <w:gridCol w:w="385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59E2AB1C" w:rsidR="00751DED" w:rsidRDefault="00F60131">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4BC31EEB" w:rsidR="00751DED" w:rsidRDefault="00F60131">
            <w:pPr>
              <w:pStyle w:val="TableRow"/>
            </w:pPr>
            <w:r>
              <w:t>6-6-24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50458488" w:rsidR="00751DED" w:rsidRDefault="00F60131">
            <w:pPr>
              <w:pStyle w:val="TableRow"/>
            </w:pPr>
            <w:r>
              <w:t>June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4685BDBA" w:rsidR="00751DED" w:rsidRDefault="00F60131">
            <w:pPr>
              <w:pStyle w:val="TableRow"/>
            </w:pPr>
            <w:r>
              <w:t>Mrs Gill Williams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5A8F4CC1"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1B76B35A" w:rsidR="00751DED" w:rsidRDefault="00F60131">
            <w:pPr>
              <w:pStyle w:val="TableRow"/>
            </w:pPr>
            <w:r>
              <w:t>Lancashire Music Service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1860DB01" w:rsidR="00751DED" w:rsidRDefault="00751DED" w:rsidP="00BF1EED">
            <w:pPr>
              <w:pStyle w:val="TableRow"/>
              <w:ind w:left="0"/>
            </w:pPr>
          </w:p>
        </w:tc>
      </w:tr>
      <w:bookmarkEnd w:id="2"/>
      <w:bookmarkEnd w:id="3"/>
      <w:bookmarkEnd w:id="4"/>
    </w:tbl>
    <w:p w14:paraId="7AD564BF" w14:textId="77777777" w:rsidR="00751DED" w:rsidRDefault="00751DED"/>
    <w:p w14:paraId="7AD564C0" w14:textId="37376D9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rsidTr="0C0867AB">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4DE3F5" w14:textId="3FF852C5" w:rsidR="004B665D" w:rsidRPr="00BC69D0" w:rsidRDefault="00F60131" w:rsidP="0016154E">
            <w:pPr>
              <w:rPr>
                <w:b/>
                <w:bCs/>
              </w:rPr>
            </w:pPr>
            <w:r w:rsidRPr="00BC69D0">
              <w:rPr>
                <w:b/>
                <w:bCs/>
              </w:rPr>
              <w:t xml:space="preserve">Our music curriculum plan has been designed to </w:t>
            </w:r>
            <w:r w:rsidR="00D7622C" w:rsidRPr="00BC69D0">
              <w:rPr>
                <w:b/>
                <w:bCs/>
              </w:rPr>
              <w:t>provide a rich, diverse, and progressive</w:t>
            </w:r>
            <w:r w:rsidR="00FA5816" w:rsidRPr="00BC69D0">
              <w:rPr>
                <w:b/>
                <w:bCs/>
              </w:rPr>
              <w:t xml:space="preserve"> curriculum for all children</w:t>
            </w:r>
            <w:r w:rsidRPr="00BC69D0">
              <w:rPr>
                <w:b/>
                <w:bCs/>
              </w:rPr>
              <w:t xml:space="preserve">.  The Model Music Curriculum National Guidance informs our </w:t>
            </w:r>
            <w:proofErr w:type="gramStart"/>
            <w:r w:rsidRPr="00BC69D0">
              <w:rPr>
                <w:b/>
                <w:bCs/>
              </w:rPr>
              <w:t>curriculum</w:t>
            </w:r>
            <w:proofErr w:type="gramEnd"/>
            <w:r w:rsidRPr="00BC69D0">
              <w:rPr>
                <w:b/>
                <w:bCs/>
              </w:rPr>
              <w:t xml:space="preserve"> </w:t>
            </w:r>
            <w:r w:rsidR="004B665D" w:rsidRPr="00BC69D0">
              <w:rPr>
                <w:b/>
                <w:bCs/>
              </w:rPr>
              <w:t>and we use the Charanga scheme of work.</w:t>
            </w:r>
            <w:r w:rsidRPr="00BC69D0">
              <w:rPr>
                <w:b/>
                <w:bCs/>
              </w:rPr>
              <w:t> </w:t>
            </w:r>
            <w:r w:rsidR="008F1D1C" w:rsidRPr="00BC69D0">
              <w:rPr>
                <w:b/>
                <w:bCs/>
              </w:rPr>
              <w:t xml:space="preserve"> </w:t>
            </w:r>
            <w:r w:rsidR="0016154E" w:rsidRPr="00BC69D0">
              <w:rPr>
                <w:b/>
                <w:bCs/>
              </w:rPr>
              <w:t>The curriculum is designe</w:t>
            </w:r>
            <w:r w:rsidR="00570A19" w:rsidRPr="00BC69D0">
              <w:rPr>
                <w:b/>
                <w:bCs/>
              </w:rPr>
              <w:t xml:space="preserve">d to focus on four areas: singing, listening, </w:t>
            </w:r>
            <w:proofErr w:type="gramStart"/>
            <w:r w:rsidR="00570A19" w:rsidRPr="00BC69D0">
              <w:rPr>
                <w:b/>
                <w:bCs/>
              </w:rPr>
              <w:t>composing</w:t>
            </w:r>
            <w:proofErr w:type="gramEnd"/>
            <w:r w:rsidR="00570A19" w:rsidRPr="00BC69D0">
              <w:rPr>
                <w:b/>
                <w:bCs/>
              </w:rPr>
              <w:t xml:space="preserve"> and performing.  </w:t>
            </w:r>
            <w:r w:rsidR="002B2E64" w:rsidRPr="00BC69D0">
              <w:rPr>
                <w:b/>
                <w:bCs/>
              </w:rPr>
              <w:t xml:space="preserve">In EYFS, music forms part of the </w:t>
            </w:r>
            <w:r w:rsidR="007A21C0" w:rsidRPr="00BC69D0">
              <w:rPr>
                <w:b/>
                <w:bCs/>
              </w:rPr>
              <w:t>‘</w:t>
            </w:r>
            <w:r w:rsidR="00ED4C24" w:rsidRPr="00BC69D0">
              <w:rPr>
                <w:b/>
                <w:bCs/>
              </w:rPr>
              <w:t>Communication and Language</w:t>
            </w:r>
            <w:r w:rsidR="00B02291" w:rsidRPr="00BC69D0">
              <w:rPr>
                <w:b/>
                <w:bCs/>
              </w:rPr>
              <w:t>,</w:t>
            </w:r>
            <w:r w:rsidR="007A21C0" w:rsidRPr="00BC69D0">
              <w:rPr>
                <w:b/>
                <w:bCs/>
              </w:rPr>
              <w:t>’</w:t>
            </w:r>
            <w:r w:rsidR="00B02291" w:rsidRPr="00BC69D0">
              <w:rPr>
                <w:b/>
                <w:bCs/>
              </w:rPr>
              <w:t xml:space="preserve"> ‘Physical Development’</w:t>
            </w:r>
            <w:r w:rsidR="007A21C0" w:rsidRPr="00BC69D0">
              <w:rPr>
                <w:b/>
                <w:bCs/>
              </w:rPr>
              <w:t xml:space="preserve"> and ‘</w:t>
            </w:r>
            <w:r w:rsidR="007D7B67" w:rsidRPr="00BC69D0">
              <w:rPr>
                <w:b/>
                <w:bCs/>
              </w:rPr>
              <w:t>Expressive Arts and Design</w:t>
            </w:r>
            <w:r w:rsidR="002B2E64" w:rsidRPr="00BC69D0">
              <w:rPr>
                <w:b/>
                <w:bCs/>
              </w:rPr>
              <w:t xml:space="preserve">’ </w:t>
            </w:r>
            <w:r w:rsidR="007D7B67" w:rsidRPr="00BC69D0">
              <w:rPr>
                <w:b/>
                <w:bCs/>
              </w:rPr>
              <w:t>area</w:t>
            </w:r>
            <w:r w:rsidR="007A21C0" w:rsidRPr="00BC69D0">
              <w:rPr>
                <w:b/>
                <w:bCs/>
              </w:rPr>
              <w:t>s</w:t>
            </w:r>
            <w:r w:rsidR="007D7B67" w:rsidRPr="00BC69D0">
              <w:rPr>
                <w:b/>
                <w:bCs/>
              </w:rPr>
              <w:t xml:space="preserve"> of learning</w:t>
            </w:r>
            <w:r w:rsidR="001222FC" w:rsidRPr="00BC69D0">
              <w:rPr>
                <w:b/>
                <w:bCs/>
              </w:rPr>
              <w:t xml:space="preserve"> </w:t>
            </w:r>
            <w:r w:rsidR="003C6803" w:rsidRPr="00BC69D0">
              <w:rPr>
                <w:b/>
                <w:bCs/>
              </w:rPr>
              <w:t>and</w:t>
            </w:r>
            <w:r w:rsidR="003C719E" w:rsidRPr="00BC69D0">
              <w:rPr>
                <w:b/>
                <w:bCs/>
              </w:rPr>
              <w:t xml:space="preserve"> children are given opportunities to </w:t>
            </w:r>
            <w:r w:rsidR="00B40831" w:rsidRPr="00BC69D0">
              <w:rPr>
                <w:b/>
                <w:bCs/>
              </w:rPr>
              <w:t xml:space="preserve">engage in musical activities </w:t>
            </w:r>
            <w:r w:rsidR="00C33959" w:rsidRPr="00BC69D0">
              <w:rPr>
                <w:b/>
                <w:bCs/>
              </w:rPr>
              <w:t>through</w:t>
            </w:r>
            <w:r w:rsidR="00081AC3" w:rsidRPr="00BC69D0">
              <w:rPr>
                <w:b/>
                <w:bCs/>
              </w:rPr>
              <w:t>ou</w:t>
            </w:r>
            <w:r w:rsidR="00C33959" w:rsidRPr="00BC69D0">
              <w:rPr>
                <w:b/>
                <w:bCs/>
              </w:rPr>
              <w:t xml:space="preserve">t all areas of </w:t>
            </w:r>
            <w:r w:rsidR="00081AC3" w:rsidRPr="00BC69D0">
              <w:rPr>
                <w:b/>
                <w:bCs/>
              </w:rPr>
              <w:t>learning</w:t>
            </w:r>
            <w:r w:rsidR="002B2E64" w:rsidRPr="00BC69D0">
              <w:rPr>
                <w:b/>
                <w:bCs/>
              </w:rPr>
              <w:t xml:space="preserve">. </w:t>
            </w:r>
            <w:r w:rsidR="004B665D" w:rsidRPr="00BC69D0">
              <w:rPr>
                <w:b/>
                <w:bCs/>
              </w:rPr>
              <w:t>Children</w:t>
            </w:r>
            <w:r w:rsidRPr="00BC69D0">
              <w:rPr>
                <w:b/>
                <w:bCs/>
              </w:rPr>
              <w:t xml:space="preserve"> in Key Stage One and Key Stage Two study one hour of Music per week per term.   </w:t>
            </w:r>
            <w:r w:rsidR="00FA0E29" w:rsidRPr="00BC69D0">
              <w:rPr>
                <w:b/>
                <w:bCs/>
              </w:rPr>
              <w:t xml:space="preserve"> </w:t>
            </w:r>
          </w:p>
          <w:p w14:paraId="354AB4D2" w14:textId="013AB502" w:rsidR="004B665D" w:rsidRPr="00BC69D0" w:rsidRDefault="004B665D" w:rsidP="0016154E">
            <w:pPr>
              <w:rPr>
                <w:b/>
                <w:bCs/>
              </w:rPr>
            </w:pPr>
            <w:r w:rsidRPr="00BC69D0">
              <w:rPr>
                <w:b/>
                <w:bCs/>
              </w:rPr>
              <w:t xml:space="preserve">The critical end points for </w:t>
            </w:r>
            <w:r w:rsidR="00081AC3" w:rsidRPr="00BC69D0">
              <w:rPr>
                <w:b/>
                <w:bCs/>
              </w:rPr>
              <w:t>EYFS and the</w:t>
            </w:r>
            <w:r w:rsidRPr="00BC69D0">
              <w:rPr>
                <w:b/>
                <w:bCs/>
              </w:rPr>
              <w:t xml:space="preserve"> Key Stages are:</w:t>
            </w:r>
          </w:p>
          <w:p w14:paraId="2EC226C0" w14:textId="77777777" w:rsidR="007D5D17" w:rsidRDefault="007D5D17" w:rsidP="00E968B8">
            <w:pPr>
              <w:pStyle w:val="paragraph"/>
              <w:shd w:val="clear" w:color="auto" w:fill="FFFFFF"/>
              <w:spacing w:before="0" w:after="240"/>
              <w:textAlignment w:val="baseline"/>
              <w:rPr>
                <w:rFonts w:ascii="Arial" w:hAnsi="Arial"/>
                <w:b/>
                <w:bCs/>
                <w:color w:val="0D0D0D"/>
              </w:rPr>
            </w:pPr>
          </w:p>
          <w:p w14:paraId="07D913CC" w14:textId="6A8FEE9F" w:rsidR="00253233" w:rsidRPr="00BC69D0" w:rsidRDefault="00253233" w:rsidP="00E968B8">
            <w:pPr>
              <w:pStyle w:val="paragraph"/>
              <w:shd w:val="clear" w:color="auto" w:fill="FFFFFF"/>
              <w:spacing w:before="0" w:after="240"/>
              <w:textAlignment w:val="baseline"/>
              <w:rPr>
                <w:rFonts w:ascii="Arial" w:hAnsi="Arial"/>
                <w:b/>
                <w:bCs/>
                <w:color w:val="0D0D0D"/>
              </w:rPr>
            </w:pPr>
            <w:r w:rsidRPr="00BC69D0">
              <w:rPr>
                <w:rFonts w:ascii="Arial" w:hAnsi="Arial"/>
                <w:b/>
                <w:bCs/>
                <w:color w:val="0D0D0D"/>
              </w:rPr>
              <w:lastRenderedPageBreak/>
              <w:t>EYFS:</w:t>
            </w:r>
          </w:p>
          <w:p w14:paraId="7D294060" w14:textId="5C41E5AA" w:rsidR="00253233" w:rsidRPr="00BC69D0" w:rsidRDefault="00E968B8" w:rsidP="00E968B8">
            <w:pPr>
              <w:pStyle w:val="paragraph"/>
              <w:numPr>
                <w:ilvl w:val="0"/>
                <w:numId w:val="18"/>
              </w:numPr>
              <w:shd w:val="clear" w:color="auto" w:fill="FFFFFF"/>
              <w:spacing w:before="0" w:after="240"/>
              <w:textAlignment w:val="baseline"/>
              <w:rPr>
                <w:rFonts w:ascii="Arial" w:hAnsi="Arial"/>
                <w:b/>
                <w:bCs/>
                <w:color w:val="0D0D0D"/>
              </w:rPr>
            </w:pPr>
            <w:r w:rsidRPr="00BC69D0">
              <w:rPr>
                <w:rFonts w:ascii="Arial" w:hAnsi="Arial"/>
                <w:b/>
                <w:bCs/>
                <w:color w:val="0D0D0D"/>
              </w:rPr>
              <w:t>s</w:t>
            </w:r>
            <w:r w:rsidR="00253233" w:rsidRPr="00BC69D0">
              <w:rPr>
                <w:rFonts w:ascii="Arial" w:hAnsi="Arial"/>
                <w:b/>
                <w:bCs/>
                <w:color w:val="0D0D0D"/>
              </w:rPr>
              <w:t xml:space="preserve">ing a range of well-known nursery rhymes and songs. </w:t>
            </w:r>
          </w:p>
          <w:p w14:paraId="3E026D2E" w14:textId="67149E5F" w:rsidR="00253233" w:rsidRPr="00BC69D0" w:rsidRDefault="00E968B8" w:rsidP="00E968B8">
            <w:pPr>
              <w:pStyle w:val="paragraph"/>
              <w:numPr>
                <w:ilvl w:val="0"/>
                <w:numId w:val="18"/>
              </w:numPr>
              <w:shd w:val="clear" w:color="auto" w:fill="FFFFFF"/>
              <w:spacing w:before="0" w:after="240"/>
              <w:textAlignment w:val="baseline"/>
              <w:rPr>
                <w:rFonts w:ascii="Arial" w:hAnsi="Arial"/>
                <w:b/>
                <w:bCs/>
                <w:color w:val="0D0D0D"/>
              </w:rPr>
            </w:pPr>
            <w:r w:rsidRPr="00BC69D0">
              <w:rPr>
                <w:rFonts w:ascii="Arial" w:hAnsi="Arial"/>
                <w:b/>
                <w:bCs/>
                <w:color w:val="0D0D0D"/>
              </w:rPr>
              <w:t>l</w:t>
            </w:r>
            <w:r w:rsidR="00253233" w:rsidRPr="00BC69D0">
              <w:rPr>
                <w:rFonts w:ascii="Arial" w:hAnsi="Arial"/>
                <w:b/>
                <w:bCs/>
                <w:color w:val="0D0D0D"/>
              </w:rPr>
              <w:t xml:space="preserve">isten to and try to move in time with music. </w:t>
            </w:r>
          </w:p>
          <w:p w14:paraId="1FF028A6" w14:textId="049AE865" w:rsidR="00253233" w:rsidRPr="00BC69D0" w:rsidRDefault="0052734F" w:rsidP="00E968B8">
            <w:pPr>
              <w:pStyle w:val="paragraph"/>
              <w:numPr>
                <w:ilvl w:val="0"/>
                <w:numId w:val="18"/>
              </w:numPr>
              <w:shd w:val="clear" w:color="auto" w:fill="FFFFFF"/>
              <w:spacing w:before="0" w:after="240"/>
              <w:textAlignment w:val="baseline"/>
              <w:rPr>
                <w:rFonts w:ascii="Arial" w:hAnsi="Arial"/>
                <w:b/>
                <w:bCs/>
                <w:color w:val="0D0D0D"/>
              </w:rPr>
            </w:pPr>
            <w:r w:rsidRPr="00BC69D0">
              <w:rPr>
                <w:rFonts w:ascii="Arial" w:hAnsi="Arial"/>
                <w:b/>
                <w:bCs/>
                <w:color w:val="0D0D0D"/>
              </w:rPr>
              <w:t>c</w:t>
            </w:r>
            <w:r w:rsidR="00253233" w:rsidRPr="00BC69D0">
              <w:rPr>
                <w:rFonts w:ascii="Arial" w:hAnsi="Arial"/>
                <w:b/>
                <w:bCs/>
                <w:color w:val="0D0D0D"/>
              </w:rPr>
              <w:t xml:space="preserve">reate sounds and movement to sounds on a theme. </w:t>
            </w:r>
          </w:p>
          <w:p w14:paraId="1147B312" w14:textId="506DD62D" w:rsidR="00253233" w:rsidRPr="00BC69D0" w:rsidRDefault="0052734F" w:rsidP="0016154E">
            <w:pPr>
              <w:pStyle w:val="paragraph"/>
              <w:numPr>
                <w:ilvl w:val="0"/>
                <w:numId w:val="18"/>
              </w:numPr>
              <w:shd w:val="clear" w:color="auto" w:fill="FFFFFF"/>
              <w:spacing w:before="0" w:after="240"/>
              <w:textAlignment w:val="baseline"/>
              <w:rPr>
                <w:rFonts w:ascii="Arial" w:hAnsi="Arial"/>
                <w:b/>
                <w:bCs/>
                <w:color w:val="0D0D0D"/>
              </w:rPr>
            </w:pPr>
            <w:r w:rsidRPr="00BC69D0">
              <w:rPr>
                <w:rFonts w:ascii="Arial" w:hAnsi="Arial"/>
                <w:b/>
                <w:bCs/>
                <w:color w:val="0D0D0D"/>
              </w:rPr>
              <w:t>p</w:t>
            </w:r>
            <w:r w:rsidR="00253233" w:rsidRPr="00BC69D0">
              <w:rPr>
                <w:rFonts w:ascii="Arial" w:hAnsi="Arial"/>
                <w:b/>
                <w:bCs/>
                <w:color w:val="0D0D0D"/>
              </w:rPr>
              <w:t xml:space="preserve">erform songs, rhymes, poems and stories with others. </w:t>
            </w:r>
          </w:p>
          <w:p w14:paraId="57643AEE" w14:textId="77777777" w:rsidR="00570A19" w:rsidRPr="00BC69D0" w:rsidRDefault="004B665D" w:rsidP="00570A19">
            <w:pPr>
              <w:pStyle w:val="paragraph"/>
              <w:shd w:val="clear" w:color="auto" w:fill="FFFFFF"/>
              <w:spacing w:before="0" w:after="240"/>
              <w:textAlignment w:val="baseline"/>
              <w:rPr>
                <w:rFonts w:ascii="Arial" w:hAnsi="Arial"/>
                <w:b/>
                <w:bCs/>
                <w:color w:val="0D0D0D"/>
              </w:rPr>
            </w:pPr>
            <w:r w:rsidRPr="00BC69D0">
              <w:rPr>
                <w:rFonts w:ascii="Arial" w:hAnsi="Arial"/>
                <w:b/>
                <w:bCs/>
                <w:color w:val="0D0D0D"/>
              </w:rPr>
              <w:t>KS1: </w:t>
            </w:r>
          </w:p>
          <w:p w14:paraId="3D3BCBEA" w14:textId="77777777" w:rsidR="00570A19" w:rsidRPr="00BC69D0" w:rsidRDefault="00874E7E">
            <w:pPr>
              <w:pStyle w:val="paragraph"/>
              <w:numPr>
                <w:ilvl w:val="0"/>
                <w:numId w:val="18"/>
              </w:numPr>
              <w:shd w:val="clear" w:color="auto" w:fill="FFFFFF"/>
              <w:spacing w:before="0" w:after="240"/>
              <w:textAlignment w:val="baseline"/>
              <w:rPr>
                <w:rFonts w:ascii="Arial" w:hAnsi="Arial"/>
                <w:b/>
                <w:bCs/>
                <w:color w:val="0D0D0D"/>
              </w:rPr>
            </w:pPr>
            <w:r w:rsidRPr="00BC69D0">
              <w:rPr>
                <w:rFonts w:ascii="Arial" w:hAnsi="Arial"/>
                <w:b/>
                <w:bCs/>
                <w:color w:val="0D0D0D"/>
              </w:rPr>
              <w:t>children use their voices expressively and creatively by singing songs and speaking chants and rhymes from memory.</w:t>
            </w:r>
          </w:p>
          <w:p w14:paraId="62EDD842" w14:textId="12D2D4D6" w:rsidR="00874E7E" w:rsidRPr="00BC69D0" w:rsidRDefault="00874E7E">
            <w:pPr>
              <w:pStyle w:val="paragraph"/>
              <w:numPr>
                <w:ilvl w:val="0"/>
                <w:numId w:val="18"/>
              </w:numPr>
              <w:shd w:val="clear" w:color="auto" w:fill="FFFFFF"/>
              <w:spacing w:before="0" w:after="240"/>
              <w:textAlignment w:val="baseline"/>
              <w:rPr>
                <w:rFonts w:ascii="Arial" w:hAnsi="Arial"/>
                <w:b/>
                <w:bCs/>
                <w:color w:val="0D0D0D"/>
              </w:rPr>
            </w:pPr>
            <w:r w:rsidRPr="00BC69D0">
              <w:rPr>
                <w:rFonts w:ascii="Arial" w:hAnsi="Arial"/>
                <w:b/>
                <w:bCs/>
                <w:color w:val="0D0D0D"/>
              </w:rPr>
              <w:t>play tuned and untuned instruments musically.</w:t>
            </w:r>
          </w:p>
          <w:p w14:paraId="598E3776" w14:textId="48068A8A" w:rsidR="00874E7E" w:rsidRPr="00BC69D0" w:rsidRDefault="00874E7E" w:rsidP="0016154E">
            <w:pPr>
              <w:pStyle w:val="paragraph"/>
              <w:numPr>
                <w:ilvl w:val="0"/>
                <w:numId w:val="18"/>
              </w:numPr>
              <w:shd w:val="clear" w:color="auto" w:fill="FFFFFF"/>
              <w:spacing w:before="0" w:after="240"/>
              <w:textAlignment w:val="baseline"/>
              <w:rPr>
                <w:rFonts w:ascii="Arial" w:hAnsi="Arial"/>
                <w:b/>
                <w:bCs/>
                <w:color w:val="0D0D0D"/>
              </w:rPr>
            </w:pPr>
            <w:r w:rsidRPr="00BC69D0">
              <w:rPr>
                <w:rFonts w:ascii="Arial" w:hAnsi="Arial"/>
                <w:b/>
                <w:bCs/>
                <w:color w:val="0D0D0D"/>
              </w:rPr>
              <w:t>listen with concentration and understanding to a range of high-quality live and recorded music.</w:t>
            </w:r>
          </w:p>
          <w:p w14:paraId="0E5D844E" w14:textId="77777777" w:rsidR="00874E7E" w:rsidRPr="00BC69D0" w:rsidRDefault="00874E7E" w:rsidP="0016154E">
            <w:pPr>
              <w:pStyle w:val="paragraph"/>
              <w:numPr>
                <w:ilvl w:val="0"/>
                <w:numId w:val="18"/>
              </w:numPr>
              <w:shd w:val="clear" w:color="auto" w:fill="FFFFFF"/>
              <w:spacing w:before="0" w:after="240"/>
              <w:textAlignment w:val="baseline"/>
              <w:rPr>
                <w:rFonts w:ascii="Arial" w:hAnsi="Arial"/>
                <w:b/>
                <w:bCs/>
                <w:color w:val="0D0D0D"/>
              </w:rPr>
            </w:pPr>
            <w:r w:rsidRPr="00BC69D0">
              <w:rPr>
                <w:rFonts w:ascii="Arial" w:hAnsi="Arial"/>
                <w:b/>
                <w:bCs/>
                <w:color w:val="0D0D0D"/>
              </w:rPr>
              <w:t>experiment with, create, select and combine sounds using the inter-related dimensions of music</w:t>
            </w:r>
          </w:p>
          <w:p w14:paraId="1FEBC67C" w14:textId="77777777" w:rsidR="00570A19" w:rsidRPr="00BC69D0" w:rsidRDefault="004B665D" w:rsidP="00570A19">
            <w:pPr>
              <w:pStyle w:val="paragraph"/>
              <w:shd w:val="clear" w:color="auto" w:fill="FFFFFF"/>
              <w:spacing w:before="0" w:after="240"/>
              <w:textAlignment w:val="baseline"/>
              <w:rPr>
                <w:rFonts w:ascii="Arial" w:hAnsi="Arial"/>
                <w:b/>
                <w:bCs/>
                <w:color w:val="0D0D0D"/>
              </w:rPr>
            </w:pPr>
            <w:r w:rsidRPr="00BC69D0">
              <w:rPr>
                <w:rFonts w:ascii="Arial" w:hAnsi="Arial"/>
                <w:b/>
                <w:bCs/>
                <w:color w:val="0D0D0D"/>
              </w:rPr>
              <w:t>KS2: </w:t>
            </w:r>
          </w:p>
          <w:p w14:paraId="69D34B15" w14:textId="77777777" w:rsidR="00570A19" w:rsidRPr="00BC69D0" w:rsidRDefault="00814622">
            <w:pPr>
              <w:pStyle w:val="paragraph"/>
              <w:numPr>
                <w:ilvl w:val="0"/>
                <w:numId w:val="19"/>
              </w:numPr>
              <w:shd w:val="clear" w:color="auto" w:fill="FFFFFF"/>
              <w:spacing w:before="0" w:after="240"/>
              <w:textAlignment w:val="baseline"/>
              <w:rPr>
                <w:rFonts w:ascii="Arial" w:hAnsi="Arial"/>
                <w:b/>
                <w:bCs/>
                <w:color w:val="0D0D0D"/>
              </w:rPr>
            </w:pPr>
            <w:r w:rsidRPr="00BC69D0">
              <w:rPr>
                <w:rFonts w:ascii="Arial" w:hAnsi="Arial"/>
                <w:b/>
                <w:bCs/>
                <w:color w:val="0D0D0D"/>
              </w:rPr>
              <w:t>play and perform in solo and ensemble contexts, using their voices and playing musical instruments with increasing accuracy, fluency, control and expression.</w:t>
            </w:r>
          </w:p>
          <w:p w14:paraId="6349130F" w14:textId="047078B4" w:rsidR="00814622" w:rsidRPr="00BC69D0" w:rsidRDefault="00814622">
            <w:pPr>
              <w:pStyle w:val="paragraph"/>
              <w:numPr>
                <w:ilvl w:val="0"/>
                <w:numId w:val="19"/>
              </w:numPr>
              <w:shd w:val="clear" w:color="auto" w:fill="FFFFFF"/>
              <w:spacing w:before="0" w:after="240"/>
              <w:textAlignment w:val="baseline"/>
              <w:rPr>
                <w:rFonts w:ascii="Arial" w:hAnsi="Arial"/>
                <w:b/>
                <w:bCs/>
                <w:color w:val="0D0D0D"/>
              </w:rPr>
            </w:pPr>
            <w:r w:rsidRPr="00BC69D0">
              <w:rPr>
                <w:rFonts w:ascii="Arial" w:hAnsi="Arial"/>
                <w:b/>
                <w:bCs/>
                <w:color w:val="0D0D0D"/>
              </w:rPr>
              <w:t>improvise and compose music for a range of purposes using the inter-related dimensions of music.</w:t>
            </w:r>
          </w:p>
          <w:p w14:paraId="056D1FEA" w14:textId="33168299" w:rsidR="00814622" w:rsidRPr="00BC69D0" w:rsidRDefault="00814622" w:rsidP="0016154E">
            <w:pPr>
              <w:pStyle w:val="paragraph"/>
              <w:numPr>
                <w:ilvl w:val="0"/>
                <w:numId w:val="19"/>
              </w:numPr>
              <w:shd w:val="clear" w:color="auto" w:fill="FFFFFF"/>
              <w:spacing w:before="0" w:after="240"/>
              <w:textAlignment w:val="baseline"/>
              <w:rPr>
                <w:rFonts w:ascii="Arial" w:hAnsi="Arial"/>
                <w:b/>
                <w:bCs/>
                <w:color w:val="0D0D0D"/>
              </w:rPr>
            </w:pPr>
            <w:r w:rsidRPr="00BC69D0">
              <w:rPr>
                <w:rFonts w:ascii="Arial" w:hAnsi="Arial"/>
                <w:b/>
                <w:bCs/>
                <w:color w:val="0D0D0D"/>
              </w:rPr>
              <w:t>listen with attention to detail and recall sounds with increasing aural memory.</w:t>
            </w:r>
          </w:p>
          <w:p w14:paraId="466DFD71" w14:textId="007190B8" w:rsidR="00814622" w:rsidRPr="00BC69D0" w:rsidRDefault="00814622" w:rsidP="0016154E">
            <w:pPr>
              <w:pStyle w:val="paragraph"/>
              <w:numPr>
                <w:ilvl w:val="0"/>
                <w:numId w:val="19"/>
              </w:numPr>
              <w:shd w:val="clear" w:color="auto" w:fill="FFFFFF"/>
              <w:spacing w:before="0" w:after="240"/>
              <w:textAlignment w:val="baseline"/>
              <w:rPr>
                <w:rFonts w:ascii="Arial" w:hAnsi="Arial"/>
                <w:b/>
                <w:bCs/>
                <w:color w:val="0D0D0D"/>
              </w:rPr>
            </w:pPr>
            <w:r w:rsidRPr="00BC69D0">
              <w:rPr>
                <w:rFonts w:ascii="Arial" w:hAnsi="Arial"/>
                <w:b/>
                <w:bCs/>
                <w:color w:val="0D0D0D"/>
              </w:rPr>
              <w:t>use and understand staff and other musical notations.</w:t>
            </w:r>
          </w:p>
          <w:p w14:paraId="04A0C30D" w14:textId="13C6A2E5" w:rsidR="00814622" w:rsidRPr="00BC69D0" w:rsidRDefault="00814622" w:rsidP="0016154E">
            <w:pPr>
              <w:pStyle w:val="paragraph"/>
              <w:numPr>
                <w:ilvl w:val="0"/>
                <w:numId w:val="19"/>
              </w:numPr>
              <w:shd w:val="clear" w:color="auto" w:fill="FFFFFF"/>
              <w:spacing w:before="0" w:after="240"/>
              <w:textAlignment w:val="baseline"/>
              <w:rPr>
                <w:rFonts w:ascii="Arial" w:hAnsi="Arial"/>
                <w:b/>
                <w:bCs/>
                <w:color w:val="0D0D0D"/>
              </w:rPr>
            </w:pPr>
            <w:r w:rsidRPr="00BC69D0">
              <w:rPr>
                <w:rFonts w:ascii="Arial" w:hAnsi="Arial"/>
                <w:b/>
                <w:bCs/>
                <w:color w:val="0D0D0D"/>
              </w:rPr>
              <w:t>appreciate and understand a wide range of high-quality live and recorded music drawn from different traditions and from great composers and musicians.</w:t>
            </w:r>
          </w:p>
          <w:p w14:paraId="5E6EEA40" w14:textId="77777777" w:rsidR="00814622" w:rsidRPr="00BC69D0" w:rsidRDefault="00814622" w:rsidP="0016154E">
            <w:pPr>
              <w:numPr>
                <w:ilvl w:val="0"/>
                <w:numId w:val="19"/>
              </w:numPr>
              <w:suppressAutoHyphens w:val="0"/>
              <w:autoSpaceDN/>
              <w:spacing w:line="240" w:lineRule="auto"/>
              <w:rPr>
                <w:b/>
                <w:bCs/>
              </w:rPr>
            </w:pPr>
            <w:r w:rsidRPr="0C0867AB">
              <w:rPr>
                <w:b/>
                <w:bCs/>
              </w:rPr>
              <w:t>develop an understanding of the history of music</w:t>
            </w:r>
          </w:p>
          <w:p w14:paraId="3B1FC816" w14:textId="54A57391" w:rsidR="00B849A0" w:rsidRDefault="00B849A0" w:rsidP="007C7D2C">
            <w:pPr>
              <w:rPr>
                <w:b/>
                <w:bCs/>
              </w:rPr>
            </w:pPr>
            <w:r>
              <w:rPr>
                <w:b/>
                <w:bCs/>
              </w:rPr>
              <w:t xml:space="preserve">The school has been accredited with the Music Mark – a national </w:t>
            </w:r>
            <w:r w:rsidR="00016AA6">
              <w:rPr>
                <w:b/>
                <w:bCs/>
              </w:rPr>
              <w:t>award programme which recognises and celebrates</w:t>
            </w:r>
            <w:r w:rsidR="00A61B0C">
              <w:rPr>
                <w:b/>
                <w:bCs/>
              </w:rPr>
              <w:t xml:space="preserve"> schools who are committed to providing high quality music education.</w:t>
            </w:r>
          </w:p>
          <w:p w14:paraId="1415B3E3" w14:textId="65D518A8" w:rsidR="007C7D2C" w:rsidRPr="00BC69D0" w:rsidRDefault="00070A8D" w:rsidP="007C7D2C">
            <w:pPr>
              <w:rPr>
                <w:b/>
                <w:bCs/>
              </w:rPr>
            </w:pPr>
            <w:r w:rsidRPr="00BC69D0">
              <w:rPr>
                <w:b/>
                <w:bCs/>
              </w:rPr>
              <w:t>SMSA is lucky to have enthusiastic teachers who use their expertise to</w:t>
            </w:r>
            <w:r w:rsidR="00F60131" w:rsidRPr="00BC69D0">
              <w:rPr>
                <w:b/>
                <w:bCs/>
              </w:rPr>
              <w:t xml:space="preserve"> deliver high quality lessons</w:t>
            </w:r>
            <w:r w:rsidR="0005517C" w:rsidRPr="00BC69D0">
              <w:rPr>
                <w:b/>
                <w:bCs/>
              </w:rPr>
              <w:t xml:space="preserve">.  </w:t>
            </w:r>
            <w:r w:rsidR="00CD4813" w:rsidRPr="00BC69D0">
              <w:rPr>
                <w:b/>
                <w:bCs/>
              </w:rPr>
              <w:t>Revisiting p</w:t>
            </w:r>
            <w:r w:rsidR="0005517C" w:rsidRPr="00BC69D0">
              <w:rPr>
                <w:b/>
                <w:bCs/>
              </w:rPr>
              <w:t xml:space="preserve">rior learning and </w:t>
            </w:r>
            <w:r w:rsidR="003C00AF" w:rsidRPr="00BC69D0">
              <w:rPr>
                <w:b/>
                <w:bCs/>
              </w:rPr>
              <w:t xml:space="preserve">using </w:t>
            </w:r>
            <w:r w:rsidR="0005517C" w:rsidRPr="00BC69D0">
              <w:rPr>
                <w:b/>
                <w:bCs/>
              </w:rPr>
              <w:t>m</w:t>
            </w:r>
            <w:r w:rsidR="00F60131" w:rsidRPr="00BC69D0">
              <w:rPr>
                <w:b/>
                <w:bCs/>
              </w:rPr>
              <w:t>usical vocabulary is embedded within lessons</w:t>
            </w:r>
            <w:r w:rsidR="00CD4813" w:rsidRPr="00BC69D0">
              <w:rPr>
                <w:b/>
                <w:bCs/>
              </w:rPr>
              <w:t>.</w:t>
            </w:r>
            <w:r w:rsidR="00F60131" w:rsidRPr="00BC69D0">
              <w:rPr>
                <w:b/>
                <w:bCs/>
              </w:rPr>
              <w:t> </w:t>
            </w:r>
            <w:r w:rsidR="007C7D2C" w:rsidRPr="00BC69D0">
              <w:rPr>
                <w:b/>
                <w:bCs/>
              </w:rPr>
              <w:t xml:space="preserve"> Music lessons explore many styles of global music: African, East Asian, Calypso, Samba and European Classical, as well as popular styles such as Rap/Hip Hop, Soul/Funk, Disco and Rock music. </w:t>
            </w:r>
            <w:r w:rsidR="00F60131" w:rsidRPr="00BC69D0">
              <w:rPr>
                <w:b/>
                <w:bCs/>
              </w:rPr>
              <w:t xml:space="preserve"> </w:t>
            </w:r>
          </w:p>
          <w:p w14:paraId="5E81029F" w14:textId="0DBC83B7" w:rsidR="00F60131" w:rsidRPr="00BC69D0" w:rsidRDefault="00F60131" w:rsidP="007C7D2C">
            <w:pPr>
              <w:rPr>
                <w:b/>
                <w:bCs/>
              </w:rPr>
            </w:pPr>
            <w:r w:rsidRPr="00BC69D0">
              <w:rPr>
                <w:b/>
                <w:bCs/>
              </w:rPr>
              <w:t xml:space="preserve">Inclusion is a key priority and learning </w:t>
            </w:r>
            <w:r w:rsidR="0091750F" w:rsidRPr="00BC69D0">
              <w:rPr>
                <w:b/>
                <w:bCs/>
              </w:rPr>
              <w:t>challenges</w:t>
            </w:r>
            <w:r w:rsidRPr="00BC69D0">
              <w:rPr>
                <w:b/>
                <w:bCs/>
              </w:rPr>
              <w:t xml:space="preserve"> are </w:t>
            </w:r>
            <w:r w:rsidR="0091750F" w:rsidRPr="00BC69D0">
              <w:rPr>
                <w:b/>
                <w:bCs/>
              </w:rPr>
              <w:t>set</w:t>
            </w:r>
            <w:r w:rsidRPr="00BC69D0">
              <w:rPr>
                <w:b/>
                <w:bCs/>
              </w:rPr>
              <w:t xml:space="preserve"> to meet the needs of individuals to enable accessibility</w:t>
            </w:r>
            <w:r w:rsidR="0091750F" w:rsidRPr="00BC69D0">
              <w:rPr>
                <w:b/>
                <w:bCs/>
              </w:rPr>
              <w:t xml:space="preserve"> and achievement</w:t>
            </w:r>
            <w:r w:rsidRPr="00BC69D0">
              <w:rPr>
                <w:b/>
                <w:bCs/>
              </w:rPr>
              <w:t>.</w:t>
            </w:r>
            <w:r w:rsidR="004B665D" w:rsidRPr="00BC69D0">
              <w:rPr>
                <w:b/>
                <w:bCs/>
              </w:rPr>
              <w:t xml:space="preserve">  Children with SEN </w:t>
            </w:r>
            <w:r w:rsidR="0091750F" w:rsidRPr="00BC69D0">
              <w:rPr>
                <w:b/>
                <w:bCs/>
              </w:rPr>
              <w:t>often work with additional adults and barriers are removed so that all children meet the same objectives</w:t>
            </w:r>
            <w:r w:rsidR="005A5B8B" w:rsidRPr="00BC69D0">
              <w:rPr>
                <w:b/>
                <w:bCs/>
              </w:rPr>
              <w:t xml:space="preserve"> - </w:t>
            </w:r>
            <w:r w:rsidR="0091750F" w:rsidRPr="00BC69D0">
              <w:rPr>
                <w:b/>
                <w:bCs/>
              </w:rPr>
              <w:t xml:space="preserve">as a faith school, this is an intrinsic part of our </w:t>
            </w:r>
            <w:proofErr w:type="gramStart"/>
            <w:r w:rsidR="005D63E3" w:rsidRPr="00BC69D0">
              <w:rPr>
                <w:b/>
                <w:bCs/>
              </w:rPr>
              <w:t>every day</w:t>
            </w:r>
            <w:proofErr w:type="gramEnd"/>
            <w:r w:rsidR="005D63E3" w:rsidRPr="00BC69D0">
              <w:rPr>
                <w:b/>
                <w:bCs/>
              </w:rPr>
              <w:t xml:space="preserve"> school life.</w:t>
            </w:r>
            <w:r w:rsidR="00783EC3" w:rsidRPr="00BC69D0">
              <w:rPr>
                <w:b/>
                <w:bCs/>
              </w:rPr>
              <w:t xml:space="preserve"> </w:t>
            </w:r>
          </w:p>
          <w:p w14:paraId="7AD564C9" w14:textId="3390B49B" w:rsidR="00751DED" w:rsidRPr="00BC69D0" w:rsidRDefault="000809FC" w:rsidP="00A55565">
            <w:pPr>
              <w:rPr>
                <w:b/>
                <w:bCs/>
              </w:rPr>
            </w:pPr>
            <w:r w:rsidRPr="00BC69D0">
              <w:rPr>
                <w:b/>
                <w:bCs/>
              </w:rPr>
              <w:lastRenderedPageBreak/>
              <w:t xml:space="preserve">All KS1 and KS2 children </w:t>
            </w:r>
            <w:r w:rsidR="00176D49" w:rsidRPr="00BC69D0">
              <w:rPr>
                <w:b/>
                <w:bCs/>
              </w:rPr>
              <w:t>receive</w:t>
            </w:r>
            <w:r w:rsidRPr="00BC69D0">
              <w:rPr>
                <w:b/>
                <w:bCs/>
              </w:rPr>
              <w:t xml:space="preserve"> whole class tuition either for glockenspiels or ukuleles. </w:t>
            </w:r>
            <w:r w:rsidR="00BA2660" w:rsidRPr="00BC69D0">
              <w:rPr>
                <w:b/>
                <w:bCs/>
              </w:rPr>
              <w:t xml:space="preserve"> The school has purchased whole class sets of these instruments.  </w:t>
            </w:r>
            <w:r w:rsidRPr="00BC69D0">
              <w:rPr>
                <w:b/>
                <w:bCs/>
              </w:rPr>
              <w:t xml:space="preserve">The KS2 classes </w:t>
            </w:r>
            <w:r w:rsidR="00176D49" w:rsidRPr="00BC69D0">
              <w:rPr>
                <w:b/>
                <w:bCs/>
              </w:rPr>
              <w:t>give</w:t>
            </w:r>
            <w:r w:rsidRPr="00BC69D0">
              <w:rPr>
                <w:b/>
                <w:bCs/>
              </w:rPr>
              <w:t xml:space="preserve"> end of unit performances for families</w:t>
            </w:r>
            <w:r w:rsidR="00176D49" w:rsidRPr="00BC69D0">
              <w:rPr>
                <w:b/>
                <w:bCs/>
              </w:rPr>
              <w:t xml:space="preserve"> to showcase their skills</w:t>
            </w:r>
            <w:r w:rsidRPr="00BC69D0">
              <w:rPr>
                <w:b/>
                <w:bCs/>
              </w:rPr>
              <w:t>.</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067" w:type="dxa"/>
        <w:tblCellMar>
          <w:left w:w="10" w:type="dxa"/>
          <w:right w:w="10" w:type="dxa"/>
        </w:tblCellMar>
        <w:tblLook w:val="0000" w:firstRow="0" w:lastRow="0" w:firstColumn="0" w:lastColumn="0" w:noHBand="0" w:noVBand="0"/>
      </w:tblPr>
      <w:tblGrid>
        <w:gridCol w:w="9067"/>
      </w:tblGrid>
      <w:tr w:rsidR="00751DED" w14:paraId="7AD564D6" w14:textId="77777777" w:rsidTr="00BC69D0">
        <w:tc>
          <w:tcPr>
            <w:tcW w:w="9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33F0E" w14:textId="39C4AEBE" w:rsidR="00783EC3" w:rsidRPr="00BC69D0" w:rsidRDefault="00176D49">
            <w:pPr>
              <w:spacing w:before="120" w:after="120"/>
              <w:rPr>
                <w:b/>
                <w:bCs/>
              </w:rPr>
            </w:pPr>
            <w:r w:rsidRPr="00BC69D0">
              <w:rPr>
                <w:b/>
                <w:bCs/>
              </w:rPr>
              <w:t xml:space="preserve">A peripatetic teacher from The Lancashire Music School attends school weekly to provide instrumental tuition for children on a one-to-one fee-paying basis.  </w:t>
            </w:r>
            <w:r w:rsidR="001D7F10" w:rsidRPr="00BC69D0">
              <w:rPr>
                <w:b/>
                <w:bCs/>
              </w:rPr>
              <w:t xml:space="preserve">Options for instruments </w:t>
            </w:r>
            <w:proofErr w:type="gramStart"/>
            <w:r w:rsidR="001D7F10" w:rsidRPr="00BC69D0">
              <w:rPr>
                <w:b/>
                <w:bCs/>
              </w:rPr>
              <w:t>include:</w:t>
            </w:r>
            <w:proofErr w:type="gramEnd"/>
            <w:r w:rsidR="001D7F10" w:rsidRPr="00BC69D0">
              <w:rPr>
                <w:b/>
                <w:bCs/>
              </w:rPr>
              <w:t xml:space="preserve"> piano, keyboard, guitar, flute and clarinet. </w:t>
            </w:r>
            <w:r w:rsidRPr="00BC69D0">
              <w:rPr>
                <w:b/>
                <w:bCs/>
              </w:rPr>
              <w:t xml:space="preserve">Children are </w:t>
            </w:r>
            <w:r w:rsidR="0074264C" w:rsidRPr="00BC69D0">
              <w:rPr>
                <w:b/>
                <w:bCs/>
              </w:rPr>
              <w:t>taught a range of genres such as classical, modern and folk</w:t>
            </w:r>
            <w:r w:rsidR="004C3BCF" w:rsidRPr="00BC69D0">
              <w:rPr>
                <w:b/>
                <w:bCs/>
              </w:rPr>
              <w:t>, and they are</w:t>
            </w:r>
            <w:r w:rsidR="0074264C" w:rsidRPr="00BC69D0">
              <w:rPr>
                <w:b/>
                <w:bCs/>
              </w:rPr>
              <w:t xml:space="preserve"> </w:t>
            </w:r>
            <w:r w:rsidRPr="00BC69D0">
              <w:rPr>
                <w:b/>
                <w:bCs/>
              </w:rPr>
              <w:t xml:space="preserve">encouraged to work towards </w:t>
            </w:r>
            <w:r w:rsidR="001D7F10" w:rsidRPr="00BC69D0">
              <w:rPr>
                <w:b/>
                <w:bCs/>
              </w:rPr>
              <w:t xml:space="preserve">national </w:t>
            </w:r>
            <w:r w:rsidRPr="00BC69D0">
              <w:rPr>
                <w:b/>
                <w:bCs/>
              </w:rPr>
              <w:t>examinations.  Children are also encouraged to play</w:t>
            </w:r>
            <w:r w:rsidR="00A97339" w:rsidRPr="00BC69D0">
              <w:rPr>
                <w:b/>
                <w:bCs/>
              </w:rPr>
              <w:t xml:space="preserve"> a solo or duet performance</w:t>
            </w:r>
            <w:r w:rsidR="004C3BCF" w:rsidRPr="00BC69D0">
              <w:rPr>
                <w:b/>
                <w:bCs/>
              </w:rPr>
              <w:t>s</w:t>
            </w:r>
            <w:r w:rsidR="00A97339" w:rsidRPr="00BC69D0">
              <w:rPr>
                <w:b/>
                <w:bCs/>
              </w:rPr>
              <w:t xml:space="preserve"> in our Celebration Friday Assemblies</w:t>
            </w:r>
            <w:r w:rsidR="004C3BCF" w:rsidRPr="00BC69D0">
              <w:rPr>
                <w:b/>
                <w:bCs/>
              </w:rPr>
              <w:t xml:space="preserve"> for</w:t>
            </w:r>
            <w:r w:rsidR="00844642" w:rsidRPr="00BC69D0">
              <w:rPr>
                <w:b/>
                <w:bCs/>
              </w:rPr>
              <w:t xml:space="preserve"> the whole school and families</w:t>
            </w:r>
            <w:r w:rsidR="00A97339" w:rsidRPr="00BC69D0">
              <w:rPr>
                <w:b/>
                <w:bCs/>
              </w:rPr>
              <w:t>.</w:t>
            </w:r>
          </w:p>
          <w:p w14:paraId="4746DE6D" w14:textId="37611B9C" w:rsidR="00176D49" w:rsidRPr="00BC69D0" w:rsidRDefault="00176D49">
            <w:pPr>
              <w:spacing w:before="120" w:after="120"/>
              <w:rPr>
                <w:b/>
                <w:bCs/>
              </w:rPr>
            </w:pPr>
            <w:r w:rsidRPr="00BC69D0">
              <w:rPr>
                <w:b/>
                <w:bCs/>
              </w:rPr>
              <w:t xml:space="preserve">A </w:t>
            </w:r>
            <w:r w:rsidR="00523C8A" w:rsidRPr="00BC69D0">
              <w:rPr>
                <w:b/>
                <w:bCs/>
              </w:rPr>
              <w:t xml:space="preserve">local </w:t>
            </w:r>
            <w:r w:rsidRPr="00BC69D0">
              <w:rPr>
                <w:b/>
                <w:bCs/>
              </w:rPr>
              <w:t>drama organisation ‘Fizzy Tree’ provides an extra-curricular club for all year groups on a weekly basis.  The children are given opportunities to take part in a musical theatre production which is showcased to families at the end of each term.</w:t>
            </w:r>
            <w:r w:rsidR="001D7F10" w:rsidRPr="00BC69D0">
              <w:rPr>
                <w:b/>
                <w:bCs/>
              </w:rPr>
              <w:t xml:space="preserve">  This is a</w:t>
            </w:r>
            <w:r w:rsidR="002038BA" w:rsidRPr="00BC69D0">
              <w:rPr>
                <w:b/>
                <w:bCs/>
              </w:rPr>
              <w:t xml:space="preserve"> popular,</w:t>
            </w:r>
            <w:r w:rsidR="001D7F10" w:rsidRPr="00BC69D0">
              <w:rPr>
                <w:b/>
                <w:bCs/>
              </w:rPr>
              <w:t xml:space="preserve"> </w:t>
            </w:r>
            <w:proofErr w:type="gramStart"/>
            <w:r w:rsidR="001D7F10" w:rsidRPr="00BC69D0">
              <w:rPr>
                <w:b/>
                <w:bCs/>
              </w:rPr>
              <w:t>fee paying</w:t>
            </w:r>
            <w:proofErr w:type="gramEnd"/>
            <w:r w:rsidR="001D7F10" w:rsidRPr="00BC69D0">
              <w:rPr>
                <w:b/>
                <w:bCs/>
              </w:rPr>
              <w:t xml:space="preserve"> club of a nominal amount.</w:t>
            </w:r>
          </w:p>
          <w:p w14:paraId="5AFDC5F2" w14:textId="0F7DB413" w:rsidR="00176D49" w:rsidRPr="00BC69D0" w:rsidRDefault="00176D49">
            <w:pPr>
              <w:spacing w:before="120" w:after="120"/>
              <w:rPr>
                <w:b/>
                <w:bCs/>
              </w:rPr>
            </w:pPr>
            <w:r w:rsidRPr="00BC69D0">
              <w:rPr>
                <w:b/>
                <w:bCs/>
              </w:rPr>
              <w:t xml:space="preserve">KS2 children </w:t>
            </w:r>
            <w:proofErr w:type="gramStart"/>
            <w:r w:rsidRPr="00BC69D0">
              <w:rPr>
                <w:b/>
                <w:bCs/>
              </w:rPr>
              <w:t>have the opportunity to</w:t>
            </w:r>
            <w:proofErr w:type="gramEnd"/>
            <w:r w:rsidRPr="00BC69D0">
              <w:rPr>
                <w:b/>
                <w:bCs/>
              </w:rPr>
              <w:t xml:space="preserve"> </w:t>
            </w:r>
            <w:r w:rsidR="001D7F10" w:rsidRPr="00BC69D0">
              <w:rPr>
                <w:b/>
                <w:bCs/>
              </w:rPr>
              <w:t xml:space="preserve">join </w:t>
            </w:r>
            <w:r w:rsidRPr="00BC69D0">
              <w:rPr>
                <w:b/>
                <w:bCs/>
              </w:rPr>
              <w:t>a school choir</w:t>
            </w:r>
            <w:r w:rsidR="001D7F10" w:rsidRPr="00BC69D0">
              <w:rPr>
                <w:b/>
                <w:bCs/>
              </w:rPr>
              <w:t>.  The choir meet</w:t>
            </w:r>
            <w:r w:rsidRPr="00BC69D0">
              <w:rPr>
                <w:b/>
                <w:bCs/>
              </w:rPr>
              <w:t xml:space="preserve"> weekly</w:t>
            </w:r>
            <w:r w:rsidR="001D7F10" w:rsidRPr="00BC69D0">
              <w:rPr>
                <w:b/>
                <w:bCs/>
              </w:rPr>
              <w:t xml:space="preserve"> and is free to attend</w:t>
            </w:r>
            <w:r w:rsidRPr="00BC69D0">
              <w:rPr>
                <w:b/>
                <w:bCs/>
              </w:rPr>
              <w:t>.  The choir perform regularly in assemblies</w:t>
            </w:r>
            <w:r w:rsidR="008411E5" w:rsidRPr="00BC69D0">
              <w:rPr>
                <w:b/>
                <w:bCs/>
              </w:rPr>
              <w:t xml:space="preserve"> and in church mass.  Additionally, the choir perform a concert for the residents of a local care home on a termly basis as well as an end of year concert for families.</w:t>
            </w:r>
          </w:p>
          <w:p w14:paraId="326F36FE" w14:textId="20816F91" w:rsidR="008411E5" w:rsidRPr="00BC69D0" w:rsidRDefault="007E6171">
            <w:pPr>
              <w:spacing w:before="120" w:after="120"/>
              <w:rPr>
                <w:b/>
                <w:bCs/>
              </w:rPr>
            </w:pPr>
            <w:r w:rsidRPr="00BC69D0">
              <w:rPr>
                <w:b/>
                <w:bCs/>
              </w:rPr>
              <w:t>In June 202</w:t>
            </w:r>
            <w:r w:rsidR="00F87DD7">
              <w:rPr>
                <w:b/>
                <w:bCs/>
              </w:rPr>
              <w:t>4</w:t>
            </w:r>
            <w:r w:rsidRPr="00BC69D0">
              <w:rPr>
                <w:b/>
                <w:bCs/>
              </w:rPr>
              <w:t xml:space="preserve">, </w:t>
            </w:r>
            <w:r w:rsidR="00FC0B01" w:rsidRPr="00BC69D0">
              <w:rPr>
                <w:b/>
                <w:bCs/>
              </w:rPr>
              <w:t>‘</w:t>
            </w:r>
            <w:r w:rsidRPr="00BC69D0">
              <w:rPr>
                <w:b/>
                <w:bCs/>
              </w:rPr>
              <w:t>Rocksteady</w:t>
            </w:r>
            <w:r w:rsidR="00FC0B01" w:rsidRPr="00BC69D0">
              <w:rPr>
                <w:b/>
                <w:bCs/>
              </w:rPr>
              <w:t xml:space="preserve">’ </w:t>
            </w:r>
            <w:proofErr w:type="gramStart"/>
            <w:r w:rsidR="00FC0B01" w:rsidRPr="00BC69D0">
              <w:rPr>
                <w:b/>
                <w:bCs/>
              </w:rPr>
              <w:t>were</w:t>
            </w:r>
            <w:proofErr w:type="gramEnd"/>
            <w:r w:rsidR="00FC0B01" w:rsidRPr="00BC69D0">
              <w:rPr>
                <w:b/>
                <w:bCs/>
              </w:rPr>
              <w:t xml:space="preserve"> invited into school to </w:t>
            </w:r>
            <w:r w:rsidR="00516F75" w:rsidRPr="00BC69D0">
              <w:rPr>
                <w:b/>
                <w:bCs/>
              </w:rPr>
              <w:t>conduct</w:t>
            </w:r>
            <w:r w:rsidR="00A01ABF" w:rsidRPr="00BC69D0">
              <w:rPr>
                <w:b/>
                <w:bCs/>
              </w:rPr>
              <w:t xml:space="preserve"> workshops with the whole school with the aim of encouraging </w:t>
            </w:r>
            <w:r w:rsidR="0099031E">
              <w:rPr>
                <w:b/>
                <w:bCs/>
              </w:rPr>
              <w:t xml:space="preserve">more </w:t>
            </w:r>
            <w:r w:rsidR="00A01ABF" w:rsidRPr="00BC69D0">
              <w:rPr>
                <w:b/>
                <w:bCs/>
              </w:rPr>
              <w:t xml:space="preserve">children to become interested in learning a musical instrument.  </w:t>
            </w:r>
            <w:r w:rsidR="008411E5" w:rsidRPr="00BC69D0">
              <w:rPr>
                <w:b/>
                <w:bCs/>
              </w:rPr>
              <w:t>From September 2024, a peripatetic teacher from Rocksteady will attend school weekly to provide rock band instrumental tuition for children who wish to participate on a fee-paying basis.</w:t>
            </w:r>
            <w:r w:rsidR="004451F8" w:rsidRPr="00BC69D0">
              <w:rPr>
                <w:b/>
                <w:bCs/>
              </w:rPr>
              <w:t xml:space="preserve">  </w:t>
            </w:r>
          </w:p>
          <w:p w14:paraId="7DBD12DD" w14:textId="1DFBD621" w:rsidR="008C38EA" w:rsidRPr="00BC69D0" w:rsidRDefault="008C38EA">
            <w:pPr>
              <w:spacing w:before="120" w:after="120"/>
              <w:rPr>
                <w:b/>
                <w:bCs/>
              </w:rPr>
            </w:pPr>
            <w:r w:rsidRPr="00BC69D0">
              <w:rPr>
                <w:b/>
                <w:bCs/>
              </w:rPr>
              <w:t xml:space="preserve">All extra-curricular </w:t>
            </w:r>
            <w:r w:rsidR="00BA47FC" w:rsidRPr="00BC69D0">
              <w:rPr>
                <w:b/>
                <w:bCs/>
              </w:rPr>
              <w:t xml:space="preserve">music activities are </w:t>
            </w:r>
            <w:r w:rsidR="00C20D67" w:rsidRPr="00BC69D0">
              <w:rPr>
                <w:b/>
                <w:bCs/>
              </w:rPr>
              <w:t xml:space="preserve">designed to be inclusive for all children, ensuring every child can access music in a fun, supportive and developing </w:t>
            </w:r>
            <w:r w:rsidR="006A42CF" w:rsidRPr="00BC69D0">
              <w:rPr>
                <w:b/>
                <w:bCs/>
              </w:rPr>
              <w:t>manner</w:t>
            </w:r>
            <w:r w:rsidR="00C20D67" w:rsidRPr="00BC69D0">
              <w:rPr>
                <w:b/>
                <w:bCs/>
              </w:rPr>
              <w:t xml:space="preserve">.  </w:t>
            </w:r>
            <w:r w:rsidR="006233D5" w:rsidRPr="00BC69D0">
              <w:rPr>
                <w:b/>
                <w:bCs/>
              </w:rPr>
              <w:t>Parents or carers in particular circumstances may qualify for pupil premium support</w:t>
            </w:r>
            <w:r w:rsidR="00BD4DD8" w:rsidRPr="00BC69D0">
              <w:rPr>
                <w:b/>
                <w:bCs/>
              </w:rPr>
              <w:t xml:space="preserve"> for </w:t>
            </w:r>
            <w:r w:rsidR="0043637C" w:rsidRPr="00BC69D0">
              <w:rPr>
                <w:b/>
                <w:bCs/>
              </w:rPr>
              <w:t xml:space="preserve">their child to </w:t>
            </w:r>
            <w:r w:rsidR="00E40659" w:rsidRPr="00BC69D0">
              <w:rPr>
                <w:b/>
                <w:bCs/>
              </w:rPr>
              <w:t>access the fee-paying clubs.</w:t>
            </w:r>
          </w:p>
          <w:p w14:paraId="7AD564D5" w14:textId="10AC4971" w:rsidR="00751DED" w:rsidRPr="00BC69D0" w:rsidRDefault="00A33625" w:rsidP="003E5717">
            <w:pPr>
              <w:spacing w:before="120" w:after="120"/>
              <w:rPr>
                <w:b/>
                <w:bCs/>
              </w:rPr>
            </w:pPr>
            <w:r>
              <w:rPr>
                <w:b/>
                <w:bCs/>
              </w:rPr>
              <w:t>In addition, o</w:t>
            </w:r>
            <w:r w:rsidR="001A79A2" w:rsidRPr="00BC69D0">
              <w:rPr>
                <w:b/>
                <w:bCs/>
              </w:rPr>
              <w:t>ur school families are sign-posted towards external musical events in the local area</w:t>
            </w:r>
            <w:r w:rsidR="000853D9" w:rsidRPr="00BC69D0">
              <w:rPr>
                <w:b/>
                <w:bCs/>
              </w:rPr>
              <w:t xml:space="preserve"> by means of newsletters and emails</w:t>
            </w:r>
            <w:r w:rsidR="006017B6" w:rsidRPr="00BC69D0">
              <w:rPr>
                <w:b/>
                <w:bCs/>
              </w:rPr>
              <w:t>.</w:t>
            </w:r>
          </w:p>
        </w:tc>
      </w:tr>
    </w:tbl>
    <w:p w14:paraId="4E7B0D7C" w14:textId="77777777" w:rsidR="00BC69D0" w:rsidRDefault="00BC69D0">
      <w:pPr>
        <w:pStyle w:val="Heading2"/>
        <w:spacing w:before="600"/>
      </w:pPr>
    </w:p>
    <w:p w14:paraId="7AD564D7" w14:textId="61C133CC" w:rsidR="00751DED" w:rsidRDefault="00BC69D0">
      <w:pPr>
        <w:pStyle w:val="Heading2"/>
        <w:spacing w:before="600"/>
      </w:pPr>
      <w:r>
        <w:br w:type="column"/>
      </w:r>
      <w:r w:rsidR="00F15877">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209" w:type="dxa"/>
        <w:tblCellMar>
          <w:left w:w="10" w:type="dxa"/>
          <w:right w:w="10" w:type="dxa"/>
        </w:tblCellMar>
        <w:tblLook w:val="0000" w:firstRow="0" w:lastRow="0" w:firstColumn="0" w:lastColumn="0" w:noHBand="0" w:noVBand="0"/>
      </w:tblPr>
      <w:tblGrid>
        <w:gridCol w:w="9209"/>
      </w:tblGrid>
      <w:tr w:rsidR="00751DED" w14:paraId="7AD564DF" w14:textId="77777777" w:rsidTr="00BC69D0">
        <w:tc>
          <w:tcPr>
            <w:tcW w:w="9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A8AC6" w14:textId="077CFC44" w:rsidR="006A42CF" w:rsidRPr="00BC69D0" w:rsidRDefault="006A42CF" w:rsidP="006A42CF">
            <w:pPr>
              <w:rPr>
                <w:b/>
                <w:bCs/>
              </w:rPr>
            </w:pPr>
            <w:r w:rsidRPr="00BC69D0">
              <w:rPr>
                <w:b/>
                <w:bCs/>
              </w:rPr>
              <w:t xml:space="preserve">Key stage and/or whole school singing practice sessions are held </w:t>
            </w:r>
            <w:r w:rsidR="00C743B2" w:rsidRPr="00BC69D0">
              <w:rPr>
                <w:b/>
                <w:bCs/>
              </w:rPr>
              <w:t xml:space="preserve">regularly </w:t>
            </w:r>
            <w:r w:rsidRPr="00BC69D0">
              <w:rPr>
                <w:b/>
                <w:bCs/>
              </w:rPr>
              <w:t xml:space="preserve">in preparation for events such as </w:t>
            </w:r>
            <w:r w:rsidR="00B24D2E">
              <w:rPr>
                <w:b/>
                <w:bCs/>
              </w:rPr>
              <w:t>m</w:t>
            </w:r>
            <w:r w:rsidRPr="00BC69D0">
              <w:rPr>
                <w:b/>
                <w:bCs/>
              </w:rPr>
              <w:t xml:space="preserve">ass, concerts and themed days.  </w:t>
            </w:r>
            <w:r w:rsidR="001A79BE" w:rsidRPr="00BC69D0">
              <w:rPr>
                <w:b/>
                <w:bCs/>
              </w:rPr>
              <w:t>In</w:t>
            </w:r>
            <w:r w:rsidR="00622041" w:rsidRPr="00BC69D0">
              <w:rPr>
                <w:b/>
                <w:bCs/>
              </w:rPr>
              <w:t xml:space="preserve"> addition, individual children are encouraged to perform by singing or playing an instrument in our Friday Celebration Assembly for the whole school and families.</w:t>
            </w:r>
          </w:p>
          <w:p w14:paraId="0FD5B826" w14:textId="2C59B464" w:rsidR="006A42CF" w:rsidRPr="00BC69D0" w:rsidRDefault="006A42CF" w:rsidP="006A42CF">
            <w:pPr>
              <w:rPr>
                <w:b/>
                <w:bCs/>
              </w:rPr>
            </w:pPr>
            <w:r w:rsidRPr="00BC69D0">
              <w:rPr>
                <w:b/>
                <w:bCs/>
              </w:rPr>
              <w:t>KS2 children take part in the Lancashire Let’s Go Sing Initiative which involves termly workshops, weekly singing practice and performing</w:t>
            </w:r>
            <w:r w:rsidR="00597399" w:rsidRPr="00BC69D0">
              <w:rPr>
                <w:b/>
                <w:bCs/>
              </w:rPr>
              <w:t xml:space="preserve"> on stage</w:t>
            </w:r>
            <w:r w:rsidRPr="00BC69D0">
              <w:rPr>
                <w:b/>
                <w:bCs/>
              </w:rPr>
              <w:t xml:space="preserve"> with other schools</w:t>
            </w:r>
            <w:r w:rsidR="00597399" w:rsidRPr="00BC69D0">
              <w:rPr>
                <w:b/>
                <w:bCs/>
              </w:rPr>
              <w:t xml:space="preserve"> at a prime theatre location</w:t>
            </w:r>
            <w:r w:rsidRPr="00BC69D0">
              <w:rPr>
                <w:b/>
                <w:bCs/>
              </w:rPr>
              <w:t xml:space="preserve">.  </w:t>
            </w:r>
          </w:p>
          <w:p w14:paraId="15063484" w14:textId="014C571F" w:rsidR="006A42CF" w:rsidRPr="00BC69D0" w:rsidRDefault="006A42CF" w:rsidP="006A42CF">
            <w:pPr>
              <w:rPr>
                <w:b/>
                <w:bCs/>
              </w:rPr>
            </w:pPr>
            <w:r w:rsidRPr="00BC69D0">
              <w:rPr>
                <w:b/>
                <w:bCs/>
              </w:rPr>
              <w:t>We look to invite music specialists into school for themed events which link to class topics or annual events such as</w:t>
            </w:r>
            <w:r w:rsidR="00F87DD7">
              <w:rPr>
                <w:b/>
                <w:bCs/>
              </w:rPr>
              <w:t>:</w:t>
            </w:r>
            <w:r w:rsidRPr="00BC69D0">
              <w:rPr>
                <w:b/>
                <w:bCs/>
              </w:rPr>
              <w:t xml:space="preserve"> Black History Music Workshop, Lancashire Music Podcast and Samba Band Workshop.</w:t>
            </w:r>
          </w:p>
          <w:p w14:paraId="7842F1A5" w14:textId="25ECA6F0" w:rsidR="006A42CF" w:rsidRPr="00BC69D0" w:rsidRDefault="006A42CF" w:rsidP="006A42CF">
            <w:pPr>
              <w:spacing w:before="120" w:after="120"/>
              <w:rPr>
                <w:b/>
                <w:bCs/>
              </w:rPr>
            </w:pPr>
            <w:r w:rsidRPr="00BC69D0">
              <w:rPr>
                <w:b/>
                <w:bCs/>
              </w:rPr>
              <w:t xml:space="preserve">Musical sharing assemblies are scheduled throughout the year such as: Christmas Carol Concert, Easter Service, church mass and an annual Nativity production involving </w:t>
            </w:r>
            <w:r w:rsidR="00F74D27" w:rsidRPr="00BC69D0">
              <w:rPr>
                <w:b/>
                <w:bCs/>
              </w:rPr>
              <w:t xml:space="preserve">all </w:t>
            </w:r>
            <w:r w:rsidRPr="00BC69D0">
              <w:rPr>
                <w:b/>
                <w:bCs/>
              </w:rPr>
              <w:t>children from EYFS and KS1.  Additionally, a local drama organisation ‘Fizzy Tree’ attend school in the summer term to work with our Year 6 children to write and perform their own ‘End of School Performance.’</w:t>
            </w:r>
          </w:p>
          <w:p w14:paraId="7AD564DE" w14:textId="369B2B46" w:rsidR="00751DED" w:rsidRPr="00BC69D0" w:rsidRDefault="00BC7FB1">
            <w:pPr>
              <w:spacing w:before="120" w:after="120"/>
              <w:rPr>
                <w:b/>
                <w:bCs/>
              </w:rPr>
            </w:pPr>
            <w:r w:rsidRPr="00BC69D0">
              <w:rPr>
                <w:b/>
                <w:bCs/>
              </w:rPr>
              <w:t xml:space="preserve">SMSA has strong links with Our Lady’s High School and </w:t>
            </w:r>
            <w:r w:rsidR="0073146A" w:rsidRPr="00BC69D0">
              <w:rPr>
                <w:b/>
                <w:bCs/>
              </w:rPr>
              <w:t>the upper key stage children receive an annual invitation to their end of year production</w:t>
            </w:r>
            <w:r w:rsidR="009C5619" w:rsidRPr="00BC69D0">
              <w:rPr>
                <w:b/>
                <w:bCs/>
              </w:rPr>
              <w:t>.</w:t>
            </w:r>
          </w:p>
        </w:tc>
      </w:tr>
    </w:tbl>
    <w:p w14:paraId="7AD564E0" w14:textId="3800976A"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209" w:type="dxa"/>
        <w:tblCellMar>
          <w:left w:w="10" w:type="dxa"/>
          <w:right w:w="10" w:type="dxa"/>
        </w:tblCellMar>
        <w:tblLook w:val="0000" w:firstRow="0" w:lastRow="0" w:firstColumn="0" w:lastColumn="0" w:noHBand="0" w:noVBand="0"/>
      </w:tblPr>
      <w:tblGrid>
        <w:gridCol w:w="9209"/>
      </w:tblGrid>
      <w:tr w:rsidR="00BC69D0" w14:paraId="7AD564E5" w14:textId="77777777" w:rsidTr="00BC69D0">
        <w:tc>
          <w:tcPr>
            <w:tcW w:w="9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ADA20" w14:textId="61B1EBEA" w:rsidR="00C6777E" w:rsidRPr="007D5D17" w:rsidRDefault="00C6777E" w:rsidP="00BC69D0">
            <w:pPr>
              <w:spacing w:before="120" w:after="120"/>
              <w:ind w:right="595"/>
              <w:rPr>
                <w:rFonts w:cs="Arial"/>
                <w:b/>
                <w:bCs/>
              </w:rPr>
            </w:pPr>
            <w:r w:rsidRPr="007D5D17">
              <w:rPr>
                <w:rFonts w:cs="Arial"/>
                <w:b/>
                <w:bCs/>
              </w:rPr>
              <w:t xml:space="preserve">Pupil and staff voice questionnaires have been developed to gather </w:t>
            </w:r>
            <w:r w:rsidR="00116B49" w:rsidRPr="007D5D17">
              <w:rPr>
                <w:rFonts w:cs="Arial"/>
                <w:b/>
                <w:bCs/>
              </w:rPr>
              <w:t>the thoughts and opinions to help inform the planning of provision for 2024-2025</w:t>
            </w:r>
            <w:r w:rsidR="00F57D76" w:rsidRPr="007D5D17">
              <w:rPr>
                <w:rFonts w:cs="Arial"/>
                <w:b/>
                <w:bCs/>
              </w:rPr>
              <w:t>.  As a result, some classes will trial a new scheme of work</w:t>
            </w:r>
            <w:r w:rsidR="00B90BBC" w:rsidRPr="007D5D17">
              <w:rPr>
                <w:rFonts w:cs="Arial"/>
                <w:b/>
                <w:bCs/>
              </w:rPr>
              <w:t xml:space="preserve"> over the </w:t>
            </w:r>
            <w:r w:rsidR="00774952" w:rsidRPr="007D5D17">
              <w:rPr>
                <w:rFonts w:cs="Arial"/>
                <w:b/>
                <w:bCs/>
              </w:rPr>
              <w:t>Autumn</w:t>
            </w:r>
            <w:r w:rsidR="00B90BBC" w:rsidRPr="007D5D17">
              <w:rPr>
                <w:rFonts w:cs="Arial"/>
                <w:b/>
                <w:bCs/>
              </w:rPr>
              <w:t xml:space="preserve"> term</w:t>
            </w:r>
            <w:r w:rsidR="00353D32" w:rsidRPr="007D5D17">
              <w:rPr>
                <w:rFonts w:cs="Arial"/>
                <w:b/>
                <w:bCs/>
              </w:rPr>
              <w:t xml:space="preserve"> </w:t>
            </w:r>
            <w:proofErr w:type="gramStart"/>
            <w:r w:rsidR="00353D32" w:rsidRPr="007D5D17">
              <w:rPr>
                <w:rFonts w:cs="Arial"/>
                <w:b/>
                <w:bCs/>
              </w:rPr>
              <w:t>in order to</w:t>
            </w:r>
            <w:proofErr w:type="gramEnd"/>
            <w:r w:rsidR="00A6097F" w:rsidRPr="007D5D17">
              <w:rPr>
                <w:rFonts w:cs="Arial"/>
                <w:b/>
                <w:bCs/>
              </w:rPr>
              <w:t xml:space="preserve"> evaluate the</w:t>
            </w:r>
            <w:r w:rsidR="003921D8" w:rsidRPr="007D5D17">
              <w:rPr>
                <w:rFonts w:cs="Arial"/>
                <w:b/>
                <w:bCs/>
              </w:rPr>
              <w:t xml:space="preserve"> </w:t>
            </w:r>
            <w:r w:rsidR="00960C35" w:rsidRPr="007D5D17">
              <w:rPr>
                <w:rFonts w:cs="Arial"/>
                <w:b/>
                <w:bCs/>
              </w:rPr>
              <w:t>diverse nature and effectiveness</w:t>
            </w:r>
            <w:r w:rsidR="00F80BC8" w:rsidRPr="007D5D17">
              <w:rPr>
                <w:rFonts w:cs="Arial"/>
                <w:b/>
                <w:bCs/>
              </w:rPr>
              <w:t xml:space="preserve"> of </w:t>
            </w:r>
            <w:r w:rsidR="00960C35" w:rsidRPr="007D5D17">
              <w:rPr>
                <w:rFonts w:cs="Arial"/>
                <w:b/>
                <w:bCs/>
              </w:rPr>
              <w:t>learning materials</w:t>
            </w:r>
            <w:r w:rsidR="00B90BBC" w:rsidRPr="007D5D17">
              <w:rPr>
                <w:rFonts w:cs="Arial"/>
                <w:b/>
                <w:bCs/>
              </w:rPr>
              <w:t>.</w:t>
            </w:r>
          </w:p>
          <w:p w14:paraId="408A166B" w14:textId="4E0FC0D6" w:rsidR="0009321A" w:rsidRPr="007D5D17" w:rsidRDefault="00027829">
            <w:pPr>
              <w:spacing w:before="120" w:after="120"/>
              <w:rPr>
                <w:rFonts w:cs="Arial"/>
                <w:b/>
                <w:bCs/>
              </w:rPr>
            </w:pPr>
            <w:r w:rsidRPr="007D5D17">
              <w:rPr>
                <w:rFonts w:cs="Arial"/>
                <w:b/>
                <w:bCs/>
              </w:rPr>
              <w:t xml:space="preserve">CPD opportunities </w:t>
            </w:r>
            <w:r w:rsidR="00A86BE6" w:rsidRPr="007D5D17">
              <w:rPr>
                <w:rFonts w:cs="Arial"/>
                <w:b/>
                <w:bCs/>
              </w:rPr>
              <w:t>undertaken by</w:t>
            </w:r>
            <w:r w:rsidRPr="007D5D17">
              <w:rPr>
                <w:rFonts w:cs="Arial"/>
                <w:b/>
                <w:bCs/>
              </w:rPr>
              <w:t xml:space="preserve"> staff will</w:t>
            </w:r>
            <w:r w:rsidR="00774952" w:rsidRPr="007D5D17">
              <w:rPr>
                <w:rFonts w:cs="Arial"/>
                <w:b/>
                <w:bCs/>
              </w:rPr>
              <w:t xml:space="preserve"> be evaluated</w:t>
            </w:r>
            <w:r w:rsidR="002179E5" w:rsidRPr="007D5D17">
              <w:rPr>
                <w:rFonts w:cs="Arial"/>
                <w:b/>
                <w:bCs/>
              </w:rPr>
              <w:t xml:space="preserve"> for effectiveness.</w:t>
            </w:r>
          </w:p>
          <w:p w14:paraId="46573DBD" w14:textId="1F51CCCC" w:rsidR="0009321A" w:rsidRPr="007D5D17" w:rsidRDefault="00A815FA">
            <w:pPr>
              <w:spacing w:before="120" w:after="120"/>
              <w:rPr>
                <w:rFonts w:cs="Arial"/>
                <w:b/>
                <w:bCs/>
              </w:rPr>
            </w:pPr>
            <w:r w:rsidRPr="007D5D17">
              <w:rPr>
                <w:rFonts w:cs="Arial"/>
                <w:b/>
                <w:bCs/>
              </w:rPr>
              <w:t>Teaching staff</w:t>
            </w:r>
            <w:r w:rsidR="00C36281" w:rsidRPr="007D5D17">
              <w:rPr>
                <w:rFonts w:cs="Arial"/>
                <w:b/>
                <w:bCs/>
              </w:rPr>
              <w:t xml:space="preserve"> will </w:t>
            </w:r>
            <w:r w:rsidRPr="007D5D17">
              <w:rPr>
                <w:rFonts w:cs="Arial"/>
                <w:b/>
                <w:bCs/>
              </w:rPr>
              <w:t>continue to develop music learning environments</w:t>
            </w:r>
            <w:r w:rsidR="00735EFF" w:rsidRPr="007D5D17">
              <w:rPr>
                <w:rFonts w:cs="Arial"/>
                <w:b/>
                <w:bCs/>
              </w:rPr>
              <w:t xml:space="preserve"> which support children with their learning.</w:t>
            </w:r>
          </w:p>
          <w:p w14:paraId="39FA5F63" w14:textId="77777777" w:rsidR="00751DED" w:rsidRPr="007D5D17" w:rsidRDefault="00627A59" w:rsidP="00735EFF">
            <w:pPr>
              <w:rPr>
                <w:b/>
                <w:bCs/>
              </w:rPr>
            </w:pPr>
            <w:r w:rsidRPr="007D5D17">
              <w:rPr>
                <w:b/>
                <w:bCs/>
              </w:rPr>
              <w:lastRenderedPageBreak/>
              <w:t xml:space="preserve">The school will look to increase the number </w:t>
            </w:r>
            <w:proofErr w:type="gramStart"/>
            <w:r w:rsidRPr="007D5D17">
              <w:rPr>
                <w:b/>
                <w:bCs/>
              </w:rPr>
              <w:t xml:space="preserve">of </w:t>
            </w:r>
            <w:r w:rsidR="009C0524" w:rsidRPr="007D5D17">
              <w:rPr>
                <w:b/>
                <w:bCs/>
              </w:rPr>
              <w:t xml:space="preserve"> children</w:t>
            </w:r>
            <w:proofErr w:type="gramEnd"/>
            <w:r w:rsidR="009C0524" w:rsidRPr="007D5D17">
              <w:rPr>
                <w:b/>
                <w:bCs/>
              </w:rPr>
              <w:t xml:space="preserve"> (whose f</w:t>
            </w:r>
            <w:r w:rsidR="0014053D" w:rsidRPr="007D5D17">
              <w:rPr>
                <w:b/>
                <w:bCs/>
              </w:rPr>
              <w:t>amilies who qualify for pu</w:t>
            </w:r>
            <w:r w:rsidR="00735EFF" w:rsidRPr="007D5D17">
              <w:rPr>
                <w:b/>
                <w:bCs/>
              </w:rPr>
              <w:t>pil premium</w:t>
            </w:r>
            <w:r w:rsidR="009C0524" w:rsidRPr="007D5D17">
              <w:rPr>
                <w:b/>
                <w:bCs/>
              </w:rPr>
              <w:t>)</w:t>
            </w:r>
            <w:r w:rsidR="0014053D" w:rsidRPr="007D5D17">
              <w:rPr>
                <w:b/>
                <w:bCs/>
              </w:rPr>
              <w:t xml:space="preserve"> </w:t>
            </w:r>
            <w:r w:rsidR="00095E92" w:rsidRPr="007D5D17">
              <w:rPr>
                <w:b/>
                <w:bCs/>
              </w:rPr>
              <w:t>access</w:t>
            </w:r>
            <w:r w:rsidR="008A712D" w:rsidRPr="007D5D17">
              <w:rPr>
                <w:b/>
                <w:bCs/>
              </w:rPr>
              <w:t>ing</w:t>
            </w:r>
            <w:r w:rsidR="00095E92" w:rsidRPr="007D5D17">
              <w:rPr>
                <w:b/>
                <w:bCs/>
              </w:rPr>
              <w:t xml:space="preserve"> extra-curricular </w:t>
            </w:r>
            <w:r w:rsidR="008A712D" w:rsidRPr="007D5D17">
              <w:rPr>
                <w:b/>
                <w:bCs/>
              </w:rPr>
              <w:t xml:space="preserve">music </w:t>
            </w:r>
            <w:r w:rsidR="00FF0C66" w:rsidRPr="007D5D17">
              <w:rPr>
                <w:b/>
                <w:bCs/>
              </w:rPr>
              <w:t xml:space="preserve">clubs with a view to </w:t>
            </w:r>
            <w:r w:rsidR="00926F09" w:rsidRPr="007D5D17">
              <w:rPr>
                <w:b/>
                <w:bCs/>
              </w:rPr>
              <w:t>aiding</w:t>
            </w:r>
            <w:r w:rsidR="003F51E7" w:rsidRPr="007D5D17">
              <w:rPr>
                <w:b/>
                <w:bCs/>
              </w:rPr>
              <w:t xml:space="preserve"> personal </w:t>
            </w:r>
            <w:r w:rsidR="00926F09" w:rsidRPr="007D5D17">
              <w:rPr>
                <w:b/>
                <w:bCs/>
              </w:rPr>
              <w:t>development</w:t>
            </w:r>
            <w:r w:rsidR="003F51E7" w:rsidRPr="007D5D17">
              <w:rPr>
                <w:b/>
                <w:bCs/>
              </w:rPr>
              <w:t xml:space="preserve"> and </w:t>
            </w:r>
            <w:r w:rsidR="00774952" w:rsidRPr="007D5D17">
              <w:rPr>
                <w:b/>
                <w:bCs/>
              </w:rPr>
              <w:t>fostering</w:t>
            </w:r>
            <w:r w:rsidR="00FF0C66" w:rsidRPr="007D5D17">
              <w:rPr>
                <w:b/>
                <w:bCs/>
              </w:rPr>
              <w:t xml:space="preserve"> a musical talent.</w:t>
            </w:r>
          </w:p>
          <w:p w14:paraId="7AD564E4" w14:textId="7BD17E66" w:rsidR="00EC00A3" w:rsidRDefault="00EC00A3" w:rsidP="00735EFF">
            <w:r w:rsidRPr="007D5D17">
              <w:rPr>
                <w:b/>
                <w:bCs/>
              </w:rPr>
              <w:t>The school hopes to maintain its Music Mark status</w:t>
            </w:r>
            <w:r w:rsidR="00B8291D" w:rsidRPr="007D5D17">
              <w:rPr>
                <w:b/>
                <w:bCs/>
              </w:rPr>
              <w:t xml:space="preserve"> for the year 2024/25</w:t>
            </w:r>
            <w:r w:rsidR="00083A62" w:rsidRPr="007D5D17">
              <w:rPr>
                <w:b/>
                <w:bCs/>
              </w:rPr>
              <w:t xml:space="preserve"> and beyond</w:t>
            </w:r>
            <w:r w:rsidR="00B8291D" w:rsidRPr="007D5D17">
              <w:rPr>
                <w:b/>
                <w:bCs/>
              </w:rPr>
              <w:t xml:space="preserve">.  The Music Mark </w:t>
            </w:r>
            <w:r w:rsidR="00672314" w:rsidRPr="007D5D17">
              <w:rPr>
                <w:b/>
                <w:bCs/>
              </w:rPr>
              <w:t xml:space="preserve">acknowledges </w:t>
            </w:r>
            <w:r w:rsidR="002817DE" w:rsidRPr="007D5D17">
              <w:rPr>
                <w:b/>
                <w:bCs/>
              </w:rPr>
              <w:t xml:space="preserve">our </w:t>
            </w:r>
            <w:proofErr w:type="gramStart"/>
            <w:r w:rsidR="002817DE" w:rsidRPr="007D5D17">
              <w:rPr>
                <w:b/>
                <w:bCs/>
              </w:rPr>
              <w:t>schools</w:t>
            </w:r>
            <w:proofErr w:type="gramEnd"/>
            <w:r w:rsidR="002817DE" w:rsidRPr="007D5D17">
              <w:rPr>
                <w:b/>
                <w:bCs/>
              </w:rPr>
              <w:t xml:space="preserve"> dedication to delivering a broad and balanced curriculum</w:t>
            </w:r>
            <w:r w:rsidR="00BE5257" w:rsidRPr="007D5D17">
              <w:rPr>
                <w:b/>
                <w:bCs/>
              </w:rPr>
              <w:t xml:space="preserve"> which inspires and enriches the lives of our children.</w:t>
            </w:r>
          </w:p>
        </w:tc>
      </w:tr>
      <w:bookmarkEnd w:id="14"/>
      <w:bookmarkEnd w:id="15"/>
      <w:bookmarkEnd w:id="16"/>
    </w:tbl>
    <w:p w14:paraId="7AD564EC" w14:textId="77777777" w:rsidR="00751DED" w:rsidRDefault="00751DED" w:rsidP="00A86BE6">
      <w:pPr>
        <w:pStyle w:val="Heading2"/>
        <w:spacing w:before="600"/>
      </w:pPr>
    </w:p>
    <w:sectPr w:rsidR="00751DED" w:rsidSect="00BC69D0">
      <w:headerReference w:type="default" r:id="rId7"/>
      <w:footerReference w:type="default" r:id="rId8"/>
      <w:pgSz w:w="11906" w:h="16838"/>
      <w:pgMar w:top="1134" w:right="1558"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937B7" w14:textId="77777777" w:rsidR="00F27836" w:rsidRDefault="00F27836">
      <w:pPr>
        <w:spacing w:after="0" w:line="240" w:lineRule="auto"/>
      </w:pPr>
      <w:r>
        <w:separator/>
      </w:r>
    </w:p>
  </w:endnote>
  <w:endnote w:type="continuationSeparator" w:id="0">
    <w:p w14:paraId="7BDD7E85" w14:textId="77777777" w:rsidR="00F27836" w:rsidRDefault="00F27836">
      <w:pPr>
        <w:spacing w:after="0" w:line="240" w:lineRule="auto"/>
      </w:pPr>
      <w:r>
        <w:continuationSeparator/>
      </w:r>
    </w:p>
  </w:endnote>
  <w:endnote w:type="continuationNotice" w:id="1">
    <w:p w14:paraId="218FED1E" w14:textId="77777777" w:rsidR="00F27836" w:rsidRDefault="00F278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notTrueType/>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B33B3" w14:textId="77777777" w:rsidR="00F27836" w:rsidRDefault="00F27836">
      <w:pPr>
        <w:spacing w:after="0" w:line="240" w:lineRule="auto"/>
      </w:pPr>
      <w:r>
        <w:separator/>
      </w:r>
    </w:p>
  </w:footnote>
  <w:footnote w:type="continuationSeparator" w:id="0">
    <w:p w14:paraId="10A3EA2F" w14:textId="77777777" w:rsidR="00F27836" w:rsidRDefault="00F27836">
      <w:pPr>
        <w:spacing w:after="0" w:line="240" w:lineRule="auto"/>
      </w:pPr>
      <w:r>
        <w:continuationSeparator/>
      </w:r>
    </w:p>
  </w:footnote>
  <w:footnote w:type="continuationNotice" w:id="1">
    <w:p w14:paraId="0D972920" w14:textId="77777777" w:rsidR="00F27836" w:rsidRDefault="00F278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15B43A0"/>
    <w:multiLevelType w:val="hybridMultilevel"/>
    <w:tmpl w:val="46B2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53E354D"/>
    <w:multiLevelType w:val="multilevel"/>
    <w:tmpl w:val="F784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B037164"/>
    <w:multiLevelType w:val="hybridMultilevel"/>
    <w:tmpl w:val="A8BEF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177B93"/>
    <w:multiLevelType w:val="multilevel"/>
    <w:tmpl w:val="F7BE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8355901">
    <w:abstractNumId w:val="18"/>
  </w:num>
  <w:num w:numId="2" w16cid:durableId="1726365646">
    <w:abstractNumId w:val="14"/>
  </w:num>
  <w:num w:numId="3" w16cid:durableId="1162282960">
    <w:abstractNumId w:val="3"/>
  </w:num>
  <w:num w:numId="4" w16cid:durableId="220410908">
    <w:abstractNumId w:val="17"/>
  </w:num>
  <w:num w:numId="5" w16cid:durableId="1204903559">
    <w:abstractNumId w:val="10"/>
  </w:num>
  <w:num w:numId="6" w16cid:durableId="1153524548">
    <w:abstractNumId w:val="13"/>
  </w:num>
  <w:num w:numId="7" w16cid:durableId="1433011738">
    <w:abstractNumId w:val="11"/>
  </w:num>
  <w:num w:numId="8" w16cid:durableId="117455955">
    <w:abstractNumId w:val="7"/>
  </w:num>
  <w:num w:numId="9" w16cid:durableId="1671525249">
    <w:abstractNumId w:val="4"/>
  </w:num>
  <w:num w:numId="10" w16cid:durableId="2055810747">
    <w:abstractNumId w:val="0"/>
  </w:num>
  <w:num w:numId="11" w16cid:durableId="809397748">
    <w:abstractNumId w:val="9"/>
  </w:num>
  <w:num w:numId="12" w16cid:durableId="430204779">
    <w:abstractNumId w:val="5"/>
  </w:num>
  <w:num w:numId="13" w16cid:durableId="1790783727">
    <w:abstractNumId w:val="6"/>
  </w:num>
  <w:num w:numId="14" w16cid:durableId="485825989">
    <w:abstractNumId w:val="15"/>
  </w:num>
  <w:num w:numId="15" w16cid:durableId="206651153">
    <w:abstractNumId w:val="8"/>
  </w:num>
  <w:num w:numId="16" w16cid:durableId="1636762349">
    <w:abstractNumId w:val="2"/>
  </w:num>
  <w:num w:numId="17" w16cid:durableId="1655988233">
    <w:abstractNumId w:val="1"/>
  </w:num>
  <w:num w:numId="18" w16cid:durableId="1906797211">
    <w:abstractNumId w:val="16"/>
  </w:num>
  <w:num w:numId="19" w16cid:durableId="929435055">
    <w:abstractNumId w:val="20"/>
  </w:num>
  <w:num w:numId="20" w16cid:durableId="1962413428">
    <w:abstractNumId w:val="12"/>
  </w:num>
  <w:num w:numId="21" w16cid:durableId="6784338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0B03"/>
    <w:rsid w:val="00016AA6"/>
    <w:rsid w:val="00027829"/>
    <w:rsid w:val="000445F9"/>
    <w:rsid w:val="00054185"/>
    <w:rsid w:val="0005517C"/>
    <w:rsid w:val="00070A8D"/>
    <w:rsid w:val="00080226"/>
    <w:rsid w:val="000809FC"/>
    <w:rsid w:val="00081AC3"/>
    <w:rsid w:val="00083A62"/>
    <w:rsid w:val="000853D9"/>
    <w:rsid w:val="0009321A"/>
    <w:rsid w:val="00095E92"/>
    <w:rsid w:val="000B6B0B"/>
    <w:rsid w:val="000C0286"/>
    <w:rsid w:val="000D629C"/>
    <w:rsid w:val="00116B49"/>
    <w:rsid w:val="001222FC"/>
    <w:rsid w:val="00132240"/>
    <w:rsid w:val="0014053D"/>
    <w:rsid w:val="0016154E"/>
    <w:rsid w:val="00176D49"/>
    <w:rsid w:val="001A79A2"/>
    <w:rsid w:val="001A79BE"/>
    <w:rsid w:val="001C6491"/>
    <w:rsid w:val="001D7F10"/>
    <w:rsid w:val="001F0D1B"/>
    <w:rsid w:val="002038BA"/>
    <w:rsid w:val="00211F57"/>
    <w:rsid w:val="002179E5"/>
    <w:rsid w:val="00225917"/>
    <w:rsid w:val="00226EDA"/>
    <w:rsid w:val="00253233"/>
    <w:rsid w:val="0028130A"/>
    <w:rsid w:val="002817DE"/>
    <w:rsid w:val="002B2E64"/>
    <w:rsid w:val="00324558"/>
    <w:rsid w:val="00353D32"/>
    <w:rsid w:val="00355FA2"/>
    <w:rsid w:val="003921D8"/>
    <w:rsid w:val="003C00AF"/>
    <w:rsid w:val="003C6803"/>
    <w:rsid w:val="003C719E"/>
    <w:rsid w:val="003E5717"/>
    <w:rsid w:val="003F51E7"/>
    <w:rsid w:val="003F66D8"/>
    <w:rsid w:val="00417C7A"/>
    <w:rsid w:val="0043637C"/>
    <w:rsid w:val="004451F8"/>
    <w:rsid w:val="00476E61"/>
    <w:rsid w:val="004821F2"/>
    <w:rsid w:val="004B665D"/>
    <w:rsid w:val="004C3BCF"/>
    <w:rsid w:val="00505C07"/>
    <w:rsid w:val="00516F75"/>
    <w:rsid w:val="00523C8A"/>
    <w:rsid w:val="0052734F"/>
    <w:rsid w:val="00570A19"/>
    <w:rsid w:val="0058432F"/>
    <w:rsid w:val="00586C25"/>
    <w:rsid w:val="00595ABD"/>
    <w:rsid w:val="00597399"/>
    <w:rsid w:val="005A5B8B"/>
    <w:rsid w:val="005D63E3"/>
    <w:rsid w:val="006017B6"/>
    <w:rsid w:val="00621722"/>
    <w:rsid w:val="00622041"/>
    <w:rsid w:val="006233D5"/>
    <w:rsid w:val="00627A59"/>
    <w:rsid w:val="00655770"/>
    <w:rsid w:val="0067154E"/>
    <w:rsid w:val="00672314"/>
    <w:rsid w:val="006852FD"/>
    <w:rsid w:val="006A42CF"/>
    <w:rsid w:val="00702D36"/>
    <w:rsid w:val="00713E4F"/>
    <w:rsid w:val="0073146A"/>
    <w:rsid w:val="00735EFF"/>
    <w:rsid w:val="0074264C"/>
    <w:rsid w:val="00751DED"/>
    <w:rsid w:val="00762EB2"/>
    <w:rsid w:val="00774952"/>
    <w:rsid w:val="00783EC3"/>
    <w:rsid w:val="007A21C0"/>
    <w:rsid w:val="007C7D2C"/>
    <w:rsid w:val="007D5D17"/>
    <w:rsid w:val="007D7B67"/>
    <w:rsid w:val="007E6171"/>
    <w:rsid w:val="0081160C"/>
    <w:rsid w:val="00814622"/>
    <w:rsid w:val="008264D7"/>
    <w:rsid w:val="008411E5"/>
    <w:rsid w:val="00844642"/>
    <w:rsid w:val="00874E7E"/>
    <w:rsid w:val="008A712D"/>
    <w:rsid w:val="008C38EA"/>
    <w:rsid w:val="008F1D1C"/>
    <w:rsid w:val="0091750F"/>
    <w:rsid w:val="00926F09"/>
    <w:rsid w:val="00960C35"/>
    <w:rsid w:val="00962471"/>
    <w:rsid w:val="009642B5"/>
    <w:rsid w:val="009750F1"/>
    <w:rsid w:val="0099031E"/>
    <w:rsid w:val="009A4B1A"/>
    <w:rsid w:val="009C0524"/>
    <w:rsid w:val="009C5619"/>
    <w:rsid w:val="00A01ABF"/>
    <w:rsid w:val="00A33625"/>
    <w:rsid w:val="00A55565"/>
    <w:rsid w:val="00A6097F"/>
    <w:rsid w:val="00A61B0C"/>
    <w:rsid w:val="00A81514"/>
    <w:rsid w:val="00A815FA"/>
    <w:rsid w:val="00A86BE6"/>
    <w:rsid w:val="00A8747C"/>
    <w:rsid w:val="00A97339"/>
    <w:rsid w:val="00AF723D"/>
    <w:rsid w:val="00B02291"/>
    <w:rsid w:val="00B20B78"/>
    <w:rsid w:val="00B24D2E"/>
    <w:rsid w:val="00B40831"/>
    <w:rsid w:val="00B8291D"/>
    <w:rsid w:val="00B849A0"/>
    <w:rsid w:val="00B90BBC"/>
    <w:rsid w:val="00B90C6A"/>
    <w:rsid w:val="00BA2660"/>
    <w:rsid w:val="00BA47FC"/>
    <w:rsid w:val="00BB1870"/>
    <w:rsid w:val="00BB4A23"/>
    <w:rsid w:val="00BC0F5F"/>
    <w:rsid w:val="00BC69D0"/>
    <w:rsid w:val="00BC7FB1"/>
    <w:rsid w:val="00BD4DD8"/>
    <w:rsid w:val="00BE5257"/>
    <w:rsid w:val="00BF1EED"/>
    <w:rsid w:val="00C20D67"/>
    <w:rsid w:val="00C33959"/>
    <w:rsid w:val="00C36281"/>
    <w:rsid w:val="00C6777E"/>
    <w:rsid w:val="00C743B2"/>
    <w:rsid w:val="00CB3E84"/>
    <w:rsid w:val="00CC2F45"/>
    <w:rsid w:val="00CC5330"/>
    <w:rsid w:val="00CD4813"/>
    <w:rsid w:val="00CD66E3"/>
    <w:rsid w:val="00D434CF"/>
    <w:rsid w:val="00D7622C"/>
    <w:rsid w:val="00DA67B4"/>
    <w:rsid w:val="00DC0F32"/>
    <w:rsid w:val="00DD1932"/>
    <w:rsid w:val="00DE141C"/>
    <w:rsid w:val="00DF74E6"/>
    <w:rsid w:val="00E35C5F"/>
    <w:rsid w:val="00E36609"/>
    <w:rsid w:val="00E40659"/>
    <w:rsid w:val="00E614B4"/>
    <w:rsid w:val="00E664F5"/>
    <w:rsid w:val="00E968B8"/>
    <w:rsid w:val="00EA7CBC"/>
    <w:rsid w:val="00EC00A3"/>
    <w:rsid w:val="00EC5CCD"/>
    <w:rsid w:val="00ED4C24"/>
    <w:rsid w:val="00F15877"/>
    <w:rsid w:val="00F27836"/>
    <w:rsid w:val="00F3536E"/>
    <w:rsid w:val="00F56A39"/>
    <w:rsid w:val="00F57D76"/>
    <w:rsid w:val="00F57E9F"/>
    <w:rsid w:val="00F60131"/>
    <w:rsid w:val="00F74D27"/>
    <w:rsid w:val="00F80BC8"/>
    <w:rsid w:val="00F83CF4"/>
    <w:rsid w:val="00F87DD7"/>
    <w:rsid w:val="00FA0E29"/>
    <w:rsid w:val="00FA5816"/>
    <w:rsid w:val="00FC0B01"/>
    <w:rsid w:val="00FC3DF2"/>
    <w:rsid w:val="00FF0C66"/>
    <w:rsid w:val="0C086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3F53D2D6-9FE3-4B78-979E-931C9B91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character" w:customStyle="1" w:styleId="normaltextrun">
    <w:name w:val="normaltextrun"/>
    <w:basedOn w:val="DefaultParagraphFont"/>
    <w:rsid w:val="00F60131"/>
  </w:style>
  <w:style w:type="character" w:customStyle="1" w:styleId="eop">
    <w:name w:val="eop"/>
    <w:basedOn w:val="DefaultParagraphFont"/>
    <w:rsid w:val="00F60131"/>
  </w:style>
  <w:style w:type="paragraph" w:customStyle="1" w:styleId="paragraph">
    <w:name w:val="paragraph"/>
    <w:basedOn w:val="Normal"/>
    <w:rsid w:val="004B665D"/>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23589">
      <w:bodyDiv w:val="1"/>
      <w:marLeft w:val="0"/>
      <w:marRight w:val="0"/>
      <w:marTop w:val="0"/>
      <w:marBottom w:val="0"/>
      <w:divBdr>
        <w:top w:val="none" w:sz="0" w:space="0" w:color="auto"/>
        <w:left w:val="none" w:sz="0" w:space="0" w:color="auto"/>
        <w:bottom w:val="none" w:sz="0" w:space="0" w:color="auto"/>
        <w:right w:val="none" w:sz="0" w:space="0" w:color="auto"/>
      </w:divBdr>
    </w:div>
    <w:div w:id="1591961228">
      <w:bodyDiv w:val="1"/>
      <w:marLeft w:val="0"/>
      <w:marRight w:val="0"/>
      <w:marTop w:val="0"/>
      <w:marBottom w:val="0"/>
      <w:divBdr>
        <w:top w:val="none" w:sz="0" w:space="0" w:color="auto"/>
        <w:left w:val="none" w:sz="0" w:space="0" w:color="auto"/>
        <w:bottom w:val="none" w:sz="0" w:space="0" w:color="auto"/>
        <w:right w:val="none" w:sz="0" w:space="0" w:color="auto"/>
      </w:divBdr>
      <w:divsChild>
        <w:div w:id="137843513">
          <w:marLeft w:val="0"/>
          <w:marRight w:val="0"/>
          <w:marTop w:val="0"/>
          <w:marBottom w:val="0"/>
          <w:divBdr>
            <w:top w:val="none" w:sz="0" w:space="0" w:color="auto"/>
            <w:left w:val="none" w:sz="0" w:space="0" w:color="auto"/>
            <w:bottom w:val="none" w:sz="0" w:space="0" w:color="auto"/>
            <w:right w:val="none" w:sz="0" w:space="0" w:color="auto"/>
          </w:divBdr>
        </w:div>
        <w:div w:id="442650839">
          <w:marLeft w:val="0"/>
          <w:marRight w:val="0"/>
          <w:marTop w:val="0"/>
          <w:marBottom w:val="0"/>
          <w:divBdr>
            <w:top w:val="none" w:sz="0" w:space="0" w:color="auto"/>
            <w:left w:val="none" w:sz="0" w:space="0" w:color="auto"/>
            <w:bottom w:val="none" w:sz="0" w:space="0" w:color="auto"/>
            <w:right w:val="none" w:sz="0" w:space="0" w:color="auto"/>
          </w:divBdr>
        </w:div>
        <w:div w:id="1304965557">
          <w:marLeft w:val="0"/>
          <w:marRight w:val="0"/>
          <w:marTop w:val="0"/>
          <w:marBottom w:val="0"/>
          <w:divBdr>
            <w:top w:val="none" w:sz="0" w:space="0" w:color="auto"/>
            <w:left w:val="none" w:sz="0" w:space="0" w:color="auto"/>
            <w:bottom w:val="none" w:sz="0" w:space="0" w:color="auto"/>
            <w:right w:val="none" w:sz="0" w:space="0" w:color="auto"/>
          </w:divBdr>
        </w:div>
        <w:div w:id="13623169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1298</Words>
  <Characters>7405</Characters>
  <Application>Microsoft Office Word</Application>
  <DocSecurity>0</DocSecurity>
  <Lines>61</Lines>
  <Paragraphs>17</Paragraphs>
  <ScaleCrop>false</ScaleCrop>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cp:keywords/>
  <dc:description/>
  <cp:lastModifiedBy>Sarah Roach</cp:lastModifiedBy>
  <cp:revision>2</cp:revision>
  <cp:lastPrinted>2014-09-18T13:26:00Z</cp:lastPrinted>
  <dcterms:created xsi:type="dcterms:W3CDTF">2024-06-13T12:02:00Z</dcterms:created>
  <dcterms:modified xsi:type="dcterms:W3CDTF">2024-06-13T12:02:00Z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