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6D1C7C" w:rsidRDefault="00712D06" w:rsidP="00513D5E">
      <w:pPr>
        <w:widowControl w:val="0"/>
        <w:pBdr>
          <w:top w:val="nil"/>
          <w:left w:val="nil"/>
          <w:bottom w:val="nil"/>
          <w:right w:val="nil"/>
          <w:between w:val="nil"/>
        </w:pBdr>
        <w:spacing w:after="0" w:line="240" w:lineRule="auto"/>
        <w:ind w:firstLine="0"/>
        <w:rPr>
          <w:rFonts w:ascii="Arial" w:eastAsia="Arial" w:hAnsi="Arial" w:cs="Arial"/>
          <w:color w:val="000000"/>
        </w:rPr>
      </w:pPr>
      <w:r>
        <w:rPr>
          <w:rFonts w:ascii="Century Gothic" w:eastAsia="Century Gothic" w:hAnsi="Century Gothic" w:cs="Century Gothic"/>
          <w:noProof/>
          <w:sz w:val="26"/>
          <w:szCs w:val="26"/>
        </w:rPr>
        <mc:AlternateContent>
          <mc:Choice Requires="wps">
            <w:drawing>
              <wp:anchor distT="0" distB="0" distL="114300" distR="114300" simplePos="0" relativeHeight="251667456" behindDoc="1" locked="0" layoutInCell="1" allowOverlap="1">
                <wp:simplePos x="0" y="0"/>
                <wp:positionH relativeFrom="column">
                  <wp:posOffset>1728788</wp:posOffset>
                </wp:positionH>
                <wp:positionV relativeFrom="paragraph">
                  <wp:posOffset>-276225</wp:posOffset>
                </wp:positionV>
                <wp:extent cx="5891213" cy="842963"/>
                <wp:effectExtent l="0" t="0" r="0" b="0"/>
                <wp:wrapNone/>
                <wp:docPr id="10" name="Text Box 10"/>
                <wp:cNvGraphicFramePr/>
                <a:graphic xmlns:a="http://schemas.openxmlformats.org/drawingml/2006/main">
                  <a:graphicData uri="http://schemas.microsoft.com/office/word/2010/wordprocessingShape">
                    <wps:wsp>
                      <wps:cNvSpPr txBox="1"/>
                      <wps:spPr>
                        <a:xfrm>
                          <a:off x="0" y="0"/>
                          <a:ext cx="5891213" cy="842963"/>
                        </a:xfrm>
                        <a:prstGeom prst="rect">
                          <a:avLst/>
                        </a:prstGeom>
                        <a:solidFill>
                          <a:schemeClr val="lt1"/>
                        </a:solidFill>
                        <a:ln w="6350">
                          <a:noFill/>
                        </a:ln>
                      </wps:spPr>
                      <wps:txbx>
                        <w:txbxContent>
                          <w:p w:rsidR="00712D06" w:rsidRPr="00712D06" w:rsidRDefault="00712D06" w:rsidP="00712D06">
                            <w:pPr>
                              <w:jc w:val="center"/>
                              <w:rPr>
                                <w:rFonts w:ascii="Century Gothic" w:hAnsi="Century Gothic"/>
                                <w:b/>
                                <w:sz w:val="44"/>
                                <w:szCs w:val="44"/>
                              </w:rPr>
                            </w:pPr>
                            <w:r w:rsidRPr="00712D06">
                              <w:rPr>
                                <w:rFonts w:ascii="Century Gothic" w:hAnsi="Century Gothic"/>
                                <w:b/>
                                <w:sz w:val="44"/>
                                <w:szCs w:val="44"/>
                              </w:rPr>
                              <w:t>Reception Spring Term Newsletter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136.15pt;margin-top:-21.75pt;width:463.9pt;height:66.4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" fillcolor="white [3201]" stroked="f" strokeweight=".5pt">
                <v:textbox>
                  <w:txbxContent>
                    <w:p w:rsidR="00712D06" w:rsidRPr="00712D06" w:rsidRDefault="00712D06" w:rsidP="00712D06">
                      <w:pPr>
                        <w:jc w:val="center"/>
                        <w:rPr>
                          <w:rFonts w:ascii="Century Gothic" w:hAnsi="Century Gothic"/>
                          <w:b/>
                          <w:sz w:val="44"/>
                          <w:szCs w:val="44"/>
                        </w:rPr>
                      </w:pPr>
                      <w:r w:rsidRPr="00712D06">
                        <w:rPr>
                          <w:rFonts w:ascii="Century Gothic" w:hAnsi="Century Gothic"/>
                          <w:b/>
                          <w:sz w:val="44"/>
                          <w:szCs w:val="44"/>
                        </w:rPr>
                        <w:t>Reception Spring Term Newsletter 2026</w:t>
                      </w:r>
                    </w:p>
                  </w:txbxContent>
                </v:textbox>
              </v:shape>
            </w:pict>
          </mc:Fallback>
        </mc:AlternateContent>
      </w:r>
      <w:r w:rsidR="003326A3">
        <w:rPr>
          <w:noProof/>
        </w:rPr>
        <w:drawing>
          <wp:anchor distT="45720" distB="45720" distL="114300" distR="114300" simplePos="0" relativeHeight="251659264" behindDoc="0" locked="0" layoutInCell="1" hidden="0" allowOverlap="1">
            <wp:simplePos x="0" y="0"/>
            <wp:positionH relativeFrom="column">
              <wp:posOffset>9020175</wp:posOffset>
            </wp:positionH>
            <wp:positionV relativeFrom="paragraph">
              <wp:posOffset>158736</wp:posOffset>
            </wp:positionV>
            <wp:extent cx="938213" cy="1034439"/>
            <wp:effectExtent l="0" t="0" r="0" b="0"/>
            <wp:wrapSquare wrapText="bothSides" distT="45720" distB="45720" distL="114300" distR="11430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938213" cy="1034439"/>
                    </a:xfrm>
                    <a:prstGeom prst="rect">
                      <a:avLst/>
                    </a:prstGeom>
                    <a:ln/>
                  </pic:spPr>
                </pic:pic>
              </a:graphicData>
            </a:graphic>
          </wp:anchor>
        </w:drawing>
      </w:r>
    </w:p>
    <w:tbl>
      <w:tblPr>
        <w:tblStyle w:val="a"/>
        <w:tblpPr w:leftFromText="180" w:rightFromText="180" w:vertAnchor="text" w:tblpX="-289"/>
        <w:tblW w:w="16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24"/>
        <w:gridCol w:w="2636"/>
        <w:gridCol w:w="2750"/>
        <w:gridCol w:w="5245"/>
      </w:tblGrid>
      <w:tr w:rsidR="006D1C7C">
        <w:trPr>
          <w:trHeight w:val="4350"/>
        </w:trPr>
        <w:tc>
          <w:tcPr>
            <w:tcW w:w="16155" w:type="dxa"/>
            <w:gridSpan w:val="4"/>
          </w:tcPr>
          <w:p w:rsidR="00712D06" w:rsidRDefault="00712D06" w:rsidP="00712D06">
            <w:pPr>
              <w:tabs>
                <w:tab w:val="left" w:pos="9870"/>
              </w:tabs>
              <w:spacing w:line="240" w:lineRule="auto"/>
              <w:ind w:firstLine="0"/>
              <w:rPr>
                <w:rFonts w:ascii="Century Gothic" w:eastAsia="Century Gothic" w:hAnsi="Century Gothic" w:cs="Century Gothic"/>
                <w:sz w:val="26"/>
                <w:szCs w:val="26"/>
              </w:rPr>
            </w:pPr>
            <w:r>
              <w:rPr>
                <w:rFonts w:ascii="Century Gothic" w:eastAsia="Century Gothic" w:hAnsi="Century Gothic" w:cs="Century Gothic"/>
                <w:sz w:val="26"/>
                <w:szCs w:val="26"/>
              </w:rPr>
              <w:tab/>
            </w:r>
          </w:p>
          <w:p w:rsidR="00513D5E" w:rsidRPr="00513D5E" w:rsidRDefault="00712D06" w:rsidP="00712D06">
            <w:pPr>
              <w:tabs>
                <w:tab w:val="left" w:pos="9870"/>
              </w:tabs>
              <w:spacing w:line="240" w:lineRule="auto"/>
              <w:ind w:firstLine="0"/>
              <w:rPr>
                <w:rFonts w:ascii="Century Gothic" w:eastAsia="Century Gothic" w:hAnsi="Century Gothic" w:cs="Century Gothic"/>
                <w:sz w:val="26"/>
                <w:szCs w:val="26"/>
              </w:rPr>
            </w:pPr>
            <w:r>
              <w:rPr>
                <w:rFonts w:ascii="Century Gothic" w:eastAsia="Century Gothic" w:hAnsi="Century Gothic" w:cs="Century Gothic"/>
                <w:sz w:val="26"/>
                <w:szCs w:val="26"/>
              </w:rPr>
              <w:t>Dear Parents/Carers,</w:t>
            </w:r>
          </w:p>
          <w:p w:rsidR="006D1C7C" w:rsidRDefault="006D1C7C">
            <w:pPr>
              <w:spacing w:line="240" w:lineRule="auto"/>
              <w:ind w:hanging="2"/>
              <w:rPr>
                <w:rFonts w:ascii="Century Gothic" w:eastAsia="Century Gothic" w:hAnsi="Century Gothic" w:cs="Century Gothic"/>
                <w:sz w:val="26"/>
                <w:szCs w:val="26"/>
              </w:rPr>
            </w:pPr>
          </w:p>
          <w:p w:rsidR="00A42517" w:rsidRPr="00A42517" w:rsidRDefault="00A42517" w:rsidP="00A42517">
            <w:pPr>
              <w:spacing w:line="240" w:lineRule="auto"/>
              <w:ind w:firstLine="0"/>
              <w:rPr>
                <w:rFonts w:ascii="Century Gothic" w:eastAsia="Century Gothic" w:hAnsi="Century Gothic" w:cs="Century Gothic"/>
                <w:sz w:val="26"/>
                <w:szCs w:val="26"/>
              </w:rPr>
            </w:pPr>
            <w:r w:rsidRPr="00A42517">
              <w:rPr>
                <w:rFonts w:ascii="Century Gothic" w:eastAsia="Century Gothic" w:hAnsi="Century Gothic" w:cs="Century Gothic"/>
                <w:sz w:val="26"/>
                <w:szCs w:val="26"/>
              </w:rPr>
              <w:t xml:space="preserve">A very warm welcome to all our </w:t>
            </w:r>
            <w:r>
              <w:rPr>
                <w:rFonts w:ascii="Century Gothic" w:eastAsia="Century Gothic" w:hAnsi="Century Gothic" w:cs="Century Gothic"/>
                <w:sz w:val="26"/>
                <w:szCs w:val="26"/>
              </w:rPr>
              <w:t xml:space="preserve">new </w:t>
            </w:r>
            <w:r w:rsidRPr="00A42517">
              <w:rPr>
                <w:rFonts w:ascii="Century Gothic" w:eastAsia="Century Gothic" w:hAnsi="Century Gothic" w:cs="Century Gothic"/>
                <w:sz w:val="26"/>
                <w:szCs w:val="26"/>
              </w:rPr>
              <w:t>Reception children and families</w:t>
            </w:r>
            <w:r>
              <w:rPr>
                <w:rFonts w:ascii="Century Gothic" w:eastAsia="Century Gothic" w:hAnsi="Century Gothic" w:cs="Century Gothic"/>
                <w:sz w:val="26"/>
                <w:szCs w:val="26"/>
              </w:rPr>
              <w:t xml:space="preserve"> and children from our Nursery</w:t>
            </w:r>
            <w:r w:rsidRPr="00A42517">
              <w:rPr>
                <w:rFonts w:ascii="Century Gothic" w:eastAsia="Century Gothic" w:hAnsi="Century Gothic" w:cs="Century Gothic"/>
                <w:sz w:val="26"/>
                <w:szCs w:val="26"/>
              </w:rPr>
              <w:t>! We are so excited to begin a new school year together and look forward to getting to know each and every one of the children as they begi</w:t>
            </w:r>
            <w:r>
              <w:rPr>
                <w:rFonts w:ascii="Century Gothic" w:eastAsia="Century Gothic" w:hAnsi="Century Gothic" w:cs="Century Gothic"/>
                <w:sz w:val="26"/>
                <w:szCs w:val="26"/>
              </w:rPr>
              <w:t xml:space="preserve">n this exciting new chapter. </w:t>
            </w:r>
            <w:r w:rsidRPr="00A42517">
              <w:rPr>
                <w:rFonts w:ascii="Century Gothic" w:eastAsia="Century Gothic" w:hAnsi="Century Gothic" w:cs="Century Gothic"/>
                <w:sz w:val="26"/>
                <w:szCs w:val="26"/>
              </w:rPr>
              <w:t xml:space="preserve">The first term in Reception is all about settling in, building friendships and developing confidence and independence. We will be helping the children become familiar with their new routines, classroom environment and expectations, while encouraging them to explore, ask questions </w:t>
            </w:r>
            <w:r>
              <w:rPr>
                <w:rFonts w:ascii="Century Gothic" w:eastAsia="Century Gothic" w:hAnsi="Century Gothic" w:cs="Century Gothic"/>
                <w:sz w:val="26"/>
                <w:szCs w:val="26"/>
              </w:rPr>
              <w:t>and develop a love of learning.</w:t>
            </w:r>
          </w:p>
          <w:p w:rsidR="00A42517" w:rsidRPr="00A42517" w:rsidRDefault="00A42517" w:rsidP="00A42517">
            <w:pPr>
              <w:spacing w:line="240" w:lineRule="auto"/>
              <w:ind w:firstLine="0"/>
              <w:rPr>
                <w:rFonts w:ascii="Century Gothic" w:eastAsia="Century Gothic" w:hAnsi="Century Gothic" w:cs="Century Gothic"/>
                <w:sz w:val="26"/>
                <w:szCs w:val="26"/>
              </w:rPr>
            </w:pPr>
            <w:r w:rsidRPr="00A42517">
              <w:rPr>
                <w:rFonts w:ascii="Century Gothic" w:eastAsia="Century Gothic" w:hAnsi="Century Gothic" w:cs="Century Gothic"/>
                <w:sz w:val="26"/>
                <w:szCs w:val="26"/>
              </w:rPr>
              <w:t>We are looking forward to a wonderful term filled with fun, discovery, new fr</w:t>
            </w:r>
            <w:r>
              <w:rPr>
                <w:rFonts w:ascii="Century Gothic" w:eastAsia="Century Gothic" w:hAnsi="Century Gothic" w:cs="Century Gothic"/>
                <w:sz w:val="26"/>
                <w:szCs w:val="26"/>
              </w:rPr>
              <w:t>iendships and lots of learning!</w:t>
            </w:r>
          </w:p>
          <w:p w:rsidR="006D1C7C" w:rsidRDefault="00A42517" w:rsidP="00A42517">
            <w:pPr>
              <w:spacing w:line="240" w:lineRule="auto"/>
              <w:ind w:firstLine="0"/>
              <w:rPr>
                <w:rFonts w:ascii="Century Gothic" w:eastAsia="Century Gothic" w:hAnsi="Century Gothic" w:cs="Century Gothic"/>
                <w:sz w:val="26"/>
                <w:szCs w:val="26"/>
              </w:rPr>
            </w:pPr>
            <w:r w:rsidRPr="00A42517">
              <w:rPr>
                <w:rFonts w:ascii="Century Gothic" w:eastAsia="Century Gothic" w:hAnsi="Century Gothic" w:cs="Century Gothic"/>
                <w:sz w:val="26"/>
                <w:szCs w:val="26"/>
              </w:rPr>
              <w:t>Thank you, as always, for your continued support and for working in partnership with us to help your child have the very best start to their school journey.</w:t>
            </w:r>
          </w:p>
        </w:tc>
      </w:tr>
      <w:tr w:rsidR="006D1C7C" w:rsidTr="00A42517">
        <w:tc>
          <w:tcPr>
            <w:tcW w:w="5524" w:type="dxa"/>
          </w:tcPr>
          <w:p w:rsidR="006D1C7C" w:rsidRDefault="003326A3">
            <w:pPr>
              <w:pBdr>
                <w:top w:val="nil"/>
                <w:left w:val="nil"/>
                <w:bottom w:val="nil"/>
                <w:right w:val="nil"/>
                <w:between w:val="nil"/>
              </w:pBdr>
              <w:spacing w:after="0"/>
              <w:ind w:hanging="2"/>
              <w:rPr>
                <w:rFonts w:ascii="Century Gothic" w:eastAsia="Century Gothic" w:hAnsi="Century Gothic" w:cs="Century Gothic"/>
                <w:color w:val="000000"/>
                <w:sz w:val="20"/>
                <w:szCs w:val="20"/>
              </w:rPr>
            </w:pPr>
            <w:r>
              <w:rPr>
                <w:rFonts w:ascii="Century Gothic" w:eastAsia="Century Gothic" w:hAnsi="Century Gothic" w:cs="Century Gothic"/>
                <w:b/>
              </w:rPr>
              <w:t>Literacy</w:t>
            </w:r>
          </w:p>
          <w:p w:rsidR="00A42517" w:rsidRDefault="003326A3" w:rsidP="00A4251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color w:val="000000"/>
                <w:sz w:val="20"/>
                <w:szCs w:val="20"/>
              </w:rPr>
              <w:t xml:space="preserve">In </w:t>
            </w:r>
            <w:r>
              <w:rPr>
                <w:rFonts w:ascii="Century Gothic" w:eastAsia="Century Gothic" w:hAnsi="Century Gothic" w:cs="Century Gothic"/>
                <w:sz w:val="20"/>
                <w:szCs w:val="20"/>
              </w:rPr>
              <w:t>Literacy</w:t>
            </w:r>
            <w:r>
              <w:rPr>
                <w:rFonts w:ascii="Century Gothic" w:eastAsia="Century Gothic" w:hAnsi="Century Gothic" w:cs="Century Gothic"/>
                <w:color w:val="000000"/>
                <w:sz w:val="20"/>
                <w:szCs w:val="20"/>
              </w:rPr>
              <w:t xml:space="preserve"> this term</w:t>
            </w:r>
            <w:r>
              <w:rPr>
                <w:rFonts w:ascii="Century Gothic" w:eastAsia="Century Gothic" w:hAnsi="Century Gothic" w:cs="Century Gothic"/>
                <w:sz w:val="20"/>
                <w:szCs w:val="20"/>
              </w:rPr>
              <w:t xml:space="preserve"> o</w:t>
            </w:r>
            <w:r w:rsidR="00A42517">
              <w:rPr>
                <w:rFonts w:ascii="Century Gothic" w:eastAsia="Century Gothic" w:hAnsi="Century Gothic" w:cs="Century Gothic"/>
                <w:sz w:val="20"/>
                <w:szCs w:val="20"/>
              </w:rPr>
              <w:t>ur themes are ‘All about me’ and ‘Winter wonderland’</w:t>
            </w:r>
          </w:p>
          <w:p w:rsidR="00A42517" w:rsidRPr="00A4251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b/>
                <w:sz w:val="20"/>
                <w:szCs w:val="20"/>
              </w:rPr>
            </w:pPr>
            <w:r w:rsidRPr="00A42517">
              <w:rPr>
                <w:rFonts w:ascii="Century Gothic" w:eastAsia="Century Gothic" w:hAnsi="Century Gothic" w:cs="Century Gothic"/>
                <w:b/>
                <w:sz w:val="20"/>
                <w:szCs w:val="20"/>
              </w:rPr>
              <w:t xml:space="preserve">Writing </w:t>
            </w:r>
          </w:p>
          <w:p w:rsidR="00A42517" w:rsidRPr="00A4251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We will have a focus on- Writing their n</w:t>
            </w:r>
            <w:r w:rsidRPr="00A42517">
              <w:rPr>
                <w:rFonts w:ascii="Century Gothic" w:eastAsia="Century Gothic" w:hAnsi="Century Gothic" w:cs="Century Gothic"/>
                <w:sz w:val="20"/>
                <w:szCs w:val="20"/>
              </w:rPr>
              <w:t xml:space="preserve">ame and </w:t>
            </w:r>
            <w:r>
              <w:rPr>
                <w:rFonts w:ascii="Century Gothic" w:eastAsia="Century Gothic" w:hAnsi="Century Gothic" w:cs="Century Gothic"/>
                <w:sz w:val="20"/>
                <w:szCs w:val="20"/>
              </w:rPr>
              <w:t>simple labels</w:t>
            </w:r>
          </w:p>
          <w:p w:rsidR="00A42517" w:rsidRPr="00A4251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w:t>
            </w:r>
            <w:r w:rsidRPr="00A42517">
              <w:rPr>
                <w:rFonts w:ascii="Century Gothic" w:eastAsia="Century Gothic" w:hAnsi="Century Gothic" w:cs="Century Gothic"/>
                <w:sz w:val="20"/>
                <w:szCs w:val="20"/>
              </w:rPr>
              <w:t>Identify init</w:t>
            </w:r>
            <w:r>
              <w:rPr>
                <w:rFonts w:ascii="Century Gothic" w:eastAsia="Century Gothic" w:hAnsi="Century Gothic" w:cs="Century Gothic"/>
                <w:sz w:val="20"/>
                <w:szCs w:val="20"/>
              </w:rPr>
              <w:t>ial sound on a sound mat</w:t>
            </w:r>
          </w:p>
          <w:p w:rsidR="00A42517" w:rsidRPr="00A4251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sidRPr="00A42517">
              <w:rPr>
                <w:rFonts w:ascii="Century Gothic" w:eastAsia="Century Gothic" w:hAnsi="Century Gothic" w:cs="Century Gothic"/>
                <w:sz w:val="20"/>
                <w:szCs w:val="20"/>
              </w:rPr>
              <w:t>-Describe a character</w:t>
            </w:r>
          </w:p>
          <w:p w:rsidR="00A42517" w:rsidRPr="00A4251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sidRPr="00A42517">
              <w:rPr>
                <w:rFonts w:ascii="Century Gothic" w:eastAsia="Century Gothic" w:hAnsi="Century Gothic" w:cs="Century Gothic"/>
                <w:sz w:val="20"/>
                <w:szCs w:val="20"/>
              </w:rPr>
              <w:t>-Write simple word labels or phrases on a story map</w:t>
            </w:r>
          </w:p>
          <w:p w:rsidR="00A42517" w:rsidRPr="00A4251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sidRPr="00A42517">
              <w:rPr>
                <w:rFonts w:ascii="Century Gothic" w:eastAsia="Century Gothic" w:hAnsi="Century Gothic" w:cs="Century Gothic"/>
                <w:sz w:val="20"/>
                <w:szCs w:val="20"/>
              </w:rPr>
              <w:t>-Writing a caption</w:t>
            </w:r>
          </w:p>
          <w:p w:rsidR="00A42517" w:rsidRPr="000D2E0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sidRPr="00A42517">
              <w:rPr>
                <w:rFonts w:ascii="Century Gothic" w:eastAsia="Century Gothic" w:hAnsi="Century Gothic" w:cs="Century Gothic"/>
                <w:sz w:val="20"/>
                <w:szCs w:val="20"/>
              </w:rPr>
              <w:t>-Introduce sent</w:t>
            </w:r>
            <w:r>
              <w:rPr>
                <w:rFonts w:ascii="Century Gothic" w:eastAsia="Century Gothic" w:hAnsi="Century Gothic" w:cs="Century Gothic"/>
                <w:sz w:val="20"/>
                <w:szCs w:val="20"/>
              </w:rPr>
              <w:t>ence writing using capital “I”</w:t>
            </w:r>
          </w:p>
          <w:p w:rsidR="00A42517" w:rsidRPr="00A4251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b/>
                <w:sz w:val="20"/>
                <w:szCs w:val="20"/>
              </w:rPr>
            </w:pPr>
            <w:r w:rsidRPr="00A42517">
              <w:rPr>
                <w:rFonts w:ascii="Century Gothic" w:eastAsia="Century Gothic" w:hAnsi="Century Gothic" w:cs="Century Gothic"/>
                <w:b/>
                <w:sz w:val="20"/>
                <w:szCs w:val="20"/>
              </w:rPr>
              <w:t>Our keys texts are</w:t>
            </w:r>
          </w:p>
          <w:p w:rsidR="00A42517" w:rsidRPr="00A4251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w:t>
            </w:r>
            <w:r w:rsidRPr="00A42517">
              <w:rPr>
                <w:rFonts w:ascii="Century Gothic" w:eastAsia="Century Gothic" w:hAnsi="Century Gothic" w:cs="Century Gothic"/>
                <w:sz w:val="20"/>
                <w:szCs w:val="20"/>
              </w:rPr>
              <w:t>Colour Monster</w:t>
            </w:r>
          </w:p>
          <w:p w:rsidR="00A42517" w:rsidRPr="00A4251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w:t>
            </w:r>
            <w:r w:rsidRPr="00A42517">
              <w:rPr>
                <w:rFonts w:ascii="Century Gothic" w:eastAsia="Century Gothic" w:hAnsi="Century Gothic" w:cs="Century Gothic"/>
                <w:sz w:val="20"/>
                <w:szCs w:val="20"/>
              </w:rPr>
              <w:t>Augustus and his smile</w:t>
            </w:r>
          </w:p>
          <w:p w:rsidR="00A42517" w:rsidRPr="00A4251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w:t>
            </w:r>
            <w:r w:rsidRPr="00A42517">
              <w:rPr>
                <w:rFonts w:ascii="Century Gothic" w:eastAsia="Century Gothic" w:hAnsi="Century Gothic" w:cs="Century Gothic"/>
                <w:sz w:val="20"/>
                <w:szCs w:val="20"/>
              </w:rPr>
              <w:t>We’re going on a bear hunt</w:t>
            </w:r>
          </w:p>
          <w:p w:rsidR="00A42517" w:rsidRPr="00A4251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w:t>
            </w:r>
            <w:r w:rsidRPr="00A42517">
              <w:rPr>
                <w:rFonts w:ascii="Century Gothic" w:eastAsia="Century Gothic" w:hAnsi="Century Gothic" w:cs="Century Gothic"/>
                <w:sz w:val="20"/>
                <w:szCs w:val="20"/>
              </w:rPr>
              <w:t>Our class is a family</w:t>
            </w:r>
          </w:p>
          <w:p w:rsidR="00A42517" w:rsidRPr="00A4251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w:t>
            </w:r>
            <w:r w:rsidRPr="00A42517">
              <w:rPr>
                <w:rFonts w:ascii="Century Gothic" w:eastAsia="Century Gothic" w:hAnsi="Century Gothic" w:cs="Century Gothic"/>
                <w:sz w:val="20"/>
                <w:szCs w:val="20"/>
              </w:rPr>
              <w:t>Dark, dark tale</w:t>
            </w:r>
          </w:p>
          <w:p w:rsidR="00A42517" w:rsidRPr="00A4251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w:t>
            </w:r>
            <w:r w:rsidRPr="00A42517">
              <w:rPr>
                <w:rFonts w:ascii="Century Gothic" w:eastAsia="Century Gothic" w:hAnsi="Century Gothic" w:cs="Century Gothic"/>
                <w:sz w:val="20"/>
                <w:szCs w:val="20"/>
              </w:rPr>
              <w:t>The Gingerbread Man</w:t>
            </w:r>
          </w:p>
          <w:p w:rsidR="00A42517" w:rsidRPr="00A4251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w:t>
            </w:r>
            <w:r w:rsidRPr="00A42517">
              <w:rPr>
                <w:rFonts w:ascii="Century Gothic" w:eastAsia="Century Gothic" w:hAnsi="Century Gothic" w:cs="Century Gothic"/>
                <w:sz w:val="20"/>
                <w:szCs w:val="20"/>
              </w:rPr>
              <w:t xml:space="preserve">The Jolly Christmas Postman </w:t>
            </w:r>
          </w:p>
          <w:p w:rsidR="00A42517" w:rsidRPr="00A4251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w:t>
            </w:r>
            <w:r w:rsidRPr="00A42517">
              <w:rPr>
                <w:rFonts w:ascii="Century Gothic" w:eastAsia="Century Gothic" w:hAnsi="Century Gothic" w:cs="Century Gothic"/>
                <w:sz w:val="20"/>
                <w:szCs w:val="20"/>
              </w:rPr>
              <w:t>Stickman</w:t>
            </w:r>
          </w:p>
          <w:p w:rsidR="00A42517" w:rsidRPr="00A42517" w:rsidRDefault="00A42517" w:rsidP="00A4251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r>
              <w:rPr>
                <w:rFonts w:ascii="Century Gothic" w:eastAsia="Century Gothic" w:hAnsi="Century Gothic" w:cs="Century Gothic"/>
                <w:sz w:val="20"/>
                <w:szCs w:val="20"/>
              </w:rPr>
              <w:t>-</w:t>
            </w:r>
            <w:r w:rsidRPr="00A42517">
              <w:rPr>
                <w:rFonts w:ascii="Century Gothic" w:eastAsia="Century Gothic" w:hAnsi="Century Gothic" w:cs="Century Gothic"/>
                <w:sz w:val="20"/>
                <w:szCs w:val="20"/>
              </w:rPr>
              <w:t>The Nativity story</w:t>
            </w:r>
          </w:p>
          <w:p w:rsidR="006D1C7C" w:rsidRPr="000D2E07" w:rsidRDefault="006D1C7C" w:rsidP="000D2E07">
            <w:pPr>
              <w:pBdr>
                <w:top w:val="nil"/>
                <w:left w:val="nil"/>
                <w:bottom w:val="nil"/>
                <w:right w:val="nil"/>
                <w:between w:val="nil"/>
              </w:pBdr>
              <w:spacing w:after="0" w:line="240" w:lineRule="auto"/>
              <w:ind w:hanging="2"/>
              <w:rPr>
                <w:rFonts w:ascii="Century Gothic" w:eastAsia="Century Gothic" w:hAnsi="Century Gothic" w:cs="Century Gothic"/>
                <w:sz w:val="20"/>
                <w:szCs w:val="20"/>
              </w:rPr>
            </w:pPr>
          </w:p>
        </w:tc>
        <w:tc>
          <w:tcPr>
            <w:tcW w:w="5386" w:type="dxa"/>
            <w:gridSpan w:val="2"/>
          </w:tcPr>
          <w:p w:rsidR="006D1C7C" w:rsidRPr="00F7611B" w:rsidRDefault="003326A3">
            <w:pPr>
              <w:pBdr>
                <w:top w:val="nil"/>
                <w:left w:val="nil"/>
                <w:bottom w:val="nil"/>
                <w:right w:val="nil"/>
                <w:between w:val="nil"/>
              </w:pBdr>
              <w:spacing w:after="0"/>
              <w:ind w:hanging="2"/>
              <w:rPr>
                <w:rFonts w:ascii="Century Gothic" w:eastAsia="Century Gothic" w:hAnsi="Century Gothic" w:cs="Century Gothic"/>
                <w:b/>
              </w:rPr>
            </w:pPr>
            <w:r w:rsidRPr="00F7611B">
              <w:rPr>
                <w:rFonts w:ascii="Century Gothic" w:eastAsia="Century Gothic" w:hAnsi="Century Gothic" w:cs="Century Gothic"/>
                <w:b/>
              </w:rPr>
              <w:t>Maths</w:t>
            </w:r>
          </w:p>
          <w:p w:rsidR="006D1C7C" w:rsidRPr="00F7611B" w:rsidRDefault="003326A3">
            <w:pPr>
              <w:pBdr>
                <w:top w:val="nil"/>
                <w:left w:val="nil"/>
                <w:bottom w:val="nil"/>
                <w:right w:val="nil"/>
                <w:between w:val="nil"/>
              </w:pBdr>
              <w:spacing w:after="0"/>
              <w:ind w:hanging="2"/>
              <w:rPr>
                <w:rFonts w:ascii="Century Gothic" w:eastAsia="Century Gothic" w:hAnsi="Century Gothic" w:cs="Century Gothic"/>
                <w:b/>
              </w:rPr>
            </w:pPr>
            <w:r w:rsidRPr="00F7611B">
              <w:rPr>
                <w:rFonts w:ascii="Century Gothic" w:eastAsia="Century Gothic" w:hAnsi="Century Gothic" w:cs="Century Gothic"/>
              </w:rPr>
              <w:t>In Maths we are following the White Rose scheme and below will be our topics this term through a variety of different hands-on activities.</w:t>
            </w:r>
            <w:r w:rsidRPr="00F7611B">
              <w:rPr>
                <w:rFonts w:ascii="Century Gothic" w:eastAsia="Century Gothic" w:hAnsi="Century Gothic" w:cs="Century Gothic"/>
                <w:b/>
              </w:rPr>
              <w:t xml:space="preserve"> </w:t>
            </w:r>
          </w:p>
          <w:p w:rsidR="000D2E07" w:rsidRPr="00F7611B" w:rsidRDefault="00A42517" w:rsidP="00A42517">
            <w:pPr>
              <w:pBdr>
                <w:top w:val="nil"/>
                <w:left w:val="nil"/>
                <w:bottom w:val="nil"/>
                <w:right w:val="nil"/>
                <w:between w:val="nil"/>
              </w:pBdr>
              <w:spacing w:after="0"/>
              <w:ind w:firstLine="0"/>
              <w:rPr>
                <w:rFonts w:ascii="Century Gothic" w:eastAsia="Century Gothic" w:hAnsi="Century Gothic" w:cs="Century Gothic"/>
                <w:b/>
              </w:rPr>
            </w:pPr>
            <w:r w:rsidRPr="00F7611B">
              <w:rPr>
                <w:noProof/>
              </w:rPr>
              <w:drawing>
                <wp:anchor distT="0" distB="0" distL="0" distR="0" simplePos="0" relativeHeight="251662336" behindDoc="0" locked="0" layoutInCell="1" hidden="0" allowOverlap="1">
                  <wp:simplePos x="0" y="0"/>
                  <wp:positionH relativeFrom="column">
                    <wp:posOffset>1990725</wp:posOffset>
                  </wp:positionH>
                  <wp:positionV relativeFrom="paragraph">
                    <wp:posOffset>88265</wp:posOffset>
                  </wp:positionV>
                  <wp:extent cx="1150619" cy="752328"/>
                  <wp:effectExtent l="0" t="0" r="0" b="0"/>
                  <wp:wrapNone/>
                  <wp:docPr id="9" name="image7.gif" descr="Math matique Clipart - Clipart library"/>
                  <wp:cNvGraphicFramePr/>
                  <a:graphic xmlns:a="http://schemas.openxmlformats.org/drawingml/2006/main">
                    <a:graphicData uri="http://schemas.openxmlformats.org/drawingml/2006/picture">
                      <pic:pic xmlns:pic="http://schemas.openxmlformats.org/drawingml/2006/picture">
                        <pic:nvPicPr>
                          <pic:cNvPr id="0" name="image7.gif" descr="Math matique Clipart - Clipart library"/>
                          <pic:cNvPicPr preferRelativeResize="0"/>
                        </pic:nvPicPr>
                        <pic:blipFill>
                          <a:blip r:embed="rId7"/>
                          <a:srcRect/>
                          <a:stretch>
                            <a:fillRect/>
                          </a:stretch>
                        </pic:blipFill>
                        <pic:spPr>
                          <a:xfrm>
                            <a:off x="0" y="0"/>
                            <a:ext cx="1150619" cy="752328"/>
                          </a:xfrm>
                          <a:prstGeom prst="rect">
                            <a:avLst/>
                          </a:prstGeom>
                          <a:ln/>
                        </pic:spPr>
                      </pic:pic>
                    </a:graphicData>
                  </a:graphic>
                </wp:anchor>
              </w:drawing>
            </w:r>
          </w:p>
          <w:p w:rsidR="006D1C7C" w:rsidRPr="00F7611B" w:rsidRDefault="00F7611B" w:rsidP="000D2E07">
            <w:pPr>
              <w:spacing w:line="240" w:lineRule="auto"/>
              <w:ind w:firstLine="0"/>
              <w:rPr>
                <w:rFonts w:ascii="Century Gothic" w:eastAsia="Century Gothic" w:hAnsi="Century Gothic" w:cs="Century Gothic"/>
                <w:b/>
              </w:rPr>
            </w:pPr>
            <w:r w:rsidRPr="00F7611B">
              <w:rPr>
                <w:rFonts w:ascii="Century Gothic" w:eastAsia="Century Gothic" w:hAnsi="Century Gothic" w:cs="Century Gothic"/>
                <w:b/>
              </w:rPr>
              <w:t>Our topics are</w:t>
            </w:r>
          </w:p>
          <w:p w:rsidR="00F7611B" w:rsidRPr="00F7611B" w:rsidRDefault="00F7611B" w:rsidP="00F7611B">
            <w:pPr>
              <w:spacing w:after="0" w:line="240" w:lineRule="auto"/>
              <w:ind w:right="-1054" w:firstLine="0"/>
              <w:jc w:val="both"/>
              <w:rPr>
                <w:rFonts w:ascii="Century Gothic" w:eastAsia="Century Gothic" w:hAnsi="Century Gothic" w:cs="Century Gothic"/>
                <w:color w:val="000000"/>
              </w:rPr>
            </w:pPr>
            <w:r w:rsidRPr="00F7611B">
              <w:rPr>
                <w:rFonts w:ascii="Century Gothic" w:eastAsia="Century Gothic" w:hAnsi="Century Gothic" w:cs="Century Gothic"/>
                <w:color w:val="000000"/>
              </w:rPr>
              <w:t xml:space="preserve">-Getting to know you </w:t>
            </w:r>
          </w:p>
          <w:p w:rsidR="00F7611B" w:rsidRPr="00F7611B" w:rsidRDefault="00F7611B" w:rsidP="00F7611B">
            <w:pPr>
              <w:spacing w:after="0" w:line="240" w:lineRule="auto"/>
              <w:ind w:right="-1054" w:firstLine="0"/>
              <w:jc w:val="both"/>
              <w:rPr>
                <w:rFonts w:ascii="Century Gothic" w:eastAsia="Century Gothic" w:hAnsi="Century Gothic" w:cs="Century Gothic"/>
                <w:color w:val="000000"/>
              </w:rPr>
            </w:pPr>
            <w:r w:rsidRPr="00F7611B">
              <w:rPr>
                <w:rFonts w:ascii="Century Gothic" w:eastAsia="Century Gothic" w:hAnsi="Century Gothic" w:cs="Century Gothic"/>
                <w:color w:val="000000"/>
              </w:rPr>
              <w:t xml:space="preserve">-Match, sort and compare </w:t>
            </w:r>
          </w:p>
          <w:p w:rsidR="00F7611B" w:rsidRPr="00F7611B" w:rsidRDefault="00F7611B" w:rsidP="00F7611B">
            <w:pPr>
              <w:spacing w:after="0" w:line="240" w:lineRule="auto"/>
              <w:ind w:right="-1054" w:firstLine="0"/>
              <w:jc w:val="both"/>
              <w:rPr>
                <w:rFonts w:ascii="Century Gothic" w:eastAsia="Century Gothic" w:hAnsi="Century Gothic" w:cs="Century Gothic"/>
                <w:color w:val="000000"/>
              </w:rPr>
            </w:pPr>
            <w:r w:rsidRPr="00F7611B">
              <w:rPr>
                <w:rFonts w:ascii="Century Gothic" w:eastAsia="Century Gothic" w:hAnsi="Century Gothic" w:cs="Century Gothic"/>
                <w:color w:val="000000"/>
              </w:rPr>
              <w:t xml:space="preserve">-Talk about measure and patterns </w:t>
            </w:r>
          </w:p>
          <w:p w:rsidR="00F7611B" w:rsidRPr="00F7611B" w:rsidRDefault="00F7611B" w:rsidP="00F7611B">
            <w:pPr>
              <w:spacing w:after="0" w:line="240" w:lineRule="auto"/>
              <w:ind w:right="-1054" w:firstLine="0"/>
              <w:jc w:val="both"/>
              <w:rPr>
                <w:rFonts w:ascii="Century Gothic" w:eastAsia="Century Gothic" w:hAnsi="Century Gothic" w:cs="Century Gothic"/>
                <w:color w:val="000000"/>
              </w:rPr>
            </w:pPr>
            <w:r w:rsidRPr="00F7611B">
              <w:rPr>
                <w:rFonts w:ascii="Century Gothic" w:eastAsia="Century Gothic" w:hAnsi="Century Gothic" w:cs="Century Gothic"/>
                <w:color w:val="000000"/>
              </w:rPr>
              <w:t xml:space="preserve">- Numbers 1, 2, 3, 4, 5 </w:t>
            </w:r>
          </w:p>
          <w:p w:rsidR="00F7611B" w:rsidRPr="00F7611B" w:rsidRDefault="00F7611B" w:rsidP="00F7611B">
            <w:pPr>
              <w:spacing w:after="0" w:line="240" w:lineRule="auto"/>
              <w:ind w:right="-1054" w:firstLine="0"/>
              <w:jc w:val="both"/>
              <w:rPr>
                <w:rFonts w:ascii="Century Gothic" w:eastAsia="Century Gothic" w:hAnsi="Century Gothic" w:cs="Century Gothic"/>
                <w:color w:val="000000"/>
              </w:rPr>
            </w:pPr>
            <w:r w:rsidRPr="00F7611B">
              <w:rPr>
                <w:rFonts w:ascii="Century Gothic" w:eastAsia="Century Gothic" w:hAnsi="Century Gothic" w:cs="Century Gothic"/>
                <w:color w:val="000000"/>
              </w:rPr>
              <w:t xml:space="preserve">-Circles and triangles </w:t>
            </w:r>
          </w:p>
          <w:p w:rsidR="006D1C7C" w:rsidRDefault="00F7611B" w:rsidP="00F7611B">
            <w:pPr>
              <w:spacing w:after="0" w:line="240" w:lineRule="auto"/>
              <w:ind w:right="-1054" w:firstLine="0"/>
              <w:jc w:val="both"/>
              <w:rPr>
                <w:rFonts w:ascii="Century Gothic" w:eastAsia="Century Gothic" w:hAnsi="Century Gothic" w:cs="Century Gothic"/>
                <w:color w:val="000000"/>
                <w:sz w:val="20"/>
                <w:szCs w:val="20"/>
              </w:rPr>
            </w:pPr>
            <w:r w:rsidRPr="00F7611B">
              <w:rPr>
                <w:rFonts w:ascii="Century Gothic" w:eastAsia="Century Gothic" w:hAnsi="Century Gothic" w:cs="Century Gothic"/>
                <w:color w:val="000000"/>
              </w:rPr>
              <w:t>-Shapes with 4 sides</w:t>
            </w:r>
          </w:p>
        </w:tc>
        <w:tc>
          <w:tcPr>
            <w:tcW w:w="5245" w:type="dxa"/>
          </w:tcPr>
          <w:p w:rsidR="000D2E07" w:rsidRPr="00F7611B" w:rsidRDefault="003326A3" w:rsidP="000D2E07">
            <w:pPr>
              <w:pBdr>
                <w:top w:val="nil"/>
                <w:left w:val="nil"/>
                <w:bottom w:val="nil"/>
                <w:right w:val="nil"/>
                <w:between w:val="nil"/>
              </w:pBdr>
              <w:spacing w:after="0" w:line="240" w:lineRule="auto"/>
              <w:ind w:hanging="2"/>
              <w:rPr>
                <w:rFonts w:ascii="Century Gothic" w:eastAsia="Century Gothic" w:hAnsi="Century Gothic" w:cs="Century Gothic"/>
                <w:b/>
              </w:rPr>
            </w:pPr>
            <w:r w:rsidRPr="00F7611B">
              <w:rPr>
                <w:rFonts w:ascii="Century Gothic" w:eastAsia="Century Gothic" w:hAnsi="Century Gothic" w:cs="Century Gothic"/>
                <w:b/>
              </w:rPr>
              <w:t>Phonics</w:t>
            </w:r>
            <w:r w:rsidR="000D2E07" w:rsidRPr="00F7611B">
              <w:rPr>
                <w:rFonts w:ascii="Century Gothic" w:eastAsia="Century Gothic" w:hAnsi="Century Gothic" w:cs="Century Gothic"/>
                <w:b/>
              </w:rPr>
              <w:t xml:space="preserve">                                                                                 </w:t>
            </w:r>
          </w:p>
          <w:p w:rsidR="00A42517" w:rsidRPr="00F7611B" w:rsidRDefault="00A42517" w:rsidP="00A42517">
            <w:pPr>
              <w:spacing w:line="240" w:lineRule="auto"/>
              <w:ind w:firstLine="0"/>
              <w:rPr>
                <w:rFonts w:ascii="Century Gothic" w:eastAsia="Century Gothic" w:hAnsi="Century Gothic" w:cs="Century Gothic"/>
                <w:color w:val="000000"/>
              </w:rPr>
            </w:pPr>
          </w:p>
          <w:p w:rsidR="00A42517" w:rsidRPr="00F7611B" w:rsidRDefault="003326A3" w:rsidP="00A42517">
            <w:pPr>
              <w:spacing w:line="240" w:lineRule="auto"/>
              <w:ind w:firstLine="0"/>
              <w:rPr>
                <w:rFonts w:ascii="Century Gothic" w:eastAsia="Century Gothic" w:hAnsi="Century Gothic" w:cs="Century Gothic"/>
                <w:color w:val="000000"/>
              </w:rPr>
            </w:pPr>
            <w:r w:rsidRPr="00F7611B">
              <w:rPr>
                <w:rFonts w:ascii="Century Gothic" w:eastAsia="Century Gothic" w:hAnsi="Century Gothic" w:cs="Century Gothic"/>
                <w:color w:val="000000"/>
              </w:rPr>
              <w:t xml:space="preserve">This term </w:t>
            </w:r>
            <w:r w:rsidR="00A42517" w:rsidRPr="00F7611B">
              <w:rPr>
                <w:rFonts w:ascii="Century Gothic" w:hAnsi="Century Gothic"/>
              </w:rPr>
              <w:t>w</w:t>
            </w:r>
            <w:r w:rsidR="00A42517" w:rsidRPr="00F7611B">
              <w:rPr>
                <w:rFonts w:ascii="Century Gothic" w:eastAsia="Century Gothic" w:hAnsi="Century Gothic" w:cs="Century Gothic"/>
                <w:color w:val="000000"/>
              </w:rPr>
              <w:t>e will be learning phase 2 sounds and learning to segment and blend to read simple CVC words and captions. Tricky words will be introduced.</w:t>
            </w:r>
          </w:p>
          <w:p w:rsidR="00A42517" w:rsidRPr="00F7611B" w:rsidRDefault="00A42517" w:rsidP="00A42517">
            <w:pPr>
              <w:spacing w:line="240" w:lineRule="auto"/>
              <w:ind w:firstLine="0"/>
              <w:rPr>
                <w:rFonts w:ascii="Century Gothic" w:eastAsia="Century Gothic" w:hAnsi="Century Gothic" w:cs="Century Gothic"/>
                <w:color w:val="000000"/>
              </w:rPr>
            </w:pPr>
          </w:p>
          <w:p w:rsidR="00A42517" w:rsidRPr="00F7611B" w:rsidRDefault="00F7611B" w:rsidP="00F7611B">
            <w:pPr>
              <w:pStyle w:val="NoSpacing"/>
              <w:rPr>
                <w:rFonts w:ascii="Century Gothic" w:hAnsi="Century Gothic"/>
              </w:rPr>
            </w:pPr>
            <w:r w:rsidRPr="00F7611B">
              <w:rPr>
                <w:rFonts w:ascii="Century Gothic" w:hAnsi="Century Gothic"/>
              </w:rPr>
              <w:t>-</w:t>
            </w:r>
            <w:r w:rsidR="00A42517" w:rsidRPr="00F7611B">
              <w:rPr>
                <w:rFonts w:ascii="Century Gothic" w:hAnsi="Century Gothic"/>
              </w:rPr>
              <w:t>We will be looking at how to use a sound mat</w:t>
            </w:r>
          </w:p>
          <w:p w:rsidR="00A42517" w:rsidRPr="00F7611B" w:rsidRDefault="00F7611B" w:rsidP="00F7611B">
            <w:pPr>
              <w:pStyle w:val="NoSpacing"/>
              <w:rPr>
                <w:rFonts w:ascii="Century Gothic" w:hAnsi="Century Gothic"/>
              </w:rPr>
            </w:pPr>
            <w:r w:rsidRPr="00F7611B">
              <w:rPr>
                <w:rFonts w:ascii="Century Gothic" w:hAnsi="Century Gothic"/>
              </w:rPr>
              <w:t>-</w:t>
            </w:r>
            <w:r w:rsidR="00A42517" w:rsidRPr="00F7611B">
              <w:rPr>
                <w:rFonts w:ascii="Century Gothic" w:hAnsi="Century Gothic"/>
              </w:rPr>
              <w:t>How to recognise simple tricky words</w:t>
            </w:r>
          </w:p>
          <w:p w:rsidR="00A42517" w:rsidRPr="00F7611B" w:rsidRDefault="00F7611B" w:rsidP="00F7611B">
            <w:pPr>
              <w:pStyle w:val="NoSpacing"/>
              <w:rPr>
                <w:rFonts w:ascii="Century Gothic" w:hAnsi="Century Gothic"/>
              </w:rPr>
            </w:pPr>
            <w:r w:rsidRPr="00F7611B">
              <w:rPr>
                <w:rFonts w:ascii="Century Gothic" w:hAnsi="Century Gothic"/>
              </w:rPr>
              <w:t>-</w:t>
            </w:r>
            <w:r w:rsidR="00A42517" w:rsidRPr="00F7611B">
              <w:rPr>
                <w:rFonts w:ascii="Century Gothic" w:hAnsi="Century Gothic"/>
              </w:rPr>
              <w:t>Phonics workshops for parents</w:t>
            </w:r>
          </w:p>
          <w:p w:rsidR="00A42517" w:rsidRPr="00F7611B" w:rsidRDefault="00F7611B" w:rsidP="00F7611B">
            <w:pPr>
              <w:pStyle w:val="NoSpacing"/>
              <w:rPr>
                <w:rFonts w:ascii="Century Gothic" w:hAnsi="Century Gothic"/>
              </w:rPr>
            </w:pPr>
            <w:r w:rsidRPr="00F7611B">
              <w:rPr>
                <w:rFonts w:ascii="Century Gothic" w:hAnsi="Century Gothic"/>
              </w:rPr>
              <w:t>-</w:t>
            </w:r>
            <w:r w:rsidR="00A42517" w:rsidRPr="00F7611B">
              <w:rPr>
                <w:rFonts w:ascii="Century Gothic" w:hAnsi="Century Gothic"/>
              </w:rPr>
              <w:t>Introducing reading books that include sounds taught</w:t>
            </w:r>
          </w:p>
          <w:p w:rsidR="00A42517" w:rsidRPr="00F7611B" w:rsidRDefault="00A42517" w:rsidP="00A42517">
            <w:pPr>
              <w:spacing w:line="240" w:lineRule="auto"/>
              <w:ind w:firstLine="0"/>
              <w:rPr>
                <w:rFonts w:ascii="Century Gothic" w:hAnsi="Century Gothic"/>
                <w:b/>
                <w:color w:val="000000"/>
              </w:rPr>
            </w:pPr>
          </w:p>
          <w:p w:rsidR="006D1C7C" w:rsidRDefault="003326A3" w:rsidP="000D2E07">
            <w:pPr>
              <w:spacing w:line="240" w:lineRule="auto"/>
              <w:ind w:firstLine="0"/>
              <w:rPr>
                <w:color w:val="000000"/>
                <w:sz w:val="19"/>
                <w:szCs w:val="19"/>
              </w:rPr>
            </w:pPr>
            <w:r w:rsidRPr="000D2E07">
              <w:rPr>
                <w:b/>
                <w:color w:val="000000"/>
                <w:sz w:val="17"/>
                <w:szCs w:val="17"/>
              </w:rPr>
              <w:br/>
            </w:r>
          </w:p>
        </w:tc>
      </w:tr>
      <w:tr w:rsidR="006D1C7C" w:rsidTr="00A42517">
        <w:trPr>
          <w:trHeight w:val="2559"/>
        </w:trPr>
        <w:tc>
          <w:tcPr>
            <w:tcW w:w="5524" w:type="dxa"/>
          </w:tcPr>
          <w:p w:rsidR="006D1C7C" w:rsidRDefault="003326A3">
            <w:pPr>
              <w:widowControl w:val="0"/>
              <w:spacing w:after="0" w:line="240" w:lineRule="auto"/>
              <w:ind w:hanging="2"/>
              <w:rPr>
                <w:rFonts w:ascii="Century Gothic" w:eastAsia="Century Gothic" w:hAnsi="Century Gothic" w:cs="Century Gothic"/>
                <w:b/>
              </w:rPr>
            </w:pPr>
            <w:r>
              <w:rPr>
                <w:rFonts w:ascii="Century Gothic" w:eastAsia="Century Gothic" w:hAnsi="Century Gothic" w:cs="Century Gothic"/>
                <w:b/>
              </w:rPr>
              <w:lastRenderedPageBreak/>
              <w:t>RE</w:t>
            </w:r>
          </w:p>
          <w:p w:rsidR="006D1C7C" w:rsidRDefault="003326A3">
            <w:pPr>
              <w:widowControl w:val="0"/>
              <w:spacing w:after="0" w:line="240" w:lineRule="auto"/>
              <w:ind w:hanging="2"/>
              <w:rPr>
                <w:rFonts w:ascii="Century Gothic" w:eastAsia="Century Gothic" w:hAnsi="Century Gothic" w:cs="Century Gothic"/>
              </w:rPr>
            </w:pPr>
            <w:r>
              <w:rPr>
                <w:rFonts w:ascii="Century Gothic" w:eastAsia="Century Gothic" w:hAnsi="Century Gothic" w:cs="Century Gothic"/>
              </w:rPr>
              <w:t>In RE chil</w:t>
            </w:r>
            <w:r w:rsidR="00F7611B">
              <w:rPr>
                <w:rFonts w:ascii="Century Gothic" w:eastAsia="Century Gothic" w:hAnsi="Century Gothic" w:cs="Century Gothic"/>
              </w:rPr>
              <w:t>dren will be learning Branches 1 and 2</w:t>
            </w:r>
            <w:r>
              <w:rPr>
                <w:rFonts w:ascii="Century Gothic" w:eastAsia="Century Gothic" w:hAnsi="Century Gothic" w:cs="Century Gothic"/>
              </w:rPr>
              <w:t xml:space="preserve"> and will be listening to the following stories about Jesus.</w:t>
            </w:r>
          </w:p>
          <w:p w:rsidR="00F7611B" w:rsidRPr="00F7611B" w:rsidRDefault="00F7611B" w:rsidP="00F7611B">
            <w:pPr>
              <w:pStyle w:val="NoSpacing"/>
              <w:rPr>
                <w:rFonts w:ascii="Century Gothic" w:hAnsi="Century Gothic"/>
                <w:b/>
              </w:rPr>
            </w:pPr>
            <w:r w:rsidRPr="00F7611B">
              <w:rPr>
                <w:rFonts w:ascii="Century Gothic" w:hAnsi="Century Gothic"/>
                <w:b/>
              </w:rPr>
              <w:t>Branch 1 Creation and Covenant</w:t>
            </w:r>
          </w:p>
          <w:p w:rsidR="00F7611B" w:rsidRPr="00F7611B" w:rsidRDefault="00F7611B" w:rsidP="00F7611B">
            <w:pPr>
              <w:pStyle w:val="NoSpacing"/>
              <w:rPr>
                <w:rFonts w:ascii="Century Gothic" w:hAnsi="Century Gothic"/>
              </w:rPr>
            </w:pPr>
            <w:r w:rsidRPr="00F7611B">
              <w:rPr>
                <w:rFonts w:ascii="Century Gothic" w:hAnsi="Century Gothic"/>
              </w:rPr>
              <w:t>The words and actions of the sign of the cross.</w:t>
            </w:r>
          </w:p>
          <w:p w:rsidR="00F7611B" w:rsidRPr="00F7611B" w:rsidRDefault="00F7611B" w:rsidP="00F7611B">
            <w:pPr>
              <w:pStyle w:val="NoSpacing"/>
              <w:rPr>
                <w:rFonts w:ascii="Century Gothic" w:hAnsi="Century Gothic"/>
              </w:rPr>
            </w:pPr>
            <w:r w:rsidRPr="00F7611B">
              <w:rPr>
                <w:rFonts w:ascii="Century Gothic" w:hAnsi="Century Gothic"/>
              </w:rPr>
              <w:t>Understand God created the world and made each one of us. (Genesis 1:31).</w:t>
            </w:r>
          </w:p>
          <w:p w:rsidR="00F7611B" w:rsidRPr="00F7611B" w:rsidRDefault="00F7611B" w:rsidP="00F7611B">
            <w:pPr>
              <w:pStyle w:val="NoSpacing"/>
              <w:rPr>
                <w:rFonts w:ascii="Century Gothic" w:hAnsi="Century Gothic"/>
              </w:rPr>
            </w:pPr>
            <w:r w:rsidRPr="00F7611B">
              <w:rPr>
                <w:rFonts w:ascii="Century Gothic" w:hAnsi="Century Gothic"/>
              </w:rPr>
              <w:t>God loves us (Laudato Si’ 84–88).          Baptism.</w:t>
            </w:r>
          </w:p>
          <w:p w:rsidR="00F7611B" w:rsidRPr="00F7611B" w:rsidRDefault="00F7611B" w:rsidP="00F7611B">
            <w:pPr>
              <w:pStyle w:val="NoSpacing"/>
              <w:rPr>
                <w:rFonts w:ascii="Century Gothic" w:hAnsi="Century Gothic"/>
                <w:b/>
              </w:rPr>
            </w:pPr>
            <w:r w:rsidRPr="00F7611B">
              <w:rPr>
                <w:rFonts w:ascii="Century Gothic" w:hAnsi="Century Gothic"/>
                <w:b/>
              </w:rPr>
              <w:t>Branch 2 Prophecy and Promise</w:t>
            </w:r>
          </w:p>
          <w:p w:rsidR="00F7611B" w:rsidRPr="00F7611B" w:rsidRDefault="00F7611B" w:rsidP="00F7611B">
            <w:pPr>
              <w:pStyle w:val="NoSpacing"/>
              <w:rPr>
                <w:rFonts w:ascii="Century Gothic" w:hAnsi="Century Gothic"/>
              </w:rPr>
            </w:pPr>
            <w:r w:rsidRPr="00F7611B">
              <w:rPr>
                <w:rFonts w:ascii="Century Gothic" w:hAnsi="Century Gothic"/>
              </w:rPr>
              <w:t>The annunciation (Lk 1:26 – 31, 38)</w:t>
            </w:r>
          </w:p>
          <w:p w:rsidR="00F7611B" w:rsidRPr="00F7611B" w:rsidRDefault="00F7611B" w:rsidP="00F7611B">
            <w:pPr>
              <w:pStyle w:val="NoSpacing"/>
              <w:rPr>
                <w:rFonts w:ascii="Century Gothic" w:hAnsi="Century Gothic"/>
              </w:rPr>
            </w:pPr>
            <w:r w:rsidRPr="00F7611B">
              <w:rPr>
                <w:rFonts w:ascii="Century Gothic" w:hAnsi="Century Gothic"/>
              </w:rPr>
              <w:t>The Nativity (Lk 2:4-7)</w:t>
            </w:r>
          </w:p>
          <w:p w:rsidR="00F7611B" w:rsidRPr="00F7611B" w:rsidRDefault="00F7611B" w:rsidP="00F7611B">
            <w:pPr>
              <w:pStyle w:val="NoSpacing"/>
              <w:rPr>
                <w:rFonts w:ascii="Century Gothic" w:hAnsi="Century Gothic"/>
              </w:rPr>
            </w:pPr>
            <w:r w:rsidRPr="00F7611B">
              <w:rPr>
                <w:rFonts w:ascii="Century Gothic" w:hAnsi="Century Gothic"/>
              </w:rPr>
              <w:t>The shepherds visit the manger. (Lk 2:8-20)</w:t>
            </w:r>
          </w:p>
          <w:p w:rsidR="00F7611B" w:rsidRPr="00F7611B" w:rsidRDefault="00F7611B" w:rsidP="00F7611B">
            <w:pPr>
              <w:pStyle w:val="NoSpacing"/>
              <w:rPr>
                <w:rFonts w:ascii="Century Gothic" w:hAnsi="Century Gothic"/>
              </w:rPr>
            </w:pPr>
            <w:r w:rsidRPr="00F7611B">
              <w:rPr>
                <w:rFonts w:ascii="Century Gothic" w:hAnsi="Century Gothic"/>
              </w:rPr>
              <w:t>Shepherds were told by angels to visit baby Jesus.</w:t>
            </w:r>
          </w:p>
          <w:p w:rsidR="006D1C7C" w:rsidRDefault="006D1C7C">
            <w:pPr>
              <w:keepLines/>
              <w:spacing w:line="240" w:lineRule="auto"/>
              <w:ind w:firstLine="0"/>
              <w:rPr>
                <w:rFonts w:ascii="Century Gothic" w:eastAsia="Century Gothic" w:hAnsi="Century Gothic" w:cs="Century Gothic"/>
                <w:sz w:val="24"/>
                <w:szCs w:val="24"/>
              </w:rPr>
            </w:pPr>
          </w:p>
        </w:tc>
        <w:tc>
          <w:tcPr>
            <w:tcW w:w="5386" w:type="dxa"/>
            <w:gridSpan w:val="2"/>
          </w:tcPr>
          <w:p w:rsidR="006D1C7C" w:rsidRDefault="003326A3">
            <w:pPr>
              <w:widowControl w:val="0"/>
              <w:pBdr>
                <w:top w:val="nil"/>
                <w:left w:val="nil"/>
                <w:bottom w:val="nil"/>
                <w:right w:val="nil"/>
                <w:between w:val="nil"/>
              </w:pBdr>
              <w:spacing w:after="0" w:line="240" w:lineRule="auto"/>
              <w:ind w:hanging="2"/>
              <w:rPr>
                <w:rFonts w:ascii="Century Gothic" w:eastAsia="Century Gothic" w:hAnsi="Century Gothic" w:cs="Century Gothic"/>
                <w:b/>
              </w:rPr>
            </w:pPr>
            <w:r>
              <w:rPr>
                <w:rFonts w:ascii="Century Gothic" w:eastAsia="Century Gothic" w:hAnsi="Century Gothic" w:cs="Century Gothic"/>
                <w:b/>
              </w:rPr>
              <w:t>PE</w:t>
            </w:r>
          </w:p>
          <w:p w:rsidR="006D1C7C" w:rsidRDefault="003326A3">
            <w:pPr>
              <w:widowControl w:val="0"/>
              <w:pBdr>
                <w:top w:val="nil"/>
                <w:left w:val="nil"/>
                <w:bottom w:val="nil"/>
                <w:right w:val="nil"/>
                <w:between w:val="nil"/>
              </w:pBdr>
              <w:spacing w:after="0" w:line="240" w:lineRule="auto"/>
              <w:ind w:hanging="2"/>
              <w:rPr>
                <w:rFonts w:ascii="Century Gothic" w:eastAsia="Century Gothic" w:hAnsi="Century Gothic" w:cs="Century Gothic"/>
              </w:rPr>
            </w:pPr>
            <w:r>
              <w:rPr>
                <w:rFonts w:ascii="Century Gothic" w:eastAsia="Century Gothic" w:hAnsi="Century Gothic" w:cs="Century Gothic"/>
              </w:rPr>
              <w:t>This term children will be focussing on the following skills.</w:t>
            </w:r>
          </w:p>
          <w:p w:rsidR="006D1C7C" w:rsidRDefault="006D1C7C">
            <w:pPr>
              <w:widowControl w:val="0"/>
              <w:pBdr>
                <w:top w:val="nil"/>
                <w:left w:val="nil"/>
                <w:bottom w:val="nil"/>
                <w:right w:val="nil"/>
                <w:between w:val="nil"/>
              </w:pBdr>
              <w:spacing w:after="0" w:line="240" w:lineRule="auto"/>
              <w:ind w:hanging="2"/>
              <w:rPr>
                <w:rFonts w:ascii="Century Gothic" w:eastAsia="Century Gothic" w:hAnsi="Century Gothic" w:cs="Century Gothic"/>
              </w:rPr>
            </w:pPr>
          </w:p>
          <w:p w:rsidR="006D1C7C" w:rsidRDefault="00F7611B">
            <w:pPr>
              <w:widowControl w:val="0"/>
              <w:pBdr>
                <w:top w:val="nil"/>
                <w:left w:val="nil"/>
                <w:bottom w:val="nil"/>
                <w:right w:val="nil"/>
                <w:between w:val="nil"/>
              </w:pBdr>
              <w:spacing w:after="0" w:line="240" w:lineRule="auto"/>
              <w:ind w:hanging="2"/>
              <w:rPr>
                <w:rFonts w:ascii="Century Gothic" w:eastAsia="Century Gothic" w:hAnsi="Century Gothic" w:cs="Century Gothic"/>
              </w:rPr>
            </w:pPr>
            <w:r w:rsidRPr="00F7611B">
              <w:rPr>
                <w:rFonts w:ascii="Century Gothic" w:eastAsia="Century Gothic" w:hAnsi="Century Gothic" w:cs="Century Gothic"/>
                <w:b/>
              </w:rPr>
              <w:t>Movements</w:t>
            </w:r>
            <w:r>
              <w:rPr>
                <w:rFonts w:ascii="Century Gothic" w:eastAsia="Century Gothic" w:hAnsi="Century Gothic" w:cs="Century Gothic"/>
              </w:rPr>
              <w:t>-</w:t>
            </w:r>
            <w:r w:rsidRPr="00F7611B">
              <w:rPr>
                <w:rFonts w:ascii="Century Gothic" w:eastAsia="Century Gothic" w:hAnsi="Century Gothic" w:cs="Century Gothic"/>
              </w:rPr>
              <w:t xml:space="preserve"> Moving bodies with more skill and precision, speed and directions. Spatial awareness. Gross motor skills for balancing, jumping, </w:t>
            </w:r>
            <w:proofErr w:type="gramStart"/>
            <w:r w:rsidRPr="00F7611B">
              <w:rPr>
                <w:rFonts w:ascii="Century Gothic" w:eastAsia="Century Gothic" w:hAnsi="Century Gothic" w:cs="Century Gothic"/>
              </w:rPr>
              <w:t>running</w:t>
            </w:r>
            <w:proofErr w:type="gramEnd"/>
            <w:r w:rsidRPr="00F7611B">
              <w:rPr>
                <w:rFonts w:ascii="Century Gothic" w:eastAsia="Century Gothic" w:hAnsi="Century Gothic" w:cs="Century Gothic"/>
              </w:rPr>
              <w:t>, throwing and kicking.</w:t>
            </w:r>
          </w:p>
          <w:p w:rsidR="006D1C7C" w:rsidRDefault="003326A3">
            <w:pPr>
              <w:widowControl w:val="0"/>
              <w:pBdr>
                <w:top w:val="nil"/>
                <w:left w:val="nil"/>
                <w:bottom w:val="nil"/>
                <w:right w:val="nil"/>
                <w:between w:val="nil"/>
              </w:pBdr>
              <w:spacing w:after="0" w:line="240" w:lineRule="auto"/>
              <w:ind w:hanging="2"/>
              <w:rPr>
                <w:rFonts w:ascii="Century Gothic" w:eastAsia="Century Gothic" w:hAnsi="Century Gothic" w:cs="Century Gothic"/>
              </w:rPr>
            </w:pPr>
            <w:r>
              <w:rPr>
                <w:rFonts w:ascii="Century Gothic" w:eastAsia="Century Gothic" w:hAnsi="Century Gothic" w:cs="Century Gothic"/>
              </w:rPr>
              <w:t xml:space="preserve">In addition to these skills, children are also taught how to play alongside others in a team, solving problems and negotiating roles. </w:t>
            </w:r>
          </w:p>
          <w:p w:rsidR="00F7611B" w:rsidRDefault="00F7611B">
            <w:pPr>
              <w:widowControl w:val="0"/>
              <w:pBdr>
                <w:top w:val="nil"/>
                <w:left w:val="nil"/>
                <w:bottom w:val="nil"/>
                <w:right w:val="nil"/>
                <w:between w:val="nil"/>
              </w:pBdr>
              <w:spacing w:after="0" w:line="240" w:lineRule="auto"/>
              <w:ind w:hanging="2"/>
              <w:rPr>
                <w:rFonts w:ascii="Century Gothic" w:eastAsia="Century Gothic" w:hAnsi="Century Gothic" w:cs="Century Gothic"/>
              </w:rPr>
            </w:pPr>
            <w:r w:rsidRPr="00F7611B">
              <w:rPr>
                <w:rFonts w:ascii="Century Gothic" w:eastAsia="Century Gothic" w:hAnsi="Century Gothic" w:cs="Century Gothic"/>
                <w:b/>
              </w:rPr>
              <w:t>Movements &amp; Ball Skills</w:t>
            </w:r>
            <w:r>
              <w:rPr>
                <w:rFonts w:ascii="Century Gothic" w:eastAsia="Century Gothic" w:hAnsi="Century Gothic" w:cs="Century Gothic"/>
              </w:rPr>
              <w:t>-</w:t>
            </w:r>
            <w:r w:rsidRPr="00F7611B">
              <w:rPr>
                <w:rFonts w:ascii="Century Gothic" w:eastAsia="Century Gothic" w:hAnsi="Century Gothic" w:cs="Century Gothic"/>
              </w:rPr>
              <w:t xml:space="preserve"> Throwing, catching, dribbling, kicking, striking</w:t>
            </w:r>
          </w:p>
        </w:tc>
        <w:tc>
          <w:tcPr>
            <w:tcW w:w="5245" w:type="dxa"/>
          </w:tcPr>
          <w:p w:rsidR="006D1C7C" w:rsidRDefault="003326A3">
            <w:pPr>
              <w:keepLines/>
              <w:widowControl w:val="0"/>
              <w:spacing w:after="0" w:line="240" w:lineRule="auto"/>
              <w:ind w:hanging="2"/>
              <w:rPr>
                <w:rFonts w:ascii="Century Gothic" w:eastAsia="Century Gothic" w:hAnsi="Century Gothic" w:cs="Century Gothic"/>
                <w:b/>
              </w:rPr>
            </w:pPr>
            <w:r>
              <w:rPr>
                <w:rFonts w:ascii="Century Gothic" w:eastAsia="Century Gothic" w:hAnsi="Century Gothic" w:cs="Century Gothic"/>
                <w:b/>
              </w:rPr>
              <w:t xml:space="preserve">Other areas of development </w:t>
            </w:r>
          </w:p>
          <w:p w:rsidR="006D1C7C" w:rsidRDefault="00513D5E" w:rsidP="00F7611B">
            <w:pPr>
              <w:keepLines/>
              <w:widowControl w:val="0"/>
              <w:spacing w:after="0" w:line="240" w:lineRule="auto"/>
              <w:ind w:hanging="2"/>
              <w:rPr>
                <w:rFonts w:ascii="Century Gothic" w:eastAsia="Century Gothic" w:hAnsi="Century Gothic" w:cs="Century Gothic"/>
              </w:rPr>
            </w:pPr>
            <w:r w:rsidRPr="00513D5E">
              <w:rPr>
                <w:rFonts w:ascii="Century Gothic" w:eastAsia="Century Gothic" w:hAnsi="Century Gothic" w:cs="Century Gothic"/>
              </w:rPr>
              <w:t xml:space="preserve">This term, we are excited to explore the wonderful world of animals and their habitats, learning about where they live and how they survive. We will also be using interactive maps to investigate our local area, making connections between what we see and where we live. In science, we’ll be observing the amazing changes that happen as the seasons </w:t>
            </w:r>
            <w:r w:rsidR="00F7611B">
              <w:rPr>
                <w:rFonts w:ascii="Century Gothic" w:eastAsia="Century Gothic" w:hAnsi="Century Gothic" w:cs="Century Gothic"/>
              </w:rPr>
              <w:t xml:space="preserve">change and how they </w:t>
            </w:r>
            <w:r w:rsidRPr="00513D5E">
              <w:rPr>
                <w:rFonts w:ascii="Century Gothic" w:eastAsia="Century Gothic" w:hAnsi="Century Gothic" w:cs="Century Gothic"/>
              </w:rPr>
              <w:t>affect the world around us. Alongside this, we will be reflecting on our own behaviours, thinking about how our choices impact ourselves and others. It’s going to be a fantastic term of discovery and learning!</w:t>
            </w:r>
          </w:p>
        </w:tc>
      </w:tr>
      <w:tr w:rsidR="006D1C7C">
        <w:trPr>
          <w:trHeight w:val="1035"/>
        </w:trPr>
        <w:tc>
          <w:tcPr>
            <w:tcW w:w="16155" w:type="dxa"/>
            <w:gridSpan w:val="4"/>
          </w:tcPr>
          <w:p w:rsidR="006D1C7C" w:rsidRDefault="003326A3">
            <w:pPr>
              <w:widowControl w:val="0"/>
              <w:spacing w:after="0" w:line="240" w:lineRule="auto"/>
              <w:ind w:hanging="2"/>
              <w:rPr>
                <w:rFonts w:ascii="Century Gothic" w:eastAsia="Century Gothic" w:hAnsi="Century Gothic" w:cs="Century Gothic"/>
                <w:b/>
                <w:sz w:val="24"/>
                <w:szCs w:val="24"/>
              </w:rPr>
            </w:pPr>
            <w:r>
              <w:rPr>
                <w:rFonts w:ascii="Century Gothic" w:eastAsia="Century Gothic" w:hAnsi="Century Gothic" w:cs="Century Gothic"/>
                <w:b/>
                <w:sz w:val="20"/>
                <w:szCs w:val="20"/>
              </w:rPr>
              <w:t>I</w:t>
            </w:r>
            <w:r>
              <w:rPr>
                <w:rFonts w:ascii="Century Gothic" w:eastAsia="Century Gothic" w:hAnsi="Century Gothic" w:cs="Century Gothic"/>
                <w:b/>
                <w:sz w:val="24"/>
                <w:szCs w:val="24"/>
              </w:rPr>
              <w:t>mportant dates</w:t>
            </w:r>
            <w:r>
              <w:rPr>
                <w:noProof/>
              </w:rPr>
              <w:drawing>
                <wp:anchor distT="0" distB="0" distL="114300" distR="114300" simplePos="0" relativeHeight="251663360" behindDoc="0" locked="0" layoutInCell="1" hidden="0" allowOverlap="1">
                  <wp:simplePos x="0" y="0"/>
                  <wp:positionH relativeFrom="column">
                    <wp:posOffset>117682</wp:posOffset>
                  </wp:positionH>
                  <wp:positionV relativeFrom="paragraph">
                    <wp:posOffset>53163</wp:posOffset>
                  </wp:positionV>
                  <wp:extent cx="907200" cy="766800"/>
                  <wp:effectExtent l="0" t="0" r="0" b="0"/>
                  <wp:wrapSquare wrapText="right" distT="0" distB="0" distL="114300" distR="11430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907200" cy="766800"/>
                          </a:xfrm>
                          <a:prstGeom prst="rect">
                            <a:avLst/>
                          </a:prstGeom>
                          <a:ln/>
                        </pic:spPr>
                      </pic:pic>
                    </a:graphicData>
                  </a:graphic>
                </wp:anchor>
              </w:drawing>
            </w:r>
          </w:p>
          <w:p w:rsidR="006D1C7C" w:rsidRDefault="00712D06">
            <w:pPr>
              <w:widowControl w:val="0"/>
              <w:spacing w:after="0" w:line="240" w:lineRule="auto"/>
              <w:ind w:firstLine="0"/>
              <w:rPr>
                <w:rFonts w:ascii="Century Gothic" w:eastAsia="Century Gothic" w:hAnsi="Century Gothic" w:cs="Century Gothic"/>
                <w:b/>
                <w:sz w:val="24"/>
                <w:szCs w:val="24"/>
              </w:rPr>
            </w:pPr>
            <w:r>
              <w:rPr>
                <w:rFonts w:ascii="Century Gothic" w:eastAsia="Century Gothic" w:hAnsi="Century Gothic" w:cs="Century Gothic"/>
                <w:b/>
                <w:sz w:val="24"/>
                <w:szCs w:val="24"/>
              </w:rPr>
              <w:t>PE every Thursday</w:t>
            </w:r>
            <w:r w:rsidR="003326A3">
              <w:rPr>
                <w:rFonts w:ascii="Century Gothic" w:eastAsia="Century Gothic" w:hAnsi="Century Gothic" w:cs="Century Gothic"/>
                <w:b/>
                <w:sz w:val="24"/>
                <w:szCs w:val="24"/>
              </w:rPr>
              <w:t xml:space="preserve">. Cooking on Fridays, </w:t>
            </w:r>
            <w:r w:rsidR="00F7611B">
              <w:rPr>
                <w:rFonts w:ascii="Century Gothic" w:eastAsia="Century Gothic" w:hAnsi="Century Gothic" w:cs="Century Gothic"/>
                <w:b/>
                <w:sz w:val="24"/>
                <w:szCs w:val="24"/>
              </w:rPr>
              <w:t xml:space="preserve">50p/£1 </w:t>
            </w:r>
            <w:r w:rsidR="003326A3">
              <w:rPr>
                <w:rFonts w:ascii="Century Gothic" w:eastAsia="Century Gothic" w:hAnsi="Century Gothic" w:cs="Century Gothic"/>
                <w:b/>
                <w:sz w:val="24"/>
                <w:szCs w:val="24"/>
              </w:rPr>
              <w:t xml:space="preserve">donations welcomed. </w:t>
            </w:r>
          </w:p>
        </w:tc>
      </w:tr>
      <w:tr w:rsidR="006D1C7C">
        <w:tc>
          <w:tcPr>
            <w:tcW w:w="16155" w:type="dxa"/>
            <w:gridSpan w:val="4"/>
          </w:tcPr>
          <w:p w:rsidR="006D1C7C" w:rsidRDefault="003326A3">
            <w:pPr>
              <w:spacing w:after="0"/>
              <w:ind w:hanging="2"/>
              <w:jc w:val="center"/>
              <w:rPr>
                <w:rFonts w:ascii="Century Gothic" w:eastAsia="Century Gothic" w:hAnsi="Century Gothic" w:cs="Century Gothic"/>
                <w:b/>
              </w:rPr>
            </w:pPr>
            <w:r>
              <w:rPr>
                <w:rFonts w:ascii="Century Gothic" w:eastAsia="Century Gothic" w:hAnsi="Century Gothic" w:cs="Century Gothic"/>
                <w:b/>
              </w:rPr>
              <w:t>Our School Behaviour Policy</w:t>
            </w:r>
          </w:p>
          <w:p w:rsidR="006D1C7C" w:rsidRDefault="003326A3">
            <w:pPr>
              <w:widowControl w:val="0"/>
              <w:spacing w:after="0" w:line="240" w:lineRule="auto"/>
              <w:ind w:hanging="2"/>
              <w:jc w:val="center"/>
              <w:rPr>
                <w:rFonts w:ascii="Century Gothic" w:eastAsia="Century Gothic" w:hAnsi="Century Gothic" w:cs="Century Gothic"/>
              </w:rPr>
            </w:pPr>
            <w:r>
              <w:rPr>
                <w:rFonts w:ascii="Century Gothic" w:eastAsia="Century Gothic" w:hAnsi="Century Gothic" w:cs="Century Gothic"/>
              </w:rPr>
              <w:t>St. Mary’s is committed to fostering calm, constructive, and positive learning environments across the school. Below is a reminder of our school-wide behaviour policy.</w:t>
            </w:r>
          </w:p>
        </w:tc>
      </w:tr>
      <w:tr w:rsidR="006D1C7C">
        <w:tc>
          <w:tcPr>
            <w:tcW w:w="8160" w:type="dxa"/>
            <w:gridSpan w:val="2"/>
          </w:tcPr>
          <w:p w:rsidR="006D1C7C" w:rsidRDefault="003326A3">
            <w:pPr>
              <w:spacing w:after="0"/>
              <w:ind w:hanging="2"/>
              <w:jc w:val="center"/>
              <w:rPr>
                <w:rFonts w:ascii="Century Gothic" w:eastAsia="Century Gothic" w:hAnsi="Century Gothic" w:cs="Century Gothic"/>
                <w:b/>
              </w:rPr>
            </w:pPr>
            <w:r>
              <w:rPr>
                <w:rFonts w:ascii="Century Gothic" w:eastAsia="Century Gothic" w:hAnsi="Century Gothic" w:cs="Century Gothic"/>
                <w:noProof/>
              </w:rPr>
              <w:drawing>
                <wp:inline distT="114300" distB="114300" distL="114300" distR="114300">
                  <wp:extent cx="4011887" cy="1833716"/>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4011887" cy="1833716"/>
                          </a:xfrm>
                          <a:prstGeom prst="rect">
                            <a:avLst/>
                          </a:prstGeom>
                          <a:ln/>
                        </pic:spPr>
                      </pic:pic>
                    </a:graphicData>
                  </a:graphic>
                </wp:inline>
              </w:drawing>
            </w:r>
          </w:p>
          <w:p w:rsidR="006D1C7C" w:rsidRDefault="003326A3">
            <w:pPr>
              <w:spacing w:after="0"/>
              <w:ind w:hanging="2"/>
              <w:jc w:val="center"/>
              <w:rPr>
                <w:rFonts w:ascii="Century Gothic" w:eastAsia="Century Gothic" w:hAnsi="Century Gothic" w:cs="Century Gothic"/>
              </w:rPr>
            </w:pPr>
            <w:r>
              <w:rPr>
                <w:noProof/>
              </w:rPr>
              <w:lastRenderedPageBreak/>
              <w:drawing>
                <wp:anchor distT="114300" distB="114300" distL="114300" distR="114300" simplePos="0" relativeHeight="251666432" behindDoc="0" locked="0" layoutInCell="1" hidden="0" allowOverlap="1" wp14:anchorId="49F99113" wp14:editId="063F6537">
                  <wp:simplePos x="0" y="0"/>
                  <wp:positionH relativeFrom="column">
                    <wp:posOffset>5208270</wp:posOffset>
                  </wp:positionH>
                  <wp:positionV relativeFrom="paragraph">
                    <wp:posOffset>31750</wp:posOffset>
                  </wp:positionV>
                  <wp:extent cx="4947459" cy="1910080"/>
                  <wp:effectExtent l="0" t="0" r="5715" b="0"/>
                  <wp:wrapNone/>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0"/>
                          <a:srcRect l="385" t="42914" r="-385" b="-286"/>
                          <a:stretch/>
                        </pic:blipFill>
                        <pic:spPr bwMode="auto">
                          <a:xfrm>
                            <a:off x="0" y="0"/>
                            <a:ext cx="4947459" cy="19100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Century Gothic" w:eastAsia="Century Gothic" w:hAnsi="Century Gothic" w:cs="Century Gothic"/>
                <w:noProof/>
              </w:rPr>
              <w:drawing>
                <wp:inline distT="114300" distB="114300" distL="114300" distR="114300">
                  <wp:extent cx="4987522" cy="1980025"/>
                  <wp:effectExtent l="0" t="0" r="0" b="0"/>
                  <wp:docPr id="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4987522" cy="1980025"/>
                          </a:xfrm>
                          <a:prstGeom prst="rect">
                            <a:avLst/>
                          </a:prstGeom>
                          <a:ln/>
                        </pic:spPr>
                      </pic:pic>
                    </a:graphicData>
                  </a:graphic>
                </wp:inline>
              </w:drawing>
            </w:r>
          </w:p>
          <w:p w:rsidR="006D1C7C" w:rsidRDefault="006D1C7C">
            <w:pPr>
              <w:spacing w:after="0"/>
              <w:ind w:hanging="2"/>
              <w:jc w:val="center"/>
              <w:rPr>
                <w:rFonts w:ascii="Century Gothic" w:eastAsia="Century Gothic" w:hAnsi="Century Gothic" w:cs="Century Gothic"/>
              </w:rPr>
            </w:pPr>
          </w:p>
          <w:p w:rsidR="006D1C7C" w:rsidRDefault="006D1C7C">
            <w:pPr>
              <w:spacing w:after="0"/>
              <w:ind w:hanging="2"/>
              <w:jc w:val="center"/>
              <w:rPr>
                <w:rFonts w:ascii="Century Gothic" w:eastAsia="Century Gothic" w:hAnsi="Century Gothic" w:cs="Century Gothic"/>
              </w:rPr>
            </w:pPr>
          </w:p>
          <w:p w:rsidR="006D1C7C" w:rsidRDefault="006D1C7C">
            <w:pPr>
              <w:spacing w:after="0"/>
              <w:ind w:hanging="2"/>
              <w:jc w:val="center"/>
              <w:rPr>
                <w:rFonts w:ascii="Century Gothic" w:eastAsia="Century Gothic" w:hAnsi="Century Gothic" w:cs="Century Gothic"/>
              </w:rPr>
            </w:pPr>
          </w:p>
        </w:tc>
        <w:tc>
          <w:tcPr>
            <w:tcW w:w="7995" w:type="dxa"/>
            <w:gridSpan w:val="2"/>
          </w:tcPr>
          <w:p w:rsidR="006D1C7C" w:rsidRDefault="003326A3">
            <w:pPr>
              <w:widowControl w:val="0"/>
              <w:spacing w:after="0" w:line="240" w:lineRule="auto"/>
              <w:ind w:hanging="2"/>
              <w:rPr>
                <w:rFonts w:ascii="Century Gothic" w:eastAsia="Century Gothic" w:hAnsi="Century Gothic" w:cs="Century Gothic"/>
                <w:b/>
              </w:rPr>
            </w:pPr>
            <w:r>
              <w:rPr>
                <w:noProof/>
              </w:rPr>
              <w:lastRenderedPageBreak/>
              <w:drawing>
                <wp:anchor distT="114300" distB="114300" distL="114300" distR="114300" simplePos="0" relativeHeight="251664384" behindDoc="0" locked="0" layoutInCell="1" hidden="0" allowOverlap="1">
                  <wp:simplePos x="0" y="0"/>
                  <wp:positionH relativeFrom="column">
                    <wp:posOffset>-40005</wp:posOffset>
                  </wp:positionH>
                  <wp:positionV relativeFrom="paragraph">
                    <wp:posOffset>67310</wp:posOffset>
                  </wp:positionV>
                  <wp:extent cx="4947285" cy="1447800"/>
                  <wp:effectExtent l="0" t="0" r="5715"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0"/>
                          <a:srcRect b="56513"/>
                          <a:stretch/>
                        </pic:blipFill>
                        <pic:spPr bwMode="auto">
                          <a:xfrm>
                            <a:off x="0" y="0"/>
                            <a:ext cx="4947285" cy="14478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rsidR="006D1C7C" w:rsidRDefault="006D1C7C">
      <w:pPr>
        <w:ind w:firstLine="0"/>
      </w:pPr>
    </w:p>
    <w:p w:rsidR="006D1C7C" w:rsidRDefault="006D1C7C">
      <w:pPr>
        <w:widowControl w:val="0"/>
        <w:pBdr>
          <w:top w:val="nil"/>
          <w:left w:val="nil"/>
          <w:bottom w:val="nil"/>
          <w:right w:val="nil"/>
          <w:between w:val="nil"/>
        </w:pBdr>
        <w:spacing w:after="0"/>
        <w:ind w:hanging="2"/>
        <w:rPr>
          <w:rFonts w:ascii="Arial" w:eastAsia="Arial" w:hAnsi="Arial" w:cs="Arial"/>
          <w:color w:val="000000"/>
        </w:rPr>
      </w:pPr>
    </w:p>
    <w:tbl>
      <w:tblPr>
        <w:tblStyle w:val="a0"/>
        <w:tblW w:w="14250" w:type="dxa"/>
        <w:tblInd w:w="-10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250"/>
      </w:tblGrid>
      <w:tr w:rsidR="006D1C7C">
        <w:trPr>
          <w:trHeight w:val="531"/>
        </w:trPr>
        <w:tc>
          <w:tcPr>
            <w:tcW w:w="14250" w:type="dxa"/>
            <w:tcBorders>
              <w:top w:val="nil"/>
              <w:left w:val="nil"/>
              <w:bottom w:val="nil"/>
              <w:right w:val="nil"/>
            </w:tcBorders>
          </w:tcPr>
          <w:p w:rsidR="006D1C7C" w:rsidRDefault="006D1C7C">
            <w:pPr>
              <w:spacing w:after="0"/>
              <w:ind w:right="-2117" w:hanging="2"/>
              <w:rPr>
                <w:rFonts w:ascii="Century Gothic" w:eastAsia="Century Gothic" w:hAnsi="Century Gothic" w:cs="Century Gothic"/>
                <w:b/>
              </w:rPr>
            </w:pPr>
          </w:p>
          <w:p w:rsidR="006D1C7C" w:rsidRDefault="006D1C7C">
            <w:pPr>
              <w:widowControl w:val="0"/>
              <w:spacing w:after="0" w:line="240" w:lineRule="auto"/>
              <w:ind w:hanging="2"/>
              <w:rPr>
                <w:rFonts w:ascii="Century Gothic" w:eastAsia="Century Gothic" w:hAnsi="Century Gothic" w:cs="Century Gothic"/>
                <w:sz w:val="24"/>
                <w:szCs w:val="24"/>
              </w:rPr>
            </w:pPr>
          </w:p>
        </w:tc>
      </w:tr>
    </w:tbl>
    <w:p w:rsidR="006D1C7C" w:rsidRDefault="006D1C7C">
      <w:pPr>
        <w:spacing w:after="0"/>
        <w:ind w:hanging="2"/>
        <w:rPr>
          <w:rFonts w:ascii="Century Gothic" w:eastAsia="Century Gothic" w:hAnsi="Century Gothic" w:cs="Century Gothic"/>
        </w:rPr>
      </w:pPr>
    </w:p>
    <w:sectPr w:rsidR="006D1C7C">
      <w:headerReference w:type="even" r:id="rId12"/>
      <w:headerReference w:type="default" r:id="rId13"/>
      <w:footerReference w:type="even" r:id="rId14"/>
      <w:footerReference w:type="default" r:id="rId15"/>
      <w:headerReference w:type="first" r:id="rId16"/>
      <w:footerReference w:type="first" r:id="rId17"/>
      <w:pgSz w:w="16838" w:h="11906" w:orient="landscape"/>
      <w:pgMar w:top="720" w:right="720" w:bottom="720" w:left="720" w:header="283"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904" w:rsidRDefault="003326A3">
      <w:pPr>
        <w:spacing w:after="0" w:line="240" w:lineRule="auto"/>
      </w:pPr>
      <w:r>
        <w:separator/>
      </w:r>
    </w:p>
  </w:endnote>
  <w:endnote w:type="continuationSeparator" w:id="0">
    <w:p w:rsidR="00C40904" w:rsidRDefault="00332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C7C" w:rsidRDefault="006D1C7C">
    <w:pPr>
      <w:pBdr>
        <w:top w:val="nil"/>
        <w:left w:val="nil"/>
        <w:bottom w:val="nil"/>
        <w:right w:val="nil"/>
        <w:between w:val="nil"/>
      </w:pBdr>
      <w:tabs>
        <w:tab w:val="center" w:pos="4513"/>
        <w:tab w:val="right" w:pos="9026"/>
      </w:tabs>
      <w:spacing w:after="0" w:line="240" w:lineRule="auto"/>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C7C" w:rsidRDefault="006D1C7C">
    <w:pPr>
      <w:pBdr>
        <w:top w:val="nil"/>
        <w:left w:val="nil"/>
        <w:bottom w:val="nil"/>
        <w:right w:val="nil"/>
        <w:between w:val="nil"/>
      </w:pBdr>
      <w:tabs>
        <w:tab w:val="center" w:pos="4513"/>
        <w:tab w:val="right" w:pos="9026"/>
      </w:tabs>
      <w:spacing w:after="0" w:line="240" w:lineRule="auto"/>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C7C" w:rsidRDefault="006D1C7C">
    <w:pPr>
      <w:pBdr>
        <w:top w:val="nil"/>
        <w:left w:val="nil"/>
        <w:bottom w:val="nil"/>
        <w:right w:val="nil"/>
        <w:between w:val="nil"/>
      </w:pBdr>
      <w:tabs>
        <w:tab w:val="center" w:pos="4513"/>
        <w:tab w:val="right" w:pos="9026"/>
      </w:tabs>
      <w:spacing w:after="0" w:line="240" w:lineRule="auto"/>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904" w:rsidRDefault="003326A3">
      <w:pPr>
        <w:spacing w:after="0" w:line="240" w:lineRule="auto"/>
      </w:pPr>
      <w:r>
        <w:separator/>
      </w:r>
    </w:p>
  </w:footnote>
  <w:footnote w:type="continuationSeparator" w:id="0">
    <w:p w:rsidR="00C40904" w:rsidRDefault="003326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C7C" w:rsidRDefault="006D1C7C">
    <w:pPr>
      <w:pBdr>
        <w:top w:val="nil"/>
        <w:left w:val="nil"/>
        <w:bottom w:val="nil"/>
        <w:right w:val="nil"/>
        <w:between w:val="nil"/>
      </w:pBdr>
      <w:tabs>
        <w:tab w:val="center" w:pos="4513"/>
        <w:tab w:val="right" w:pos="9026"/>
      </w:tabs>
      <w:spacing w:after="0" w:line="240" w:lineRule="auto"/>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C7C" w:rsidRDefault="006D1C7C">
    <w:pPr>
      <w:pBdr>
        <w:top w:val="nil"/>
        <w:left w:val="nil"/>
        <w:bottom w:val="nil"/>
        <w:right w:val="nil"/>
        <w:between w:val="nil"/>
      </w:pBdr>
      <w:tabs>
        <w:tab w:val="center" w:pos="4513"/>
        <w:tab w:val="right" w:pos="9026"/>
      </w:tabs>
      <w:spacing w:after="0" w:line="240" w:lineRule="auto"/>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C7C" w:rsidRDefault="006D1C7C">
    <w:pPr>
      <w:pBdr>
        <w:top w:val="nil"/>
        <w:left w:val="nil"/>
        <w:bottom w:val="nil"/>
        <w:right w:val="nil"/>
        <w:between w:val="nil"/>
      </w:pBdr>
      <w:tabs>
        <w:tab w:val="center" w:pos="4513"/>
        <w:tab w:val="right" w:pos="9026"/>
      </w:tabs>
      <w:spacing w:after="0" w:line="240" w:lineRule="auto"/>
      <w:ind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C7C"/>
    <w:rsid w:val="000D2E07"/>
    <w:rsid w:val="003326A3"/>
    <w:rsid w:val="003D1E37"/>
    <w:rsid w:val="00500A1A"/>
    <w:rsid w:val="00513D5E"/>
    <w:rsid w:val="006D1C7C"/>
    <w:rsid w:val="00712D06"/>
    <w:rsid w:val="00A42517"/>
    <w:rsid w:val="00C40904"/>
    <w:rsid w:val="00F76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83303E-F96A-404B-B0DA-80DACF664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200" w:line="276" w:lineRule="auto"/>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after="0" w:line="240" w:lineRule="auto"/>
      <w:outlineLvl w:val="0"/>
    </w:pPr>
    <w:rPr>
      <w:rFonts w:ascii="Times New Roman" w:eastAsia="Times New Roman" w:hAnsi="Times New Roman" w:cs="Times New Roman"/>
      <w:b/>
      <w:sz w:val="24"/>
      <w:szCs w:val="24"/>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Spacing">
    <w:name w:val="No Spacing"/>
    <w:uiPriority w:val="1"/>
    <w:qFormat/>
    <w:rsid w:val="00F761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57904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gif"/><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St Mary's Catholic Primary School</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Barker</dc:creator>
  <cp:lastModifiedBy>M Tusting</cp:lastModifiedBy>
  <cp:revision>2</cp:revision>
  <dcterms:created xsi:type="dcterms:W3CDTF">2026-09-15T10:26:00Z</dcterms:created>
  <dcterms:modified xsi:type="dcterms:W3CDTF">2026-09-15T10:26:00Z</dcterms:modified>
</cp:coreProperties>
</file>