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0539" w14:textId="0B7A2B11" w:rsidR="00176E8E" w:rsidRDefault="00176E8E" w:rsidP="00E20C01">
      <w:pPr>
        <w:rPr>
          <w:rFonts w:ascii="SassoonPrimaryInfant" w:hAnsi="SassoonPrimaryInfant"/>
        </w:rP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60288" behindDoc="0" locked="0" layoutInCell="1" allowOverlap="1" wp14:anchorId="3B4E3E5E" wp14:editId="2121E037">
            <wp:simplePos x="0" y="0"/>
            <wp:positionH relativeFrom="margin">
              <wp:posOffset>2507384</wp:posOffset>
            </wp:positionH>
            <wp:positionV relativeFrom="paragraph">
              <wp:posOffset>-234777</wp:posOffset>
            </wp:positionV>
            <wp:extent cx="1177637" cy="1177637"/>
            <wp:effectExtent l="0" t="0" r="3810" b="3810"/>
            <wp:wrapNone/>
            <wp:docPr id="1" name="Picture 1" descr="St Mary's Broughton Giffor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Broughton Gifford Primary Scho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7637" cy="11776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BE965" w14:textId="77777777" w:rsidR="00176E8E" w:rsidRDefault="00176E8E" w:rsidP="00E20C01">
      <w:pPr>
        <w:rPr>
          <w:rFonts w:ascii="SassoonPrimaryInfant" w:hAnsi="SassoonPrimaryInfant"/>
        </w:rPr>
      </w:pPr>
    </w:p>
    <w:p w14:paraId="0A86A37B" w14:textId="77777777" w:rsidR="00782963" w:rsidRDefault="00782963" w:rsidP="00176E8E">
      <w:pPr>
        <w:jc w:val="center"/>
        <w:rPr>
          <w:rFonts w:ascii="SassoonPrimaryInfant" w:hAnsi="SassoonPrimaryInfant"/>
        </w:rPr>
      </w:pPr>
    </w:p>
    <w:p w14:paraId="7AD56499" w14:textId="67DC53C5" w:rsidR="00751DED" w:rsidRPr="00E20C01" w:rsidRDefault="00F15877" w:rsidP="00176E8E">
      <w:pPr>
        <w:jc w:val="center"/>
        <w:rPr>
          <w:rFonts w:ascii="SassoonPrimaryInfant" w:hAnsi="SassoonPrimaryInfant"/>
        </w:rPr>
      </w:pPr>
      <w:r w:rsidRPr="00E20C01">
        <w:rPr>
          <w:rFonts w:ascii="SassoonPrimaryInfant" w:hAnsi="SassoonPrimaryInfant"/>
        </w:rP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E20C01">
        <w:rPr>
          <w:rFonts w:ascii="SassoonPrimaryInfant" w:hAnsi="SassoonPrimaryInfant"/>
        </w:rPr>
        <w:t>:</w:t>
      </w:r>
      <w:r w:rsidR="00176E8E" w:rsidRPr="00176E8E">
        <w:t xml:space="preserve"> </w:t>
      </w:r>
      <w:r w:rsidRPr="00E20C01">
        <w:rPr>
          <w:rFonts w:ascii="SassoonPrimaryInfant" w:hAnsi="SassoonPrimaryInfant"/>
        </w:rPr>
        <w:br/>
      </w:r>
      <w:r w:rsidR="00176E8E">
        <w:rPr>
          <w:rFonts w:ascii="SassoonPrimaryInfant" w:hAnsi="SassoonPrimaryInfant"/>
        </w:rPr>
        <w:t>St Mary’s Broughton Gifford</w:t>
      </w:r>
      <w:r w:rsidR="00CD6B30" w:rsidRPr="00E20C01">
        <w:rPr>
          <w:rFonts w:ascii="SassoonPrimaryInfant" w:hAnsi="SassoonPrimaryInfant"/>
        </w:rPr>
        <w:t xml:space="preserve"> Primary School</w:t>
      </w:r>
    </w:p>
    <w:p w14:paraId="7AD564A6" w14:textId="4425C4EC" w:rsidR="00751DED" w:rsidRPr="00176E8E" w:rsidRDefault="00F15877" w:rsidP="00176E8E">
      <w:pPr>
        <w:rPr>
          <w:rFonts w:ascii="SassoonPrimaryInfant" w:hAnsi="SassoonPrimaryInfant"/>
        </w:rPr>
      </w:pPr>
      <w:r w:rsidRPr="00176E8E">
        <w:rPr>
          <w:rFonts w:ascii="SassoonPrimaryInfant" w:hAnsi="SassoonPrimaryInfant"/>
        </w:rPr>
        <w:t>Overview</w:t>
      </w:r>
      <w:bookmarkEnd w:id="5"/>
      <w:bookmarkEnd w:id="6"/>
      <w:bookmarkEnd w:id="7"/>
      <w:bookmarkEnd w:id="8"/>
      <w:bookmarkEnd w:id="9"/>
      <w:bookmarkEnd w:id="10"/>
      <w:bookmarkEnd w:id="11"/>
      <w:bookmarkEnd w:id="12"/>
      <w:bookmarkEnd w:id="13"/>
      <w:r w:rsidR="00176E8E">
        <w:rPr>
          <w:rFonts w:ascii="SassoonPrimaryInfant" w:hAnsi="SassoonPrimaryInfant"/>
        </w:rPr>
        <w:t>:</w:t>
      </w:r>
    </w:p>
    <w:tbl>
      <w:tblPr>
        <w:tblW w:w="5000" w:type="pct"/>
        <w:tblCellMar>
          <w:left w:w="10" w:type="dxa"/>
          <w:right w:w="10" w:type="dxa"/>
        </w:tblCellMar>
        <w:tblLook w:val="0000" w:firstRow="0" w:lastRow="0" w:firstColumn="0" w:lastColumn="0" w:noHBand="0" w:noVBand="0"/>
      </w:tblPr>
      <w:tblGrid>
        <w:gridCol w:w="5772"/>
        <w:gridCol w:w="4140"/>
      </w:tblGrid>
      <w:tr w:rsidR="00751DED" w:rsidRPr="00E20C01" w14:paraId="7AD564A9" w14:textId="77777777" w:rsidTr="00176E8E">
        <w:tc>
          <w:tcPr>
            <w:tcW w:w="5524" w:type="dxa"/>
            <w:tcBorders>
              <w:top w:val="single" w:sz="4" w:space="0" w:color="000000"/>
              <w:left w:val="single" w:sz="4" w:space="0" w:color="000000"/>
              <w:bottom w:val="single" w:sz="4" w:space="0" w:color="000000"/>
              <w:right w:val="single" w:sz="4" w:space="0" w:color="000000"/>
            </w:tcBorders>
            <w:shd w:val="clear" w:color="auto" w:fill="A5C9EB" w:themeFill="text2" w:themeFillTint="40"/>
            <w:tcMar>
              <w:top w:w="0" w:type="dxa"/>
              <w:left w:w="108" w:type="dxa"/>
              <w:bottom w:w="0" w:type="dxa"/>
              <w:right w:w="108" w:type="dxa"/>
            </w:tcMar>
          </w:tcPr>
          <w:p w14:paraId="7AD564A7" w14:textId="77777777" w:rsidR="00751DED" w:rsidRPr="00E20C01" w:rsidRDefault="00F15877">
            <w:pPr>
              <w:pStyle w:val="TableHeader"/>
              <w:jc w:val="left"/>
              <w:rPr>
                <w:rFonts w:ascii="SassoonPrimaryInfant" w:hAnsi="SassoonPrimaryInfant" w:cs="Arial"/>
                <w:sz w:val="18"/>
                <w:szCs w:val="18"/>
              </w:rPr>
            </w:pPr>
            <w:r w:rsidRPr="00E20C01">
              <w:rPr>
                <w:rFonts w:ascii="SassoonPrimaryInfant" w:hAnsi="SassoonPrimaryInfant" w:cs="Arial"/>
                <w:sz w:val="18"/>
                <w:szCs w:val="18"/>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A5C9EB" w:themeFill="text2" w:themeFillTint="40"/>
            <w:tcMar>
              <w:top w:w="0" w:type="dxa"/>
              <w:left w:w="108" w:type="dxa"/>
              <w:bottom w:w="0" w:type="dxa"/>
              <w:right w:w="108" w:type="dxa"/>
            </w:tcMar>
          </w:tcPr>
          <w:p w14:paraId="7AD564A8" w14:textId="77777777" w:rsidR="00751DED" w:rsidRPr="00E20C01" w:rsidRDefault="00F15877">
            <w:pPr>
              <w:pStyle w:val="TableHeader"/>
              <w:jc w:val="left"/>
              <w:rPr>
                <w:rFonts w:ascii="SassoonPrimaryInfant" w:hAnsi="SassoonPrimaryInfant" w:cs="Arial"/>
                <w:sz w:val="18"/>
                <w:szCs w:val="18"/>
              </w:rPr>
            </w:pPr>
            <w:r w:rsidRPr="00E20C01">
              <w:rPr>
                <w:rFonts w:ascii="SassoonPrimaryInfant" w:hAnsi="SassoonPrimaryInfant" w:cs="Arial"/>
                <w:sz w:val="18"/>
                <w:szCs w:val="18"/>
              </w:rPr>
              <w:t>Information</w:t>
            </w:r>
          </w:p>
        </w:tc>
      </w:tr>
      <w:tr w:rsidR="00751DED" w:rsidRPr="00E20C01"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FB0D9AF"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2024-2025</w:t>
            </w:r>
          </w:p>
        </w:tc>
      </w:tr>
      <w:tr w:rsidR="00751DED" w:rsidRPr="00E20C01"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114BE88"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September 2024</w:t>
            </w:r>
          </w:p>
        </w:tc>
      </w:tr>
      <w:tr w:rsidR="00751DED" w:rsidRPr="00E20C01"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5F9875D"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August 2025</w:t>
            </w:r>
          </w:p>
        </w:tc>
      </w:tr>
      <w:tr w:rsidR="00751DED" w:rsidRPr="00E20C01"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C52BBB5" w:rsidR="00751DED" w:rsidRPr="00E20C01" w:rsidRDefault="00D3094B"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 xml:space="preserve">Deputy Headteacher </w:t>
            </w:r>
          </w:p>
        </w:tc>
      </w:tr>
      <w:tr w:rsidR="00751DED" w:rsidRPr="00E20C01"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5B20ECF" w:rsidR="00751DED" w:rsidRPr="00E20C01" w:rsidRDefault="00CD6B30" w:rsidP="00CD6B30">
            <w:pPr>
              <w:pStyle w:val="TableRow"/>
              <w:ind w:left="0"/>
              <w:rPr>
                <w:rFonts w:ascii="SassoonPrimaryInfant" w:hAnsi="SassoonPrimaryInfant" w:cs="Arial"/>
                <w:sz w:val="18"/>
                <w:szCs w:val="18"/>
              </w:rPr>
            </w:pPr>
            <w:r w:rsidRPr="00E20C01">
              <w:rPr>
                <w:rFonts w:ascii="SassoonPrimaryInfant" w:hAnsi="SassoonPrimaryInfant" w:cs="Arial"/>
                <w:sz w:val="18"/>
                <w:szCs w:val="18"/>
              </w:rPr>
              <w:t xml:space="preserve">Headteacher </w:t>
            </w:r>
          </w:p>
        </w:tc>
      </w:tr>
      <w:tr w:rsidR="00751DED" w:rsidRPr="00E20C01"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1E6843FA" w:rsidR="00751DED" w:rsidRPr="00E20C01" w:rsidRDefault="00460E9F" w:rsidP="00CD6B30">
            <w:pPr>
              <w:pStyle w:val="TableRow"/>
              <w:ind w:left="0"/>
              <w:rPr>
                <w:rFonts w:ascii="SassoonPrimaryInfant" w:hAnsi="SassoonPrimaryInfant" w:cs="Arial"/>
                <w:sz w:val="18"/>
                <w:szCs w:val="18"/>
              </w:rPr>
            </w:pPr>
            <w:r>
              <w:rPr>
                <w:rFonts w:ascii="SassoonPrimaryInfant" w:hAnsi="SassoonPrimaryInfant" w:cs="Arial"/>
                <w:sz w:val="18"/>
                <w:szCs w:val="18"/>
              </w:rPr>
              <w:t>Wiltshire Music Hub</w:t>
            </w:r>
          </w:p>
        </w:tc>
      </w:tr>
      <w:tr w:rsidR="00751DED" w:rsidRPr="00E20C01"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E20C01" w:rsidRDefault="00F15877">
            <w:pPr>
              <w:pStyle w:val="TableRow"/>
              <w:rPr>
                <w:rFonts w:ascii="SassoonPrimaryInfant" w:hAnsi="SassoonPrimaryInfant" w:cs="Arial"/>
                <w:sz w:val="18"/>
                <w:szCs w:val="18"/>
              </w:rPr>
            </w:pPr>
            <w:r w:rsidRPr="00E20C01">
              <w:rPr>
                <w:rFonts w:ascii="SassoonPrimaryInfant" w:hAnsi="SassoonPrimaryInfant" w:cs="Arial"/>
                <w:sz w:val="18"/>
                <w:szCs w:val="18"/>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Pr="00E20C01" w:rsidRDefault="00751DED">
            <w:pPr>
              <w:pStyle w:val="TableRow"/>
              <w:rPr>
                <w:rFonts w:ascii="SassoonPrimaryInfant" w:hAnsi="SassoonPrimaryInfant" w:cs="Arial"/>
                <w:sz w:val="18"/>
                <w:szCs w:val="18"/>
              </w:rPr>
            </w:pPr>
          </w:p>
        </w:tc>
      </w:tr>
      <w:bookmarkEnd w:id="2"/>
      <w:bookmarkEnd w:id="3"/>
      <w:bookmarkEnd w:id="4"/>
    </w:tbl>
    <w:p w14:paraId="7AD564BF" w14:textId="77777777" w:rsidR="00751DED" w:rsidRPr="00E20C01" w:rsidRDefault="00751DED">
      <w:pPr>
        <w:rPr>
          <w:rFonts w:ascii="SassoonPrimaryInfant" w:hAnsi="SassoonPrimaryInfant" w:cs="Arial"/>
          <w:sz w:val="18"/>
          <w:szCs w:val="18"/>
        </w:rPr>
      </w:pPr>
    </w:p>
    <w:p w14:paraId="7AD564C2" w14:textId="7D2E0344" w:rsidR="00751DED" w:rsidRPr="00460E9F" w:rsidRDefault="00F15877">
      <w:pPr>
        <w:rPr>
          <w:rFonts w:ascii="SassoonPrimaryInfant" w:hAnsi="SassoonPrimaryInfant" w:cs="Arial"/>
          <w:b/>
          <w:bCs/>
          <w:sz w:val="18"/>
          <w:szCs w:val="18"/>
        </w:rPr>
      </w:pPr>
      <w:bookmarkStart w:id="14" w:name="_Toc357771640"/>
      <w:bookmarkStart w:id="15" w:name="_Toc346793418"/>
      <w:r w:rsidRPr="00460E9F">
        <w:rPr>
          <w:rFonts w:ascii="SassoonPrimaryInfant" w:hAnsi="SassoonPrimaryInfant" w:cs="Arial"/>
          <w:b/>
          <w:bCs/>
          <w:sz w:val="18"/>
          <w:szCs w:val="18"/>
        </w:rPr>
        <w:t>Part A: Curriculum music</w:t>
      </w:r>
      <w:r w:rsidR="00804114">
        <w:rPr>
          <w:rFonts w:ascii="SassoonPrimaryInfant" w:hAnsi="SassoonPrimaryInfant" w:cs="Arial"/>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BBA2" w14:textId="77777777" w:rsidR="00EB2C7F" w:rsidRPr="00E20C01" w:rsidRDefault="00EB2C7F" w:rsidP="00EB2C7F">
            <w:pPr>
              <w:rPr>
                <w:rFonts w:ascii="SassoonPrimaryInfant" w:hAnsi="SassoonPrimaryInfant" w:cs="Arial"/>
                <w:b/>
                <w:color w:val="000000" w:themeColor="text1"/>
                <w:sz w:val="18"/>
                <w:szCs w:val="18"/>
                <w:u w:val="single"/>
              </w:rPr>
            </w:pPr>
            <w:r w:rsidRPr="00E20C01">
              <w:rPr>
                <w:rFonts w:ascii="SassoonPrimaryInfant" w:hAnsi="SassoonPrimaryInfant" w:cs="Arial"/>
                <w:b/>
                <w:color w:val="000000" w:themeColor="text1"/>
                <w:sz w:val="18"/>
                <w:szCs w:val="18"/>
                <w:u w:val="single"/>
              </w:rPr>
              <w:t>Our Intent for our Music Curriculum:</w:t>
            </w:r>
          </w:p>
          <w:p w14:paraId="6706111D" w14:textId="32E18055" w:rsidR="00EB2C7F" w:rsidRPr="00E20C01" w:rsidRDefault="00460E9F" w:rsidP="00EB2C7F">
            <w:pPr>
              <w:rPr>
                <w:rFonts w:ascii="SassoonPrimaryInfant" w:hAnsi="SassoonPrimaryInfant" w:cs="Arial"/>
                <w:color w:val="000000" w:themeColor="text1"/>
                <w:sz w:val="18"/>
                <w:szCs w:val="18"/>
              </w:rPr>
            </w:pPr>
            <w:r>
              <w:rPr>
                <w:rFonts w:ascii="SassoonPrimaryInfant" w:hAnsi="SassoonPrimaryInfant" w:cs="Arial"/>
                <w:color w:val="000000" w:themeColor="text1"/>
                <w:sz w:val="18"/>
                <w:szCs w:val="18"/>
              </w:rPr>
              <w:t>Our</w:t>
            </w:r>
            <w:r w:rsidR="00EB2C7F" w:rsidRPr="00E20C01">
              <w:rPr>
                <w:rFonts w:ascii="SassoonPrimaryInfant" w:hAnsi="SassoonPrimaryInfant" w:cs="Arial"/>
                <w:color w:val="000000" w:themeColor="text1"/>
                <w:sz w:val="18"/>
                <w:szCs w:val="18"/>
              </w:rPr>
              <w:t xml:space="preserve"> curriculum intent enabling our pupils to achieve the following in Music:</w:t>
            </w:r>
          </w:p>
          <w:p w14:paraId="6ECB7F84" w14:textId="77777777" w:rsidR="00EB2C7F" w:rsidRPr="00E20C01" w:rsidRDefault="00EB2C7F" w:rsidP="00EB2C7F">
            <w:pPr>
              <w:pStyle w:val="ListParagraph"/>
              <w:numPr>
                <w:ilvl w:val="0"/>
                <w:numId w:val="19"/>
              </w:numPr>
              <w:suppressAutoHyphens w:val="0"/>
              <w:autoSpaceDN/>
              <w:spacing w:after="160" w:line="259" w:lineRule="auto"/>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To be curious about different music genres and how they are composed and performed</w:t>
            </w:r>
          </w:p>
          <w:p w14:paraId="0FE7E012" w14:textId="77777777" w:rsidR="00EB2C7F" w:rsidRPr="00E20C01" w:rsidRDefault="00EB2C7F" w:rsidP="00EB2C7F">
            <w:pPr>
              <w:pStyle w:val="ListParagraph"/>
              <w:numPr>
                <w:ilvl w:val="0"/>
                <w:numId w:val="19"/>
              </w:numPr>
              <w:suppressAutoHyphens w:val="0"/>
              <w:autoSpaceDN/>
              <w:spacing w:after="160" w:line="259" w:lineRule="auto"/>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 xml:space="preserve">To learn how to play a range of instruments </w:t>
            </w:r>
          </w:p>
          <w:p w14:paraId="4D8BC26B" w14:textId="77777777" w:rsidR="00EB2C7F" w:rsidRPr="00E20C01" w:rsidRDefault="00EB2C7F" w:rsidP="00EB2C7F">
            <w:pPr>
              <w:pStyle w:val="ListParagraph"/>
              <w:numPr>
                <w:ilvl w:val="0"/>
                <w:numId w:val="19"/>
              </w:numPr>
              <w:suppressAutoHyphens w:val="0"/>
              <w:autoSpaceDN/>
              <w:spacing w:after="0" w:line="259" w:lineRule="auto"/>
              <w:textAlignment w:val="baseline"/>
              <w:rPr>
                <w:rFonts w:ascii="SassoonPrimaryInfant" w:hAnsi="SassoonPrimaryInfant" w:cs="Arial"/>
                <w:color w:val="000000" w:themeColor="text1"/>
                <w:sz w:val="18"/>
                <w:szCs w:val="18"/>
                <w:lang w:val="en-US"/>
              </w:rPr>
            </w:pPr>
            <w:r w:rsidRPr="00E20C01">
              <w:rPr>
                <w:rFonts w:ascii="SassoonPrimaryInfant" w:hAnsi="SassoonPrimaryInfant" w:cs="Arial"/>
                <w:color w:val="000000" w:themeColor="text1"/>
                <w:sz w:val="18"/>
                <w:szCs w:val="18"/>
              </w:rPr>
              <w:t>Use our school values to work cooperatively and persevere when activities challenge them</w:t>
            </w:r>
          </w:p>
          <w:p w14:paraId="05AE5F56" w14:textId="77777777" w:rsidR="00EB2C7F" w:rsidRPr="00E20C01" w:rsidRDefault="00EB2C7F" w:rsidP="00EB2C7F">
            <w:pPr>
              <w:pStyle w:val="ListParagraph"/>
              <w:numPr>
                <w:ilvl w:val="0"/>
                <w:numId w:val="19"/>
              </w:numPr>
              <w:suppressAutoHyphens w:val="0"/>
              <w:autoSpaceDN/>
              <w:spacing w:after="0" w:line="259" w:lineRule="auto"/>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To make connections in their learning and to know more, remember more and do more each year leading to academic success and enjoyment in music</w:t>
            </w:r>
          </w:p>
          <w:p w14:paraId="0D8C1F44" w14:textId="77777777" w:rsidR="00EB2C7F" w:rsidRPr="00E20C01" w:rsidRDefault="00EB2C7F" w:rsidP="00EB2C7F">
            <w:pPr>
              <w:pStyle w:val="paragraph"/>
              <w:numPr>
                <w:ilvl w:val="0"/>
                <w:numId w:val="19"/>
              </w:numPr>
              <w:spacing w:before="0" w:beforeAutospacing="0" w:after="0" w:afterAutospacing="0"/>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Develop skills </w:t>
            </w:r>
            <w:r w:rsidRPr="00E20C01">
              <w:rPr>
                <w:rStyle w:val="advancedproofingissue"/>
                <w:rFonts w:ascii="SassoonPrimaryInfant" w:hAnsi="SassoonPrimaryInfant" w:cs="Arial"/>
                <w:color w:val="000000" w:themeColor="text1"/>
                <w:sz w:val="18"/>
                <w:szCs w:val="18"/>
                <w:lang w:val="en-US"/>
              </w:rPr>
              <w:t>in order to</w:t>
            </w:r>
            <w:r w:rsidRPr="00E20C01">
              <w:rPr>
                <w:rStyle w:val="normaltextrun"/>
                <w:rFonts w:ascii="SassoonPrimaryInfant" w:hAnsi="SassoonPrimaryInfant" w:cs="Arial"/>
                <w:color w:val="000000" w:themeColor="text1"/>
                <w:sz w:val="18"/>
                <w:szCs w:val="18"/>
                <w:lang w:val="en-US"/>
              </w:rPr>
              <w:t> acquire, apply and transfer their knowledge </w:t>
            </w:r>
            <w:r w:rsidRPr="00E20C01">
              <w:rPr>
                <w:rStyle w:val="eop"/>
                <w:color w:val="000000" w:themeColor="text1"/>
                <w:sz w:val="18"/>
                <w:szCs w:val="18"/>
                <w:lang w:val="en-US"/>
              </w:rPr>
              <w:t>​</w:t>
            </w:r>
          </w:p>
          <w:p w14:paraId="53982FF2" w14:textId="77777777" w:rsidR="00EB2C7F" w:rsidRPr="00E20C01" w:rsidRDefault="00EB2C7F" w:rsidP="00EB2C7F">
            <w:pPr>
              <w:rPr>
                <w:rFonts w:ascii="SassoonPrimaryInfant" w:hAnsi="SassoonPrimaryInfant" w:cs="Arial"/>
                <w:color w:val="000000" w:themeColor="text1"/>
                <w:sz w:val="18"/>
                <w:szCs w:val="18"/>
              </w:rPr>
            </w:pPr>
          </w:p>
          <w:p w14:paraId="10743241" w14:textId="3DA47402" w:rsidR="00EB2C7F" w:rsidRPr="00E20C01" w:rsidRDefault="00EB2C7F" w:rsidP="00EB2C7F">
            <w:pPr>
              <w:rPr>
                <w:rFonts w:ascii="SassoonPrimaryInfant" w:hAnsi="SassoonPrimaryInfant" w:cs="Arial"/>
                <w:b/>
                <w:color w:val="000000" w:themeColor="text1"/>
                <w:sz w:val="18"/>
                <w:szCs w:val="18"/>
                <w:u w:val="single"/>
              </w:rPr>
            </w:pPr>
            <w:r w:rsidRPr="00E20C01">
              <w:rPr>
                <w:rFonts w:ascii="SassoonPrimaryInfant" w:hAnsi="SassoonPrimaryInfant" w:cs="Arial"/>
                <w:color w:val="000000" w:themeColor="text1"/>
                <w:sz w:val="18"/>
                <w:szCs w:val="18"/>
              </w:rPr>
              <w:t>We intend our music curriculum to be a way of celebrating our diverse school community. We aspire to offer a range of opportunities to sing a variety of multicultural songs, listen to inspirational composers</w:t>
            </w:r>
            <w:r w:rsidR="00E54D82">
              <w:rPr>
                <w:rFonts w:ascii="SassoonPrimaryInfant" w:hAnsi="SassoonPrimaryInfant" w:cs="Arial"/>
                <w:color w:val="000000" w:themeColor="text1"/>
                <w:sz w:val="18"/>
                <w:szCs w:val="18"/>
              </w:rPr>
              <w:t xml:space="preserve"> </w:t>
            </w:r>
            <w:r w:rsidRPr="00E20C01">
              <w:rPr>
                <w:rFonts w:ascii="SassoonPrimaryInfant" w:hAnsi="SassoonPrimaryInfant" w:cs="Arial"/>
                <w:color w:val="000000" w:themeColor="text1"/>
                <w:sz w:val="18"/>
                <w:szCs w:val="18"/>
              </w:rPr>
              <w:t>and compose pieces of music that reflect the mastery of music that all children have developed through accessing a planned and structured curriculum. We are committed to ensuring that children understand the value and importance of music and can transfer their musical skills knowledge and experiences into their wider community. As a school we intend to develop every child’s self-confidence and social development that will support them in their future, and as such we believe that Music offers all children an opportunity to express their creativity and inspire self-confidence through practical experiences leading to various musical performances and activities.</w:t>
            </w:r>
          </w:p>
          <w:p w14:paraId="0B47FA7C" w14:textId="77777777" w:rsidR="000C42F7" w:rsidRPr="00E20C01" w:rsidRDefault="000C42F7" w:rsidP="000C42F7">
            <w:pPr>
              <w:rPr>
                <w:rFonts w:ascii="SassoonPrimaryInfant" w:hAnsi="SassoonPrimaryInfant" w:cs="Arial"/>
                <w:b/>
                <w:color w:val="000000" w:themeColor="text1"/>
                <w:sz w:val="18"/>
                <w:szCs w:val="18"/>
                <w:u w:val="single"/>
              </w:rPr>
            </w:pPr>
            <w:r w:rsidRPr="00E20C01">
              <w:rPr>
                <w:rFonts w:ascii="SassoonPrimaryInfant" w:hAnsi="SassoonPrimaryInfant" w:cs="Arial"/>
                <w:b/>
                <w:color w:val="000000" w:themeColor="text1"/>
                <w:sz w:val="18"/>
                <w:szCs w:val="18"/>
                <w:u w:val="single"/>
              </w:rPr>
              <w:t>Implementation:</w:t>
            </w:r>
          </w:p>
          <w:p w14:paraId="636111AE" w14:textId="1C77C0F7" w:rsidR="000C42F7" w:rsidRPr="00E20C01" w:rsidRDefault="000C42F7" w:rsidP="000C42F7">
            <w:pPr>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The National Curriculum is the starting point of our curriculum design. It has been used to drive our curriculum design, in order to ensure the aims of the National Curriculum are met, and it has been used to inform the choices we have made about the content that we teach.</w:t>
            </w:r>
          </w:p>
          <w:p w14:paraId="01A63108" w14:textId="13F7F672" w:rsidR="007349DE" w:rsidRDefault="000C42F7" w:rsidP="000156E7">
            <w:pPr>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lastRenderedPageBreak/>
              <w:t xml:space="preserve">The implementation of the Music Curriculum is a through a combination of class teachers and music specialists from </w:t>
            </w:r>
            <w:r w:rsidR="00614B36" w:rsidRPr="00E20C01">
              <w:rPr>
                <w:rFonts w:ascii="SassoonPrimaryInfant" w:hAnsi="SassoonPrimaryInfant" w:cs="Arial"/>
                <w:color w:val="000000" w:themeColor="text1"/>
                <w:sz w:val="18"/>
                <w:szCs w:val="18"/>
              </w:rPr>
              <w:t>Oxfordshire County Council Music Service</w:t>
            </w:r>
            <w:r w:rsidRPr="00E20C01">
              <w:rPr>
                <w:rFonts w:ascii="SassoonPrimaryInfant" w:hAnsi="SassoonPrimaryInfant" w:cs="Arial"/>
                <w:color w:val="000000" w:themeColor="text1"/>
                <w:sz w:val="18"/>
                <w:szCs w:val="18"/>
              </w:rPr>
              <w:t xml:space="preserve"> delivering sessions. Specialists from </w:t>
            </w:r>
            <w:r w:rsidR="00034D85" w:rsidRPr="00E20C01">
              <w:rPr>
                <w:rFonts w:ascii="SassoonPrimaryInfant" w:hAnsi="SassoonPrimaryInfant" w:cs="Arial"/>
                <w:color w:val="000000" w:themeColor="text1"/>
                <w:sz w:val="18"/>
                <w:szCs w:val="18"/>
              </w:rPr>
              <w:t>the Music Service</w:t>
            </w:r>
            <w:r w:rsidRPr="00E20C01">
              <w:rPr>
                <w:rFonts w:ascii="SassoonPrimaryInfant" w:hAnsi="SassoonPrimaryInfant" w:cs="Arial"/>
                <w:color w:val="000000" w:themeColor="text1"/>
                <w:sz w:val="18"/>
                <w:szCs w:val="18"/>
              </w:rPr>
              <w:t xml:space="preserve"> are utilised as they provide vital subject knowledge, musical experiences, road shows and teaching of specialised musical instruments. We teach the National Curriculum through the Charanga scheme of work which offers a range of differentiated activities to allow every child an opportunity to access the music curriculum and celebrate the diversity</w:t>
            </w:r>
            <w:r w:rsidR="00034D85" w:rsidRPr="00E20C01">
              <w:rPr>
                <w:rFonts w:ascii="SassoonPrimaryInfant" w:hAnsi="SassoonPrimaryInfant" w:cs="Arial"/>
                <w:color w:val="000000" w:themeColor="text1"/>
                <w:sz w:val="18"/>
                <w:szCs w:val="18"/>
              </w:rPr>
              <w:t xml:space="preserve"> and inclusivity</w:t>
            </w:r>
            <w:r w:rsidRPr="00E20C01">
              <w:rPr>
                <w:rFonts w:ascii="SassoonPrimaryInfant" w:hAnsi="SassoonPrimaryInfant" w:cs="Arial"/>
                <w:color w:val="000000" w:themeColor="text1"/>
                <w:sz w:val="18"/>
                <w:szCs w:val="18"/>
              </w:rPr>
              <w:t xml:space="preserve"> of our school community. </w:t>
            </w:r>
            <w:r w:rsidR="006904D0" w:rsidRPr="00E20C01">
              <w:rPr>
                <w:rFonts w:ascii="SassoonPrimaryInfant" w:hAnsi="SassoonPrimaryInfant" w:cs="Arial"/>
                <w:color w:val="000000" w:themeColor="text1"/>
                <w:sz w:val="18"/>
                <w:szCs w:val="18"/>
              </w:rPr>
              <w:t>M</w:t>
            </w:r>
            <w:r w:rsidRPr="00E20C01">
              <w:rPr>
                <w:rFonts w:ascii="SassoonPrimaryInfant" w:hAnsi="SassoonPrimaryInfant" w:cs="Arial"/>
                <w:color w:val="000000" w:themeColor="text1"/>
                <w:sz w:val="18"/>
                <w:szCs w:val="18"/>
              </w:rPr>
              <w:t xml:space="preserve">usical vocabulary is built upon from </w:t>
            </w:r>
            <w:r w:rsidR="002B5884">
              <w:rPr>
                <w:rFonts w:ascii="SassoonPrimaryInfant" w:hAnsi="SassoonPrimaryInfant" w:cs="Arial"/>
                <w:color w:val="000000" w:themeColor="text1"/>
                <w:sz w:val="18"/>
                <w:szCs w:val="18"/>
              </w:rPr>
              <w:t>reception</w:t>
            </w:r>
            <w:r w:rsidRPr="00E20C01">
              <w:rPr>
                <w:rFonts w:ascii="SassoonPrimaryInfant" w:hAnsi="SassoonPrimaryInfant" w:cs="Arial"/>
                <w:color w:val="000000" w:themeColor="text1"/>
                <w:sz w:val="18"/>
                <w:szCs w:val="18"/>
              </w:rPr>
              <w:t xml:space="preserve"> through to Year 6 through movement, pictorial representations and written / oral language of musical terminology and notations. This helps to develop the skills to be able to read and understand how to perform a basic musical composition. In addition to their classroom music sessions, and experiences, children are exposed to a range of music through singing lessons and activities where children procure the rewards of singing in unison and harmony and are taught to consider the elements of music required for performances such as tone, tempo, pitch, along with enhancing their ability to listen, respect and cooperate with each other</w:t>
            </w:r>
            <w:r w:rsidR="002B5884">
              <w:rPr>
                <w:rFonts w:ascii="SassoonPrimaryInfant" w:hAnsi="SassoonPrimaryInfant" w:cs="Arial"/>
                <w:color w:val="000000" w:themeColor="text1"/>
                <w:sz w:val="18"/>
                <w:szCs w:val="18"/>
              </w:rPr>
              <w:t>.</w:t>
            </w:r>
          </w:p>
          <w:p w14:paraId="2D0C7BD1" w14:textId="77777777" w:rsidR="002B5884" w:rsidRPr="002B5884" w:rsidRDefault="002B5884" w:rsidP="000156E7">
            <w:pPr>
              <w:rPr>
                <w:rFonts w:ascii="SassoonPrimaryInfant" w:hAnsi="SassoonPrimaryInfant" w:cs="Arial"/>
                <w:color w:val="000000" w:themeColor="text1"/>
                <w:sz w:val="18"/>
                <w:szCs w:val="18"/>
              </w:rPr>
            </w:pPr>
          </w:p>
          <w:p w14:paraId="7B3F5D1B" w14:textId="182C96E9" w:rsidR="000156E7" w:rsidRPr="00E20C01" w:rsidRDefault="000156E7" w:rsidP="000156E7">
            <w:pPr>
              <w:rPr>
                <w:rFonts w:ascii="SassoonPrimaryInfant" w:hAnsi="SassoonPrimaryInfant" w:cs="Arial"/>
                <w:b/>
                <w:color w:val="000000" w:themeColor="text1"/>
                <w:sz w:val="18"/>
                <w:szCs w:val="18"/>
                <w:u w:val="single"/>
              </w:rPr>
            </w:pPr>
            <w:r w:rsidRPr="00E20C01">
              <w:rPr>
                <w:rFonts w:ascii="SassoonPrimaryInfant" w:hAnsi="SassoonPrimaryInfant" w:cs="Arial"/>
                <w:b/>
                <w:color w:val="000000" w:themeColor="text1"/>
                <w:sz w:val="18"/>
                <w:szCs w:val="18"/>
                <w:u w:val="single"/>
              </w:rPr>
              <w:t>Impact:</w:t>
            </w:r>
          </w:p>
          <w:p w14:paraId="48E3D263" w14:textId="73E4BB3A" w:rsidR="000156E7" w:rsidRPr="00E20C01" w:rsidRDefault="000156E7" w:rsidP="000156E7">
            <w:pPr>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 xml:space="preserve">Our intended impact is that by the time our pupils leave </w:t>
            </w:r>
            <w:r w:rsidR="006904D0" w:rsidRPr="00E20C01">
              <w:rPr>
                <w:rFonts w:ascii="SassoonPrimaryInfant" w:hAnsi="SassoonPrimaryInfant" w:cs="Arial"/>
                <w:color w:val="000000" w:themeColor="text1"/>
                <w:sz w:val="18"/>
                <w:szCs w:val="18"/>
              </w:rPr>
              <w:t>our school</w:t>
            </w:r>
            <w:r w:rsidRPr="00E20C01">
              <w:rPr>
                <w:rFonts w:ascii="SassoonPrimaryInfant" w:hAnsi="SassoonPrimaryInfant" w:cs="Arial"/>
                <w:color w:val="000000" w:themeColor="text1"/>
                <w:sz w:val="18"/>
                <w:szCs w:val="18"/>
              </w:rPr>
              <w:t>, they will have developed:</w:t>
            </w:r>
          </w:p>
          <w:p w14:paraId="670B0A49" w14:textId="77777777" w:rsidR="000156E7" w:rsidRPr="00E20C01" w:rsidRDefault="000156E7" w:rsidP="000156E7">
            <w:pPr>
              <w:pStyle w:val="ListParagraph"/>
              <w:numPr>
                <w:ilvl w:val="0"/>
                <w:numId w:val="19"/>
              </w:numPr>
              <w:suppressAutoHyphens w:val="0"/>
              <w:autoSpaceDN/>
              <w:spacing w:after="160" w:line="259" w:lineRule="auto"/>
              <w:rPr>
                <w:rFonts w:ascii="SassoonPrimaryInfant" w:hAnsi="SassoonPrimaryInfant" w:cs="Arial"/>
                <w:color w:val="000000" w:themeColor="text1"/>
                <w:sz w:val="18"/>
                <w:szCs w:val="18"/>
              </w:rPr>
            </w:pPr>
            <w:r w:rsidRPr="00E20C01">
              <w:rPr>
                <w:rFonts w:ascii="SassoonPrimaryInfant" w:hAnsi="SassoonPrimaryInfant" w:cs="Arial"/>
                <w:color w:val="000000" w:themeColor="text1"/>
                <w:sz w:val="18"/>
                <w:szCs w:val="18"/>
              </w:rPr>
              <w:t>Their own opinions of different music genres and how they are composed and performed by listening and analysing different music types</w:t>
            </w:r>
          </w:p>
          <w:p w14:paraId="2D96890F" w14:textId="77777777" w:rsidR="000156E7" w:rsidRPr="00E20C01" w:rsidRDefault="000156E7" w:rsidP="000156E7">
            <w:pPr>
              <w:pStyle w:val="ListParagraph"/>
              <w:numPr>
                <w:ilvl w:val="0"/>
                <w:numId w:val="19"/>
              </w:numPr>
              <w:suppressAutoHyphens w:val="0"/>
              <w:autoSpaceDN/>
              <w:spacing w:after="0" w:line="259" w:lineRule="auto"/>
              <w:textAlignment w:val="baseline"/>
              <w:rPr>
                <w:rFonts w:ascii="SassoonPrimaryInfant" w:hAnsi="SassoonPrimaryInfant" w:cs="Arial"/>
                <w:color w:val="000000" w:themeColor="text1"/>
                <w:sz w:val="18"/>
                <w:szCs w:val="18"/>
                <w:lang w:val="en-US"/>
              </w:rPr>
            </w:pPr>
            <w:r w:rsidRPr="00E20C01">
              <w:rPr>
                <w:rFonts w:ascii="SassoonPrimaryInfant" w:hAnsi="SassoonPrimaryInfant" w:cs="Arial"/>
                <w:color w:val="000000" w:themeColor="text1"/>
                <w:sz w:val="18"/>
                <w:szCs w:val="18"/>
              </w:rPr>
              <w:t>To have challenged themselves to create and perform different genres of music</w:t>
            </w:r>
          </w:p>
          <w:p w14:paraId="0314C591" w14:textId="77777777" w:rsidR="000156E7" w:rsidRPr="00E20C01" w:rsidRDefault="000156E7" w:rsidP="000156E7">
            <w:pPr>
              <w:pStyle w:val="paragraph"/>
              <w:numPr>
                <w:ilvl w:val="0"/>
                <w:numId w:val="19"/>
              </w:numPr>
              <w:spacing w:before="0" w:beforeAutospacing="0" w:after="0" w:afterAutospacing="0"/>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Develop skills </w:t>
            </w:r>
            <w:r w:rsidRPr="00E20C01">
              <w:rPr>
                <w:rStyle w:val="advancedproofingissue"/>
                <w:rFonts w:ascii="SassoonPrimaryInfant" w:hAnsi="SassoonPrimaryInfant" w:cs="Arial"/>
                <w:color w:val="000000" w:themeColor="text1"/>
                <w:sz w:val="18"/>
                <w:szCs w:val="18"/>
                <w:lang w:val="en-US"/>
              </w:rPr>
              <w:t>in order to</w:t>
            </w:r>
            <w:r w:rsidRPr="00E20C01">
              <w:rPr>
                <w:rStyle w:val="normaltextrun"/>
                <w:rFonts w:ascii="SassoonPrimaryInfant" w:hAnsi="SassoonPrimaryInfant" w:cs="Arial"/>
                <w:color w:val="000000" w:themeColor="text1"/>
                <w:sz w:val="18"/>
                <w:szCs w:val="18"/>
                <w:lang w:val="en-US"/>
              </w:rPr>
              <w:t> acquire, apply and transfer their knowledge </w:t>
            </w:r>
            <w:r w:rsidRPr="00E20C01">
              <w:rPr>
                <w:rStyle w:val="eop"/>
                <w:color w:val="000000" w:themeColor="text1"/>
                <w:sz w:val="18"/>
                <w:szCs w:val="18"/>
                <w:lang w:val="en-US"/>
              </w:rPr>
              <w:t>​</w:t>
            </w:r>
            <w:r w:rsidRPr="00E20C01">
              <w:rPr>
                <w:rStyle w:val="eop"/>
                <w:rFonts w:ascii="SassoonPrimaryInfant" w:hAnsi="SassoonPrimaryInfant" w:cs="Arial"/>
                <w:color w:val="000000" w:themeColor="text1"/>
                <w:sz w:val="18"/>
                <w:szCs w:val="18"/>
                <w:lang w:val="en-US"/>
              </w:rPr>
              <w:t>across different musical instruments and genres</w:t>
            </w:r>
          </w:p>
          <w:p w14:paraId="4EEBF93B" w14:textId="77777777" w:rsidR="000156E7" w:rsidRPr="00E20C01" w:rsidRDefault="000156E7" w:rsidP="000156E7">
            <w:pPr>
              <w:pStyle w:val="paragraph"/>
              <w:numPr>
                <w:ilvl w:val="0"/>
                <w:numId w:val="19"/>
              </w:numPr>
              <w:spacing w:before="0" w:beforeAutospacing="0" w:after="0" w:afterAutospacing="0"/>
              <w:textAlignment w:val="baseline"/>
              <w:rPr>
                <w:rFonts w:ascii="SassoonPrimaryInfant" w:hAnsi="SassoonPrimaryInfant" w:cs="Arial"/>
                <w:color w:val="000000" w:themeColor="text1"/>
                <w:sz w:val="18"/>
                <w:szCs w:val="18"/>
                <w:lang w:val="en-US"/>
              </w:rPr>
            </w:pPr>
            <w:r w:rsidRPr="00E20C01">
              <w:rPr>
                <w:rStyle w:val="normaltextrun"/>
                <w:rFonts w:ascii="SassoonPrimaryInfant" w:hAnsi="SassoonPrimaryInfant" w:cs="Arial"/>
                <w:color w:val="000000" w:themeColor="text1"/>
                <w:sz w:val="18"/>
                <w:szCs w:val="18"/>
                <w:lang w:val="en-US"/>
              </w:rPr>
              <w:t>An appreciation for music and how it makes us feel and how it represents different cultures and other parts of the world</w:t>
            </w:r>
          </w:p>
          <w:p w14:paraId="2E8AD2A7" w14:textId="77777777" w:rsidR="00C4147A" w:rsidRPr="00E20C01" w:rsidRDefault="00C4147A">
            <w:pPr>
              <w:spacing w:before="120" w:after="120"/>
              <w:rPr>
                <w:rFonts w:ascii="SassoonPrimaryInfant" w:hAnsi="SassoonPrimaryInfant" w:cs="Arial"/>
                <w:sz w:val="18"/>
                <w:szCs w:val="18"/>
              </w:rPr>
            </w:pPr>
          </w:p>
          <w:p w14:paraId="7AD564C9" w14:textId="18973FD9" w:rsidR="00751DED" w:rsidRPr="00E20C01" w:rsidRDefault="007349DE">
            <w:pPr>
              <w:spacing w:before="120" w:after="120"/>
              <w:rPr>
                <w:rFonts w:ascii="SassoonPrimaryInfant" w:hAnsi="SassoonPrimaryInfant" w:cs="Arial"/>
                <w:sz w:val="18"/>
                <w:szCs w:val="18"/>
              </w:rPr>
            </w:pPr>
            <w:r w:rsidRPr="00E20C01">
              <w:rPr>
                <w:rFonts w:ascii="SassoonPrimaryInfant" w:hAnsi="SassoonPrimaryInfant" w:cs="Arial"/>
                <w:sz w:val="18"/>
                <w:szCs w:val="18"/>
              </w:rPr>
              <w:t xml:space="preserve">Music is timetabled weekly across the school so that all children have regular access to music lessons as part of a broad and balanced curriculum offer. Assemblies are also used as additional time where children learn songs and practise singing. </w:t>
            </w:r>
            <w:r w:rsidR="00F15877" w:rsidRPr="00E20C01">
              <w:rPr>
                <w:rFonts w:ascii="SassoonPrimaryInfant" w:hAnsi="SassoonPrimaryInfant" w:cs="Arial"/>
                <w:i/>
                <w:iCs/>
                <w:sz w:val="18"/>
                <w:szCs w:val="18"/>
              </w:rPr>
              <w:t xml:space="preserve"> </w:t>
            </w:r>
          </w:p>
        </w:tc>
      </w:tr>
    </w:tbl>
    <w:p w14:paraId="421D6ADA" w14:textId="77777777" w:rsidR="00056AFB" w:rsidRDefault="00056AFB" w:rsidP="00056AFB">
      <w:bookmarkStart w:id="16" w:name="_Toc443397160"/>
    </w:p>
    <w:p w14:paraId="7AD564CC" w14:textId="72F7B435" w:rsidR="00751DED" w:rsidRPr="002E6D2A" w:rsidRDefault="00F15877">
      <w:pPr>
        <w:rPr>
          <w:rFonts w:ascii="SassoonPrimaryInfant" w:hAnsi="SassoonPrimaryInfant"/>
          <w:b/>
          <w:bCs/>
          <w:sz w:val="18"/>
          <w:szCs w:val="18"/>
        </w:rPr>
      </w:pPr>
      <w:r w:rsidRPr="00056AFB">
        <w:rPr>
          <w:rFonts w:ascii="SassoonPrimaryInfant" w:hAnsi="SassoonPrimaryInfant"/>
          <w:b/>
          <w:bCs/>
          <w:sz w:val="18"/>
          <w:szCs w:val="18"/>
        </w:rPr>
        <w:t>Part B: Co-curricular music</w:t>
      </w:r>
      <w:r w:rsidR="00056AFB">
        <w:rPr>
          <w:rFonts w:ascii="SassoonPrimaryInfant" w:hAnsi="SassoonPrimaryInfant"/>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EBB7" w14:textId="1838976D" w:rsidR="007349DE" w:rsidRPr="000F2F65" w:rsidRDefault="007349DE" w:rsidP="000F2F65">
            <w:pPr>
              <w:pStyle w:val="ListParagraph"/>
              <w:numPr>
                <w:ilvl w:val="0"/>
                <w:numId w:val="22"/>
              </w:numPr>
              <w:spacing w:before="120" w:after="120"/>
              <w:rPr>
                <w:rFonts w:ascii="SassoonPrimaryInfant" w:hAnsi="SassoonPrimaryInfant" w:cs="Arial"/>
                <w:sz w:val="18"/>
                <w:szCs w:val="18"/>
              </w:rPr>
            </w:pPr>
            <w:r w:rsidRPr="000F2F65">
              <w:rPr>
                <w:rFonts w:ascii="SassoonPrimaryInfant" w:hAnsi="SassoonPrimaryInfant" w:cs="Arial"/>
                <w:sz w:val="18"/>
                <w:szCs w:val="18"/>
              </w:rPr>
              <w:t xml:space="preserve">Our school works in partnership with the </w:t>
            </w:r>
            <w:r w:rsidR="00804114" w:rsidRPr="000F2F65">
              <w:rPr>
                <w:rFonts w:ascii="SassoonPrimaryInfant" w:hAnsi="SassoonPrimaryInfant" w:cs="Arial"/>
                <w:sz w:val="18"/>
                <w:szCs w:val="18"/>
              </w:rPr>
              <w:t>Wiltshire Music Hub</w:t>
            </w:r>
            <w:r w:rsidR="00145E80" w:rsidRPr="000F2F65">
              <w:rPr>
                <w:rFonts w:ascii="SassoonPrimaryInfant" w:hAnsi="SassoonPrimaryInfant" w:cs="Arial"/>
                <w:sz w:val="18"/>
                <w:szCs w:val="18"/>
              </w:rPr>
              <w:t xml:space="preserve"> to provide pupils with additional </w:t>
            </w:r>
            <w:r w:rsidR="003E2F4A" w:rsidRPr="000F2F65">
              <w:rPr>
                <w:rFonts w:ascii="SassoonPrimaryInfant" w:hAnsi="SassoonPrimaryInfant" w:cs="Arial"/>
                <w:sz w:val="18"/>
                <w:szCs w:val="18"/>
              </w:rPr>
              <w:t xml:space="preserve">group tuition, alongside the music curriculum. </w:t>
            </w:r>
          </w:p>
          <w:p w14:paraId="3E8038BA" w14:textId="77777777" w:rsidR="003B2A6B" w:rsidRDefault="00804114" w:rsidP="000F2F65">
            <w:pPr>
              <w:pStyle w:val="ListParagraph"/>
              <w:numPr>
                <w:ilvl w:val="0"/>
                <w:numId w:val="22"/>
              </w:numPr>
              <w:spacing w:before="120" w:after="120"/>
              <w:rPr>
                <w:rFonts w:ascii="SassoonPrimaryInfant" w:hAnsi="SassoonPrimaryInfant" w:cs="Arial"/>
                <w:sz w:val="18"/>
                <w:szCs w:val="18"/>
              </w:rPr>
            </w:pPr>
            <w:r w:rsidRPr="000F2F65">
              <w:rPr>
                <w:rFonts w:ascii="SassoonPrimaryInfant" w:hAnsi="SassoonPrimaryInfant" w:cs="Arial"/>
                <w:sz w:val="18"/>
                <w:szCs w:val="18"/>
              </w:rPr>
              <w:t>Worship</w:t>
            </w:r>
            <w:r w:rsidR="00BD4473" w:rsidRPr="000F2F65">
              <w:rPr>
                <w:rFonts w:ascii="SassoonPrimaryInfant" w:hAnsi="SassoonPrimaryInfant" w:cs="Arial"/>
                <w:sz w:val="18"/>
                <w:szCs w:val="18"/>
              </w:rPr>
              <w:t xml:space="preserve"> time is also set aside on a weekly basis for singing. Children are introduced to new songs and enjoying practising, rehearsing and performing together. </w:t>
            </w:r>
          </w:p>
          <w:p w14:paraId="7AD564D5" w14:textId="25B4FE7B" w:rsidR="000F2F65" w:rsidRPr="000F2F65" w:rsidRDefault="000F2F65" w:rsidP="000F2F65">
            <w:pPr>
              <w:pStyle w:val="ListParagraph"/>
              <w:numPr>
                <w:ilvl w:val="0"/>
                <w:numId w:val="22"/>
              </w:numPr>
              <w:spacing w:before="120" w:after="120"/>
              <w:rPr>
                <w:rFonts w:ascii="SassoonPrimaryInfant" w:hAnsi="SassoonPrimaryInfant" w:cs="Arial"/>
                <w:sz w:val="18"/>
                <w:szCs w:val="18"/>
              </w:rPr>
            </w:pPr>
            <w:r>
              <w:rPr>
                <w:rFonts w:ascii="SassoonPrimaryInfant" w:hAnsi="SassoonPrimaryInfant" w:cs="Arial"/>
                <w:sz w:val="18"/>
                <w:szCs w:val="18"/>
              </w:rPr>
              <w:t xml:space="preserve">We have a school choir that meets regularly. Our choir performs in Church services and reflections as well as other key events throughout the school year. </w:t>
            </w:r>
          </w:p>
        </w:tc>
      </w:tr>
    </w:tbl>
    <w:p w14:paraId="2BA39882" w14:textId="77777777" w:rsidR="00804114" w:rsidRDefault="00804114" w:rsidP="00804114"/>
    <w:p w14:paraId="7AD564D8" w14:textId="730AB972" w:rsidR="00751DED" w:rsidRPr="003036B8" w:rsidRDefault="00F15877">
      <w:pPr>
        <w:rPr>
          <w:rFonts w:ascii="SassoonPrimaryInfant" w:hAnsi="SassoonPrimaryInfant"/>
          <w:b/>
          <w:bCs/>
          <w:sz w:val="18"/>
          <w:szCs w:val="18"/>
        </w:rPr>
      </w:pPr>
      <w:r w:rsidRPr="00804114">
        <w:rPr>
          <w:rFonts w:ascii="SassoonPrimaryInfant" w:hAnsi="SassoonPrimaryInfant"/>
          <w:b/>
          <w:bCs/>
          <w:sz w:val="18"/>
          <w:szCs w:val="18"/>
        </w:rPr>
        <w:t>Part C: Musical experiences</w:t>
      </w:r>
      <w:r w:rsidR="00804114">
        <w:rPr>
          <w:rFonts w:ascii="SassoonPrimaryInfant" w:hAnsi="SassoonPrimaryInfant"/>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69DC" w14:textId="77777777" w:rsidR="003036B8" w:rsidRDefault="00804114" w:rsidP="004F7692">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 xml:space="preserve">Worship </w:t>
            </w:r>
            <w:r w:rsidR="004F7692" w:rsidRPr="00E20C01">
              <w:rPr>
                <w:rFonts w:ascii="SassoonPrimaryInfant" w:hAnsi="SassoonPrimaryInfant" w:cs="Arial"/>
                <w:sz w:val="18"/>
                <w:szCs w:val="18"/>
              </w:rPr>
              <w:t>time for singin</w:t>
            </w:r>
            <w:r>
              <w:rPr>
                <w:rFonts w:ascii="SassoonPrimaryInfant" w:hAnsi="SassoonPrimaryInfant" w:cs="Arial"/>
                <w:sz w:val="18"/>
                <w:szCs w:val="18"/>
              </w:rPr>
              <w:t xml:space="preserve">g </w:t>
            </w:r>
          </w:p>
          <w:p w14:paraId="5EE155F6" w14:textId="06AA02EC" w:rsidR="003036B8" w:rsidRDefault="003036B8" w:rsidP="004F7692">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We incorporate music into services and reflections in line with Christian events that are held at school.</w:t>
            </w:r>
          </w:p>
          <w:p w14:paraId="2CE092CF" w14:textId="77777777" w:rsidR="00751DED" w:rsidRDefault="003036B8" w:rsidP="003036B8">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 xml:space="preserve">Children are involved in services to showcase their musical talents. </w:t>
            </w:r>
          </w:p>
          <w:p w14:paraId="7AD564DE" w14:textId="76A0F60E" w:rsidR="003036B8" w:rsidRPr="00E20C01" w:rsidRDefault="003036B8" w:rsidP="003036B8">
            <w:pPr>
              <w:pStyle w:val="ListParagraph"/>
              <w:numPr>
                <w:ilvl w:val="0"/>
                <w:numId w:val="20"/>
              </w:numPr>
              <w:spacing w:before="120" w:after="120"/>
              <w:rPr>
                <w:rFonts w:ascii="SassoonPrimaryInfant" w:hAnsi="SassoonPrimaryInfant" w:cs="Arial"/>
                <w:sz w:val="18"/>
                <w:szCs w:val="18"/>
              </w:rPr>
            </w:pPr>
            <w:r>
              <w:rPr>
                <w:rFonts w:ascii="SassoonPrimaryInfant" w:hAnsi="SassoonPrimaryInfant" w:cs="Arial"/>
                <w:sz w:val="18"/>
                <w:szCs w:val="18"/>
              </w:rPr>
              <w:t xml:space="preserve">All children in Key Stage Two take part in a </w:t>
            </w:r>
            <w:r w:rsidR="000F2F65">
              <w:rPr>
                <w:rFonts w:ascii="SassoonPrimaryInfant" w:hAnsi="SassoonPrimaryInfant" w:cs="Arial"/>
                <w:sz w:val="18"/>
                <w:szCs w:val="18"/>
              </w:rPr>
              <w:t xml:space="preserve">musical production in the summer term. This showcases those that play instruments as well as singing. </w:t>
            </w:r>
          </w:p>
        </w:tc>
      </w:tr>
    </w:tbl>
    <w:p w14:paraId="1B249EF9" w14:textId="77777777" w:rsidR="00804114" w:rsidRDefault="00804114" w:rsidP="00804114"/>
    <w:p w14:paraId="7AD564E1" w14:textId="0438FC35" w:rsidR="00751DED" w:rsidRPr="003036B8" w:rsidRDefault="00F15877">
      <w:pPr>
        <w:rPr>
          <w:rFonts w:ascii="SassoonPrimaryInfant" w:hAnsi="SassoonPrimaryInfant"/>
          <w:b/>
          <w:bCs/>
          <w:sz w:val="18"/>
          <w:szCs w:val="18"/>
        </w:rPr>
      </w:pPr>
      <w:r w:rsidRPr="00804114">
        <w:rPr>
          <w:rFonts w:ascii="SassoonPrimaryInfant" w:hAnsi="SassoonPrimaryInfant"/>
          <w:b/>
          <w:bCs/>
          <w:sz w:val="18"/>
          <w:szCs w:val="18"/>
        </w:rPr>
        <w:t xml:space="preserve">In the </w:t>
      </w:r>
      <w:r w:rsidR="00267046" w:rsidRPr="00804114">
        <w:rPr>
          <w:rFonts w:ascii="SassoonPrimaryInfant" w:hAnsi="SassoonPrimaryInfant"/>
          <w:b/>
          <w:bCs/>
          <w:sz w:val="18"/>
          <w:szCs w:val="18"/>
        </w:rPr>
        <w:t>f</w:t>
      </w:r>
      <w:r w:rsidRPr="00804114">
        <w:rPr>
          <w:rFonts w:ascii="SassoonPrimaryInfant" w:hAnsi="SassoonPrimaryInfant"/>
          <w:b/>
          <w:bCs/>
          <w:sz w:val="18"/>
          <w:szCs w:val="18"/>
        </w:rPr>
        <w:t>uture</w:t>
      </w:r>
      <w:r w:rsidR="00804114">
        <w:rPr>
          <w:rFonts w:ascii="SassoonPrimaryInfant" w:hAnsi="SassoonPrimaryInfant"/>
          <w:b/>
          <w:bCs/>
          <w:sz w:val="18"/>
          <w:szCs w:val="18"/>
        </w:rPr>
        <w:t>:</w:t>
      </w:r>
    </w:p>
    <w:tbl>
      <w:tblPr>
        <w:tblW w:w="9486" w:type="dxa"/>
        <w:tblCellMar>
          <w:left w:w="10" w:type="dxa"/>
          <w:right w:w="10" w:type="dxa"/>
        </w:tblCellMar>
        <w:tblLook w:val="0000" w:firstRow="0" w:lastRow="0" w:firstColumn="0" w:lastColumn="0" w:noHBand="0" w:noVBand="0"/>
      </w:tblPr>
      <w:tblGrid>
        <w:gridCol w:w="9486"/>
      </w:tblGrid>
      <w:tr w:rsidR="00751DED" w:rsidRPr="00E20C01"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68BB6" w14:textId="77777777" w:rsidR="00751DED" w:rsidRPr="00E20C01" w:rsidRDefault="00F2595B" w:rsidP="00F2595B">
            <w:pPr>
              <w:rPr>
                <w:rFonts w:ascii="SassoonPrimaryInfant" w:hAnsi="SassoonPrimaryInfant" w:cs="Arial"/>
                <w:sz w:val="18"/>
                <w:szCs w:val="18"/>
              </w:rPr>
            </w:pPr>
            <w:r w:rsidRPr="00E20C01">
              <w:rPr>
                <w:rFonts w:ascii="SassoonPrimaryInfant" w:hAnsi="SassoonPrimaryInfant" w:cs="Arial"/>
                <w:sz w:val="18"/>
                <w:szCs w:val="18"/>
              </w:rPr>
              <w:lastRenderedPageBreak/>
              <w:t>It is the intention of the leadership team to:</w:t>
            </w:r>
          </w:p>
          <w:p w14:paraId="7AD564E4" w14:textId="17B84C3D" w:rsidR="00F2595B" w:rsidRPr="00E20C01" w:rsidRDefault="00F2595B" w:rsidP="00F2595B">
            <w:pPr>
              <w:pStyle w:val="ListParagraph"/>
              <w:numPr>
                <w:ilvl w:val="0"/>
                <w:numId w:val="21"/>
              </w:numPr>
              <w:rPr>
                <w:rFonts w:ascii="SassoonPrimaryInfant" w:hAnsi="SassoonPrimaryInfant" w:cs="Arial"/>
                <w:sz w:val="18"/>
                <w:szCs w:val="18"/>
              </w:rPr>
            </w:pPr>
            <w:r w:rsidRPr="00E20C01">
              <w:rPr>
                <w:rFonts w:ascii="SassoonPrimaryInfant" w:hAnsi="SassoonPrimaryInfant" w:cs="Arial"/>
                <w:sz w:val="18"/>
                <w:szCs w:val="18"/>
              </w:rPr>
              <w:t>Plan additional opportunities for children to engage in musical events (e.g. school choir</w:t>
            </w:r>
            <w:r w:rsidR="00A9353D" w:rsidRPr="00E20C01">
              <w:rPr>
                <w:rFonts w:ascii="SassoonPrimaryInfant" w:hAnsi="SassoonPrimaryInfant" w:cs="Arial"/>
                <w:sz w:val="18"/>
                <w:szCs w:val="18"/>
              </w:rPr>
              <w:t>, House team performances and attendance at events such as ‘Young Voices’).</w:t>
            </w:r>
          </w:p>
        </w:tc>
      </w:tr>
      <w:bookmarkEnd w:id="14"/>
      <w:bookmarkEnd w:id="15"/>
      <w:bookmarkEnd w:id="16"/>
    </w:tbl>
    <w:p w14:paraId="7AD564EC" w14:textId="77777777" w:rsidR="00751DED" w:rsidRPr="00E20C01" w:rsidRDefault="00751DED">
      <w:pPr>
        <w:rPr>
          <w:rFonts w:ascii="SassoonPrimaryInfant" w:hAnsi="SassoonPrimaryInfant"/>
        </w:rPr>
      </w:pPr>
    </w:p>
    <w:sectPr w:rsidR="00751DED" w:rsidRPr="00E20C01" w:rsidSect="00782963">
      <w:headerReference w:type="default" r:id="rId11"/>
      <w:footerReference w:type="default" r:id="rId12"/>
      <w:pgSz w:w="11906" w:h="16838"/>
      <w:pgMar w:top="1134" w:right="991" w:bottom="1134" w:left="993"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E4FA" w14:textId="77777777" w:rsidR="0070738D" w:rsidRDefault="0070738D">
      <w:pPr>
        <w:spacing w:after="0" w:line="240" w:lineRule="auto"/>
      </w:pPr>
      <w:r>
        <w:separator/>
      </w:r>
    </w:p>
  </w:endnote>
  <w:endnote w:type="continuationSeparator" w:id="0">
    <w:p w14:paraId="76792144" w14:textId="77777777" w:rsidR="0070738D" w:rsidRDefault="0070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PrimaryInfant">
    <w:panose1 w:val="00000400000000000000"/>
    <w:charset w:val="00"/>
    <w:family w:val="auto"/>
    <w:pitch w:val="variable"/>
    <w:sig w:usb0="00000083" w:usb1="00000000" w:usb2="00000000" w:usb3="00000000" w:csb0="00000009"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1E9B" w14:textId="77777777" w:rsidR="0070738D" w:rsidRDefault="0070738D">
      <w:pPr>
        <w:spacing w:after="0" w:line="240" w:lineRule="auto"/>
      </w:pPr>
      <w:r>
        <w:separator/>
      </w:r>
    </w:p>
  </w:footnote>
  <w:footnote w:type="continuationSeparator" w:id="0">
    <w:p w14:paraId="6779EFDB" w14:textId="77777777" w:rsidR="0070738D" w:rsidRDefault="0070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7972" w14:textId="77777777" w:rsidR="00782963" w:rsidRPr="00782963" w:rsidRDefault="00782963" w:rsidP="00782963">
    <w:pPr>
      <w:pStyle w:val="Header"/>
      <w:jc w:val="center"/>
      <w:rPr>
        <w:rFonts w:ascii="SassoonPrimaryInfant" w:hAnsi="SassoonPrimaryInfant"/>
        <w:color w:val="0070C0"/>
        <w:sz w:val="20"/>
        <w:szCs w:val="20"/>
      </w:rPr>
    </w:pPr>
    <w:r w:rsidRPr="00782963">
      <w:rPr>
        <w:rFonts w:ascii="SassoonPrimaryInfant" w:hAnsi="SassoonPrimaryInfant" w:cstheme="minorHAnsi"/>
        <w:i/>
        <w:iCs/>
        <w:color w:val="0070C0"/>
        <w:sz w:val="20"/>
        <w:szCs w:val="20"/>
        <w:shd w:val="clear" w:color="auto" w:fill="FFFFFF"/>
      </w:rPr>
      <w:t xml:space="preserve">Together, grounded in </w:t>
    </w:r>
    <w:r w:rsidRPr="00782963">
      <w:rPr>
        <w:rFonts w:ascii="SassoonPrimaryInfant" w:hAnsi="SassoonPrimaryInfant" w:cstheme="minorHAnsi"/>
        <w:b/>
        <w:bCs/>
        <w:i/>
        <w:iCs/>
        <w:color w:val="0070C0"/>
        <w:sz w:val="20"/>
        <w:szCs w:val="20"/>
        <w:shd w:val="clear" w:color="auto" w:fill="FFFFFF"/>
      </w:rPr>
      <w:t>respect</w:t>
    </w:r>
    <w:r w:rsidRPr="00782963">
      <w:rPr>
        <w:rFonts w:ascii="SassoonPrimaryInfant" w:hAnsi="SassoonPrimaryInfant" w:cstheme="minorHAnsi"/>
        <w:i/>
        <w:iCs/>
        <w:color w:val="0070C0"/>
        <w:sz w:val="20"/>
        <w:szCs w:val="20"/>
        <w:shd w:val="clear" w:color="auto" w:fill="FFFFFF"/>
      </w:rPr>
      <w:t xml:space="preserve">, </w:t>
    </w:r>
    <w:r w:rsidRPr="00782963">
      <w:rPr>
        <w:rFonts w:ascii="SassoonPrimaryInfant" w:hAnsi="SassoonPrimaryInfant" w:cstheme="minorHAnsi"/>
        <w:b/>
        <w:bCs/>
        <w:i/>
        <w:iCs/>
        <w:color w:val="0070C0"/>
        <w:sz w:val="20"/>
        <w:szCs w:val="20"/>
        <w:shd w:val="clear" w:color="auto" w:fill="FFFFFF"/>
      </w:rPr>
      <w:t>generosity</w:t>
    </w:r>
    <w:r w:rsidRPr="00782963">
      <w:rPr>
        <w:rFonts w:ascii="SassoonPrimaryInfant" w:hAnsi="SassoonPrimaryInfant" w:cstheme="minorHAnsi"/>
        <w:i/>
        <w:iCs/>
        <w:color w:val="0070C0"/>
        <w:sz w:val="20"/>
        <w:szCs w:val="20"/>
        <w:shd w:val="clear" w:color="auto" w:fill="FFFFFF"/>
      </w:rPr>
      <w:t xml:space="preserve">, </w:t>
    </w:r>
    <w:r w:rsidRPr="00782963">
      <w:rPr>
        <w:rFonts w:ascii="SassoonPrimaryInfant" w:hAnsi="SassoonPrimaryInfant" w:cstheme="minorHAnsi"/>
        <w:b/>
        <w:bCs/>
        <w:i/>
        <w:iCs/>
        <w:color w:val="0070C0"/>
        <w:sz w:val="20"/>
        <w:szCs w:val="20"/>
        <w:shd w:val="clear" w:color="auto" w:fill="FFFFFF"/>
      </w:rPr>
      <w:t>wisdom</w:t>
    </w:r>
    <w:r w:rsidRPr="00782963">
      <w:rPr>
        <w:rFonts w:ascii="SassoonPrimaryInfant" w:hAnsi="SassoonPrimaryInfant" w:cstheme="minorHAnsi"/>
        <w:i/>
        <w:iCs/>
        <w:color w:val="0070C0"/>
        <w:sz w:val="20"/>
        <w:szCs w:val="20"/>
        <w:shd w:val="clear" w:color="auto" w:fill="FFFFFF"/>
      </w:rPr>
      <w:t xml:space="preserve">, and </w:t>
    </w:r>
    <w:r w:rsidRPr="00782963">
      <w:rPr>
        <w:rFonts w:ascii="SassoonPrimaryInfant" w:hAnsi="SassoonPrimaryInfant" w:cstheme="minorHAnsi"/>
        <w:b/>
        <w:bCs/>
        <w:i/>
        <w:iCs/>
        <w:color w:val="0070C0"/>
        <w:sz w:val="20"/>
        <w:szCs w:val="20"/>
        <w:shd w:val="clear" w:color="auto" w:fill="FFFFFF"/>
      </w:rPr>
      <w:t>community</w:t>
    </w:r>
    <w:r w:rsidRPr="00782963">
      <w:rPr>
        <w:rFonts w:ascii="SassoonPrimaryInfant" w:hAnsi="SassoonPrimaryInfant" w:cstheme="minorHAnsi"/>
        <w:i/>
        <w:iCs/>
        <w:color w:val="0070C0"/>
        <w:sz w:val="20"/>
        <w:szCs w:val="20"/>
        <w:shd w:val="clear" w:color="auto" w:fill="FFFFFF"/>
      </w:rPr>
      <w:t xml:space="preserve">, we will </w:t>
    </w:r>
    <w:r w:rsidRPr="00782963">
      <w:rPr>
        <w:rFonts w:ascii="SassoonPrimaryInfant" w:hAnsi="SassoonPrimaryInfant" w:cstheme="minorHAnsi"/>
        <w:b/>
        <w:bCs/>
        <w:i/>
        <w:iCs/>
        <w:color w:val="0070C0"/>
        <w:sz w:val="20"/>
        <w:szCs w:val="20"/>
        <w:shd w:val="clear" w:color="auto" w:fill="FFFFFF"/>
      </w:rPr>
      <w:t>"let our light shine"</w:t>
    </w:r>
    <w:r w:rsidRPr="00782963">
      <w:rPr>
        <w:rFonts w:ascii="SassoonPrimaryInfant" w:hAnsi="SassoonPrimaryInfant" w:cstheme="minorHAnsi"/>
        <w:i/>
        <w:iCs/>
        <w:color w:val="0070C0"/>
        <w:sz w:val="20"/>
        <w:szCs w:val="20"/>
        <w:shd w:val="clear" w:color="auto" w:fill="FFFFFF"/>
      </w:rPr>
      <w:t xml:space="preserve"> in all that we do.</w:t>
    </w:r>
  </w:p>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917"/>
    <w:multiLevelType w:val="hybridMultilevel"/>
    <w:tmpl w:val="DD44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B3E57"/>
    <w:multiLevelType w:val="hybridMultilevel"/>
    <w:tmpl w:val="B09E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C30B9"/>
    <w:multiLevelType w:val="hybridMultilevel"/>
    <w:tmpl w:val="FEE0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DC91759"/>
    <w:multiLevelType w:val="hybridMultilevel"/>
    <w:tmpl w:val="D4E0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6"/>
  </w:num>
  <w:num w:numId="4">
    <w:abstractNumId w:val="19"/>
  </w:num>
  <w:num w:numId="5">
    <w:abstractNumId w:val="13"/>
  </w:num>
  <w:num w:numId="6">
    <w:abstractNumId w:val="16"/>
  </w:num>
  <w:num w:numId="7">
    <w:abstractNumId w:val="14"/>
  </w:num>
  <w:num w:numId="8">
    <w:abstractNumId w:val="10"/>
  </w:num>
  <w:num w:numId="9">
    <w:abstractNumId w:val="7"/>
  </w:num>
  <w:num w:numId="10">
    <w:abstractNumId w:val="3"/>
  </w:num>
  <w:num w:numId="11">
    <w:abstractNumId w:val="12"/>
  </w:num>
  <w:num w:numId="12">
    <w:abstractNumId w:val="8"/>
  </w:num>
  <w:num w:numId="13">
    <w:abstractNumId w:val="9"/>
  </w:num>
  <w:num w:numId="14">
    <w:abstractNumId w:val="18"/>
  </w:num>
  <w:num w:numId="15">
    <w:abstractNumId w:val="11"/>
  </w:num>
  <w:num w:numId="16">
    <w:abstractNumId w:val="5"/>
  </w:num>
  <w:num w:numId="17">
    <w:abstractNumId w:val="4"/>
  </w:num>
  <w:num w:numId="18">
    <w:abstractNumId w:val="15"/>
  </w:num>
  <w:num w:numId="19">
    <w:abstractNumId w:val="1"/>
  </w:num>
  <w:num w:numId="20">
    <w:abstractNumId w:val="0"/>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56E7"/>
    <w:rsid w:val="00034D85"/>
    <w:rsid w:val="00056AFB"/>
    <w:rsid w:val="000C42F7"/>
    <w:rsid w:val="000F2F65"/>
    <w:rsid w:val="00145E80"/>
    <w:rsid w:val="00176E8E"/>
    <w:rsid w:val="00267046"/>
    <w:rsid w:val="002B5884"/>
    <w:rsid w:val="002E6D2A"/>
    <w:rsid w:val="003036B8"/>
    <w:rsid w:val="00324558"/>
    <w:rsid w:val="003B2A6B"/>
    <w:rsid w:val="003E2F4A"/>
    <w:rsid w:val="00417C7A"/>
    <w:rsid w:val="00460E9F"/>
    <w:rsid w:val="00476E61"/>
    <w:rsid w:val="004F7692"/>
    <w:rsid w:val="00586C25"/>
    <w:rsid w:val="00614B36"/>
    <w:rsid w:val="006904D0"/>
    <w:rsid w:val="0070738D"/>
    <w:rsid w:val="007349DE"/>
    <w:rsid w:val="00751DED"/>
    <w:rsid w:val="00761827"/>
    <w:rsid w:val="00782963"/>
    <w:rsid w:val="00804114"/>
    <w:rsid w:val="00883C22"/>
    <w:rsid w:val="00896CBC"/>
    <w:rsid w:val="00A8747C"/>
    <w:rsid w:val="00A9353D"/>
    <w:rsid w:val="00B20B78"/>
    <w:rsid w:val="00BD4473"/>
    <w:rsid w:val="00C4147A"/>
    <w:rsid w:val="00CD6B30"/>
    <w:rsid w:val="00D3094B"/>
    <w:rsid w:val="00D41F88"/>
    <w:rsid w:val="00E20C01"/>
    <w:rsid w:val="00E54D82"/>
    <w:rsid w:val="00E664F5"/>
    <w:rsid w:val="00EB2C7F"/>
    <w:rsid w:val="00EE3B71"/>
    <w:rsid w:val="00F15877"/>
    <w:rsid w:val="00F2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customStyle="1" w:styleId="paragraph">
    <w:name w:val="paragraph"/>
    <w:basedOn w:val="Normal"/>
    <w:rsid w:val="00EB2C7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EB2C7F"/>
  </w:style>
  <w:style w:type="character" w:customStyle="1" w:styleId="eop">
    <w:name w:val="eop"/>
    <w:basedOn w:val="DefaultParagraphFont"/>
    <w:rsid w:val="00EB2C7F"/>
  </w:style>
  <w:style w:type="character" w:customStyle="1" w:styleId="advancedproofingissue">
    <w:name w:val="advancedproofingissue"/>
    <w:basedOn w:val="DefaultParagraphFont"/>
    <w:rsid w:val="00EB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68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F1240-CCB1-438C-8490-397888CDFBCE}">
  <ds:schemaRefs>
    <ds:schemaRef ds:uri="http://schemas.microsoft.com/office/2006/documentManagement/types"/>
    <ds:schemaRef ds:uri="http://purl.org/dc/dcmitype/"/>
    <ds:schemaRef ds:uri="http://purl.org/dc/elements/1.1/"/>
    <ds:schemaRef ds:uri="http://www.w3.org/XML/1998/namespace"/>
    <ds:schemaRef ds:uri="899d1d07-bfe8-472e-b93d-b6c7a07696e9"/>
    <ds:schemaRef ds:uri="http://schemas.microsoft.com/office/infopath/2007/PartnerControls"/>
    <ds:schemaRef ds:uri="http://purl.org/dc/terms/"/>
    <ds:schemaRef ds:uri="http://schemas.openxmlformats.org/package/2006/metadata/core-properties"/>
    <ds:schemaRef ds:uri="576dc499-7e29-447d-906b-b95e3a82f8de"/>
    <ds:schemaRef ds:uri="http://schemas.microsoft.com/office/2006/metadata/properties"/>
  </ds:schemaRefs>
</ds:datastoreItem>
</file>

<file path=customXml/itemProps2.xml><?xml version="1.0" encoding="utf-8"?>
<ds:datastoreItem xmlns:ds="http://schemas.openxmlformats.org/officeDocument/2006/customXml" ds:itemID="{3A90047C-7311-4ECB-AAFE-BAF1433B266A}">
  <ds:schemaRefs>
    <ds:schemaRef ds:uri="http://schemas.microsoft.com/sharepoint/v3/contenttype/forms"/>
  </ds:schemaRefs>
</ds:datastoreItem>
</file>

<file path=customXml/itemProps3.xml><?xml version="1.0" encoding="utf-8"?>
<ds:datastoreItem xmlns:ds="http://schemas.openxmlformats.org/officeDocument/2006/customXml" ds:itemID="{D7BE6747-2591-4BA3-86BA-95EC9961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Tiff Butcher</cp:lastModifiedBy>
  <cp:revision>34</cp:revision>
  <cp:lastPrinted>2014-09-18T05:26:00Z</cp:lastPrinted>
  <dcterms:created xsi:type="dcterms:W3CDTF">2024-06-24T18:16:00Z</dcterms:created>
  <dcterms:modified xsi:type="dcterms:W3CDTF">2025-03-06T10:33:00Z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0x010100227BE181FF5B9A47BB43216AB016BB71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