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17F1" w14:textId="2A64EA2D" w:rsidR="00F96D37" w:rsidRPr="00537004" w:rsidRDefault="00166951" w:rsidP="00F96D37">
      <w:pPr>
        <w:spacing w:after="0" w:line="259" w:lineRule="auto"/>
        <w:ind w:right="11229"/>
        <w:rPr>
          <w:rFonts w:cstheme="minorHAnsi"/>
          <w:sz w:val="20"/>
          <w:szCs w:val="20"/>
        </w:rPr>
      </w:pPr>
      <w:r w:rsidRPr="00537004">
        <w:rPr>
          <w:rFonts w:eastAsia="Calibri" w:cstheme="minorHAnsi"/>
          <w:noProof/>
          <w:sz w:val="20"/>
          <w:szCs w:val="20"/>
        </w:rPr>
        <mc:AlternateContent>
          <mc:Choice Requires="wpg">
            <w:drawing>
              <wp:anchor distT="0" distB="0" distL="114300" distR="114300" simplePos="0" relativeHeight="251658243" behindDoc="0" locked="0" layoutInCell="1" allowOverlap="1" wp14:anchorId="785A7B9E" wp14:editId="3827C779">
                <wp:simplePos x="0" y="0"/>
                <wp:positionH relativeFrom="page">
                  <wp:posOffset>565150</wp:posOffset>
                </wp:positionH>
                <wp:positionV relativeFrom="page">
                  <wp:posOffset>495300</wp:posOffset>
                </wp:positionV>
                <wp:extent cx="6704330" cy="10011410"/>
                <wp:effectExtent l="0" t="0" r="0" b="0"/>
                <wp:wrapTopAndBottom/>
                <wp:docPr id="3250" name="Group 3250"/>
                <wp:cNvGraphicFramePr/>
                <a:graphic xmlns:a="http://schemas.openxmlformats.org/drawingml/2006/main">
                  <a:graphicData uri="http://schemas.microsoft.com/office/word/2010/wordprocessingGroup">
                    <wpg:wgp>
                      <wpg:cNvGrpSpPr/>
                      <wpg:grpSpPr>
                        <a:xfrm>
                          <a:off x="0" y="0"/>
                          <a:ext cx="6704330" cy="10011410"/>
                          <a:chOff x="563117" y="487104"/>
                          <a:chExt cx="6704457" cy="10012262"/>
                        </a:xfrm>
                      </wpg:grpSpPr>
                      <wps:wsp>
                        <wps:cNvPr id="8" name="Rectangle 8"/>
                        <wps:cNvSpPr/>
                        <wps:spPr>
                          <a:xfrm>
                            <a:off x="597408" y="487104"/>
                            <a:ext cx="111886" cy="170270"/>
                          </a:xfrm>
                          <a:prstGeom prst="rect">
                            <a:avLst/>
                          </a:prstGeom>
                          <a:ln>
                            <a:noFill/>
                          </a:ln>
                        </wps:spPr>
                        <wps:txbx>
                          <w:txbxContent>
                            <w:p w14:paraId="35B2D6F7"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9" name="Rectangle 9"/>
                        <wps:cNvSpPr/>
                        <wps:spPr>
                          <a:xfrm>
                            <a:off x="597408" y="9853304"/>
                            <a:ext cx="111886" cy="170269"/>
                          </a:xfrm>
                          <a:prstGeom prst="rect">
                            <a:avLst/>
                          </a:prstGeom>
                          <a:ln>
                            <a:noFill/>
                          </a:ln>
                        </wps:spPr>
                        <wps:txbx>
                          <w:txbxContent>
                            <w:p w14:paraId="3FAF539D"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0" name="Rectangle 10"/>
                        <wps:cNvSpPr/>
                        <wps:spPr>
                          <a:xfrm>
                            <a:off x="597408" y="10011800"/>
                            <a:ext cx="111886" cy="170269"/>
                          </a:xfrm>
                          <a:prstGeom prst="rect">
                            <a:avLst/>
                          </a:prstGeom>
                          <a:ln>
                            <a:noFill/>
                          </a:ln>
                        </wps:spPr>
                        <wps:txbx>
                          <w:txbxContent>
                            <w:p w14:paraId="3D2F7B8E"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1" name="Rectangle 11"/>
                        <wps:cNvSpPr/>
                        <wps:spPr>
                          <a:xfrm>
                            <a:off x="597408" y="10170599"/>
                            <a:ext cx="111886" cy="170270"/>
                          </a:xfrm>
                          <a:prstGeom prst="rect">
                            <a:avLst/>
                          </a:prstGeom>
                          <a:ln>
                            <a:noFill/>
                          </a:ln>
                        </wps:spPr>
                        <wps:txbx>
                          <w:txbxContent>
                            <w:p w14:paraId="625AAFF8"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2" name="Rectangle 12"/>
                        <wps:cNvSpPr/>
                        <wps:spPr>
                          <a:xfrm>
                            <a:off x="597408" y="10329097"/>
                            <a:ext cx="111886" cy="170269"/>
                          </a:xfrm>
                          <a:prstGeom prst="rect">
                            <a:avLst/>
                          </a:prstGeom>
                          <a:ln>
                            <a:noFill/>
                          </a:ln>
                        </wps:spPr>
                        <wps:txbx>
                          <w:txbxContent>
                            <w:p w14:paraId="291C9F01"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3" name="Rectangle 13"/>
                        <wps:cNvSpPr/>
                        <wps:spPr>
                          <a:xfrm>
                            <a:off x="597408" y="620092"/>
                            <a:ext cx="46741" cy="187581"/>
                          </a:xfrm>
                          <a:prstGeom prst="rect">
                            <a:avLst/>
                          </a:prstGeom>
                          <a:ln>
                            <a:noFill/>
                          </a:ln>
                        </wps:spPr>
                        <wps:txbx>
                          <w:txbxContent>
                            <w:p w14:paraId="61DE0AC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4" name="Rectangle 14"/>
                        <wps:cNvSpPr/>
                        <wps:spPr>
                          <a:xfrm>
                            <a:off x="597408" y="764872"/>
                            <a:ext cx="46741" cy="187581"/>
                          </a:xfrm>
                          <a:prstGeom prst="rect">
                            <a:avLst/>
                          </a:prstGeom>
                          <a:ln>
                            <a:noFill/>
                          </a:ln>
                        </wps:spPr>
                        <wps:txbx>
                          <w:txbxContent>
                            <w:p w14:paraId="147FE50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5" name="Rectangle 15"/>
                        <wps:cNvSpPr/>
                        <wps:spPr>
                          <a:xfrm>
                            <a:off x="597408" y="911175"/>
                            <a:ext cx="46741" cy="187581"/>
                          </a:xfrm>
                          <a:prstGeom prst="rect">
                            <a:avLst/>
                          </a:prstGeom>
                          <a:ln>
                            <a:noFill/>
                          </a:ln>
                        </wps:spPr>
                        <wps:txbx>
                          <w:txbxContent>
                            <w:p w14:paraId="694D431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6" name="Rectangle 16"/>
                        <wps:cNvSpPr/>
                        <wps:spPr>
                          <a:xfrm>
                            <a:off x="7133844" y="1057734"/>
                            <a:ext cx="46741" cy="187581"/>
                          </a:xfrm>
                          <a:prstGeom prst="rect">
                            <a:avLst/>
                          </a:prstGeom>
                          <a:ln>
                            <a:noFill/>
                          </a:ln>
                        </wps:spPr>
                        <wps:txbx>
                          <w:txbxContent>
                            <w:p w14:paraId="1813CE82"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7" name="Rectangle 17"/>
                        <wps:cNvSpPr/>
                        <wps:spPr>
                          <a:xfrm>
                            <a:off x="597408" y="1204038"/>
                            <a:ext cx="46741" cy="187581"/>
                          </a:xfrm>
                          <a:prstGeom prst="rect">
                            <a:avLst/>
                          </a:prstGeom>
                          <a:ln>
                            <a:noFill/>
                          </a:ln>
                        </wps:spPr>
                        <wps:txbx>
                          <w:txbxContent>
                            <w:p w14:paraId="78DE7610"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8" name="Rectangle 18"/>
                        <wps:cNvSpPr/>
                        <wps:spPr>
                          <a:xfrm>
                            <a:off x="597408" y="1350342"/>
                            <a:ext cx="46741" cy="187581"/>
                          </a:xfrm>
                          <a:prstGeom prst="rect">
                            <a:avLst/>
                          </a:prstGeom>
                          <a:ln>
                            <a:noFill/>
                          </a:ln>
                        </wps:spPr>
                        <wps:txbx>
                          <w:txbxContent>
                            <w:p w14:paraId="6633438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9" name="Rectangle 19"/>
                        <wps:cNvSpPr/>
                        <wps:spPr>
                          <a:xfrm>
                            <a:off x="597408" y="1496645"/>
                            <a:ext cx="46741" cy="187581"/>
                          </a:xfrm>
                          <a:prstGeom prst="rect">
                            <a:avLst/>
                          </a:prstGeom>
                          <a:ln>
                            <a:noFill/>
                          </a:ln>
                        </wps:spPr>
                        <wps:txbx>
                          <w:txbxContent>
                            <w:p w14:paraId="09482CC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0" name="Rectangle 20"/>
                        <wps:cNvSpPr/>
                        <wps:spPr>
                          <a:xfrm>
                            <a:off x="597408" y="1641425"/>
                            <a:ext cx="46741" cy="187581"/>
                          </a:xfrm>
                          <a:prstGeom prst="rect">
                            <a:avLst/>
                          </a:prstGeom>
                          <a:ln>
                            <a:noFill/>
                          </a:ln>
                        </wps:spPr>
                        <wps:txbx>
                          <w:txbxContent>
                            <w:p w14:paraId="27ECEB8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1" name="Rectangle 21"/>
                        <wps:cNvSpPr/>
                        <wps:spPr>
                          <a:xfrm>
                            <a:off x="597408" y="1787730"/>
                            <a:ext cx="46741" cy="187581"/>
                          </a:xfrm>
                          <a:prstGeom prst="rect">
                            <a:avLst/>
                          </a:prstGeom>
                          <a:ln>
                            <a:noFill/>
                          </a:ln>
                        </wps:spPr>
                        <wps:txbx>
                          <w:txbxContent>
                            <w:p w14:paraId="7F4B3394"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2" name="Rectangle 22"/>
                        <wps:cNvSpPr/>
                        <wps:spPr>
                          <a:xfrm>
                            <a:off x="597408" y="1934034"/>
                            <a:ext cx="46741" cy="187581"/>
                          </a:xfrm>
                          <a:prstGeom prst="rect">
                            <a:avLst/>
                          </a:prstGeom>
                          <a:ln>
                            <a:noFill/>
                          </a:ln>
                        </wps:spPr>
                        <wps:txbx>
                          <w:txbxContent>
                            <w:p w14:paraId="31065A8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3" name="Rectangle 23"/>
                        <wps:cNvSpPr/>
                        <wps:spPr>
                          <a:xfrm>
                            <a:off x="597408" y="2080338"/>
                            <a:ext cx="46741" cy="187581"/>
                          </a:xfrm>
                          <a:prstGeom prst="rect">
                            <a:avLst/>
                          </a:prstGeom>
                          <a:ln>
                            <a:noFill/>
                          </a:ln>
                        </wps:spPr>
                        <wps:txbx>
                          <w:txbxContent>
                            <w:p w14:paraId="4063C17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4" name="Rectangle 24"/>
                        <wps:cNvSpPr/>
                        <wps:spPr>
                          <a:xfrm>
                            <a:off x="597408" y="2226642"/>
                            <a:ext cx="46741" cy="187581"/>
                          </a:xfrm>
                          <a:prstGeom prst="rect">
                            <a:avLst/>
                          </a:prstGeom>
                          <a:ln>
                            <a:noFill/>
                          </a:ln>
                        </wps:spPr>
                        <wps:txbx>
                          <w:txbxContent>
                            <w:p w14:paraId="43C8816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5" name="Rectangle 25"/>
                        <wps:cNvSpPr/>
                        <wps:spPr>
                          <a:xfrm>
                            <a:off x="597408" y="2372946"/>
                            <a:ext cx="46741" cy="187581"/>
                          </a:xfrm>
                          <a:prstGeom prst="rect">
                            <a:avLst/>
                          </a:prstGeom>
                          <a:ln>
                            <a:noFill/>
                          </a:ln>
                        </wps:spPr>
                        <wps:txbx>
                          <w:txbxContent>
                            <w:p w14:paraId="208B00F3"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6" name="Rectangle 26"/>
                        <wps:cNvSpPr/>
                        <wps:spPr>
                          <a:xfrm>
                            <a:off x="597408" y="2517726"/>
                            <a:ext cx="46741" cy="187581"/>
                          </a:xfrm>
                          <a:prstGeom prst="rect">
                            <a:avLst/>
                          </a:prstGeom>
                          <a:ln>
                            <a:noFill/>
                          </a:ln>
                        </wps:spPr>
                        <wps:txbx>
                          <w:txbxContent>
                            <w:p w14:paraId="77A80AC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7" name="Rectangle 27"/>
                        <wps:cNvSpPr/>
                        <wps:spPr>
                          <a:xfrm>
                            <a:off x="597408" y="2664030"/>
                            <a:ext cx="46741" cy="187581"/>
                          </a:xfrm>
                          <a:prstGeom prst="rect">
                            <a:avLst/>
                          </a:prstGeom>
                          <a:ln>
                            <a:noFill/>
                          </a:ln>
                        </wps:spPr>
                        <wps:txbx>
                          <w:txbxContent>
                            <w:p w14:paraId="4840F687"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8" name="Rectangle 28"/>
                        <wps:cNvSpPr/>
                        <wps:spPr>
                          <a:xfrm>
                            <a:off x="597408" y="2810334"/>
                            <a:ext cx="46741" cy="187581"/>
                          </a:xfrm>
                          <a:prstGeom prst="rect">
                            <a:avLst/>
                          </a:prstGeom>
                          <a:ln>
                            <a:noFill/>
                          </a:ln>
                        </wps:spPr>
                        <wps:txbx>
                          <w:txbxContent>
                            <w:p w14:paraId="1B0EEB2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9" name="Rectangle 29"/>
                        <wps:cNvSpPr/>
                        <wps:spPr>
                          <a:xfrm>
                            <a:off x="597408" y="2956638"/>
                            <a:ext cx="46741" cy="187581"/>
                          </a:xfrm>
                          <a:prstGeom prst="rect">
                            <a:avLst/>
                          </a:prstGeom>
                          <a:ln>
                            <a:noFill/>
                          </a:ln>
                        </wps:spPr>
                        <wps:txbx>
                          <w:txbxContent>
                            <w:p w14:paraId="591E50CC"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0" name="Rectangle 30"/>
                        <wps:cNvSpPr/>
                        <wps:spPr>
                          <a:xfrm>
                            <a:off x="597408" y="3102942"/>
                            <a:ext cx="46741" cy="187581"/>
                          </a:xfrm>
                          <a:prstGeom prst="rect">
                            <a:avLst/>
                          </a:prstGeom>
                          <a:ln>
                            <a:noFill/>
                          </a:ln>
                        </wps:spPr>
                        <wps:txbx>
                          <w:txbxContent>
                            <w:p w14:paraId="769620DC"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1" name="Rectangle 31"/>
                        <wps:cNvSpPr/>
                        <wps:spPr>
                          <a:xfrm>
                            <a:off x="597408" y="3249246"/>
                            <a:ext cx="46741" cy="187581"/>
                          </a:xfrm>
                          <a:prstGeom prst="rect">
                            <a:avLst/>
                          </a:prstGeom>
                          <a:ln>
                            <a:noFill/>
                          </a:ln>
                        </wps:spPr>
                        <wps:txbx>
                          <w:txbxContent>
                            <w:p w14:paraId="1CD4EF3D"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2" name="Rectangle 32"/>
                        <wps:cNvSpPr/>
                        <wps:spPr>
                          <a:xfrm>
                            <a:off x="597408" y="3394407"/>
                            <a:ext cx="46741" cy="187581"/>
                          </a:xfrm>
                          <a:prstGeom prst="rect">
                            <a:avLst/>
                          </a:prstGeom>
                          <a:ln>
                            <a:noFill/>
                          </a:ln>
                        </wps:spPr>
                        <wps:txbx>
                          <w:txbxContent>
                            <w:p w14:paraId="5C66D56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3" name="Rectangle 33"/>
                        <wps:cNvSpPr/>
                        <wps:spPr>
                          <a:xfrm>
                            <a:off x="597408" y="3540711"/>
                            <a:ext cx="46741" cy="187581"/>
                          </a:xfrm>
                          <a:prstGeom prst="rect">
                            <a:avLst/>
                          </a:prstGeom>
                          <a:ln>
                            <a:noFill/>
                          </a:ln>
                        </wps:spPr>
                        <wps:txbx>
                          <w:txbxContent>
                            <w:p w14:paraId="37942CE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4" name="Rectangle 34"/>
                        <wps:cNvSpPr/>
                        <wps:spPr>
                          <a:xfrm>
                            <a:off x="597408" y="3687015"/>
                            <a:ext cx="46741" cy="187581"/>
                          </a:xfrm>
                          <a:prstGeom prst="rect">
                            <a:avLst/>
                          </a:prstGeom>
                          <a:ln>
                            <a:noFill/>
                          </a:ln>
                        </wps:spPr>
                        <wps:txbx>
                          <w:txbxContent>
                            <w:p w14:paraId="72ED727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5" name="Rectangle 35"/>
                        <wps:cNvSpPr/>
                        <wps:spPr>
                          <a:xfrm>
                            <a:off x="597408" y="3833319"/>
                            <a:ext cx="46741" cy="187581"/>
                          </a:xfrm>
                          <a:prstGeom prst="rect">
                            <a:avLst/>
                          </a:prstGeom>
                          <a:ln>
                            <a:noFill/>
                          </a:ln>
                        </wps:spPr>
                        <wps:txbx>
                          <w:txbxContent>
                            <w:p w14:paraId="23EB7004"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6" name="Rectangle 36"/>
                        <wps:cNvSpPr/>
                        <wps:spPr>
                          <a:xfrm>
                            <a:off x="597408" y="3979623"/>
                            <a:ext cx="46741" cy="187581"/>
                          </a:xfrm>
                          <a:prstGeom prst="rect">
                            <a:avLst/>
                          </a:prstGeom>
                          <a:ln>
                            <a:noFill/>
                          </a:ln>
                        </wps:spPr>
                        <wps:txbx>
                          <w:txbxContent>
                            <w:p w14:paraId="020837E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7" name="Rectangle 37"/>
                        <wps:cNvSpPr/>
                        <wps:spPr>
                          <a:xfrm>
                            <a:off x="597408" y="4124403"/>
                            <a:ext cx="46741" cy="187582"/>
                          </a:xfrm>
                          <a:prstGeom prst="rect">
                            <a:avLst/>
                          </a:prstGeom>
                          <a:ln>
                            <a:noFill/>
                          </a:ln>
                        </wps:spPr>
                        <wps:txbx>
                          <w:txbxContent>
                            <w:p w14:paraId="2D2AF7E2"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8" name="Rectangle 38"/>
                        <wps:cNvSpPr/>
                        <wps:spPr>
                          <a:xfrm>
                            <a:off x="597408" y="4270707"/>
                            <a:ext cx="46741" cy="187581"/>
                          </a:xfrm>
                          <a:prstGeom prst="rect">
                            <a:avLst/>
                          </a:prstGeom>
                          <a:ln>
                            <a:noFill/>
                          </a:ln>
                        </wps:spPr>
                        <wps:txbx>
                          <w:txbxContent>
                            <w:p w14:paraId="625ED9BD"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9" name="Rectangle 39"/>
                        <wps:cNvSpPr/>
                        <wps:spPr>
                          <a:xfrm>
                            <a:off x="597408" y="4417011"/>
                            <a:ext cx="46741" cy="187581"/>
                          </a:xfrm>
                          <a:prstGeom prst="rect">
                            <a:avLst/>
                          </a:prstGeom>
                          <a:ln>
                            <a:noFill/>
                          </a:ln>
                        </wps:spPr>
                        <wps:txbx>
                          <w:txbxContent>
                            <w:p w14:paraId="41B1817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0" name="Rectangle 40"/>
                        <wps:cNvSpPr/>
                        <wps:spPr>
                          <a:xfrm>
                            <a:off x="597408" y="4563315"/>
                            <a:ext cx="46741" cy="187581"/>
                          </a:xfrm>
                          <a:prstGeom prst="rect">
                            <a:avLst/>
                          </a:prstGeom>
                          <a:ln>
                            <a:noFill/>
                          </a:ln>
                        </wps:spPr>
                        <wps:txbx>
                          <w:txbxContent>
                            <w:p w14:paraId="10C84E7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1" name="Rectangle 41"/>
                        <wps:cNvSpPr/>
                        <wps:spPr>
                          <a:xfrm>
                            <a:off x="597408" y="4709619"/>
                            <a:ext cx="46741" cy="187581"/>
                          </a:xfrm>
                          <a:prstGeom prst="rect">
                            <a:avLst/>
                          </a:prstGeom>
                          <a:ln>
                            <a:noFill/>
                          </a:ln>
                        </wps:spPr>
                        <wps:txbx>
                          <w:txbxContent>
                            <w:p w14:paraId="6C37467B"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2" name="Rectangle 42"/>
                        <wps:cNvSpPr/>
                        <wps:spPr>
                          <a:xfrm>
                            <a:off x="597408" y="4855923"/>
                            <a:ext cx="46741" cy="187581"/>
                          </a:xfrm>
                          <a:prstGeom prst="rect">
                            <a:avLst/>
                          </a:prstGeom>
                          <a:ln>
                            <a:noFill/>
                          </a:ln>
                        </wps:spPr>
                        <wps:txbx>
                          <w:txbxContent>
                            <w:p w14:paraId="1DE55A87"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3" name="Rectangle 43"/>
                        <wps:cNvSpPr/>
                        <wps:spPr>
                          <a:xfrm>
                            <a:off x="597408" y="5000703"/>
                            <a:ext cx="46741" cy="187581"/>
                          </a:xfrm>
                          <a:prstGeom prst="rect">
                            <a:avLst/>
                          </a:prstGeom>
                          <a:ln>
                            <a:noFill/>
                          </a:ln>
                        </wps:spPr>
                        <wps:txbx>
                          <w:txbxContent>
                            <w:p w14:paraId="4E0A67C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4" name="Rectangle 44"/>
                        <wps:cNvSpPr/>
                        <wps:spPr>
                          <a:xfrm>
                            <a:off x="597408" y="5147007"/>
                            <a:ext cx="46741" cy="187581"/>
                          </a:xfrm>
                          <a:prstGeom prst="rect">
                            <a:avLst/>
                          </a:prstGeom>
                          <a:ln>
                            <a:noFill/>
                          </a:ln>
                        </wps:spPr>
                        <wps:txbx>
                          <w:txbxContent>
                            <w:p w14:paraId="43FBF31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5" name="Rectangle 45"/>
                        <wps:cNvSpPr/>
                        <wps:spPr>
                          <a:xfrm>
                            <a:off x="597408" y="5293311"/>
                            <a:ext cx="46741" cy="187581"/>
                          </a:xfrm>
                          <a:prstGeom prst="rect">
                            <a:avLst/>
                          </a:prstGeom>
                          <a:ln>
                            <a:noFill/>
                          </a:ln>
                        </wps:spPr>
                        <wps:txbx>
                          <w:txbxContent>
                            <w:p w14:paraId="35122675"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6" name="Rectangle 46"/>
                        <wps:cNvSpPr/>
                        <wps:spPr>
                          <a:xfrm>
                            <a:off x="597408" y="5439615"/>
                            <a:ext cx="46741" cy="187581"/>
                          </a:xfrm>
                          <a:prstGeom prst="rect">
                            <a:avLst/>
                          </a:prstGeom>
                          <a:ln>
                            <a:noFill/>
                          </a:ln>
                        </wps:spPr>
                        <wps:txbx>
                          <w:txbxContent>
                            <w:p w14:paraId="6411653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7" name="Rectangle 47"/>
                        <wps:cNvSpPr/>
                        <wps:spPr>
                          <a:xfrm>
                            <a:off x="597408" y="5586173"/>
                            <a:ext cx="46741" cy="187581"/>
                          </a:xfrm>
                          <a:prstGeom prst="rect">
                            <a:avLst/>
                          </a:prstGeom>
                          <a:ln>
                            <a:noFill/>
                          </a:ln>
                        </wps:spPr>
                        <wps:txbx>
                          <w:txbxContent>
                            <w:p w14:paraId="66DB00C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8" name="Rectangle 48"/>
                        <wps:cNvSpPr/>
                        <wps:spPr>
                          <a:xfrm>
                            <a:off x="597408" y="5732477"/>
                            <a:ext cx="46741" cy="187581"/>
                          </a:xfrm>
                          <a:prstGeom prst="rect">
                            <a:avLst/>
                          </a:prstGeom>
                          <a:ln>
                            <a:noFill/>
                          </a:ln>
                        </wps:spPr>
                        <wps:txbx>
                          <w:txbxContent>
                            <w:p w14:paraId="4A846D7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9" name="Rectangle 49"/>
                        <wps:cNvSpPr/>
                        <wps:spPr>
                          <a:xfrm>
                            <a:off x="597408" y="5879147"/>
                            <a:ext cx="42236" cy="169501"/>
                          </a:xfrm>
                          <a:prstGeom prst="rect">
                            <a:avLst/>
                          </a:prstGeom>
                          <a:ln>
                            <a:noFill/>
                          </a:ln>
                        </wps:spPr>
                        <wps:txbx>
                          <w:txbxContent>
                            <w:p w14:paraId="4427E4FC" w14:textId="77777777" w:rsidR="00F96D37" w:rsidRDefault="00F96D37" w:rsidP="00F96D37">
                              <w:pPr>
                                <w:spacing w:line="259" w:lineRule="auto"/>
                              </w:pPr>
                              <w:r>
                                <w:rPr>
                                  <w:sz w:val="18"/>
                                </w:rPr>
                                <w:t xml:space="preserve"> </w:t>
                              </w:r>
                            </w:p>
                          </w:txbxContent>
                        </wps:txbx>
                        <wps:bodyPr horzOverflow="overflow" vert="horz" lIns="0" tIns="0" rIns="0" bIns="0" rtlCol="0">
                          <a:noAutofit/>
                        </wps:bodyPr>
                      </wps:wsp>
                      <wps:wsp>
                        <wps:cNvPr id="50" name="Rectangle 50"/>
                        <wps:cNvSpPr/>
                        <wps:spPr>
                          <a:xfrm>
                            <a:off x="6720586" y="6013251"/>
                            <a:ext cx="54062" cy="216961"/>
                          </a:xfrm>
                          <a:prstGeom prst="rect">
                            <a:avLst/>
                          </a:prstGeom>
                          <a:ln>
                            <a:noFill/>
                          </a:ln>
                        </wps:spPr>
                        <wps:txbx>
                          <w:txbxContent>
                            <w:p w14:paraId="11A97DB1" w14:textId="77777777" w:rsidR="00F96D37" w:rsidRDefault="00F96D37" w:rsidP="00F96D37">
                              <w:pPr>
                                <w:spacing w:line="259" w:lineRule="auto"/>
                              </w:pPr>
                              <w:r>
                                <w:rPr>
                                  <w:sz w:val="23"/>
                                </w:rPr>
                                <w:t xml:space="preserve"> </w:t>
                              </w:r>
                            </w:p>
                          </w:txbxContent>
                        </wps:txbx>
                        <wps:bodyPr horzOverflow="overflow" vert="horz" lIns="0" tIns="0" rIns="0" bIns="0" rtlCol="0">
                          <a:noAutofit/>
                        </wps:bodyPr>
                      </wps:wsp>
                      <wps:wsp>
                        <wps:cNvPr id="51" name="Rectangle 51"/>
                        <wps:cNvSpPr/>
                        <wps:spPr>
                          <a:xfrm>
                            <a:off x="6720586" y="6180533"/>
                            <a:ext cx="46741" cy="187581"/>
                          </a:xfrm>
                          <a:prstGeom prst="rect">
                            <a:avLst/>
                          </a:prstGeom>
                          <a:ln>
                            <a:noFill/>
                          </a:ln>
                        </wps:spPr>
                        <wps:txbx>
                          <w:txbxContent>
                            <w:p w14:paraId="1027DC5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52" name="Rectangle 52"/>
                        <wps:cNvSpPr/>
                        <wps:spPr>
                          <a:xfrm>
                            <a:off x="6720586" y="6326837"/>
                            <a:ext cx="46741" cy="187581"/>
                          </a:xfrm>
                          <a:prstGeom prst="rect">
                            <a:avLst/>
                          </a:prstGeom>
                          <a:ln>
                            <a:noFill/>
                          </a:ln>
                        </wps:spPr>
                        <wps:txbx>
                          <w:txbxContent>
                            <w:p w14:paraId="0C45563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53" name="Rectangle 53"/>
                        <wps:cNvSpPr/>
                        <wps:spPr>
                          <a:xfrm>
                            <a:off x="6720586" y="6474436"/>
                            <a:ext cx="63635" cy="255382"/>
                          </a:xfrm>
                          <a:prstGeom prst="rect">
                            <a:avLst/>
                          </a:prstGeom>
                          <a:ln>
                            <a:noFill/>
                          </a:ln>
                        </wps:spPr>
                        <wps:txbx>
                          <w:txbxContent>
                            <w:p w14:paraId="0355BEEA" w14:textId="77777777" w:rsidR="00F96D37" w:rsidRDefault="00F96D37" w:rsidP="00F96D37">
                              <w:pPr>
                                <w:spacing w:line="259" w:lineRule="auto"/>
                              </w:pPr>
                              <w:r>
                                <w:rPr>
                                  <w:sz w:val="27"/>
                                </w:rPr>
                                <w:t xml:space="preserve"> </w:t>
                              </w:r>
                            </w:p>
                          </w:txbxContent>
                        </wps:txbx>
                        <wps:bodyPr horzOverflow="overflow" vert="horz" lIns="0" tIns="0" rIns="0" bIns="0" rtlCol="0">
                          <a:noAutofit/>
                        </wps:bodyPr>
                      </wps:wsp>
                      <wps:wsp>
                        <wps:cNvPr id="54" name="Rectangle 54"/>
                        <wps:cNvSpPr/>
                        <wps:spPr>
                          <a:xfrm>
                            <a:off x="6720586" y="6668944"/>
                            <a:ext cx="37731" cy="151421"/>
                          </a:xfrm>
                          <a:prstGeom prst="rect">
                            <a:avLst/>
                          </a:prstGeom>
                          <a:ln>
                            <a:noFill/>
                          </a:ln>
                        </wps:spPr>
                        <wps:txbx>
                          <w:txbxContent>
                            <w:p w14:paraId="3F7790BD"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5" name="Rectangle 55"/>
                        <wps:cNvSpPr/>
                        <wps:spPr>
                          <a:xfrm>
                            <a:off x="6720586" y="6786292"/>
                            <a:ext cx="37731" cy="151421"/>
                          </a:xfrm>
                          <a:prstGeom prst="rect">
                            <a:avLst/>
                          </a:prstGeom>
                          <a:ln>
                            <a:noFill/>
                          </a:ln>
                        </wps:spPr>
                        <wps:txbx>
                          <w:txbxContent>
                            <w:p w14:paraId="1DC7A374"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6" name="Rectangle 56"/>
                        <wps:cNvSpPr/>
                        <wps:spPr>
                          <a:xfrm>
                            <a:off x="6720586" y="6902116"/>
                            <a:ext cx="37731" cy="151421"/>
                          </a:xfrm>
                          <a:prstGeom prst="rect">
                            <a:avLst/>
                          </a:prstGeom>
                          <a:ln>
                            <a:noFill/>
                          </a:ln>
                        </wps:spPr>
                        <wps:txbx>
                          <w:txbxContent>
                            <w:p w14:paraId="5023459A"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7" name="Rectangle 57"/>
                        <wps:cNvSpPr/>
                        <wps:spPr>
                          <a:xfrm>
                            <a:off x="6720586" y="7019464"/>
                            <a:ext cx="37731" cy="151421"/>
                          </a:xfrm>
                          <a:prstGeom prst="rect">
                            <a:avLst/>
                          </a:prstGeom>
                          <a:ln>
                            <a:noFill/>
                          </a:ln>
                        </wps:spPr>
                        <wps:txbx>
                          <w:txbxContent>
                            <w:p w14:paraId="3DEE2C59"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8" name="Rectangle 58"/>
                        <wps:cNvSpPr/>
                        <wps:spPr>
                          <a:xfrm>
                            <a:off x="597408" y="7136812"/>
                            <a:ext cx="37731" cy="151421"/>
                          </a:xfrm>
                          <a:prstGeom prst="rect">
                            <a:avLst/>
                          </a:prstGeom>
                          <a:ln>
                            <a:noFill/>
                          </a:ln>
                        </wps:spPr>
                        <wps:txbx>
                          <w:txbxContent>
                            <w:p w14:paraId="1DBE0D7E"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9" name="Rectangle 59"/>
                        <wps:cNvSpPr/>
                        <wps:spPr>
                          <a:xfrm>
                            <a:off x="597408" y="7252636"/>
                            <a:ext cx="37731" cy="151421"/>
                          </a:xfrm>
                          <a:prstGeom prst="rect">
                            <a:avLst/>
                          </a:prstGeom>
                          <a:ln>
                            <a:noFill/>
                          </a:ln>
                        </wps:spPr>
                        <wps:txbx>
                          <w:txbxContent>
                            <w:p w14:paraId="02F1B9C1"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0" name="Rectangle 60"/>
                        <wps:cNvSpPr/>
                        <wps:spPr>
                          <a:xfrm>
                            <a:off x="597408" y="7369985"/>
                            <a:ext cx="37731" cy="151421"/>
                          </a:xfrm>
                          <a:prstGeom prst="rect">
                            <a:avLst/>
                          </a:prstGeom>
                          <a:ln>
                            <a:noFill/>
                          </a:ln>
                        </wps:spPr>
                        <wps:txbx>
                          <w:txbxContent>
                            <w:p w14:paraId="71754AF6"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1" name="Rectangle 61"/>
                        <wps:cNvSpPr/>
                        <wps:spPr>
                          <a:xfrm>
                            <a:off x="597408" y="7487332"/>
                            <a:ext cx="37731" cy="151421"/>
                          </a:xfrm>
                          <a:prstGeom prst="rect">
                            <a:avLst/>
                          </a:prstGeom>
                          <a:ln>
                            <a:noFill/>
                          </a:ln>
                        </wps:spPr>
                        <wps:txbx>
                          <w:txbxContent>
                            <w:p w14:paraId="434052F6"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2" name="Rectangle 62"/>
                        <wps:cNvSpPr/>
                        <wps:spPr>
                          <a:xfrm>
                            <a:off x="597408" y="7603156"/>
                            <a:ext cx="37731" cy="151421"/>
                          </a:xfrm>
                          <a:prstGeom prst="rect">
                            <a:avLst/>
                          </a:prstGeom>
                          <a:ln>
                            <a:noFill/>
                          </a:ln>
                        </wps:spPr>
                        <wps:txbx>
                          <w:txbxContent>
                            <w:p w14:paraId="52985F9C"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3" name="Rectangle 63"/>
                        <wps:cNvSpPr/>
                        <wps:spPr>
                          <a:xfrm>
                            <a:off x="563117" y="5586173"/>
                            <a:ext cx="6704457" cy="1422573"/>
                          </a:xfrm>
                          <a:prstGeom prst="rect">
                            <a:avLst/>
                          </a:prstGeom>
                          <a:ln>
                            <a:noFill/>
                          </a:ln>
                        </wps:spPr>
                        <wps:txbx>
                          <w:txbxContent>
                            <w:p w14:paraId="126E67F6" w14:textId="0B844912" w:rsidR="00F96D37" w:rsidRDefault="00F96D37" w:rsidP="00F96D37">
                              <w:pPr>
                                <w:spacing w:line="259" w:lineRule="auto"/>
                              </w:pPr>
                              <w:r w:rsidRPr="00F96D37">
                                <w:rPr>
                                  <w:sz w:val="72"/>
                                </w:rPr>
                                <w:t>Safeguarding and Child Protection Policy and Procedures</w:t>
                              </w:r>
                            </w:p>
                          </w:txbxContent>
                        </wps:txbx>
                        <wps:bodyPr horzOverflow="overflow" vert="horz" lIns="0" tIns="0" rIns="0" bIns="0" rtlCol="0">
                          <a:noAutofit/>
                        </wps:bodyPr>
                      </wps:wsp>
                      <wps:wsp>
                        <wps:cNvPr id="64" name="Rectangle 64"/>
                        <wps:cNvSpPr/>
                        <wps:spPr>
                          <a:xfrm>
                            <a:off x="5310505" y="6164707"/>
                            <a:ext cx="168943" cy="678005"/>
                          </a:xfrm>
                          <a:prstGeom prst="rect">
                            <a:avLst/>
                          </a:prstGeom>
                          <a:ln>
                            <a:noFill/>
                          </a:ln>
                        </wps:spPr>
                        <wps:txbx>
                          <w:txbxContent>
                            <w:p w14:paraId="2BFD76FF" w14:textId="77777777" w:rsidR="00F96D37" w:rsidRDefault="00F96D37" w:rsidP="00F96D37">
                              <w:pPr>
                                <w:spacing w:line="259" w:lineRule="auto"/>
                              </w:pPr>
                              <w:r>
                                <w:rPr>
                                  <w:sz w:val="72"/>
                                </w:rPr>
                                <w:t xml:space="preserve"> </w:t>
                              </w:r>
                            </w:p>
                          </w:txbxContent>
                        </wps:txbx>
                        <wps:bodyPr horzOverflow="overflow" vert="horz" lIns="0" tIns="0" rIns="0" bIns="0" rtlCol="0">
                          <a:noAutofit/>
                        </wps:bodyPr>
                      </wps:wsp>
                      <wps:wsp>
                        <wps:cNvPr id="65" name="Rectangle 65"/>
                        <wps:cNvSpPr/>
                        <wps:spPr>
                          <a:xfrm>
                            <a:off x="1749806" y="7986054"/>
                            <a:ext cx="345694" cy="154503"/>
                          </a:xfrm>
                          <a:prstGeom prst="rect">
                            <a:avLst/>
                          </a:prstGeom>
                          <a:ln>
                            <a:noFill/>
                          </a:ln>
                        </wps:spPr>
                        <wps:txbx>
                          <w:txbxContent>
                            <w:p w14:paraId="40B0A398" w14:textId="48C1317E" w:rsidR="00F96D37" w:rsidRDefault="00F96D37" w:rsidP="00F96D37">
                              <w:pPr>
                                <w:spacing w:line="259" w:lineRule="auto"/>
                              </w:pPr>
                              <w:r>
                                <w:rPr>
                                  <w:sz w:val="21"/>
                                </w:rPr>
                                <w:t>17</w:t>
                              </w:r>
                            </w:p>
                          </w:txbxContent>
                        </wps:txbx>
                        <wps:bodyPr horzOverflow="overflow" vert="horz" lIns="0" tIns="0" rIns="0" bIns="0" rtlCol="0">
                          <a:noAutofit/>
                        </wps:bodyPr>
                      </wps:wsp>
                      <wps:wsp>
                        <wps:cNvPr id="66" name="Rectangle 66"/>
                        <wps:cNvSpPr/>
                        <wps:spPr>
                          <a:xfrm>
                            <a:off x="1824482" y="7986054"/>
                            <a:ext cx="49556" cy="198882"/>
                          </a:xfrm>
                          <a:prstGeom prst="rect">
                            <a:avLst/>
                          </a:prstGeom>
                          <a:ln>
                            <a:noFill/>
                          </a:ln>
                        </wps:spPr>
                        <wps:txbx>
                          <w:txbxContent>
                            <w:p w14:paraId="10103315"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67" name="Rectangle 67"/>
                        <wps:cNvSpPr/>
                        <wps:spPr>
                          <a:xfrm>
                            <a:off x="1749806" y="8140557"/>
                            <a:ext cx="51809" cy="207922"/>
                          </a:xfrm>
                          <a:prstGeom prst="rect">
                            <a:avLst/>
                          </a:prstGeom>
                          <a:ln>
                            <a:noFill/>
                          </a:ln>
                        </wps:spPr>
                        <wps:txbx>
                          <w:txbxContent>
                            <w:p w14:paraId="6AE60C4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68" name="Rectangle 68"/>
                        <wps:cNvSpPr/>
                        <wps:spPr>
                          <a:xfrm>
                            <a:off x="1749777" y="8225607"/>
                            <a:ext cx="1423826" cy="207415"/>
                          </a:xfrm>
                          <a:prstGeom prst="rect">
                            <a:avLst/>
                          </a:prstGeom>
                          <a:ln>
                            <a:noFill/>
                          </a:ln>
                        </wps:spPr>
                        <wps:txbx>
                          <w:txbxContent>
                            <w:p w14:paraId="2CBEDF3F" w14:textId="309DA25F" w:rsidR="00F96D37" w:rsidRPr="00540578" w:rsidRDefault="001464C6" w:rsidP="00F96D37">
                              <w:pPr>
                                <w:spacing w:line="259" w:lineRule="auto"/>
                                <w:rPr>
                                  <w:rFonts w:cstheme="minorHAnsi"/>
                                  <w:sz w:val="22"/>
                                </w:rPr>
                              </w:pPr>
                              <w:r>
                                <w:rPr>
                                  <w:rFonts w:cstheme="minorHAnsi"/>
                                  <w:sz w:val="22"/>
                                </w:rPr>
                                <w:t>Joanna Donovan</w:t>
                              </w:r>
                              <w:r w:rsidR="001526BE">
                                <w:rPr>
                                  <w:rFonts w:cstheme="minorHAnsi"/>
                                  <w:sz w:val="22"/>
                                </w:rPr>
                                <w:t xml:space="preserve"> </w:t>
                              </w:r>
                            </w:p>
                          </w:txbxContent>
                        </wps:txbx>
                        <wps:bodyPr horzOverflow="overflow" vert="horz" lIns="0" tIns="0" rIns="0" bIns="0" rtlCol="0">
                          <a:noAutofit/>
                        </wps:bodyPr>
                      </wps:wsp>
                      <wps:wsp>
                        <wps:cNvPr id="69" name="Rectangle 69"/>
                        <wps:cNvSpPr/>
                        <wps:spPr>
                          <a:xfrm>
                            <a:off x="2123186" y="8225901"/>
                            <a:ext cx="51809" cy="207921"/>
                          </a:xfrm>
                          <a:prstGeom prst="rect">
                            <a:avLst/>
                          </a:prstGeom>
                          <a:ln>
                            <a:noFill/>
                          </a:ln>
                        </wps:spPr>
                        <wps:txbx>
                          <w:txbxContent>
                            <w:p w14:paraId="2D84585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1" name="Rectangle 71"/>
                        <wps:cNvSpPr/>
                        <wps:spPr>
                          <a:xfrm>
                            <a:off x="2813939" y="8225901"/>
                            <a:ext cx="51809" cy="207921"/>
                          </a:xfrm>
                          <a:prstGeom prst="rect">
                            <a:avLst/>
                          </a:prstGeom>
                          <a:ln>
                            <a:noFill/>
                          </a:ln>
                        </wps:spPr>
                        <wps:txbx>
                          <w:txbxContent>
                            <w:p w14:paraId="635AEA21"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2" name="Rectangle 72"/>
                        <wps:cNvSpPr/>
                        <wps:spPr>
                          <a:xfrm>
                            <a:off x="1749805" y="8465809"/>
                            <a:ext cx="1453541" cy="219363"/>
                          </a:xfrm>
                          <a:prstGeom prst="rect">
                            <a:avLst/>
                          </a:prstGeom>
                          <a:ln>
                            <a:noFill/>
                          </a:ln>
                        </wps:spPr>
                        <wps:txbx>
                          <w:txbxContent>
                            <w:p w14:paraId="3F40C115" w14:textId="77777777" w:rsidR="001526BE" w:rsidRPr="00540578" w:rsidRDefault="001526BE" w:rsidP="001526BE">
                              <w:pPr>
                                <w:spacing w:line="259" w:lineRule="auto"/>
                                <w:rPr>
                                  <w:rFonts w:cstheme="minorHAnsi"/>
                                  <w:sz w:val="22"/>
                                </w:rPr>
                              </w:pPr>
                              <w:r>
                                <w:rPr>
                                  <w:rFonts w:cstheme="minorHAnsi"/>
                                  <w:sz w:val="22"/>
                                </w:rPr>
                                <w:t xml:space="preserve">Director of Education </w:t>
                              </w:r>
                            </w:p>
                            <w:p w14:paraId="4F950566" w14:textId="6DB120B5" w:rsidR="00F96D37" w:rsidRPr="00540578" w:rsidRDefault="00F96D37" w:rsidP="00F96D37">
                              <w:pPr>
                                <w:spacing w:line="259" w:lineRule="auto"/>
                                <w:rPr>
                                  <w:rFonts w:cstheme="minorHAnsi"/>
                                </w:rPr>
                              </w:pPr>
                            </w:p>
                          </w:txbxContent>
                        </wps:txbx>
                        <wps:bodyPr horzOverflow="overflow" vert="horz" lIns="0" tIns="0" rIns="0" bIns="0" rtlCol="0">
                          <a:noAutofit/>
                        </wps:bodyPr>
                      </wps:wsp>
                      <wps:wsp>
                        <wps:cNvPr id="74" name="Rectangle 74"/>
                        <wps:cNvSpPr/>
                        <wps:spPr>
                          <a:xfrm>
                            <a:off x="3173603" y="8466113"/>
                            <a:ext cx="49556" cy="198882"/>
                          </a:xfrm>
                          <a:prstGeom prst="rect">
                            <a:avLst/>
                          </a:prstGeom>
                          <a:ln>
                            <a:noFill/>
                          </a:ln>
                        </wps:spPr>
                        <wps:txbx>
                          <w:txbxContent>
                            <w:p w14:paraId="5C59530B"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77" name="Rectangle 77"/>
                        <wps:cNvSpPr/>
                        <wps:spPr>
                          <a:xfrm>
                            <a:off x="3153791" y="8702334"/>
                            <a:ext cx="49556" cy="198881"/>
                          </a:xfrm>
                          <a:prstGeom prst="rect">
                            <a:avLst/>
                          </a:prstGeom>
                          <a:ln>
                            <a:noFill/>
                          </a:ln>
                        </wps:spPr>
                        <wps:txbx>
                          <w:txbxContent>
                            <w:p w14:paraId="5AEF5DA6"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78" name="Rectangle 78"/>
                        <wps:cNvSpPr/>
                        <wps:spPr>
                          <a:xfrm>
                            <a:off x="1729994" y="8856837"/>
                            <a:ext cx="51809" cy="207921"/>
                          </a:xfrm>
                          <a:prstGeom prst="rect">
                            <a:avLst/>
                          </a:prstGeom>
                          <a:ln>
                            <a:noFill/>
                          </a:ln>
                        </wps:spPr>
                        <wps:txbx>
                          <w:txbxContent>
                            <w:p w14:paraId="161AE4A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9" name="Rectangle 79"/>
                        <wps:cNvSpPr/>
                        <wps:spPr>
                          <a:xfrm>
                            <a:off x="5310505" y="7925083"/>
                            <a:ext cx="1002665" cy="214132"/>
                          </a:xfrm>
                          <a:prstGeom prst="rect">
                            <a:avLst/>
                          </a:prstGeom>
                          <a:ln>
                            <a:noFill/>
                          </a:ln>
                        </wps:spPr>
                        <wps:txbx>
                          <w:txbxContent>
                            <w:p w14:paraId="6612ADBC" w14:textId="5EC9CC2D" w:rsidR="00F96D37" w:rsidRPr="00540578" w:rsidRDefault="000B1133" w:rsidP="00F96D37">
                              <w:pPr>
                                <w:spacing w:line="259" w:lineRule="auto"/>
                                <w:rPr>
                                  <w:rFonts w:cstheme="minorHAnsi"/>
                                  <w:sz w:val="22"/>
                                </w:rPr>
                              </w:pPr>
                              <w:r>
                                <w:rPr>
                                  <w:rFonts w:cstheme="minorHAnsi"/>
                                  <w:sz w:val="22"/>
                                </w:rPr>
                                <w:t>September 2025</w:t>
                              </w:r>
                              <w:r w:rsidR="00F96D37">
                                <w:rPr>
                                  <w:rFonts w:cstheme="minorHAnsi"/>
                                  <w:sz w:val="22"/>
                                </w:rPr>
                                <w:t xml:space="preserve"> </w:t>
                              </w:r>
                            </w:p>
                          </w:txbxContent>
                        </wps:txbx>
                        <wps:bodyPr horzOverflow="overflow" vert="horz" lIns="0" tIns="0" rIns="0" bIns="0" rtlCol="0">
                          <a:noAutofit/>
                        </wps:bodyPr>
                      </wps:wsp>
                      <wps:wsp>
                        <wps:cNvPr id="80" name="Rectangle 80"/>
                        <wps:cNvSpPr/>
                        <wps:spPr>
                          <a:xfrm>
                            <a:off x="5958586" y="7940334"/>
                            <a:ext cx="49556" cy="198881"/>
                          </a:xfrm>
                          <a:prstGeom prst="rect">
                            <a:avLst/>
                          </a:prstGeom>
                          <a:ln>
                            <a:noFill/>
                          </a:ln>
                        </wps:spPr>
                        <wps:txbx>
                          <w:txbxContent>
                            <w:p w14:paraId="16AC74ED"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81" name="Rectangle 81"/>
                        <wps:cNvSpPr/>
                        <wps:spPr>
                          <a:xfrm>
                            <a:off x="5264785" y="8213158"/>
                            <a:ext cx="621665" cy="218880"/>
                          </a:xfrm>
                          <a:prstGeom prst="rect">
                            <a:avLst/>
                          </a:prstGeom>
                          <a:ln>
                            <a:noFill/>
                          </a:ln>
                        </wps:spPr>
                        <wps:txbx>
                          <w:txbxContent>
                            <w:p w14:paraId="4F772117" w14:textId="3712227F" w:rsidR="00F96D37" w:rsidRDefault="00F96D37" w:rsidP="00F96D37">
                              <w:pPr>
                                <w:spacing w:line="259" w:lineRule="auto"/>
                              </w:pPr>
                              <w:r>
                                <w:rPr>
                                  <w:sz w:val="22"/>
                                </w:rPr>
                                <w:t xml:space="preserve"> </w:t>
                              </w:r>
                              <w:r w:rsidR="00BD01B1">
                                <w:rPr>
                                  <w:sz w:val="22"/>
                                </w:rPr>
                                <w:t>Jan 2026</w:t>
                              </w:r>
                            </w:p>
                          </w:txbxContent>
                        </wps:txbx>
                        <wps:bodyPr horzOverflow="overflow" vert="horz" lIns="0" tIns="0" rIns="0" bIns="0" rtlCol="0">
                          <a:noAutofit/>
                        </wps:bodyPr>
                      </wps:wsp>
                      <wps:wsp>
                        <wps:cNvPr id="84" name="Rectangle 84"/>
                        <wps:cNvSpPr/>
                        <wps:spPr>
                          <a:xfrm>
                            <a:off x="5350510" y="8343249"/>
                            <a:ext cx="51809" cy="207921"/>
                          </a:xfrm>
                          <a:prstGeom prst="rect">
                            <a:avLst/>
                          </a:prstGeom>
                          <a:ln>
                            <a:noFill/>
                          </a:ln>
                        </wps:spPr>
                        <wps:txbx>
                          <w:txbxContent>
                            <w:p w14:paraId="6962CD0A"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85" name="Rectangle 85"/>
                        <wps:cNvSpPr/>
                        <wps:spPr>
                          <a:xfrm>
                            <a:off x="5310505" y="8466113"/>
                            <a:ext cx="1221740" cy="219060"/>
                          </a:xfrm>
                          <a:prstGeom prst="rect">
                            <a:avLst/>
                          </a:prstGeom>
                          <a:ln>
                            <a:noFill/>
                          </a:ln>
                        </wps:spPr>
                        <wps:txbx>
                          <w:txbxContent>
                            <w:p w14:paraId="382E8750" w14:textId="35CE1928" w:rsidR="00F96D37" w:rsidRPr="00540578" w:rsidRDefault="004958CF" w:rsidP="00F96D37">
                              <w:pPr>
                                <w:spacing w:line="259" w:lineRule="auto"/>
                                <w:rPr>
                                  <w:rFonts w:cstheme="minorHAnsi"/>
                                  <w:sz w:val="22"/>
                                </w:rPr>
                              </w:pPr>
                              <w:r>
                                <w:rPr>
                                  <w:rFonts w:cstheme="minorHAnsi"/>
                                  <w:sz w:val="22"/>
                                </w:rPr>
                                <w:t xml:space="preserve">August </w:t>
                              </w:r>
                              <w:r w:rsidR="00F96D37">
                                <w:rPr>
                                  <w:rFonts w:cstheme="minorHAnsi"/>
                                  <w:sz w:val="22"/>
                                </w:rPr>
                                <w:t xml:space="preserve"> 202</w:t>
                              </w:r>
                              <w:r w:rsidR="00B5154D">
                                <w:rPr>
                                  <w:rFonts w:cstheme="minorHAnsi"/>
                                  <w:sz w:val="22"/>
                                </w:rPr>
                                <w:t>6</w:t>
                              </w:r>
                            </w:p>
                          </w:txbxContent>
                        </wps:txbx>
                        <wps:bodyPr horzOverflow="overflow" vert="horz" lIns="0" tIns="0" rIns="0" bIns="0" rtlCol="0">
                          <a:noAutofit/>
                        </wps:bodyPr>
                      </wps:wsp>
                      <wps:wsp>
                        <wps:cNvPr id="87" name="Rectangle 87"/>
                        <wps:cNvSpPr/>
                        <wps:spPr>
                          <a:xfrm>
                            <a:off x="5958586" y="8431061"/>
                            <a:ext cx="49556" cy="198882"/>
                          </a:xfrm>
                          <a:prstGeom prst="rect">
                            <a:avLst/>
                          </a:prstGeom>
                          <a:ln>
                            <a:noFill/>
                          </a:ln>
                        </wps:spPr>
                        <wps:txbx>
                          <w:txbxContent>
                            <w:p w14:paraId="516E7520"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88" name="Rectangle 88"/>
                        <wps:cNvSpPr/>
                        <wps:spPr>
                          <a:xfrm>
                            <a:off x="5350510" y="8585565"/>
                            <a:ext cx="51809" cy="207921"/>
                          </a:xfrm>
                          <a:prstGeom prst="rect">
                            <a:avLst/>
                          </a:prstGeom>
                          <a:ln>
                            <a:noFill/>
                          </a:ln>
                        </wps:spPr>
                        <wps:txbx>
                          <w:txbxContent>
                            <w:p w14:paraId="56936FBA"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89" name="Rectangle 89"/>
                        <wps:cNvSpPr/>
                        <wps:spPr>
                          <a:xfrm>
                            <a:off x="1749805" y="7746405"/>
                            <a:ext cx="1950270" cy="193930"/>
                          </a:xfrm>
                          <a:prstGeom prst="rect">
                            <a:avLst/>
                          </a:prstGeom>
                          <a:ln>
                            <a:noFill/>
                          </a:ln>
                        </wps:spPr>
                        <wps:txbx>
                          <w:txbxContent>
                            <w:p w14:paraId="2C0C7C09" w14:textId="781E81E1" w:rsidR="00F96D37" w:rsidRPr="00540578" w:rsidRDefault="00166951" w:rsidP="00F96D37">
                              <w:pPr>
                                <w:spacing w:line="259" w:lineRule="auto"/>
                                <w:rPr>
                                  <w:rFonts w:cstheme="minorHAnsi"/>
                                </w:rPr>
                              </w:pPr>
                              <w:r w:rsidRPr="00166951">
                                <w:rPr>
                                  <w:rFonts w:cstheme="minorHAnsi"/>
                                  <w:sz w:val="21"/>
                                </w:rPr>
                                <w:t>St Mary’s Broughton Gifford</w:t>
                              </w:r>
                            </w:p>
                          </w:txbxContent>
                        </wps:txbx>
                        <wps:bodyPr horzOverflow="overflow" vert="horz" lIns="0" tIns="0" rIns="0" bIns="0" rtlCol="0">
                          <a:noAutofit/>
                        </wps:bodyPr>
                      </wps:wsp>
                      <wps:wsp>
                        <wps:cNvPr id="90" name="Rectangle 90"/>
                        <wps:cNvSpPr/>
                        <wps:spPr>
                          <a:xfrm>
                            <a:off x="2669159" y="7746405"/>
                            <a:ext cx="49556" cy="198882"/>
                          </a:xfrm>
                          <a:prstGeom prst="rect">
                            <a:avLst/>
                          </a:prstGeom>
                          <a:ln>
                            <a:noFill/>
                          </a:ln>
                        </wps:spPr>
                        <wps:txbx>
                          <w:txbxContent>
                            <w:p w14:paraId="5BEB696E"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91" name="Rectangle 91"/>
                        <wps:cNvSpPr/>
                        <wps:spPr>
                          <a:xfrm>
                            <a:off x="1749806" y="7901289"/>
                            <a:ext cx="51809" cy="207921"/>
                          </a:xfrm>
                          <a:prstGeom prst="rect">
                            <a:avLst/>
                          </a:prstGeom>
                          <a:ln>
                            <a:noFill/>
                          </a:ln>
                        </wps:spPr>
                        <wps:txbx>
                          <w:txbxContent>
                            <w:p w14:paraId="1F9AD2D6" w14:textId="77777777" w:rsidR="00F96D37" w:rsidRPr="00540578" w:rsidRDefault="00F96D37" w:rsidP="00F96D37">
                              <w:pPr>
                                <w:spacing w:line="259" w:lineRule="auto"/>
                                <w:rPr>
                                  <w:rFonts w:cstheme="minorHAnsi"/>
                                </w:rPr>
                              </w:pPr>
                              <w:r w:rsidRPr="00540578">
                                <w:rPr>
                                  <w:rFonts w:cstheme="minorHAnsi"/>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5A7B9E" id="Group 3250" o:spid="_x0000_s1026" style="position:absolute;margin-left:44.5pt;margin-top:39pt;width:527.9pt;height:788.3pt;z-index:251658243;mso-position-horizontal-relative:page;mso-position-vertical-relative:page;mso-width-relative:margin;mso-height-relative:margin" coordorigin="5631,4871" coordsize="67044,1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">
                <v:rect id="Rectangle 8" o:spid="_x0000_s1027" style="position:absolute;left:5974;top:4871;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B2D6F7"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9" o:spid="_x0000_s1028" style="position:absolute;left:5974;top:98533;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FAF539D"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0" o:spid="_x0000_s1029" style="position:absolute;left:5974;top:100118;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2F7B8E"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1" o:spid="_x0000_s1030" style="position:absolute;left:5974;top:101705;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25AAFF8"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2" o:spid="_x0000_s1031" style="position:absolute;left:5974;top:103290;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1C9F01"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3" o:spid="_x0000_s1032" style="position:absolute;left:5974;top:62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DE0AC8" w14:textId="77777777" w:rsidR="00F96D37" w:rsidRDefault="00F96D37" w:rsidP="00F96D37">
                        <w:pPr>
                          <w:spacing w:line="259" w:lineRule="auto"/>
                        </w:pPr>
                        <w:r>
                          <w:rPr>
                            <w:sz w:val="20"/>
                          </w:rPr>
                          <w:t xml:space="preserve"> </w:t>
                        </w:r>
                      </w:p>
                    </w:txbxContent>
                  </v:textbox>
                </v:rect>
                <v:rect id="Rectangle 14" o:spid="_x0000_s1033" style="position:absolute;left:5974;top:764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47FE50A" w14:textId="77777777" w:rsidR="00F96D37" w:rsidRDefault="00F96D37" w:rsidP="00F96D37">
                        <w:pPr>
                          <w:spacing w:line="259" w:lineRule="auto"/>
                        </w:pPr>
                        <w:r>
                          <w:rPr>
                            <w:sz w:val="20"/>
                          </w:rPr>
                          <w:t xml:space="preserve"> </w:t>
                        </w:r>
                      </w:p>
                    </w:txbxContent>
                  </v:textbox>
                </v:rect>
                <v:rect id="Rectangle 15" o:spid="_x0000_s1034" style="position:absolute;left:5974;top:91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94D4318" w14:textId="77777777" w:rsidR="00F96D37" w:rsidRDefault="00F96D37" w:rsidP="00F96D37">
                        <w:pPr>
                          <w:spacing w:line="259" w:lineRule="auto"/>
                        </w:pPr>
                        <w:r>
                          <w:rPr>
                            <w:sz w:val="20"/>
                          </w:rPr>
                          <w:t xml:space="preserve"> </w:t>
                        </w:r>
                      </w:p>
                    </w:txbxContent>
                  </v:textbox>
                </v:rect>
                <v:rect id="Rectangle 16" o:spid="_x0000_s1035" style="position:absolute;left:71338;top:105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813CE82" w14:textId="77777777" w:rsidR="00F96D37" w:rsidRDefault="00F96D37" w:rsidP="00F96D37">
                        <w:pPr>
                          <w:spacing w:line="259" w:lineRule="auto"/>
                        </w:pPr>
                        <w:r>
                          <w:rPr>
                            <w:sz w:val="20"/>
                          </w:rPr>
                          <w:t xml:space="preserve"> </w:t>
                        </w:r>
                      </w:p>
                    </w:txbxContent>
                  </v:textbox>
                </v:rect>
                <v:rect id="Rectangle 17" o:spid="_x0000_s1036" style="position:absolute;left:5974;top:120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DE7610" w14:textId="77777777" w:rsidR="00F96D37" w:rsidRDefault="00F96D37" w:rsidP="00F96D37">
                        <w:pPr>
                          <w:spacing w:line="259" w:lineRule="auto"/>
                        </w:pPr>
                        <w:r>
                          <w:rPr>
                            <w:sz w:val="20"/>
                          </w:rPr>
                          <w:t xml:space="preserve"> </w:t>
                        </w:r>
                      </w:p>
                    </w:txbxContent>
                  </v:textbox>
                </v:rect>
                <v:rect id="Rectangle 18" o:spid="_x0000_s1037" style="position:absolute;left:5974;top:13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33438A" w14:textId="77777777" w:rsidR="00F96D37" w:rsidRDefault="00F96D37" w:rsidP="00F96D37">
                        <w:pPr>
                          <w:spacing w:line="259" w:lineRule="auto"/>
                        </w:pPr>
                        <w:r>
                          <w:rPr>
                            <w:sz w:val="20"/>
                          </w:rPr>
                          <w:t xml:space="preserve"> </w:t>
                        </w:r>
                      </w:p>
                    </w:txbxContent>
                  </v:textbox>
                </v:rect>
                <v:rect id="Rectangle 19" o:spid="_x0000_s1038" style="position:absolute;left:5974;top:149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9482CC6" w14:textId="77777777" w:rsidR="00F96D37" w:rsidRDefault="00F96D37" w:rsidP="00F96D37">
                        <w:pPr>
                          <w:spacing w:line="259" w:lineRule="auto"/>
                        </w:pPr>
                        <w:r>
                          <w:rPr>
                            <w:sz w:val="20"/>
                          </w:rPr>
                          <w:t xml:space="preserve"> </w:t>
                        </w:r>
                      </w:p>
                    </w:txbxContent>
                  </v:textbox>
                </v:rect>
                <v:rect id="Rectangle 20" o:spid="_x0000_s1039" style="position:absolute;left:5974;top:164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ECEB89" w14:textId="77777777" w:rsidR="00F96D37" w:rsidRDefault="00F96D37" w:rsidP="00F96D37">
                        <w:pPr>
                          <w:spacing w:line="259" w:lineRule="auto"/>
                        </w:pPr>
                        <w:r>
                          <w:rPr>
                            <w:sz w:val="20"/>
                          </w:rPr>
                          <w:t xml:space="preserve"> </w:t>
                        </w:r>
                      </w:p>
                    </w:txbxContent>
                  </v:textbox>
                </v:rect>
                <v:rect id="Rectangle 21" o:spid="_x0000_s1040" style="position:absolute;left:5974;top:178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F4B3394" w14:textId="77777777" w:rsidR="00F96D37" w:rsidRDefault="00F96D37" w:rsidP="00F96D37">
                        <w:pPr>
                          <w:spacing w:line="259" w:lineRule="auto"/>
                        </w:pPr>
                        <w:r>
                          <w:rPr>
                            <w:sz w:val="20"/>
                          </w:rPr>
                          <w:t xml:space="preserve"> </w:t>
                        </w:r>
                      </w:p>
                    </w:txbxContent>
                  </v:textbox>
                </v:rect>
                <v:rect id="Rectangle 22" o:spid="_x0000_s1041" style="position:absolute;left:5974;top:193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065A8A" w14:textId="77777777" w:rsidR="00F96D37" w:rsidRDefault="00F96D37" w:rsidP="00F96D37">
                        <w:pPr>
                          <w:spacing w:line="259" w:lineRule="auto"/>
                        </w:pPr>
                        <w:r>
                          <w:rPr>
                            <w:sz w:val="20"/>
                          </w:rPr>
                          <w:t xml:space="preserve"> </w:t>
                        </w:r>
                      </w:p>
                    </w:txbxContent>
                  </v:textbox>
                </v:rect>
                <v:rect id="Rectangle 23" o:spid="_x0000_s1042" style="position:absolute;left:5974;top:208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63C179" w14:textId="77777777" w:rsidR="00F96D37" w:rsidRDefault="00F96D37" w:rsidP="00F96D37">
                        <w:pPr>
                          <w:spacing w:line="259" w:lineRule="auto"/>
                        </w:pPr>
                        <w:r>
                          <w:rPr>
                            <w:sz w:val="20"/>
                          </w:rPr>
                          <w:t xml:space="preserve"> </w:t>
                        </w:r>
                      </w:p>
                    </w:txbxContent>
                  </v:textbox>
                </v:rect>
                <v:rect id="Rectangle 24" o:spid="_x0000_s1043" style="position:absolute;left:5974;top:222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3C88166" w14:textId="77777777" w:rsidR="00F96D37" w:rsidRDefault="00F96D37" w:rsidP="00F96D37">
                        <w:pPr>
                          <w:spacing w:line="259" w:lineRule="auto"/>
                        </w:pPr>
                        <w:r>
                          <w:rPr>
                            <w:sz w:val="20"/>
                          </w:rPr>
                          <w:t xml:space="preserve"> </w:t>
                        </w:r>
                      </w:p>
                    </w:txbxContent>
                  </v:textbox>
                </v:rect>
                <v:rect id="Rectangle 25" o:spid="_x0000_s1044" style="position:absolute;left:5974;top:237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08B00F3" w14:textId="77777777" w:rsidR="00F96D37" w:rsidRDefault="00F96D37" w:rsidP="00F96D37">
                        <w:pPr>
                          <w:spacing w:line="259" w:lineRule="auto"/>
                        </w:pPr>
                        <w:r>
                          <w:rPr>
                            <w:sz w:val="20"/>
                          </w:rPr>
                          <w:t xml:space="preserve"> </w:t>
                        </w:r>
                      </w:p>
                    </w:txbxContent>
                  </v:textbox>
                </v:rect>
                <v:rect id="Rectangle 26" o:spid="_x0000_s1045" style="position:absolute;left:5974;top:251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A80AC6" w14:textId="77777777" w:rsidR="00F96D37" w:rsidRDefault="00F96D37" w:rsidP="00F96D37">
                        <w:pPr>
                          <w:spacing w:line="259" w:lineRule="auto"/>
                        </w:pPr>
                        <w:r>
                          <w:rPr>
                            <w:sz w:val="20"/>
                          </w:rPr>
                          <w:t xml:space="preserve"> </w:t>
                        </w:r>
                      </w:p>
                    </w:txbxContent>
                  </v:textbox>
                </v:rect>
                <v:rect id="Rectangle 27" o:spid="_x0000_s1046" style="position:absolute;left:5974;top:26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840F687" w14:textId="77777777" w:rsidR="00F96D37" w:rsidRDefault="00F96D37" w:rsidP="00F96D37">
                        <w:pPr>
                          <w:spacing w:line="259" w:lineRule="auto"/>
                        </w:pPr>
                        <w:r>
                          <w:rPr>
                            <w:sz w:val="20"/>
                          </w:rPr>
                          <w:t xml:space="preserve"> </w:t>
                        </w:r>
                      </w:p>
                    </w:txbxContent>
                  </v:textbox>
                </v:rect>
                <v:rect id="Rectangle 28" o:spid="_x0000_s1047" style="position:absolute;left:5974;top:281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0EEB2A" w14:textId="77777777" w:rsidR="00F96D37" w:rsidRDefault="00F96D37" w:rsidP="00F96D37">
                        <w:pPr>
                          <w:spacing w:line="259" w:lineRule="auto"/>
                        </w:pPr>
                        <w:r>
                          <w:rPr>
                            <w:sz w:val="20"/>
                          </w:rPr>
                          <w:t xml:space="preserve"> </w:t>
                        </w:r>
                      </w:p>
                    </w:txbxContent>
                  </v:textbox>
                </v:rect>
                <v:rect id="Rectangle 29" o:spid="_x0000_s1048" style="position:absolute;left:5974;top:295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91E50CC" w14:textId="77777777" w:rsidR="00F96D37" w:rsidRDefault="00F96D37" w:rsidP="00F96D37">
                        <w:pPr>
                          <w:spacing w:line="259" w:lineRule="auto"/>
                        </w:pPr>
                        <w:r>
                          <w:rPr>
                            <w:sz w:val="20"/>
                          </w:rPr>
                          <w:t xml:space="preserve"> </w:t>
                        </w:r>
                      </w:p>
                    </w:txbxContent>
                  </v:textbox>
                </v:rect>
                <v:rect id="Rectangle 30" o:spid="_x0000_s1049" style="position:absolute;left:5974;top:310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69620DC" w14:textId="77777777" w:rsidR="00F96D37" w:rsidRDefault="00F96D37" w:rsidP="00F96D37">
                        <w:pPr>
                          <w:spacing w:line="259" w:lineRule="auto"/>
                        </w:pPr>
                        <w:r>
                          <w:rPr>
                            <w:sz w:val="20"/>
                          </w:rPr>
                          <w:t xml:space="preserve"> </w:t>
                        </w:r>
                      </w:p>
                    </w:txbxContent>
                  </v:textbox>
                </v:rect>
                <v:rect id="Rectangle 31" o:spid="_x0000_s1050" style="position:absolute;left:5974;top:3249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CD4EF3D" w14:textId="77777777" w:rsidR="00F96D37" w:rsidRDefault="00F96D37" w:rsidP="00F96D37">
                        <w:pPr>
                          <w:spacing w:line="259" w:lineRule="auto"/>
                        </w:pPr>
                        <w:r>
                          <w:rPr>
                            <w:sz w:val="20"/>
                          </w:rPr>
                          <w:t xml:space="preserve"> </w:t>
                        </w:r>
                      </w:p>
                    </w:txbxContent>
                  </v:textbox>
                </v:rect>
                <v:rect id="Rectangle 32" o:spid="_x0000_s1051" style="position:absolute;left:5974;top:339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C66D56F" w14:textId="77777777" w:rsidR="00F96D37" w:rsidRDefault="00F96D37" w:rsidP="00F96D37">
                        <w:pPr>
                          <w:spacing w:line="259" w:lineRule="auto"/>
                        </w:pPr>
                        <w:r>
                          <w:rPr>
                            <w:sz w:val="20"/>
                          </w:rPr>
                          <w:t xml:space="preserve"> </w:t>
                        </w:r>
                      </w:p>
                    </w:txbxContent>
                  </v:textbox>
                </v:rect>
                <v:rect id="Rectangle 33" o:spid="_x0000_s1052" style="position:absolute;left:5974;top:354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942CEA" w14:textId="77777777" w:rsidR="00F96D37" w:rsidRDefault="00F96D37" w:rsidP="00F96D37">
                        <w:pPr>
                          <w:spacing w:line="259" w:lineRule="auto"/>
                        </w:pPr>
                        <w:r>
                          <w:rPr>
                            <w:sz w:val="20"/>
                          </w:rPr>
                          <w:t xml:space="preserve"> </w:t>
                        </w:r>
                      </w:p>
                    </w:txbxContent>
                  </v:textbox>
                </v:rect>
                <v:rect id="Rectangle 34" o:spid="_x0000_s1053" style="position:absolute;left:5974;top:368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2ED7278" w14:textId="77777777" w:rsidR="00F96D37" w:rsidRDefault="00F96D37" w:rsidP="00F96D37">
                        <w:pPr>
                          <w:spacing w:line="259" w:lineRule="auto"/>
                        </w:pPr>
                        <w:r>
                          <w:rPr>
                            <w:sz w:val="20"/>
                          </w:rPr>
                          <w:t xml:space="preserve"> </w:t>
                        </w:r>
                      </w:p>
                    </w:txbxContent>
                  </v:textbox>
                </v:rect>
                <v:rect id="Rectangle 35" o:spid="_x0000_s1054" style="position:absolute;left:5974;top:383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3EB7004" w14:textId="77777777" w:rsidR="00F96D37" w:rsidRDefault="00F96D37" w:rsidP="00F96D37">
                        <w:pPr>
                          <w:spacing w:line="259" w:lineRule="auto"/>
                        </w:pPr>
                        <w:r>
                          <w:rPr>
                            <w:sz w:val="20"/>
                          </w:rPr>
                          <w:t xml:space="preserve"> </w:t>
                        </w:r>
                      </w:p>
                    </w:txbxContent>
                  </v:textbox>
                </v:rect>
                <v:rect id="Rectangle 36" o:spid="_x0000_s1055" style="position:absolute;left:5974;top:397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20837E6" w14:textId="77777777" w:rsidR="00F96D37" w:rsidRDefault="00F96D37" w:rsidP="00F96D37">
                        <w:pPr>
                          <w:spacing w:line="259" w:lineRule="auto"/>
                        </w:pPr>
                        <w:r>
                          <w:rPr>
                            <w:sz w:val="20"/>
                          </w:rPr>
                          <w:t xml:space="preserve"> </w:t>
                        </w:r>
                      </w:p>
                    </w:txbxContent>
                  </v:textbox>
                </v:rect>
                <v:rect id="Rectangle 37" o:spid="_x0000_s1056" style="position:absolute;left:5974;top:412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2AF7E2" w14:textId="77777777" w:rsidR="00F96D37" w:rsidRDefault="00F96D37" w:rsidP="00F96D37">
                        <w:pPr>
                          <w:spacing w:line="259" w:lineRule="auto"/>
                        </w:pPr>
                        <w:r>
                          <w:rPr>
                            <w:sz w:val="20"/>
                          </w:rPr>
                          <w:t xml:space="preserve"> </w:t>
                        </w:r>
                      </w:p>
                    </w:txbxContent>
                  </v:textbox>
                </v:rect>
                <v:rect id="Rectangle 38" o:spid="_x0000_s1057" style="position:absolute;left:5974;top:427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25ED9BD" w14:textId="77777777" w:rsidR="00F96D37" w:rsidRDefault="00F96D37" w:rsidP="00F96D37">
                        <w:pPr>
                          <w:spacing w:line="259" w:lineRule="auto"/>
                        </w:pPr>
                        <w:r>
                          <w:rPr>
                            <w:sz w:val="20"/>
                          </w:rPr>
                          <w:t xml:space="preserve"> </w:t>
                        </w:r>
                      </w:p>
                    </w:txbxContent>
                  </v:textbox>
                </v:rect>
                <v:rect id="Rectangle 39" o:spid="_x0000_s1058" style="position:absolute;left:5974;top:441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1B1817F" w14:textId="77777777" w:rsidR="00F96D37" w:rsidRDefault="00F96D37" w:rsidP="00F96D37">
                        <w:pPr>
                          <w:spacing w:line="259" w:lineRule="auto"/>
                        </w:pPr>
                        <w:r>
                          <w:rPr>
                            <w:sz w:val="20"/>
                          </w:rPr>
                          <w:t xml:space="preserve"> </w:t>
                        </w:r>
                      </w:p>
                    </w:txbxContent>
                  </v:textbox>
                </v:rect>
                <v:rect id="Rectangle 40" o:spid="_x0000_s1059" style="position:absolute;left:5974;top:456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C84E7F" w14:textId="77777777" w:rsidR="00F96D37" w:rsidRDefault="00F96D37" w:rsidP="00F96D37">
                        <w:pPr>
                          <w:spacing w:line="259" w:lineRule="auto"/>
                        </w:pPr>
                        <w:r>
                          <w:rPr>
                            <w:sz w:val="20"/>
                          </w:rPr>
                          <w:t xml:space="preserve"> </w:t>
                        </w:r>
                      </w:p>
                    </w:txbxContent>
                  </v:textbox>
                </v:rect>
                <v:rect id="Rectangle 41" o:spid="_x0000_s1060" style="position:absolute;left:5974;top:470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C37467B" w14:textId="77777777" w:rsidR="00F96D37" w:rsidRDefault="00F96D37" w:rsidP="00F96D37">
                        <w:pPr>
                          <w:spacing w:line="259" w:lineRule="auto"/>
                        </w:pPr>
                        <w:r>
                          <w:rPr>
                            <w:sz w:val="20"/>
                          </w:rPr>
                          <w:t xml:space="preserve"> </w:t>
                        </w:r>
                      </w:p>
                    </w:txbxContent>
                  </v:textbox>
                </v:rect>
                <v:rect id="Rectangle 42" o:spid="_x0000_s1061" style="position:absolute;left:5974;top:485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DE55A87" w14:textId="77777777" w:rsidR="00F96D37" w:rsidRDefault="00F96D37" w:rsidP="00F96D37">
                        <w:pPr>
                          <w:spacing w:line="259" w:lineRule="auto"/>
                        </w:pPr>
                        <w:r>
                          <w:rPr>
                            <w:sz w:val="20"/>
                          </w:rPr>
                          <w:t xml:space="preserve"> </w:t>
                        </w:r>
                      </w:p>
                    </w:txbxContent>
                  </v:textbox>
                </v:rect>
                <v:rect id="Rectangle 43" o:spid="_x0000_s1062" style="position:absolute;left:5974;top:500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E0A67CE" w14:textId="77777777" w:rsidR="00F96D37" w:rsidRDefault="00F96D37" w:rsidP="00F96D37">
                        <w:pPr>
                          <w:spacing w:line="259" w:lineRule="auto"/>
                        </w:pPr>
                        <w:r>
                          <w:rPr>
                            <w:sz w:val="20"/>
                          </w:rPr>
                          <w:t xml:space="preserve"> </w:t>
                        </w:r>
                      </w:p>
                    </w:txbxContent>
                  </v:textbox>
                </v:rect>
                <v:rect id="Rectangle 44" o:spid="_x0000_s1063" style="position:absolute;left:5974;top:514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3FBF31E" w14:textId="77777777" w:rsidR="00F96D37" w:rsidRDefault="00F96D37" w:rsidP="00F96D37">
                        <w:pPr>
                          <w:spacing w:line="259" w:lineRule="auto"/>
                        </w:pPr>
                        <w:r>
                          <w:rPr>
                            <w:sz w:val="20"/>
                          </w:rPr>
                          <w:t xml:space="preserve"> </w:t>
                        </w:r>
                      </w:p>
                    </w:txbxContent>
                  </v:textbox>
                </v:rect>
                <v:rect id="Rectangle 45" o:spid="_x0000_s1064" style="position:absolute;left:5974;top:529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5122675" w14:textId="77777777" w:rsidR="00F96D37" w:rsidRDefault="00F96D37" w:rsidP="00F96D37">
                        <w:pPr>
                          <w:spacing w:line="259" w:lineRule="auto"/>
                        </w:pPr>
                        <w:r>
                          <w:rPr>
                            <w:sz w:val="20"/>
                          </w:rPr>
                          <w:t xml:space="preserve"> </w:t>
                        </w:r>
                      </w:p>
                    </w:txbxContent>
                  </v:textbox>
                </v:rect>
                <v:rect id="Rectangle 46" o:spid="_x0000_s1065" style="position:absolute;left:5974;top:5439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4116539" w14:textId="77777777" w:rsidR="00F96D37" w:rsidRDefault="00F96D37" w:rsidP="00F96D37">
                        <w:pPr>
                          <w:spacing w:line="259" w:lineRule="auto"/>
                        </w:pPr>
                        <w:r>
                          <w:rPr>
                            <w:sz w:val="20"/>
                          </w:rPr>
                          <w:t xml:space="preserve"> </w:t>
                        </w:r>
                      </w:p>
                    </w:txbxContent>
                  </v:textbox>
                </v:rect>
                <v:rect id="Rectangle 47" o:spid="_x0000_s1066" style="position:absolute;left:5974;top:5586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6DB00C8" w14:textId="77777777" w:rsidR="00F96D37" w:rsidRDefault="00F96D37" w:rsidP="00F96D37">
                        <w:pPr>
                          <w:spacing w:line="259" w:lineRule="auto"/>
                        </w:pPr>
                        <w:r>
                          <w:rPr>
                            <w:sz w:val="20"/>
                          </w:rPr>
                          <w:t xml:space="preserve"> </w:t>
                        </w:r>
                      </w:p>
                    </w:txbxContent>
                  </v:textbox>
                </v:rect>
                <v:rect id="Rectangle 48" o:spid="_x0000_s1067" style="position:absolute;left:5974;top:573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A846D7E" w14:textId="77777777" w:rsidR="00F96D37" w:rsidRDefault="00F96D37" w:rsidP="00F96D37">
                        <w:pPr>
                          <w:spacing w:line="259" w:lineRule="auto"/>
                        </w:pPr>
                        <w:r>
                          <w:rPr>
                            <w:sz w:val="20"/>
                          </w:rPr>
                          <w:t xml:space="preserve"> </w:t>
                        </w:r>
                      </w:p>
                    </w:txbxContent>
                  </v:textbox>
                </v:rect>
                <v:rect id="Rectangle 49" o:spid="_x0000_s1068" style="position:absolute;left:5974;top:5879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427E4FC" w14:textId="77777777" w:rsidR="00F96D37" w:rsidRDefault="00F96D37" w:rsidP="00F96D37">
                        <w:pPr>
                          <w:spacing w:line="259" w:lineRule="auto"/>
                        </w:pPr>
                        <w:r>
                          <w:rPr>
                            <w:sz w:val="18"/>
                          </w:rPr>
                          <w:t xml:space="preserve"> </w:t>
                        </w:r>
                      </w:p>
                    </w:txbxContent>
                  </v:textbox>
                </v:rect>
                <v:rect id="Rectangle 50" o:spid="_x0000_s1069" style="position:absolute;left:67205;top:60132;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1A97DB1" w14:textId="77777777" w:rsidR="00F96D37" w:rsidRDefault="00F96D37" w:rsidP="00F96D37">
                        <w:pPr>
                          <w:spacing w:line="259" w:lineRule="auto"/>
                        </w:pPr>
                        <w:r>
                          <w:rPr>
                            <w:sz w:val="23"/>
                          </w:rPr>
                          <w:t xml:space="preserve"> </w:t>
                        </w:r>
                      </w:p>
                    </w:txbxContent>
                  </v:textbox>
                </v:rect>
                <v:rect id="Rectangle 51" o:spid="_x0000_s1070" style="position:absolute;left:67205;top:618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027DC58" w14:textId="77777777" w:rsidR="00F96D37" w:rsidRDefault="00F96D37" w:rsidP="00F96D37">
                        <w:pPr>
                          <w:spacing w:line="259" w:lineRule="auto"/>
                        </w:pPr>
                        <w:r>
                          <w:rPr>
                            <w:sz w:val="20"/>
                          </w:rPr>
                          <w:t xml:space="preserve"> </w:t>
                        </w:r>
                      </w:p>
                    </w:txbxContent>
                  </v:textbox>
                </v:rect>
                <v:rect id="Rectangle 52" o:spid="_x0000_s1071" style="position:absolute;left:67205;top:6326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C455636" w14:textId="77777777" w:rsidR="00F96D37" w:rsidRDefault="00F96D37" w:rsidP="00F96D37">
                        <w:pPr>
                          <w:spacing w:line="259" w:lineRule="auto"/>
                        </w:pPr>
                        <w:r>
                          <w:rPr>
                            <w:sz w:val="20"/>
                          </w:rPr>
                          <w:t xml:space="preserve"> </w:t>
                        </w:r>
                      </w:p>
                    </w:txbxContent>
                  </v:textbox>
                </v:rect>
                <v:rect id="Rectangle 53" o:spid="_x0000_s1072" style="position:absolute;left:67205;top:64744;width:637;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355BEEA" w14:textId="77777777" w:rsidR="00F96D37" w:rsidRDefault="00F96D37" w:rsidP="00F96D37">
                        <w:pPr>
                          <w:spacing w:line="259" w:lineRule="auto"/>
                        </w:pPr>
                        <w:r>
                          <w:rPr>
                            <w:sz w:val="27"/>
                          </w:rPr>
                          <w:t xml:space="preserve"> </w:t>
                        </w:r>
                      </w:p>
                    </w:txbxContent>
                  </v:textbox>
                </v:rect>
                <v:rect id="Rectangle 54" o:spid="_x0000_s1073" style="position:absolute;left:67205;top:66689;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F7790BD" w14:textId="77777777" w:rsidR="00F96D37" w:rsidRDefault="00F96D37" w:rsidP="00F96D37">
                        <w:pPr>
                          <w:spacing w:line="259" w:lineRule="auto"/>
                        </w:pPr>
                        <w:r>
                          <w:rPr>
                            <w:sz w:val="16"/>
                          </w:rPr>
                          <w:t xml:space="preserve"> </w:t>
                        </w:r>
                      </w:p>
                    </w:txbxContent>
                  </v:textbox>
                </v:rect>
                <v:rect id="Rectangle 55" o:spid="_x0000_s1074" style="position:absolute;left:67205;top:67862;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DC7A374" w14:textId="77777777" w:rsidR="00F96D37" w:rsidRDefault="00F96D37" w:rsidP="00F96D37">
                        <w:pPr>
                          <w:spacing w:line="259" w:lineRule="auto"/>
                        </w:pPr>
                        <w:r>
                          <w:rPr>
                            <w:sz w:val="16"/>
                          </w:rPr>
                          <w:t xml:space="preserve"> </w:t>
                        </w:r>
                      </w:p>
                    </w:txbxContent>
                  </v:textbox>
                </v:rect>
                <v:rect id="Rectangle 56" o:spid="_x0000_s1075" style="position:absolute;left:67205;top:6902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023459A" w14:textId="77777777" w:rsidR="00F96D37" w:rsidRDefault="00F96D37" w:rsidP="00F96D37">
                        <w:pPr>
                          <w:spacing w:line="259" w:lineRule="auto"/>
                        </w:pPr>
                        <w:r>
                          <w:rPr>
                            <w:sz w:val="16"/>
                          </w:rPr>
                          <w:t xml:space="preserve"> </w:t>
                        </w:r>
                      </w:p>
                    </w:txbxContent>
                  </v:textbox>
                </v:rect>
                <v:rect id="Rectangle 57" o:spid="_x0000_s1076" style="position:absolute;left:67205;top:701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DEE2C59" w14:textId="77777777" w:rsidR="00F96D37" w:rsidRDefault="00F96D37" w:rsidP="00F96D37">
                        <w:pPr>
                          <w:spacing w:line="259" w:lineRule="auto"/>
                        </w:pPr>
                        <w:r>
                          <w:rPr>
                            <w:sz w:val="16"/>
                          </w:rPr>
                          <w:t xml:space="preserve"> </w:t>
                        </w:r>
                      </w:p>
                    </w:txbxContent>
                  </v:textbox>
                </v:rect>
                <v:rect id="Rectangle 58" o:spid="_x0000_s1077" style="position:absolute;left:5974;top:713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DBE0D7E" w14:textId="77777777" w:rsidR="00F96D37" w:rsidRDefault="00F96D37" w:rsidP="00F96D37">
                        <w:pPr>
                          <w:spacing w:line="259" w:lineRule="auto"/>
                        </w:pPr>
                        <w:r>
                          <w:rPr>
                            <w:sz w:val="16"/>
                          </w:rPr>
                          <w:t xml:space="preserve"> </w:t>
                        </w:r>
                      </w:p>
                    </w:txbxContent>
                  </v:textbox>
                </v:rect>
                <v:rect id="Rectangle 59" o:spid="_x0000_s1078" style="position:absolute;left:5974;top:7252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02F1B9C1" w14:textId="77777777" w:rsidR="00F96D37" w:rsidRDefault="00F96D37" w:rsidP="00F96D37">
                        <w:pPr>
                          <w:spacing w:line="259" w:lineRule="auto"/>
                        </w:pPr>
                        <w:r>
                          <w:rPr>
                            <w:sz w:val="16"/>
                          </w:rPr>
                          <w:t xml:space="preserve"> </w:t>
                        </w:r>
                      </w:p>
                    </w:txbxContent>
                  </v:textbox>
                </v:rect>
                <v:rect id="Rectangle 60" o:spid="_x0000_s1079" style="position:absolute;left:5974;top:7369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754AF6" w14:textId="77777777" w:rsidR="00F96D37" w:rsidRDefault="00F96D37" w:rsidP="00F96D37">
                        <w:pPr>
                          <w:spacing w:line="259" w:lineRule="auto"/>
                        </w:pPr>
                        <w:r>
                          <w:rPr>
                            <w:sz w:val="16"/>
                          </w:rPr>
                          <w:t xml:space="preserve"> </w:t>
                        </w:r>
                      </w:p>
                    </w:txbxContent>
                  </v:textbox>
                </v:rect>
                <v:rect id="Rectangle 61" o:spid="_x0000_s1080" style="position:absolute;left:5974;top:748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34052F6" w14:textId="77777777" w:rsidR="00F96D37" w:rsidRDefault="00F96D37" w:rsidP="00F96D37">
                        <w:pPr>
                          <w:spacing w:line="259" w:lineRule="auto"/>
                        </w:pPr>
                        <w:r>
                          <w:rPr>
                            <w:sz w:val="16"/>
                          </w:rPr>
                          <w:t xml:space="preserve"> </w:t>
                        </w:r>
                      </w:p>
                    </w:txbxContent>
                  </v:textbox>
                </v:rect>
                <v:rect id="Rectangle 62" o:spid="_x0000_s1081" style="position:absolute;left:5974;top:7603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985F9C" w14:textId="77777777" w:rsidR="00F96D37" w:rsidRDefault="00F96D37" w:rsidP="00F96D37">
                        <w:pPr>
                          <w:spacing w:line="259" w:lineRule="auto"/>
                        </w:pPr>
                        <w:r>
                          <w:rPr>
                            <w:sz w:val="16"/>
                          </w:rPr>
                          <w:t xml:space="preserve"> </w:t>
                        </w:r>
                      </w:p>
                    </w:txbxContent>
                  </v:textbox>
                </v:rect>
                <v:rect id="Rectangle 63" o:spid="_x0000_s1082" style="position:absolute;left:5631;top:55861;width:67044;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26E67F6" w14:textId="0B844912" w:rsidR="00F96D37" w:rsidRDefault="00F96D37" w:rsidP="00F96D37">
                        <w:pPr>
                          <w:spacing w:line="259" w:lineRule="auto"/>
                        </w:pPr>
                        <w:r w:rsidRPr="00F96D37">
                          <w:rPr>
                            <w:sz w:val="72"/>
                          </w:rPr>
                          <w:t>Safeguarding and Child Protection Policy and Procedures</w:t>
                        </w:r>
                      </w:p>
                    </w:txbxContent>
                  </v:textbox>
                </v:rect>
                <v:rect id="Rectangle 64" o:spid="_x0000_s1083" style="position:absolute;left:53105;top:6164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BFD76FF" w14:textId="77777777" w:rsidR="00F96D37" w:rsidRDefault="00F96D37" w:rsidP="00F96D37">
                        <w:pPr>
                          <w:spacing w:line="259" w:lineRule="auto"/>
                        </w:pPr>
                        <w:r>
                          <w:rPr>
                            <w:sz w:val="72"/>
                          </w:rPr>
                          <w:t xml:space="preserve"> </w:t>
                        </w:r>
                      </w:p>
                    </w:txbxContent>
                  </v:textbox>
                </v:rect>
                <v:rect id="Rectangle 65" o:spid="_x0000_s1084" style="position:absolute;left:17498;top:79860;width:345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0B0A398" w14:textId="48C1317E" w:rsidR="00F96D37" w:rsidRDefault="00F96D37" w:rsidP="00F96D37">
                        <w:pPr>
                          <w:spacing w:line="259" w:lineRule="auto"/>
                        </w:pPr>
                        <w:r>
                          <w:rPr>
                            <w:sz w:val="21"/>
                          </w:rPr>
                          <w:t>17</w:t>
                        </w:r>
                      </w:p>
                    </w:txbxContent>
                  </v:textbox>
                </v:rect>
                <v:rect id="Rectangle 66" o:spid="_x0000_s1085" style="position:absolute;left:18244;top:7986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0103315" w14:textId="77777777" w:rsidR="00F96D37" w:rsidRDefault="00F96D37" w:rsidP="00F96D37">
                        <w:pPr>
                          <w:spacing w:line="259" w:lineRule="auto"/>
                        </w:pPr>
                        <w:r>
                          <w:rPr>
                            <w:sz w:val="21"/>
                          </w:rPr>
                          <w:t xml:space="preserve"> </w:t>
                        </w:r>
                      </w:p>
                    </w:txbxContent>
                  </v:textbox>
                </v:rect>
                <v:rect id="Rectangle 67" o:spid="_x0000_s1086" style="position:absolute;left:17498;top:814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AE60C47" w14:textId="77777777" w:rsidR="00F96D37" w:rsidRDefault="00F96D37" w:rsidP="00F96D37">
                        <w:pPr>
                          <w:spacing w:line="259" w:lineRule="auto"/>
                        </w:pPr>
                        <w:r>
                          <w:rPr>
                            <w:sz w:val="22"/>
                          </w:rPr>
                          <w:t xml:space="preserve"> </w:t>
                        </w:r>
                      </w:p>
                    </w:txbxContent>
                  </v:textbox>
                </v:rect>
                <v:rect id="Rectangle 68" o:spid="_x0000_s1087" style="position:absolute;left:17497;top:82256;width:1423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CBEDF3F" w14:textId="309DA25F" w:rsidR="00F96D37" w:rsidRPr="00540578" w:rsidRDefault="001464C6" w:rsidP="00F96D37">
                        <w:pPr>
                          <w:spacing w:line="259" w:lineRule="auto"/>
                          <w:rPr>
                            <w:rFonts w:cstheme="minorHAnsi"/>
                            <w:sz w:val="22"/>
                          </w:rPr>
                        </w:pPr>
                        <w:r>
                          <w:rPr>
                            <w:rFonts w:cstheme="minorHAnsi"/>
                            <w:sz w:val="22"/>
                          </w:rPr>
                          <w:t>Joanna Donovan</w:t>
                        </w:r>
                        <w:r w:rsidR="001526BE">
                          <w:rPr>
                            <w:rFonts w:cstheme="minorHAnsi"/>
                            <w:sz w:val="22"/>
                          </w:rPr>
                          <w:t xml:space="preserve"> </w:t>
                        </w:r>
                      </w:p>
                    </w:txbxContent>
                  </v:textbox>
                </v:rect>
                <v:rect id="Rectangle 69" o:spid="_x0000_s1088" style="position:absolute;left:21231;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D845857" w14:textId="77777777" w:rsidR="00F96D37" w:rsidRDefault="00F96D37" w:rsidP="00F96D37">
                        <w:pPr>
                          <w:spacing w:line="259" w:lineRule="auto"/>
                        </w:pPr>
                        <w:r>
                          <w:rPr>
                            <w:sz w:val="22"/>
                          </w:rPr>
                          <w:t xml:space="preserve"> </w:t>
                        </w:r>
                      </w:p>
                    </w:txbxContent>
                  </v:textbox>
                </v:rect>
                <v:rect id="Rectangle 71" o:spid="_x0000_s1089" style="position:absolute;left:28139;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35AEA21" w14:textId="77777777" w:rsidR="00F96D37" w:rsidRDefault="00F96D37" w:rsidP="00F96D37">
                        <w:pPr>
                          <w:spacing w:line="259" w:lineRule="auto"/>
                        </w:pPr>
                        <w:r>
                          <w:rPr>
                            <w:sz w:val="22"/>
                          </w:rPr>
                          <w:t xml:space="preserve"> </w:t>
                        </w:r>
                      </w:p>
                    </w:txbxContent>
                  </v:textbox>
                </v:rect>
                <v:rect id="Rectangle 72" o:spid="_x0000_s1090" style="position:absolute;left:17498;top:84658;width:145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F40C115" w14:textId="77777777" w:rsidR="001526BE" w:rsidRPr="00540578" w:rsidRDefault="001526BE" w:rsidP="001526BE">
                        <w:pPr>
                          <w:spacing w:line="259" w:lineRule="auto"/>
                          <w:rPr>
                            <w:rFonts w:cstheme="minorHAnsi"/>
                            <w:sz w:val="22"/>
                          </w:rPr>
                        </w:pPr>
                        <w:r>
                          <w:rPr>
                            <w:rFonts w:cstheme="minorHAnsi"/>
                            <w:sz w:val="22"/>
                          </w:rPr>
                          <w:t xml:space="preserve">Director of Education </w:t>
                        </w:r>
                      </w:p>
                      <w:p w14:paraId="4F950566" w14:textId="6DB120B5" w:rsidR="00F96D37" w:rsidRPr="00540578" w:rsidRDefault="00F96D37" w:rsidP="00F96D37">
                        <w:pPr>
                          <w:spacing w:line="259" w:lineRule="auto"/>
                          <w:rPr>
                            <w:rFonts w:cstheme="minorHAnsi"/>
                          </w:rPr>
                        </w:pPr>
                      </w:p>
                    </w:txbxContent>
                  </v:textbox>
                </v:rect>
                <v:rect id="Rectangle 74" o:spid="_x0000_s1091" style="position:absolute;left:31736;top:84661;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C59530B" w14:textId="77777777" w:rsidR="00F96D37" w:rsidRDefault="00F96D37" w:rsidP="00F96D37">
                        <w:pPr>
                          <w:spacing w:line="259" w:lineRule="auto"/>
                        </w:pPr>
                        <w:r>
                          <w:rPr>
                            <w:sz w:val="21"/>
                          </w:rPr>
                          <w:t xml:space="preserve"> </w:t>
                        </w:r>
                      </w:p>
                    </w:txbxContent>
                  </v:textbox>
                </v:rect>
                <v:rect id="Rectangle 77" o:spid="_x0000_s1092" style="position:absolute;left:31537;top:8702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AEF5DA6" w14:textId="77777777" w:rsidR="00F96D37" w:rsidRDefault="00F96D37" w:rsidP="00F96D37">
                        <w:pPr>
                          <w:spacing w:line="259" w:lineRule="auto"/>
                        </w:pPr>
                        <w:r>
                          <w:rPr>
                            <w:sz w:val="21"/>
                          </w:rPr>
                          <w:t xml:space="preserve"> </w:t>
                        </w:r>
                      </w:p>
                    </w:txbxContent>
                  </v:textbox>
                </v:rect>
                <v:rect id="Rectangle 78" o:spid="_x0000_s1093" style="position:absolute;left:17299;top:8856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61AE4A7" w14:textId="77777777" w:rsidR="00F96D37" w:rsidRDefault="00F96D37" w:rsidP="00F96D37">
                        <w:pPr>
                          <w:spacing w:line="259" w:lineRule="auto"/>
                        </w:pPr>
                        <w:r>
                          <w:rPr>
                            <w:sz w:val="22"/>
                          </w:rPr>
                          <w:t xml:space="preserve"> </w:t>
                        </w:r>
                      </w:p>
                    </w:txbxContent>
                  </v:textbox>
                </v:rect>
                <v:rect id="Rectangle 79" o:spid="_x0000_s1094" style="position:absolute;left:53105;top:79250;width:10026;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12ADBC" w14:textId="5EC9CC2D" w:rsidR="00F96D37" w:rsidRPr="00540578" w:rsidRDefault="000B1133" w:rsidP="00F96D37">
                        <w:pPr>
                          <w:spacing w:line="259" w:lineRule="auto"/>
                          <w:rPr>
                            <w:rFonts w:cstheme="minorHAnsi"/>
                            <w:sz w:val="22"/>
                          </w:rPr>
                        </w:pPr>
                        <w:r>
                          <w:rPr>
                            <w:rFonts w:cstheme="minorHAnsi"/>
                            <w:sz w:val="22"/>
                          </w:rPr>
                          <w:t>September 2025</w:t>
                        </w:r>
                        <w:r w:rsidR="00F96D37">
                          <w:rPr>
                            <w:rFonts w:cstheme="minorHAnsi"/>
                            <w:sz w:val="22"/>
                          </w:rPr>
                          <w:t xml:space="preserve"> </w:t>
                        </w:r>
                      </w:p>
                    </w:txbxContent>
                  </v:textbox>
                </v:rect>
                <v:rect id="Rectangle 80" o:spid="_x0000_s1095" style="position:absolute;left:59585;top:7940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6AC74ED" w14:textId="77777777" w:rsidR="00F96D37" w:rsidRDefault="00F96D37" w:rsidP="00F96D37">
                        <w:pPr>
                          <w:spacing w:line="259" w:lineRule="auto"/>
                        </w:pPr>
                        <w:r>
                          <w:rPr>
                            <w:sz w:val="21"/>
                          </w:rPr>
                          <w:t xml:space="preserve"> </w:t>
                        </w:r>
                      </w:p>
                    </w:txbxContent>
                  </v:textbox>
                </v:rect>
                <v:rect id="Rectangle 81" o:spid="_x0000_s1096" style="position:absolute;left:52647;top:82131;width:621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F772117" w14:textId="3712227F" w:rsidR="00F96D37" w:rsidRDefault="00F96D37" w:rsidP="00F96D37">
                        <w:pPr>
                          <w:spacing w:line="259" w:lineRule="auto"/>
                        </w:pPr>
                        <w:r>
                          <w:rPr>
                            <w:sz w:val="22"/>
                          </w:rPr>
                          <w:t xml:space="preserve"> </w:t>
                        </w:r>
                        <w:r w:rsidR="00BD01B1">
                          <w:rPr>
                            <w:sz w:val="22"/>
                          </w:rPr>
                          <w:t>Jan 2026</w:t>
                        </w:r>
                      </w:p>
                    </w:txbxContent>
                  </v:textbox>
                </v:rect>
                <v:rect id="Rectangle 84" o:spid="_x0000_s1097" style="position:absolute;left:53505;top:834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962CD0A" w14:textId="77777777" w:rsidR="00F96D37" w:rsidRDefault="00F96D37" w:rsidP="00F96D37">
                        <w:pPr>
                          <w:spacing w:line="259" w:lineRule="auto"/>
                        </w:pPr>
                        <w:r>
                          <w:rPr>
                            <w:sz w:val="22"/>
                          </w:rPr>
                          <w:t xml:space="preserve"> </w:t>
                        </w:r>
                      </w:p>
                    </w:txbxContent>
                  </v:textbox>
                </v:rect>
                <v:rect id="Rectangle 85" o:spid="_x0000_s1098" style="position:absolute;left:53105;top:84661;width:1221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82E8750" w14:textId="35CE1928" w:rsidR="00F96D37" w:rsidRPr="00540578" w:rsidRDefault="004958CF" w:rsidP="00F96D37">
                        <w:pPr>
                          <w:spacing w:line="259" w:lineRule="auto"/>
                          <w:rPr>
                            <w:rFonts w:cstheme="minorHAnsi"/>
                            <w:sz w:val="22"/>
                          </w:rPr>
                        </w:pPr>
                        <w:r>
                          <w:rPr>
                            <w:rFonts w:cstheme="minorHAnsi"/>
                            <w:sz w:val="22"/>
                          </w:rPr>
                          <w:t xml:space="preserve">August </w:t>
                        </w:r>
                        <w:r w:rsidR="00F96D37">
                          <w:rPr>
                            <w:rFonts w:cstheme="minorHAnsi"/>
                            <w:sz w:val="22"/>
                          </w:rPr>
                          <w:t xml:space="preserve"> 202</w:t>
                        </w:r>
                        <w:r w:rsidR="00B5154D">
                          <w:rPr>
                            <w:rFonts w:cstheme="minorHAnsi"/>
                            <w:sz w:val="22"/>
                          </w:rPr>
                          <w:t>6</w:t>
                        </w:r>
                      </w:p>
                    </w:txbxContent>
                  </v:textbox>
                </v:rect>
                <v:rect id="Rectangle 87" o:spid="_x0000_s1099" style="position:absolute;left:59585;top:8431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16E7520" w14:textId="77777777" w:rsidR="00F96D37" w:rsidRDefault="00F96D37" w:rsidP="00F96D37">
                        <w:pPr>
                          <w:spacing w:line="259" w:lineRule="auto"/>
                        </w:pPr>
                        <w:r>
                          <w:rPr>
                            <w:sz w:val="21"/>
                          </w:rPr>
                          <w:t xml:space="preserve"> </w:t>
                        </w:r>
                      </w:p>
                    </w:txbxContent>
                  </v:textbox>
                </v:rect>
                <v:rect id="Rectangle 88" o:spid="_x0000_s1100" style="position:absolute;left:53505;top:858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6936FBA" w14:textId="77777777" w:rsidR="00F96D37" w:rsidRDefault="00F96D37" w:rsidP="00F96D37">
                        <w:pPr>
                          <w:spacing w:line="259" w:lineRule="auto"/>
                        </w:pPr>
                        <w:r>
                          <w:rPr>
                            <w:sz w:val="22"/>
                          </w:rPr>
                          <w:t xml:space="preserve"> </w:t>
                        </w:r>
                      </w:p>
                    </w:txbxContent>
                  </v:textbox>
                </v:rect>
                <v:rect id="Rectangle 89" o:spid="_x0000_s1101" style="position:absolute;left:17498;top:77464;width:19502;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C0C7C09" w14:textId="781E81E1" w:rsidR="00F96D37" w:rsidRPr="00540578" w:rsidRDefault="00166951" w:rsidP="00F96D37">
                        <w:pPr>
                          <w:spacing w:line="259" w:lineRule="auto"/>
                          <w:rPr>
                            <w:rFonts w:cstheme="minorHAnsi"/>
                          </w:rPr>
                        </w:pPr>
                        <w:r w:rsidRPr="00166951">
                          <w:rPr>
                            <w:rFonts w:cstheme="minorHAnsi"/>
                            <w:sz w:val="21"/>
                          </w:rPr>
                          <w:t>St Mary’s Broughton Gifford</w:t>
                        </w:r>
                      </w:p>
                    </w:txbxContent>
                  </v:textbox>
                </v:rect>
                <v:rect id="Rectangle 90" o:spid="_x0000_s1102" style="position:absolute;left:26691;top:77464;width:49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BEB696E" w14:textId="77777777" w:rsidR="00F96D37" w:rsidRDefault="00F96D37" w:rsidP="00F96D37">
                        <w:pPr>
                          <w:spacing w:line="259" w:lineRule="auto"/>
                        </w:pPr>
                        <w:r>
                          <w:rPr>
                            <w:sz w:val="21"/>
                          </w:rPr>
                          <w:t xml:space="preserve"> </w:t>
                        </w:r>
                      </w:p>
                    </w:txbxContent>
                  </v:textbox>
                </v:rect>
                <v:rect id="Rectangle 91" o:spid="_x0000_s1103" style="position:absolute;left:17498;top:7901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F9AD2D6" w14:textId="77777777" w:rsidR="00F96D37" w:rsidRPr="00540578" w:rsidRDefault="00F96D37" w:rsidP="00F96D37">
                        <w:pPr>
                          <w:spacing w:line="259" w:lineRule="auto"/>
                          <w:rPr>
                            <w:rFonts w:cstheme="minorHAnsi"/>
                          </w:rPr>
                        </w:pPr>
                        <w:r w:rsidRPr="00540578">
                          <w:rPr>
                            <w:rFonts w:cstheme="minorHAnsi"/>
                            <w:sz w:val="22"/>
                          </w:rPr>
                          <w:t xml:space="preserve"> </w:t>
                        </w:r>
                      </w:p>
                    </w:txbxContent>
                  </v:textbox>
                </v:rect>
                <w10:wrap type="topAndBottom" anchorx="page" anchory="page"/>
              </v:group>
            </w:pict>
          </mc:Fallback>
        </mc:AlternateContent>
      </w:r>
      <w:r w:rsidR="0005039F">
        <w:rPr>
          <w:noProof/>
          <w14:ligatures w14:val="none"/>
        </w:rPr>
        <mc:AlternateContent>
          <mc:Choice Requires="wps">
            <w:drawing>
              <wp:anchor distT="0" distB="0" distL="114300" distR="114300" simplePos="0" relativeHeight="251658241" behindDoc="0" locked="0" layoutInCell="1" allowOverlap="1" wp14:anchorId="2833AD05" wp14:editId="7C788F8B">
                <wp:simplePos x="0" y="0"/>
                <wp:positionH relativeFrom="column">
                  <wp:posOffset>834848</wp:posOffset>
                </wp:positionH>
                <wp:positionV relativeFrom="paragraph">
                  <wp:posOffset>7795895</wp:posOffset>
                </wp:positionV>
                <wp:extent cx="1453541" cy="219355"/>
                <wp:effectExtent l="0" t="0" r="0" b="0"/>
                <wp:wrapNone/>
                <wp:docPr id="921699364" name="Rectangle 1"/>
                <wp:cNvGraphicFramePr/>
                <a:graphic xmlns:a="http://schemas.openxmlformats.org/drawingml/2006/main">
                  <a:graphicData uri="http://schemas.microsoft.com/office/word/2010/wordprocessingShape">
                    <wps:wsp>
                      <wps:cNvSpPr/>
                      <wps:spPr>
                        <a:xfrm>
                          <a:off x="0" y="0"/>
                          <a:ext cx="1453541" cy="219355"/>
                        </a:xfrm>
                        <a:prstGeom prst="rect">
                          <a:avLst/>
                        </a:prstGeom>
                        <a:ln>
                          <a:noFill/>
                        </a:ln>
                      </wps:spPr>
                      <wps:txbx>
                        <w:txbxContent>
                          <w:p w14:paraId="4720ED3C" w14:textId="67790D3E" w:rsidR="004958CF" w:rsidRPr="00540578" w:rsidRDefault="004958CF" w:rsidP="004958CF">
                            <w:pPr>
                              <w:spacing w:line="259" w:lineRule="auto"/>
                              <w:rPr>
                                <w:rFonts w:cstheme="minorHAnsi"/>
                              </w:rPr>
                            </w:pPr>
                            <w:r>
                              <w:rPr>
                                <w:rFonts w:cstheme="minorHAnsi"/>
                                <w:sz w:val="22"/>
                              </w:rPr>
                              <w:t xml:space="preserve">Board of Trustees </w:t>
                            </w:r>
                          </w:p>
                        </w:txbxContent>
                      </wps:txbx>
                      <wps:bodyPr horzOverflow="overflow" vert="horz" lIns="0" tIns="0" rIns="0" bIns="0" rtlCol="0">
                        <a:noAutofit/>
                      </wps:bodyPr>
                    </wps:wsp>
                  </a:graphicData>
                </a:graphic>
              </wp:anchor>
            </w:drawing>
          </mc:Choice>
          <mc:Fallback>
            <w:pict>
              <v:rect w14:anchorId="2833AD05" id="Rectangle 1" o:spid="_x0000_s1104" style="position:absolute;margin-left:65.75pt;margin-top:613.85pt;width:114.45pt;height:17.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" filled="f" stroked="f">
                <v:textbox inset="0,0,0,0">
                  <w:txbxContent>
                    <w:p w14:paraId="4720ED3C" w14:textId="67790D3E" w:rsidR="004958CF" w:rsidRPr="00540578" w:rsidRDefault="004958CF" w:rsidP="004958CF">
                      <w:pPr>
                        <w:spacing w:line="259" w:lineRule="auto"/>
                        <w:rPr>
                          <w:rFonts w:cstheme="minorHAnsi"/>
                        </w:rPr>
                      </w:pPr>
                      <w:r>
                        <w:rPr>
                          <w:rFonts w:cstheme="minorHAnsi"/>
                          <w:sz w:val="22"/>
                        </w:rPr>
                        <w:t xml:space="preserve">Board of Trustees </w:t>
                      </w:r>
                    </w:p>
                  </w:txbxContent>
                </v:textbox>
              </v:rect>
            </w:pict>
          </mc:Fallback>
        </mc:AlternateContent>
      </w:r>
      <w:r w:rsidR="0005039F">
        <w:rPr>
          <w:noProof/>
        </w:rPr>
        <w:drawing>
          <wp:anchor distT="0" distB="0" distL="114300" distR="114300" simplePos="0" relativeHeight="251658242" behindDoc="1" locked="0" layoutInCell="1" allowOverlap="1" wp14:anchorId="4B6D6B4C" wp14:editId="58547044">
            <wp:simplePos x="0" y="0"/>
            <wp:positionH relativeFrom="page">
              <wp:align>right</wp:align>
            </wp:positionH>
            <wp:positionV relativeFrom="paragraph">
              <wp:posOffset>-922020</wp:posOffset>
            </wp:positionV>
            <wp:extent cx="7543800" cy="10688955"/>
            <wp:effectExtent l="0" t="0" r="0" b="0"/>
            <wp:wrapNone/>
            <wp:docPr id="4266" name="Picture 1" descr="Close-up of a document with a green and white background"/>
            <wp:cNvGraphicFramePr/>
            <a:graphic xmlns:a="http://schemas.openxmlformats.org/drawingml/2006/main">
              <a:graphicData uri="http://schemas.openxmlformats.org/drawingml/2006/picture">
                <pic:pic xmlns:pic="http://schemas.openxmlformats.org/drawingml/2006/picture">
                  <pic:nvPicPr>
                    <pic:cNvPr id="4266" name="Picture 1" descr="Close-up of a document with a green and white background"/>
                    <pic:cNvPicPr/>
                  </pic:nvPicPr>
                  <pic:blipFill>
                    <a:blip r:embed="rId11"/>
                    <a:stretch>
                      <a:fillRect/>
                    </a:stretch>
                  </pic:blipFill>
                  <pic:spPr>
                    <a:xfrm>
                      <a:off x="0" y="0"/>
                      <a:ext cx="7543800" cy="10688955"/>
                    </a:xfrm>
                    <a:prstGeom prst="rect">
                      <a:avLst/>
                    </a:prstGeom>
                  </pic:spPr>
                </pic:pic>
              </a:graphicData>
            </a:graphic>
          </wp:anchor>
        </w:drawing>
      </w:r>
      <w:r w:rsidR="00F96D37" w:rsidRPr="00537004">
        <w:rPr>
          <w:rFonts w:cstheme="minorHAnsi"/>
          <w:noProof/>
          <w:sz w:val="20"/>
          <w:szCs w:val="20"/>
        </w:rPr>
        <mc:AlternateContent>
          <mc:Choice Requires="wps">
            <w:drawing>
              <wp:anchor distT="0" distB="0" distL="114300" distR="114300" simplePos="0" relativeHeight="251658240" behindDoc="0" locked="0" layoutInCell="1" allowOverlap="1" wp14:anchorId="5668A33F" wp14:editId="41477143">
                <wp:simplePos x="0" y="0"/>
                <wp:positionH relativeFrom="column">
                  <wp:posOffset>836012</wp:posOffset>
                </wp:positionH>
                <wp:positionV relativeFrom="paragraph">
                  <wp:posOffset>7741460</wp:posOffset>
                </wp:positionV>
                <wp:extent cx="1115942" cy="198558"/>
                <wp:effectExtent l="0" t="0" r="0" b="0"/>
                <wp:wrapNone/>
                <wp:docPr id="692186819" name="Rectangle 1"/>
                <wp:cNvGraphicFramePr/>
                <a:graphic xmlns:a="http://schemas.openxmlformats.org/drawingml/2006/main">
                  <a:graphicData uri="http://schemas.microsoft.com/office/word/2010/wordprocessingShape">
                    <wps:wsp>
                      <wps:cNvSpPr/>
                      <wps:spPr>
                        <a:xfrm>
                          <a:off x="0" y="0"/>
                          <a:ext cx="1115942" cy="198558"/>
                        </a:xfrm>
                        <a:prstGeom prst="rect">
                          <a:avLst/>
                        </a:prstGeom>
                        <a:ln>
                          <a:noFill/>
                        </a:ln>
                      </wps:spPr>
                      <wps:txbx>
                        <w:txbxContent>
                          <w:p w14:paraId="4A5E1ACD" w14:textId="6BA644F7" w:rsidR="00F96D37" w:rsidRPr="00540578" w:rsidRDefault="00F96D37" w:rsidP="00F96D37">
                            <w:pPr>
                              <w:spacing w:line="259" w:lineRule="auto"/>
                              <w:rPr>
                                <w:rFonts w:cstheme="minorHAnsi"/>
                              </w:rPr>
                            </w:pPr>
                          </w:p>
                        </w:txbxContent>
                      </wps:txbx>
                      <wps:bodyPr horzOverflow="overflow" vert="horz" lIns="0" tIns="0" rIns="0" bIns="0" rtlCol="0">
                        <a:noAutofit/>
                      </wps:bodyPr>
                    </wps:wsp>
                  </a:graphicData>
                </a:graphic>
              </wp:anchor>
            </w:drawing>
          </mc:Choice>
          <mc:Fallback>
            <w:pict>
              <v:rect w14:anchorId="5668A33F" id="_x0000_s1105" style="position:absolute;margin-left:65.85pt;margin-top:609.55pt;width:87.85pt;height:1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" filled="f" stroked="f">
                <v:textbox inset="0,0,0,0">
                  <w:txbxContent>
                    <w:p w14:paraId="4A5E1ACD" w14:textId="6BA644F7" w:rsidR="00F96D37" w:rsidRPr="00540578" w:rsidRDefault="00F96D37" w:rsidP="00F96D37">
                      <w:pPr>
                        <w:spacing w:line="259" w:lineRule="auto"/>
                        <w:rPr>
                          <w:rFonts w:cstheme="minorHAnsi"/>
                        </w:rPr>
                      </w:pPr>
                    </w:p>
                  </w:txbxContent>
                </v:textbox>
              </v:rect>
            </w:pict>
          </mc:Fallback>
        </mc:AlternateContent>
      </w:r>
      <w:r w:rsidR="00F96D37" w:rsidRPr="00537004">
        <w:rPr>
          <w:rFonts w:cstheme="minorHAnsi"/>
          <w:sz w:val="20"/>
          <w:szCs w:val="20"/>
        </w:rPr>
        <w:br w:type="page"/>
      </w:r>
    </w:p>
    <w:p w14:paraId="79EC458F" w14:textId="77777777" w:rsidR="00B43841" w:rsidRDefault="00B43841" w:rsidP="00BF4CEF">
      <w:pPr>
        <w:jc w:val="center"/>
        <w:rPr>
          <w:rFonts w:ascii="Arial" w:hAnsi="Arial" w:cs="Arial"/>
          <w:b/>
        </w:rPr>
      </w:pPr>
    </w:p>
    <w:p w14:paraId="33FD73B7" w14:textId="57255EBD" w:rsidR="00B43841" w:rsidRDefault="00C37C99" w:rsidP="00BF4CEF">
      <w:pPr>
        <w:jc w:val="center"/>
        <w:rPr>
          <w:rFonts w:ascii="Arial" w:hAnsi="Arial" w:cs="Arial"/>
          <w:b/>
        </w:rPr>
      </w:pPr>
      <w:r>
        <w:rPr>
          <w:rFonts w:ascii="Arial" w:hAnsi="Arial" w:cs="Arial"/>
          <w:b/>
        </w:rPr>
        <w:t xml:space="preserve">History of </w:t>
      </w:r>
      <w:r w:rsidR="00832441">
        <w:rPr>
          <w:rFonts w:ascii="Arial" w:hAnsi="Arial" w:cs="Arial"/>
          <w:b/>
        </w:rPr>
        <w:t>most recent policy changes</w:t>
      </w:r>
    </w:p>
    <w:tbl>
      <w:tblPr>
        <w:tblStyle w:val="TableGrid"/>
        <w:tblW w:w="9351" w:type="dxa"/>
        <w:tblLook w:val="04A0" w:firstRow="1" w:lastRow="0" w:firstColumn="1" w:lastColumn="0" w:noHBand="0" w:noVBand="1"/>
      </w:tblPr>
      <w:tblGrid>
        <w:gridCol w:w="1517"/>
        <w:gridCol w:w="7834"/>
      </w:tblGrid>
      <w:tr w:rsidR="00B43841" w:rsidRPr="00BB2238" w14:paraId="75DC0FBF" w14:textId="77777777" w:rsidTr="0005039F">
        <w:tc>
          <w:tcPr>
            <w:tcW w:w="9351" w:type="dxa"/>
            <w:gridSpan w:val="2"/>
            <w:tcBorders>
              <w:bottom w:val="single" w:sz="4" w:space="0" w:color="auto"/>
            </w:tcBorders>
            <w:shd w:val="clear" w:color="auto" w:fill="259B15"/>
          </w:tcPr>
          <w:p w14:paraId="17A025EF" w14:textId="02ED7FEA" w:rsidR="00B43841" w:rsidRPr="00BB2238" w:rsidRDefault="00B43841" w:rsidP="0005039F">
            <w:pPr>
              <w:pStyle w:val="ListParagraph"/>
              <w:tabs>
                <w:tab w:val="center" w:pos="4927"/>
              </w:tabs>
              <w:rPr>
                <w:b/>
                <w:bCs/>
                <w:sz w:val="22"/>
                <w:szCs w:val="22"/>
              </w:rPr>
            </w:pPr>
            <w:r>
              <w:rPr>
                <w:b/>
                <w:bCs/>
                <w:sz w:val="22"/>
                <w:szCs w:val="22"/>
              </w:rPr>
              <w:t>Contents Page</w:t>
            </w:r>
            <w:r w:rsidR="0005039F">
              <w:rPr>
                <w:b/>
                <w:bCs/>
                <w:sz w:val="22"/>
                <w:szCs w:val="22"/>
              </w:rPr>
              <w:tab/>
            </w:r>
          </w:p>
        </w:tc>
      </w:tr>
      <w:tr w:rsidR="00B43841" w14:paraId="72C8F0B4" w14:textId="77777777" w:rsidTr="00E34B62">
        <w:tc>
          <w:tcPr>
            <w:tcW w:w="9351" w:type="dxa"/>
            <w:gridSpan w:val="2"/>
          </w:tcPr>
          <w:p w14:paraId="16550EFF" w14:textId="77777777" w:rsidR="00B43841" w:rsidRPr="003A4DAD" w:rsidRDefault="00B43841">
            <w:pPr>
              <w:rPr>
                <w:sz w:val="22"/>
                <w:szCs w:val="22"/>
              </w:rPr>
            </w:pPr>
            <w:r w:rsidRPr="003A4DAD">
              <w:rPr>
                <w:sz w:val="22"/>
                <w:szCs w:val="22"/>
              </w:rPr>
              <w:t>Addition of:</w:t>
            </w:r>
          </w:p>
          <w:p w14:paraId="582D02CF" w14:textId="77777777" w:rsidR="00B43841" w:rsidRPr="003A4DAD" w:rsidRDefault="00B43841" w:rsidP="00A14B80">
            <w:pPr>
              <w:pStyle w:val="ListParagraph"/>
              <w:numPr>
                <w:ilvl w:val="0"/>
                <w:numId w:val="93"/>
              </w:numPr>
              <w:spacing w:after="0" w:line="240" w:lineRule="auto"/>
              <w:contextualSpacing/>
              <w:rPr>
                <w:b/>
                <w:bCs/>
                <w:sz w:val="22"/>
                <w:szCs w:val="22"/>
              </w:rPr>
            </w:pPr>
            <w:r>
              <w:rPr>
                <w:sz w:val="22"/>
                <w:szCs w:val="22"/>
              </w:rPr>
              <w:t xml:space="preserve">2.14 Pupils with medical conditions and needs </w:t>
            </w:r>
          </w:p>
          <w:p w14:paraId="51D1A58D" w14:textId="77777777" w:rsidR="00B43841" w:rsidRDefault="00B43841" w:rsidP="00A14B80">
            <w:pPr>
              <w:pStyle w:val="ListParagraph"/>
              <w:numPr>
                <w:ilvl w:val="0"/>
                <w:numId w:val="93"/>
              </w:numPr>
              <w:spacing w:after="0" w:line="240" w:lineRule="auto"/>
              <w:contextualSpacing/>
              <w:rPr>
                <w:b/>
                <w:bCs/>
                <w:sz w:val="22"/>
                <w:szCs w:val="22"/>
              </w:rPr>
            </w:pPr>
            <w:r>
              <w:rPr>
                <w:sz w:val="22"/>
                <w:szCs w:val="22"/>
              </w:rPr>
              <w:t>3.11 Site safety</w:t>
            </w:r>
          </w:p>
        </w:tc>
      </w:tr>
      <w:tr w:rsidR="00B43841" w:rsidRPr="00BB2238" w14:paraId="70DB5AA8" w14:textId="77777777" w:rsidTr="0005039F">
        <w:tc>
          <w:tcPr>
            <w:tcW w:w="9351" w:type="dxa"/>
            <w:gridSpan w:val="2"/>
            <w:tcBorders>
              <w:bottom w:val="single" w:sz="4" w:space="0" w:color="auto"/>
            </w:tcBorders>
            <w:shd w:val="clear" w:color="auto" w:fill="259B15"/>
          </w:tcPr>
          <w:p w14:paraId="21C72B78" w14:textId="77777777" w:rsidR="00B43841" w:rsidRPr="00BB2238" w:rsidRDefault="00B43841">
            <w:pPr>
              <w:pStyle w:val="ListParagraph"/>
              <w:rPr>
                <w:b/>
                <w:bCs/>
                <w:sz w:val="22"/>
                <w:szCs w:val="22"/>
              </w:rPr>
            </w:pPr>
            <w:r>
              <w:rPr>
                <w:b/>
                <w:bCs/>
                <w:sz w:val="22"/>
                <w:szCs w:val="22"/>
              </w:rPr>
              <w:t>Quick reference contacts guide</w:t>
            </w:r>
          </w:p>
        </w:tc>
      </w:tr>
      <w:tr w:rsidR="00B43841" w:rsidRPr="003A4DAD" w14:paraId="3122732B" w14:textId="77777777" w:rsidTr="00E34B62">
        <w:tc>
          <w:tcPr>
            <w:tcW w:w="9351" w:type="dxa"/>
            <w:gridSpan w:val="2"/>
          </w:tcPr>
          <w:p w14:paraId="2A31C47C" w14:textId="77777777" w:rsidR="00B43841" w:rsidRPr="003A4DAD" w:rsidRDefault="00B43841">
            <w:pPr>
              <w:rPr>
                <w:sz w:val="22"/>
                <w:szCs w:val="22"/>
              </w:rPr>
            </w:pPr>
            <w:r>
              <w:rPr>
                <w:sz w:val="22"/>
                <w:szCs w:val="22"/>
              </w:rPr>
              <w:t>Addition of:-</w:t>
            </w:r>
          </w:p>
          <w:p w14:paraId="524BA0CA" w14:textId="77777777" w:rsidR="00B43841" w:rsidRDefault="00B43841" w:rsidP="00A14B80">
            <w:pPr>
              <w:pStyle w:val="ListParagraph"/>
              <w:numPr>
                <w:ilvl w:val="0"/>
                <w:numId w:val="94"/>
              </w:numPr>
              <w:spacing w:after="0" w:line="240" w:lineRule="auto"/>
              <w:contextualSpacing/>
              <w:rPr>
                <w:sz w:val="22"/>
                <w:szCs w:val="22"/>
              </w:rPr>
            </w:pPr>
            <w:r w:rsidRPr="003A4DAD">
              <w:rPr>
                <w:sz w:val="22"/>
                <w:szCs w:val="22"/>
              </w:rPr>
              <w:t>Security lead</w:t>
            </w:r>
          </w:p>
          <w:p w14:paraId="3A6433C2" w14:textId="77777777" w:rsidR="00B43841" w:rsidRPr="003A4DAD" w:rsidRDefault="00B43841" w:rsidP="00A14B80">
            <w:pPr>
              <w:pStyle w:val="ListParagraph"/>
              <w:numPr>
                <w:ilvl w:val="0"/>
                <w:numId w:val="94"/>
              </w:numPr>
              <w:spacing w:after="0" w:line="240" w:lineRule="auto"/>
              <w:contextualSpacing/>
              <w:rPr>
                <w:sz w:val="22"/>
                <w:szCs w:val="22"/>
              </w:rPr>
            </w:pPr>
            <w:r>
              <w:rPr>
                <w:sz w:val="22"/>
                <w:szCs w:val="22"/>
              </w:rPr>
              <w:t>Critical incident lead</w:t>
            </w:r>
          </w:p>
        </w:tc>
      </w:tr>
      <w:tr w:rsidR="00B43841" w:rsidRPr="00BB2238" w14:paraId="1AE610B1" w14:textId="77777777" w:rsidTr="0005039F">
        <w:tc>
          <w:tcPr>
            <w:tcW w:w="9351" w:type="dxa"/>
            <w:gridSpan w:val="2"/>
            <w:shd w:val="clear" w:color="auto" w:fill="259B15"/>
          </w:tcPr>
          <w:p w14:paraId="11A8FC5C" w14:textId="77777777" w:rsidR="00B43841" w:rsidRPr="00BB2238" w:rsidRDefault="00B43841">
            <w:pPr>
              <w:pStyle w:val="ListParagraph"/>
              <w:rPr>
                <w:b/>
                <w:bCs/>
                <w:sz w:val="22"/>
                <w:szCs w:val="22"/>
              </w:rPr>
            </w:pPr>
            <w:r w:rsidRPr="00BB2238">
              <w:rPr>
                <w:b/>
                <w:bCs/>
                <w:sz w:val="22"/>
                <w:szCs w:val="22"/>
              </w:rPr>
              <w:t>Part 1 - Procedures</w:t>
            </w:r>
          </w:p>
        </w:tc>
      </w:tr>
      <w:tr w:rsidR="00B43841" w:rsidRPr="00E5773E" w14:paraId="0831AD2F" w14:textId="77777777">
        <w:tc>
          <w:tcPr>
            <w:tcW w:w="1517" w:type="dxa"/>
          </w:tcPr>
          <w:p w14:paraId="071B23C8" w14:textId="7E6A529E" w:rsidR="00B43841" w:rsidRDefault="00B43841">
            <w:pPr>
              <w:rPr>
                <w:sz w:val="22"/>
                <w:szCs w:val="22"/>
              </w:rPr>
            </w:pPr>
            <w:r>
              <w:rPr>
                <w:sz w:val="22"/>
                <w:szCs w:val="22"/>
              </w:rPr>
              <w:t xml:space="preserve">Page </w:t>
            </w:r>
            <w:r w:rsidR="006354F9">
              <w:rPr>
                <w:sz w:val="22"/>
                <w:szCs w:val="22"/>
              </w:rPr>
              <w:t>xx</w:t>
            </w:r>
          </w:p>
        </w:tc>
        <w:tc>
          <w:tcPr>
            <w:tcW w:w="7834" w:type="dxa"/>
          </w:tcPr>
          <w:p w14:paraId="37385C17" w14:textId="77777777" w:rsidR="00B43841" w:rsidRPr="00E5773E" w:rsidRDefault="00B43841">
            <w:pPr>
              <w:rPr>
                <w:sz w:val="22"/>
                <w:szCs w:val="22"/>
              </w:rPr>
            </w:pPr>
            <w:r>
              <w:rPr>
                <w:sz w:val="22"/>
                <w:szCs w:val="22"/>
              </w:rPr>
              <w:t>Paragraph reference removed and replaced with chapter reference – (see part 4 of KCSIE)</w:t>
            </w:r>
          </w:p>
        </w:tc>
      </w:tr>
      <w:tr w:rsidR="00B43841" w:rsidRPr="00BB2238" w14:paraId="0EBA4835" w14:textId="77777777" w:rsidTr="0005039F">
        <w:tc>
          <w:tcPr>
            <w:tcW w:w="9351" w:type="dxa"/>
            <w:gridSpan w:val="2"/>
            <w:shd w:val="clear" w:color="auto" w:fill="259B15"/>
          </w:tcPr>
          <w:p w14:paraId="74CD9AD8" w14:textId="77777777" w:rsidR="00B43841" w:rsidRPr="00BB2238" w:rsidRDefault="00B43841">
            <w:pPr>
              <w:rPr>
                <w:b/>
                <w:bCs/>
                <w:sz w:val="22"/>
                <w:szCs w:val="22"/>
              </w:rPr>
            </w:pPr>
            <w:r>
              <w:rPr>
                <w:b/>
                <w:bCs/>
                <w:sz w:val="22"/>
                <w:szCs w:val="22"/>
              </w:rPr>
              <w:t>Part 2 – Specific safeguarding themes</w:t>
            </w:r>
          </w:p>
        </w:tc>
      </w:tr>
      <w:tr w:rsidR="00B43841" w:rsidRPr="006B3506" w14:paraId="24789BD5" w14:textId="77777777">
        <w:tc>
          <w:tcPr>
            <w:tcW w:w="1517" w:type="dxa"/>
          </w:tcPr>
          <w:p w14:paraId="1B70D6EC" w14:textId="02DC7C18" w:rsidR="00B43841" w:rsidRDefault="00B43841">
            <w:pPr>
              <w:rPr>
                <w:sz w:val="22"/>
                <w:szCs w:val="22"/>
              </w:rPr>
            </w:pPr>
            <w:r>
              <w:rPr>
                <w:sz w:val="22"/>
                <w:szCs w:val="22"/>
              </w:rPr>
              <w:t xml:space="preserve">Page </w:t>
            </w:r>
            <w:r w:rsidR="006354F9">
              <w:rPr>
                <w:sz w:val="22"/>
                <w:szCs w:val="22"/>
              </w:rPr>
              <w:t>xx</w:t>
            </w:r>
          </w:p>
        </w:tc>
        <w:tc>
          <w:tcPr>
            <w:tcW w:w="7834" w:type="dxa"/>
          </w:tcPr>
          <w:p w14:paraId="52F1E204" w14:textId="77777777" w:rsidR="00B43841" w:rsidRPr="006B3506" w:rsidRDefault="00B43841">
            <w:pPr>
              <w:rPr>
                <w:sz w:val="22"/>
                <w:szCs w:val="22"/>
              </w:rPr>
            </w:pPr>
            <w:r>
              <w:rPr>
                <w:sz w:val="22"/>
                <w:szCs w:val="22"/>
              </w:rPr>
              <w:t>Under section 2.5 – bullet point added to outline Prevent training provided</w:t>
            </w:r>
          </w:p>
        </w:tc>
      </w:tr>
      <w:tr w:rsidR="00B43841" w:rsidRPr="006B3506" w14:paraId="33905D67" w14:textId="77777777">
        <w:tc>
          <w:tcPr>
            <w:tcW w:w="1517" w:type="dxa"/>
          </w:tcPr>
          <w:p w14:paraId="41FEEED4" w14:textId="4A726555" w:rsidR="00B43841" w:rsidRDefault="00B43841">
            <w:pPr>
              <w:rPr>
                <w:sz w:val="22"/>
                <w:szCs w:val="22"/>
              </w:rPr>
            </w:pPr>
            <w:r>
              <w:rPr>
                <w:sz w:val="22"/>
                <w:szCs w:val="22"/>
              </w:rPr>
              <w:t xml:space="preserve">Page </w:t>
            </w:r>
            <w:r w:rsidR="006354F9">
              <w:rPr>
                <w:sz w:val="22"/>
                <w:szCs w:val="22"/>
              </w:rPr>
              <w:t>xx</w:t>
            </w:r>
          </w:p>
        </w:tc>
        <w:tc>
          <w:tcPr>
            <w:tcW w:w="7834" w:type="dxa"/>
          </w:tcPr>
          <w:p w14:paraId="6C1D1A8C" w14:textId="77777777" w:rsidR="00B43841" w:rsidRPr="006B3506" w:rsidRDefault="00B43841">
            <w:pPr>
              <w:rPr>
                <w:sz w:val="22"/>
                <w:szCs w:val="22"/>
              </w:rPr>
            </w:pPr>
            <w:r>
              <w:rPr>
                <w:sz w:val="22"/>
                <w:szCs w:val="22"/>
              </w:rPr>
              <w:t>Under section 2.8.3 Pupils who are LGBTQ+ - this is where the link to the new gender-questioning pupils guidance will go once published in Sept</w:t>
            </w:r>
          </w:p>
        </w:tc>
      </w:tr>
      <w:tr w:rsidR="00B43841" w:rsidRPr="006B3506" w14:paraId="7CA33650" w14:textId="77777777">
        <w:tc>
          <w:tcPr>
            <w:tcW w:w="1517" w:type="dxa"/>
          </w:tcPr>
          <w:p w14:paraId="445C0BAA" w14:textId="7CF2B53A" w:rsidR="00B43841" w:rsidRDefault="00B43841">
            <w:pPr>
              <w:rPr>
                <w:sz w:val="22"/>
                <w:szCs w:val="22"/>
              </w:rPr>
            </w:pPr>
            <w:r>
              <w:rPr>
                <w:sz w:val="22"/>
                <w:szCs w:val="22"/>
              </w:rPr>
              <w:t xml:space="preserve">Page </w:t>
            </w:r>
            <w:r w:rsidR="006354F9">
              <w:rPr>
                <w:sz w:val="22"/>
                <w:szCs w:val="22"/>
              </w:rPr>
              <w:t>xx</w:t>
            </w:r>
          </w:p>
        </w:tc>
        <w:tc>
          <w:tcPr>
            <w:tcW w:w="7834" w:type="dxa"/>
          </w:tcPr>
          <w:p w14:paraId="1A384B08" w14:textId="77777777" w:rsidR="00B43841" w:rsidRPr="006B3506" w:rsidRDefault="00B43841">
            <w:pPr>
              <w:rPr>
                <w:sz w:val="22"/>
                <w:szCs w:val="22"/>
              </w:rPr>
            </w:pPr>
            <w:r>
              <w:rPr>
                <w:sz w:val="22"/>
                <w:szCs w:val="22"/>
              </w:rPr>
              <w:t>Reference to positive handling draft guidance and additional bullet points added to clarify considerations when deciding whether or not to intervene</w:t>
            </w:r>
          </w:p>
        </w:tc>
      </w:tr>
      <w:tr w:rsidR="00B43841" w14:paraId="0BB65458" w14:textId="77777777">
        <w:tc>
          <w:tcPr>
            <w:tcW w:w="1517" w:type="dxa"/>
          </w:tcPr>
          <w:p w14:paraId="1C67950C" w14:textId="03EF9DB9" w:rsidR="00B43841" w:rsidRDefault="00B43841">
            <w:pPr>
              <w:rPr>
                <w:sz w:val="22"/>
                <w:szCs w:val="22"/>
              </w:rPr>
            </w:pPr>
            <w:r>
              <w:rPr>
                <w:sz w:val="22"/>
                <w:szCs w:val="22"/>
              </w:rPr>
              <w:t xml:space="preserve">Page </w:t>
            </w:r>
            <w:r w:rsidR="006354F9">
              <w:rPr>
                <w:sz w:val="22"/>
                <w:szCs w:val="22"/>
              </w:rPr>
              <w:t>xx</w:t>
            </w:r>
          </w:p>
        </w:tc>
        <w:tc>
          <w:tcPr>
            <w:tcW w:w="7834" w:type="dxa"/>
          </w:tcPr>
          <w:p w14:paraId="4CCDBC1C" w14:textId="77777777" w:rsidR="00B43841" w:rsidRDefault="00B43841">
            <w:pPr>
              <w:rPr>
                <w:sz w:val="22"/>
                <w:szCs w:val="22"/>
              </w:rPr>
            </w:pPr>
            <w:r>
              <w:rPr>
                <w:sz w:val="22"/>
                <w:szCs w:val="22"/>
              </w:rPr>
              <w:t>Section 2.11 - Hyperlinked reference to Alternative Provision guidance added under title</w:t>
            </w:r>
          </w:p>
        </w:tc>
      </w:tr>
      <w:tr w:rsidR="00B43841" w:rsidRPr="006B3506" w14:paraId="125CF1BA" w14:textId="77777777">
        <w:tc>
          <w:tcPr>
            <w:tcW w:w="1517" w:type="dxa"/>
          </w:tcPr>
          <w:p w14:paraId="6CCE6319" w14:textId="5F84BE65" w:rsidR="00B43841" w:rsidRDefault="00B43841">
            <w:pPr>
              <w:rPr>
                <w:sz w:val="22"/>
                <w:szCs w:val="22"/>
              </w:rPr>
            </w:pPr>
            <w:r>
              <w:rPr>
                <w:sz w:val="22"/>
                <w:szCs w:val="22"/>
              </w:rPr>
              <w:t xml:space="preserve">Page </w:t>
            </w:r>
            <w:r w:rsidR="006354F9">
              <w:rPr>
                <w:sz w:val="22"/>
                <w:szCs w:val="22"/>
              </w:rPr>
              <w:t>xx</w:t>
            </w:r>
          </w:p>
        </w:tc>
        <w:tc>
          <w:tcPr>
            <w:tcW w:w="7834" w:type="dxa"/>
          </w:tcPr>
          <w:p w14:paraId="44BC9996" w14:textId="77777777" w:rsidR="00B43841" w:rsidRPr="006B3506" w:rsidRDefault="00B43841">
            <w:pPr>
              <w:rPr>
                <w:sz w:val="22"/>
                <w:szCs w:val="22"/>
              </w:rPr>
            </w:pPr>
            <w:r>
              <w:rPr>
                <w:sz w:val="22"/>
                <w:szCs w:val="22"/>
              </w:rPr>
              <w:t>New section added (section 2.14) – pupils with medical conditions and needs. Section under blue highlighted sentence can be removed if you do not have early years foundation stage pupils</w:t>
            </w:r>
          </w:p>
        </w:tc>
      </w:tr>
      <w:tr w:rsidR="00B43841" w:rsidRPr="00F22EDC" w14:paraId="5744D55E" w14:textId="77777777" w:rsidTr="0005039F">
        <w:tc>
          <w:tcPr>
            <w:tcW w:w="9351" w:type="dxa"/>
            <w:gridSpan w:val="2"/>
            <w:shd w:val="clear" w:color="auto" w:fill="259B15"/>
          </w:tcPr>
          <w:p w14:paraId="12B22512" w14:textId="77777777" w:rsidR="00B43841" w:rsidRPr="00F22EDC" w:rsidRDefault="00B43841">
            <w:pPr>
              <w:rPr>
                <w:b/>
                <w:bCs/>
                <w:sz w:val="22"/>
                <w:szCs w:val="22"/>
              </w:rPr>
            </w:pPr>
            <w:r w:rsidRPr="00F22EDC">
              <w:rPr>
                <w:b/>
                <w:bCs/>
                <w:sz w:val="22"/>
                <w:szCs w:val="22"/>
              </w:rPr>
              <w:t>Part 3 – Safeguarding Policy</w:t>
            </w:r>
          </w:p>
        </w:tc>
      </w:tr>
      <w:tr w:rsidR="00B43841" w:rsidRPr="001D4237" w14:paraId="723DAA37" w14:textId="77777777">
        <w:tc>
          <w:tcPr>
            <w:tcW w:w="1517" w:type="dxa"/>
          </w:tcPr>
          <w:p w14:paraId="06BA48F9" w14:textId="01E8A5C2" w:rsidR="00B43841" w:rsidRDefault="00B43841">
            <w:pPr>
              <w:rPr>
                <w:sz w:val="22"/>
                <w:szCs w:val="22"/>
              </w:rPr>
            </w:pPr>
            <w:r>
              <w:rPr>
                <w:sz w:val="22"/>
                <w:szCs w:val="22"/>
              </w:rPr>
              <w:t xml:space="preserve">Page </w:t>
            </w:r>
            <w:r w:rsidR="0011129E">
              <w:rPr>
                <w:sz w:val="22"/>
                <w:szCs w:val="22"/>
              </w:rPr>
              <w:t>xx</w:t>
            </w:r>
          </w:p>
        </w:tc>
        <w:tc>
          <w:tcPr>
            <w:tcW w:w="7834" w:type="dxa"/>
          </w:tcPr>
          <w:p w14:paraId="338E396C" w14:textId="77777777" w:rsidR="00B43841" w:rsidRPr="001D4237" w:rsidRDefault="00B43841">
            <w:pPr>
              <w:rPr>
                <w:sz w:val="22"/>
                <w:szCs w:val="22"/>
              </w:rPr>
            </w:pPr>
            <w:r w:rsidRPr="001D4237">
              <w:rPr>
                <w:sz w:val="22"/>
                <w:szCs w:val="22"/>
              </w:rPr>
              <w:t xml:space="preserve">‘What To Do If You’re Worried A Child Is Being Abused’ – added as a new requirement for staff in EYFS. If not applicable (you are secondary or junior school) you can leave this update out </w:t>
            </w:r>
          </w:p>
        </w:tc>
      </w:tr>
      <w:tr w:rsidR="00B43841" w:rsidRPr="001D4237" w14:paraId="718DA41B" w14:textId="77777777">
        <w:tc>
          <w:tcPr>
            <w:tcW w:w="1517" w:type="dxa"/>
          </w:tcPr>
          <w:p w14:paraId="42B7F2D9" w14:textId="1934B2C2" w:rsidR="00B43841" w:rsidRDefault="00B43841">
            <w:pPr>
              <w:rPr>
                <w:sz w:val="22"/>
                <w:szCs w:val="22"/>
              </w:rPr>
            </w:pPr>
            <w:r>
              <w:rPr>
                <w:sz w:val="22"/>
                <w:szCs w:val="22"/>
              </w:rPr>
              <w:t xml:space="preserve">Page </w:t>
            </w:r>
            <w:r w:rsidR="0011129E">
              <w:rPr>
                <w:sz w:val="22"/>
                <w:szCs w:val="22"/>
              </w:rPr>
              <w:t>xx</w:t>
            </w:r>
          </w:p>
        </w:tc>
        <w:tc>
          <w:tcPr>
            <w:tcW w:w="7834" w:type="dxa"/>
          </w:tcPr>
          <w:p w14:paraId="25EC33D8" w14:textId="77777777" w:rsidR="00B43841" w:rsidRPr="001D4237" w:rsidRDefault="00B43841">
            <w:pPr>
              <w:rPr>
                <w:sz w:val="22"/>
                <w:szCs w:val="22"/>
              </w:rPr>
            </w:pPr>
            <w:r w:rsidRPr="001D4237">
              <w:rPr>
                <w:sz w:val="22"/>
                <w:szCs w:val="22"/>
              </w:rPr>
              <w:t>Additional bullet point added in section 3.5 Use of school premises – ensure speakers are informed about ethos and safeguarding procedures</w:t>
            </w:r>
          </w:p>
        </w:tc>
      </w:tr>
      <w:tr w:rsidR="00B43841" w:rsidRPr="001D4237" w14:paraId="0051D66A" w14:textId="77777777">
        <w:tc>
          <w:tcPr>
            <w:tcW w:w="1517" w:type="dxa"/>
            <w:tcBorders>
              <w:bottom w:val="single" w:sz="4" w:space="0" w:color="auto"/>
            </w:tcBorders>
          </w:tcPr>
          <w:p w14:paraId="61DD9A51" w14:textId="283D1B97" w:rsidR="00B43841" w:rsidRDefault="00B43841">
            <w:pPr>
              <w:rPr>
                <w:sz w:val="22"/>
                <w:szCs w:val="22"/>
              </w:rPr>
            </w:pPr>
            <w:r>
              <w:rPr>
                <w:sz w:val="22"/>
                <w:szCs w:val="22"/>
              </w:rPr>
              <w:t xml:space="preserve">Page </w:t>
            </w:r>
            <w:r w:rsidR="0011129E">
              <w:rPr>
                <w:sz w:val="22"/>
                <w:szCs w:val="22"/>
              </w:rPr>
              <w:t>xx</w:t>
            </w:r>
          </w:p>
        </w:tc>
        <w:tc>
          <w:tcPr>
            <w:tcW w:w="7834" w:type="dxa"/>
            <w:tcBorders>
              <w:bottom w:val="single" w:sz="4" w:space="0" w:color="auto"/>
            </w:tcBorders>
          </w:tcPr>
          <w:p w14:paraId="0D75EEAB" w14:textId="77777777" w:rsidR="00B43841" w:rsidRPr="001D4237" w:rsidRDefault="00B43841">
            <w:pPr>
              <w:rPr>
                <w:sz w:val="22"/>
                <w:szCs w:val="22"/>
              </w:rPr>
            </w:pPr>
            <w:r w:rsidRPr="001D4237">
              <w:rPr>
                <w:sz w:val="22"/>
                <w:szCs w:val="22"/>
              </w:rPr>
              <w:t>Two additional links added under Online Safety heading</w:t>
            </w:r>
          </w:p>
        </w:tc>
      </w:tr>
      <w:tr w:rsidR="00B43841" w:rsidRPr="001D4237" w14:paraId="465A54A6" w14:textId="77777777">
        <w:tc>
          <w:tcPr>
            <w:tcW w:w="1517" w:type="dxa"/>
            <w:tcBorders>
              <w:bottom w:val="single" w:sz="4" w:space="0" w:color="auto"/>
            </w:tcBorders>
          </w:tcPr>
          <w:p w14:paraId="5E9B4E23" w14:textId="77777777" w:rsidR="00B43841" w:rsidRDefault="00B43841">
            <w:pPr>
              <w:rPr>
                <w:sz w:val="22"/>
                <w:szCs w:val="22"/>
              </w:rPr>
            </w:pPr>
          </w:p>
        </w:tc>
        <w:tc>
          <w:tcPr>
            <w:tcW w:w="7834" w:type="dxa"/>
            <w:tcBorders>
              <w:bottom w:val="single" w:sz="4" w:space="0" w:color="auto"/>
            </w:tcBorders>
          </w:tcPr>
          <w:p w14:paraId="07118650" w14:textId="77777777" w:rsidR="00B43841" w:rsidRPr="001D4237" w:rsidRDefault="00B43841">
            <w:pPr>
              <w:rPr>
                <w:sz w:val="22"/>
                <w:szCs w:val="22"/>
              </w:rPr>
            </w:pPr>
            <w:r w:rsidRPr="001D4237">
              <w:rPr>
                <w:sz w:val="22"/>
                <w:szCs w:val="22"/>
              </w:rPr>
              <w:t>Additional paragraph included to reflect developing use of artificial intelligence</w:t>
            </w:r>
          </w:p>
        </w:tc>
      </w:tr>
      <w:tr w:rsidR="00B43841" w:rsidRPr="001D4237" w14:paraId="00318989" w14:textId="77777777">
        <w:tc>
          <w:tcPr>
            <w:tcW w:w="1517" w:type="dxa"/>
            <w:tcBorders>
              <w:bottom w:val="single" w:sz="4" w:space="0" w:color="auto"/>
            </w:tcBorders>
          </w:tcPr>
          <w:p w14:paraId="126E36E1" w14:textId="2DADB245" w:rsidR="00B43841" w:rsidRDefault="00B43841">
            <w:pPr>
              <w:rPr>
                <w:sz w:val="22"/>
                <w:szCs w:val="22"/>
              </w:rPr>
            </w:pPr>
            <w:r>
              <w:rPr>
                <w:sz w:val="22"/>
                <w:szCs w:val="22"/>
              </w:rPr>
              <w:t xml:space="preserve">Page </w:t>
            </w:r>
            <w:r w:rsidR="0011129E">
              <w:rPr>
                <w:sz w:val="22"/>
                <w:szCs w:val="22"/>
              </w:rPr>
              <w:t>xx</w:t>
            </w:r>
          </w:p>
        </w:tc>
        <w:tc>
          <w:tcPr>
            <w:tcW w:w="7834" w:type="dxa"/>
            <w:tcBorders>
              <w:bottom w:val="single" w:sz="4" w:space="0" w:color="auto"/>
            </w:tcBorders>
          </w:tcPr>
          <w:p w14:paraId="293C0FA9" w14:textId="77777777" w:rsidR="00B43841" w:rsidRPr="001D4237" w:rsidRDefault="00B43841">
            <w:pPr>
              <w:rPr>
                <w:sz w:val="22"/>
                <w:szCs w:val="22"/>
              </w:rPr>
            </w:pPr>
            <w:r>
              <w:rPr>
                <w:sz w:val="22"/>
                <w:szCs w:val="22"/>
              </w:rPr>
              <w:t>Additional sentence added under Staff training to reflect governor Prevent training requirements</w:t>
            </w:r>
          </w:p>
        </w:tc>
      </w:tr>
      <w:tr w:rsidR="00B43841" w14:paraId="16755DB7" w14:textId="77777777">
        <w:tc>
          <w:tcPr>
            <w:tcW w:w="1517" w:type="dxa"/>
            <w:tcBorders>
              <w:bottom w:val="single" w:sz="4" w:space="0" w:color="auto"/>
            </w:tcBorders>
          </w:tcPr>
          <w:p w14:paraId="0775F6A9" w14:textId="77777777" w:rsidR="00B43841" w:rsidRDefault="00B43841">
            <w:pPr>
              <w:rPr>
                <w:sz w:val="22"/>
                <w:szCs w:val="22"/>
              </w:rPr>
            </w:pPr>
          </w:p>
        </w:tc>
        <w:tc>
          <w:tcPr>
            <w:tcW w:w="7834" w:type="dxa"/>
            <w:tcBorders>
              <w:bottom w:val="single" w:sz="4" w:space="0" w:color="auto"/>
            </w:tcBorders>
          </w:tcPr>
          <w:p w14:paraId="5384531D" w14:textId="77777777" w:rsidR="00B43841" w:rsidRDefault="00B43841">
            <w:pPr>
              <w:rPr>
                <w:sz w:val="22"/>
                <w:szCs w:val="22"/>
              </w:rPr>
            </w:pPr>
            <w:r>
              <w:rPr>
                <w:sz w:val="22"/>
                <w:szCs w:val="22"/>
              </w:rPr>
              <w:t>Radicalisation and Prevent added to list of Updates</w:t>
            </w:r>
          </w:p>
        </w:tc>
      </w:tr>
      <w:tr w:rsidR="00B43841" w14:paraId="63F13480" w14:textId="77777777">
        <w:tc>
          <w:tcPr>
            <w:tcW w:w="1517" w:type="dxa"/>
            <w:tcBorders>
              <w:bottom w:val="single" w:sz="4" w:space="0" w:color="auto"/>
            </w:tcBorders>
          </w:tcPr>
          <w:p w14:paraId="2F98E609" w14:textId="64F27EA2" w:rsidR="00B43841" w:rsidRDefault="00B43841">
            <w:pPr>
              <w:rPr>
                <w:sz w:val="22"/>
                <w:szCs w:val="22"/>
              </w:rPr>
            </w:pPr>
            <w:r>
              <w:rPr>
                <w:sz w:val="22"/>
                <w:szCs w:val="22"/>
              </w:rPr>
              <w:t xml:space="preserve">Page </w:t>
            </w:r>
            <w:r w:rsidR="000D6430">
              <w:rPr>
                <w:sz w:val="22"/>
                <w:szCs w:val="22"/>
              </w:rPr>
              <w:t>xx</w:t>
            </w:r>
          </w:p>
        </w:tc>
        <w:tc>
          <w:tcPr>
            <w:tcW w:w="7834" w:type="dxa"/>
            <w:tcBorders>
              <w:bottom w:val="single" w:sz="4" w:space="0" w:color="auto"/>
            </w:tcBorders>
          </w:tcPr>
          <w:p w14:paraId="17BDB5B9" w14:textId="77777777" w:rsidR="00B43841" w:rsidRDefault="00B43841">
            <w:pPr>
              <w:rPr>
                <w:sz w:val="22"/>
                <w:szCs w:val="22"/>
              </w:rPr>
            </w:pPr>
            <w:r>
              <w:rPr>
                <w:sz w:val="22"/>
                <w:szCs w:val="22"/>
              </w:rPr>
              <w:t>New section added 3.11 Site Safety  - includes reference to Martyn’s Law</w:t>
            </w:r>
          </w:p>
        </w:tc>
      </w:tr>
      <w:tr w:rsidR="00B43841" w:rsidRPr="00512E8E" w14:paraId="10844254" w14:textId="77777777" w:rsidTr="0005039F">
        <w:tc>
          <w:tcPr>
            <w:tcW w:w="9351" w:type="dxa"/>
            <w:gridSpan w:val="2"/>
            <w:shd w:val="clear" w:color="auto" w:fill="259B15"/>
          </w:tcPr>
          <w:p w14:paraId="3777F87A" w14:textId="77777777" w:rsidR="00B43841" w:rsidRPr="00512E8E" w:rsidRDefault="00B43841">
            <w:pPr>
              <w:rPr>
                <w:b/>
                <w:bCs/>
                <w:sz w:val="22"/>
                <w:szCs w:val="22"/>
              </w:rPr>
            </w:pPr>
            <w:r w:rsidRPr="00512E8E">
              <w:rPr>
                <w:b/>
                <w:bCs/>
                <w:sz w:val="22"/>
                <w:szCs w:val="22"/>
              </w:rPr>
              <w:t xml:space="preserve">Appendices </w:t>
            </w:r>
          </w:p>
        </w:tc>
      </w:tr>
      <w:tr w:rsidR="00B43841" w:rsidRPr="00AE07A7" w14:paraId="7E955208" w14:textId="77777777">
        <w:tc>
          <w:tcPr>
            <w:tcW w:w="1517" w:type="dxa"/>
          </w:tcPr>
          <w:p w14:paraId="3CF15A78" w14:textId="62842D92" w:rsidR="00B43841" w:rsidRDefault="00B43841">
            <w:pPr>
              <w:rPr>
                <w:sz w:val="22"/>
                <w:szCs w:val="22"/>
              </w:rPr>
            </w:pPr>
            <w:r>
              <w:rPr>
                <w:sz w:val="22"/>
                <w:szCs w:val="22"/>
              </w:rPr>
              <w:t xml:space="preserve">Page </w:t>
            </w:r>
            <w:r w:rsidR="000D6430">
              <w:rPr>
                <w:sz w:val="22"/>
                <w:szCs w:val="22"/>
              </w:rPr>
              <w:t>xx</w:t>
            </w:r>
          </w:p>
        </w:tc>
        <w:tc>
          <w:tcPr>
            <w:tcW w:w="7834" w:type="dxa"/>
          </w:tcPr>
          <w:p w14:paraId="12289227" w14:textId="77777777" w:rsidR="00B43841" w:rsidRDefault="00B43841">
            <w:pPr>
              <w:rPr>
                <w:sz w:val="22"/>
                <w:szCs w:val="22"/>
              </w:rPr>
            </w:pPr>
            <w:r>
              <w:rPr>
                <w:sz w:val="22"/>
                <w:szCs w:val="22"/>
              </w:rPr>
              <w:t xml:space="preserve">Legislation – additional references added :- </w:t>
            </w:r>
          </w:p>
          <w:p w14:paraId="397B8C81" w14:textId="70E5F884"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 xml:space="preserve">The Equality Act 2010 – </w:t>
            </w:r>
            <w:hyperlink r:id="rId12" w:history="1">
              <w:r w:rsidRPr="00AE07A7">
                <w:rPr>
                  <w:rStyle w:val="Hyperlink"/>
                  <w:rFonts w:cstheme="minorHAnsi"/>
                  <w:i/>
                  <w:iCs/>
                  <w:sz w:val="22"/>
                  <w:szCs w:val="22"/>
                </w:rPr>
                <w:t>see Equality Act 2010: Advice For Schools</w:t>
              </w:r>
            </w:hyperlink>
          </w:p>
          <w:p w14:paraId="53C9FC6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Human Rights Act 1998</w:t>
            </w:r>
          </w:p>
          <w:p w14:paraId="06E465C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Children Act 1989 (and 2004 amendment)</w:t>
            </w:r>
          </w:p>
          <w:p w14:paraId="0320D717"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Female Genital Mutilation Act 2003</w:t>
            </w:r>
          </w:p>
          <w:p w14:paraId="1DE83A6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The Rehabilitation of Offenders Act 1974</w:t>
            </w:r>
          </w:p>
          <w:p w14:paraId="7114C82C"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Schedule 4 of the Safeguarding Vulnerable Groups Act 2006 (defining regulated activity)</w:t>
            </w:r>
          </w:p>
          <w:p w14:paraId="45503985" w14:textId="77777777" w:rsidR="00B43841" w:rsidRPr="00232249"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Childcare Act 2006</w:t>
            </w:r>
          </w:p>
          <w:p w14:paraId="31BB6EC5" w14:textId="77777777" w:rsidR="00B43841" w:rsidRPr="00AE07A7" w:rsidRDefault="00B43841">
            <w:pPr>
              <w:pStyle w:val="MediumGrid1-Accent21"/>
              <w:rPr>
                <w:sz w:val="22"/>
                <w:szCs w:val="22"/>
              </w:rPr>
            </w:pPr>
          </w:p>
        </w:tc>
      </w:tr>
      <w:tr w:rsidR="00B43841" w:rsidRPr="00A36448" w14:paraId="7B8299BE" w14:textId="77777777">
        <w:tc>
          <w:tcPr>
            <w:tcW w:w="1517" w:type="dxa"/>
          </w:tcPr>
          <w:p w14:paraId="4178EE46" w14:textId="77777777" w:rsidR="00B43841" w:rsidRDefault="00B43841">
            <w:pPr>
              <w:rPr>
                <w:sz w:val="22"/>
                <w:szCs w:val="22"/>
              </w:rPr>
            </w:pPr>
          </w:p>
        </w:tc>
        <w:tc>
          <w:tcPr>
            <w:tcW w:w="7834" w:type="dxa"/>
          </w:tcPr>
          <w:p w14:paraId="5759C686" w14:textId="77777777" w:rsidR="00B43841" w:rsidRDefault="00B43841">
            <w:pPr>
              <w:rPr>
                <w:sz w:val="22"/>
                <w:szCs w:val="22"/>
              </w:rPr>
            </w:pPr>
            <w:r>
              <w:rPr>
                <w:sz w:val="22"/>
                <w:szCs w:val="22"/>
              </w:rPr>
              <w:t>Statutory guidance – additional references added :-</w:t>
            </w:r>
          </w:p>
          <w:p w14:paraId="2A21ED61" w14:textId="77777777" w:rsidR="00B43841" w:rsidRPr="0049340A" w:rsidRDefault="00B43841" w:rsidP="00A14B80">
            <w:pPr>
              <w:pStyle w:val="MediumGrid1-Accent21"/>
              <w:numPr>
                <w:ilvl w:val="0"/>
                <w:numId w:val="85"/>
              </w:numPr>
              <w:spacing w:after="0" w:line="240" w:lineRule="auto"/>
              <w:rPr>
                <w:rFonts w:cstheme="minorHAnsi"/>
                <w:color w:val="000000"/>
                <w:sz w:val="22"/>
                <w:szCs w:val="22"/>
              </w:rPr>
            </w:pPr>
            <w:hyperlink r:id="rId13" w:history="1">
              <w:r w:rsidRPr="0049340A">
                <w:rPr>
                  <w:rStyle w:val="Hyperlink"/>
                  <w:rFonts w:cstheme="minorHAnsi"/>
                  <w:sz w:val="22"/>
                  <w:szCs w:val="22"/>
                </w:rPr>
                <w:t>Cyber security standards for schools and colleges</w:t>
              </w:r>
            </w:hyperlink>
          </w:p>
          <w:p w14:paraId="729C6EE3" w14:textId="77777777" w:rsidR="00B43841" w:rsidRPr="0049340A" w:rsidRDefault="00B43841" w:rsidP="00A14B80">
            <w:pPr>
              <w:pStyle w:val="MediumGrid1-Accent21"/>
              <w:numPr>
                <w:ilvl w:val="0"/>
                <w:numId w:val="85"/>
              </w:numPr>
              <w:spacing w:after="0" w:line="240" w:lineRule="auto"/>
              <w:rPr>
                <w:rFonts w:cstheme="minorHAnsi"/>
                <w:color w:val="0070C0"/>
                <w:sz w:val="22"/>
                <w:szCs w:val="22"/>
                <w:u w:val="single"/>
              </w:rPr>
            </w:pPr>
            <w:hyperlink r:id="rId14" w:history="1">
              <w:r w:rsidRPr="0049340A">
                <w:rPr>
                  <w:rStyle w:val="Hyperlink"/>
                  <w:rFonts w:cstheme="minorHAnsi"/>
                  <w:sz w:val="22"/>
                  <w:szCs w:val="22"/>
                </w:rPr>
                <w:t>Supporting pupils at school with medical conditions</w:t>
              </w:r>
            </w:hyperlink>
          </w:p>
          <w:p w14:paraId="7656F3B2" w14:textId="77777777" w:rsidR="00B43841" w:rsidRDefault="00B43841" w:rsidP="00A14B80">
            <w:pPr>
              <w:pStyle w:val="MediumGrid1-Accent21"/>
              <w:numPr>
                <w:ilvl w:val="0"/>
                <w:numId w:val="85"/>
              </w:numPr>
              <w:spacing w:after="0" w:line="240" w:lineRule="auto"/>
              <w:rPr>
                <w:rFonts w:cstheme="minorHAnsi"/>
                <w:color w:val="0070C0"/>
                <w:sz w:val="22"/>
                <w:szCs w:val="22"/>
                <w:u w:val="single"/>
              </w:rPr>
            </w:pPr>
            <w:r w:rsidRPr="0049340A">
              <w:rPr>
                <w:rFonts w:cstheme="minorHAnsi"/>
                <w:color w:val="0070C0"/>
                <w:sz w:val="22"/>
                <w:szCs w:val="22"/>
                <w:u w:val="single"/>
              </w:rPr>
              <w:t>The Childcare Regulations 2018</w:t>
            </w:r>
          </w:p>
          <w:p w14:paraId="00CFEFF9" w14:textId="77777777" w:rsidR="00B43841" w:rsidRPr="00E40668" w:rsidRDefault="00B43841" w:rsidP="00A14B80">
            <w:pPr>
              <w:pStyle w:val="MediumGrid1-Accent21"/>
              <w:numPr>
                <w:ilvl w:val="0"/>
                <w:numId w:val="85"/>
              </w:numPr>
              <w:spacing w:after="0" w:line="240" w:lineRule="auto"/>
              <w:rPr>
                <w:rFonts w:cstheme="minorHAnsi"/>
                <w:b/>
                <w:i/>
                <w:color w:val="000000"/>
                <w:sz w:val="22"/>
                <w:szCs w:val="22"/>
              </w:rPr>
            </w:pPr>
            <w:r>
              <w:rPr>
                <w:rFonts w:cstheme="minorHAnsi"/>
                <w:color w:val="000000"/>
                <w:sz w:val="22"/>
                <w:szCs w:val="22"/>
              </w:rPr>
              <w:t>Data Protection In Schools</w:t>
            </w:r>
          </w:p>
          <w:p w14:paraId="4435E41F" w14:textId="77777777" w:rsidR="00B43841" w:rsidRPr="00D95A6D" w:rsidRDefault="00B43841" w:rsidP="00A14B80">
            <w:pPr>
              <w:pStyle w:val="MediumGrid1-Accent21"/>
              <w:numPr>
                <w:ilvl w:val="0"/>
                <w:numId w:val="85"/>
              </w:numPr>
              <w:spacing w:after="0" w:line="240" w:lineRule="auto"/>
              <w:rPr>
                <w:rFonts w:cstheme="minorHAnsi"/>
                <w:b/>
                <w:i/>
                <w:color w:val="000000"/>
                <w:sz w:val="22"/>
                <w:szCs w:val="22"/>
              </w:rPr>
            </w:pPr>
            <w:hyperlink r:id="rId15" w:history="1">
              <w:r w:rsidRPr="00E40668">
                <w:rPr>
                  <w:rStyle w:val="Hyperlink"/>
                  <w:rFonts w:cstheme="minorHAnsi"/>
                  <w:bCs/>
                  <w:iCs/>
                  <w:sz w:val="22"/>
                  <w:szCs w:val="22"/>
                </w:rPr>
                <w:t>Alternative Provision</w:t>
              </w:r>
            </w:hyperlink>
            <w:r>
              <w:rPr>
                <w:rFonts w:cstheme="minorHAnsi"/>
                <w:bCs/>
                <w:iCs/>
                <w:color w:val="000000"/>
                <w:sz w:val="22"/>
                <w:szCs w:val="22"/>
              </w:rPr>
              <w:t xml:space="preserve"> </w:t>
            </w:r>
          </w:p>
          <w:p w14:paraId="627D49BC" w14:textId="77777777" w:rsidR="00B43841" w:rsidRPr="00A36448" w:rsidRDefault="00B43841">
            <w:pPr>
              <w:pStyle w:val="MediumGrid1-Accent21"/>
              <w:rPr>
                <w:rFonts w:cstheme="minorHAnsi"/>
                <w:color w:val="0070C0"/>
                <w:sz w:val="22"/>
                <w:szCs w:val="22"/>
                <w:u w:val="single"/>
              </w:rPr>
            </w:pPr>
          </w:p>
        </w:tc>
      </w:tr>
      <w:tr w:rsidR="00B43841" w:rsidRPr="0078493C" w14:paraId="3AB67A65" w14:textId="77777777">
        <w:tc>
          <w:tcPr>
            <w:tcW w:w="1517" w:type="dxa"/>
          </w:tcPr>
          <w:p w14:paraId="5C51162B" w14:textId="77777777" w:rsidR="00B43841" w:rsidRDefault="00B43841">
            <w:pPr>
              <w:rPr>
                <w:sz w:val="22"/>
                <w:szCs w:val="22"/>
              </w:rPr>
            </w:pPr>
          </w:p>
        </w:tc>
        <w:tc>
          <w:tcPr>
            <w:tcW w:w="7834" w:type="dxa"/>
          </w:tcPr>
          <w:p w14:paraId="2DCC4B1C" w14:textId="77777777" w:rsidR="00B43841" w:rsidRDefault="00B43841">
            <w:pPr>
              <w:rPr>
                <w:sz w:val="22"/>
                <w:szCs w:val="22"/>
              </w:rPr>
            </w:pPr>
            <w:r>
              <w:rPr>
                <w:sz w:val="22"/>
                <w:szCs w:val="22"/>
              </w:rPr>
              <w:t>Non-statutory guidance – additional reference added:-</w:t>
            </w:r>
          </w:p>
          <w:p w14:paraId="116A42B2"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6" w:history="1">
              <w:r w:rsidRPr="00A36448">
                <w:rPr>
                  <w:rStyle w:val="Hyperlink"/>
                  <w:rFonts w:cstheme="minorHAnsi"/>
                  <w:sz w:val="22"/>
                  <w:szCs w:val="22"/>
                </w:rPr>
                <w:t>Generative AI: product safety explanations</w:t>
              </w:r>
            </w:hyperlink>
          </w:p>
          <w:p w14:paraId="348D721E"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7" w:history="1">
              <w:r w:rsidRPr="00232249">
                <w:rPr>
                  <w:rStyle w:val="Hyperlink"/>
                  <w:rFonts w:cstheme="minorHAnsi"/>
                  <w:sz w:val="22"/>
                  <w:szCs w:val="22"/>
                </w:rPr>
                <w:t>Protected security and preparedness for education settings</w:t>
              </w:r>
            </w:hyperlink>
          </w:p>
          <w:p w14:paraId="315FBF5E"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8" w:history="1">
              <w:r w:rsidRPr="00232249">
                <w:rPr>
                  <w:rStyle w:val="Hyperlink"/>
                  <w:rFonts w:cstheme="minorHAnsi"/>
                  <w:sz w:val="22"/>
                  <w:szCs w:val="22"/>
                </w:rPr>
                <w:t>Site security guidance</w:t>
              </w:r>
            </w:hyperlink>
          </w:p>
          <w:p w14:paraId="413D4427" w14:textId="77777777" w:rsidR="00B43841" w:rsidRPr="00D95A6D" w:rsidRDefault="00B43841" w:rsidP="00B43841">
            <w:pPr>
              <w:pStyle w:val="MediumGrid1-Accent21"/>
              <w:numPr>
                <w:ilvl w:val="0"/>
                <w:numId w:val="1"/>
              </w:numPr>
              <w:spacing w:after="0" w:line="240" w:lineRule="auto"/>
              <w:rPr>
                <w:rFonts w:cstheme="minorHAnsi"/>
                <w:color w:val="000000"/>
                <w:sz w:val="22"/>
                <w:szCs w:val="22"/>
              </w:rPr>
            </w:pPr>
            <w:hyperlink r:id="rId19" w:history="1">
              <w:r w:rsidRPr="00232249">
                <w:rPr>
                  <w:rStyle w:val="Hyperlink"/>
                  <w:rFonts w:cstheme="minorHAnsi"/>
                  <w:sz w:val="22"/>
                  <w:szCs w:val="22"/>
                </w:rPr>
                <w:t>Out of school settings: safeguarding guidance for providers</w:t>
              </w:r>
            </w:hyperlink>
          </w:p>
          <w:p w14:paraId="666C5F30" w14:textId="77777777" w:rsidR="00B43841" w:rsidRPr="00A36448" w:rsidRDefault="00B43841">
            <w:pPr>
              <w:pStyle w:val="MediumGrid1-Accent21"/>
              <w:ind w:left="360"/>
              <w:rPr>
                <w:rFonts w:cstheme="minorHAnsi"/>
                <w:color w:val="000000"/>
                <w:sz w:val="22"/>
                <w:szCs w:val="22"/>
              </w:rPr>
            </w:pPr>
          </w:p>
          <w:p w14:paraId="668C982A" w14:textId="77777777" w:rsidR="00B43841" w:rsidRPr="0078493C" w:rsidRDefault="00B43841">
            <w:pPr>
              <w:rPr>
                <w:sz w:val="22"/>
                <w:szCs w:val="22"/>
              </w:rPr>
            </w:pPr>
          </w:p>
        </w:tc>
      </w:tr>
      <w:tr w:rsidR="00B43841" w14:paraId="65A2145E" w14:textId="77777777">
        <w:tc>
          <w:tcPr>
            <w:tcW w:w="1517" w:type="dxa"/>
          </w:tcPr>
          <w:p w14:paraId="05824731" w14:textId="6FF617B1" w:rsidR="00B43841" w:rsidRDefault="00B43841">
            <w:pPr>
              <w:rPr>
                <w:sz w:val="22"/>
                <w:szCs w:val="22"/>
              </w:rPr>
            </w:pPr>
            <w:r>
              <w:rPr>
                <w:sz w:val="22"/>
                <w:szCs w:val="22"/>
              </w:rPr>
              <w:t xml:space="preserve">Page </w:t>
            </w:r>
            <w:r w:rsidR="000D6430">
              <w:rPr>
                <w:sz w:val="22"/>
                <w:szCs w:val="22"/>
              </w:rPr>
              <w:t>xx</w:t>
            </w:r>
            <w:r>
              <w:rPr>
                <w:sz w:val="22"/>
                <w:szCs w:val="22"/>
              </w:rPr>
              <w:t xml:space="preserve"> </w:t>
            </w:r>
          </w:p>
        </w:tc>
        <w:tc>
          <w:tcPr>
            <w:tcW w:w="7834" w:type="dxa"/>
          </w:tcPr>
          <w:p w14:paraId="71F1D5C0" w14:textId="77777777" w:rsidR="00B43841" w:rsidRDefault="00B43841">
            <w:pPr>
              <w:rPr>
                <w:sz w:val="22"/>
                <w:szCs w:val="22"/>
              </w:rPr>
            </w:pPr>
            <w:r>
              <w:rPr>
                <w:sz w:val="22"/>
                <w:szCs w:val="22"/>
              </w:rPr>
              <w:t xml:space="preserve">Addition of ‘linked policies’ – please check to ensure this list reflects the policies you have in place. If you have an additional policies which link with safeguarding please add them to the list. </w:t>
            </w:r>
          </w:p>
        </w:tc>
      </w:tr>
      <w:tr w:rsidR="00B43841" w:rsidRPr="0078493C" w14:paraId="483B55F8" w14:textId="77777777">
        <w:tc>
          <w:tcPr>
            <w:tcW w:w="1517" w:type="dxa"/>
          </w:tcPr>
          <w:p w14:paraId="15F45077" w14:textId="0FB9A87A" w:rsidR="00B43841" w:rsidRDefault="00B43841">
            <w:pPr>
              <w:rPr>
                <w:sz w:val="22"/>
                <w:szCs w:val="22"/>
              </w:rPr>
            </w:pPr>
            <w:r>
              <w:rPr>
                <w:sz w:val="22"/>
                <w:szCs w:val="22"/>
              </w:rPr>
              <w:t xml:space="preserve">Page </w:t>
            </w:r>
            <w:r w:rsidR="000D6430">
              <w:rPr>
                <w:sz w:val="22"/>
                <w:szCs w:val="22"/>
              </w:rPr>
              <w:t>xx</w:t>
            </w:r>
          </w:p>
        </w:tc>
        <w:tc>
          <w:tcPr>
            <w:tcW w:w="7834" w:type="dxa"/>
          </w:tcPr>
          <w:p w14:paraId="58BF9170" w14:textId="77777777" w:rsidR="00B43841" w:rsidRPr="0078493C" w:rsidRDefault="00B43841">
            <w:pPr>
              <w:rPr>
                <w:sz w:val="22"/>
                <w:szCs w:val="22"/>
              </w:rPr>
            </w:pPr>
            <w:r>
              <w:rPr>
                <w:sz w:val="22"/>
                <w:szCs w:val="22"/>
              </w:rPr>
              <w:t>Safeguarding reading list updated to reflect latest version of statutory guidance and now includes reference to additional reading requirement for EYFS staff</w:t>
            </w:r>
          </w:p>
        </w:tc>
      </w:tr>
    </w:tbl>
    <w:p w14:paraId="2D43D9B6" w14:textId="77777777" w:rsidR="00B43841" w:rsidRDefault="00B43841" w:rsidP="00B43841">
      <w:pPr>
        <w:rPr>
          <w:rFonts w:ascii="Arial" w:hAnsi="Arial" w:cs="Arial"/>
          <w:b/>
        </w:rPr>
      </w:pPr>
    </w:p>
    <w:p w14:paraId="756631D9" w14:textId="77777777" w:rsidR="00B43841" w:rsidRDefault="00B43841" w:rsidP="00A14B80">
      <w:pPr>
        <w:rPr>
          <w:rFonts w:ascii="Arial" w:hAnsi="Arial" w:cs="Arial"/>
          <w:b/>
        </w:rPr>
      </w:pPr>
    </w:p>
    <w:p w14:paraId="4BBDDDF1" w14:textId="77777777" w:rsidR="00721D18" w:rsidRDefault="00721D18" w:rsidP="00A14B80">
      <w:pPr>
        <w:rPr>
          <w:rFonts w:ascii="Arial" w:hAnsi="Arial" w:cs="Arial"/>
          <w:b/>
        </w:rPr>
      </w:pPr>
    </w:p>
    <w:p w14:paraId="4746D3F3" w14:textId="77777777" w:rsidR="00721D18" w:rsidRDefault="00721D18" w:rsidP="00A14B80">
      <w:pPr>
        <w:rPr>
          <w:rFonts w:ascii="Arial" w:hAnsi="Arial" w:cs="Arial"/>
          <w:b/>
        </w:rPr>
      </w:pPr>
    </w:p>
    <w:p w14:paraId="790A3439" w14:textId="77777777" w:rsidR="00721D18" w:rsidRDefault="00721D18" w:rsidP="00A14B80">
      <w:pPr>
        <w:rPr>
          <w:rFonts w:ascii="Arial" w:hAnsi="Arial" w:cs="Arial"/>
          <w:b/>
        </w:rPr>
      </w:pPr>
    </w:p>
    <w:p w14:paraId="17E9C828" w14:textId="1F03F1F6" w:rsidR="00BF4CEF" w:rsidRPr="000C1DD4" w:rsidRDefault="00BF4CEF" w:rsidP="00BF4CEF">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730530C5" w:rsidR="00BF4CEF" w:rsidRPr="00DF5745" w:rsidRDefault="00BF4CEF" w:rsidP="00BF4CEF">
      <w:pPr>
        <w:jc w:val="center"/>
        <w:rPr>
          <w:rFonts w:ascii="Arial" w:hAnsi="Arial" w:cs="Arial"/>
          <w:i/>
          <w:sz w:val="22"/>
          <w:szCs w:val="22"/>
        </w:rPr>
      </w:pPr>
      <w:r w:rsidRPr="000C1DD4">
        <w:rPr>
          <w:rFonts w:ascii="Arial" w:hAnsi="Arial" w:cs="Arial"/>
        </w:rPr>
        <w:t xml:space="preserve">For </w:t>
      </w:r>
      <w:r w:rsidR="00DF5745" w:rsidRPr="00DF5745">
        <w:rPr>
          <w:rFonts w:ascii="Arial" w:hAnsi="Arial" w:cs="Arial"/>
          <w:i/>
        </w:rPr>
        <w:t>St Mary’s Broughton Gifford</w:t>
      </w:r>
    </w:p>
    <w:p w14:paraId="52D23E59" w14:textId="7235C177" w:rsidR="00BF4CEF" w:rsidRPr="0035548A" w:rsidRDefault="00BF4CEF" w:rsidP="0035548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80"/>
      </w:tblGrid>
      <w:tr w:rsidR="003F5650" w:rsidRPr="000C1DD4" w14:paraId="67309605" w14:textId="77777777" w:rsidTr="00862B01">
        <w:tc>
          <w:tcPr>
            <w:tcW w:w="1413" w:type="dxa"/>
          </w:tcPr>
          <w:p w14:paraId="66AEC634" w14:textId="77777777" w:rsidR="003F5650" w:rsidRPr="00862B01" w:rsidRDefault="003F5650" w:rsidP="00E31A6D">
            <w:pPr>
              <w:jc w:val="center"/>
              <w:rPr>
                <w:rFonts w:ascii="Arial" w:hAnsi="Arial" w:cs="Arial"/>
                <w:b/>
                <w:color w:val="0070C0"/>
                <w:sz w:val="16"/>
                <w:szCs w:val="16"/>
              </w:rPr>
            </w:pPr>
            <w:r w:rsidRPr="00862B01">
              <w:rPr>
                <w:rFonts w:ascii="Arial" w:hAnsi="Arial" w:cs="Arial"/>
                <w:b/>
                <w:color w:val="0070C0"/>
                <w:sz w:val="16"/>
                <w:szCs w:val="16"/>
              </w:rPr>
              <w:t>Page number</w:t>
            </w:r>
          </w:p>
        </w:tc>
        <w:tc>
          <w:tcPr>
            <w:tcW w:w="8080" w:type="dxa"/>
          </w:tcPr>
          <w:p w14:paraId="59F6ABFB" w14:textId="77777777" w:rsidR="003F5650" w:rsidRPr="00862B01" w:rsidRDefault="003F5650" w:rsidP="00E31A6D">
            <w:pPr>
              <w:jc w:val="center"/>
              <w:rPr>
                <w:rFonts w:ascii="Arial" w:hAnsi="Arial" w:cs="Arial"/>
                <w:b/>
                <w:color w:val="0070C0"/>
                <w:sz w:val="20"/>
                <w:szCs w:val="20"/>
              </w:rPr>
            </w:pPr>
            <w:r w:rsidRPr="00862B01">
              <w:rPr>
                <w:rFonts w:ascii="Arial" w:hAnsi="Arial" w:cs="Arial"/>
                <w:b/>
                <w:color w:val="0070C0"/>
                <w:sz w:val="20"/>
                <w:szCs w:val="20"/>
              </w:rPr>
              <w:t xml:space="preserve">Title </w:t>
            </w:r>
          </w:p>
        </w:tc>
      </w:tr>
      <w:tr w:rsidR="003F5650" w:rsidRPr="00E47348" w14:paraId="3E46D9B8" w14:textId="77777777" w:rsidTr="00862B01">
        <w:tc>
          <w:tcPr>
            <w:tcW w:w="1413" w:type="dxa"/>
            <w:tcBorders>
              <w:bottom w:val="single" w:sz="4" w:space="0" w:color="auto"/>
            </w:tcBorders>
          </w:tcPr>
          <w:p w14:paraId="4DF835D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4636C596" w14:textId="77777777" w:rsidR="003F5650" w:rsidRPr="00862B01" w:rsidRDefault="00567E81" w:rsidP="00B5514D">
            <w:pPr>
              <w:rPr>
                <w:rFonts w:ascii="Arial" w:hAnsi="Arial" w:cs="Arial"/>
                <w:color w:val="0070C0"/>
                <w:sz w:val="20"/>
                <w:szCs w:val="20"/>
              </w:rPr>
            </w:pPr>
            <w:r w:rsidRPr="00862B01">
              <w:rPr>
                <w:rFonts w:ascii="Arial" w:hAnsi="Arial" w:cs="Arial"/>
                <w:color w:val="0070C0"/>
                <w:sz w:val="20"/>
                <w:szCs w:val="20"/>
              </w:rPr>
              <w:t>Quick Reference Contacts Guide</w:t>
            </w:r>
          </w:p>
        </w:tc>
      </w:tr>
      <w:tr w:rsidR="00D95957" w:rsidRPr="00E47348" w14:paraId="72948ED4" w14:textId="77777777" w:rsidTr="00862B01">
        <w:tc>
          <w:tcPr>
            <w:tcW w:w="1413" w:type="dxa"/>
            <w:tcBorders>
              <w:bottom w:val="single" w:sz="4" w:space="0" w:color="auto"/>
            </w:tcBorders>
          </w:tcPr>
          <w:p w14:paraId="3F1B3399" w14:textId="77777777" w:rsidR="00D95957" w:rsidRPr="00862B01" w:rsidRDefault="00D95957" w:rsidP="00B5514D">
            <w:pPr>
              <w:rPr>
                <w:rFonts w:ascii="Arial" w:hAnsi="Arial" w:cs="Arial"/>
                <w:color w:val="0070C0"/>
                <w:sz w:val="20"/>
                <w:szCs w:val="20"/>
              </w:rPr>
            </w:pPr>
          </w:p>
        </w:tc>
        <w:tc>
          <w:tcPr>
            <w:tcW w:w="8080" w:type="dxa"/>
            <w:tcBorders>
              <w:bottom w:val="single" w:sz="4" w:space="0" w:color="auto"/>
            </w:tcBorders>
          </w:tcPr>
          <w:p w14:paraId="11974090" w14:textId="77777777" w:rsidR="00D95957" w:rsidRPr="00862B01" w:rsidRDefault="00684780" w:rsidP="00B5514D">
            <w:pPr>
              <w:rPr>
                <w:rFonts w:ascii="Arial" w:hAnsi="Arial" w:cs="Arial"/>
                <w:color w:val="0070C0"/>
                <w:sz w:val="20"/>
                <w:szCs w:val="20"/>
              </w:rPr>
            </w:pPr>
            <w:r w:rsidRPr="00862B01">
              <w:rPr>
                <w:rFonts w:ascii="Arial" w:hAnsi="Arial" w:cs="Arial"/>
                <w:color w:val="0070C0"/>
                <w:sz w:val="20"/>
                <w:szCs w:val="20"/>
              </w:rPr>
              <w:t>Introduction To Safeguarding</w:t>
            </w:r>
          </w:p>
        </w:tc>
      </w:tr>
      <w:tr w:rsidR="00567E81" w:rsidRPr="000C1DD4" w14:paraId="34442E33" w14:textId="77777777" w:rsidTr="00862B01">
        <w:tc>
          <w:tcPr>
            <w:tcW w:w="9493" w:type="dxa"/>
            <w:gridSpan w:val="2"/>
            <w:shd w:val="clear" w:color="auto" w:fill="C5E0B3"/>
          </w:tcPr>
          <w:p w14:paraId="483855E6"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Part 1 - Procedures</w:t>
            </w:r>
          </w:p>
        </w:tc>
      </w:tr>
      <w:tr w:rsidR="003F5650" w:rsidRPr="000C1DD4" w14:paraId="2F6E9438" w14:textId="77777777" w:rsidTr="00862B01">
        <w:tc>
          <w:tcPr>
            <w:tcW w:w="1413" w:type="dxa"/>
          </w:tcPr>
          <w:p w14:paraId="36AD259B" w14:textId="77777777" w:rsidR="003F5650" w:rsidRPr="00862B01" w:rsidRDefault="003F5650" w:rsidP="00B5514D">
            <w:pPr>
              <w:rPr>
                <w:rFonts w:ascii="Arial" w:hAnsi="Arial" w:cs="Arial"/>
                <w:color w:val="0070C0"/>
                <w:sz w:val="20"/>
                <w:szCs w:val="20"/>
              </w:rPr>
            </w:pPr>
          </w:p>
        </w:tc>
        <w:tc>
          <w:tcPr>
            <w:tcW w:w="8080" w:type="dxa"/>
          </w:tcPr>
          <w:p w14:paraId="2B88854D"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1.1 </w:t>
            </w:r>
            <w:r w:rsidR="00567E81" w:rsidRPr="00862B01">
              <w:rPr>
                <w:rFonts w:ascii="Arial" w:hAnsi="Arial" w:cs="Arial"/>
                <w:color w:val="0070C0"/>
                <w:sz w:val="20"/>
                <w:szCs w:val="20"/>
              </w:rPr>
              <w:t>W</w:t>
            </w:r>
            <w:r w:rsidR="006A1F78" w:rsidRPr="00862B01">
              <w:rPr>
                <w:rFonts w:ascii="Arial" w:hAnsi="Arial" w:cs="Arial"/>
                <w:color w:val="0070C0"/>
                <w:sz w:val="20"/>
                <w:szCs w:val="20"/>
              </w:rPr>
              <w:t>hat to do if you are w</w:t>
            </w:r>
            <w:r w:rsidR="00567E81" w:rsidRPr="00862B01">
              <w:rPr>
                <w:rFonts w:ascii="Arial" w:hAnsi="Arial" w:cs="Arial"/>
                <w:color w:val="0070C0"/>
                <w:sz w:val="20"/>
                <w:szCs w:val="20"/>
              </w:rPr>
              <w:t xml:space="preserve">orried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bout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 </w:t>
            </w:r>
            <w:r w:rsidR="006A1F78" w:rsidRPr="00862B01">
              <w:rPr>
                <w:rFonts w:ascii="Arial" w:hAnsi="Arial" w:cs="Arial"/>
                <w:color w:val="0070C0"/>
                <w:sz w:val="20"/>
                <w:szCs w:val="20"/>
              </w:rPr>
              <w:t>p</w:t>
            </w:r>
            <w:r w:rsidR="001E4887" w:rsidRPr="00862B01">
              <w:rPr>
                <w:rFonts w:ascii="Arial" w:hAnsi="Arial" w:cs="Arial"/>
                <w:color w:val="0070C0"/>
                <w:sz w:val="20"/>
                <w:szCs w:val="20"/>
              </w:rPr>
              <w:t>upil</w:t>
            </w:r>
          </w:p>
        </w:tc>
      </w:tr>
      <w:tr w:rsidR="006A1F78" w:rsidRPr="000C1DD4" w14:paraId="6D5CFB75" w14:textId="77777777" w:rsidTr="00862B01">
        <w:tc>
          <w:tcPr>
            <w:tcW w:w="1413" w:type="dxa"/>
          </w:tcPr>
          <w:p w14:paraId="4038F97E" w14:textId="77777777" w:rsidR="006A1F78" w:rsidRPr="00862B01" w:rsidRDefault="006A1F78" w:rsidP="00B5514D">
            <w:pPr>
              <w:rPr>
                <w:rFonts w:ascii="Arial" w:hAnsi="Arial" w:cs="Arial"/>
                <w:color w:val="0070C0"/>
                <w:sz w:val="20"/>
                <w:szCs w:val="20"/>
              </w:rPr>
            </w:pPr>
          </w:p>
        </w:tc>
        <w:tc>
          <w:tcPr>
            <w:tcW w:w="8080" w:type="dxa"/>
          </w:tcPr>
          <w:p w14:paraId="64C825BF"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1.2 </w:t>
            </w:r>
            <w:r w:rsidR="006A1F78" w:rsidRPr="00862B01">
              <w:rPr>
                <w:rFonts w:ascii="Arial" w:hAnsi="Arial" w:cs="Arial"/>
                <w:color w:val="0070C0"/>
                <w:sz w:val="20"/>
                <w:szCs w:val="20"/>
              </w:rPr>
              <w:t>Working with parents and carers</w:t>
            </w:r>
          </w:p>
        </w:tc>
      </w:tr>
      <w:tr w:rsidR="003F5650" w:rsidRPr="000C1DD4" w14:paraId="4C592D5E" w14:textId="77777777" w:rsidTr="00862B01">
        <w:tc>
          <w:tcPr>
            <w:tcW w:w="1413" w:type="dxa"/>
          </w:tcPr>
          <w:p w14:paraId="2327A700" w14:textId="77777777" w:rsidR="003F5650" w:rsidRPr="00862B01" w:rsidRDefault="003F5650" w:rsidP="00B5514D">
            <w:pPr>
              <w:rPr>
                <w:rFonts w:ascii="Arial" w:hAnsi="Arial" w:cs="Arial"/>
                <w:color w:val="0070C0"/>
                <w:sz w:val="20"/>
                <w:szCs w:val="20"/>
              </w:rPr>
            </w:pPr>
          </w:p>
        </w:tc>
        <w:tc>
          <w:tcPr>
            <w:tcW w:w="8080" w:type="dxa"/>
          </w:tcPr>
          <w:p w14:paraId="433E6944"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1.3 </w:t>
            </w:r>
            <w:r w:rsidR="00567E81" w:rsidRPr="00862B01">
              <w:rPr>
                <w:rFonts w:ascii="Arial" w:hAnsi="Arial" w:cs="Arial"/>
                <w:color w:val="0070C0"/>
                <w:sz w:val="20"/>
                <w:szCs w:val="20"/>
              </w:rPr>
              <w:t>The Role Of The Designated Safeguarding Lead And Deputy DSL/s In Our School</w:t>
            </w:r>
          </w:p>
        </w:tc>
      </w:tr>
      <w:tr w:rsidR="003F5650" w:rsidRPr="000C1DD4" w14:paraId="54FBAB6F" w14:textId="77777777" w:rsidTr="00862B01">
        <w:tc>
          <w:tcPr>
            <w:tcW w:w="1413" w:type="dxa"/>
          </w:tcPr>
          <w:p w14:paraId="142E5CEC" w14:textId="77777777" w:rsidR="003F5650" w:rsidRPr="00862B01" w:rsidRDefault="003F5650" w:rsidP="00B5514D">
            <w:pPr>
              <w:rPr>
                <w:rFonts w:ascii="Arial" w:hAnsi="Arial" w:cs="Arial"/>
                <w:color w:val="0070C0"/>
                <w:sz w:val="20"/>
                <w:szCs w:val="20"/>
              </w:rPr>
            </w:pPr>
          </w:p>
        </w:tc>
        <w:tc>
          <w:tcPr>
            <w:tcW w:w="8080" w:type="dxa"/>
          </w:tcPr>
          <w:p w14:paraId="51AF812E"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1.4 </w:t>
            </w:r>
            <w:r w:rsidR="006A1F78" w:rsidRPr="00862B01">
              <w:rPr>
                <w:rFonts w:ascii="Arial" w:hAnsi="Arial" w:cs="Arial"/>
                <w:color w:val="0070C0"/>
                <w:sz w:val="20"/>
                <w:szCs w:val="20"/>
              </w:rPr>
              <w:t xml:space="preserve">Next steps - </w:t>
            </w:r>
            <w:r w:rsidR="00567E81" w:rsidRPr="00862B01">
              <w:rPr>
                <w:rFonts w:ascii="Arial" w:hAnsi="Arial" w:cs="Arial"/>
                <w:color w:val="0070C0"/>
                <w:sz w:val="20"/>
                <w:szCs w:val="20"/>
              </w:rPr>
              <w:t>Early Help</w:t>
            </w:r>
          </w:p>
        </w:tc>
      </w:tr>
      <w:tr w:rsidR="003F5650" w:rsidRPr="005F436B" w14:paraId="1D06D858" w14:textId="77777777" w:rsidTr="00862B01">
        <w:tc>
          <w:tcPr>
            <w:tcW w:w="1413" w:type="dxa"/>
          </w:tcPr>
          <w:p w14:paraId="55ECA67A" w14:textId="77777777" w:rsidR="003F5650" w:rsidRPr="00862B01" w:rsidRDefault="003F5650" w:rsidP="00B5514D">
            <w:pPr>
              <w:rPr>
                <w:rFonts w:ascii="Arial" w:hAnsi="Arial" w:cs="Arial"/>
                <w:color w:val="0070C0"/>
                <w:sz w:val="20"/>
                <w:szCs w:val="20"/>
              </w:rPr>
            </w:pPr>
          </w:p>
        </w:tc>
        <w:tc>
          <w:tcPr>
            <w:tcW w:w="8080" w:type="dxa"/>
          </w:tcPr>
          <w:p w14:paraId="72BB7866"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1.5 </w:t>
            </w:r>
            <w:r w:rsidR="006A1F78" w:rsidRPr="00862B01">
              <w:rPr>
                <w:rFonts w:ascii="Arial" w:hAnsi="Arial" w:cs="Arial"/>
                <w:color w:val="0070C0"/>
                <w:sz w:val="20"/>
                <w:szCs w:val="20"/>
              </w:rPr>
              <w:t xml:space="preserve">Next steps - </w:t>
            </w:r>
            <w:r w:rsidR="00D003A1" w:rsidRPr="00862B01">
              <w:rPr>
                <w:rFonts w:ascii="Arial" w:hAnsi="Arial" w:cs="Arial"/>
                <w:color w:val="0070C0"/>
                <w:sz w:val="20"/>
                <w:szCs w:val="20"/>
              </w:rPr>
              <w:t xml:space="preserve">Making </w:t>
            </w:r>
            <w:r w:rsidR="006A1F78" w:rsidRPr="00862B01">
              <w:rPr>
                <w:rFonts w:ascii="Arial" w:hAnsi="Arial" w:cs="Arial"/>
                <w:color w:val="0070C0"/>
                <w:sz w:val="20"/>
                <w:szCs w:val="20"/>
              </w:rPr>
              <w:t>a</w:t>
            </w:r>
            <w:r w:rsidR="00D003A1" w:rsidRPr="00862B01">
              <w:rPr>
                <w:rFonts w:ascii="Arial" w:hAnsi="Arial" w:cs="Arial"/>
                <w:color w:val="0070C0"/>
                <w:sz w:val="20"/>
                <w:szCs w:val="20"/>
              </w:rPr>
              <w:t xml:space="preserve"> </w:t>
            </w:r>
            <w:r w:rsidR="006A1F78" w:rsidRPr="00862B01">
              <w:rPr>
                <w:rFonts w:ascii="Arial" w:hAnsi="Arial" w:cs="Arial"/>
                <w:color w:val="0070C0"/>
                <w:sz w:val="20"/>
                <w:szCs w:val="20"/>
              </w:rPr>
              <w:t>r</w:t>
            </w:r>
            <w:r w:rsidR="00D003A1" w:rsidRPr="00862B01">
              <w:rPr>
                <w:rFonts w:ascii="Arial" w:hAnsi="Arial" w:cs="Arial"/>
                <w:color w:val="0070C0"/>
                <w:sz w:val="20"/>
                <w:szCs w:val="20"/>
              </w:rPr>
              <w:t xml:space="preserve">eferral </w:t>
            </w:r>
            <w:r w:rsidR="006A1F78" w:rsidRPr="00862B01">
              <w:rPr>
                <w:rFonts w:ascii="Arial" w:hAnsi="Arial" w:cs="Arial"/>
                <w:color w:val="0070C0"/>
                <w:sz w:val="20"/>
                <w:szCs w:val="20"/>
              </w:rPr>
              <w:t>t</w:t>
            </w:r>
            <w:r w:rsidR="00D003A1" w:rsidRPr="00862B01">
              <w:rPr>
                <w:rFonts w:ascii="Arial" w:hAnsi="Arial" w:cs="Arial"/>
                <w:color w:val="0070C0"/>
                <w:sz w:val="20"/>
                <w:szCs w:val="20"/>
              </w:rPr>
              <w:t xml:space="preserve">o </w:t>
            </w:r>
            <w:r w:rsidR="006A1F78" w:rsidRPr="00862B01">
              <w:rPr>
                <w:rFonts w:ascii="Arial" w:hAnsi="Arial" w:cs="Arial"/>
                <w:color w:val="0070C0"/>
                <w:sz w:val="20"/>
                <w:szCs w:val="20"/>
              </w:rPr>
              <w:t>Children’s s</w:t>
            </w:r>
            <w:r w:rsidR="00D003A1" w:rsidRPr="00862B01">
              <w:rPr>
                <w:rFonts w:ascii="Arial" w:hAnsi="Arial" w:cs="Arial"/>
                <w:color w:val="0070C0"/>
                <w:sz w:val="20"/>
                <w:szCs w:val="20"/>
              </w:rPr>
              <w:t xml:space="preserve">ocial </w:t>
            </w:r>
            <w:r w:rsidR="006A1F78" w:rsidRPr="00862B01">
              <w:rPr>
                <w:rFonts w:ascii="Arial" w:hAnsi="Arial" w:cs="Arial"/>
                <w:color w:val="0070C0"/>
                <w:sz w:val="20"/>
                <w:szCs w:val="20"/>
              </w:rPr>
              <w:t>c</w:t>
            </w:r>
            <w:r w:rsidR="00D003A1" w:rsidRPr="00862B01">
              <w:rPr>
                <w:rFonts w:ascii="Arial" w:hAnsi="Arial" w:cs="Arial"/>
                <w:color w:val="0070C0"/>
                <w:sz w:val="20"/>
                <w:szCs w:val="20"/>
              </w:rPr>
              <w:t>are</w:t>
            </w:r>
            <w:r w:rsidR="006A1F78" w:rsidRPr="00862B01">
              <w:rPr>
                <w:rFonts w:ascii="Arial" w:hAnsi="Arial" w:cs="Arial"/>
                <w:color w:val="0070C0"/>
                <w:sz w:val="20"/>
                <w:szCs w:val="20"/>
              </w:rPr>
              <w:t xml:space="preserve"> for support at Child In Need or Child Protection level</w:t>
            </w:r>
          </w:p>
        </w:tc>
      </w:tr>
      <w:tr w:rsidR="00D003A1" w:rsidRPr="005F436B" w14:paraId="0037E9C4" w14:textId="77777777" w:rsidTr="00862B01">
        <w:tc>
          <w:tcPr>
            <w:tcW w:w="1413" w:type="dxa"/>
          </w:tcPr>
          <w:p w14:paraId="2AA6620A" w14:textId="77777777" w:rsidR="00D003A1" w:rsidRPr="00862B01" w:rsidRDefault="00D003A1" w:rsidP="00B5514D">
            <w:pPr>
              <w:rPr>
                <w:rFonts w:ascii="Arial" w:hAnsi="Arial" w:cs="Arial"/>
                <w:color w:val="0070C0"/>
                <w:sz w:val="20"/>
                <w:szCs w:val="20"/>
              </w:rPr>
            </w:pPr>
          </w:p>
        </w:tc>
        <w:tc>
          <w:tcPr>
            <w:tcW w:w="8080" w:type="dxa"/>
          </w:tcPr>
          <w:p w14:paraId="4C0BEAB4" w14:textId="09FA71D8" w:rsidR="00D003A1"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1.6 </w:t>
            </w:r>
            <w:r w:rsidR="004A1EA3" w:rsidRPr="00862B01">
              <w:rPr>
                <w:rFonts w:ascii="Arial" w:hAnsi="Arial" w:cs="Arial"/>
                <w:color w:val="0070C0"/>
                <w:sz w:val="20"/>
                <w:szCs w:val="20"/>
              </w:rPr>
              <w:t>Case resolution</w:t>
            </w:r>
          </w:p>
        </w:tc>
      </w:tr>
      <w:tr w:rsidR="006A1F78" w:rsidRPr="005F436B" w14:paraId="012963A0" w14:textId="77777777" w:rsidTr="00862B01">
        <w:tc>
          <w:tcPr>
            <w:tcW w:w="1413" w:type="dxa"/>
          </w:tcPr>
          <w:p w14:paraId="7C0FA6AB" w14:textId="77777777" w:rsidR="006A1F78" w:rsidRPr="00862B01" w:rsidRDefault="006A1F78" w:rsidP="00B5514D">
            <w:pPr>
              <w:rPr>
                <w:rFonts w:ascii="Arial" w:hAnsi="Arial" w:cs="Arial"/>
                <w:color w:val="0070C0"/>
                <w:sz w:val="20"/>
                <w:szCs w:val="20"/>
              </w:rPr>
            </w:pPr>
          </w:p>
        </w:tc>
        <w:tc>
          <w:tcPr>
            <w:tcW w:w="8080" w:type="dxa"/>
          </w:tcPr>
          <w:p w14:paraId="7F79DD3D"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1.7 </w:t>
            </w:r>
            <w:r w:rsidR="006A1F78" w:rsidRPr="00862B01">
              <w:rPr>
                <w:rFonts w:ascii="Arial" w:hAnsi="Arial" w:cs="Arial"/>
                <w:color w:val="0070C0"/>
                <w:sz w:val="20"/>
                <w:szCs w:val="20"/>
              </w:rPr>
              <w:t>Support for pupils</w:t>
            </w:r>
          </w:p>
        </w:tc>
      </w:tr>
      <w:tr w:rsidR="00A839CD" w:rsidRPr="005F436B" w14:paraId="7A99C172" w14:textId="77777777" w:rsidTr="00862B01">
        <w:tc>
          <w:tcPr>
            <w:tcW w:w="1413" w:type="dxa"/>
          </w:tcPr>
          <w:p w14:paraId="2BDFAB59" w14:textId="77777777" w:rsidR="00A839CD" w:rsidRPr="00862B01" w:rsidRDefault="00A839CD" w:rsidP="00B5514D">
            <w:pPr>
              <w:rPr>
                <w:rFonts w:ascii="Arial" w:hAnsi="Arial" w:cs="Arial"/>
                <w:color w:val="0070C0"/>
                <w:sz w:val="20"/>
                <w:szCs w:val="20"/>
              </w:rPr>
            </w:pPr>
          </w:p>
        </w:tc>
        <w:tc>
          <w:tcPr>
            <w:tcW w:w="8080" w:type="dxa"/>
          </w:tcPr>
          <w:p w14:paraId="3EBD2DFB" w14:textId="77777777" w:rsidR="00A839CD"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1.8 </w:t>
            </w:r>
            <w:r w:rsidR="00A839CD" w:rsidRPr="00862B01">
              <w:rPr>
                <w:rFonts w:ascii="Arial" w:hAnsi="Arial" w:cs="Arial"/>
                <w:color w:val="0070C0"/>
                <w:sz w:val="20"/>
                <w:szCs w:val="20"/>
              </w:rPr>
              <w:t>Record-keeping</w:t>
            </w:r>
            <w:r w:rsidR="006A1F78" w:rsidRPr="00862B01">
              <w:rPr>
                <w:rFonts w:ascii="Arial" w:hAnsi="Arial" w:cs="Arial"/>
                <w:color w:val="0070C0"/>
                <w:sz w:val="20"/>
                <w:szCs w:val="20"/>
              </w:rPr>
              <w:t>, including transfer of records</w:t>
            </w:r>
          </w:p>
        </w:tc>
      </w:tr>
      <w:tr w:rsidR="003F5650" w:rsidRPr="000C1DD4" w14:paraId="184D414D" w14:textId="77777777" w:rsidTr="00862B01">
        <w:tc>
          <w:tcPr>
            <w:tcW w:w="1413" w:type="dxa"/>
            <w:tcBorders>
              <w:bottom w:val="single" w:sz="4" w:space="0" w:color="auto"/>
            </w:tcBorders>
          </w:tcPr>
          <w:p w14:paraId="779F310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31294BCA"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1.9 </w:t>
            </w:r>
            <w:r w:rsidR="00567E81" w:rsidRPr="00862B01">
              <w:rPr>
                <w:rFonts w:ascii="Arial" w:hAnsi="Arial" w:cs="Arial"/>
                <w:color w:val="0070C0"/>
                <w:sz w:val="20"/>
                <w:szCs w:val="20"/>
              </w:rPr>
              <w:t xml:space="preserve">Worried About The Actions Of An Adult Who Works/Volunteers With </w:t>
            </w:r>
            <w:r w:rsidR="00B77C87" w:rsidRPr="00862B01">
              <w:rPr>
                <w:rFonts w:ascii="Arial" w:hAnsi="Arial" w:cs="Arial"/>
                <w:color w:val="0070C0"/>
                <w:sz w:val="20"/>
                <w:szCs w:val="20"/>
              </w:rPr>
              <w:t>Pupil</w:t>
            </w:r>
            <w:r w:rsidR="009B402C" w:rsidRPr="00862B01">
              <w:rPr>
                <w:rFonts w:ascii="Arial" w:hAnsi="Arial" w:cs="Arial"/>
                <w:color w:val="0070C0"/>
                <w:sz w:val="20"/>
                <w:szCs w:val="20"/>
              </w:rPr>
              <w:t xml:space="preserve"> (including low level concerns)</w:t>
            </w:r>
          </w:p>
        </w:tc>
      </w:tr>
      <w:tr w:rsidR="00567E81" w:rsidRPr="000C1DD4" w14:paraId="2C7EF2D5" w14:textId="77777777" w:rsidTr="00862B01">
        <w:tc>
          <w:tcPr>
            <w:tcW w:w="9493" w:type="dxa"/>
            <w:gridSpan w:val="2"/>
            <w:shd w:val="clear" w:color="auto" w:fill="E2EFD9"/>
          </w:tcPr>
          <w:p w14:paraId="66CEF44C" w14:textId="77777777" w:rsidR="00567E81" w:rsidRPr="00862B01" w:rsidRDefault="00C57481" w:rsidP="00567E81">
            <w:pPr>
              <w:jc w:val="center"/>
              <w:rPr>
                <w:rFonts w:ascii="Arial" w:hAnsi="Arial" w:cs="Arial"/>
                <w:b/>
                <w:color w:val="0070C0"/>
                <w:sz w:val="20"/>
                <w:szCs w:val="20"/>
              </w:rPr>
            </w:pPr>
            <w:r w:rsidRPr="00862B01">
              <w:rPr>
                <w:rFonts w:ascii="Arial" w:hAnsi="Arial" w:cs="Arial"/>
                <w:b/>
                <w:color w:val="0070C0"/>
                <w:sz w:val="20"/>
                <w:szCs w:val="20"/>
              </w:rPr>
              <w:t xml:space="preserve">Part 2 - </w:t>
            </w:r>
            <w:r w:rsidR="00567E81" w:rsidRPr="00862B01">
              <w:rPr>
                <w:rFonts w:ascii="Arial" w:hAnsi="Arial" w:cs="Arial"/>
                <w:b/>
                <w:color w:val="0070C0"/>
                <w:sz w:val="20"/>
                <w:szCs w:val="20"/>
              </w:rPr>
              <w:t>Specific Safeguarding Themes/issues</w:t>
            </w:r>
          </w:p>
        </w:tc>
      </w:tr>
      <w:tr w:rsidR="003F5650" w:rsidRPr="000C1DD4" w14:paraId="07BB29E4" w14:textId="77777777" w:rsidTr="00862B01">
        <w:tc>
          <w:tcPr>
            <w:tcW w:w="1413" w:type="dxa"/>
          </w:tcPr>
          <w:p w14:paraId="1D36AC73" w14:textId="77777777" w:rsidR="003F5650" w:rsidRPr="00862B01" w:rsidRDefault="003F5650" w:rsidP="00B5514D">
            <w:pPr>
              <w:rPr>
                <w:rFonts w:ascii="Arial" w:hAnsi="Arial" w:cs="Arial"/>
                <w:color w:val="0070C0"/>
                <w:sz w:val="20"/>
                <w:szCs w:val="20"/>
              </w:rPr>
            </w:pPr>
          </w:p>
        </w:tc>
        <w:tc>
          <w:tcPr>
            <w:tcW w:w="8080" w:type="dxa"/>
          </w:tcPr>
          <w:p w14:paraId="55826DCD"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O</w:t>
            </w:r>
            <w:r w:rsidR="00567E81" w:rsidRPr="00862B01">
              <w:rPr>
                <w:rFonts w:ascii="Arial" w:hAnsi="Arial" w:cs="Arial"/>
                <w:color w:val="0070C0"/>
                <w:sz w:val="20"/>
                <w:szCs w:val="20"/>
              </w:rPr>
              <w:t xml:space="preserve">n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A</w:t>
            </w:r>
            <w:r w:rsidR="00567E81" w:rsidRPr="00862B01">
              <w:rPr>
                <w:rFonts w:ascii="Arial" w:hAnsi="Arial" w:cs="Arial"/>
                <w:color w:val="0070C0"/>
                <w:sz w:val="20"/>
                <w:szCs w:val="20"/>
              </w:rPr>
              <w:t>buse</w:t>
            </w:r>
            <w:r w:rsidR="007D19A7" w:rsidRPr="00862B01">
              <w:rPr>
                <w:rFonts w:ascii="Arial" w:hAnsi="Arial" w:cs="Arial"/>
                <w:color w:val="0070C0"/>
                <w:sz w:val="20"/>
                <w:szCs w:val="20"/>
              </w:rPr>
              <w:t xml:space="preserve"> </w:t>
            </w:r>
            <w:r w:rsidR="009B402C" w:rsidRPr="00862B01">
              <w:rPr>
                <w:rFonts w:ascii="Arial" w:hAnsi="Arial" w:cs="Arial"/>
                <w:color w:val="0070C0"/>
                <w:sz w:val="20"/>
                <w:szCs w:val="20"/>
              </w:rPr>
              <w:t>(including</w:t>
            </w:r>
            <w:r w:rsidRPr="00862B01">
              <w:rPr>
                <w:rFonts w:ascii="Arial" w:hAnsi="Arial" w:cs="Arial"/>
                <w:color w:val="0070C0"/>
                <w:sz w:val="20"/>
                <w:szCs w:val="20"/>
              </w:rPr>
              <w:t>:- 2.1.1 Bullying, 2.1.2 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on </w:t>
            </w:r>
            <w:r w:rsidRPr="00862B01">
              <w:rPr>
                <w:rFonts w:ascii="Arial" w:hAnsi="Arial" w:cs="Arial"/>
                <w:color w:val="0070C0"/>
                <w:sz w:val="20"/>
                <w:szCs w:val="20"/>
              </w:rPr>
              <w:t>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sexual abuse</w:t>
            </w:r>
            <w:r w:rsidRPr="00862B01">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862B01">
        <w:tc>
          <w:tcPr>
            <w:tcW w:w="1413" w:type="dxa"/>
          </w:tcPr>
          <w:p w14:paraId="3242D031" w14:textId="77777777" w:rsidR="009B402C" w:rsidRPr="00862B01" w:rsidRDefault="009B402C" w:rsidP="00B5514D">
            <w:pPr>
              <w:rPr>
                <w:rFonts w:ascii="Arial" w:hAnsi="Arial" w:cs="Arial"/>
                <w:color w:val="0070C0"/>
                <w:sz w:val="20"/>
                <w:szCs w:val="20"/>
              </w:rPr>
            </w:pPr>
          </w:p>
        </w:tc>
        <w:tc>
          <w:tcPr>
            <w:tcW w:w="8080" w:type="dxa"/>
          </w:tcPr>
          <w:p w14:paraId="4839C2C3"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2.2 </w:t>
            </w:r>
            <w:r w:rsidR="007C3C2F" w:rsidRPr="00862B01">
              <w:rPr>
                <w:rFonts w:ascii="Arial" w:hAnsi="Arial" w:cs="Arial"/>
                <w:color w:val="0070C0"/>
                <w:sz w:val="20"/>
                <w:szCs w:val="20"/>
              </w:rPr>
              <w:t>Sexual abuse</w:t>
            </w:r>
          </w:p>
        </w:tc>
      </w:tr>
      <w:tr w:rsidR="009B402C" w:rsidRPr="005F436B" w14:paraId="1E510020" w14:textId="77777777" w:rsidTr="00862B01">
        <w:tc>
          <w:tcPr>
            <w:tcW w:w="1413" w:type="dxa"/>
          </w:tcPr>
          <w:p w14:paraId="529FDF00" w14:textId="77777777" w:rsidR="009B402C" w:rsidRPr="00862B01" w:rsidRDefault="009B402C" w:rsidP="00B5514D">
            <w:pPr>
              <w:rPr>
                <w:rFonts w:ascii="Arial" w:hAnsi="Arial" w:cs="Arial"/>
                <w:color w:val="0070C0"/>
                <w:sz w:val="20"/>
                <w:szCs w:val="20"/>
              </w:rPr>
            </w:pPr>
          </w:p>
        </w:tc>
        <w:tc>
          <w:tcPr>
            <w:tcW w:w="8080" w:type="dxa"/>
          </w:tcPr>
          <w:p w14:paraId="5A3AD6D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2.3 </w:t>
            </w:r>
            <w:r w:rsidR="009B402C" w:rsidRPr="00862B01">
              <w:rPr>
                <w:rFonts w:ascii="Arial" w:hAnsi="Arial" w:cs="Arial"/>
                <w:color w:val="0070C0"/>
                <w:sz w:val="20"/>
                <w:szCs w:val="20"/>
              </w:rPr>
              <w:t>Exploitation and serious crime</w:t>
            </w:r>
            <w:r w:rsidRPr="00862B01">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862B01">
        <w:tc>
          <w:tcPr>
            <w:tcW w:w="1413" w:type="dxa"/>
          </w:tcPr>
          <w:p w14:paraId="247E956E" w14:textId="77777777" w:rsidR="003F5650" w:rsidRPr="00862B01" w:rsidRDefault="003F5650" w:rsidP="00B5514D">
            <w:pPr>
              <w:rPr>
                <w:rFonts w:ascii="Arial" w:hAnsi="Arial" w:cs="Arial"/>
                <w:color w:val="0070C0"/>
                <w:sz w:val="20"/>
                <w:szCs w:val="20"/>
              </w:rPr>
            </w:pPr>
          </w:p>
        </w:tc>
        <w:tc>
          <w:tcPr>
            <w:tcW w:w="8080" w:type="dxa"/>
          </w:tcPr>
          <w:p w14:paraId="27377394"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2.4 </w:t>
            </w:r>
            <w:r w:rsidR="00884CB3" w:rsidRPr="00862B01">
              <w:rPr>
                <w:rFonts w:ascii="Arial" w:hAnsi="Arial" w:cs="Arial"/>
                <w:color w:val="0070C0"/>
                <w:sz w:val="20"/>
                <w:szCs w:val="20"/>
              </w:rPr>
              <w:t xml:space="preserve">Honour-based abuse, including </w:t>
            </w:r>
            <w:r w:rsidR="00567E81" w:rsidRPr="00862B01">
              <w:rPr>
                <w:rFonts w:ascii="Arial" w:hAnsi="Arial" w:cs="Arial"/>
                <w:color w:val="0070C0"/>
                <w:sz w:val="20"/>
                <w:szCs w:val="20"/>
              </w:rPr>
              <w:t>Female Genital Mutilation</w:t>
            </w:r>
          </w:p>
        </w:tc>
      </w:tr>
      <w:tr w:rsidR="003F5650" w:rsidRPr="000C1DD4" w14:paraId="50849A32" w14:textId="77777777" w:rsidTr="00862B01">
        <w:tc>
          <w:tcPr>
            <w:tcW w:w="1413" w:type="dxa"/>
          </w:tcPr>
          <w:p w14:paraId="31356389" w14:textId="77777777" w:rsidR="003F5650" w:rsidRPr="00862B01" w:rsidRDefault="003F5650" w:rsidP="00B5514D">
            <w:pPr>
              <w:rPr>
                <w:rFonts w:ascii="Arial" w:hAnsi="Arial" w:cs="Arial"/>
                <w:color w:val="0070C0"/>
                <w:sz w:val="20"/>
                <w:szCs w:val="20"/>
              </w:rPr>
            </w:pPr>
          </w:p>
        </w:tc>
        <w:tc>
          <w:tcPr>
            <w:tcW w:w="8080" w:type="dxa"/>
          </w:tcPr>
          <w:p w14:paraId="68383CE2"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2.5 </w:t>
            </w:r>
            <w:r w:rsidR="009B402C" w:rsidRPr="00862B01">
              <w:rPr>
                <w:rFonts w:ascii="Arial" w:hAnsi="Arial" w:cs="Arial"/>
                <w:color w:val="0070C0"/>
                <w:sz w:val="20"/>
                <w:szCs w:val="20"/>
              </w:rPr>
              <w:t xml:space="preserve">Preventing </w:t>
            </w:r>
            <w:r w:rsidR="00567E81" w:rsidRPr="00862B01">
              <w:rPr>
                <w:rFonts w:ascii="Arial" w:hAnsi="Arial" w:cs="Arial"/>
                <w:color w:val="0070C0"/>
                <w:sz w:val="20"/>
                <w:szCs w:val="20"/>
              </w:rPr>
              <w:t>Radicalisation</w:t>
            </w:r>
          </w:p>
        </w:tc>
      </w:tr>
      <w:tr w:rsidR="009B402C" w:rsidRPr="000C1DD4" w14:paraId="4F042387" w14:textId="77777777" w:rsidTr="00862B01">
        <w:tc>
          <w:tcPr>
            <w:tcW w:w="1413" w:type="dxa"/>
          </w:tcPr>
          <w:p w14:paraId="0A1C3FD1" w14:textId="77777777" w:rsidR="009B402C" w:rsidRPr="00862B01" w:rsidRDefault="009B402C" w:rsidP="00B5514D">
            <w:pPr>
              <w:rPr>
                <w:rFonts w:ascii="Arial" w:hAnsi="Arial" w:cs="Arial"/>
                <w:color w:val="0070C0"/>
                <w:sz w:val="20"/>
                <w:szCs w:val="20"/>
              </w:rPr>
            </w:pPr>
          </w:p>
        </w:tc>
        <w:tc>
          <w:tcPr>
            <w:tcW w:w="8080" w:type="dxa"/>
          </w:tcPr>
          <w:p w14:paraId="78C8EB9F"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2.6 </w:t>
            </w:r>
            <w:r w:rsidR="009B402C" w:rsidRPr="00862B01">
              <w:rPr>
                <w:rFonts w:ascii="Arial" w:hAnsi="Arial" w:cs="Arial"/>
                <w:color w:val="0070C0"/>
                <w:sz w:val="20"/>
                <w:szCs w:val="20"/>
              </w:rPr>
              <w:t>Domestic abuse</w:t>
            </w:r>
          </w:p>
        </w:tc>
      </w:tr>
      <w:tr w:rsidR="009B402C" w:rsidRPr="000C1DD4" w14:paraId="0586128D" w14:textId="77777777" w:rsidTr="00862B01">
        <w:tc>
          <w:tcPr>
            <w:tcW w:w="1413" w:type="dxa"/>
          </w:tcPr>
          <w:p w14:paraId="6CD3DA1E" w14:textId="77777777" w:rsidR="009B402C" w:rsidRPr="00862B01" w:rsidRDefault="009B402C" w:rsidP="00B5514D">
            <w:pPr>
              <w:rPr>
                <w:rFonts w:ascii="Arial" w:hAnsi="Arial" w:cs="Arial"/>
                <w:color w:val="0070C0"/>
                <w:sz w:val="20"/>
                <w:szCs w:val="20"/>
              </w:rPr>
            </w:pPr>
          </w:p>
        </w:tc>
        <w:tc>
          <w:tcPr>
            <w:tcW w:w="8080" w:type="dxa"/>
          </w:tcPr>
          <w:p w14:paraId="16639634"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2.7 </w:t>
            </w:r>
            <w:r w:rsidR="009B402C" w:rsidRPr="00862B01">
              <w:rPr>
                <w:rFonts w:ascii="Arial" w:hAnsi="Arial" w:cs="Arial"/>
                <w:color w:val="0070C0"/>
                <w:sz w:val="20"/>
                <w:szCs w:val="20"/>
              </w:rPr>
              <w:t>Neglect</w:t>
            </w:r>
          </w:p>
        </w:tc>
      </w:tr>
      <w:tr w:rsidR="003F5650" w:rsidRPr="000C1DD4" w14:paraId="58AB5574" w14:textId="77777777" w:rsidTr="00862B01">
        <w:tc>
          <w:tcPr>
            <w:tcW w:w="1413" w:type="dxa"/>
          </w:tcPr>
          <w:p w14:paraId="03824D8B" w14:textId="77777777" w:rsidR="003F5650" w:rsidRPr="00862B01" w:rsidRDefault="003F5650" w:rsidP="00B5514D">
            <w:pPr>
              <w:rPr>
                <w:rFonts w:ascii="Arial" w:hAnsi="Arial" w:cs="Arial"/>
                <w:color w:val="0070C0"/>
                <w:sz w:val="20"/>
                <w:szCs w:val="20"/>
              </w:rPr>
            </w:pPr>
          </w:p>
        </w:tc>
        <w:tc>
          <w:tcPr>
            <w:tcW w:w="8080" w:type="dxa"/>
          </w:tcPr>
          <w:p w14:paraId="38E58851"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2.8 </w:t>
            </w:r>
            <w:r w:rsidR="001E4887" w:rsidRPr="00862B01">
              <w:rPr>
                <w:rFonts w:ascii="Arial" w:hAnsi="Arial" w:cs="Arial"/>
                <w:color w:val="0070C0"/>
                <w:sz w:val="20"/>
                <w:szCs w:val="20"/>
              </w:rPr>
              <w:t>Pupils</w:t>
            </w:r>
            <w:r w:rsidR="00884CB3" w:rsidRPr="00862B01">
              <w:rPr>
                <w:rFonts w:ascii="Arial" w:hAnsi="Arial" w:cs="Arial"/>
                <w:color w:val="0070C0"/>
                <w:sz w:val="20"/>
                <w:szCs w:val="20"/>
              </w:rPr>
              <w:t xml:space="preserve"> at greater risk of harm</w:t>
            </w:r>
          </w:p>
        </w:tc>
      </w:tr>
      <w:tr w:rsidR="003F5650" w:rsidRPr="005F436B" w14:paraId="67C93B24" w14:textId="77777777" w:rsidTr="00862B01">
        <w:tc>
          <w:tcPr>
            <w:tcW w:w="1413" w:type="dxa"/>
            <w:tcBorders>
              <w:bottom w:val="single" w:sz="4" w:space="0" w:color="auto"/>
            </w:tcBorders>
          </w:tcPr>
          <w:p w14:paraId="3FFA2EA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7BDCFC55"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2.9 </w:t>
            </w:r>
            <w:r w:rsidR="00567E81" w:rsidRPr="00862B01">
              <w:rPr>
                <w:rFonts w:ascii="Arial" w:hAnsi="Arial" w:cs="Arial"/>
                <w:color w:val="0070C0"/>
                <w:sz w:val="20"/>
                <w:szCs w:val="20"/>
              </w:rPr>
              <w:t xml:space="preserve">Behaviour </w:t>
            </w:r>
          </w:p>
        </w:tc>
      </w:tr>
      <w:tr w:rsidR="00987711" w:rsidRPr="005F436B" w14:paraId="5F57352F" w14:textId="77777777" w:rsidTr="00862B01">
        <w:tc>
          <w:tcPr>
            <w:tcW w:w="1413" w:type="dxa"/>
            <w:tcBorders>
              <w:bottom w:val="single" w:sz="4" w:space="0" w:color="auto"/>
            </w:tcBorders>
          </w:tcPr>
          <w:p w14:paraId="2DEED46F" w14:textId="77777777" w:rsidR="00987711" w:rsidRPr="00862B01" w:rsidRDefault="00987711" w:rsidP="00B5514D">
            <w:pPr>
              <w:rPr>
                <w:rFonts w:ascii="Arial" w:hAnsi="Arial" w:cs="Arial"/>
                <w:color w:val="0070C0"/>
                <w:sz w:val="20"/>
                <w:szCs w:val="20"/>
              </w:rPr>
            </w:pPr>
          </w:p>
        </w:tc>
        <w:tc>
          <w:tcPr>
            <w:tcW w:w="8080" w:type="dxa"/>
            <w:tcBorders>
              <w:bottom w:val="single" w:sz="4" w:space="0" w:color="auto"/>
            </w:tcBorders>
          </w:tcPr>
          <w:p w14:paraId="3E585F92" w14:textId="77777777" w:rsidR="00987711" w:rsidRPr="00862B01" w:rsidRDefault="00987711" w:rsidP="00B5514D">
            <w:pPr>
              <w:rPr>
                <w:rFonts w:ascii="Arial" w:hAnsi="Arial" w:cs="Arial"/>
                <w:color w:val="0070C0"/>
                <w:sz w:val="20"/>
                <w:szCs w:val="20"/>
              </w:rPr>
            </w:pPr>
            <w:r w:rsidRPr="00862B01">
              <w:rPr>
                <w:rFonts w:ascii="Arial" w:hAnsi="Arial" w:cs="Arial"/>
                <w:color w:val="0070C0"/>
                <w:sz w:val="20"/>
                <w:szCs w:val="20"/>
              </w:rPr>
              <w:t>2.10 Attendance</w:t>
            </w:r>
          </w:p>
        </w:tc>
      </w:tr>
      <w:tr w:rsidR="009B402C" w:rsidRPr="000C1DD4" w14:paraId="6917E179" w14:textId="77777777" w:rsidTr="00862B01">
        <w:tc>
          <w:tcPr>
            <w:tcW w:w="1413" w:type="dxa"/>
            <w:tcBorders>
              <w:bottom w:val="single" w:sz="4" w:space="0" w:color="auto"/>
            </w:tcBorders>
          </w:tcPr>
          <w:p w14:paraId="2FA0416A"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31FA443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2.11 </w:t>
            </w:r>
            <w:r w:rsidR="009B402C" w:rsidRPr="00862B01">
              <w:rPr>
                <w:rFonts w:ascii="Arial" w:hAnsi="Arial" w:cs="Arial"/>
                <w:color w:val="0070C0"/>
                <w:sz w:val="20"/>
                <w:szCs w:val="20"/>
              </w:rPr>
              <w:t>Pupils who are educated off-site</w:t>
            </w:r>
          </w:p>
        </w:tc>
      </w:tr>
      <w:tr w:rsidR="009B402C" w:rsidRPr="000C1DD4" w14:paraId="0A1CD14E" w14:textId="77777777" w:rsidTr="00862B01">
        <w:tc>
          <w:tcPr>
            <w:tcW w:w="1413" w:type="dxa"/>
            <w:tcBorders>
              <w:bottom w:val="single" w:sz="4" w:space="0" w:color="auto"/>
            </w:tcBorders>
          </w:tcPr>
          <w:p w14:paraId="5431C396"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14292929"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2.12 </w:t>
            </w:r>
            <w:r w:rsidR="009B402C" w:rsidRPr="00862B01">
              <w:rPr>
                <w:rFonts w:ascii="Arial" w:hAnsi="Arial" w:cs="Arial"/>
                <w:color w:val="0070C0"/>
                <w:sz w:val="20"/>
                <w:szCs w:val="20"/>
              </w:rPr>
              <w:t>Elective home education</w:t>
            </w:r>
          </w:p>
        </w:tc>
      </w:tr>
      <w:tr w:rsidR="00884CB3" w:rsidRPr="000C1DD4" w14:paraId="73477C63" w14:textId="77777777" w:rsidTr="00862B01">
        <w:tc>
          <w:tcPr>
            <w:tcW w:w="1413" w:type="dxa"/>
            <w:tcBorders>
              <w:bottom w:val="single" w:sz="4" w:space="0" w:color="auto"/>
            </w:tcBorders>
          </w:tcPr>
          <w:p w14:paraId="0E9654C9" w14:textId="77777777" w:rsidR="00884CB3" w:rsidRPr="00862B01" w:rsidRDefault="00884CB3" w:rsidP="00B5514D">
            <w:pPr>
              <w:rPr>
                <w:rFonts w:ascii="Arial" w:hAnsi="Arial" w:cs="Arial"/>
                <w:color w:val="0070C0"/>
                <w:sz w:val="20"/>
                <w:szCs w:val="20"/>
              </w:rPr>
            </w:pPr>
          </w:p>
        </w:tc>
        <w:tc>
          <w:tcPr>
            <w:tcW w:w="8080" w:type="dxa"/>
            <w:tcBorders>
              <w:bottom w:val="single" w:sz="4" w:space="0" w:color="auto"/>
            </w:tcBorders>
          </w:tcPr>
          <w:p w14:paraId="383F6662" w14:textId="77777777" w:rsidR="00884CB3"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2.13 </w:t>
            </w:r>
            <w:r w:rsidR="00884CB3" w:rsidRPr="00862B01">
              <w:rPr>
                <w:rFonts w:ascii="Arial" w:hAnsi="Arial" w:cs="Arial"/>
                <w:color w:val="0070C0"/>
                <w:sz w:val="20"/>
                <w:szCs w:val="20"/>
              </w:rPr>
              <w:t>Intimate Care</w:t>
            </w:r>
          </w:p>
        </w:tc>
      </w:tr>
      <w:tr w:rsidR="007B6B9D" w:rsidRPr="000C1DD4" w14:paraId="7A202A72" w14:textId="77777777" w:rsidTr="00862B01">
        <w:tc>
          <w:tcPr>
            <w:tcW w:w="1413" w:type="dxa"/>
            <w:tcBorders>
              <w:bottom w:val="single" w:sz="4" w:space="0" w:color="auto"/>
            </w:tcBorders>
          </w:tcPr>
          <w:p w14:paraId="660B6A2C" w14:textId="77777777" w:rsidR="007B6B9D" w:rsidRPr="00862B01" w:rsidRDefault="007B6B9D" w:rsidP="00B5514D">
            <w:pPr>
              <w:rPr>
                <w:rFonts w:ascii="Arial" w:hAnsi="Arial" w:cs="Arial"/>
                <w:color w:val="0070C0"/>
                <w:sz w:val="20"/>
                <w:szCs w:val="20"/>
              </w:rPr>
            </w:pPr>
          </w:p>
        </w:tc>
        <w:tc>
          <w:tcPr>
            <w:tcW w:w="8080" w:type="dxa"/>
            <w:tcBorders>
              <w:bottom w:val="single" w:sz="4" w:space="0" w:color="auto"/>
            </w:tcBorders>
          </w:tcPr>
          <w:p w14:paraId="5EF50DD2" w14:textId="15DA0EF4" w:rsidR="007B6B9D" w:rsidRPr="00862B01" w:rsidRDefault="007B6B9D" w:rsidP="00B5514D">
            <w:pPr>
              <w:rPr>
                <w:rFonts w:ascii="Arial" w:hAnsi="Arial" w:cs="Arial"/>
                <w:color w:val="0070C0"/>
                <w:sz w:val="20"/>
                <w:szCs w:val="20"/>
              </w:rPr>
            </w:pPr>
            <w:r w:rsidRPr="001464C6">
              <w:rPr>
                <w:rFonts w:ascii="Arial" w:hAnsi="Arial" w:cs="Arial"/>
                <w:color w:val="0070C0"/>
                <w:sz w:val="20"/>
                <w:szCs w:val="20"/>
              </w:rPr>
              <w:t>2.14 Pupils with medical conditions and needs</w:t>
            </w:r>
          </w:p>
        </w:tc>
      </w:tr>
      <w:tr w:rsidR="00567E81" w:rsidRPr="000C1DD4" w14:paraId="64DC8F24" w14:textId="77777777" w:rsidTr="00862B01">
        <w:tc>
          <w:tcPr>
            <w:tcW w:w="9493" w:type="dxa"/>
            <w:gridSpan w:val="2"/>
            <w:shd w:val="clear" w:color="auto" w:fill="E2EFD9"/>
          </w:tcPr>
          <w:p w14:paraId="187BEA69"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 xml:space="preserve">Part </w:t>
            </w:r>
            <w:r w:rsidR="00C57481" w:rsidRPr="00862B01">
              <w:rPr>
                <w:rFonts w:ascii="Arial" w:hAnsi="Arial" w:cs="Arial"/>
                <w:b/>
                <w:color w:val="0070C0"/>
                <w:sz w:val="20"/>
                <w:szCs w:val="20"/>
              </w:rPr>
              <w:t>3</w:t>
            </w:r>
            <w:r w:rsidRPr="00862B01">
              <w:rPr>
                <w:rFonts w:ascii="Arial" w:hAnsi="Arial" w:cs="Arial"/>
                <w:b/>
                <w:color w:val="0070C0"/>
                <w:sz w:val="20"/>
                <w:szCs w:val="20"/>
              </w:rPr>
              <w:t xml:space="preserve"> - Policy</w:t>
            </w:r>
          </w:p>
        </w:tc>
      </w:tr>
      <w:tr w:rsidR="00484D7C" w:rsidRPr="005F436B" w14:paraId="34C01BAC" w14:textId="77777777" w:rsidTr="00862B01">
        <w:tc>
          <w:tcPr>
            <w:tcW w:w="1413" w:type="dxa"/>
          </w:tcPr>
          <w:p w14:paraId="7C6C3F7A" w14:textId="77777777" w:rsidR="00484D7C" w:rsidRPr="00862B01" w:rsidRDefault="00484D7C" w:rsidP="00B5514D">
            <w:pPr>
              <w:rPr>
                <w:rFonts w:ascii="Arial" w:hAnsi="Arial" w:cs="Arial"/>
                <w:color w:val="0070C0"/>
                <w:sz w:val="20"/>
                <w:szCs w:val="20"/>
              </w:rPr>
            </w:pPr>
          </w:p>
        </w:tc>
        <w:tc>
          <w:tcPr>
            <w:tcW w:w="8080" w:type="dxa"/>
          </w:tcPr>
          <w:p w14:paraId="5FCC1EA2"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3.1 How the policy and procedures are disseminated</w:t>
            </w:r>
          </w:p>
        </w:tc>
      </w:tr>
      <w:tr w:rsidR="007F6EE6" w:rsidRPr="005F436B" w14:paraId="4E825DD5" w14:textId="77777777" w:rsidTr="00862B01">
        <w:tc>
          <w:tcPr>
            <w:tcW w:w="1413" w:type="dxa"/>
          </w:tcPr>
          <w:p w14:paraId="48F261C3" w14:textId="77777777" w:rsidR="007F6EE6" w:rsidRPr="00862B01" w:rsidRDefault="007F6EE6" w:rsidP="00B5514D">
            <w:pPr>
              <w:rPr>
                <w:rFonts w:ascii="Arial" w:hAnsi="Arial" w:cs="Arial"/>
                <w:color w:val="0070C0"/>
                <w:sz w:val="20"/>
                <w:szCs w:val="20"/>
              </w:rPr>
            </w:pPr>
          </w:p>
        </w:tc>
        <w:tc>
          <w:tcPr>
            <w:tcW w:w="8080" w:type="dxa"/>
          </w:tcPr>
          <w:p w14:paraId="159D4C3C" w14:textId="77777777" w:rsidR="007F6EE6" w:rsidRPr="00862B01" w:rsidRDefault="007F6EE6" w:rsidP="00B5514D">
            <w:pPr>
              <w:rPr>
                <w:rFonts w:ascii="Arial" w:hAnsi="Arial" w:cs="Arial"/>
                <w:color w:val="0070C0"/>
                <w:sz w:val="20"/>
                <w:szCs w:val="20"/>
              </w:rPr>
            </w:pPr>
            <w:r w:rsidRPr="00862B01">
              <w:rPr>
                <w:rFonts w:ascii="Arial" w:hAnsi="Arial" w:cs="Arial"/>
                <w:color w:val="0070C0"/>
                <w:sz w:val="20"/>
                <w:szCs w:val="20"/>
              </w:rPr>
              <w:t>3.2 How do parents understand school’s role in safeguarding pupils</w:t>
            </w:r>
          </w:p>
        </w:tc>
      </w:tr>
      <w:tr w:rsidR="003F5650" w:rsidRPr="005F436B" w14:paraId="7CAAAAC6" w14:textId="77777777" w:rsidTr="00862B01">
        <w:tc>
          <w:tcPr>
            <w:tcW w:w="1413" w:type="dxa"/>
          </w:tcPr>
          <w:p w14:paraId="7A568B84" w14:textId="77777777" w:rsidR="003F5650" w:rsidRPr="00862B01" w:rsidRDefault="003F5650" w:rsidP="00B5514D">
            <w:pPr>
              <w:rPr>
                <w:rFonts w:ascii="Arial" w:hAnsi="Arial" w:cs="Arial"/>
                <w:color w:val="0070C0"/>
                <w:sz w:val="20"/>
                <w:szCs w:val="20"/>
              </w:rPr>
            </w:pPr>
          </w:p>
        </w:tc>
        <w:tc>
          <w:tcPr>
            <w:tcW w:w="8080" w:type="dxa"/>
          </w:tcPr>
          <w:p w14:paraId="653350AB"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3</w:t>
            </w:r>
            <w:r w:rsidRPr="00862B01">
              <w:rPr>
                <w:rFonts w:ascii="Arial" w:hAnsi="Arial" w:cs="Arial"/>
                <w:color w:val="0070C0"/>
                <w:sz w:val="20"/>
                <w:szCs w:val="20"/>
              </w:rPr>
              <w:t xml:space="preserve"> </w:t>
            </w:r>
            <w:r w:rsidR="00567E81" w:rsidRPr="00862B01">
              <w:rPr>
                <w:rFonts w:ascii="Arial" w:hAnsi="Arial" w:cs="Arial"/>
                <w:color w:val="0070C0"/>
                <w:sz w:val="20"/>
                <w:szCs w:val="20"/>
              </w:rPr>
              <w:t>Roles And Responsibilities</w:t>
            </w:r>
          </w:p>
        </w:tc>
      </w:tr>
      <w:tr w:rsidR="00484D7C" w:rsidRPr="005F436B" w14:paraId="639D5637" w14:textId="77777777" w:rsidTr="00862B01">
        <w:tc>
          <w:tcPr>
            <w:tcW w:w="1413" w:type="dxa"/>
          </w:tcPr>
          <w:p w14:paraId="3A667B65" w14:textId="77777777" w:rsidR="00484D7C" w:rsidRPr="00862B01" w:rsidRDefault="00484D7C" w:rsidP="00B5514D">
            <w:pPr>
              <w:rPr>
                <w:rFonts w:ascii="Arial" w:hAnsi="Arial" w:cs="Arial"/>
                <w:color w:val="0070C0"/>
                <w:sz w:val="20"/>
                <w:szCs w:val="20"/>
              </w:rPr>
            </w:pPr>
          </w:p>
        </w:tc>
        <w:tc>
          <w:tcPr>
            <w:tcW w:w="8080" w:type="dxa"/>
          </w:tcPr>
          <w:p w14:paraId="0898A923"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4</w:t>
            </w:r>
            <w:r w:rsidRPr="00862B01">
              <w:rPr>
                <w:rFonts w:ascii="Arial" w:hAnsi="Arial" w:cs="Arial"/>
                <w:color w:val="0070C0"/>
                <w:sz w:val="20"/>
                <w:szCs w:val="20"/>
              </w:rPr>
              <w:t xml:space="preserve"> Safeguarding Supervision</w:t>
            </w:r>
          </w:p>
        </w:tc>
      </w:tr>
      <w:tr w:rsidR="003F5650" w:rsidRPr="000C1DD4" w14:paraId="32E124EC" w14:textId="77777777" w:rsidTr="00862B01">
        <w:tc>
          <w:tcPr>
            <w:tcW w:w="1413" w:type="dxa"/>
          </w:tcPr>
          <w:p w14:paraId="26016628" w14:textId="77777777" w:rsidR="003F5650" w:rsidRPr="00862B01" w:rsidRDefault="003F5650" w:rsidP="00B5514D">
            <w:pPr>
              <w:rPr>
                <w:rFonts w:ascii="Arial" w:hAnsi="Arial" w:cs="Arial"/>
                <w:color w:val="0070C0"/>
                <w:sz w:val="20"/>
                <w:szCs w:val="20"/>
              </w:rPr>
            </w:pPr>
          </w:p>
        </w:tc>
        <w:tc>
          <w:tcPr>
            <w:tcW w:w="8080" w:type="dxa"/>
          </w:tcPr>
          <w:p w14:paraId="1EB8CEC5"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5</w:t>
            </w:r>
            <w:r w:rsidRPr="00862B01">
              <w:rPr>
                <w:rFonts w:ascii="Arial" w:hAnsi="Arial" w:cs="Arial"/>
                <w:color w:val="0070C0"/>
                <w:sz w:val="20"/>
                <w:szCs w:val="20"/>
              </w:rPr>
              <w:t xml:space="preserve"> </w:t>
            </w:r>
            <w:r w:rsidR="009B402C" w:rsidRPr="00862B01">
              <w:rPr>
                <w:rFonts w:ascii="Arial" w:hAnsi="Arial" w:cs="Arial"/>
                <w:color w:val="0070C0"/>
                <w:sz w:val="20"/>
                <w:szCs w:val="20"/>
              </w:rPr>
              <w:t>Use of school premises</w:t>
            </w:r>
          </w:p>
        </w:tc>
      </w:tr>
      <w:tr w:rsidR="003F5650" w:rsidRPr="000C1DD4" w14:paraId="556F9A06" w14:textId="77777777" w:rsidTr="00862B01">
        <w:tc>
          <w:tcPr>
            <w:tcW w:w="1413" w:type="dxa"/>
          </w:tcPr>
          <w:p w14:paraId="025244E9" w14:textId="77777777" w:rsidR="003F5650" w:rsidRPr="00862B01" w:rsidRDefault="003F5650" w:rsidP="00B5514D">
            <w:pPr>
              <w:rPr>
                <w:rFonts w:ascii="Arial" w:hAnsi="Arial" w:cs="Arial"/>
                <w:color w:val="0070C0"/>
                <w:sz w:val="20"/>
                <w:szCs w:val="20"/>
              </w:rPr>
            </w:pPr>
          </w:p>
        </w:tc>
        <w:tc>
          <w:tcPr>
            <w:tcW w:w="8080" w:type="dxa"/>
          </w:tcPr>
          <w:p w14:paraId="292A4396"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6</w:t>
            </w:r>
            <w:r w:rsidRPr="00862B01">
              <w:rPr>
                <w:rFonts w:ascii="Arial" w:hAnsi="Arial" w:cs="Arial"/>
                <w:color w:val="0070C0"/>
                <w:sz w:val="20"/>
                <w:szCs w:val="20"/>
              </w:rPr>
              <w:t xml:space="preserve"> </w:t>
            </w:r>
            <w:r w:rsidR="00567E81" w:rsidRPr="00862B01">
              <w:rPr>
                <w:rFonts w:ascii="Arial" w:hAnsi="Arial" w:cs="Arial"/>
                <w:color w:val="0070C0"/>
                <w:sz w:val="20"/>
                <w:szCs w:val="20"/>
              </w:rPr>
              <w:t>Safer Recruitment Procedures</w:t>
            </w:r>
          </w:p>
        </w:tc>
      </w:tr>
      <w:tr w:rsidR="003F5650" w:rsidRPr="000C1DD4" w14:paraId="36D999DB" w14:textId="77777777" w:rsidTr="00862B01">
        <w:tc>
          <w:tcPr>
            <w:tcW w:w="1413" w:type="dxa"/>
          </w:tcPr>
          <w:p w14:paraId="3574C26E" w14:textId="77777777" w:rsidR="003F5650" w:rsidRPr="00862B01" w:rsidRDefault="003F5650" w:rsidP="00B5514D">
            <w:pPr>
              <w:rPr>
                <w:rFonts w:ascii="Arial" w:hAnsi="Arial" w:cs="Arial"/>
                <w:color w:val="0070C0"/>
                <w:sz w:val="20"/>
                <w:szCs w:val="20"/>
              </w:rPr>
            </w:pPr>
          </w:p>
        </w:tc>
        <w:tc>
          <w:tcPr>
            <w:tcW w:w="8080" w:type="dxa"/>
          </w:tcPr>
          <w:p w14:paraId="5B53BF2A"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7</w:t>
            </w:r>
            <w:r w:rsidRPr="00862B01">
              <w:rPr>
                <w:rFonts w:ascii="Arial" w:hAnsi="Arial" w:cs="Arial"/>
                <w:color w:val="0070C0"/>
                <w:sz w:val="20"/>
                <w:szCs w:val="20"/>
              </w:rPr>
              <w:t xml:space="preserve"> </w:t>
            </w:r>
            <w:r w:rsidR="00567E81" w:rsidRPr="00862B01">
              <w:rPr>
                <w:rFonts w:ascii="Arial" w:hAnsi="Arial" w:cs="Arial"/>
                <w:color w:val="0070C0"/>
                <w:sz w:val="20"/>
                <w:szCs w:val="20"/>
              </w:rPr>
              <w:t xml:space="preserve">Online Safety </w:t>
            </w:r>
          </w:p>
        </w:tc>
      </w:tr>
      <w:tr w:rsidR="00D003A1" w:rsidRPr="000C1DD4" w14:paraId="4101AC25" w14:textId="77777777" w:rsidTr="00862B01">
        <w:tc>
          <w:tcPr>
            <w:tcW w:w="1413" w:type="dxa"/>
          </w:tcPr>
          <w:p w14:paraId="54F03A1A" w14:textId="77777777" w:rsidR="00D003A1" w:rsidRPr="00862B01" w:rsidRDefault="00D003A1" w:rsidP="00B5514D">
            <w:pPr>
              <w:rPr>
                <w:rFonts w:ascii="Arial" w:hAnsi="Arial" w:cs="Arial"/>
                <w:color w:val="0070C0"/>
                <w:sz w:val="20"/>
                <w:szCs w:val="20"/>
              </w:rPr>
            </w:pPr>
          </w:p>
        </w:tc>
        <w:tc>
          <w:tcPr>
            <w:tcW w:w="8080" w:type="dxa"/>
          </w:tcPr>
          <w:p w14:paraId="1EF1E598" w14:textId="77777777" w:rsidR="00D003A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8</w:t>
            </w:r>
            <w:r w:rsidRPr="00862B01">
              <w:rPr>
                <w:rFonts w:ascii="Arial" w:hAnsi="Arial" w:cs="Arial"/>
                <w:color w:val="0070C0"/>
                <w:sz w:val="20"/>
                <w:szCs w:val="20"/>
              </w:rPr>
              <w:t xml:space="preserve"> </w:t>
            </w:r>
            <w:r w:rsidR="00D003A1" w:rsidRPr="00862B01">
              <w:rPr>
                <w:rFonts w:ascii="Arial" w:hAnsi="Arial" w:cs="Arial"/>
                <w:color w:val="0070C0"/>
                <w:sz w:val="20"/>
                <w:szCs w:val="20"/>
              </w:rPr>
              <w:t>Whistle-blowing</w:t>
            </w:r>
          </w:p>
        </w:tc>
      </w:tr>
      <w:tr w:rsidR="00567E81" w:rsidRPr="000C1DD4" w14:paraId="58D8875E" w14:textId="77777777" w:rsidTr="00862B01">
        <w:tc>
          <w:tcPr>
            <w:tcW w:w="1413" w:type="dxa"/>
            <w:tcBorders>
              <w:bottom w:val="single" w:sz="4" w:space="0" w:color="auto"/>
            </w:tcBorders>
          </w:tcPr>
          <w:p w14:paraId="7835DC8F" w14:textId="77777777" w:rsidR="00567E81" w:rsidRPr="00862B01" w:rsidRDefault="00567E81" w:rsidP="00B5514D">
            <w:pPr>
              <w:rPr>
                <w:rFonts w:ascii="Arial" w:hAnsi="Arial" w:cs="Arial"/>
                <w:color w:val="0070C0"/>
                <w:sz w:val="20"/>
                <w:szCs w:val="20"/>
              </w:rPr>
            </w:pPr>
          </w:p>
        </w:tc>
        <w:tc>
          <w:tcPr>
            <w:tcW w:w="8080" w:type="dxa"/>
            <w:tcBorders>
              <w:bottom w:val="single" w:sz="4" w:space="0" w:color="auto"/>
            </w:tcBorders>
          </w:tcPr>
          <w:p w14:paraId="455B40FA" w14:textId="77777777" w:rsidR="00567E8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9</w:t>
            </w:r>
            <w:r w:rsidRPr="00862B01">
              <w:rPr>
                <w:rFonts w:ascii="Arial" w:hAnsi="Arial" w:cs="Arial"/>
                <w:color w:val="0070C0"/>
                <w:sz w:val="20"/>
                <w:szCs w:val="20"/>
              </w:rPr>
              <w:t xml:space="preserve"> </w:t>
            </w:r>
            <w:r w:rsidR="00F330C9" w:rsidRPr="00862B01">
              <w:rPr>
                <w:rFonts w:ascii="Arial" w:hAnsi="Arial" w:cs="Arial"/>
                <w:color w:val="0070C0"/>
                <w:sz w:val="20"/>
                <w:szCs w:val="20"/>
              </w:rPr>
              <w:t>Training For Adults Working In Our School</w:t>
            </w:r>
          </w:p>
        </w:tc>
      </w:tr>
      <w:tr w:rsidR="00D47D05" w:rsidRPr="000C1DD4" w14:paraId="7DFC0D9E" w14:textId="77777777" w:rsidTr="00862B01">
        <w:tc>
          <w:tcPr>
            <w:tcW w:w="1413" w:type="dxa"/>
            <w:tcBorders>
              <w:bottom w:val="single" w:sz="4" w:space="0" w:color="auto"/>
            </w:tcBorders>
          </w:tcPr>
          <w:p w14:paraId="36B2FFAA" w14:textId="77777777" w:rsidR="00D47D05" w:rsidRPr="00862B01" w:rsidRDefault="00D47D05" w:rsidP="00B5514D">
            <w:pPr>
              <w:rPr>
                <w:rFonts w:ascii="Arial" w:hAnsi="Arial" w:cs="Arial"/>
                <w:color w:val="0070C0"/>
                <w:sz w:val="20"/>
                <w:szCs w:val="20"/>
              </w:rPr>
            </w:pPr>
          </w:p>
        </w:tc>
        <w:tc>
          <w:tcPr>
            <w:tcW w:w="8080" w:type="dxa"/>
            <w:tcBorders>
              <w:bottom w:val="single" w:sz="4" w:space="0" w:color="auto"/>
            </w:tcBorders>
          </w:tcPr>
          <w:p w14:paraId="0C06DA94" w14:textId="5B77C0D8" w:rsidR="00D47D05" w:rsidRPr="00862B01" w:rsidRDefault="00D47D05" w:rsidP="00B5514D">
            <w:pPr>
              <w:rPr>
                <w:rFonts w:ascii="Arial" w:hAnsi="Arial" w:cs="Arial"/>
                <w:color w:val="0070C0"/>
                <w:sz w:val="20"/>
                <w:szCs w:val="20"/>
              </w:rPr>
            </w:pPr>
            <w:r w:rsidRPr="00862B01">
              <w:rPr>
                <w:rFonts w:ascii="Arial" w:hAnsi="Arial" w:cs="Arial"/>
                <w:color w:val="0070C0"/>
                <w:sz w:val="20"/>
                <w:szCs w:val="20"/>
              </w:rPr>
              <w:t>3.10 Record-keeping</w:t>
            </w:r>
          </w:p>
        </w:tc>
      </w:tr>
      <w:tr w:rsidR="007B6B9D" w:rsidRPr="000C1DD4" w14:paraId="713CD29C" w14:textId="77777777" w:rsidTr="00862B01">
        <w:tc>
          <w:tcPr>
            <w:tcW w:w="1413" w:type="dxa"/>
            <w:tcBorders>
              <w:bottom w:val="single" w:sz="4" w:space="0" w:color="auto"/>
            </w:tcBorders>
          </w:tcPr>
          <w:p w14:paraId="4B45548C" w14:textId="77777777" w:rsidR="007B6B9D" w:rsidRPr="00862B01" w:rsidRDefault="007B6B9D" w:rsidP="00B5514D">
            <w:pPr>
              <w:rPr>
                <w:rFonts w:ascii="Arial" w:hAnsi="Arial" w:cs="Arial"/>
                <w:color w:val="0070C0"/>
                <w:sz w:val="20"/>
                <w:szCs w:val="20"/>
              </w:rPr>
            </w:pPr>
          </w:p>
        </w:tc>
        <w:tc>
          <w:tcPr>
            <w:tcW w:w="8080" w:type="dxa"/>
            <w:tcBorders>
              <w:bottom w:val="single" w:sz="4" w:space="0" w:color="auto"/>
            </w:tcBorders>
          </w:tcPr>
          <w:p w14:paraId="3DC95E8B" w14:textId="484BCC0E" w:rsidR="007B6B9D" w:rsidRPr="00862B01" w:rsidRDefault="007B6B9D" w:rsidP="00B5514D">
            <w:pPr>
              <w:rPr>
                <w:rFonts w:ascii="Arial" w:hAnsi="Arial" w:cs="Arial"/>
                <w:color w:val="0070C0"/>
                <w:sz w:val="20"/>
                <w:szCs w:val="20"/>
              </w:rPr>
            </w:pPr>
            <w:r w:rsidRPr="001464C6">
              <w:rPr>
                <w:rFonts w:ascii="Arial" w:hAnsi="Arial" w:cs="Arial"/>
                <w:color w:val="0070C0"/>
                <w:sz w:val="20"/>
                <w:szCs w:val="20"/>
              </w:rPr>
              <w:t>3.11 Site safety</w:t>
            </w:r>
          </w:p>
        </w:tc>
      </w:tr>
      <w:tr w:rsidR="00F330C9" w:rsidRPr="000C1DD4" w14:paraId="4BA69C1F" w14:textId="77777777" w:rsidTr="00862B01">
        <w:tc>
          <w:tcPr>
            <w:tcW w:w="9493" w:type="dxa"/>
            <w:gridSpan w:val="2"/>
            <w:shd w:val="clear" w:color="auto" w:fill="E2EFD9"/>
          </w:tcPr>
          <w:p w14:paraId="05CE051B" w14:textId="77777777" w:rsidR="00F330C9" w:rsidRPr="00862B01" w:rsidRDefault="00F330C9" w:rsidP="00F330C9">
            <w:pPr>
              <w:jc w:val="center"/>
              <w:rPr>
                <w:rFonts w:ascii="Arial" w:hAnsi="Arial" w:cs="Arial"/>
                <w:b/>
                <w:color w:val="0070C0"/>
                <w:sz w:val="20"/>
                <w:szCs w:val="20"/>
              </w:rPr>
            </w:pPr>
            <w:r w:rsidRPr="00862B01">
              <w:rPr>
                <w:rFonts w:ascii="Arial" w:hAnsi="Arial" w:cs="Arial"/>
                <w:b/>
                <w:color w:val="0070C0"/>
                <w:sz w:val="20"/>
                <w:szCs w:val="20"/>
              </w:rPr>
              <w:t>Appendices</w:t>
            </w:r>
          </w:p>
        </w:tc>
      </w:tr>
      <w:tr w:rsidR="00F330C9" w:rsidRPr="000C1DD4" w14:paraId="526B9510" w14:textId="77777777" w:rsidTr="00862B01">
        <w:tc>
          <w:tcPr>
            <w:tcW w:w="1413" w:type="dxa"/>
          </w:tcPr>
          <w:p w14:paraId="51C03DC2" w14:textId="77777777" w:rsidR="00F330C9" w:rsidRPr="00862B01" w:rsidRDefault="00F330C9" w:rsidP="00B5514D">
            <w:pPr>
              <w:rPr>
                <w:rFonts w:ascii="Arial" w:hAnsi="Arial" w:cs="Arial"/>
                <w:color w:val="0070C0"/>
                <w:sz w:val="20"/>
                <w:szCs w:val="20"/>
              </w:rPr>
            </w:pPr>
          </w:p>
        </w:tc>
        <w:tc>
          <w:tcPr>
            <w:tcW w:w="8080" w:type="dxa"/>
          </w:tcPr>
          <w:p w14:paraId="570E15EA"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1 – Legislation, Statutory Guidance and Non-Statutory Guidance References</w:t>
            </w:r>
          </w:p>
        </w:tc>
      </w:tr>
      <w:tr w:rsidR="00F330C9" w:rsidRPr="000C1DD4" w14:paraId="7D0E07C6" w14:textId="77777777" w:rsidTr="00862B01">
        <w:tc>
          <w:tcPr>
            <w:tcW w:w="1413" w:type="dxa"/>
          </w:tcPr>
          <w:p w14:paraId="0442659A" w14:textId="77777777" w:rsidR="00F330C9" w:rsidRPr="00862B01" w:rsidRDefault="00F330C9" w:rsidP="00B5514D">
            <w:pPr>
              <w:rPr>
                <w:rFonts w:ascii="Arial" w:hAnsi="Arial" w:cs="Arial"/>
                <w:color w:val="0070C0"/>
                <w:sz w:val="20"/>
                <w:szCs w:val="20"/>
              </w:rPr>
            </w:pPr>
          </w:p>
        </w:tc>
        <w:tc>
          <w:tcPr>
            <w:tcW w:w="8080" w:type="dxa"/>
          </w:tcPr>
          <w:p w14:paraId="02406FCF"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2 – Definitions Of Abuse</w:t>
            </w:r>
          </w:p>
        </w:tc>
      </w:tr>
      <w:tr w:rsidR="00F330C9" w:rsidRPr="000C1DD4" w14:paraId="5418EBDC" w14:textId="77777777" w:rsidTr="00862B01">
        <w:tc>
          <w:tcPr>
            <w:tcW w:w="1413" w:type="dxa"/>
          </w:tcPr>
          <w:p w14:paraId="1E4D4440" w14:textId="77777777" w:rsidR="00F330C9" w:rsidRPr="00862B01" w:rsidRDefault="00F330C9" w:rsidP="00B5514D">
            <w:pPr>
              <w:rPr>
                <w:rFonts w:ascii="Arial" w:hAnsi="Arial" w:cs="Arial"/>
                <w:color w:val="0070C0"/>
                <w:sz w:val="20"/>
                <w:szCs w:val="20"/>
              </w:rPr>
            </w:pPr>
          </w:p>
        </w:tc>
        <w:tc>
          <w:tcPr>
            <w:tcW w:w="8080" w:type="dxa"/>
          </w:tcPr>
          <w:p w14:paraId="15400553"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 xml:space="preserve">Appendix 3 – Safeguarding and </w:t>
            </w:r>
            <w:r w:rsidR="00381EDD" w:rsidRPr="00862B01">
              <w:rPr>
                <w:rFonts w:ascii="Arial" w:hAnsi="Arial" w:cs="Arial"/>
                <w:color w:val="0070C0"/>
                <w:sz w:val="20"/>
                <w:szCs w:val="20"/>
              </w:rPr>
              <w:t>Child</w:t>
            </w:r>
            <w:r w:rsidRPr="00862B01">
              <w:rPr>
                <w:rFonts w:ascii="Arial" w:hAnsi="Arial" w:cs="Arial"/>
                <w:color w:val="0070C0"/>
                <w:sz w:val="20"/>
                <w:szCs w:val="20"/>
              </w:rPr>
              <w:t xml:space="preserve"> Protection Concern/Incident Form</w:t>
            </w:r>
          </w:p>
        </w:tc>
      </w:tr>
      <w:tr w:rsidR="00F330C9" w:rsidRPr="000C1DD4" w14:paraId="249A2306" w14:textId="77777777" w:rsidTr="00862B01">
        <w:tc>
          <w:tcPr>
            <w:tcW w:w="1413" w:type="dxa"/>
          </w:tcPr>
          <w:p w14:paraId="5B1D454A" w14:textId="77777777" w:rsidR="00F330C9" w:rsidRPr="00862B01" w:rsidRDefault="00F330C9" w:rsidP="00B5514D">
            <w:pPr>
              <w:rPr>
                <w:rFonts w:ascii="Arial" w:hAnsi="Arial" w:cs="Arial"/>
                <w:color w:val="0070C0"/>
                <w:sz w:val="20"/>
                <w:szCs w:val="20"/>
              </w:rPr>
            </w:pPr>
          </w:p>
        </w:tc>
        <w:tc>
          <w:tcPr>
            <w:tcW w:w="8080" w:type="dxa"/>
          </w:tcPr>
          <w:p w14:paraId="0CF81714"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4 – Prompt sheet</w:t>
            </w:r>
          </w:p>
        </w:tc>
      </w:tr>
      <w:tr w:rsidR="009B402C" w:rsidRPr="000C1DD4" w14:paraId="4C2EE9E5" w14:textId="77777777" w:rsidTr="00862B01">
        <w:tc>
          <w:tcPr>
            <w:tcW w:w="1413" w:type="dxa"/>
          </w:tcPr>
          <w:p w14:paraId="483E5EF7" w14:textId="77777777" w:rsidR="009B402C" w:rsidRPr="00862B01" w:rsidRDefault="009B402C" w:rsidP="00B5514D">
            <w:pPr>
              <w:rPr>
                <w:rFonts w:ascii="Arial" w:hAnsi="Arial" w:cs="Arial"/>
                <w:color w:val="0070C0"/>
                <w:sz w:val="20"/>
                <w:szCs w:val="20"/>
              </w:rPr>
            </w:pPr>
          </w:p>
        </w:tc>
        <w:tc>
          <w:tcPr>
            <w:tcW w:w="8080" w:type="dxa"/>
          </w:tcPr>
          <w:p w14:paraId="1BCE1601"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5 – Low level concerns/ allegations incident form template</w:t>
            </w:r>
          </w:p>
        </w:tc>
      </w:tr>
      <w:tr w:rsidR="009B402C" w:rsidRPr="000C1DD4" w14:paraId="00C3EBAC" w14:textId="77777777" w:rsidTr="00862B01">
        <w:tc>
          <w:tcPr>
            <w:tcW w:w="1413" w:type="dxa"/>
          </w:tcPr>
          <w:p w14:paraId="3ECFE59C" w14:textId="77777777" w:rsidR="009B402C" w:rsidRPr="00862B01" w:rsidRDefault="009B402C" w:rsidP="00B5514D">
            <w:pPr>
              <w:rPr>
                <w:rFonts w:ascii="Arial" w:hAnsi="Arial" w:cs="Arial"/>
                <w:color w:val="0070C0"/>
                <w:sz w:val="20"/>
                <w:szCs w:val="20"/>
              </w:rPr>
            </w:pPr>
          </w:p>
        </w:tc>
        <w:tc>
          <w:tcPr>
            <w:tcW w:w="8080" w:type="dxa"/>
          </w:tcPr>
          <w:p w14:paraId="48A86F55"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 xml:space="preserve">Appendix 6 – Reading requirements </w:t>
            </w:r>
          </w:p>
        </w:tc>
      </w:tr>
      <w:tr w:rsidR="009B402C" w:rsidRPr="000C1DD4" w14:paraId="0100BCEF" w14:textId="77777777" w:rsidTr="00862B01">
        <w:tc>
          <w:tcPr>
            <w:tcW w:w="1413" w:type="dxa"/>
          </w:tcPr>
          <w:p w14:paraId="7734C626" w14:textId="77777777" w:rsidR="009B402C" w:rsidRPr="00862B01" w:rsidRDefault="009B402C" w:rsidP="00B5514D">
            <w:pPr>
              <w:rPr>
                <w:rFonts w:ascii="Arial" w:hAnsi="Arial" w:cs="Arial"/>
                <w:color w:val="0070C0"/>
                <w:sz w:val="20"/>
                <w:szCs w:val="20"/>
              </w:rPr>
            </w:pPr>
          </w:p>
        </w:tc>
        <w:tc>
          <w:tcPr>
            <w:tcW w:w="8080" w:type="dxa"/>
          </w:tcPr>
          <w:p w14:paraId="3EA2A780"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7 – Identifying support for pupils during partial school clos</w:t>
            </w:r>
            <w:r w:rsidR="00917929" w:rsidRPr="00862B01">
              <w:rPr>
                <w:rFonts w:ascii="Arial" w:hAnsi="Arial" w:cs="Arial"/>
                <w:color w:val="0070C0"/>
                <w:sz w:val="20"/>
                <w:szCs w:val="20"/>
              </w:rPr>
              <w:t>ure</w:t>
            </w:r>
          </w:p>
        </w:tc>
      </w:tr>
      <w:tr w:rsidR="00484D7C" w:rsidRPr="000C1DD4" w14:paraId="7229D9C1" w14:textId="77777777" w:rsidTr="00862B01">
        <w:tc>
          <w:tcPr>
            <w:tcW w:w="1413" w:type="dxa"/>
          </w:tcPr>
          <w:p w14:paraId="145CD1BA" w14:textId="77777777" w:rsidR="00484D7C" w:rsidRPr="00484D7C" w:rsidRDefault="00484D7C" w:rsidP="00B5514D">
            <w:pPr>
              <w:rPr>
                <w:rFonts w:ascii="Arial" w:hAnsi="Arial" w:cs="Arial"/>
                <w:color w:val="0070C0"/>
                <w:sz w:val="20"/>
                <w:szCs w:val="20"/>
              </w:rPr>
            </w:pPr>
          </w:p>
        </w:tc>
        <w:tc>
          <w:tcPr>
            <w:tcW w:w="8080" w:type="dxa"/>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447C933" w14:textId="77777777" w:rsidR="00A14B80" w:rsidRDefault="00A14B80" w:rsidP="00B40C68">
      <w:pPr>
        <w:rPr>
          <w:rFonts w:ascii="Arial" w:hAnsi="Arial" w:cs="Arial"/>
          <w:b/>
        </w:rPr>
      </w:pPr>
    </w:p>
    <w:p w14:paraId="22977591" w14:textId="77777777" w:rsidR="00A14B80" w:rsidRDefault="00A14B80" w:rsidP="00B40C68">
      <w:pPr>
        <w:rPr>
          <w:rFonts w:ascii="Arial" w:hAnsi="Arial" w:cs="Arial"/>
          <w:b/>
        </w:rPr>
      </w:pPr>
    </w:p>
    <w:p w14:paraId="5C592D1E" w14:textId="77777777" w:rsidR="00A14B80" w:rsidRDefault="00A14B80" w:rsidP="00B40C68">
      <w:pPr>
        <w:rPr>
          <w:rFonts w:ascii="Arial" w:hAnsi="Arial" w:cs="Arial"/>
          <w:b/>
        </w:rPr>
      </w:pPr>
    </w:p>
    <w:p w14:paraId="70C5FA2E" w14:textId="77777777" w:rsidR="00A14B80" w:rsidRDefault="00A14B80" w:rsidP="00B40C68">
      <w:pPr>
        <w:rPr>
          <w:rFonts w:ascii="Arial" w:hAnsi="Arial" w:cs="Arial"/>
          <w:b/>
        </w:rPr>
      </w:pPr>
    </w:p>
    <w:p w14:paraId="1EE37097" w14:textId="77777777" w:rsidR="00A14B80" w:rsidRDefault="00A14B80" w:rsidP="00B40C68">
      <w:pPr>
        <w:rPr>
          <w:rFonts w:ascii="Arial" w:hAnsi="Arial" w:cs="Arial"/>
          <w:b/>
        </w:rPr>
      </w:pPr>
    </w:p>
    <w:p w14:paraId="011112E5" w14:textId="77777777" w:rsidR="00721D18" w:rsidRDefault="00721D18" w:rsidP="00B40C68">
      <w:pPr>
        <w:rPr>
          <w:rFonts w:ascii="Arial" w:hAnsi="Arial" w:cs="Arial"/>
          <w:b/>
        </w:rPr>
      </w:pPr>
    </w:p>
    <w:p w14:paraId="70D4F519" w14:textId="77777777" w:rsidR="00A14B80" w:rsidRDefault="00A14B80" w:rsidP="00B40C68">
      <w:pPr>
        <w:rPr>
          <w:rFonts w:ascii="Arial" w:hAnsi="Arial" w:cs="Arial"/>
          <w:b/>
        </w:rPr>
      </w:pPr>
    </w:p>
    <w:p w14:paraId="720AE7D4" w14:textId="16630C20" w:rsidR="00854D93" w:rsidRPr="00B40C68" w:rsidRDefault="00854D93" w:rsidP="00B40C68">
      <w:pPr>
        <w:rPr>
          <w:rFonts w:ascii="Arial" w:hAnsi="Arial" w:cs="Arial"/>
          <w:b/>
        </w:rPr>
      </w:pPr>
      <w:r w:rsidRPr="000C1DD4">
        <w:rPr>
          <w:rFonts w:ascii="Arial" w:hAnsi="Arial" w:cs="Arial"/>
          <w:b/>
        </w:rPr>
        <w:lastRenderedPageBreak/>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A14B80">
        <w:trPr>
          <w:trHeight w:val="352"/>
        </w:trPr>
        <w:tc>
          <w:tcPr>
            <w:tcW w:w="3394" w:type="dxa"/>
          </w:tcPr>
          <w:p w14:paraId="276CB64A" w14:textId="77777777" w:rsidR="00854D93" w:rsidRPr="000C1DD4" w:rsidRDefault="00854D93" w:rsidP="00854D93">
            <w:pPr>
              <w:rPr>
                <w:rFonts w:ascii="Arial" w:hAnsi="Arial" w:cs="Arial"/>
                <w:b/>
                <w:sz w:val="22"/>
                <w:szCs w:val="22"/>
              </w:rPr>
            </w:pPr>
          </w:p>
        </w:tc>
        <w:tc>
          <w:tcPr>
            <w:tcW w:w="2980" w:type="dxa"/>
          </w:tcPr>
          <w:p w14:paraId="1099FB8B" w14:textId="77777777" w:rsidR="00854D93" w:rsidRPr="000C1DD4" w:rsidRDefault="00854D93" w:rsidP="00E503B5">
            <w:pPr>
              <w:jc w:val="center"/>
              <w:rPr>
                <w:rFonts w:ascii="Arial" w:hAnsi="Arial" w:cs="Arial"/>
                <w:b/>
                <w:color w:val="000000"/>
                <w:sz w:val="22"/>
                <w:szCs w:val="22"/>
              </w:rPr>
            </w:pPr>
            <w:r w:rsidRPr="000C1DD4">
              <w:rPr>
                <w:rFonts w:ascii="Arial" w:hAnsi="Arial" w:cs="Arial"/>
                <w:b/>
                <w:color w:val="000000"/>
                <w:sz w:val="22"/>
                <w:szCs w:val="22"/>
              </w:rPr>
              <w:t>Name</w:t>
            </w:r>
          </w:p>
        </w:tc>
        <w:tc>
          <w:tcPr>
            <w:tcW w:w="2636" w:type="dxa"/>
          </w:tcPr>
          <w:p w14:paraId="7E53C1FC" w14:textId="5766F478" w:rsidR="00854D93" w:rsidRPr="00A14B80" w:rsidRDefault="00A14B80" w:rsidP="00E503B5">
            <w:pPr>
              <w:jc w:val="center"/>
              <w:rPr>
                <w:rFonts w:ascii="Arial" w:hAnsi="Arial" w:cs="Arial"/>
                <w:b/>
                <w:bCs/>
                <w:iCs/>
                <w:color w:val="FF0000"/>
                <w:sz w:val="22"/>
                <w:szCs w:val="22"/>
              </w:rPr>
            </w:pPr>
            <w:r w:rsidRPr="00A14B80">
              <w:rPr>
                <w:rFonts w:ascii="Arial" w:hAnsi="Arial" w:cs="Arial"/>
                <w:b/>
                <w:bCs/>
                <w:iCs/>
                <w:sz w:val="22"/>
                <w:szCs w:val="22"/>
              </w:rPr>
              <w:t>Phone number</w:t>
            </w:r>
          </w:p>
        </w:tc>
      </w:tr>
      <w:tr w:rsidR="00854D93" w:rsidRPr="000C1DD4" w14:paraId="65C45ADD" w14:textId="77777777" w:rsidTr="00A14B80">
        <w:tc>
          <w:tcPr>
            <w:tcW w:w="3394" w:type="dxa"/>
          </w:tcPr>
          <w:p w14:paraId="06DAD962" w14:textId="77777777" w:rsidR="00854D93" w:rsidRPr="000C1DD4" w:rsidRDefault="00854D93" w:rsidP="00854D93">
            <w:pPr>
              <w:rPr>
                <w:rFonts w:ascii="Arial" w:hAnsi="Arial" w:cs="Arial"/>
                <w:b/>
                <w:sz w:val="22"/>
                <w:szCs w:val="22"/>
              </w:rPr>
            </w:pPr>
            <w:r w:rsidRPr="000C1DD4">
              <w:rPr>
                <w:rFonts w:ascii="Arial" w:hAnsi="Arial" w:cs="Arial"/>
                <w:b/>
                <w:sz w:val="22"/>
                <w:szCs w:val="22"/>
              </w:rPr>
              <w:t>Designated Safeguarding Lead</w:t>
            </w:r>
          </w:p>
        </w:tc>
        <w:tc>
          <w:tcPr>
            <w:tcW w:w="2980" w:type="dxa"/>
          </w:tcPr>
          <w:p w14:paraId="14D24438" w14:textId="1BA1D329" w:rsidR="00854D93" w:rsidRPr="00045359" w:rsidRDefault="001464C6" w:rsidP="00E503B5">
            <w:pPr>
              <w:jc w:val="center"/>
              <w:rPr>
                <w:rFonts w:ascii="Arial" w:hAnsi="Arial" w:cs="Arial"/>
                <w:b/>
                <w:bCs/>
                <w:color w:val="FF0000"/>
                <w:sz w:val="22"/>
                <w:szCs w:val="22"/>
              </w:rPr>
            </w:pPr>
            <w:r w:rsidRPr="00045359">
              <w:rPr>
                <w:rFonts w:ascii="Arial" w:hAnsi="Arial" w:cs="Arial"/>
                <w:b/>
                <w:bCs/>
                <w:sz w:val="22"/>
                <w:szCs w:val="22"/>
              </w:rPr>
              <w:t>Joanna</w:t>
            </w:r>
            <w:r w:rsidR="001C7609" w:rsidRPr="00045359">
              <w:rPr>
                <w:rFonts w:ascii="Arial" w:hAnsi="Arial" w:cs="Arial"/>
                <w:b/>
                <w:bCs/>
                <w:sz w:val="22"/>
                <w:szCs w:val="22"/>
              </w:rPr>
              <w:t xml:space="preserve"> Donovan</w:t>
            </w:r>
          </w:p>
        </w:tc>
        <w:tc>
          <w:tcPr>
            <w:tcW w:w="2636" w:type="dxa"/>
          </w:tcPr>
          <w:p w14:paraId="02DA4D85" w14:textId="77777777" w:rsidR="005776F7" w:rsidRDefault="004C0B05" w:rsidP="005776F7">
            <w:pPr>
              <w:jc w:val="center"/>
              <w:rPr>
                <w:rFonts w:ascii="Arial" w:hAnsi="Arial" w:cs="Arial"/>
                <w:b/>
                <w:bCs/>
                <w:color w:val="212529"/>
                <w:sz w:val="22"/>
                <w:szCs w:val="22"/>
                <w:shd w:val="clear" w:color="auto" w:fill="FFFFFF"/>
              </w:rPr>
            </w:pPr>
            <w:r w:rsidRPr="00045359">
              <w:rPr>
                <w:rFonts w:ascii="Arial" w:hAnsi="Arial" w:cs="Arial"/>
                <w:b/>
                <w:bCs/>
                <w:color w:val="212529"/>
                <w:sz w:val="22"/>
                <w:szCs w:val="22"/>
                <w:shd w:val="clear" w:color="auto" w:fill="FFFFFF"/>
              </w:rPr>
              <w:t>01225 782223</w:t>
            </w:r>
          </w:p>
          <w:p w14:paraId="618FD3FC" w14:textId="59F0F8CC" w:rsidR="008448CB" w:rsidRPr="00045359" w:rsidRDefault="008448CB" w:rsidP="005776F7">
            <w:pPr>
              <w:jc w:val="center"/>
              <w:rPr>
                <w:rFonts w:ascii="Arial" w:hAnsi="Arial" w:cs="Arial"/>
                <w:b/>
                <w:bCs/>
                <w:color w:val="212529"/>
                <w:sz w:val="22"/>
                <w:szCs w:val="22"/>
                <w:shd w:val="clear" w:color="auto" w:fill="FFFFFF"/>
              </w:rPr>
            </w:pPr>
            <w:r>
              <w:rPr>
                <w:rFonts w:ascii="Arial" w:hAnsi="Arial" w:cs="Arial"/>
                <w:b/>
                <w:bCs/>
                <w:color w:val="212529"/>
                <w:sz w:val="22"/>
                <w:szCs w:val="22"/>
                <w:shd w:val="clear" w:color="auto" w:fill="FFFFFF"/>
              </w:rPr>
              <w:t>07989953443</w:t>
            </w:r>
          </w:p>
        </w:tc>
      </w:tr>
      <w:tr w:rsidR="00923989" w:rsidRPr="000C1DD4" w14:paraId="77705B38" w14:textId="77777777" w:rsidTr="00A14B80">
        <w:tc>
          <w:tcPr>
            <w:tcW w:w="3394" w:type="dxa"/>
          </w:tcPr>
          <w:p w14:paraId="38DEB4D7" w14:textId="77777777" w:rsidR="00923989" w:rsidRPr="000C1DD4" w:rsidRDefault="00923989" w:rsidP="00923989">
            <w:pPr>
              <w:rPr>
                <w:rFonts w:ascii="Arial" w:hAnsi="Arial" w:cs="Arial"/>
                <w:b/>
                <w:sz w:val="22"/>
                <w:szCs w:val="22"/>
              </w:rPr>
            </w:pPr>
            <w:r w:rsidRPr="000C1DD4">
              <w:rPr>
                <w:rFonts w:ascii="Arial" w:hAnsi="Arial" w:cs="Arial"/>
                <w:b/>
                <w:sz w:val="22"/>
                <w:szCs w:val="22"/>
              </w:rPr>
              <w:t>Deputy DSL</w:t>
            </w:r>
          </w:p>
        </w:tc>
        <w:tc>
          <w:tcPr>
            <w:tcW w:w="2980" w:type="dxa"/>
          </w:tcPr>
          <w:p w14:paraId="52CC6CCD" w14:textId="751466B2" w:rsidR="00923989" w:rsidRPr="000C1DD4" w:rsidRDefault="00923989" w:rsidP="00923989">
            <w:pPr>
              <w:jc w:val="center"/>
              <w:rPr>
                <w:rFonts w:ascii="Arial" w:hAnsi="Arial" w:cs="Arial"/>
                <w:b/>
                <w:sz w:val="22"/>
                <w:szCs w:val="22"/>
              </w:rPr>
            </w:pPr>
            <w:r w:rsidRPr="00892998">
              <w:rPr>
                <w:rFonts w:ascii="Arial" w:hAnsi="Arial" w:cs="Arial"/>
                <w:b/>
                <w:bCs/>
                <w:sz w:val="22"/>
                <w:szCs w:val="22"/>
              </w:rPr>
              <w:t>Emma Hembury</w:t>
            </w:r>
            <w:r>
              <w:rPr>
                <w:rFonts w:ascii="Arial" w:hAnsi="Arial" w:cs="Arial"/>
                <w:b/>
                <w:bCs/>
                <w:sz w:val="22"/>
                <w:szCs w:val="22"/>
              </w:rPr>
              <w:t>/ Anna Willcox</w:t>
            </w:r>
          </w:p>
        </w:tc>
        <w:tc>
          <w:tcPr>
            <w:tcW w:w="2636" w:type="dxa"/>
          </w:tcPr>
          <w:p w14:paraId="6EBFF304" w14:textId="77777777" w:rsidR="00923989" w:rsidRDefault="00923989" w:rsidP="00923989">
            <w:pPr>
              <w:spacing w:after="0" w:line="240" w:lineRule="auto"/>
              <w:jc w:val="center"/>
              <w:rPr>
                <w:rFonts w:ascii="Arial" w:hAnsi="Arial" w:cs="Arial"/>
                <w:b/>
                <w:bCs/>
                <w:sz w:val="22"/>
                <w:szCs w:val="22"/>
              </w:rPr>
            </w:pPr>
            <w:r w:rsidRPr="00892998">
              <w:rPr>
                <w:rFonts w:ascii="Arial" w:hAnsi="Arial" w:cs="Arial"/>
                <w:b/>
                <w:bCs/>
                <w:sz w:val="22"/>
                <w:szCs w:val="22"/>
              </w:rPr>
              <w:t>07719 329559</w:t>
            </w:r>
            <w:r>
              <w:rPr>
                <w:rFonts w:ascii="Arial" w:hAnsi="Arial" w:cs="Arial"/>
                <w:b/>
                <w:bCs/>
                <w:sz w:val="22"/>
                <w:szCs w:val="22"/>
              </w:rPr>
              <w:t xml:space="preserve">/ </w:t>
            </w:r>
          </w:p>
          <w:p w14:paraId="0776E65E" w14:textId="54DAD4E4" w:rsidR="00923989" w:rsidRPr="000C1DD4" w:rsidRDefault="00923989" w:rsidP="00923989">
            <w:pPr>
              <w:jc w:val="center"/>
              <w:rPr>
                <w:rFonts w:ascii="Arial" w:hAnsi="Arial" w:cs="Arial"/>
                <w:b/>
                <w:i/>
                <w:sz w:val="22"/>
                <w:szCs w:val="22"/>
              </w:rPr>
            </w:pPr>
            <w:r w:rsidRPr="00911FD7">
              <w:rPr>
                <w:rFonts w:ascii="Arial" w:hAnsi="Arial" w:cs="Arial"/>
                <w:b/>
                <w:bCs/>
                <w:sz w:val="22"/>
                <w:szCs w:val="22"/>
              </w:rPr>
              <w:t>07709 506863</w:t>
            </w:r>
          </w:p>
        </w:tc>
      </w:tr>
      <w:tr w:rsidR="00854D93" w:rsidRPr="000C1DD4" w14:paraId="58759A09" w14:textId="77777777" w:rsidTr="00A14B80">
        <w:tc>
          <w:tcPr>
            <w:tcW w:w="3394" w:type="dxa"/>
          </w:tcPr>
          <w:p w14:paraId="2C686097" w14:textId="77777777" w:rsidR="00854D93" w:rsidRPr="000C1DD4" w:rsidRDefault="00854D93" w:rsidP="00854D93">
            <w:pPr>
              <w:rPr>
                <w:rFonts w:ascii="Arial" w:hAnsi="Arial" w:cs="Arial"/>
                <w:b/>
                <w:sz w:val="22"/>
                <w:szCs w:val="22"/>
              </w:rPr>
            </w:pPr>
            <w:r w:rsidRPr="000C1DD4">
              <w:rPr>
                <w:rFonts w:ascii="Arial" w:hAnsi="Arial" w:cs="Arial"/>
                <w:b/>
                <w:sz w:val="22"/>
                <w:szCs w:val="22"/>
              </w:rPr>
              <w:t>Deputy DSL</w:t>
            </w:r>
          </w:p>
        </w:tc>
        <w:tc>
          <w:tcPr>
            <w:tcW w:w="2980" w:type="dxa"/>
          </w:tcPr>
          <w:p w14:paraId="3B4E5440" w14:textId="6DA7BC86" w:rsidR="00854D93" w:rsidRPr="000C1DD4" w:rsidRDefault="00210756" w:rsidP="00E503B5">
            <w:pPr>
              <w:jc w:val="center"/>
              <w:rPr>
                <w:rFonts w:ascii="Arial" w:hAnsi="Arial" w:cs="Arial"/>
                <w:b/>
                <w:sz w:val="22"/>
                <w:szCs w:val="22"/>
              </w:rPr>
            </w:pPr>
            <w:r w:rsidRPr="00210756">
              <w:rPr>
                <w:rFonts w:ascii="Arial" w:hAnsi="Arial" w:cs="Arial"/>
                <w:b/>
                <w:sz w:val="22"/>
                <w:szCs w:val="22"/>
              </w:rPr>
              <w:t>Gill Brindley</w:t>
            </w:r>
          </w:p>
        </w:tc>
        <w:tc>
          <w:tcPr>
            <w:tcW w:w="2636" w:type="dxa"/>
          </w:tcPr>
          <w:p w14:paraId="4702FB75" w14:textId="7D23E38A" w:rsidR="00854D93" w:rsidRPr="000C1DD4" w:rsidRDefault="00210756" w:rsidP="00E503B5">
            <w:pPr>
              <w:jc w:val="center"/>
              <w:rPr>
                <w:rFonts w:ascii="Arial" w:hAnsi="Arial" w:cs="Arial"/>
                <w:b/>
                <w:sz w:val="22"/>
                <w:szCs w:val="22"/>
              </w:rPr>
            </w:pPr>
            <w:r w:rsidRPr="00210756">
              <w:rPr>
                <w:rFonts w:ascii="Arial" w:hAnsi="Arial" w:cs="Arial"/>
                <w:b/>
                <w:sz w:val="22"/>
                <w:szCs w:val="22"/>
              </w:rPr>
              <w:t>07584 192674</w:t>
            </w:r>
          </w:p>
        </w:tc>
      </w:tr>
      <w:tr w:rsidR="00923989" w:rsidRPr="000C1DD4" w14:paraId="3DABF658" w14:textId="77777777" w:rsidTr="00A14B80">
        <w:tc>
          <w:tcPr>
            <w:tcW w:w="3394" w:type="dxa"/>
          </w:tcPr>
          <w:p w14:paraId="32A31FA4" w14:textId="77777777" w:rsidR="00923989" w:rsidRPr="000C1DD4" w:rsidRDefault="00923989" w:rsidP="00923989">
            <w:pPr>
              <w:rPr>
                <w:rFonts w:ascii="Arial" w:hAnsi="Arial" w:cs="Arial"/>
                <w:b/>
                <w:sz w:val="22"/>
                <w:szCs w:val="22"/>
              </w:rPr>
            </w:pPr>
            <w:r w:rsidRPr="000C1DD4">
              <w:rPr>
                <w:rFonts w:ascii="Arial" w:hAnsi="Arial" w:cs="Arial"/>
                <w:b/>
                <w:sz w:val="22"/>
                <w:szCs w:val="22"/>
              </w:rPr>
              <w:t xml:space="preserve">Head teacher/ Principal </w:t>
            </w:r>
          </w:p>
        </w:tc>
        <w:tc>
          <w:tcPr>
            <w:tcW w:w="2980" w:type="dxa"/>
          </w:tcPr>
          <w:p w14:paraId="37019E49" w14:textId="64627444" w:rsidR="00923989" w:rsidRPr="000C1DD4" w:rsidRDefault="00923989" w:rsidP="00923989">
            <w:pPr>
              <w:jc w:val="center"/>
              <w:rPr>
                <w:rFonts w:ascii="Arial" w:hAnsi="Arial" w:cs="Arial"/>
                <w:b/>
                <w:sz w:val="22"/>
                <w:szCs w:val="22"/>
              </w:rPr>
            </w:pPr>
            <w:r w:rsidRPr="00892998">
              <w:rPr>
                <w:rFonts w:ascii="Arial" w:hAnsi="Arial" w:cs="Arial"/>
                <w:b/>
                <w:bCs/>
                <w:sz w:val="22"/>
                <w:szCs w:val="22"/>
              </w:rPr>
              <w:t>Emma Hembury</w:t>
            </w:r>
            <w:r>
              <w:rPr>
                <w:rFonts w:ascii="Arial" w:hAnsi="Arial" w:cs="Arial"/>
                <w:b/>
                <w:bCs/>
                <w:sz w:val="22"/>
                <w:szCs w:val="22"/>
              </w:rPr>
              <w:t>/ Anna Willcox</w:t>
            </w:r>
          </w:p>
        </w:tc>
        <w:tc>
          <w:tcPr>
            <w:tcW w:w="2636" w:type="dxa"/>
          </w:tcPr>
          <w:p w14:paraId="6DB07C5A" w14:textId="77777777" w:rsidR="00923989" w:rsidRDefault="00923989" w:rsidP="00923989">
            <w:pPr>
              <w:spacing w:after="0" w:line="240" w:lineRule="auto"/>
              <w:jc w:val="center"/>
              <w:rPr>
                <w:rFonts w:ascii="Arial" w:hAnsi="Arial" w:cs="Arial"/>
                <w:b/>
                <w:bCs/>
                <w:sz w:val="22"/>
                <w:szCs w:val="22"/>
              </w:rPr>
            </w:pPr>
            <w:r w:rsidRPr="00892998">
              <w:rPr>
                <w:rFonts w:ascii="Arial" w:hAnsi="Arial" w:cs="Arial"/>
                <w:b/>
                <w:bCs/>
                <w:sz w:val="22"/>
                <w:szCs w:val="22"/>
              </w:rPr>
              <w:t>07719 329559</w:t>
            </w:r>
            <w:r>
              <w:rPr>
                <w:rFonts w:ascii="Arial" w:hAnsi="Arial" w:cs="Arial"/>
                <w:b/>
                <w:bCs/>
                <w:sz w:val="22"/>
                <w:szCs w:val="22"/>
              </w:rPr>
              <w:t xml:space="preserve">/ </w:t>
            </w:r>
          </w:p>
          <w:p w14:paraId="542229D7" w14:textId="269F781E" w:rsidR="00923989" w:rsidRPr="000C1DD4" w:rsidRDefault="00923989" w:rsidP="00923989">
            <w:pPr>
              <w:jc w:val="center"/>
              <w:rPr>
                <w:rFonts w:ascii="Arial" w:hAnsi="Arial" w:cs="Arial"/>
                <w:b/>
                <w:sz w:val="22"/>
                <w:szCs w:val="22"/>
              </w:rPr>
            </w:pPr>
            <w:r w:rsidRPr="00911FD7">
              <w:rPr>
                <w:rFonts w:ascii="Arial" w:hAnsi="Arial" w:cs="Arial"/>
                <w:b/>
                <w:bCs/>
                <w:sz w:val="22"/>
                <w:szCs w:val="22"/>
              </w:rPr>
              <w:t>07709 506863</w:t>
            </w:r>
          </w:p>
        </w:tc>
      </w:tr>
      <w:tr w:rsidR="00923989" w:rsidRPr="000C1DD4" w14:paraId="7C4D8D50" w14:textId="77777777" w:rsidTr="00A14B80">
        <w:tc>
          <w:tcPr>
            <w:tcW w:w="3394" w:type="dxa"/>
          </w:tcPr>
          <w:p w14:paraId="091674A0" w14:textId="77777777" w:rsidR="00923989" w:rsidRPr="000C1DD4" w:rsidRDefault="00923989" w:rsidP="00923989">
            <w:pPr>
              <w:rPr>
                <w:rFonts w:ascii="Arial" w:hAnsi="Arial" w:cs="Arial"/>
                <w:b/>
                <w:sz w:val="22"/>
                <w:szCs w:val="22"/>
              </w:rPr>
            </w:pPr>
            <w:r w:rsidRPr="0012173C">
              <w:rPr>
                <w:rFonts w:ascii="Arial" w:hAnsi="Arial" w:cs="Arial"/>
                <w:b/>
                <w:sz w:val="22"/>
                <w:szCs w:val="22"/>
              </w:rPr>
              <w:t>Designated Teacher For Children Looked After</w:t>
            </w:r>
          </w:p>
        </w:tc>
        <w:tc>
          <w:tcPr>
            <w:tcW w:w="2980" w:type="dxa"/>
          </w:tcPr>
          <w:p w14:paraId="3D84CBC2" w14:textId="6C1ADFBA" w:rsidR="00923989" w:rsidRPr="000C1DD4" w:rsidRDefault="00923989" w:rsidP="00923989">
            <w:pPr>
              <w:jc w:val="center"/>
              <w:rPr>
                <w:rFonts w:ascii="Arial" w:hAnsi="Arial" w:cs="Arial"/>
                <w:b/>
                <w:sz w:val="22"/>
                <w:szCs w:val="22"/>
              </w:rPr>
            </w:pPr>
            <w:r w:rsidRPr="00892998">
              <w:rPr>
                <w:rFonts w:ascii="Arial" w:hAnsi="Arial" w:cs="Arial"/>
                <w:b/>
                <w:bCs/>
                <w:sz w:val="22"/>
                <w:szCs w:val="22"/>
              </w:rPr>
              <w:t>Gill Brindley</w:t>
            </w:r>
          </w:p>
        </w:tc>
        <w:tc>
          <w:tcPr>
            <w:tcW w:w="2636" w:type="dxa"/>
          </w:tcPr>
          <w:p w14:paraId="2A899CB5" w14:textId="1E41ECA6" w:rsidR="00923989" w:rsidRPr="000C1DD4" w:rsidRDefault="00923989" w:rsidP="00923989">
            <w:pPr>
              <w:jc w:val="center"/>
              <w:rPr>
                <w:rFonts w:ascii="Arial" w:hAnsi="Arial" w:cs="Arial"/>
                <w:b/>
                <w:sz w:val="22"/>
                <w:szCs w:val="22"/>
              </w:rPr>
            </w:pPr>
            <w:r w:rsidRPr="00892998">
              <w:rPr>
                <w:rFonts w:ascii="Arial" w:hAnsi="Arial" w:cs="Arial"/>
                <w:b/>
                <w:bCs/>
                <w:sz w:val="22"/>
                <w:szCs w:val="22"/>
              </w:rPr>
              <w:t>07584 192674</w:t>
            </w:r>
          </w:p>
        </w:tc>
      </w:tr>
      <w:tr w:rsidR="001F2CE3" w:rsidRPr="000C1DD4" w14:paraId="34C8143D" w14:textId="77777777" w:rsidTr="00A14B80">
        <w:tc>
          <w:tcPr>
            <w:tcW w:w="3394" w:type="dxa"/>
          </w:tcPr>
          <w:p w14:paraId="463333CB" w14:textId="77777777" w:rsidR="001F2CE3" w:rsidRPr="0012173C" w:rsidRDefault="001F2CE3" w:rsidP="001F2CE3">
            <w:pPr>
              <w:rPr>
                <w:rFonts w:ascii="Arial" w:hAnsi="Arial" w:cs="Arial"/>
                <w:b/>
                <w:sz w:val="22"/>
                <w:szCs w:val="22"/>
              </w:rPr>
            </w:pPr>
            <w:r w:rsidRPr="000C7931">
              <w:rPr>
                <w:rFonts w:ascii="Arial" w:hAnsi="Arial" w:cs="Arial"/>
                <w:b/>
                <w:sz w:val="22"/>
                <w:szCs w:val="22"/>
              </w:rPr>
              <w:t>Designated Lead for Prevent</w:t>
            </w:r>
          </w:p>
        </w:tc>
        <w:tc>
          <w:tcPr>
            <w:tcW w:w="2980" w:type="dxa"/>
          </w:tcPr>
          <w:p w14:paraId="3556C4A5" w14:textId="2AEAAFBE" w:rsidR="001F2CE3" w:rsidRPr="000C1DD4" w:rsidRDefault="001F2CE3" w:rsidP="001F2CE3">
            <w:pPr>
              <w:jc w:val="center"/>
              <w:rPr>
                <w:rFonts w:ascii="Arial" w:hAnsi="Arial" w:cs="Arial"/>
                <w:b/>
                <w:sz w:val="22"/>
                <w:szCs w:val="22"/>
              </w:rPr>
            </w:pPr>
            <w:r w:rsidRPr="00892998">
              <w:rPr>
                <w:rFonts w:ascii="Arial" w:hAnsi="Arial" w:cs="Arial"/>
                <w:b/>
                <w:bCs/>
                <w:sz w:val="22"/>
                <w:szCs w:val="22"/>
              </w:rPr>
              <w:t>Emma Hembury</w:t>
            </w:r>
            <w:r>
              <w:rPr>
                <w:rFonts w:ascii="Arial" w:hAnsi="Arial" w:cs="Arial"/>
                <w:b/>
                <w:bCs/>
                <w:sz w:val="22"/>
                <w:szCs w:val="22"/>
              </w:rPr>
              <w:t>/ Anna Willcox</w:t>
            </w:r>
          </w:p>
        </w:tc>
        <w:tc>
          <w:tcPr>
            <w:tcW w:w="2636" w:type="dxa"/>
          </w:tcPr>
          <w:p w14:paraId="1DBCD009" w14:textId="77777777" w:rsidR="001F2CE3" w:rsidRDefault="001F2CE3" w:rsidP="001F2CE3">
            <w:pPr>
              <w:spacing w:after="0" w:line="240" w:lineRule="auto"/>
              <w:jc w:val="center"/>
              <w:rPr>
                <w:rFonts w:ascii="Arial" w:hAnsi="Arial" w:cs="Arial"/>
                <w:b/>
                <w:bCs/>
                <w:sz w:val="22"/>
                <w:szCs w:val="22"/>
              </w:rPr>
            </w:pPr>
            <w:r w:rsidRPr="00892998">
              <w:rPr>
                <w:rFonts w:ascii="Arial" w:hAnsi="Arial" w:cs="Arial"/>
                <w:b/>
                <w:bCs/>
                <w:sz w:val="22"/>
                <w:szCs w:val="22"/>
              </w:rPr>
              <w:t>07719 329559</w:t>
            </w:r>
            <w:r>
              <w:rPr>
                <w:rFonts w:ascii="Arial" w:hAnsi="Arial" w:cs="Arial"/>
                <w:b/>
                <w:bCs/>
                <w:sz w:val="22"/>
                <w:szCs w:val="22"/>
              </w:rPr>
              <w:t xml:space="preserve">/ </w:t>
            </w:r>
          </w:p>
          <w:p w14:paraId="5CC2B5DF" w14:textId="6F85A030" w:rsidR="001F2CE3" w:rsidRPr="000C1DD4" w:rsidRDefault="001F2CE3" w:rsidP="001F2CE3">
            <w:pPr>
              <w:jc w:val="center"/>
              <w:rPr>
                <w:rFonts w:ascii="Arial" w:hAnsi="Arial" w:cs="Arial"/>
                <w:b/>
                <w:sz w:val="22"/>
                <w:szCs w:val="22"/>
              </w:rPr>
            </w:pPr>
            <w:r w:rsidRPr="00911FD7">
              <w:rPr>
                <w:rFonts w:ascii="Arial" w:hAnsi="Arial" w:cs="Arial"/>
                <w:b/>
                <w:bCs/>
                <w:sz w:val="22"/>
                <w:szCs w:val="22"/>
              </w:rPr>
              <w:t>07709 506863</w:t>
            </w:r>
          </w:p>
        </w:tc>
      </w:tr>
      <w:tr w:rsidR="001F2CE3" w:rsidRPr="000C1DD4" w14:paraId="42E03264" w14:textId="77777777" w:rsidTr="00A14B80">
        <w:tc>
          <w:tcPr>
            <w:tcW w:w="3394" w:type="dxa"/>
          </w:tcPr>
          <w:p w14:paraId="7ABD3509" w14:textId="77777777" w:rsidR="001F2CE3" w:rsidRPr="0012173C" w:rsidRDefault="001F2CE3" w:rsidP="001F2CE3">
            <w:pPr>
              <w:rPr>
                <w:rFonts w:ascii="Arial" w:hAnsi="Arial" w:cs="Arial"/>
                <w:b/>
                <w:sz w:val="22"/>
                <w:szCs w:val="22"/>
              </w:rPr>
            </w:pPr>
            <w:r w:rsidRPr="00D93120">
              <w:rPr>
                <w:rFonts w:ascii="Arial" w:hAnsi="Arial" w:cs="Arial"/>
                <w:b/>
                <w:sz w:val="22"/>
                <w:szCs w:val="22"/>
              </w:rPr>
              <w:t>Young Carers Lead</w:t>
            </w:r>
          </w:p>
        </w:tc>
        <w:tc>
          <w:tcPr>
            <w:tcW w:w="2980" w:type="dxa"/>
          </w:tcPr>
          <w:p w14:paraId="47A8820C" w14:textId="089DA8D0" w:rsidR="001F2CE3" w:rsidRPr="000C1DD4" w:rsidRDefault="001F2CE3" w:rsidP="001F2CE3">
            <w:pPr>
              <w:jc w:val="center"/>
              <w:rPr>
                <w:rFonts w:ascii="Arial" w:hAnsi="Arial" w:cs="Arial"/>
                <w:b/>
                <w:sz w:val="22"/>
                <w:szCs w:val="22"/>
              </w:rPr>
            </w:pPr>
            <w:r w:rsidRPr="00892998">
              <w:rPr>
                <w:rFonts w:ascii="Arial" w:hAnsi="Arial" w:cs="Arial"/>
                <w:b/>
                <w:bCs/>
                <w:sz w:val="22"/>
                <w:szCs w:val="22"/>
              </w:rPr>
              <w:t>Emma Hembury</w:t>
            </w:r>
            <w:r>
              <w:rPr>
                <w:rFonts w:ascii="Arial" w:hAnsi="Arial" w:cs="Arial"/>
                <w:b/>
                <w:bCs/>
                <w:sz w:val="22"/>
                <w:szCs w:val="22"/>
              </w:rPr>
              <w:t>/ Anna Willcox</w:t>
            </w:r>
          </w:p>
        </w:tc>
        <w:tc>
          <w:tcPr>
            <w:tcW w:w="2636" w:type="dxa"/>
          </w:tcPr>
          <w:p w14:paraId="7EC3B279" w14:textId="77777777" w:rsidR="001F2CE3" w:rsidRDefault="001F2CE3" w:rsidP="001F2CE3">
            <w:pPr>
              <w:spacing w:after="0" w:line="240" w:lineRule="auto"/>
              <w:jc w:val="center"/>
              <w:rPr>
                <w:rFonts w:ascii="Arial" w:hAnsi="Arial" w:cs="Arial"/>
                <w:b/>
                <w:bCs/>
                <w:sz w:val="22"/>
                <w:szCs w:val="22"/>
              </w:rPr>
            </w:pPr>
            <w:r w:rsidRPr="00892998">
              <w:rPr>
                <w:rFonts w:ascii="Arial" w:hAnsi="Arial" w:cs="Arial"/>
                <w:b/>
                <w:bCs/>
                <w:sz w:val="22"/>
                <w:szCs w:val="22"/>
              </w:rPr>
              <w:t>07719 329559</w:t>
            </w:r>
            <w:r>
              <w:rPr>
                <w:rFonts w:ascii="Arial" w:hAnsi="Arial" w:cs="Arial"/>
                <w:b/>
                <w:bCs/>
                <w:sz w:val="22"/>
                <w:szCs w:val="22"/>
              </w:rPr>
              <w:t xml:space="preserve">/ </w:t>
            </w:r>
          </w:p>
          <w:p w14:paraId="2691CFDE" w14:textId="34A2C56B" w:rsidR="001F2CE3" w:rsidRPr="000C1DD4" w:rsidRDefault="001F2CE3" w:rsidP="001F2CE3">
            <w:pPr>
              <w:jc w:val="center"/>
              <w:rPr>
                <w:rFonts w:ascii="Arial" w:hAnsi="Arial" w:cs="Arial"/>
                <w:b/>
                <w:sz w:val="22"/>
                <w:szCs w:val="22"/>
              </w:rPr>
            </w:pPr>
            <w:r w:rsidRPr="00911FD7">
              <w:rPr>
                <w:rFonts w:ascii="Arial" w:hAnsi="Arial" w:cs="Arial"/>
                <w:b/>
                <w:bCs/>
                <w:sz w:val="22"/>
                <w:szCs w:val="22"/>
              </w:rPr>
              <w:t>07709 506863</w:t>
            </w:r>
          </w:p>
        </w:tc>
      </w:tr>
      <w:tr w:rsidR="00317EC1" w:rsidRPr="000C1DD4" w14:paraId="0C23A2E6" w14:textId="77777777" w:rsidTr="00A14B80">
        <w:tc>
          <w:tcPr>
            <w:tcW w:w="3394" w:type="dxa"/>
          </w:tcPr>
          <w:p w14:paraId="29811A4A" w14:textId="17A66EED" w:rsidR="00317EC1" w:rsidRPr="005B72D4" w:rsidRDefault="00317EC1" w:rsidP="00D77FDA">
            <w:pPr>
              <w:rPr>
                <w:rFonts w:ascii="Arial" w:hAnsi="Arial" w:cs="Arial"/>
                <w:b/>
                <w:sz w:val="22"/>
                <w:szCs w:val="22"/>
              </w:rPr>
            </w:pPr>
            <w:r w:rsidRPr="005B72D4">
              <w:rPr>
                <w:rFonts w:ascii="Arial" w:hAnsi="Arial" w:cs="Arial"/>
                <w:b/>
                <w:sz w:val="22"/>
                <w:szCs w:val="22"/>
              </w:rPr>
              <w:t>Named member of staff responsible for filtering and monitoring</w:t>
            </w:r>
          </w:p>
        </w:tc>
        <w:tc>
          <w:tcPr>
            <w:tcW w:w="2980" w:type="dxa"/>
          </w:tcPr>
          <w:p w14:paraId="58DA4619" w14:textId="4A40B618" w:rsidR="00317EC1" w:rsidRPr="000C1DD4" w:rsidRDefault="0059659B" w:rsidP="00E503B5">
            <w:pPr>
              <w:jc w:val="center"/>
              <w:rPr>
                <w:rFonts w:ascii="Arial" w:hAnsi="Arial" w:cs="Arial"/>
                <w:b/>
                <w:sz w:val="22"/>
                <w:szCs w:val="22"/>
              </w:rPr>
            </w:pPr>
            <w:r>
              <w:rPr>
                <w:rFonts w:ascii="Arial" w:hAnsi="Arial" w:cs="Arial"/>
                <w:b/>
                <w:sz w:val="22"/>
                <w:szCs w:val="22"/>
              </w:rPr>
              <w:t>Joanna Donovan</w:t>
            </w:r>
          </w:p>
        </w:tc>
        <w:tc>
          <w:tcPr>
            <w:tcW w:w="2636" w:type="dxa"/>
            <w:shd w:val="clear" w:color="auto" w:fill="BFBFBF" w:themeFill="background1" w:themeFillShade="BF"/>
          </w:tcPr>
          <w:p w14:paraId="48C01648" w14:textId="77777777" w:rsidR="00317EC1" w:rsidRPr="000C1DD4" w:rsidRDefault="00317EC1" w:rsidP="00E503B5">
            <w:pPr>
              <w:jc w:val="center"/>
              <w:rPr>
                <w:rFonts w:ascii="Arial" w:hAnsi="Arial" w:cs="Arial"/>
                <w:b/>
                <w:sz w:val="22"/>
                <w:szCs w:val="22"/>
              </w:rPr>
            </w:pPr>
          </w:p>
        </w:tc>
      </w:tr>
      <w:tr w:rsidR="00317EC1" w:rsidRPr="000C1DD4" w14:paraId="67994046" w14:textId="77777777" w:rsidTr="00A14B80">
        <w:tc>
          <w:tcPr>
            <w:tcW w:w="3394" w:type="dxa"/>
          </w:tcPr>
          <w:p w14:paraId="7CD17537" w14:textId="0CAA78ED" w:rsidR="00317EC1" w:rsidRPr="005B72D4" w:rsidRDefault="00317EC1" w:rsidP="00D77FDA">
            <w:pPr>
              <w:rPr>
                <w:rFonts w:ascii="Arial" w:hAnsi="Arial" w:cs="Arial"/>
                <w:b/>
                <w:sz w:val="22"/>
                <w:szCs w:val="22"/>
              </w:rPr>
            </w:pPr>
            <w:r w:rsidRPr="007947DF">
              <w:rPr>
                <w:rFonts w:ascii="Arial" w:hAnsi="Arial" w:cs="Arial"/>
                <w:b/>
                <w:sz w:val="22"/>
                <w:szCs w:val="22"/>
              </w:rPr>
              <w:t xml:space="preserve">Named </w:t>
            </w:r>
            <w:r w:rsidR="00B6264D" w:rsidRPr="007947DF">
              <w:rPr>
                <w:rFonts w:ascii="Arial" w:hAnsi="Arial" w:cs="Arial"/>
                <w:b/>
                <w:sz w:val="22"/>
                <w:szCs w:val="22"/>
              </w:rPr>
              <w:t>g</w:t>
            </w:r>
            <w:r w:rsidRPr="007947DF">
              <w:rPr>
                <w:rFonts w:ascii="Arial" w:hAnsi="Arial" w:cs="Arial"/>
                <w:b/>
                <w:sz w:val="22"/>
                <w:szCs w:val="22"/>
              </w:rPr>
              <w:t>overnor for filtering and monitoring</w:t>
            </w:r>
          </w:p>
        </w:tc>
        <w:tc>
          <w:tcPr>
            <w:tcW w:w="2980" w:type="dxa"/>
          </w:tcPr>
          <w:p w14:paraId="0A8AC6FB" w14:textId="50DE12E0" w:rsidR="00317EC1" w:rsidRPr="000C1DD4" w:rsidRDefault="007947DF" w:rsidP="00E503B5">
            <w:pPr>
              <w:jc w:val="center"/>
              <w:rPr>
                <w:rFonts w:ascii="Arial" w:hAnsi="Arial" w:cs="Arial"/>
                <w:b/>
                <w:sz w:val="22"/>
                <w:szCs w:val="22"/>
              </w:rPr>
            </w:pPr>
            <w:r>
              <w:rPr>
                <w:rFonts w:ascii="Arial" w:hAnsi="Arial" w:cs="Arial"/>
                <w:b/>
                <w:sz w:val="22"/>
                <w:szCs w:val="22"/>
              </w:rPr>
              <w:t xml:space="preserve">Ed </w:t>
            </w:r>
            <w:proofErr w:type="spellStart"/>
            <w:r>
              <w:rPr>
                <w:rFonts w:ascii="Arial" w:hAnsi="Arial" w:cs="Arial"/>
                <w:b/>
                <w:sz w:val="22"/>
                <w:szCs w:val="22"/>
              </w:rPr>
              <w:t>Godsiffe</w:t>
            </w:r>
            <w:proofErr w:type="spellEnd"/>
          </w:p>
        </w:tc>
        <w:tc>
          <w:tcPr>
            <w:tcW w:w="2636" w:type="dxa"/>
            <w:tcBorders>
              <w:bottom w:val="single" w:sz="4" w:space="0" w:color="auto"/>
            </w:tcBorders>
            <w:shd w:val="clear" w:color="auto" w:fill="BFBFBF" w:themeFill="background1" w:themeFillShade="BF"/>
          </w:tcPr>
          <w:p w14:paraId="09003260" w14:textId="77777777" w:rsidR="00317EC1" w:rsidRPr="000C1DD4" w:rsidRDefault="00317EC1" w:rsidP="00E503B5">
            <w:pPr>
              <w:jc w:val="center"/>
              <w:rPr>
                <w:rFonts w:ascii="Arial" w:hAnsi="Arial" w:cs="Arial"/>
                <w:b/>
                <w:sz w:val="22"/>
                <w:szCs w:val="22"/>
              </w:rPr>
            </w:pPr>
          </w:p>
        </w:tc>
      </w:tr>
      <w:tr w:rsidR="00356BC5" w:rsidRPr="000C1DD4" w14:paraId="0C20628A" w14:textId="77777777" w:rsidTr="00A14B80">
        <w:tc>
          <w:tcPr>
            <w:tcW w:w="3394" w:type="dxa"/>
          </w:tcPr>
          <w:p w14:paraId="23380DE2" w14:textId="266E2B7D" w:rsidR="00356BC5" w:rsidRPr="0059659B" w:rsidRDefault="00356BC5" w:rsidP="00356BC5">
            <w:pPr>
              <w:rPr>
                <w:rFonts w:ascii="Arial" w:hAnsi="Arial" w:cs="Arial"/>
                <w:b/>
                <w:sz w:val="22"/>
                <w:szCs w:val="22"/>
              </w:rPr>
            </w:pPr>
            <w:r w:rsidRPr="0059659B">
              <w:rPr>
                <w:rFonts w:ascii="Arial" w:hAnsi="Arial" w:cs="Arial"/>
                <w:b/>
                <w:sz w:val="22"/>
                <w:szCs w:val="22"/>
              </w:rPr>
              <w:t>Security Lead</w:t>
            </w:r>
          </w:p>
        </w:tc>
        <w:tc>
          <w:tcPr>
            <w:tcW w:w="2980" w:type="dxa"/>
          </w:tcPr>
          <w:p w14:paraId="3879548B" w14:textId="21CCB536" w:rsidR="00356BC5" w:rsidRPr="000C1DD4" w:rsidRDefault="00356BC5" w:rsidP="00356BC5">
            <w:pPr>
              <w:jc w:val="center"/>
              <w:rPr>
                <w:rFonts w:ascii="Arial" w:hAnsi="Arial" w:cs="Arial"/>
                <w:b/>
                <w:sz w:val="22"/>
                <w:szCs w:val="22"/>
              </w:rPr>
            </w:pPr>
            <w:r>
              <w:rPr>
                <w:rFonts w:ascii="Arial" w:hAnsi="Arial" w:cs="Arial"/>
                <w:b/>
                <w:sz w:val="22"/>
                <w:szCs w:val="22"/>
              </w:rPr>
              <w:t>Emma Hembury/</w:t>
            </w:r>
            <w:r>
              <w:rPr>
                <w:rFonts w:ascii="Arial" w:hAnsi="Arial" w:cs="Arial"/>
                <w:b/>
                <w:bCs/>
                <w:sz w:val="22"/>
                <w:szCs w:val="22"/>
              </w:rPr>
              <w:t xml:space="preserve"> Anna Willcox</w:t>
            </w:r>
          </w:p>
        </w:tc>
        <w:tc>
          <w:tcPr>
            <w:tcW w:w="2636" w:type="dxa"/>
          </w:tcPr>
          <w:p w14:paraId="45508D97" w14:textId="77777777" w:rsidR="00356BC5" w:rsidRDefault="00356BC5" w:rsidP="00356BC5">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Pr="00911FD7">
              <w:rPr>
                <w:rFonts w:ascii="Arial" w:hAnsi="Arial" w:cs="Arial"/>
                <w:b/>
                <w:bCs/>
                <w:sz w:val="22"/>
                <w:szCs w:val="22"/>
              </w:rPr>
              <w:t xml:space="preserve">/ </w:t>
            </w:r>
          </w:p>
          <w:p w14:paraId="21AD303D" w14:textId="3E54C3CE" w:rsidR="00356BC5" w:rsidRPr="000C1DD4" w:rsidRDefault="00356BC5" w:rsidP="00356BC5">
            <w:pPr>
              <w:jc w:val="center"/>
              <w:rPr>
                <w:rFonts w:ascii="Arial" w:hAnsi="Arial" w:cs="Arial"/>
                <w:b/>
                <w:sz w:val="22"/>
                <w:szCs w:val="22"/>
              </w:rPr>
            </w:pPr>
            <w:r w:rsidRPr="00911FD7">
              <w:rPr>
                <w:rFonts w:ascii="Arial" w:hAnsi="Arial" w:cs="Arial"/>
                <w:b/>
                <w:bCs/>
                <w:sz w:val="22"/>
                <w:szCs w:val="22"/>
              </w:rPr>
              <w:t>07709 506863</w:t>
            </w:r>
          </w:p>
        </w:tc>
      </w:tr>
      <w:tr w:rsidR="00356BC5" w:rsidRPr="000C1DD4" w14:paraId="40261542" w14:textId="77777777" w:rsidTr="00A14B80">
        <w:tc>
          <w:tcPr>
            <w:tcW w:w="3394" w:type="dxa"/>
          </w:tcPr>
          <w:p w14:paraId="13BFE0AB" w14:textId="584414B4" w:rsidR="00356BC5" w:rsidRPr="0059659B" w:rsidRDefault="00356BC5" w:rsidP="00356BC5">
            <w:pPr>
              <w:rPr>
                <w:rFonts w:ascii="Arial" w:hAnsi="Arial" w:cs="Arial"/>
                <w:b/>
                <w:sz w:val="22"/>
                <w:szCs w:val="22"/>
              </w:rPr>
            </w:pPr>
            <w:r w:rsidRPr="0059659B">
              <w:rPr>
                <w:rFonts w:ascii="Arial" w:hAnsi="Arial" w:cs="Arial"/>
                <w:b/>
                <w:sz w:val="22"/>
                <w:szCs w:val="22"/>
              </w:rPr>
              <w:t>Critical incident lead</w:t>
            </w:r>
          </w:p>
        </w:tc>
        <w:tc>
          <w:tcPr>
            <w:tcW w:w="2980" w:type="dxa"/>
          </w:tcPr>
          <w:p w14:paraId="431ABE63" w14:textId="54E88988" w:rsidR="00356BC5" w:rsidRPr="000C1DD4" w:rsidRDefault="00356BC5" w:rsidP="00356BC5">
            <w:pPr>
              <w:jc w:val="center"/>
              <w:rPr>
                <w:rFonts w:ascii="Arial" w:hAnsi="Arial" w:cs="Arial"/>
                <w:b/>
                <w:sz w:val="22"/>
                <w:szCs w:val="22"/>
              </w:rPr>
            </w:pPr>
            <w:r>
              <w:rPr>
                <w:rFonts w:ascii="Arial" w:hAnsi="Arial" w:cs="Arial"/>
                <w:b/>
                <w:sz w:val="22"/>
                <w:szCs w:val="22"/>
              </w:rPr>
              <w:t>Emma Hembury/</w:t>
            </w:r>
            <w:r>
              <w:rPr>
                <w:rFonts w:ascii="Arial" w:hAnsi="Arial" w:cs="Arial"/>
                <w:b/>
                <w:bCs/>
                <w:sz w:val="22"/>
                <w:szCs w:val="22"/>
              </w:rPr>
              <w:t xml:space="preserve"> Anna Willcox</w:t>
            </w:r>
          </w:p>
        </w:tc>
        <w:tc>
          <w:tcPr>
            <w:tcW w:w="2636" w:type="dxa"/>
          </w:tcPr>
          <w:p w14:paraId="77F0FC1F" w14:textId="77777777" w:rsidR="00356BC5" w:rsidRDefault="00356BC5" w:rsidP="00356BC5">
            <w:pPr>
              <w:spacing w:after="0" w:line="240" w:lineRule="auto"/>
              <w:jc w:val="center"/>
              <w:rPr>
                <w:rFonts w:ascii="Arial" w:hAnsi="Arial" w:cs="Arial"/>
                <w:b/>
                <w:bCs/>
                <w:sz w:val="22"/>
                <w:szCs w:val="22"/>
              </w:rPr>
            </w:pPr>
            <w:r w:rsidRPr="00892998">
              <w:rPr>
                <w:rFonts w:ascii="Arial" w:hAnsi="Arial" w:cs="Arial"/>
                <w:b/>
                <w:bCs/>
                <w:sz w:val="22"/>
                <w:szCs w:val="22"/>
              </w:rPr>
              <w:t>07719 329559</w:t>
            </w:r>
            <w:r>
              <w:rPr>
                <w:rFonts w:ascii="Arial" w:hAnsi="Arial" w:cs="Arial"/>
                <w:b/>
                <w:bCs/>
                <w:sz w:val="22"/>
                <w:szCs w:val="22"/>
              </w:rPr>
              <w:t xml:space="preserve">/ </w:t>
            </w:r>
          </w:p>
          <w:p w14:paraId="7406B3A1" w14:textId="730529AB" w:rsidR="00356BC5" w:rsidRPr="000C1DD4" w:rsidRDefault="00356BC5" w:rsidP="00356BC5">
            <w:pPr>
              <w:jc w:val="center"/>
              <w:rPr>
                <w:rFonts w:ascii="Arial" w:hAnsi="Arial" w:cs="Arial"/>
                <w:b/>
                <w:sz w:val="22"/>
                <w:szCs w:val="22"/>
              </w:rPr>
            </w:pPr>
            <w:r w:rsidRPr="00911FD7">
              <w:rPr>
                <w:rFonts w:ascii="Arial" w:hAnsi="Arial" w:cs="Arial"/>
                <w:b/>
                <w:bCs/>
                <w:sz w:val="22"/>
                <w:szCs w:val="22"/>
              </w:rPr>
              <w:t>07709 506863</w:t>
            </w:r>
          </w:p>
        </w:tc>
      </w:tr>
    </w:tbl>
    <w:p w14:paraId="5EE6525B" w14:textId="77777777" w:rsidR="00854D93" w:rsidRPr="000C1DD4" w:rsidRDefault="00854D93" w:rsidP="0038345E">
      <w:pPr>
        <w:rPr>
          <w:rFonts w:ascii="Arial" w:hAnsi="Arial" w:cs="Arial"/>
          <w:b/>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0E263A" w:rsidRPr="000C1DD4" w14:paraId="6EFDAFEF" w14:textId="77777777" w:rsidTr="000E263A">
        <w:tc>
          <w:tcPr>
            <w:tcW w:w="4512" w:type="dxa"/>
          </w:tcPr>
          <w:p w14:paraId="44F243FA" w14:textId="1C7EC1F2" w:rsidR="000E263A" w:rsidRPr="00B6264D" w:rsidRDefault="000E263A" w:rsidP="00DD293F">
            <w:pPr>
              <w:rPr>
                <w:rFonts w:ascii="Arial" w:hAnsi="Arial" w:cs="Arial"/>
                <w:bCs/>
                <w:color w:val="FF0000"/>
                <w:sz w:val="22"/>
                <w:szCs w:val="22"/>
              </w:rPr>
            </w:pPr>
            <w:r w:rsidRPr="000C1DD4">
              <w:rPr>
                <w:rFonts w:ascii="Arial" w:hAnsi="Arial" w:cs="Arial"/>
                <w:b/>
                <w:sz w:val="22"/>
                <w:szCs w:val="22"/>
              </w:rPr>
              <w:t xml:space="preserve">Children’s Social Care </w:t>
            </w:r>
          </w:p>
        </w:tc>
        <w:tc>
          <w:tcPr>
            <w:tcW w:w="4498" w:type="dxa"/>
          </w:tcPr>
          <w:p w14:paraId="46D7F2F9" w14:textId="6BBC5517" w:rsidR="000E263A" w:rsidRPr="00A14B80" w:rsidRDefault="000E263A" w:rsidP="00DD293F">
            <w:pPr>
              <w:jc w:val="center"/>
              <w:rPr>
                <w:rFonts w:ascii="Arial" w:hAnsi="Arial" w:cs="Arial"/>
                <w:b/>
                <w:bCs/>
                <w:iCs/>
                <w:sz w:val="22"/>
                <w:szCs w:val="22"/>
              </w:rPr>
            </w:pPr>
            <w:r w:rsidRPr="00B907E0">
              <w:rPr>
                <w:rFonts w:ascii="Arial" w:hAnsi="Arial" w:cs="Arial"/>
                <w:b/>
                <w:bCs/>
                <w:sz w:val="22"/>
                <w:szCs w:val="22"/>
              </w:rPr>
              <w:t>0300 456 0108</w:t>
            </w:r>
          </w:p>
        </w:tc>
      </w:tr>
      <w:tr w:rsidR="000E263A" w:rsidRPr="000C1DD4" w14:paraId="2299060B" w14:textId="77777777" w:rsidTr="000E263A">
        <w:tc>
          <w:tcPr>
            <w:tcW w:w="4512" w:type="dxa"/>
          </w:tcPr>
          <w:p w14:paraId="15535F75" w14:textId="77777777" w:rsidR="000E263A" w:rsidRPr="000C1DD4" w:rsidRDefault="000E263A" w:rsidP="00DD293F">
            <w:pPr>
              <w:rPr>
                <w:rFonts w:ascii="Arial" w:hAnsi="Arial" w:cs="Arial"/>
                <w:b/>
                <w:sz w:val="22"/>
                <w:szCs w:val="22"/>
              </w:rPr>
            </w:pPr>
            <w:r w:rsidRPr="000C1DD4">
              <w:rPr>
                <w:rFonts w:ascii="Arial" w:hAnsi="Arial" w:cs="Arial"/>
                <w:b/>
                <w:sz w:val="22"/>
                <w:szCs w:val="22"/>
              </w:rPr>
              <w:t>Emergency Duty Service</w:t>
            </w:r>
          </w:p>
        </w:tc>
        <w:tc>
          <w:tcPr>
            <w:tcW w:w="4498" w:type="dxa"/>
          </w:tcPr>
          <w:p w14:paraId="084BE24E" w14:textId="33194F96" w:rsidR="000E263A" w:rsidRPr="000C1DD4" w:rsidRDefault="000E263A" w:rsidP="00DD293F">
            <w:pPr>
              <w:jc w:val="center"/>
              <w:rPr>
                <w:rFonts w:ascii="Arial" w:hAnsi="Arial" w:cs="Arial"/>
                <w:b/>
                <w:sz w:val="22"/>
                <w:szCs w:val="22"/>
              </w:rPr>
            </w:pPr>
            <w:r w:rsidRPr="00B907E0">
              <w:rPr>
                <w:rFonts w:ascii="Arial" w:hAnsi="Arial" w:cs="Arial"/>
                <w:b/>
                <w:sz w:val="22"/>
                <w:szCs w:val="22"/>
              </w:rPr>
              <w:t>0300 456 0100</w:t>
            </w:r>
          </w:p>
        </w:tc>
      </w:tr>
    </w:tbl>
    <w:p w14:paraId="51B5C155" w14:textId="77777777" w:rsidR="00854D93" w:rsidRPr="000C1DD4" w:rsidRDefault="00854D93" w:rsidP="00854D9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tcPr>
          <w:p w14:paraId="44C6BD02" w14:textId="77777777" w:rsidR="00854D93" w:rsidRPr="000C1DD4" w:rsidRDefault="00854D93" w:rsidP="00E503B5">
            <w:pPr>
              <w:jc w:val="center"/>
              <w:rPr>
                <w:rFonts w:ascii="Arial" w:hAnsi="Arial" w:cs="Arial"/>
                <w:b/>
                <w:sz w:val="22"/>
                <w:szCs w:val="22"/>
              </w:rPr>
            </w:pPr>
          </w:p>
        </w:tc>
        <w:tc>
          <w:tcPr>
            <w:tcW w:w="2960" w:type="dxa"/>
          </w:tcPr>
          <w:p w14:paraId="174DDB7B" w14:textId="77777777" w:rsidR="00854D93" w:rsidRPr="000C1DD4" w:rsidRDefault="00854D93" w:rsidP="00E503B5">
            <w:pPr>
              <w:jc w:val="center"/>
              <w:rPr>
                <w:rFonts w:ascii="Arial" w:hAnsi="Arial" w:cs="Arial"/>
                <w:b/>
                <w:sz w:val="22"/>
                <w:szCs w:val="22"/>
              </w:rPr>
            </w:pPr>
            <w:r w:rsidRPr="000C1DD4">
              <w:rPr>
                <w:rFonts w:ascii="Arial" w:hAnsi="Arial" w:cs="Arial"/>
                <w:b/>
                <w:sz w:val="22"/>
                <w:szCs w:val="22"/>
              </w:rPr>
              <w:t>Name</w:t>
            </w:r>
          </w:p>
        </w:tc>
        <w:tc>
          <w:tcPr>
            <w:tcW w:w="2636" w:type="dxa"/>
          </w:tcPr>
          <w:p w14:paraId="20E9CAC9" w14:textId="24602903" w:rsidR="00854D93" w:rsidRPr="000C1DD4" w:rsidRDefault="00854D93" w:rsidP="00E503B5">
            <w:pPr>
              <w:jc w:val="center"/>
              <w:rPr>
                <w:rFonts w:ascii="Arial" w:hAnsi="Arial" w:cs="Arial"/>
                <w:b/>
                <w:sz w:val="22"/>
                <w:szCs w:val="22"/>
              </w:rPr>
            </w:pPr>
            <w:r w:rsidRPr="007D30DF">
              <w:rPr>
                <w:rFonts w:ascii="Arial" w:hAnsi="Arial" w:cs="Arial"/>
                <w:i/>
                <w:sz w:val="22"/>
                <w:szCs w:val="22"/>
              </w:rPr>
              <w:t>phone number</w:t>
            </w:r>
          </w:p>
        </w:tc>
      </w:tr>
      <w:tr w:rsidR="00FA49D2" w:rsidRPr="000C1DD4" w14:paraId="7F4A8CF7" w14:textId="77777777" w:rsidTr="00B6264D">
        <w:tc>
          <w:tcPr>
            <w:tcW w:w="3414" w:type="dxa"/>
          </w:tcPr>
          <w:p w14:paraId="01C461AD" w14:textId="77777777" w:rsidR="00FA49D2" w:rsidRPr="000C1DD4" w:rsidRDefault="00FA49D2" w:rsidP="00FA49D2">
            <w:pPr>
              <w:rPr>
                <w:rFonts w:ascii="Arial" w:hAnsi="Arial" w:cs="Arial"/>
                <w:b/>
                <w:sz w:val="22"/>
                <w:szCs w:val="22"/>
              </w:rPr>
            </w:pPr>
            <w:r w:rsidRPr="000C1DD4">
              <w:rPr>
                <w:rFonts w:ascii="Arial" w:hAnsi="Arial" w:cs="Arial"/>
                <w:b/>
                <w:sz w:val="22"/>
                <w:szCs w:val="22"/>
              </w:rPr>
              <w:t>Head teacher/ Principal</w:t>
            </w:r>
          </w:p>
        </w:tc>
        <w:tc>
          <w:tcPr>
            <w:tcW w:w="2960" w:type="dxa"/>
          </w:tcPr>
          <w:p w14:paraId="65E3DEBF" w14:textId="2EFE9017" w:rsidR="00FA49D2" w:rsidRPr="000C1DD4" w:rsidRDefault="00FA49D2" w:rsidP="00FA49D2">
            <w:pPr>
              <w:jc w:val="center"/>
              <w:rPr>
                <w:rFonts w:ascii="Arial" w:hAnsi="Arial" w:cs="Arial"/>
                <w:b/>
                <w:sz w:val="22"/>
                <w:szCs w:val="22"/>
              </w:rPr>
            </w:pPr>
            <w:r w:rsidRPr="00892998">
              <w:rPr>
                <w:rFonts w:ascii="Arial" w:hAnsi="Arial" w:cs="Arial"/>
                <w:b/>
                <w:sz w:val="22"/>
                <w:szCs w:val="22"/>
              </w:rPr>
              <w:t>Emma Hembury</w:t>
            </w:r>
            <w:r>
              <w:rPr>
                <w:rFonts w:ascii="Arial" w:hAnsi="Arial" w:cs="Arial"/>
                <w:b/>
                <w:sz w:val="22"/>
                <w:szCs w:val="22"/>
              </w:rPr>
              <w:t xml:space="preserve">/ </w:t>
            </w:r>
            <w:r>
              <w:rPr>
                <w:rFonts w:ascii="Arial" w:hAnsi="Arial" w:cs="Arial"/>
                <w:b/>
                <w:bCs/>
                <w:sz w:val="22"/>
                <w:szCs w:val="22"/>
              </w:rPr>
              <w:t>Anna Willcox</w:t>
            </w:r>
          </w:p>
        </w:tc>
        <w:tc>
          <w:tcPr>
            <w:tcW w:w="2636" w:type="dxa"/>
          </w:tcPr>
          <w:p w14:paraId="71E5285E" w14:textId="76EA8809" w:rsidR="00FA49D2" w:rsidRPr="000C1DD4" w:rsidRDefault="00FA49D2" w:rsidP="00FA49D2">
            <w:pPr>
              <w:jc w:val="center"/>
              <w:rPr>
                <w:rFonts w:ascii="Arial" w:hAnsi="Arial" w:cs="Arial"/>
                <w:b/>
                <w:sz w:val="22"/>
                <w:szCs w:val="22"/>
              </w:rPr>
            </w:pPr>
            <w:r w:rsidRPr="00892998">
              <w:rPr>
                <w:rFonts w:ascii="Arial" w:hAnsi="Arial" w:cs="Arial"/>
                <w:b/>
                <w:bCs/>
                <w:sz w:val="22"/>
                <w:szCs w:val="22"/>
              </w:rPr>
              <w:t>07719 329559</w:t>
            </w:r>
            <w:r>
              <w:rPr>
                <w:rFonts w:ascii="Arial" w:hAnsi="Arial" w:cs="Arial"/>
                <w:b/>
                <w:bCs/>
                <w:sz w:val="22"/>
                <w:szCs w:val="22"/>
              </w:rPr>
              <w:t xml:space="preserve">/ </w:t>
            </w:r>
            <w:r w:rsidRPr="00911FD7">
              <w:rPr>
                <w:rFonts w:ascii="Arial" w:hAnsi="Arial" w:cs="Arial"/>
                <w:b/>
                <w:bCs/>
                <w:sz w:val="22"/>
                <w:szCs w:val="22"/>
              </w:rPr>
              <w:t>07709 506863</w:t>
            </w:r>
          </w:p>
        </w:tc>
      </w:tr>
      <w:tr w:rsidR="00854D93" w:rsidRPr="000C1DD4" w14:paraId="6A0558A9" w14:textId="77777777" w:rsidTr="00B6264D">
        <w:tc>
          <w:tcPr>
            <w:tcW w:w="3414" w:type="dxa"/>
          </w:tcPr>
          <w:p w14:paraId="6A0ED272" w14:textId="77777777" w:rsidR="00854D93" w:rsidRPr="00FA49D2" w:rsidRDefault="00D77FDA" w:rsidP="00A743A3">
            <w:pPr>
              <w:rPr>
                <w:rFonts w:ascii="Arial" w:hAnsi="Arial" w:cs="Arial"/>
                <w:b/>
                <w:sz w:val="22"/>
                <w:szCs w:val="22"/>
                <w:highlight w:val="yellow"/>
              </w:rPr>
            </w:pPr>
            <w:r w:rsidRPr="007947DF">
              <w:rPr>
                <w:rFonts w:ascii="Arial" w:hAnsi="Arial" w:cs="Arial"/>
                <w:b/>
                <w:sz w:val="22"/>
                <w:szCs w:val="22"/>
              </w:rPr>
              <w:t xml:space="preserve">Chair of Governors </w:t>
            </w:r>
          </w:p>
        </w:tc>
        <w:tc>
          <w:tcPr>
            <w:tcW w:w="2960" w:type="dxa"/>
          </w:tcPr>
          <w:p w14:paraId="55AC3CD9" w14:textId="120F7920" w:rsidR="00854D93" w:rsidRPr="000C1DD4" w:rsidRDefault="007947DF" w:rsidP="00E503B5">
            <w:pPr>
              <w:jc w:val="center"/>
              <w:rPr>
                <w:rFonts w:ascii="Arial" w:hAnsi="Arial" w:cs="Arial"/>
                <w:b/>
                <w:sz w:val="22"/>
                <w:szCs w:val="22"/>
              </w:rPr>
            </w:pPr>
            <w:r>
              <w:rPr>
                <w:rFonts w:ascii="Arial" w:hAnsi="Arial" w:cs="Arial"/>
                <w:b/>
                <w:sz w:val="22"/>
                <w:szCs w:val="22"/>
              </w:rPr>
              <w:t xml:space="preserve">Ed </w:t>
            </w:r>
            <w:proofErr w:type="spellStart"/>
            <w:r>
              <w:rPr>
                <w:rFonts w:ascii="Arial" w:hAnsi="Arial" w:cs="Arial"/>
                <w:b/>
                <w:sz w:val="22"/>
                <w:szCs w:val="22"/>
              </w:rPr>
              <w:t>Godsiffe</w:t>
            </w:r>
            <w:proofErr w:type="spellEnd"/>
          </w:p>
        </w:tc>
        <w:tc>
          <w:tcPr>
            <w:tcW w:w="2636" w:type="dxa"/>
          </w:tcPr>
          <w:p w14:paraId="4BA73E14" w14:textId="77777777" w:rsidR="00854D93" w:rsidRPr="000C1DD4" w:rsidRDefault="00854D93" w:rsidP="00E503B5">
            <w:pPr>
              <w:jc w:val="center"/>
              <w:rPr>
                <w:rFonts w:ascii="Arial" w:hAnsi="Arial" w:cs="Arial"/>
                <w:b/>
                <w:sz w:val="22"/>
                <w:szCs w:val="22"/>
              </w:rPr>
            </w:pPr>
          </w:p>
        </w:tc>
      </w:tr>
      <w:tr w:rsidR="009F2C61" w:rsidRPr="000C1DD4" w14:paraId="16D27703" w14:textId="77777777" w:rsidTr="00B6264D">
        <w:tc>
          <w:tcPr>
            <w:tcW w:w="3414" w:type="dxa"/>
          </w:tcPr>
          <w:p w14:paraId="6A272B9A" w14:textId="77777777" w:rsidR="009F2C61" w:rsidRPr="007947DF" w:rsidRDefault="009F2C61" w:rsidP="00A743A3">
            <w:pPr>
              <w:rPr>
                <w:rFonts w:ascii="Arial" w:hAnsi="Arial" w:cs="Arial"/>
                <w:b/>
                <w:sz w:val="22"/>
                <w:szCs w:val="22"/>
              </w:rPr>
            </w:pPr>
            <w:r w:rsidRPr="007947DF">
              <w:rPr>
                <w:rFonts w:ascii="Arial" w:hAnsi="Arial" w:cs="Arial"/>
                <w:b/>
                <w:sz w:val="22"/>
                <w:szCs w:val="22"/>
              </w:rPr>
              <w:t>Safeguarding Link Governor</w:t>
            </w:r>
          </w:p>
        </w:tc>
        <w:tc>
          <w:tcPr>
            <w:tcW w:w="2960" w:type="dxa"/>
          </w:tcPr>
          <w:p w14:paraId="7BC09579" w14:textId="4E73D4B1" w:rsidR="009F2C61" w:rsidRPr="000C1DD4" w:rsidRDefault="00F9196F" w:rsidP="00E503B5">
            <w:pPr>
              <w:jc w:val="center"/>
              <w:rPr>
                <w:rFonts w:ascii="Arial" w:hAnsi="Arial" w:cs="Arial"/>
                <w:b/>
                <w:sz w:val="22"/>
                <w:szCs w:val="22"/>
              </w:rPr>
            </w:pPr>
            <w:r>
              <w:rPr>
                <w:rFonts w:ascii="Arial" w:hAnsi="Arial" w:cs="Arial"/>
                <w:b/>
                <w:sz w:val="22"/>
                <w:szCs w:val="22"/>
              </w:rPr>
              <w:t xml:space="preserve">Ed </w:t>
            </w:r>
            <w:proofErr w:type="spellStart"/>
            <w:r>
              <w:rPr>
                <w:rFonts w:ascii="Arial" w:hAnsi="Arial" w:cs="Arial"/>
                <w:b/>
                <w:sz w:val="22"/>
                <w:szCs w:val="22"/>
              </w:rPr>
              <w:t>Godsiffe</w:t>
            </w:r>
            <w:proofErr w:type="spellEnd"/>
          </w:p>
        </w:tc>
        <w:tc>
          <w:tcPr>
            <w:tcW w:w="2636" w:type="dxa"/>
          </w:tcPr>
          <w:p w14:paraId="26333DB1" w14:textId="77777777" w:rsidR="009F2C61" w:rsidRPr="000C1DD4" w:rsidRDefault="009F2C61" w:rsidP="00E503B5">
            <w:pPr>
              <w:jc w:val="center"/>
              <w:rPr>
                <w:rFonts w:ascii="Arial" w:hAnsi="Arial" w:cs="Arial"/>
                <w:b/>
                <w:sz w:val="22"/>
                <w:szCs w:val="22"/>
              </w:rPr>
            </w:pPr>
          </w:p>
        </w:tc>
      </w:tr>
      <w:tr w:rsidR="00D77FDA" w:rsidRPr="000C1DD4" w14:paraId="49D829CB" w14:textId="77777777" w:rsidTr="00B6264D">
        <w:tc>
          <w:tcPr>
            <w:tcW w:w="3414" w:type="dxa"/>
          </w:tcPr>
          <w:p w14:paraId="232C5B0D" w14:textId="34299A31" w:rsidR="00D77FDA" w:rsidRPr="008B42EB" w:rsidRDefault="00D77FDA" w:rsidP="00D77FDA">
            <w:pPr>
              <w:rPr>
                <w:rFonts w:ascii="Arial" w:hAnsi="Arial" w:cs="Arial"/>
                <w:b/>
                <w:sz w:val="22"/>
                <w:szCs w:val="22"/>
                <w:highlight w:val="cyan"/>
              </w:rPr>
            </w:pPr>
            <w:r w:rsidRPr="007D30DF">
              <w:rPr>
                <w:rFonts w:ascii="Arial" w:hAnsi="Arial" w:cs="Arial"/>
                <w:b/>
                <w:sz w:val="22"/>
                <w:szCs w:val="22"/>
              </w:rPr>
              <w:t xml:space="preserve">Chief Executive Officer </w:t>
            </w:r>
          </w:p>
        </w:tc>
        <w:tc>
          <w:tcPr>
            <w:tcW w:w="2960" w:type="dxa"/>
          </w:tcPr>
          <w:p w14:paraId="77ADB499" w14:textId="7048759B" w:rsidR="00D77FDA" w:rsidRPr="000C1DD4" w:rsidRDefault="007D30DF" w:rsidP="00E503B5">
            <w:pPr>
              <w:jc w:val="center"/>
              <w:rPr>
                <w:rFonts w:ascii="Arial" w:hAnsi="Arial" w:cs="Arial"/>
                <w:b/>
                <w:sz w:val="22"/>
                <w:szCs w:val="22"/>
              </w:rPr>
            </w:pPr>
            <w:r>
              <w:rPr>
                <w:rFonts w:ascii="Arial" w:hAnsi="Arial" w:cs="Arial"/>
                <w:b/>
                <w:sz w:val="22"/>
                <w:szCs w:val="22"/>
              </w:rPr>
              <w:t>Dan Nicholls</w:t>
            </w:r>
          </w:p>
        </w:tc>
        <w:tc>
          <w:tcPr>
            <w:tcW w:w="2636" w:type="dxa"/>
          </w:tcPr>
          <w:p w14:paraId="5DF6383B" w14:textId="54B5B197" w:rsidR="00D77FDA" w:rsidRPr="000C1DD4" w:rsidRDefault="007D30DF" w:rsidP="00E503B5">
            <w:pPr>
              <w:jc w:val="center"/>
              <w:rPr>
                <w:rFonts w:ascii="Arial" w:hAnsi="Arial" w:cs="Arial"/>
                <w:b/>
                <w:sz w:val="22"/>
                <w:szCs w:val="22"/>
              </w:rPr>
            </w:pPr>
            <w:r>
              <w:rPr>
                <w:rFonts w:ascii="Arial" w:hAnsi="Arial" w:cs="Arial"/>
                <w:b/>
                <w:sz w:val="22"/>
                <w:szCs w:val="22"/>
              </w:rPr>
              <w:t>01793 818603</w:t>
            </w:r>
          </w:p>
        </w:tc>
      </w:tr>
      <w:tr w:rsidR="00B6264D" w:rsidRPr="000C1DD4" w14:paraId="6DDC28FD" w14:textId="77777777" w:rsidTr="00E34B62">
        <w:tc>
          <w:tcPr>
            <w:tcW w:w="6374" w:type="dxa"/>
            <w:gridSpan w:val="2"/>
          </w:tcPr>
          <w:p w14:paraId="0BE60763" w14:textId="596ADB66" w:rsidR="00B6264D" w:rsidRPr="000C1DD4" w:rsidRDefault="00B6264D" w:rsidP="005B72D4">
            <w:pPr>
              <w:rPr>
                <w:rFonts w:ascii="Arial" w:hAnsi="Arial" w:cs="Arial"/>
                <w:b/>
                <w:sz w:val="22"/>
                <w:szCs w:val="22"/>
              </w:rPr>
            </w:pPr>
            <w:r w:rsidRPr="007D30DF">
              <w:rPr>
                <w:rFonts w:ascii="Arial" w:hAnsi="Arial" w:cs="Arial"/>
                <w:b/>
                <w:sz w:val="22"/>
                <w:szCs w:val="22"/>
              </w:rPr>
              <w:lastRenderedPageBreak/>
              <w:t>Local Authority Designated Officer</w:t>
            </w:r>
          </w:p>
        </w:tc>
        <w:tc>
          <w:tcPr>
            <w:tcW w:w="2636" w:type="dxa"/>
          </w:tcPr>
          <w:p w14:paraId="12B611F9" w14:textId="77777777" w:rsidR="00B6264D" w:rsidRPr="000C1DD4" w:rsidRDefault="00B6264D" w:rsidP="00E503B5">
            <w:pPr>
              <w:jc w:val="center"/>
              <w:rPr>
                <w:rFonts w:ascii="Arial" w:hAnsi="Arial" w:cs="Arial"/>
                <w:b/>
                <w:sz w:val="22"/>
                <w:szCs w:val="22"/>
              </w:rPr>
            </w:pPr>
          </w:p>
        </w:tc>
      </w:tr>
    </w:tbl>
    <w:p w14:paraId="2C00931E" w14:textId="77777777" w:rsidR="00854D93" w:rsidRPr="000C1DD4" w:rsidRDefault="00854D93" w:rsidP="00A14B8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tcPr>
          <w:p w14:paraId="2D18B2C7" w14:textId="77777777" w:rsidR="00A743A3" w:rsidRPr="000C1DD4" w:rsidRDefault="00A743A3" w:rsidP="00A743A3">
            <w:pPr>
              <w:rPr>
                <w:rFonts w:ascii="Arial" w:hAnsi="Arial" w:cs="Arial"/>
                <w:b/>
                <w:sz w:val="22"/>
                <w:szCs w:val="22"/>
              </w:rPr>
            </w:pPr>
            <w:r w:rsidRPr="000C1DD4">
              <w:rPr>
                <w:rFonts w:ascii="Arial" w:hAnsi="Arial" w:cs="Arial"/>
                <w:b/>
                <w:sz w:val="22"/>
                <w:szCs w:val="22"/>
              </w:rPr>
              <w:t>Police</w:t>
            </w:r>
          </w:p>
        </w:tc>
        <w:tc>
          <w:tcPr>
            <w:tcW w:w="4618" w:type="dxa"/>
          </w:tcPr>
          <w:p w14:paraId="278F3DB5" w14:textId="77777777" w:rsidR="00A743A3" w:rsidRPr="000C1DD4" w:rsidRDefault="00A743A3" w:rsidP="00E503B5">
            <w:pPr>
              <w:jc w:val="center"/>
              <w:rPr>
                <w:rFonts w:ascii="Arial" w:hAnsi="Arial" w:cs="Arial"/>
                <w:b/>
                <w:sz w:val="22"/>
                <w:szCs w:val="22"/>
              </w:rPr>
            </w:pPr>
            <w:r w:rsidRPr="000C1DD4">
              <w:rPr>
                <w:rFonts w:ascii="Arial" w:hAnsi="Arial" w:cs="Arial"/>
                <w:b/>
                <w:sz w:val="22"/>
                <w:szCs w:val="22"/>
              </w:rPr>
              <w:t>101 /999</w:t>
            </w:r>
          </w:p>
        </w:tc>
      </w:tr>
      <w:tr w:rsidR="007906D5" w:rsidRPr="000C1DD4" w14:paraId="2C6F0C2A" w14:textId="77777777" w:rsidTr="00E503B5">
        <w:tc>
          <w:tcPr>
            <w:tcW w:w="4618" w:type="dxa"/>
          </w:tcPr>
          <w:p w14:paraId="37A96F37" w14:textId="77777777" w:rsidR="007906D5" w:rsidRPr="000C1DD4" w:rsidRDefault="007906D5" w:rsidP="00A743A3">
            <w:pPr>
              <w:rPr>
                <w:rFonts w:ascii="Arial" w:hAnsi="Arial" w:cs="Arial"/>
                <w:b/>
                <w:sz w:val="22"/>
                <w:szCs w:val="22"/>
              </w:rPr>
            </w:pPr>
            <w:r w:rsidRPr="000C1DD4">
              <w:rPr>
                <w:rFonts w:ascii="Arial" w:hAnsi="Arial" w:cs="Arial"/>
                <w:b/>
                <w:sz w:val="22"/>
                <w:szCs w:val="22"/>
              </w:rPr>
              <w:t>NSPCC Whistle-blowing Helpline</w:t>
            </w:r>
          </w:p>
        </w:tc>
        <w:tc>
          <w:tcPr>
            <w:tcW w:w="4618" w:type="dxa"/>
          </w:tcPr>
          <w:p w14:paraId="7A1C5829" w14:textId="77777777" w:rsidR="007906D5" w:rsidRPr="000C1DD4" w:rsidRDefault="007906D5" w:rsidP="00E503B5">
            <w:pPr>
              <w:jc w:val="center"/>
              <w:rPr>
                <w:rFonts w:ascii="Arial" w:hAnsi="Arial" w:cs="Arial"/>
                <w:b/>
                <w:sz w:val="22"/>
                <w:szCs w:val="22"/>
              </w:rPr>
            </w:pPr>
            <w:r w:rsidRPr="000C1DD4">
              <w:rPr>
                <w:rFonts w:ascii="Arial" w:hAnsi="Arial" w:cs="Arial"/>
                <w:b/>
                <w:sz w:val="22"/>
                <w:szCs w:val="22"/>
              </w:rPr>
              <w:t>0800 028 0285</w:t>
            </w:r>
          </w:p>
        </w:tc>
      </w:tr>
    </w:tbl>
    <w:p w14:paraId="01F7B668" w14:textId="77777777" w:rsidR="00943239" w:rsidRDefault="00943239" w:rsidP="00D70C5F">
      <w:pPr>
        <w:outlineLvl w:val="0"/>
        <w:rPr>
          <w:rFonts w:ascii="Arial" w:hAnsi="Arial" w:cs="Arial"/>
          <w:b/>
          <w:color w:val="000000"/>
          <w:sz w:val="22"/>
          <w:szCs w:val="22"/>
        </w:rPr>
      </w:pPr>
    </w:p>
    <w:p w14:paraId="6FCF74A9" w14:textId="6A315787" w:rsidR="00C20EE7" w:rsidRPr="000C1DD4" w:rsidRDefault="00A014FB" w:rsidP="00D70C5F">
      <w:pPr>
        <w:outlineLvl w:val="0"/>
        <w:rPr>
          <w:rFonts w:ascii="Arial" w:hAnsi="Arial" w:cs="Arial"/>
          <w:b/>
          <w:color w:val="000000"/>
          <w:sz w:val="22"/>
          <w:szCs w:val="22"/>
        </w:rPr>
      </w:pPr>
      <w:r w:rsidRPr="00392155">
        <w:rPr>
          <w:rFonts w:ascii="Arial" w:hAnsi="Arial" w:cs="Arial"/>
          <w:b/>
          <w:color w:val="000000"/>
          <w:sz w:val="22"/>
          <w:szCs w:val="22"/>
        </w:rPr>
        <w:t>Introduction</w:t>
      </w:r>
      <w:r>
        <w:rPr>
          <w:rFonts w:ascii="Arial" w:hAnsi="Arial" w:cs="Arial"/>
          <w:b/>
          <w:color w:val="000000"/>
          <w:sz w:val="22"/>
          <w:szCs w:val="22"/>
        </w:rPr>
        <w:t xml:space="preserve"> - </w:t>
      </w:r>
      <w:r w:rsidR="003A20DD" w:rsidRPr="000C1DD4">
        <w:rPr>
          <w:rFonts w:ascii="Arial" w:hAnsi="Arial" w:cs="Arial"/>
          <w:b/>
          <w:color w:val="000000"/>
          <w:sz w:val="22"/>
          <w:szCs w:val="22"/>
        </w:rPr>
        <w:t xml:space="preserve">Our </w:t>
      </w:r>
      <w:r w:rsidR="00383C0A" w:rsidRPr="000C1DD4">
        <w:rPr>
          <w:rFonts w:ascii="Arial" w:hAnsi="Arial" w:cs="Arial"/>
          <w:b/>
          <w:color w:val="000000"/>
          <w:sz w:val="22"/>
          <w:szCs w:val="22"/>
        </w:rPr>
        <w:t>S</w:t>
      </w:r>
      <w:r w:rsidR="003A20DD" w:rsidRPr="000C1DD4">
        <w:rPr>
          <w:rFonts w:ascii="Arial" w:hAnsi="Arial" w:cs="Arial"/>
          <w:b/>
          <w:color w:val="000000"/>
          <w:sz w:val="22"/>
          <w:szCs w:val="22"/>
        </w:rPr>
        <w:t xml:space="preserve">chool’s </w:t>
      </w:r>
      <w:r w:rsidR="00383C0A" w:rsidRPr="000C1DD4">
        <w:rPr>
          <w:rFonts w:ascii="Arial" w:hAnsi="Arial" w:cs="Arial"/>
          <w:b/>
          <w:color w:val="000000"/>
          <w:sz w:val="22"/>
          <w:szCs w:val="22"/>
        </w:rPr>
        <w:t>C</w:t>
      </w:r>
      <w:r w:rsidR="003A20DD" w:rsidRPr="000C1DD4">
        <w:rPr>
          <w:rFonts w:ascii="Arial" w:hAnsi="Arial" w:cs="Arial"/>
          <w:b/>
          <w:color w:val="000000"/>
          <w:sz w:val="22"/>
          <w:szCs w:val="22"/>
        </w:rPr>
        <w:t xml:space="preserve">ommitment </w:t>
      </w:r>
      <w:r w:rsidR="00383C0A" w:rsidRPr="000C1DD4">
        <w:rPr>
          <w:rFonts w:ascii="Arial" w:hAnsi="Arial" w:cs="Arial"/>
          <w:b/>
          <w:color w:val="000000"/>
          <w:sz w:val="22"/>
          <w:szCs w:val="22"/>
        </w:rPr>
        <w:t>T</w:t>
      </w:r>
      <w:r w:rsidR="003A20DD" w:rsidRPr="000C1DD4">
        <w:rPr>
          <w:rFonts w:ascii="Arial" w:hAnsi="Arial" w:cs="Arial"/>
          <w:b/>
          <w:color w:val="000000"/>
          <w:sz w:val="22"/>
          <w:szCs w:val="22"/>
        </w:rPr>
        <w:t xml:space="preserve">o </w:t>
      </w:r>
      <w:r w:rsidR="00383C0A" w:rsidRPr="000C1DD4">
        <w:rPr>
          <w:rFonts w:ascii="Arial" w:hAnsi="Arial" w:cs="Arial"/>
          <w:b/>
          <w:color w:val="000000"/>
          <w:sz w:val="22"/>
          <w:szCs w:val="22"/>
        </w:rPr>
        <w:t>S</w:t>
      </w:r>
      <w:r w:rsidR="003A20DD" w:rsidRPr="000C1DD4">
        <w:rPr>
          <w:rFonts w:ascii="Arial" w:hAnsi="Arial" w:cs="Arial"/>
          <w:b/>
          <w:color w:val="000000"/>
          <w:sz w:val="22"/>
          <w:szCs w:val="22"/>
        </w:rPr>
        <w:t>afeguarding</w:t>
      </w:r>
    </w:p>
    <w:p w14:paraId="04BB798D" w14:textId="77777777" w:rsidR="0097444B" w:rsidRPr="000C1DD4" w:rsidRDefault="0097444B" w:rsidP="00D70C5F">
      <w:pPr>
        <w:outlineLvl w:val="0"/>
        <w:rPr>
          <w:rFonts w:ascii="Arial" w:hAnsi="Arial" w:cs="Arial"/>
          <w:b/>
          <w:color w:val="0070C0"/>
          <w:sz w:val="22"/>
          <w:szCs w:val="22"/>
        </w:rPr>
      </w:pPr>
    </w:p>
    <w:p w14:paraId="2732B6F8" w14:textId="77777777" w:rsidR="007F1B3D" w:rsidRPr="000C1DD4" w:rsidRDefault="00AB5C17" w:rsidP="00AB5C17">
      <w:pPr>
        <w:rPr>
          <w:rFonts w:ascii="Arial" w:hAnsi="Arial" w:cs="Arial"/>
          <w:sz w:val="22"/>
          <w:szCs w:val="22"/>
        </w:rPr>
      </w:pPr>
      <w:r w:rsidRPr="000C1DD4">
        <w:rPr>
          <w:rFonts w:ascii="Arial" w:hAnsi="Arial" w:cs="Arial"/>
          <w:sz w:val="22"/>
          <w:szCs w:val="22"/>
        </w:rPr>
        <w:t>This school takes seriously its responsibility to protect</w:t>
      </w:r>
      <w:r w:rsidR="009F2C61" w:rsidRPr="000C1DD4">
        <w:rPr>
          <w:rFonts w:ascii="Arial" w:hAnsi="Arial" w:cs="Arial"/>
          <w:sz w:val="22"/>
          <w:szCs w:val="22"/>
        </w:rPr>
        <w:t>,</w:t>
      </w:r>
      <w:r w:rsidRPr="000C1DD4">
        <w:rPr>
          <w:rFonts w:ascii="Arial" w:hAnsi="Arial" w:cs="Arial"/>
          <w:sz w:val="22"/>
          <w:szCs w:val="22"/>
        </w:rPr>
        <w:t xml:space="preserve"> safeguard</w:t>
      </w:r>
      <w:r w:rsidR="009F2C61" w:rsidRPr="000C1DD4">
        <w:rPr>
          <w:rFonts w:ascii="Arial" w:hAnsi="Arial" w:cs="Arial"/>
          <w:sz w:val="22"/>
          <w:szCs w:val="22"/>
        </w:rPr>
        <w:t xml:space="preserve"> </w:t>
      </w:r>
      <w:r w:rsidR="009F2C61" w:rsidRPr="0012173C">
        <w:rPr>
          <w:rFonts w:ascii="Arial" w:hAnsi="Arial" w:cs="Arial"/>
          <w:sz w:val="22"/>
          <w:szCs w:val="22"/>
        </w:rPr>
        <w:t>and promote</w:t>
      </w:r>
      <w:r w:rsidRPr="000C1DD4">
        <w:rPr>
          <w:rFonts w:ascii="Arial" w:hAnsi="Arial" w:cs="Arial"/>
          <w:sz w:val="22"/>
          <w:szCs w:val="22"/>
        </w:rPr>
        <w:t xml:space="preserve"> the welfare of the </w:t>
      </w:r>
      <w:r w:rsidR="003F2C46" w:rsidRPr="000C1DD4">
        <w:rPr>
          <w:rFonts w:ascii="Arial" w:hAnsi="Arial" w:cs="Arial"/>
          <w:sz w:val="22"/>
          <w:szCs w:val="22"/>
        </w:rPr>
        <w:t>child</w:t>
      </w:r>
      <w:r w:rsidRPr="000C1DD4">
        <w:rPr>
          <w:rFonts w:ascii="Arial" w:hAnsi="Arial" w:cs="Arial"/>
          <w:sz w:val="22"/>
          <w:szCs w:val="22"/>
        </w:rPr>
        <w:t xml:space="preserve">ren and young people in its care.   </w:t>
      </w:r>
    </w:p>
    <w:p w14:paraId="5FA20A07" w14:textId="77777777" w:rsidR="00AB5C17" w:rsidRPr="000C1DD4" w:rsidRDefault="00AB5C17" w:rsidP="00AB5C17">
      <w:pPr>
        <w:rPr>
          <w:rFonts w:ascii="Arial" w:hAnsi="Arial" w:cs="Arial"/>
          <w:sz w:val="22"/>
          <w:szCs w:val="22"/>
        </w:rPr>
      </w:pPr>
      <w:r w:rsidRPr="000C1DD4">
        <w:rPr>
          <w:rFonts w:ascii="Arial" w:hAnsi="Arial" w:cs="Arial"/>
          <w:sz w:val="22"/>
          <w:szCs w:val="22"/>
        </w:rPr>
        <w:t xml:space="preserve">“The welfare of the </w:t>
      </w:r>
      <w:r w:rsidR="001E4887" w:rsidRPr="000C1DD4">
        <w:rPr>
          <w:rFonts w:ascii="Arial" w:hAnsi="Arial" w:cs="Arial"/>
          <w:sz w:val="22"/>
          <w:szCs w:val="22"/>
        </w:rPr>
        <w:t>pupil</w:t>
      </w:r>
      <w:r w:rsidRPr="000C1DD4">
        <w:rPr>
          <w:rFonts w:ascii="Arial" w:hAnsi="Arial" w:cs="Arial"/>
          <w:sz w:val="22"/>
          <w:szCs w:val="22"/>
        </w:rPr>
        <w:t xml:space="preserve"> is paramount.”  </w:t>
      </w:r>
      <w:r w:rsidR="00C20EE7" w:rsidRPr="000C1DD4">
        <w:rPr>
          <w:rFonts w:ascii="Arial" w:hAnsi="Arial" w:cs="Arial"/>
          <w:sz w:val="22"/>
          <w:szCs w:val="22"/>
        </w:rPr>
        <w:t>(</w:t>
      </w:r>
      <w:r w:rsidR="003F2C46" w:rsidRPr="000C1DD4">
        <w:rPr>
          <w:rFonts w:ascii="Arial" w:hAnsi="Arial" w:cs="Arial"/>
          <w:sz w:val="22"/>
          <w:szCs w:val="22"/>
        </w:rPr>
        <w:t>Child</w:t>
      </w:r>
      <w:r w:rsidRPr="000C1DD4">
        <w:rPr>
          <w:rFonts w:ascii="Arial" w:hAnsi="Arial" w:cs="Arial"/>
          <w:sz w:val="22"/>
          <w:szCs w:val="22"/>
        </w:rPr>
        <w:t>ren Act 1989.</w:t>
      </w:r>
      <w:r w:rsidR="00C20EE7" w:rsidRPr="000C1DD4">
        <w:rPr>
          <w:rFonts w:ascii="Arial" w:hAnsi="Arial" w:cs="Arial"/>
          <w:sz w:val="22"/>
          <w:szCs w:val="22"/>
        </w:rPr>
        <w:t>)</w:t>
      </w:r>
    </w:p>
    <w:p w14:paraId="6667A8C0" w14:textId="77777777" w:rsidR="00C20EE7" w:rsidRPr="000C1DD4" w:rsidRDefault="00C20EE7" w:rsidP="00AB5C17">
      <w:pPr>
        <w:rPr>
          <w:rFonts w:ascii="Arial" w:hAnsi="Arial" w:cs="Arial"/>
          <w:sz w:val="22"/>
          <w:szCs w:val="22"/>
        </w:rPr>
      </w:pPr>
    </w:p>
    <w:p w14:paraId="31C1B168" w14:textId="77777777" w:rsidR="00AB5C17" w:rsidRPr="000C1DD4" w:rsidRDefault="00AB5C17" w:rsidP="00D70C5F">
      <w:pPr>
        <w:outlineLvl w:val="0"/>
        <w:rPr>
          <w:rFonts w:ascii="Arial" w:hAnsi="Arial" w:cs="Arial"/>
          <w:sz w:val="22"/>
          <w:szCs w:val="22"/>
        </w:rPr>
      </w:pPr>
      <w:r w:rsidRPr="000C1DD4">
        <w:rPr>
          <w:rFonts w:ascii="Arial" w:hAnsi="Arial" w:cs="Arial"/>
          <w:sz w:val="22"/>
          <w:szCs w:val="22"/>
        </w:rPr>
        <w:t xml:space="preserve">Our staff and </w:t>
      </w:r>
      <w:r w:rsidR="009F2C61" w:rsidRPr="000C1DD4">
        <w:rPr>
          <w:rFonts w:ascii="Arial" w:hAnsi="Arial" w:cs="Arial"/>
          <w:sz w:val="22"/>
          <w:szCs w:val="22"/>
        </w:rPr>
        <w:t>g</w:t>
      </w:r>
      <w:r w:rsidRPr="000C1DD4">
        <w:rPr>
          <w:rFonts w:ascii="Arial" w:hAnsi="Arial" w:cs="Arial"/>
          <w:sz w:val="22"/>
          <w:szCs w:val="22"/>
        </w:rPr>
        <w:t xml:space="preserve">overnors are committed to safeguarding the </w:t>
      </w:r>
      <w:r w:rsidR="001E4887" w:rsidRPr="000C1DD4">
        <w:rPr>
          <w:rFonts w:ascii="Arial" w:hAnsi="Arial" w:cs="Arial"/>
          <w:sz w:val="22"/>
          <w:szCs w:val="22"/>
        </w:rPr>
        <w:t>pupil</w:t>
      </w:r>
      <w:r w:rsidR="00416F57" w:rsidRPr="000C1DD4">
        <w:rPr>
          <w:rFonts w:ascii="Arial" w:hAnsi="Arial" w:cs="Arial"/>
          <w:sz w:val="22"/>
          <w:szCs w:val="22"/>
        </w:rPr>
        <w:t>s</w:t>
      </w:r>
      <w:r w:rsidRPr="000C1DD4">
        <w:rPr>
          <w:rFonts w:ascii="Arial" w:hAnsi="Arial" w:cs="Arial"/>
          <w:sz w:val="22"/>
          <w:szCs w:val="22"/>
        </w:rPr>
        <w:t xml:space="preserve"> at this school</w:t>
      </w:r>
      <w:r w:rsidR="004800DD" w:rsidRPr="000C1DD4">
        <w:rPr>
          <w:rFonts w:ascii="Arial" w:hAnsi="Arial" w:cs="Arial"/>
          <w:sz w:val="22"/>
          <w:szCs w:val="22"/>
        </w:rPr>
        <w:t xml:space="preserve"> and contribute to multi-agency working to keep pupils and students safe.</w:t>
      </w:r>
      <w:r w:rsidRPr="000C1DD4">
        <w:rPr>
          <w:rFonts w:ascii="Arial" w:hAnsi="Arial" w:cs="Arial"/>
          <w:sz w:val="22"/>
          <w:szCs w:val="22"/>
        </w:rPr>
        <w:t xml:space="preserve"> </w:t>
      </w:r>
    </w:p>
    <w:p w14:paraId="6EBFAC95" w14:textId="77777777" w:rsidR="00144984" w:rsidRPr="000C1DD4" w:rsidRDefault="00144984" w:rsidP="00D70C5F">
      <w:pPr>
        <w:outlineLvl w:val="0"/>
        <w:rPr>
          <w:rFonts w:ascii="Arial" w:hAnsi="Arial" w:cs="Arial"/>
          <w:sz w:val="22"/>
          <w:szCs w:val="22"/>
        </w:rPr>
      </w:pPr>
    </w:p>
    <w:p w14:paraId="4A4CCD1C" w14:textId="78451445" w:rsidR="00144984" w:rsidRPr="00AB1F7E" w:rsidRDefault="00264D2D" w:rsidP="00144984">
      <w:pPr>
        <w:rPr>
          <w:rFonts w:ascii="Arial" w:hAnsi="Arial" w:cs="Arial"/>
          <w:sz w:val="22"/>
          <w:szCs w:val="22"/>
        </w:rPr>
      </w:pPr>
      <w:hyperlink r:id="rId20" w:history="1">
        <w:r w:rsidRPr="005B72D4">
          <w:rPr>
            <w:rStyle w:val="Hyperlink"/>
            <w:rFonts w:ascii="Arial" w:hAnsi="Arial" w:cs="Arial"/>
            <w:sz w:val="22"/>
            <w:szCs w:val="22"/>
          </w:rPr>
          <w:t>‘Working Together To Safeguard Children’</w:t>
        </w:r>
      </w:hyperlink>
      <w:r w:rsidR="00112EDC" w:rsidRPr="00391B83">
        <w:rPr>
          <w:rFonts w:ascii="Arial" w:hAnsi="Arial" w:cs="Arial"/>
          <w:sz w:val="22"/>
          <w:szCs w:val="22"/>
        </w:rPr>
        <w:t xml:space="preserve"> </w:t>
      </w:r>
      <w:r w:rsidR="00112EDC" w:rsidRPr="00AB1F7E">
        <w:rPr>
          <w:rFonts w:ascii="Arial" w:hAnsi="Arial" w:cs="Arial"/>
          <w:sz w:val="22"/>
          <w:szCs w:val="22"/>
        </w:rPr>
        <w:t xml:space="preserve">defines safeguarding </w:t>
      </w:r>
      <w:r w:rsidR="00144984" w:rsidRPr="00AB1F7E">
        <w:rPr>
          <w:rFonts w:ascii="Arial" w:hAnsi="Arial" w:cs="Arial"/>
          <w:sz w:val="22"/>
          <w:szCs w:val="22"/>
        </w:rPr>
        <w:t>as:</w:t>
      </w:r>
    </w:p>
    <w:p w14:paraId="7F65841C" w14:textId="77777777" w:rsidR="00112EDC" w:rsidRPr="00AB1F7E" w:rsidRDefault="004B1E7E" w:rsidP="00A14B80">
      <w:pPr>
        <w:numPr>
          <w:ilvl w:val="0"/>
          <w:numId w:val="39"/>
        </w:numPr>
        <w:rPr>
          <w:rFonts w:ascii="Arial" w:hAnsi="Arial" w:cs="Arial"/>
          <w:sz w:val="22"/>
          <w:szCs w:val="22"/>
        </w:rPr>
      </w:pPr>
      <w:r w:rsidRPr="00AB1F7E">
        <w:rPr>
          <w:rFonts w:ascii="Arial" w:hAnsi="Arial" w:cs="Arial"/>
          <w:sz w:val="22"/>
          <w:szCs w:val="22"/>
        </w:rPr>
        <w:t>p</w:t>
      </w:r>
      <w:r w:rsidR="00112EDC" w:rsidRPr="00AB1F7E">
        <w:rPr>
          <w:rFonts w:ascii="Arial" w:hAnsi="Arial" w:cs="Arial"/>
          <w:sz w:val="22"/>
          <w:szCs w:val="22"/>
        </w:rPr>
        <w:t>roviding help and support to meet the needs of children as soon as problems emerge;</w:t>
      </w:r>
    </w:p>
    <w:p w14:paraId="748A1750"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protecting children from maltreatment</w:t>
      </w:r>
      <w:r w:rsidR="00112EDC" w:rsidRPr="00AB1F7E">
        <w:rPr>
          <w:rFonts w:ascii="Arial" w:hAnsi="Arial" w:cs="Arial"/>
          <w:sz w:val="22"/>
          <w:szCs w:val="22"/>
        </w:rPr>
        <w:t>, whether that is within or outside the home, including online;</w:t>
      </w:r>
      <w:r w:rsidRPr="00AB1F7E">
        <w:rPr>
          <w:rFonts w:ascii="Arial" w:hAnsi="Arial" w:cs="Arial"/>
          <w:sz w:val="22"/>
          <w:szCs w:val="22"/>
        </w:rPr>
        <w:t xml:space="preserve"> </w:t>
      </w:r>
    </w:p>
    <w:p w14:paraId="70AD3C8A"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 xml:space="preserve">preventing impairment of children’s mental and physical health or development; </w:t>
      </w:r>
    </w:p>
    <w:p w14:paraId="40F86A4D" w14:textId="77777777" w:rsidR="00112EDC" w:rsidRPr="00AB1F7E" w:rsidRDefault="00144984" w:rsidP="00A14B80">
      <w:pPr>
        <w:numPr>
          <w:ilvl w:val="0"/>
          <w:numId w:val="39"/>
        </w:numPr>
        <w:rPr>
          <w:rFonts w:ascii="Arial" w:hAnsi="Arial" w:cs="Arial"/>
          <w:sz w:val="22"/>
          <w:szCs w:val="22"/>
        </w:rPr>
      </w:pPr>
      <w:r w:rsidRPr="00AB1F7E">
        <w:rPr>
          <w:rFonts w:ascii="Arial" w:hAnsi="Arial" w:cs="Arial"/>
          <w:sz w:val="22"/>
          <w:szCs w:val="22"/>
        </w:rPr>
        <w:t>ensuring that children grow up in circumstances consistent with the provision of safe and effective care;</w:t>
      </w:r>
    </w:p>
    <w:p w14:paraId="1512E2AB" w14:textId="77777777" w:rsidR="00144984" w:rsidRPr="00AB1F7E" w:rsidRDefault="00112EDC" w:rsidP="00A14B80">
      <w:pPr>
        <w:numPr>
          <w:ilvl w:val="0"/>
          <w:numId w:val="39"/>
        </w:numPr>
        <w:rPr>
          <w:rFonts w:ascii="Arial" w:hAnsi="Arial" w:cs="Arial"/>
          <w:sz w:val="22"/>
          <w:szCs w:val="22"/>
        </w:rPr>
      </w:pPr>
      <w:r w:rsidRPr="00AB1F7E">
        <w:rPr>
          <w:rFonts w:ascii="Arial" w:hAnsi="Arial" w:cs="Arial"/>
          <w:sz w:val="22"/>
          <w:szCs w:val="22"/>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sz w:val="22"/>
          <w:szCs w:val="22"/>
        </w:rPr>
        <w:t xml:space="preserve"> </w:t>
      </w:r>
    </w:p>
    <w:p w14:paraId="108E73AB"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taking action to enable all children to have the best outcomes</w:t>
      </w:r>
      <w:r w:rsidR="00112EDC" w:rsidRPr="00AB1F7E">
        <w:rPr>
          <w:rFonts w:ascii="Arial" w:hAnsi="Arial" w:cs="Arial"/>
          <w:sz w:val="22"/>
          <w:szCs w:val="22"/>
        </w:rPr>
        <w:t xml:space="preserve"> in line with the outcomes set out in the </w:t>
      </w:r>
      <w:hyperlink r:id="rId21" w:history="1">
        <w:r w:rsidR="00112EDC" w:rsidRPr="00AB1F7E">
          <w:rPr>
            <w:rStyle w:val="Hyperlink"/>
            <w:rFonts w:ascii="Arial" w:hAnsi="Arial" w:cs="Arial"/>
            <w:sz w:val="22"/>
            <w:szCs w:val="22"/>
          </w:rPr>
          <w:t>Children’s Social Care National Framework</w:t>
        </w:r>
      </w:hyperlink>
      <w:r w:rsidR="00112EDC" w:rsidRPr="00AB1F7E">
        <w:rPr>
          <w:rFonts w:ascii="Arial" w:hAnsi="Arial" w:cs="Arial"/>
          <w:sz w:val="22"/>
          <w:szCs w:val="22"/>
        </w:rPr>
        <w:t>.</w:t>
      </w:r>
      <w:r w:rsidRPr="00AB1F7E">
        <w:rPr>
          <w:rFonts w:ascii="Arial" w:hAnsi="Arial" w:cs="Arial"/>
          <w:sz w:val="22"/>
          <w:szCs w:val="22"/>
        </w:rPr>
        <w:t xml:space="preserve"> </w:t>
      </w:r>
    </w:p>
    <w:p w14:paraId="43F82DC7" w14:textId="77777777" w:rsidR="00A861B4" w:rsidRPr="00AB1F7E" w:rsidRDefault="00A861B4" w:rsidP="002B7686">
      <w:pPr>
        <w:rPr>
          <w:rFonts w:ascii="Arial" w:hAnsi="Arial" w:cs="Arial"/>
          <w:sz w:val="22"/>
          <w:szCs w:val="22"/>
        </w:rPr>
      </w:pPr>
    </w:p>
    <w:p w14:paraId="23011026" w14:textId="77777777" w:rsidR="002B7686" w:rsidRPr="000C1DD4" w:rsidRDefault="002B7686" w:rsidP="002B7686">
      <w:pPr>
        <w:rPr>
          <w:rFonts w:ascii="Arial" w:hAnsi="Arial" w:cs="Arial"/>
          <w:sz w:val="22"/>
          <w:szCs w:val="22"/>
        </w:rPr>
      </w:pPr>
      <w:r w:rsidRPr="00AB1F7E">
        <w:rPr>
          <w:rFonts w:ascii="Arial" w:hAnsi="Arial" w:cs="Arial"/>
          <w:sz w:val="22"/>
          <w:szCs w:val="22"/>
        </w:rPr>
        <w:t>All adults working in our school maintain an</w:t>
      </w:r>
      <w:r w:rsidRPr="000C1DD4">
        <w:rPr>
          <w:rFonts w:ascii="Arial" w:hAnsi="Arial" w:cs="Arial"/>
          <w:sz w:val="22"/>
          <w:szCs w:val="22"/>
        </w:rPr>
        <w:t xml:space="preserve"> attitude of ' it could happen here'. We recognise that staff, because of their contact with and knowledge of children in their care, are well placed to identify abuse</w:t>
      </w:r>
      <w:r w:rsidR="00A861B4" w:rsidRPr="000C1DD4">
        <w:rPr>
          <w:rFonts w:ascii="Arial" w:hAnsi="Arial" w:cs="Arial"/>
          <w:sz w:val="22"/>
          <w:szCs w:val="22"/>
        </w:rPr>
        <w:t xml:space="preserve">, </w:t>
      </w:r>
      <w:r w:rsidRPr="000C1DD4">
        <w:rPr>
          <w:rFonts w:ascii="Arial" w:hAnsi="Arial" w:cs="Arial"/>
          <w:sz w:val="22"/>
          <w:szCs w:val="22"/>
        </w:rPr>
        <w:t>neglect</w:t>
      </w:r>
      <w:r w:rsidR="00A861B4" w:rsidRPr="000C1DD4">
        <w:rPr>
          <w:rFonts w:ascii="Arial" w:hAnsi="Arial" w:cs="Arial"/>
          <w:sz w:val="22"/>
          <w:szCs w:val="22"/>
        </w:rPr>
        <w:t xml:space="preserve"> </w:t>
      </w:r>
      <w:r w:rsidR="00A861B4" w:rsidRPr="0012173C">
        <w:rPr>
          <w:rFonts w:ascii="Arial" w:hAnsi="Arial" w:cs="Arial"/>
          <w:sz w:val="22"/>
          <w:szCs w:val="22"/>
        </w:rPr>
        <w:t>and explo</w:t>
      </w:r>
      <w:r w:rsidR="00FC44A3" w:rsidRPr="0012173C">
        <w:rPr>
          <w:rFonts w:ascii="Arial" w:hAnsi="Arial" w:cs="Arial"/>
          <w:sz w:val="22"/>
          <w:szCs w:val="22"/>
        </w:rPr>
        <w:t>i</w:t>
      </w:r>
      <w:r w:rsidR="00A861B4" w:rsidRPr="0012173C">
        <w:rPr>
          <w:rFonts w:ascii="Arial" w:hAnsi="Arial" w:cs="Arial"/>
          <w:sz w:val="22"/>
          <w:szCs w:val="22"/>
        </w:rPr>
        <w:t>tation</w:t>
      </w:r>
      <w:r w:rsidRPr="000C1DD4">
        <w:rPr>
          <w:rFonts w:ascii="Arial" w:hAnsi="Arial" w:cs="Arial"/>
          <w:sz w:val="22"/>
          <w:szCs w:val="22"/>
        </w:rPr>
        <w:t xml:space="preserve"> and offer support to children in need.  </w:t>
      </w:r>
    </w:p>
    <w:p w14:paraId="7AD54802" w14:textId="77777777" w:rsidR="002B7686" w:rsidRPr="000C1DD4" w:rsidRDefault="002B7686" w:rsidP="00AB5C17">
      <w:pPr>
        <w:rPr>
          <w:rFonts w:ascii="Arial" w:hAnsi="Arial" w:cs="Arial"/>
          <w:sz w:val="22"/>
          <w:szCs w:val="22"/>
        </w:rPr>
      </w:pPr>
    </w:p>
    <w:p w14:paraId="63387C7F" w14:textId="77777777" w:rsidR="00AB5C17" w:rsidRPr="000C1DD4" w:rsidRDefault="00AB5C17" w:rsidP="00AB5C17">
      <w:pPr>
        <w:rPr>
          <w:rFonts w:ascii="Arial" w:hAnsi="Arial" w:cs="Arial"/>
          <w:sz w:val="22"/>
          <w:szCs w:val="22"/>
        </w:rPr>
      </w:pPr>
      <w:r w:rsidRPr="000C1DD4">
        <w:rPr>
          <w:rFonts w:ascii="Arial" w:hAnsi="Arial" w:cs="Arial"/>
          <w:sz w:val="22"/>
          <w:szCs w:val="22"/>
        </w:rPr>
        <w:t xml:space="preserve">This policy and set of procedures work in line </w:t>
      </w:r>
      <w:r w:rsidR="003A20DD" w:rsidRPr="000C1DD4">
        <w:rPr>
          <w:rFonts w:ascii="Arial" w:hAnsi="Arial" w:cs="Arial"/>
          <w:sz w:val="22"/>
          <w:szCs w:val="22"/>
        </w:rPr>
        <w:t xml:space="preserve">with the relevant legislation, statutory guidance and take account of non- </w:t>
      </w:r>
      <w:r w:rsidRPr="000C1DD4">
        <w:rPr>
          <w:rFonts w:ascii="Arial" w:hAnsi="Arial" w:cs="Arial"/>
          <w:sz w:val="22"/>
          <w:szCs w:val="22"/>
        </w:rPr>
        <w:t>statutory guidance</w:t>
      </w:r>
      <w:r w:rsidR="003A20DD" w:rsidRPr="000C1DD4">
        <w:rPr>
          <w:rFonts w:ascii="Arial" w:hAnsi="Arial" w:cs="Arial"/>
          <w:sz w:val="22"/>
          <w:szCs w:val="22"/>
        </w:rPr>
        <w:t xml:space="preserve">, all of which are listed </w:t>
      </w:r>
      <w:r w:rsidR="00C32613" w:rsidRPr="000C1DD4">
        <w:rPr>
          <w:rFonts w:ascii="Arial" w:hAnsi="Arial" w:cs="Arial"/>
          <w:sz w:val="22"/>
          <w:szCs w:val="22"/>
        </w:rPr>
        <w:t>in A</w:t>
      </w:r>
      <w:r w:rsidR="001C513B" w:rsidRPr="000C1DD4">
        <w:rPr>
          <w:rFonts w:ascii="Arial" w:hAnsi="Arial" w:cs="Arial"/>
          <w:sz w:val="22"/>
          <w:szCs w:val="22"/>
        </w:rPr>
        <w:t>ppendix 1</w:t>
      </w:r>
      <w:r w:rsidR="00C32613" w:rsidRPr="000C1DD4">
        <w:rPr>
          <w:rFonts w:ascii="Arial" w:hAnsi="Arial" w:cs="Arial"/>
          <w:sz w:val="22"/>
          <w:szCs w:val="22"/>
        </w:rPr>
        <w:t xml:space="preserve"> </w:t>
      </w:r>
    </w:p>
    <w:p w14:paraId="090CF313" w14:textId="77777777" w:rsidR="00EA731E" w:rsidRDefault="00EA731E" w:rsidP="00AB5C17">
      <w:pPr>
        <w:rPr>
          <w:rFonts w:ascii="Arial" w:hAnsi="Arial" w:cs="Arial"/>
          <w:sz w:val="22"/>
          <w:szCs w:val="22"/>
        </w:rPr>
      </w:pPr>
    </w:p>
    <w:p w14:paraId="1DD59EA2" w14:textId="77777777" w:rsidR="00A14B80" w:rsidRDefault="00A14B80" w:rsidP="00AB5C17">
      <w:pPr>
        <w:rPr>
          <w:rFonts w:ascii="Arial" w:hAnsi="Arial" w:cs="Arial"/>
          <w:sz w:val="22"/>
          <w:szCs w:val="22"/>
        </w:rPr>
      </w:pPr>
    </w:p>
    <w:p w14:paraId="793FA578" w14:textId="77777777" w:rsidR="00A14B80" w:rsidRDefault="00A14B80" w:rsidP="00AB5C17">
      <w:pPr>
        <w:rPr>
          <w:rFonts w:ascii="Arial" w:hAnsi="Arial" w:cs="Arial"/>
          <w:sz w:val="22"/>
          <w:szCs w:val="22"/>
        </w:rPr>
      </w:pPr>
    </w:p>
    <w:p w14:paraId="57EE51A6" w14:textId="77777777" w:rsidR="00A14B80" w:rsidRPr="000C1DD4" w:rsidRDefault="00A14B80" w:rsidP="00AB5C17">
      <w:pPr>
        <w:rPr>
          <w:rFonts w:ascii="Arial" w:hAnsi="Arial" w:cs="Arial"/>
          <w:sz w:val="22"/>
          <w:szCs w:val="22"/>
        </w:rPr>
      </w:pPr>
    </w:p>
    <w:p w14:paraId="50D5D8B3" w14:textId="288E4B78"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B72D4"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5B72D4">
        <w:rPr>
          <w:rFonts w:ascii="Arial" w:hAnsi="Arial" w:cs="Arial"/>
          <w:i/>
          <w:iCs/>
          <w:sz w:val="16"/>
          <w:szCs w:val="16"/>
        </w:rPr>
        <w:t xml:space="preserve">also  </w:t>
      </w:r>
      <w:hyperlink r:id="rId22" w:history="1">
        <w:r w:rsidR="00264D2D" w:rsidRPr="005B72D4">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B72D4">
        <w:rPr>
          <w:rStyle w:val="Hyperlink"/>
          <w:rFonts w:ascii="Arial" w:hAnsi="Arial" w:cs="Arial"/>
          <w:i/>
          <w:iCs/>
          <w:color w:val="000000"/>
          <w:sz w:val="16"/>
          <w:szCs w:val="16"/>
          <w:u w:val="none"/>
        </w:rPr>
        <w:t>And the national multi-agency practice standards included</w:t>
      </w:r>
      <w:r w:rsidR="00264D2D" w:rsidRPr="005B72D4">
        <w:rPr>
          <w:rStyle w:val="Hyperlink"/>
          <w:rFonts w:ascii="Arial" w:hAnsi="Arial" w:cs="Arial"/>
          <w:i/>
          <w:iCs/>
          <w:color w:val="000000"/>
          <w:sz w:val="16"/>
          <w:szCs w:val="16"/>
          <w:u w:val="none"/>
        </w:rPr>
        <w:t xml:space="preserve"> in</w:t>
      </w:r>
      <w:r w:rsidRPr="005B72D4">
        <w:rPr>
          <w:rStyle w:val="Hyperlink"/>
          <w:rFonts w:ascii="Arial" w:hAnsi="Arial" w:cs="Arial"/>
          <w:i/>
          <w:iCs/>
          <w:color w:val="000000"/>
          <w:sz w:val="16"/>
          <w:szCs w:val="16"/>
          <w:u w:val="none"/>
        </w:rPr>
        <w:t xml:space="preserve"> </w:t>
      </w:r>
      <w:r w:rsidR="00264D2D" w:rsidRPr="005B72D4">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sz w:val="22"/>
          <w:szCs w:val="22"/>
        </w:rPr>
      </w:pPr>
    </w:p>
    <w:p w14:paraId="0C99C7B0" w14:textId="77777777" w:rsidR="00A96369" w:rsidRPr="005C12D2" w:rsidRDefault="00A96369" w:rsidP="00EA731E">
      <w:pPr>
        <w:rPr>
          <w:rFonts w:ascii="Arial" w:hAnsi="Arial" w:cs="Arial"/>
          <w:sz w:val="22"/>
          <w:szCs w:val="22"/>
        </w:rPr>
      </w:pPr>
      <w:r w:rsidRPr="005C12D2">
        <w:rPr>
          <w:rFonts w:ascii="Arial" w:hAnsi="Arial" w:cs="Arial"/>
          <w:sz w:val="22"/>
          <w:szCs w:val="22"/>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sz w:val="22"/>
          <w:szCs w:val="22"/>
        </w:rPr>
      </w:pPr>
      <w:r w:rsidRPr="005C12D2">
        <w:rPr>
          <w:rFonts w:ascii="Arial" w:hAnsi="Arial" w:cs="Arial"/>
          <w:sz w:val="22"/>
          <w:szCs w:val="22"/>
        </w:rPr>
        <w:t>The risk of harm may come from</w:t>
      </w:r>
      <w:r w:rsidR="0072777F" w:rsidRPr="005C12D2">
        <w:rPr>
          <w:rFonts w:ascii="Arial" w:hAnsi="Arial" w:cs="Arial"/>
          <w:sz w:val="22"/>
          <w:szCs w:val="22"/>
        </w:rPr>
        <w:t xml:space="preserve"> outside the home</w:t>
      </w:r>
      <w:r w:rsidR="00344791" w:rsidRPr="005C12D2">
        <w:rPr>
          <w:rFonts w:ascii="Arial" w:hAnsi="Arial" w:cs="Arial"/>
          <w:sz w:val="22"/>
          <w:szCs w:val="22"/>
        </w:rPr>
        <w:t xml:space="preserve"> (ROTH)</w:t>
      </w:r>
      <w:r w:rsidR="0072777F" w:rsidRPr="005C12D2">
        <w:rPr>
          <w:rFonts w:ascii="Arial" w:hAnsi="Arial" w:cs="Arial"/>
          <w:sz w:val="22"/>
          <w:szCs w:val="22"/>
        </w:rPr>
        <w:t>; this is also referred to as extra-familial harm.</w:t>
      </w:r>
    </w:p>
    <w:p w14:paraId="44E8D8CC" w14:textId="77777777" w:rsidR="0072777F" w:rsidRPr="005C12D2" w:rsidRDefault="0072777F" w:rsidP="00EA731E">
      <w:pPr>
        <w:rPr>
          <w:rFonts w:ascii="Arial" w:hAnsi="Arial" w:cs="Arial"/>
          <w:sz w:val="22"/>
          <w:szCs w:val="22"/>
        </w:rPr>
      </w:pPr>
      <w:r w:rsidRPr="005C12D2">
        <w:rPr>
          <w:rFonts w:ascii="Arial" w:hAnsi="Arial" w:cs="Arial"/>
          <w:sz w:val="22"/>
          <w:szCs w:val="22"/>
        </w:rPr>
        <w:t>This includes:-</w:t>
      </w:r>
    </w:p>
    <w:p w14:paraId="33D1D710"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Exploitation by criminal and organised crime groups or individuals (such as county lines and financial exploitation)</w:t>
      </w:r>
    </w:p>
    <w:p w14:paraId="14344932"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Serious violence</w:t>
      </w:r>
    </w:p>
    <w:p w14:paraId="34E8C879"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Modern slavery and trafficking</w:t>
      </w:r>
    </w:p>
    <w:p w14:paraId="615FA478"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Online harm</w:t>
      </w:r>
    </w:p>
    <w:p w14:paraId="2D35799E"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Sexual exploitation</w:t>
      </w:r>
    </w:p>
    <w:p w14:paraId="77877D0F"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Teenage relationship abuse</w:t>
      </w:r>
    </w:p>
    <w:p w14:paraId="23D5A069"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The influences of extremism, which could lead to radicalisation</w:t>
      </w:r>
    </w:p>
    <w:p w14:paraId="6B73A2E4" w14:textId="77777777" w:rsidR="0072777F" w:rsidRDefault="0072777F" w:rsidP="00EA731E">
      <w:pPr>
        <w:rPr>
          <w:rFonts w:ascii="Arial" w:hAnsi="Arial" w:cs="Arial"/>
          <w:sz w:val="22"/>
          <w:szCs w:val="22"/>
        </w:rPr>
      </w:pPr>
      <w:r w:rsidRPr="005C12D2">
        <w:rPr>
          <w:rFonts w:ascii="Arial" w:hAnsi="Arial" w:cs="Arial"/>
          <w:sz w:val="22"/>
          <w:szCs w:val="22"/>
        </w:rPr>
        <w:t>Children may experience extra-familial harm from other children and/or from adults; it may take place in school or other educational settings, within community/public spaces and/or online.</w:t>
      </w:r>
      <w:r>
        <w:rPr>
          <w:rFonts w:ascii="Arial" w:hAnsi="Arial" w:cs="Arial"/>
          <w:sz w:val="22"/>
          <w:szCs w:val="22"/>
        </w:rPr>
        <w:t xml:space="preserve"> </w:t>
      </w:r>
    </w:p>
    <w:p w14:paraId="132DF5BB" w14:textId="77777777" w:rsidR="00A96369" w:rsidRPr="00B00521" w:rsidRDefault="00A96369" w:rsidP="00A96369">
      <w:pPr>
        <w:rPr>
          <w:rFonts w:ascii="Arial" w:hAnsi="Arial" w:cs="Arial"/>
          <w:sz w:val="22"/>
          <w:szCs w:val="22"/>
        </w:rPr>
      </w:pPr>
      <w:r w:rsidRPr="00A96369">
        <w:rPr>
          <w:rFonts w:ascii="Arial" w:hAnsi="Arial" w:cs="Arial"/>
          <w:color w:val="000000"/>
          <w:sz w:val="22"/>
          <w:szCs w:val="22"/>
        </w:rPr>
        <w:t xml:space="preserve">You may be worried about a pupil’s </w:t>
      </w:r>
      <w:r w:rsidRPr="005C12D2">
        <w:rPr>
          <w:rFonts w:ascii="Arial" w:hAnsi="Arial" w:cs="Arial"/>
          <w:color w:val="000000"/>
          <w:sz w:val="22"/>
          <w:szCs w:val="22"/>
        </w:rPr>
        <w:t xml:space="preserve">welfare because you have seen or heard something. You may have noticed a change in their behaviour. </w:t>
      </w:r>
      <w:r w:rsidRPr="005C12D2">
        <w:rPr>
          <w:rFonts w:ascii="Arial" w:hAnsi="Arial" w:cs="Arial"/>
          <w:sz w:val="22"/>
          <w:szCs w:val="22"/>
        </w:rPr>
        <w:t>You may have seen a mark on a pupil which worries you</w:t>
      </w:r>
      <w:r w:rsidR="00B00521" w:rsidRPr="005C12D2">
        <w:rPr>
          <w:rFonts w:ascii="Arial" w:hAnsi="Arial" w:cs="Arial"/>
          <w:sz w:val="22"/>
          <w:szCs w:val="22"/>
        </w:rPr>
        <w:t xml:space="preserve">. </w:t>
      </w:r>
      <w:r w:rsidRPr="005C12D2">
        <w:rPr>
          <w:rFonts w:ascii="Arial" w:hAnsi="Arial" w:cs="Arial"/>
          <w:sz w:val="22"/>
          <w:szCs w:val="22"/>
        </w:rPr>
        <w:t xml:space="preserve">You may be concerned about the safety or welfare of a pupil who is absent from school. </w:t>
      </w:r>
      <w:r w:rsidR="00B00521" w:rsidRPr="005C12D2">
        <w:rPr>
          <w:rFonts w:ascii="Arial" w:hAnsi="Arial" w:cs="Arial"/>
          <w:sz w:val="22"/>
          <w:szCs w:val="22"/>
        </w:rPr>
        <w:t>You may not have received a direct disclosure, but you may have over-heard a conversation which worries you.</w:t>
      </w:r>
    </w:p>
    <w:p w14:paraId="4B3D4C5C" w14:textId="77777777" w:rsidR="00A96369" w:rsidRPr="000C1DD4" w:rsidRDefault="00A96369" w:rsidP="00A96369">
      <w:pPr>
        <w:rPr>
          <w:rFonts w:ascii="Arial" w:hAnsi="Arial" w:cs="Arial"/>
          <w:sz w:val="22"/>
          <w:szCs w:val="22"/>
        </w:rPr>
      </w:pPr>
      <w:r w:rsidRPr="000C1DD4">
        <w:rPr>
          <w:rFonts w:ascii="Arial" w:hAnsi="Arial" w:cs="Arial"/>
          <w:sz w:val="22"/>
          <w:szCs w:val="22"/>
        </w:rPr>
        <w:t xml:space="preserve">Where a pupil comes to speak to you directly and tells you information which may suggest they are at risk of abuse, </w:t>
      </w:r>
      <w:r w:rsidRPr="00FC44A3">
        <w:rPr>
          <w:rFonts w:ascii="Arial" w:hAnsi="Arial" w:cs="Arial"/>
          <w:sz w:val="22"/>
          <w:szCs w:val="22"/>
        </w:rPr>
        <w:t xml:space="preserve">neglect or </w:t>
      </w:r>
      <w:r w:rsidRPr="00A17DC4">
        <w:rPr>
          <w:rFonts w:ascii="Arial" w:hAnsi="Arial" w:cs="Arial"/>
          <w:sz w:val="22"/>
          <w:szCs w:val="22"/>
        </w:rPr>
        <w:t>exploitation</w:t>
      </w:r>
      <w:r w:rsidRPr="000C1DD4">
        <w:rPr>
          <w:rFonts w:ascii="Arial" w:hAnsi="Arial" w:cs="Arial"/>
          <w:sz w:val="22"/>
          <w:szCs w:val="22"/>
        </w:rPr>
        <w:t>, this is known as a disclosure. If a pupil discloses to you, you should:</w:t>
      </w:r>
    </w:p>
    <w:p w14:paraId="09A74EED" w14:textId="77777777" w:rsidR="00A96369" w:rsidRPr="000C1DD4" w:rsidRDefault="00A96369" w:rsidP="00A96369">
      <w:pPr>
        <w:pStyle w:val="MediumGrid1-Accent21"/>
        <w:rPr>
          <w:rFonts w:ascii="Arial" w:hAnsi="Arial" w:cs="Arial"/>
          <w:sz w:val="22"/>
          <w:szCs w:val="22"/>
        </w:rPr>
      </w:pPr>
    </w:p>
    <w:p w14:paraId="728B83FB" w14:textId="77777777" w:rsidR="00A96369" w:rsidRPr="00A17DC4" w:rsidRDefault="00A96369" w:rsidP="00A96369">
      <w:pPr>
        <w:pStyle w:val="MediumGrid1-Accent21"/>
        <w:numPr>
          <w:ilvl w:val="0"/>
          <w:numId w:val="5"/>
        </w:numPr>
        <w:rPr>
          <w:rFonts w:ascii="Arial" w:hAnsi="Arial" w:cs="Arial"/>
          <w:sz w:val="22"/>
          <w:szCs w:val="22"/>
        </w:rPr>
      </w:pPr>
      <w:r w:rsidRPr="00A17DC4">
        <w:rPr>
          <w:rFonts w:ascii="Arial" w:hAnsi="Arial" w:cs="Arial"/>
          <w:b/>
          <w:sz w:val="22"/>
          <w:szCs w:val="22"/>
        </w:rPr>
        <w:t xml:space="preserve">Reassure </w:t>
      </w:r>
      <w:r w:rsidRPr="00A17DC4">
        <w:rPr>
          <w:rFonts w:ascii="Arial" w:hAnsi="Arial" w:cs="Arial"/>
          <w:bCs/>
          <w:sz w:val="22"/>
          <w:szCs w:val="22"/>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Listen</w:t>
      </w:r>
      <w:r w:rsidRPr="000C1DD4">
        <w:rPr>
          <w:rFonts w:ascii="Arial" w:hAnsi="Arial" w:cs="Arial"/>
          <w:sz w:val="22"/>
          <w:szCs w:val="22"/>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Allow</w:t>
      </w:r>
      <w:r w:rsidRPr="000C1DD4">
        <w:rPr>
          <w:rFonts w:ascii="Arial" w:hAnsi="Arial" w:cs="Arial"/>
          <w:sz w:val="22"/>
          <w:szCs w:val="22"/>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bCs/>
          <w:sz w:val="22"/>
          <w:szCs w:val="22"/>
        </w:rPr>
        <w:t>Reassure</w:t>
      </w:r>
      <w:r w:rsidRPr="000C1DD4">
        <w:rPr>
          <w:rFonts w:ascii="Arial" w:hAnsi="Arial" w:cs="Arial"/>
          <w:sz w:val="22"/>
          <w:szCs w:val="22"/>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Reassure</w:t>
      </w:r>
      <w:r w:rsidRPr="000C1DD4">
        <w:rPr>
          <w:rFonts w:ascii="Arial" w:hAnsi="Arial" w:cs="Arial"/>
          <w:sz w:val="22"/>
          <w:szCs w:val="22"/>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Ask</w:t>
      </w:r>
      <w:r w:rsidRPr="000C1DD4">
        <w:rPr>
          <w:rFonts w:ascii="Arial" w:hAnsi="Arial" w:cs="Arial"/>
          <w:sz w:val="22"/>
          <w:szCs w:val="22"/>
        </w:rPr>
        <w:t xml:space="preserve"> questions only if you need to clarify, take care not to put words in their mouth by asking leading questions</w:t>
      </w:r>
    </w:p>
    <w:p w14:paraId="5A060A75" w14:textId="77777777" w:rsidR="00334271" w:rsidRDefault="00A96369" w:rsidP="00B00521">
      <w:pPr>
        <w:pStyle w:val="MediumGrid1-Accent21"/>
        <w:numPr>
          <w:ilvl w:val="0"/>
          <w:numId w:val="5"/>
        </w:numPr>
        <w:rPr>
          <w:rFonts w:ascii="Arial" w:hAnsi="Arial" w:cs="Arial"/>
          <w:sz w:val="22"/>
          <w:szCs w:val="22"/>
        </w:rPr>
      </w:pPr>
      <w:r w:rsidRPr="000C1DD4">
        <w:rPr>
          <w:rFonts w:ascii="Arial" w:hAnsi="Arial" w:cs="Arial"/>
          <w:b/>
          <w:sz w:val="22"/>
          <w:szCs w:val="22"/>
        </w:rPr>
        <w:t>Explain</w:t>
      </w:r>
      <w:r w:rsidRPr="000C1DD4">
        <w:rPr>
          <w:rFonts w:ascii="Arial" w:hAnsi="Arial" w:cs="Arial"/>
          <w:sz w:val="22"/>
          <w:szCs w:val="22"/>
        </w:rPr>
        <w:t xml:space="preserve"> to the pupil that they have done the right thing by telling you and explain what you will do next, in line with the procedures outlined below.</w:t>
      </w:r>
    </w:p>
    <w:p w14:paraId="2FFD16E0" w14:textId="77777777" w:rsidR="00334271" w:rsidRDefault="00334271" w:rsidP="00334271">
      <w:pPr>
        <w:pStyle w:val="MediumGrid1-Accent21"/>
        <w:ind w:left="0"/>
        <w:rPr>
          <w:rFonts w:ascii="Arial" w:hAnsi="Arial" w:cs="Arial"/>
          <w:sz w:val="22"/>
          <w:szCs w:val="22"/>
        </w:rPr>
      </w:pPr>
    </w:p>
    <w:p w14:paraId="565132A8" w14:textId="62674CE0" w:rsidR="00B00521" w:rsidRPr="00334271" w:rsidRDefault="00B00521" w:rsidP="00334271">
      <w:pPr>
        <w:pStyle w:val="MediumGrid1-Accent21"/>
        <w:ind w:left="0"/>
        <w:rPr>
          <w:rFonts w:ascii="Arial" w:hAnsi="Arial" w:cs="Arial"/>
          <w:sz w:val="22"/>
          <w:szCs w:val="22"/>
        </w:rPr>
      </w:pPr>
      <w:r w:rsidRPr="00334271">
        <w:rPr>
          <w:rFonts w:ascii="Arial" w:hAnsi="Arial" w:cs="Arial"/>
          <w:sz w:val="22"/>
          <w:szCs w:val="22"/>
        </w:rPr>
        <w:t>All staff should be aware that children may not feel ready or know how to tell someone they are being abused, and/or they may not recognise their experiences as harmful.</w:t>
      </w:r>
    </w:p>
    <w:p w14:paraId="041140C2" w14:textId="77777777" w:rsidR="00A96369" w:rsidRDefault="00B00521" w:rsidP="00B00521">
      <w:pPr>
        <w:rPr>
          <w:rFonts w:ascii="Arial" w:hAnsi="Arial" w:cs="Arial"/>
          <w:sz w:val="22"/>
          <w:szCs w:val="22"/>
        </w:rPr>
      </w:pPr>
      <w:r w:rsidRPr="00D93120">
        <w:rPr>
          <w:rFonts w:ascii="Arial" w:hAnsi="Arial" w:cs="Arial"/>
          <w:sz w:val="22"/>
          <w:szCs w:val="22"/>
        </w:rPr>
        <w:t>This should not prevent you from having a professional curiosity and speaking to the DSL if you have concerns.</w:t>
      </w:r>
    </w:p>
    <w:p w14:paraId="5C193FC8" w14:textId="77777777" w:rsidR="00B86E0E" w:rsidRPr="000C1DD4" w:rsidRDefault="00961EF1" w:rsidP="00EA731E">
      <w:pPr>
        <w:rPr>
          <w:rFonts w:ascii="Arial" w:hAnsi="Arial" w:cs="Arial"/>
          <w:sz w:val="22"/>
          <w:szCs w:val="22"/>
        </w:rPr>
      </w:pPr>
      <w:r w:rsidRPr="00B00521">
        <w:rPr>
          <w:rFonts w:ascii="Arial" w:hAnsi="Arial" w:cs="Arial"/>
          <w:b/>
          <w:bCs/>
          <w:sz w:val="22"/>
          <w:szCs w:val="22"/>
        </w:rPr>
        <w:t>You have a responsibility to follow the steps below</w:t>
      </w:r>
      <w:r w:rsidRPr="000C1DD4">
        <w:rPr>
          <w:rFonts w:ascii="Arial" w:hAnsi="Arial" w:cs="Arial"/>
          <w:sz w:val="22"/>
          <w:szCs w:val="22"/>
        </w:rPr>
        <w:t>:-</w:t>
      </w:r>
    </w:p>
    <w:p w14:paraId="4FB0D2F1" w14:textId="77777777" w:rsidR="00B86E0E" w:rsidRPr="000C1DD4" w:rsidRDefault="00AB5C17" w:rsidP="00B86E0E">
      <w:pPr>
        <w:outlineLvl w:val="0"/>
        <w:rPr>
          <w:rFonts w:ascii="Arial" w:hAnsi="Arial" w:cs="Arial"/>
          <w:i/>
          <w:color w:val="000000"/>
          <w:sz w:val="22"/>
          <w:szCs w:val="22"/>
          <w:u w:val="single"/>
        </w:rPr>
      </w:pPr>
      <w:r w:rsidRPr="000C1DD4">
        <w:rPr>
          <w:rFonts w:ascii="Arial" w:hAnsi="Arial" w:cs="Arial"/>
          <w:color w:val="000000"/>
          <w:sz w:val="22"/>
          <w:szCs w:val="22"/>
          <w:u w:val="single"/>
        </w:rPr>
        <w:t xml:space="preserve">Step 1 </w:t>
      </w:r>
    </w:p>
    <w:p w14:paraId="4D9947FC" w14:textId="77777777" w:rsidR="00F42666" w:rsidRDefault="00D42923" w:rsidP="00A14B80">
      <w:pPr>
        <w:numPr>
          <w:ilvl w:val="0"/>
          <w:numId w:val="48"/>
        </w:numPr>
        <w:outlineLvl w:val="0"/>
        <w:rPr>
          <w:rFonts w:ascii="Arial" w:hAnsi="Arial" w:cs="Arial"/>
          <w:sz w:val="22"/>
          <w:szCs w:val="22"/>
        </w:rPr>
      </w:pPr>
      <w:r w:rsidRPr="000C1DD4">
        <w:rPr>
          <w:rFonts w:ascii="Arial" w:hAnsi="Arial" w:cs="Arial"/>
          <w:sz w:val="22"/>
          <w:szCs w:val="22"/>
        </w:rPr>
        <w:t xml:space="preserve">Do you need to take immediate action to secure the safety of the </w:t>
      </w:r>
      <w:r w:rsidR="001E4887" w:rsidRPr="000C1DD4">
        <w:rPr>
          <w:rFonts w:ascii="Arial" w:hAnsi="Arial" w:cs="Arial"/>
          <w:sz w:val="22"/>
          <w:szCs w:val="22"/>
        </w:rPr>
        <w:t>pupil</w:t>
      </w:r>
      <w:r w:rsidRPr="000C1DD4">
        <w:rPr>
          <w:rFonts w:ascii="Arial" w:hAnsi="Arial" w:cs="Arial"/>
          <w:sz w:val="22"/>
          <w:szCs w:val="22"/>
        </w:rPr>
        <w:t>?</w:t>
      </w:r>
    </w:p>
    <w:p w14:paraId="0C6B5F9F" w14:textId="77777777" w:rsidR="00D42923" w:rsidRPr="00D93120" w:rsidRDefault="00F42666" w:rsidP="00A14B80">
      <w:pPr>
        <w:numPr>
          <w:ilvl w:val="0"/>
          <w:numId w:val="48"/>
        </w:numPr>
        <w:outlineLvl w:val="0"/>
        <w:rPr>
          <w:rFonts w:ascii="Arial" w:hAnsi="Arial" w:cs="Arial"/>
          <w:sz w:val="22"/>
          <w:szCs w:val="22"/>
        </w:rPr>
      </w:pPr>
      <w:r w:rsidRPr="000C1DD4">
        <w:rPr>
          <w:rFonts w:ascii="Arial" w:hAnsi="Arial" w:cs="Arial"/>
          <w:sz w:val="22"/>
          <w:szCs w:val="22"/>
        </w:rPr>
        <w:t xml:space="preserve">If you are concerned that a pupil might be in immediate danger or at risk of significant harm you must act </w:t>
      </w:r>
      <w:r w:rsidRPr="00DF4D16">
        <w:rPr>
          <w:rFonts w:ascii="Arial" w:hAnsi="Arial" w:cs="Arial"/>
          <w:b/>
          <w:bCs/>
          <w:sz w:val="22"/>
          <w:szCs w:val="22"/>
          <w:u w:val="single"/>
        </w:rPr>
        <w:t>immediately</w:t>
      </w:r>
      <w:r>
        <w:rPr>
          <w:rFonts w:ascii="Arial" w:hAnsi="Arial" w:cs="Arial"/>
          <w:sz w:val="22"/>
          <w:szCs w:val="22"/>
        </w:rPr>
        <w:t xml:space="preserve"> and </w:t>
      </w:r>
      <w:r w:rsidRPr="00D93120">
        <w:rPr>
          <w:rFonts w:ascii="Arial" w:hAnsi="Arial" w:cs="Arial"/>
          <w:sz w:val="22"/>
          <w:szCs w:val="22"/>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sz w:val="22"/>
          <w:szCs w:val="22"/>
        </w:rPr>
      </w:pPr>
      <w:r w:rsidRPr="00A17DC4">
        <w:rPr>
          <w:rFonts w:ascii="Arial" w:hAnsi="Arial" w:cs="Arial"/>
          <w:sz w:val="22"/>
          <w:szCs w:val="22"/>
        </w:rPr>
        <w:t xml:space="preserve">Report your concerns </w:t>
      </w:r>
      <w:r w:rsidRPr="00A17DC4">
        <w:rPr>
          <w:rFonts w:ascii="Arial" w:hAnsi="Arial" w:cs="Arial"/>
          <w:b/>
          <w:bCs/>
          <w:sz w:val="22"/>
          <w:szCs w:val="22"/>
        </w:rPr>
        <w:t>directly to a member of the safeguarding team</w:t>
      </w:r>
      <w:r w:rsidRPr="00A17DC4">
        <w:rPr>
          <w:rFonts w:ascii="Arial" w:hAnsi="Arial" w:cs="Arial"/>
          <w:sz w:val="22"/>
          <w:szCs w:val="22"/>
        </w:rPr>
        <w:t xml:space="preserve">, as soon as </w:t>
      </w:r>
      <w:r w:rsidR="00C23275" w:rsidRPr="00A17DC4">
        <w:rPr>
          <w:rFonts w:ascii="Arial" w:hAnsi="Arial" w:cs="Arial"/>
          <w:sz w:val="22"/>
          <w:szCs w:val="22"/>
        </w:rPr>
        <w:t xml:space="preserve">possible. Where possible, this should be done ‘face to face’. </w:t>
      </w:r>
    </w:p>
    <w:p w14:paraId="298BF5D0" w14:textId="55496B14" w:rsidR="009B4293" w:rsidRPr="004E39A8" w:rsidRDefault="00273B3F" w:rsidP="004E39A8">
      <w:pPr>
        <w:pStyle w:val="MediumGrid1-Accent21"/>
        <w:ind w:left="360"/>
        <w:rPr>
          <w:rFonts w:ascii="Arial" w:hAnsi="Arial" w:cs="Arial"/>
          <w:iCs/>
          <w:sz w:val="22"/>
          <w:szCs w:val="22"/>
        </w:rPr>
      </w:pPr>
      <w:r w:rsidRPr="00A17DC4">
        <w:rPr>
          <w:rFonts w:ascii="Arial" w:hAnsi="Arial" w:cs="Arial"/>
          <w:sz w:val="22"/>
          <w:szCs w:val="22"/>
        </w:rPr>
        <w:t xml:space="preserve">      </w:t>
      </w:r>
      <w:r w:rsidR="00AB5C17" w:rsidRPr="00A17DC4">
        <w:rPr>
          <w:rFonts w:ascii="Arial" w:hAnsi="Arial" w:cs="Arial"/>
          <w:sz w:val="22"/>
          <w:szCs w:val="22"/>
        </w:rPr>
        <w:t xml:space="preserve">In the first instance our Designated Safeguarding Lead </w:t>
      </w:r>
      <w:r w:rsidR="004E39A8">
        <w:rPr>
          <w:rFonts w:ascii="Arial" w:hAnsi="Arial" w:cs="Arial"/>
          <w:iCs/>
          <w:sz w:val="22"/>
          <w:szCs w:val="22"/>
        </w:rPr>
        <w:t>is Joanna Donovan</w:t>
      </w:r>
    </w:p>
    <w:p w14:paraId="748FE38B" w14:textId="77777777" w:rsidR="00303BBF" w:rsidRPr="00863CA7" w:rsidRDefault="00273B3F" w:rsidP="00303BBF">
      <w:pPr>
        <w:pStyle w:val="MediumGrid1-Accent21"/>
        <w:ind w:left="360"/>
        <w:rPr>
          <w:rFonts w:ascii="Arial" w:hAnsi="Arial" w:cs="Arial"/>
          <w:i/>
          <w:sz w:val="22"/>
          <w:szCs w:val="22"/>
        </w:rPr>
      </w:pPr>
      <w:r w:rsidRPr="00A17DC4">
        <w:rPr>
          <w:rFonts w:ascii="Arial" w:hAnsi="Arial" w:cs="Arial"/>
          <w:color w:val="000000"/>
          <w:sz w:val="22"/>
          <w:szCs w:val="22"/>
        </w:rPr>
        <w:t xml:space="preserve">      </w:t>
      </w:r>
      <w:r w:rsidR="00AB5C17" w:rsidRPr="00A17DC4">
        <w:rPr>
          <w:rFonts w:ascii="Arial" w:hAnsi="Arial" w:cs="Arial"/>
          <w:color w:val="000000"/>
          <w:sz w:val="22"/>
          <w:szCs w:val="22"/>
        </w:rPr>
        <w:t xml:space="preserve">If the DSL is unavailable, please report to our deputy DSL/s </w:t>
      </w:r>
      <w:r w:rsidR="00303BBF" w:rsidRPr="00863CA7">
        <w:rPr>
          <w:rFonts w:ascii="Arial" w:hAnsi="Arial" w:cs="Arial"/>
          <w:i/>
          <w:sz w:val="22"/>
          <w:szCs w:val="22"/>
        </w:rPr>
        <w:t>Emma Hembury and Gill Brindley.</w:t>
      </w:r>
    </w:p>
    <w:p w14:paraId="50A3D9E5" w14:textId="4F193E83" w:rsidR="007A44B2" w:rsidRDefault="007A44B2" w:rsidP="007A44B2">
      <w:pPr>
        <w:pStyle w:val="MediumGrid1-Accent21"/>
        <w:ind w:left="360"/>
        <w:rPr>
          <w:rFonts w:ascii="Arial" w:hAnsi="Arial" w:cs="Arial"/>
          <w:i/>
          <w:color w:val="FF0000"/>
          <w:sz w:val="22"/>
          <w:szCs w:val="22"/>
        </w:rPr>
      </w:pPr>
    </w:p>
    <w:p w14:paraId="0613D7EC" w14:textId="6A995FA6" w:rsidR="00AB5C17" w:rsidRPr="00A17DC4" w:rsidRDefault="00AB5C17" w:rsidP="007A44B2">
      <w:pPr>
        <w:pStyle w:val="MediumGrid1-Accent21"/>
        <w:ind w:left="360"/>
        <w:rPr>
          <w:rFonts w:ascii="Arial" w:hAnsi="Arial" w:cs="Arial"/>
          <w:sz w:val="22"/>
          <w:szCs w:val="22"/>
        </w:rPr>
      </w:pPr>
      <w:r w:rsidRPr="00A17DC4">
        <w:rPr>
          <w:rFonts w:ascii="Arial" w:hAnsi="Arial" w:cs="Arial"/>
          <w:sz w:val="22"/>
          <w:szCs w:val="22"/>
        </w:rPr>
        <w:t>If no-one from your safeguarding team is available, speak to the most senior member of staff on site.</w:t>
      </w:r>
      <w:r w:rsidR="009B4293" w:rsidRPr="00A17DC4">
        <w:rPr>
          <w:rFonts w:ascii="Arial" w:hAnsi="Arial" w:cs="Arial"/>
          <w:sz w:val="22"/>
          <w:szCs w:val="22"/>
        </w:rPr>
        <w:t xml:space="preserve"> </w:t>
      </w:r>
    </w:p>
    <w:p w14:paraId="424F2265" w14:textId="77777777" w:rsidR="00D629C5" w:rsidRPr="00A17DC4" w:rsidRDefault="00D629C5" w:rsidP="00567719">
      <w:pPr>
        <w:pStyle w:val="MediumGrid1-Accent21"/>
        <w:numPr>
          <w:ilvl w:val="0"/>
          <w:numId w:val="2"/>
        </w:numPr>
        <w:rPr>
          <w:rFonts w:ascii="Arial" w:hAnsi="Arial" w:cs="Arial"/>
          <w:sz w:val="22"/>
          <w:szCs w:val="22"/>
        </w:rPr>
      </w:pPr>
      <w:r w:rsidRPr="00A17DC4">
        <w:rPr>
          <w:rFonts w:ascii="Arial" w:hAnsi="Arial" w:cs="Arial"/>
          <w:sz w:val="22"/>
          <w:szCs w:val="22"/>
        </w:rPr>
        <w:t xml:space="preserve">If your concern relates to </w:t>
      </w:r>
      <w:r w:rsidR="006F1112" w:rsidRPr="00D93120">
        <w:rPr>
          <w:rFonts w:ascii="Arial" w:hAnsi="Arial" w:cs="Arial"/>
          <w:sz w:val="22"/>
          <w:szCs w:val="22"/>
        </w:rPr>
        <w:t>child</w:t>
      </w:r>
      <w:r w:rsidRPr="00D93120">
        <w:rPr>
          <w:rFonts w:ascii="Arial" w:hAnsi="Arial" w:cs="Arial"/>
          <w:sz w:val="22"/>
          <w:szCs w:val="22"/>
        </w:rPr>
        <w:t xml:space="preserve"> on </w:t>
      </w:r>
      <w:r w:rsidR="006F1112" w:rsidRPr="00D93120">
        <w:rPr>
          <w:rFonts w:ascii="Arial" w:hAnsi="Arial" w:cs="Arial"/>
          <w:sz w:val="22"/>
          <w:szCs w:val="22"/>
        </w:rPr>
        <w:t>child</w:t>
      </w:r>
      <w:r w:rsidRPr="00A17DC4">
        <w:rPr>
          <w:rFonts w:ascii="Arial" w:hAnsi="Arial" w:cs="Arial"/>
          <w:sz w:val="22"/>
          <w:szCs w:val="22"/>
        </w:rPr>
        <w:t xml:space="preserve"> abuse, refer also to Part 2 of this document and see also Part 5 </w:t>
      </w:r>
      <w:r w:rsidR="006B26E6" w:rsidRPr="00A17DC4">
        <w:rPr>
          <w:rFonts w:ascii="Arial" w:hAnsi="Arial" w:cs="Arial"/>
          <w:sz w:val="22"/>
          <w:szCs w:val="22"/>
        </w:rPr>
        <w:t>o</w:t>
      </w:r>
      <w:r w:rsidRPr="00A17DC4">
        <w:rPr>
          <w:rFonts w:ascii="Arial" w:hAnsi="Arial" w:cs="Arial"/>
          <w:sz w:val="22"/>
          <w:szCs w:val="22"/>
        </w:rPr>
        <w:t>f K</w:t>
      </w:r>
      <w:r w:rsidR="00A17DC4">
        <w:rPr>
          <w:rFonts w:ascii="Arial" w:hAnsi="Arial" w:cs="Arial"/>
          <w:sz w:val="22"/>
          <w:szCs w:val="22"/>
        </w:rPr>
        <w:t xml:space="preserve">eeping </w:t>
      </w:r>
      <w:r w:rsidRPr="00A17DC4">
        <w:rPr>
          <w:rFonts w:ascii="Arial" w:hAnsi="Arial" w:cs="Arial"/>
          <w:sz w:val="22"/>
          <w:szCs w:val="22"/>
        </w:rPr>
        <w:t>C</w:t>
      </w:r>
      <w:r w:rsidR="00A17DC4">
        <w:rPr>
          <w:rFonts w:ascii="Arial" w:hAnsi="Arial" w:cs="Arial"/>
          <w:sz w:val="22"/>
          <w:szCs w:val="22"/>
        </w:rPr>
        <w:t xml:space="preserve">hildren </w:t>
      </w:r>
      <w:r w:rsidRPr="00A17DC4">
        <w:rPr>
          <w:rFonts w:ascii="Arial" w:hAnsi="Arial" w:cs="Arial"/>
          <w:sz w:val="22"/>
          <w:szCs w:val="22"/>
        </w:rPr>
        <w:t>S</w:t>
      </w:r>
      <w:r w:rsidR="00A17DC4">
        <w:rPr>
          <w:rFonts w:ascii="Arial" w:hAnsi="Arial" w:cs="Arial"/>
          <w:sz w:val="22"/>
          <w:szCs w:val="22"/>
        </w:rPr>
        <w:t xml:space="preserve">afe </w:t>
      </w:r>
      <w:r w:rsidRPr="00A17DC4">
        <w:rPr>
          <w:rFonts w:ascii="Arial" w:hAnsi="Arial" w:cs="Arial"/>
          <w:sz w:val="22"/>
          <w:szCs w:val="22"/>
        </w:rPr>
        <w:t>I</w:t>
      </w:r>
      <w:r w:rsidR="00A17DC4">
        <w:rPr>
          <w:rFonts w:ascii="Arial" w:hAnsi="Arial" w:cs="Arial"/>
          <w:sz w:val="22"/>
          <w:szCs w:val="22"/>
        </w:rPr>
        <w:t xml:space="preserve">n </w:t>
      </w:r>
      <w:r w:rsidRPr="00A17DC4">
        <w:rPr>
          <w:rFonts w:ascii="Arial" w:hAnsi="Arial" w:cs="Arial"/>
          <w:sz w:val="22"/>
          <w:szCs w:val="22"/>
        </w:rPr>
        <w:t>E</w:t>
      </w:r>
      <w:r w:rsidR="00A17DC4">
        <w:rPr>
          <w:rFonts w:ascii="Arial" w:hAnsi="Arial" w:cs="Arial"/>
          <w:sz w:val="22"/>
          <w:szCs w:val="22"/>
        </w:rPr>
        <w:t>ducation</w:t>
      </w:r>
      <w:r w:rsidRPr="00A17DC4">
        <w:rPr>
          <w:rFonts w:ascii="Arial" w:hAnsi="Arial" w:cs="Arial"/>
          <w:sz w:val="22"/>
          <w:szCs w:val="22"/>
        </w:rPr>
        <w:t>.</w:t>
      </w:r>
    </w:p>
    <w:p w14:paraId="75E3F198" w14:textId="77777777" w:rsidR="009B4293" w:rsidRPr="00A17DC4" w:rsidRDefault="009B4293" w:rsidP="00D70C5F">
      <w:pPr>
        <w:outlineLvl w:val="0"/>
        <w:rPr>
          <w:rFonts w:ascii="Arial" w:hAnsi="Arial" w:cs="Arial"/>
          <w:i/>
          <w:color w:val="000000"/>
          <w:sz w:val="22"/>
          <w:szCs w:val="22"/>
          <w:u w:val="single"/>
        </w:rPr>
      </w:pPr>
      <w:r w:rsidRPr="00A17DC4">
        <w:rPr>
          <w:rFonts w:ascii="Arial" w:hAnsi="Arial" w:cs="Arial"/>
          <w:color w:val="000000"/>
          <w:sz w:val="22"/>
          <w:szCs w:val="22"/>
          <w:u w:val="single"/>
        </w:rPr>
        <w:t>S</w:t>
      </w:r>
      <w:r w:rsidR="00AB5C17" w:rsidRPr="00A17DC4">
        <w:rPr>
          <w:rFonts w:ascii="Arial" w:hAnsi="Arial" w:cs="Arial"/>
          <w:color w:val="000000"/>
          <w:sz w:val="22"/>
          <w:szCs w:val="22"/>
          <w:u w:val="single"/>
        </w:rPr>
        <w:t>tep 2</w:t>
      </w:r>
      <w:r w:rsidRPr="00A17DC4">
        <w:rPr>
          <w:rFonts w:ascii="Arial" w:hAnsi="Arial" w:cs="Arial"/>
          <w:color w:val="000000"/>
          <w:sz w:val="22"/>
          <w:szCs w:val="22"/>
          <w:u w:val="single"/>
        </w:rPr>
        <w:t xml:space="preserve"> </w:t>
      </w:r>
    </w:p>
    <w:p w14:paraId="4E7DACDE" w14:textId="77777777" w:rsidR="00B53827" w:rsidRPr="00A17DC4" w:rsidRDefault="00B53827" w:rsidP="00B53827">
      <w:pPr>
        <w:pStyle w:val="MediumGrid1-Accent21"/>
        <w:numPr>
          <w:ilvl w:val="0"/>
          <w:numId w:val="3"/>
        </w:numPr>
        <w:rPr>
          <w:rFonts w:ascii="Arial" w:hAnsi="Arial" w:cs="Arial"/>
          <w:sz w:val="22"/>
          <w:szCs w:val="22"/>
        </w:rPr>
      </w:pPr>
      <w:r w:rsidRPr="00A17DC4">
        <w:rPr>
          <w:rFonts w:ascii="Arial" w:hAnsi="Arial" w:cs="Arial"/>
          <w:sz w:val="22"/>
          <w:szCs w:val="22"/>
        </w:rPr>
        <w:t xml:space="preserve">Record your concerns using </w:t>
      </w:r>
      <w:r w:rsidRPr="007D30DF">
        <w:rPr>
          <w:rFonts w:ascii="Arial" w:hAnsi="Arial" w:cs="Arial"/>
          <w:sz w:val="22"/>
          <w:szCs w:val="22"/>
        </w:rPr>
        <w:t>CPOMS</w:t>
      </w:r>
      <w:r w:rsidRPr="00A17DC4">
        <w:rPr>
          <w:rFonts w:ascii="Arial" w:hAnsi="Arial" w:cs="Arial"/>
          <w:sz w:val="22"/>
          <w:szCs w:val="22"/>
        </w:rPr>
        <w:t xml:space="preserve"> as soon as possible</w:t>
      </w:r>
      <w:r>
        <w:rPr>
          <w:rFonts w:ascii="Arial" w:hAnsi="Arial" w:cs="Arial"/>
          <w:sz w:val="22"/>
          <w:szCs w:val="22"/>
        </w:rPr>
        <w:t xml:space="preserve"> or on an incident form.</w:t>
      </w:r>
    </w:p>
    <w:p w14:paraId="465D9DEF" w14:textId="77777777" w:rsidR="00B53827" w:rsidRPr="00A17DC4" w:rsidRDefault="00B53827" w:rsidP="00B53827">
      <w:pPr>
        <w:pStyle w:val="MediumGrid1-Accent21"/>
        <w:numPr>
          <w:ilvl w:val="0"/>
          <w:numId w:val="3"/>
        </w:numPr>
        <w:rPr>
          <w:rFonts w:ascii="Arial" w:hAnsi="Arial" w:cs="Arial"/>
          <w:sz w:val="22"/>
          <w:szCs w:val="22"/>
        </w:rPr>
      </w:pPr>
      <w:r>
        <w:rPr>
          <w:rFonts w:ascii="Arial" w:hAnsi="Arial" w:cs="Arial"/>
          <w:sz w:val="22"/>
          <w:szCs w:val="22"/>
        </w:rPr>
        <w:t>A paper</w:t>
      </w:r>
      <w:r w:rsidRPr="007D30DF">
        <w:rPr>
          <w:rFonts w:ascii="Arial" w:hAnsi="Arial" w:cs="Arial"/>
          <w:sz w:val="22"/>
          <w:szCs w:val="22"/>
        </w:rPr>
        <w:t xml:space="preserve"> copy of the incident form</w:t>
      </w:r>
      <w:r w:rsidRPr="00A17DC4">
        <w:rPr>
          <w:rFonts w:ascii="Arial" w:hAnsi="Arial" w:cs="Arial"/>
          <w:sz w:val="22"/>
          <w:szCs w:val="22"/>
        </w:rPr>
        <w:t xml:space="preserve"> can be found at the back of this policy and also i</w:t>
      </w:r>
      <w:r>
        <w:rPr>
          <w:rFonts w:ascii="Arial" w:hAnsi="Arial" w:cs="Arial"/>
          <w:sz w:val="22"/>
          <w:szCs w:val="22"/>
        </w:rPr>
        <w:t>n the staffroom on the safeguarding board.</w:t>
      </w:r>
      <w:r w:rsidRPr="00A17DC4">
        <w:rPr>
          <w:rFonts w:ascii="Arial" w:hAnsi="Arial" w:cs="Arial"/>
          <w:color w:val="FF0000"/>
          <w:sz w:val="22"/>
          <w:szCs w:val="22"/>
        </w:rPr>
        <w:t xml:space="preserve"> </w:t>
      </w:r>
    </w:p>
    <w:p w14:paraId="4E584535" w14:textId="77777777" w:rsidR="00334271" w:rsidRDefault="00334271" w:rsidP="00C23275">
      <w:pPr>
        <w:pStyle w:val="MediumGrid1-Accent21"/>
        <w:ind w:left="0"/>
        <w:rPr>
          <w:rFonts w:ascii="Arial" w:hAnsi="Arial" w:cs="Arial"/>
          <w:sz w:val="22"/>
          <w:szCs w:val="22"/>
        </w:rPr>
      </w:pPr>
    </w:p>
    <w:p w14:paraId="14C59BAC" w14:textId="1B635FA0" w:rsidR="00C23275" w:rsidRPr="00A17DC4" w:rsidRDefault="00C23275" w:rsidP="00C23275">
      <w:pPr>
        <w:pStyle w:val="MediumGrid1-Accent21"/>
        <w:ind w:left="0"/>
        <w:rPr>
          <w:rFonts w:ascii="Arial" w:hAnsi="Arial" w:cs="Arial"/>
          <w:sz w:val="22"/>
          <w:szCs w:val="22"/>
          <w:u w:val="single"/>
        </w:rPr>
      </w:pPr>
      <w:r w:rsidRPr="00A17DC4">
        <w:rPr>
          <w:rFonts w:ascii="Arial" w:hAnsi="Arial" w:cs="Arial"/>
          <w:sz w:val="22"/>
          <w:szCs w:val="22"/>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sz w:val="22"/>
          <w:szCs w:val="22"/>
        </w:rPr>
      </w:pPr>
      <w:r w:rsidRPr="00A17DC4">
        <w:rPr>
          <w:rFonts w:ascii="Arial" w:hAnsi="Arial" w:cs="Arial"/>
          <w:sz w:val="22"/>
          <w:szCs w:val="22"/>
        </w:rPr>
        <w:t>R</w:t>
      </w:r>
      <w:r w:rsidR="00AB5C17" w:rsidRPr="00A17DC4">
        <w:rPr>
          <w:rFonts w:ascii="Arial" w:hAnsi="Arial" w:cs="Arial"/>
          <w:sz w:val="22"/>
          <w:szCs w:val="22"/>
        </w:rPr>
        <w:t>ecord the full date and time,</w:t>
      </w:r>
      <w:r w:rsidR="009B4293" w:rsidRPr="00A17DC4">
        <w:rPr>
          <w:rFonts w:ascii="Arial" w:hAnsi="Arial" w:cs="Arial"/>
          <w:sz w:val="22"/>
          <w:szCs w:val="22"/>
        </w:rPr>
        <w:t xml:space="preserve"> </w:t>
      </w:r>
      <w:r w:rsidR="00AB5C17" w:rsidRPr="00A17DC4">
        <w:rPr>
          <w:rFonts w:ascii="Arial" w:hAnsi="Arial" w:cs="Arial"/>
          <w:sz w:val="22"/>
          <w:szCs w:val="22"/>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sz w:val="22"/>
          <w:szCs w:val="22"/>
        </w:rPr>
      </w:pPr>
      <w:r w:rsidRPr="00A17DC4">
        <w:rPr>
          <w:rFonts w:ascii="Arial" w:hAnsi="Arial" w:cs="Arial"/>
          <w:color w:val="000000"/>
          <w:sz w:val="22"/>
          <w:szCs w:val="22"/>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sz w:val="22"/>
          <w:szCs w:val="22"/>
        </w:rPr>
      </w:pPr>
      <w:r w:rsidRPr="00A17DC4">
        <w:rPr>
          <w:rFonts w:ascii="Arial" w:hAnsi="Arial" w:cs="Arial"/>
          <w:sz w:val="22"/>
          <w:szCs w:val="22"/>
        </w:rPr>
        <w:lastRenderedPageBreak/>
        <w:t xml:space="preserve">Use the </w:t>
      </w:r>
      <w:r w:rsidR="001E4887" w:rsidRPr="00A17DC4">
        <w:rPr>
          <w:rFonts w:ascii="Arial" w:hAnsi="Arial" w:cs="Arial"/>
          <w:sz w:val="22"/>
          <w:szCs w:val="22"/>
        </w:rPr>
        <w:t>pupil</w:t>
      </w:r>
      <w:r w:rsidR="00D42923" w:rsidRPr="00A17DC4">
        <w:rPr>
          <w:rFonts w:ascii="Arial" w:hAnsi="Arial" w:cs="Arial"/>
          <w:sz w:val="22"/>
          <w:szCs w:val="22"/>
        </w:rPr>
        <w:t>’s</w:t>
      </w:r>
      <w:r w:rsidRPr="00A17DC4">
        <w:rPr>
          <w:rFonts w:ascii="Arial" w:hAnsi="Arial" w:cs="Arial"/>
          <w:sz w:val="22"/>
          <w:szCs w:val="22"/>
        </w:rPr>
        <w:t xml:space="preserve"> own words where applicable and enclose any direct quotes in</w:t>
      </w:r>
      <w:r w:rsidR="009B4293" w:rsidRPr="00A17DC4">
        <w:rPr>
          <w:rFonts w:ascii="Arial" w:hAnsi="Arial" w:cs="Arial"/>
          <w:sz w:val="22"/>
          <w:szCs w:val="22"/>
        </w:rPr>
        <w:t xml:space="preserve"> </w:t>
      </w:r>
      <w:r w:rsidRPr="00A17DC4">
        <w:rPr>
          <w:rFonts w:ascii="Arial" w:hAnsi="Arial" w:cs="Arial"/>
          <w:sz w:val="22"/>
          <w:szCs w:val="22"/>
        </w:rPr>
        <w:t>quotation marks.</w:t>
      </w:r>
    </w:p>
    <w:p w14:paraId="5A969FC7"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sz w:val="22"/>
          <w:szCs w:val="22"/>
        </w:rPr>
      </w:pPr>
      <w:r w:rsidRPr="00A17DC4">
        <w:rPr>
          <w:rFonts w:ascii="Arial" w:hAnsi="Arial" w:cs="Arial"/>
          <w:bCs/>
          <w:color w:val="000000"/>
          <w:sz w:val="22"/>
          <w:szCs w:val="22"/>
        </w:rPr>
        <w:t xml:space="preserve">Has the </w:t>
      </w:r>
      <w:r w:rsidR="001E4887" w:rsidRPr="00A17DC4">
        <w:rPr>
          <w:rFonts w:ascii="Arial" w:hAnsi="Arial" w:cs="Arial"/>
          <w:bCs/>
          <w:color w:val="000000"/>
          <w:sz w:val="22"/>
          <w:szCs w:val="22"/>
        </w:rPr>
        <w:t>pupil</w:t>
      </w:r>
      <w:r w:rsidRPr="00A17DC4">
        <w:rPr>
          <w:rFonts w:ascii="Arial" w:hAnsi="Arial" w:cs="Arial"/>
          <w:bCs/>
          <w:color w:val="000000"/>
          <w:sz w:val="22"/>
          <w:szCs w:val="22"/>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 xml:space="preserve">Include </w:t>
      </w:r>
      <w:r w:rsidRPr="00A17DC4">
        <w:rPr>
          <w:rFonts w:ascii="Arial" w:hAnsi="Arial" w:cs="Arial"/>
          <w:color w:val="000000"/>
          <w:sz w:val="22"/>
          <w:szCs w:val="22"/>
        </w:rPr>
        <w:t>why what you have seen/heard/noticed concerns you? What are</w:t>
      </w:r>
      <w:r w:rsidR="00E4163D" w:rsidRPr="00A17DC4">
        <w:rPr>
          <w:rFonts w:ascii="Arial" w:hAnsi="Arial" w:cs="Arial"/>
          <w:color w:val="000000"/>
          <w:sz w:val="22"/>
          <w:szCs w:val="22"/>
        </w:rPr>
        <w:t xml:space="preserve"> you</w:t>
      </w:r>
      <w:r w:rsidRPr="00A17DC4">
        <w:rPr>
          <w:rFonts w:ascii="Arial" w:hAnsi="Arial" w:cs="Arial"/>
          <w:color w:val="000000"/>
          <w:sz w:val="22"/>
          <w:szCs w:val="22"/>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sz w:val="22"/>
          <w:szCs w:val="22"/>
        </w:rPr>
      </w:pPr>
      <w:r w:rsidRPr="00A17DC4">
        <w:rPr>
          <w:rFonts w:ascii="Arial" w:hAnsi="Arial" w:cs="Arial"/>
          <w:color w:val="000000"/>
          <w:sz w:val="22"/>
          <w:szCs w:val="22"/>
        </w:rPr>
        <w:t>Is there any context you may be aware of?</w:t>
      </w:r>
    </w:p>
    <w:p w14:paraId="09EBAFF9" w14:textId="77777777" w:rsidR="00C23275" w:rsidRPr="00A17DC4" w:rsidRDefault="00C23275" w:rsidP="00C23275">
      <w:pPr>
        <w:pStyle w:val="ListParagraph"/>
        <w:rPr>
          <w:rFonts w:ascii="Arial" w:hAnsi="Arial" w:cs="Arial"/>
          <w:color w:val="000000"/>
          <w:sz w:val="22"/>
          <w:szCs w:val="22"/>
          <w:lang w:eastAsia="en-GB"/>
        </w:rPr>
      </w:pPr>
      <w:r w:rsidRPr="00A17DC4">
        <w:rPr>
          <w:rFonts w:ascii="Arial" w:hAnsi="Arial" w:cs="Arial"/>
          <w:color w:val="000000"/>
          <w:sz w:val="22"/>
          <w:szCs w:val="22"/>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sz w:val="22"/>
          <w:szCs w:val="22"/>
        </w:rPr>
      </w:pPr>
      <w:r w:rsidRPr="00A17DC4">
        <w:rPr>
          <w:rFonts w:ascii="Arial" w:hAnsi="Arial" w:cs="Arial"/>
          <w:color w:val="000000"/>
          <w:sz w:val="22"/>
          <w:szCs w:val="22"/>
        </w:rPr>
        <w:t>Include any actions you have already taken</w:t>
      </w:r>
      <w:r w:rsidR="00D629C5" w:rsidRPr="00A17DC4">
        <w:rPr>
          <w:rFonts w:ascii="Arial" w:hAnsi="Arial" w:cs="Arial"/>
          <w:color w:val="000000"/>
          <w:sz w:val="22"/>
          <w:szCs w:val="22"/>
        </w:rPr>
        <w:t>.</w:t>
      </w:r>
    </w:p>
    <w:p w14:paraId="473A9BE6" w14:textId="77777777" w:rsidR="009B4293" w:rsidRPr="00A17DC4" w:rsidRDefault="00AB5C17" w:rsidP="00AB5C17">
      <w:pPr>
        <w:pStyle w:val="MediumGrid1-Accent21"/>
        <w:numPr>
          <w:ilvl w:val="0"/>
          <w:numId w:val="3"/>
        </w:numPr>
        <w:rPr>
          <w:rFonts w:ascii="Arial" w:hAnsi="Arial" w:cs="Arial"/>
          <w:sz w:val="22"/>
          <w:szCs w:val="22"/>
        </w:rPr>
      </w:pPr>
      <w:r w:rsidRPr="00A17DC4">
        <w:rPr>
          <w:rFonts w:ascii="Arial" w:hAnsi="Arial" w:cs="Arial"/>
          <w:sz w:val="22"/>
          <w:szCs w:val="22"/>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sz w:val="22"/>
          <w:szCs w:val="22"/>
        </w:rPr>
      </w:pPr>
      <w:r w:rsidRPr="000C1DD4">
        <w:rPr>
          <w:rFonts w:ascii="Arial" w:hAnsi="Arial" w:cs="Arial"/>
          <w:sz w:val="22"/>
          <w:szCs w:val="22"/>
        </w:rPr>
        <w:t xml:space="preserve">If a </w:t>
      </w:r>
      <w:r w:rsidR="00273B3F" w:rsidRPr="000C1DD4">
        <w:rPr>
          <w:rFonts w:ascii="Arial" w:hAnsi="Arial" w:cs="Arial"/>
          <w:sz w:val="22"/>
          <w:szCs w:val="22"/>
        </w:rPr>
        <w:t>safeguarding/child protection concern/incident</w:t>
      </w:r>
      <w:r w:rsidRPr="000C1DD4">
        <w:rPr>
          <w:rFonts w:ascii="Arial" w:hAnsi="Arial" w:cs="Arial"/>
          <w:sz w:val="22"/>
          <w:szCs w:val="22"/>
        </w:rPr>
        <w:t xml:space="preserve"> form is unavailable, handwritten notes can be made on a piece of paper. (This must be retained, even if the notes are subsequently written</w:t>
      </w:r>
      <w:r w:rsidR="00273B3F" w:rsidRPr="000C1DD4">
        <w:rPr>
          <w:rFonts w:ascii="Arial" w:hAnsi="Arial" w:cs="Arial"/>
          <w:sz w:val="22"/>
          <w:szCs w:val="22"/>
        </w:rPr>
        <w:t xml:space="preserve"> up / typed up</w:t>
      </w:r>
      <w:r w:rsidRPr="000C1DD4">
        <w:rPr>
          <w:rFonts w:ascii="Arial" w:hAnsi="Arial" w:cs="Arial"/>
          <w:sz w:val="22"/>
          <w:szCs w:val="22"/>
        </w:rPr>
        <w:t xml:space="preserve"> onto a form).</w:t>
      </w:r>
    </w:p>
    <w:p w14:paraId="55668FA6" w14:textId="77777777" w:rsidR="007D360D" w:rsidRPr="000C1DD4" w:rsidRDefault="007D360D" w:rsidP="007D360D">
      <w:pPr>
        <w:pStyle w:val="MediumGrid1-Accent21"/>
        <w:rPr>
          <w:rFonts w:ascii="Arial" w:hAnsi="Arial" w:cs="Arial"/>
          <w:sz w:val="22"/>
          <w:szCs w:val="22"/>
        </w:rPr>
      </w:pPr>
    </w:p>
    <w:p w14:paraId="5AA1C63E" w14:textId="77777777" w:rsidR="00AB5C17" w:rsidRPr="000C1DD4" w:rsidRDefault="007D360D" w:rsidP="00F803BE">
      <w:pPr>
        <w:pStyle w:val="MediumGrid1-Accent21"/>
        <w:rPr>
          <w:rFonts w:ascii="Arial" w:hAnsi="Arial" w:cs="Arial"/>
          <w:b/>
          <w:bCs/>
          <w:sz w:val="22"/>
          <w:szCs w:val="22"/>
        </w:rPr>
      </w:pPr>
      <w:r w:rsidRPr="00BD760F">
        <w:rPr>
          <w:rFonts w:ascii="Arial" w:hAnsi="Arial" w:cs="Arial"/>
          <w:b/>
          <w:bCs/>
          <w:sz w:val="22"/>
          <w:szCs w:val="22"/>
        </w:rPr>
        <w:t xml:space="preserve">Remember that records can be accessed by parents/carers and may also be used in multi-agency meetings and in criminal proceedings. Records should </w:t>
      </w:r>
      <w:r w:rsidR="00D629C5" w:rsidRPr="00BD760F">
        <w:rPr>
          <w:rFonts w:ascii="Arial" w:hAnsi="Arial" w:cs="Arial"/>
          <w:b/>
          <w:bCs/>
          <w:sz w:val="22"/>
          <w:szCs w:val="22"/>
        </w:rPr>
        <w:t>b</w:t>
      </w:r>
      <w:r w:rsidRPr="00BD760F">
        <w:rPr>
          <w:rFonts w:ascii="Arial" w:hAnsi="Arial" w:cs="Arial"/>
          <w:b/>
          <w:bCs/>
          <w:sz w:val="22"/>
          <w:szCs w:val="22"/>
        </w:rPr>
        <w:t>e clear, comprehensive and professionally writte</w:t>
      </w:r>
      <w:r w:rsidR="00F803BE" w:rsidRPr="00BD760F">
        <w:rPr>
          <w:rFonts w:ascii="Arial" w:hAnsi="Arial" w:cs="Arial"/>
          <w:b/>
          <w:bCs/>
          <w:sz w:val="22"/>
          <w:szCs w:val="22"/>
        </w:rPr>
        <w:t>n.</w:t>
      </w:r>
    </w:p>
    <w:p w14:paraId="0B3F2ACB" w14:textId="77777777" w:rsidR="007D360D" w:rsidRPr="000C1DD4" w:rsidRDefault="007D360D" w:rsidP="00D70C5F">
      <w:pPr>
        <w:outlineLvl w:val="0"/>
        <w:rPr>
          <w:rFonts w:ascii="Arial" w:hAnsi="Arial" w:cs="Arial"/>
          <w:color w:val="0070C0"/>
          <w:sz w:val="22"/>
          <w:szCs w:val="22"/>
        </w:rPr>
      </w:pPr>
    </w:p>
    <w:p w14:paraId="1159614D" w14:textId="77777777" w:rsidR="009B4293" w:rsidRPr="000C1DD4" w:rsidRDefault="009B4293"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2CF67940" w14:textId="77777777" w:rsidR="007D360D" w:rsidRPr="00031E0B" w:rsidRDefault="007D360D" w:rsidP="007D360D">
      <w:pPr>
        <w:numPr>
          <w:ilvl w:val="0"/>
          <w:numId w:val="4"/>
        </w:numPr>
        <w:rPr>
          <w:rFonts w:ascii="Arial" w:hAnsi="Arial" w:cs="Arial"/>
          <w:color w:val="000000"/>
          <w:sz w:val="22"/>
          <w:szCs w:val="22"/>
        </w:rPr>
      </w:pPr>
      <w:r w:rsidRPr="00031E0B">
        <w:rPr>
          <w:rFonts w:ascii="Arial" w:hAnsi="Arial" w:cs="Arial"/>
          <w:color w:val="000000"/>
          <w:sz w:val="22"/>
          <w:szCs w:val="22"/>
        </w:rPr>
        <w:t>Include whether you have spoken to parents/carers about the concern/incident</w:t>
      </w:r>
      <w:r w:rsidR="00D629C5" w:rsidRPr="00031E0B">
        <w:rPr>
          <w:rFonts w:ascii="Arial" w:hAnsi="Arial" w:cs="Arial"/>
          <w:color w:val="000000"/>
          <w:sz w:val="22"/>
          <w:szCs w:val="22"/>
        </w:rPr>
        <w:t>.</w:t>
      </w:r>
      <w:r w:rsidRPr="00031E0B">
        <w:rPr>
          <w:rFonts w:ascii="Arial" w:hAnsi="Arial" w:cs="Arial"/>
          <w:color w:val="000000"/>
          <w:sz w:val="22"/>
          <w:szCs w:val="22"/>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sz w:val="22"/>
          <w:szCs w:val="22"/>
        </w:rPr>
      </w:pPr>
      <w:r w:rsidRPr="00BD760F">
        <w:rPr>
          <w:rFonts w:ascii="Arial" w:hAnsi="Arial" w:cs="Arial"/>
          <w:sz w:val="22"/>
          <w:szCs w:val="22"/>
        </w:rPr>
        <w:t>The original concern form should be passed</w:t>
      </w:r>
      <w:r w:rsidR="008D12F5" w:rsidRPr="00BD760F">
        <w:rPr>
          <w:rFonts w:ascii="Arial" w:hAnsi="Arial" w:cs="Arial"/>
          <w:sz w:val="22"/>
          <w:szCs w:val="22"/>
        </w:rPr>
        <w:t xml:space="preserve">, in person, </w:t>
      </w:r>
      <w:r w:rsidRPr="00BD760F">
        <w:rPr>
          <w:rFonts w:ascii="Arial" w:hAnsi="Arial" w:cs="Arial"/>
          <w:sz w:val="22"/>
          <w:szCs w:val="22"/>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sz w:val="22"/>
          <w:szCs w:val="22"/>
        </w:rPr>
      </w:pPr>
      <w:r w:rsidRPr="00BD760F">
        <w:rPr>
          <w:rFonts w:ascii="Arial" w:hAnsi="Arial" w:cs="Arial"/>
          <w:sz w:val="22"/>
          <w:szCs w:val="22"/>
        </w:rPr>
        <w:t>Information should always be kept secure and confidential.</w:t>
      </w:r>
      <w:r w:rsidR="00C9268E" w:rsidRPr="00BD760F">
        <w:rPr>
          <w:rFonts w:ascii="Arial" w:hAnsi="Arial" w:cs="Arial"/>
          <w:sz w:val="22"/>
          <w:szCs w:val="22"/>
        </w:rPr>
        <w:t xml:space="preserve"> </w:t>
      </w:r>
    </w:p>
    <w:p w14:paraId="62AB749A" w14:textId="77777777" w:rsidR="009B4293" w:rsidRPr="000C1DD4" w:rsidRDefault="00AB5C17" w:rsidP="00AB5C17">
      <w:pPr>
        <w:pStyle w:val="MediumGrid1-Accent21"/>
        <w:numPr>
          <w:ilvl w:val="0"/>
          <w:numId w:val="4"/>
        </w:numPr>
        <w:rPr>
          <w:rFonts w:ascii="Arial" w:hAnsi="Arial" w:cs="Arial"/>
          <w:sz w:val="22"/>
          <w:szCs w:val="22"/>
        </w:rPr>
      </w:pPr>
      <w:r w:rsidRPr="00BD760F">
        <w:rPr>
          <w:rFonts w:ascii="Arial" w:hAnsi="Arial" w:cs="Arial"/>
          <w:sz w:val="22"/>
          <w:szCs w:val="22"/>
        </w:rPr>
        <w:t>Copies should not be</w:t>
      </w:r>
      <w:r w:rsidRPr="000C1DD4">
        <w:rPr>
          <w:rFonts w:ascii="Arial" w:hAnsi="Arial" w:cs="Arial"/>
          <w:sz w:val="22"/>
          <w:szCs w:val="22"/>
        </w:rPr>
        <w:t xml:space="preserve"> retained by you.</w:t>
      </w:r>
    </w:p>
    <w:p w14:paraId="66A515AE" w14:textId="77777777" w:rsidR="008D12F5" w:rsidRPr="000C1DD4" w:rsidRDefault="008D12F5" w:rsidP="00C9268E">
      <w:pPr>
        <w:pStyle w:val="MediumGrid1-Accent21"/>
        <w:ind w:left="360"/>
        <w:rPr>
          <w:rFonts w:ascii="Arial" w:hAnsi="Arial" w:cs="Arial"/>
          <w:i/>
          <w:color w:val="FF0000"/>
          <w:sz w:val="22"/>
          <w:szCs w:val="22"/>
        </w:rPr>
      </w:pPr>
      <w:r w:rsidRPr="000C1DD4">
        <w:rPr>
          <w:rFonts w:ascii="Arial" w:hAnsi="Arial" w:cs="Arial"/>
          <w:color w:val="FF0000"/>
          <w:sz w:val="22"/>
          <w:szCs w:val="22"/>
        </w:rPr>
        <w:t xml:space="preserve">      </w:t>
      </w:r>
    </w:p>
    <w:p w14:paraId="663D96F7" w14:textId="77777777" w:rsidR="009B4293"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Step 4</w:t>
      </w:r>
      <w:r w:rsidR="009B4293" w:rsidRPr="000C1DD4">
        <w:rPr>
          <w:rFonts w:ascii="Arial" w:hAnsi="Arial" w:cs="Arial"/>
          <w:color w:val="000000"/>
          <w:sz w:val="22"/>
          <w:szCs w:val="22"/>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sz w:val="22"/>
          <w:szCs w:val="22"/>
          <w:u w:val="single"/>
        </w:rPr>
      </w:pPr>
      <w:r w:rsidRPr="00F656B0">
        <w:rPr>
          <w:rFonts w:ascii="Arial" w:hAnsi="Arial" w:cs="Arial"/>
          <w:sz w:val="22"/>
          <w:szCs w:val="22"/>
        </w:rPr>
        <w:t>You should rec</w:t>
      </w:r>
      <w:r w:rsidR="009B4293" w:rsidRPr="00F656B0">
        <w:rPr>
          <w:rFonts w:ascii="Arial" w:hAnsi="Arial" w:cs="Arial"/>
          <w:sz w:val="22"/>
          <w:szCs w:val="22"/>
        </w:rPr>
        <w:t>eive feedback about what action</w:t>
      </w:r>
      <w:r w:rsidRPr="00F656B0">
        <w:rPr>
          <w:rFonts w:ascii="Arial" w:hAnsi="Arial" w:cs="Arial"/>
          <w:sz w:val="22"/>
          <w:szCs w:val="22"/>
        </w:rPr>
        <w:t>, if any is being taken in response to your concern.</w:t>
      </w:r>
      <w:r w:rsidR="00EB7023" w:rsidRPr="00F656B0">
        <w:rPr>
          <w:rFonts w:ascii="Arial" w:hAnsi="Arial" w:cs="Arial"/>
          <w:sz w:val="22"/>
          <w:szCs w:val="22"/>
        </w:rPr>
        <w:t xml:space="preserve"> A recommended timescale for this is within 24 hours. </w:t>
      </w:r>
      <w:r w:rsidRPr="00F656B0">
        <w:rPr>
          <w:rFonts w:ascii="Arial" w:hAnsi="Arial" w:cs="Arial"/>
          <w:sz w:val="22"/>
          <w:szCs w:val="22"/>
        </w:rPr>
        <w:t xml:space="preserve"> </w:t>
      </w:r>
      <w:r w:rsidRPr="00F656B0">
        <w:rPr>
          <w:rFonts w:ascii="Arial" w:hAnsi="Arial" w:cs="Arial"/>
          <w:b/>
          <w:bCs/>
          <w:sz w:val="22"/>
          <w:szCs w:val="22"/>
          <w:u w:val="single"/>
        </w:rPr>
        <w:t xml:space="preserve">If you do not receive feedback or you feel that the situation is not improving for the </w:t>
      </w:r>
      <w:r w:rsidR="001E4887" w:rsidRPr="00F656B0">
        <w:rPr>
          <w:rFonts w:ascii="Arial" w:hAnsi="Arial" w:cs="Arial"/>
          <w:b/>
          <w:bCs/>
          <w:sz w:val="22"/>
          <w:szCs w:val="22"/>
          <w:u w:val="single"/>
        </w:rPr>
        <w:t>pupil</w:t>
      </w:r>
      <w:r w:rsidR="00CB12DB" w:rsidRPr="00F656B0">
        <w:rPr>
          <w:rFonts w:ascii="Arial" w:hAnsi="Arial" w:cs="Arial"/>
          <w:b/>
          <w:bCs/>
          <w:sz w:val="22"/>
          <w:szCs w:val="22"/>
          <w:u w:val="single"/>
        </w:rPr>
        <w:t>,</w:t>
      </w:r>
      <w:r w:rsidRPr="00F656B0">
        <w:rPr>
          <w:rFonts w:ascii="Arial" w:hAnsi="Arial" w:cs="Arial"/>
          <w:b/>
          <w:bCs/>
          <w:sz w:val="22"/>
          <w:szCs w:val="22"/>
          <w:u w:val="single"/>
        </w:rPr>
        <w:t xml:space="preserve"> you have a duty to </w:t>
      </w:r>
      <w:r w:rsidR="00845AB4" w:rsidRPr="00F656B0">
        <w:rPr>
          <w:rFonts w:ascii="Arial" w:hAnsi="Arial" w:cs="Arial"/>
          <w:b/>
          <w:bCs/>
          <w:sz w:val="22"/>
          <w:szCs w:val="22"/>
          <w:u w:val="single"/>
        </w:rPr>
        <w:t>follow up your concern with</w:t>
      </w:r>
      <w:r w:rsidRPr="00F656B0">
        <w:rPr>
          <w:rFonts w:ascii="Arial" w:hAnsi="Arial" w:cs="Arial"/>
          <w:b/>
          <w:bCs/>
          <w:sz w:val="22"/>
          <w:szCs w:val="22"/>
          <w:u w:val="single"/>
        </w:rPr>
        <w:t xml:space="preserve"> the DSL / deputy DSL. </w:t>
      </w:r>
    </w:p>
    <w:p w14:paraId="5E3F1554" w14:textId="77777777" w:rsidR="007E22DD" w:rsidRDefault="007E22DD" w:rsidP="007E22DD">
      <w:pPr>
        <w:pStyle w:val="MediumGrid1-Accent21"/>
        <w:ind w:left="0"/>
        <w:rPr>
          <w:rFonts w:ascii="Arial" w:hAnsi="Arial" w:cs="Arial"/>
          <w:color w:val="7030A0"/>
          <w:sz w:val="22"/>
          <w:szCs w:val="22"/>
        </w:rPr>
      </w:pPr>
    </w:p>
    <w:p w14:paraId="0D76E713" w14:textId="3866E3D4" w:rsidR="00AB5C17" w:rsidRPr="000C1DD4" w:rsidRDefault="00AB5C17" w:rsidP="007E22DD">
      <w:pPr>
        <w:pStyle w:val="MediumGrid1-Accent21"/>
        <w:ind w:left="0"/>
        <w:rPr>
          <w:rFonts w:ascii="Arial" w:hAnsi="Arial" w:cs="Arial"/>
          <w:sz w:val="22"/>
          <w:szCs w:val="22"/>
        </w:rPr>
      </w:pPr>
      <w:r w:rsidRPr="000C1DD4">
        <w:rPr>
          <w:rFonts w:ascii="Arial" w:hAnsi="Arial" w:cs="Arial"/>
          <w:color w:val="7030A0"/>
          <w:sz w:val="22"/>
          <w:szCs w:val="22"/>
        </w:rPr>
        <w:t xml:space="preserve">See </w:t>
      </w:r>
      <w:r w:rsidR="009B4293" w:rsidRPr="000C1DD4">
        <w:rPr>
          <w:rFonts w:ascii="Arial" w:hAnsi="Arial" w:cs="Arial"/>
          <w:color w:val="7030A0"/>
          <w:sz w:val="22"/>
          <w:szCs w:val="22"/>
        </w:rPr>
        <w:t>section on Whistle-blowing also.</w:t>
      </w:r>
    </w:p>
    <w:p w14:paraId="08617F5A" w14:textId="77777777" w:rsidR="007E22DD" w:rsidRDefault="007E22DD" w:rsidP="0079649B">
      <w:pPr>
        <w:rPr>
          <w:rFonts w:ascii="Arial" w:hAnsi="Arial" w:cs="Arial"/>
          <w:sz w:val="22"/>
          <w:szCs w:val="22"/>
        </w:rPr>
      </w:pPr>
    </w:p>
    <w:p w14:paraId="71A09F38" w14:textId="377B1856" w:rsidR="0079649B" w:rsidRPr="000C1DD4" w:rsidRDefault="0079649B" w:rsidP="0079649B">
      <w:pPr>
        <w:rPr>
          <w:rFonts w:ascii="Arial" w:hAnsi="Arial" w:cs="Arial"/>
          <w:sz w:val="22"/>
          <w:szCs w:val="22"/>
        </w:rPr>
      </w:pPr>
      <w:r w:rsidRPr="000C1DD4">
        <w:rPr>
          <w:rFonts w:ascii="Arial" w:hAnsi="Arial" w:cs="Arial"/>
          <w:sz w:val="22"/>
          <w:szCs w:val="22"/>
        </w:rPr>
        <w:t xml:space="preserve">Additional consideration needs to be given to </w:t>
      </w:r>
      <w:r w:rsidR="001E4887" w:rsidRPr="000C1DD4">
        <w:rPr>
          <w:rFonts w:ascii="Arial" w:hAnsi="Arial" w:cs="Arial"/>
          <w:sz w:val="22"/>
          <w:szCs w:val="22"/>
        </w:rPr>
        <w:t>pupil</w:t>
      </w:r>
      <w:r w:rsidR="003F2C46" w:rsidRPr="000C1DD4">
        <w:rPr>
          <w:rFonts w:ascii="Arial" w:hAnsi="Arial" w:cs="Arial"/>
          <w:sz w:val="22"/>
          <w:szCs w:val="22"/>
        </w:rPr>
        <w:t>s</w:t>
      </w:r>
      <w:r w:rsidRPr="000C1DD4">
        <w:rPr>
          <w:rFonts w:ascii="Arial" w:hAnsi="Arial" w:cs="Arial"/>
          <w:sz w:val="22"/>
          <w:szCs w:val="22"/>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sz w:val="22"/>
          <w:szCs w:val="22"/>
        </w:rPr>
      </w:pPr>
    </w:p>
    <w:p w14:paraId="0AA6C9F9" w14:textId="77777777" w:rsidR="003A20DD" w:rsidRPr="000C1DD4" w:rsidRDefault="001B286F" w:rsidP="003A20DD">
      <w:pPr>
        <w:pStyle w:val="MediumGrid1-Accent21"/>
        <w:ind w:left="0"/>
        <w:outlineLvl w:val="0"/>
        <w:rPr>
          <w:rFonts w:ascii="Arial" w:hAnsi="Arial" w:cs="Arial"/>
          <w:b/>
          <w:color w:val="000000"/>
          <w:sz w:val="22"/>
          <w:szCs w:val="22"/>
        </w:rPr>
      </w:pPr>
      <w:r>
        <w:rPr>
          <w:rFonts w:ascii="Arial" w:hAnsi="Arial" w:cs="Arial"/>
          <w:b/>
          <w:color w:val="000000"/>
          <w:sz w:val="22"/>
          <w:szCs w:val="22"/>
        </w:rPr>
        <w:t xml:space="preserve">1.2 </w:t>
      </w:r>
      <w:r w:rsidR="003A20DD" w:rsidRPr="000C1DD4">
        <w:rPr>
          <w:rFonts w:ascii="Arial" w:hAnsi="Arial" w:cs="Arial"/>
          <w:b/>
          <w:color w:val="000000"/>
          <w:sz w:val="22"/>
          <w:szCs w:val="22"/>
        </w:rPr>
        <w:t>W</w:t>
      </w:r>
      <w:r w:rsidR="00C32D72">
        <w:rPr>
          <w:rFonts w:ascii="Arial" w:hAnsi="Arial" w:cs="Arial"/>
          <w:b/>
          <w:color w:val="000000"/>
          <w:sz w:val="22"/>
          <w:szCs w:val="22"/>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sz w:val="22"/>
          <w:szCs w:val="22"/>
        </w:rPr>
      </w:pPr>
    </w:p>
    <w:p w14:paraId="63B2D8CA" w14:textId="77777777" w:rsidR="007E22DD" w:rsidRDefault="00B00521" w:rsidP="003A20DD">
      <w:pPr>
        <w:pStyle w:val="MediumGrid1-Accent21"/>
        <w:ind w:left="0"/>
        <w:rPr>
          <w:rFonts w:ascii="Arial" w:hAnsi="Arial" w:cs="Arial"/>
          <w:color w:val="000000"/>
          <w:sz w:val="22"/>
          <w:szCs w:val="22"/>
        </w:rPr>
      </w:pPr>
      <w:r w:rsidRPr="005C12D2">
        <w:rPr>
          <w:rFonts w:ascii="Arial" w:hAnsi="Arial" w:cs="Arial"/>
          <w:color w:val="000000"/>
          <w:sz w:val="22"/>
          <w:szCs w:val="22"/>
        </w:rPr>
        <w:t xml:space="preserve">In line </w:t>
      </w:r>
      <w:r w:rsidRPr="005B72D4">
        <w:rPr>
          <w:rFonts w:ascii="Arial" w:hAnsi="Arial" w:cs="Arial"/>
          <w:color w:val="000000"/>
          <w:sz w:val="22"/>
          <w:szCs w:val="22"/>
        </w:rPr>
        <w:t>with ‘Working Together To Safeguard Children’ we</w:t>
      </w:r>
      <w:r w:rsidRPr="005C12D2">
        <w:rPr>
          <w:rFonts w:ascii="Arial" w:hAnsi="Arial" w:cs="Arial"/>
          <w:color w:val="000000"/>
          <w:sz w:val="22"/>
          <w:szCs w:val="22"/>
        </w:rPr>
        <w:t xml:space="preserve"> recognise the importance of working in partnership with parents and carers as far as possible. Whil</w:t>
      </w:r>
      <w:r w:rsidR="00C32D72" w:rsidRPr="005C12D2">
        <w:rPr>
          <w:rFonts w:ascii="Arial" w:hAnsi="Arial" w:cs="Arial"/>
          <w:color w:val="000000"/>
          <w:sz w:val="22"/>
          <w:szCs w:val="22"/>
        </w:rPr>
        <w:t>st</w:t>
      </w:r>
      <w:r w:rsidRPr="005C12D2">
        <w:rPr>
          <w:rFonts w:ascii="Arial" w:hAnsi="Arial" w:cs="Arial"/>
          <w:color w:val="000000"/>
          <w:sz w:val="22"/>
          <w:szCs w:val="22"/>
        </w:rPr>
        <w:t xml:space="preserve"> collaborative relationships with parents and carers are important</w:t>
      </w:r>
      <w:r w:rsidR="00C32D72" w:rsidRPr="005C12D2">
        <w:rPr>
          <w:rFonts w:ascii="Arial" w:hAnsi="Arial" w:cs="Arial"/>
          <w:color w:val="000000"/>
          <w:sz w:val="22"/>
          <w:szCs w:val="22"/>
        </w:rPr>
        <w:t>,</w:t>
      </w:r>
      <w:r w:rsidRPr="005C12D2">
        <w:rPr>
          <w:rFonts w:ascii="Arial" w:hAnsi="Arial" w:cs="Arial"/>
          <w:color w:val="000000"/>
          <w:sz w:val="22"/>
          <w:szCs w:val="22"/>
        </w:rPr>
        <w:t xml:space="preserve"> we also recognise that the wishes and feelings of our pupils play a pivotal role in decision-making.</w:t>
      </w:r>
      <w:r>
        <w:rPr>
          <w:rFonts w:ascii="Arial" w:hAnsi="Arial" w:cs="Arial"/>
          <w:color w:val="000000"/>
          <w:sz w:val="22"/>
          <w:szCs w:val="22"/>
        </w:rPr>
        <w:t xml:space="preserve">  </w:t>
      </w:r>
      <w:r w:rsidR="003A20DD" w:rsidRPr="000C1DD4">
        <w:rPr>
          <w:rFonts w:ascii="Arial" w:hAnsi="Arial" w:cs="Arial"/>
          <w:color w:val="000000"/>
          <w:sz w:val="22"/>
          <w:szCs w:val="22"/>
        </w:rPr>
        <w:t xml:space="preserve">Concerns about the welfare or safety of </w:t>
      </w:r>
      <w:r w:rsidR="001E4887" w:rsidRPr="000C1DD4">
        <w:rPr>
          <w:rFonts w:ascii="Arial" w:hAnsi="Arial" w:cs="Arial"/>
          <w:color w:val="000000"/>
          <w:sz w:val="22"/>
          <w:szCs w:val="22"/>
        </w:rPr>
        <w:t>pupil</w:t>
      </w:r>
      <w:r w:rsidR="003A20DD" w:rsidRPr="000C1DD4">
        <w:rPr>
          <w:rFonts w:ascii="Arial" w:hAnsi="Arial" w:cs="Arial"/>
          <w:color w:val="000000"/>
          <w:sz w:val="22"/>
          <w:szCs w:val="22"/>
        </w:rPr>
        <w:t>s will be discussed with the parent/carer, unless, having reviewed the</w:t>
      </w:r>
    </w:p>
    <w:p w14:paraId="61964E6E" w14:textId="33B82752" w:rsidR="003A20DD" w:rsidRPr="000C1DD4" w:rsidRDefault="003A20DD" w:rsidP="003A20DD">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information of concern, it is the view of the safeguarding team that this may increase the risk to the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w:t>
      </w:r>
      <w:r w:rsidR="009D21D7" w:rsidRPr="000C1DD4">
        <w:rPr>
          <w:rFonts w:ascii="Arial" w:hAnsi="Arial" w:cs="Arial"/>
          <w:color w:val="000000"/>
          <w:sz w:val="22"/>
          <w:szCs w:val="22"/>
        </w:rPr>
        <w:t>Following consultation with the school’s safeguarding team</w:t>
      </w:r>
      <w:r w:rsidR="00B86E0E" w:rsidRPr="000C1DD4">
        <w:rPr>
          <w:rFonts w:ascii="Arial" w:hAnsi="Arial" w:cs="Arial"/>
          <w:color w:val="000000"/>
          <w:sz w:val="22"/>
          <w:szCs w:val="22"/>
        </w:rPr>
        <w:t>,</w:t>
      </w:r>
      <w:r w:rsidR="009D21D7" w:rsidRPr="000C1DD4">
        <w:rPr>
          <w:rFonts w:ascii="Arial" w:hAnsi="Arial" w:cs="Arial"/>
          <w:color w:val="000000"/>
          <w:sz w:val="22"/>
          <w:szCs w:val="22"/>
        </w:rPr>
        <w:t xml:space="preserve"> it may be the </w:t>
      </w:r>
      <w:r w:rsidR="009D21D7" w:rsidRPr="000C6193">
        <w:rPr>
          <w:rFonts w:ascii="Arial" w:hAnsi="Arial" w:cs="Arial"/>
          <w:color w:val="000000"/>
          <w:sz w:val="22"/>
          <w:szCs w:val="22"/>
        </w:rPr>
        <w:t xml:space="preserve">pupil’s </w:t>
      </w:r>
      <w:r w:rsidR="009D21D7" w:rsidRPr="00FC1FCE">
        <w:rPr>
          <w:rFonts w:ascii="Arial" w:hAnsi="Arial" w:cs="Arial"/>
          <w:color w:val="000000"/>
          <w:sz w:val="22"/>
          <w:szCs w:val="22"/>
        </w:rPr>
        <w:t>class teacher who</w:t>
      </w:r>
      <w:r w:rsidR="009D21D7" w:rsidRPr="000C1DD4">
        <w:rPr>
          <w:rFonts w:ascii="Arial" w:hAnsi="Arial" w:cs="Arial"/>
          <w:color w:val="000000"/>
          <w:sz w:val="22"/>
          <w:szCs w:val="22"/>
        </w:rPr>
        <w:t xml:space="preserve"> makes contact with the parents/carers or it may be a member of the safeguarding team themselves. </w:t>
      </w:r>
      <w:r w:rsidRPr="000C1DD4">
        <w:rPr>
          <w:rFonts w:ascii="Arial" w:hAnsi="Arial" w:cs="Arial"/>
          <w:color w:val="000000"/>
          <w:sz w:val="22"/>
          <w:szCs w:val="22"/>
        </w:rPr>
        <w:t xml:space="preserve">Our first priority is the </w:t>
      </w:r>
      <w:r w:rsidR="001E4887" w:rsidRPr="000C1DD4">
        <w:rPr>
          <w:rFonts w:ascii="Arial" w:hAnsi="Arial" w:cs="Arial"/>
          <w:color w:val="000000"/>
          <w:sz w:val="22"/>
          <w:szCs w:val="22"/>
        </w:rPr>
        <w:t>pupil</w:t>
      </w:r>
      <w:r w:rsidR="00294CA8" w:rsidRPr="000C1DD4">
        <w:rPr>
          <w:rFonts w:ascii="Arial" w:hAnsi="Arial" w:cs="Arial"/>
          <w:color w:val="000000"/>
          <w:sz w:val="22"/>
          <w:szCs w:val="22"/>
        </w:rPr>
        <w:t>’s</w:t>
      </w:r>
      <w:r w:rsidRPr="000C1DD4">
        <w:rPr>
          <w:rFonts w:ascii="Arial" w:hAnsi="Arial" w:cs="Arial"/>
          <w:color w:val="000000"/>
          <w:sz w:val="22"/>
          <w:szCs w:val="22"/>
        </w:rPr>
        <w:t xml:space="preserve"> welfare and therefore there may be occasions when concerns about a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sz w:val="22"/>
          <w:szCs w:val="22"/>
        </w:rPr>
      </w:pPr>
    </w:p>
    <w:p w14:paraId="1BF01C45" w14:textId="77777777" w:rsidR="003A20DD" w:rsidRPr="000C1DD4" w:rsidRDefault="003A20DD" w:rsidP="003A20DD">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If a referral is to be made to </w:t>
      </w:r>
      <w:r w:rsidR="00294CA8" w:rsidRPr="000C1DD4">
        <w:rPr>
          <w:rFonts w:ascii="Arial" w:hAnsi="Arial" w:cs="Arial"/>
          <w:color w:val="000000"/>
          <w:sz w:val="22"/>
          <w:szCs w:val="22"/>
        </w:rPr>
        <w:t>Child</w:t>
      </w:r>
      <w:r w:rsidRPr="000C1DD4">
        <w:rPr>
          <w:rFonts w:ascii="Arial" w:hAnsi="Arial" w:cs="Arial"/>
          <w:color w:val="000000"/>
          <w:sz w:val="22"/>
          <w:szCs w:val="22"/>
        </w:rPr>
        <w:t>ren's Social Care, the parent/carer will be contacted</w:t>
      </w:r>
      <w:r w:rsidR="00144984" w:rsidRPr="000C1DD4">
        <w:rPr>
          <w:rFonts w:ascii="Arial" w:hAnsi="Arial" w:cs="Arial"/>
          <w:color w:val="000000"/>
          <w:sz w:val="22"/>
          <w:szCs w:val="22"/>
        </w:rPr>
        <w:t xml:space="preserve"> by a member of the school’s safeguarding team</w:t>
      </w:r>
      <w:r w:rsidRPr="000C1DD4">
        <w:rPr>
          <w:rFonts w:ascii="Arial" w:hAnsi="Arial" w:cs="Arial"/>
          <w:color w:val="000000"/>
          <w:sz w:val="22"/>
          <w:szCs w:val="22"/>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sz w:val="22"/>
          <w:szCs w:val="22"/>
        </w:rPr>
        <w:t>pupil</w:t>
      </w:r>
      <w:r w:rsidRPr="000C1DD4">
        <w:rPr>
          <w:rFonts w:ascii="Arial" w:hAnsi="Arial" w:cs="Arial"/>
          <w:color w:val="000000"/>
          <w:sz w:val="22"/>
          <w:szCs w:val="22"/>
        </w:rPr>
        <w:t>.</w:t>
      </w:r>
    </w:p>
    <w:p w14:paraId="657951E4" w14:textId="77777777" w:rsidR="003A20DD" w:rsidRPr="000C1DD4" w:rsidRDefault="003A20DD" w:rsidP="003A20DD">
      <w:pPr>
        <w:pStyle w:val="MediumGrid1-Accent21"/>
        <w:ind w:left="0"/>
        <w:rPr>
          <w:rFonts w:ascii="Arial" w:hAnsi="Arial" w:cs="Arial"/>
          <w:color w:val="000000"/>
          <w:sz w:val="22"/>
          <w:szCs w:val="22"/>
        </w:rPr>
      </w:pPr>
    </w:p>
    <w:p w14:paraId="7A4774F6" w14:textId="77777777" w:rsidR="003A20DD" w:rsidRPr="000C1DD4" w:rsidRDefault="003A20DD" w:rsidP="008A338B">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Where reports are written about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as part of the </w:t>
      </w:r>
      <w:r w:rsidR="00273B3F" w:rsidRPr="000C1DD4">
        <w:rPr>
          <w:rFonts w:ascii="Arial" w:hAnsi="Arial" w:cs="Arial"/>
          <w:color w:val="000000"/>
          <w:sz w:val="22"/>
          <w:szCs w:val="22"/>
        </w:rPr>
        <w:t>c</w:t>
      </w:r>
      <w:r w:rsidR="00294CA8" w:rsidRPr="000C1DD4">
        <w:rPr>
          <w:rFonts w:ascii="Arial" w:hAnsi="Arial" w:cs="Arial"/>
          <w:color w:val="000000"/>
          <w:sz w:val="22"/>
          <w:szCs w:val="22"/>
        </w:rPr>
        <w:t>hild</w:t>
      </w:r>
      <w:r w:rsidRPr="000C1DD4">
        <w:rPr>
          <w:rFonts w:ascii="Arial" w:hAnsi="Arial" w:cs="Arial"/>
          <w:color w:val="000000"/>
          <w:sz w:val="22"/>
          <w:szCs w:val="22"/>
        </w:rPr>
        <w:t xml:space="preserve"> </w:t>
      </w:r>
      <w:r w:rsidR="00273B3F" w:rsidRPr="000C1DD4">
        <w:rPr>
          <w:rFonts w:ascii="Arial" w:hAnsi="Arial" w:cs="Arial"/>
          <w:color w:val="000000"/>
          <w:sz w:val="22"/>
          <w:szCs w:val="22"/>
        </w:rPr>
        <w:t>p</w:t>
      </w:r>
      <w:r w:rsidRPr="000C1DD4">
        <w:rPr>
          <w:rFonts w:ascii="Arial" w:hAnsi="Arial" w:cs="Arial"/>
          <w:color w:val="000000"/>
          <w:sz w:val="22"/>
          <w:szCs w:val="22"/>
        </w:rPr>
        <w:t xml:space="preserve">rotection process, the school will provide opportunity prior to the </w:t>
      </w:r>
      <w:r w:rsidR="00273B3F" w:rsidRPr="000C1DD4">
        <w:rPr>
          <w:rFonts w:ascii="Arial" w:hAnsi="Arial" w:cs="Arial"/>
          <w:color w:val="000000"/>
          <w:sz w:val="22"/>
          <w:szCs w:val="22"/>
        </w:rPr>
        <w:t>c</w:t>
      </w:r>
      <w:r w:rsidRPr="000C1DD4">
        <w:rPr>
          <w:rFonts w:ascii="Arial" w:hAnsi="Arial" w:cs="Arial"/>
          <w:color w:val="000000"/>
          <w:sz w:val="22"/>
          <w:szCs w:val="22"/>
        </w:rPr>
        <w:t>onference to share the content with parents and carers.</w:t>
      </w:r>
    </w:p>
    <w:p w14:paraId="225EF91B" w14:textId="77777777" w:rsidR="003A20DD" w:rsidRPr="000C1DD4" w:rsidRDefault="003A20DD" w:rsidP="00D70C5F">
      <w:pPr>
        <w:outlineLvl w:val="0"/>
        <w:rPr>
          <w:rFonts w:ascii="Arial" w:hAnsi="Arial" w:cs="Arial"/>
          <w:b/>
          <w:color w:val="000000"/>
          <w:sz w:val="22"/>
          <w:szCs w:val="22"/>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69E8EC89" w14:textId="77777777" w:rsidR="00A54F32" w:rsidRPr="000C1DD4" w:rsidRDefault="00A54F32" w:rsidP="00A54F32">
      <w:pPr>
        <w:rPr>
          <w:rFonts w:ascii="Arial" w:hAnsi="Arial" w:cs="Arial"/>
          <w:sz w:val="22"/>
          <w:szCs w:val="22"/>
        </w:rPr>
      </w:pPr>
      <w:r w:rsidRPr="005C12D2">
        <w:rPr>
          <w:rFonts w:ascii="Arial" w:hAnsi="Arial" w:cs="Arial"/>
          <w:sz w:val="22"/>
          <w:szCs w:val="22"/>
        </w:rPr>
        <w:t>The DSL takes responsibility for safeguarding and online safety.</w:t>
      </w:r>
    </w:p>
    <w:p w14:paraId="229018BE" w14:textId="18277DC4" w:rsidR="00A54F32" w:rsidRDefault="00AB5C17" w:rsidP="00AB5C17">
      <w:pPr>
        <w:rPr>
          <w:rFonts w:ascii="Arial" w:hAnsi="Arial" w:cs="Arial"/>
          <w:sz w:val="22"/>
          <w:szCs w:val="22"/>
        </w:rPr>
      </w:pPr>
      <w:r w:rsidRPr="000C1DD4">
        <w:rPr>
          <w:rFonts w:ascii="Arial" w:hAnsi="Arial" w:cs="Arial"/>
          <w:sz w:val="22"/>
          <w:szCs w:val="22"/>
        </w:rPr>
        <w:t xml:space="preserve">Our Designated Safeguarding Lead is </w:t>
      </w:r>
      <w:r w:rsidR="00FC1FCE">
        <w:rPr>
          <w:rFonts w:ascii="Arial" w:hAnsi="Arial" w:cs="Arial"/>
          <w:sz w:val="22"/>
          <w:szCs w:val="22"/>
        </w:rPr>
        <w:t xml:space="preserve">Joanna Donovan, </w:t>
      </w:r>
      <w:r w:rsidRPr="000C1DD4">
        <w:rPr>
          <w:rFonts w:ascii="Arial" w:hAnsi="Arial" w:cs="Arial"/>
          <w:sz w:val="22"/>
          <w:szCs w:val="22"/>
        </w:rPr>
        <w:t>who works in line with the requirements of the role</w:t>
      </w:r>
      <w:r w:rsidR="002B7686" w:rsidRPr="000C1DD4">
        <w:rPr>
          <w:rFonts w:ascii="Arial" w:hAnsi="Arial" w:cs="Arial"/>
          <w:sz w:val="22"/>
          <w:szCs w:val="22"/>
        </w:rPr>
        <w:t>,</w:t>
      </w:r>
      <w:r w:rsidRPr="000C1DD4">
        <w:rPr>
          <w:rFonts w:ascii="Arial" w:hAnsi="Arial" w:cs="Arial"/>
          <w:sz w:val="22"/>
          <w:szCs w:val="22"/>
        </w:rPr>
        <w:t xml:space="preserve"> as set out in </w:t>
      </w:r>
      <w:r w:rsidRPr="00BD760F">
        <w:rPr>
          <w:rFonts w:ascii="Arial" w:hAnsi="Arial" w:cs="Arial"/>
          <w:sz w:val="22"/>
          <w:szCs w:val="22"/>
        </w:rPr>
        <w:t xml:space="preserve">Annex </w:t>
      </w:r>
      <w:r w:rsidR="007F2512" w:rsidRPr="005B72D4">
        <w:rPr>
          <w:rFonts w:ascii="Arial" w:hAnsi="Arial" w:cs="Arial"/>
          <w:sz w:val="22"/>
          <w:szCs w:val="22"/>
        </w:rPr>
        <w:t>C</w:t>
      </w:r>
      <w:r w:rsidRPr="005B72D4">
        <w:rPr>
          <w:rFonts w:ascii="Arial" w:hAnsi="Arial" w:cs="Arial"/>
          <w:sz w:val="22"/>
          <w:szCs w:val="22"/>
        </w:rPr>
        <w:t xml:space="preserve"> of Keeping </w:t>
      </w:r>
      <w:r w:rsidR="00294CA8" w:rsidRPr="005B72D4">
        <w:rPr>
          <w:rFonts w:ascii="Arial" w:hAnsi="Arial" w:cs="Arial"/>
          <w:sz w:val="22"/>
          <w:szCs w:val="22"/>
        </w:rPr>
        <w:t>Children</w:t>
      </w:r>
      <w:r w:rsidR="006E3E1E" w:rsidRPr="005B72D4">
        <w:rPr>
          <w:rFonts w:ascii="Arial" w:hAnsi="Arial" w:cs="Arial"/>
          <w:sz w:val="22"/>
          <w:szCs w:val="22"/>
        </w:rPr>
        <w:t xml:space="preserve"> Safe In Education</w:t>
      </w:r>
      <w:r w:rsidR="00264D2D" w:rsidRPr="005B72D4">
        <w:rPr>
          <w:rFonts w:ascii="Arial" w:hAnsi="Arial" w:cs="Arial"/>
          <w:sz w:val="22"/>
          <w:szCs w:val="22"/>
        </w:rPr>
        <w:t>.</w:t>
      </w:r>
      <w:r w:rsidRPr="000C1DD4">
        <w:rPr>
          <w:rFonts w:ascii="Arial" w:hAnsi="Arial" w:cs="Arial"/>
          <w:sz w:val="22"/>
          <w:szCs w:val="22"/>
        </w:rPr>
        <w:t xml:space="preserve"> </w:t>
      </w:r>
    </w:p>
    <w:p w14:paraId="2F488B5D" w14:textId="77777777" w:rsidR="00C8201E" w:rsidRPr="000C1DD4" w:rsidRDefault="00C8201E" w:rsidP="00C8201E">
      <w:pPr>
        <w:rPr>
          <w:rFonts w:ascii="Arial" w:hAnsi="Arial" w:cs="Arial"/>
          <w:sz w:val="22"/>
          <w:szCs w:val="22"/>
        </w:rPr>
      </w:pPr>
      <w:r w:rsidRPr="000C1DD4">
        <w:rPr>
          <w:rFonts w:ascii="Arial" w:hAnsi="Arial" w:cs="Arial"/>
          <w:sz w:val="22"/>
          <w:szCs w:val="22"/>
        </w:rPr>
        <w:t>Our deputy DSL</w:t>
      </w:r>
      <w:r>
        <w:rPr>
          <w:rFonts w:ascii="Arial" w:hAnsi="Arial" w:cs="Arial"/>
          <w:sz w:val="22"/>
          <w:szCs w:val="22"/>
        </w:rPr>
        <w:t xml:space="preserve">s are Emma Hembury and Gill Brindley </w:t>
      </w:r>
      <w:r w:rsidRPr="000C1DD4">
        <w:rPr>
          <w:rFonts w:ascii="Arial" w:hAnsi="Arial" w:cs="Arial"/>
          <w:sz w:val="22"/>
          <w:szCs w:val="22"/>
        </w:rPr>
        <w:t xml:space="preserve">and </w:t>
      </w:r>
      <w:r>
        <w:rPr>
          <w:rFonts w:ascii="Arial" w:hAnsi="Arial" w:cs="Arial"/>
          <w:sz w:val="22"/>
          <w:szCs w:val="22"/>
        </w:rPr>
        <w:t>they are</w:t>
      </w:r>
      <w:r w:rsidRPr="000C1DD4">
        <w:rPr>
          <w:rFonts w:ascii="Arial" w:hAnsi="Arial" w:cs="Arial"/>
          <w:sz w:val="22"/>
          <w:szCs w:val="22"/>
        </w:rPr>
        <w:t xml:space="preserve"> available in the absence of the DSL. </w:t>
      </w:r>
    </w:p>
    <w:p w14:paraId="2DDE8217" w14:textId="77777777" w:rsidR="00C32613" w:rsidRPr="000C1DD4" w:rsidRDefault="00C32613" w:rsidP="00C32613">
      <w:pPr>
        <w:rPr>
          <w:rFonts w:ascii="Arial" w:hAnsi="Arial" w:cs="Arial"/>
          <w:sz w:val="22"/>
          <w:szCs w:val="22"/>
        </w:rPr>
      </w:pPr>
      <w:r w:rsidRPr="000C1DD4">
        <w:rPr>
          <w:rFonts w:ascii="Arial" w:hAnsi="Arial" w:cs="Arial"/>
          <w:sz w:val="22"/>
          <w:szCs w:val="22"/>
        </w:rPr>
        <w:t>The members of our safeguarding team work in partnership with a range of other agencies,</w:t>
      </w:r>
      <w:r w:rsidR="00D719D8" w:rsidRPr="000C1DD4">
        <w:rPr>
          <w:rFonts w:ascii="Arial" w:hAnsi="Arial" w:cs="Arial"/>
          <w:sz w:val="22"/>
          <w:szCs w:val="22"/>
        </w:rPr>
        <w:t xml:space="preserve"> including Local Partners, to keep </w:t>
      </w:r>
      <w:r w:rsidR="001E4887" w:rsidRPr="000C1DD4">
        <w:rPr>
          <w:rFonts w:ascii="Arial" w:hAnsi="Arial" w:cs="Arial"/>
          <w:sz w:val="22"/>
          <w:szCs w:val="22"/>
        </w:rPr>
        <w:t>pupils</w:t>
      </w:r>
      <w:r w:rsidR="00D719D8" w:rsidRPr="000C1DD4">
        <w:rPr>
          <w:rFonts w:ascii="Arial" w:hAnsi="Arial" w:cs="Arial"/>
          <w:sz w:val="22"/>
          <w:szCs w:val="22"/>
        </w:rPr>
        <w:t xml:space="preserve"> safe. This includes information-sharing</w:t>
      </w:r>
      <w:r w:rsidR="002B7686" w:rsidRPr="000C1DD4">
        <w:rPr>
          <w:rFonts w:ascii="Arial" w:hAnsi="Arial" w:cs="Arial"/>
          <w:sz w:val="22"/>
          <w:szCs w:val="22"/>
        </w:rPr>
        <w:t>, provision of reports</w:t>
      </w:r>
      <w:r w:rsidR="00D719D8" w:rsidRPr="000C1DD4">
        <w:rPr>
          <w:rFonts w:ascii="Arial" w:hAnsi="Arial" w:cs="Arial"/>
          <w:sz w:val="22"/>
          <w:szCs w:val="22"/>
        </w:rPr>
        <w:t xml:space="preserve"> and attendance at</w:t>
      </w:r>
      <w:r w:rsidRPr="000C1DD4">
        <w:rPr>
          <w:rFonts w:ascii="Arial" w:hAnsi="Arial" w:cs="Arial"/>
          <w:sz w:val="22"/>
          <w:szCs w:val="22"/>
        </w:rPr>
        <w:t xml:space="preserve"> </w:t>
      </w:r>
      <w:r w:rsidR="009D21D7" w:rsidRPr="000C1DD4">
        <w:rPr>
          <w:rFonts w:ascii="Arial" w:hAnsi="Arial" w:cs="Arial"/>
          <w:sz w:val="22"/>
          <w:szCs w:val="22"/>
        </w:rPr>
        <w:t xml:space="preserve">multi-agency </w:t>
      </w:r>
      <w:r w:rsidRPr="000C1DD4">
        <w:rPr>
          <w:rFonts w:ascii="Arial" w:hAnsi="Arial" w:cs="Arial"/>
          <w:sz w:val="22"/>
          <w:szCs w:val="22"/>
        </w:rPr>
        <w:t xml:space="preserve">meetings including </w:t>
      </w:r>
      <w:r w:rsidR="00B9010B" w:rsidRPr="000C1DD4">
        <w:rPr>
          <w:rFonts w:ascii="Arial" w:hAnsi="Arial" w:cs="Arial"/>
          <w:sz w:val="22"/>
          <w:szCs w:val="22"/>
        </w:rPr>
        <w:t>c</w:t>
      </w:r>
      <w:r w:rsidR="00294CA8" w:rsidRPr="000C1DD4">
        <w:rPr>
          <w:rFonts w:ascii="Arial" w:hAnsi="Arial" w:cs="Arial"/>
          <w:sz w:val="22"/>
          <w:szCs w:val="22"/>
        </w:rPr>
        <w:t xml:space="preserve">hild </w:t>
      </w:r>
      <w:r w:rsidR="00B9010B" w:rsidRPr="000C1DD4">
        <w:rPr>
          <w:rFonts w:ascii="Arial" w:hAnsi="Arial" w:cs="Arial"/>
          <w:sz w:val="22"/>
          <w:szCs w:val="22"/>
        </w:rPr>
        <w:t>p</w:t>
      </w:r>
      <w:r w:rsidRPr="000C1DD4">
        <w:rPr>
          <w:rFonts w:ascii="Arial" w:hAnsi="Arial" w:cs="Arial"/>
          <w:sz w:val="22"/>
          <w:szCs w:val="22"/>
        </w:rPr>
        <w:t xml:space="preserve">rotection conferences and core groups </w:t>
      </w:r>
    </w:p>
    <w:p w14:paraId="4C31873E" w14:textId="77777777" w:rsidR="00D473A9" w:rsidRPr="000C1DD4" w:rsidRDefault="00D473A9" w:rsidP="00AB5C17">
      <w:pPr>
        <w:rPr>
          <w:rFonts w:ascii="Arial" w:hAnsi="Arial" w:cs="Arial"/>
          <w:sz w:val="22"/>
          <w:szCs w:val="22"/>
        </w:rPr>
      </w:pPr>
    </w:p>
    <w:p w14:paraId="231E3C07" w14:textId="2A816EE2" w:rsidR="00AB5C17" w:rsidRPr="000C1DD4" w:rsidRDefault="00AB5C17" w:rsidP="00AB5C17">
      <w:pPr>
        <w:rPr>
          <w:rFonts w:ascii="Arial" w:hAnsi="Arial" w:cs="Arial"/>
          <w:color w:val="0070C0"/>
          <w:sz w:val="22"/>
          <w:szCs w:val="22"/>
        </w:rPr>
      </w:pPr>
      <w:r w:rsidRPr="000C1DD4">
        <w:rPr>
          <w:rFonts w:ascii="Arial" w:hAnsi="Arial" w:cs="Arial"/>
          <w:color w:val="0070C0"/>
          <w:sz w:val="22"/>
          <w:szCs w:val="22"/>
        </w:rPr>
        <w:t>What happens once a concern /disclosure has been reported to a member of the safeguarding team?</w:t>
      </w:r>
    </w:p>
    <w:p w14:paraId="255E4D6B" w14:textId="77777777" w:rsidR="00AB5C17" w:rsidRPr="000C1DD4" w:rsidRDefault="00AB5C17" w:rsidP="00AB5C17">
      <w:pPr>
        <w:rPr>
          <w:rFonts w:ascii="Arial" w:hAnsi="Arial" w:cs="Arial"/>
          <w:sz w:val="22"/>
          <w:szCs w:val="22"/>
        </w:rPr>
      </w:pPr>
      <w:r w:rsidRPr="000C1DD4">
        <w:rPr>
          <w:rFonts w:ascii="Arial" w:hAnsi="Arial" w:cs="Arial"/>
          <w:sz w:val="22"/>
          <w:szCs w:val="22"/>
        </w:rPr>
        <w:lastRenderedPageBreak/>
        <w:t xml:space="preserve">The DSL or deputy DSL will follow the steps below to respond appropriately to the concern and safeguard the </w:t>
      </w:r>
      <w:r w:rsidR="001E4887" w:rsidRPr="000C1DD4">
        <w:rPr>
          <w:rFonts w:ascii="Arial" w:hAnsi="Arial" w:cs="Arial"/>
          <w:sz w:val="22"/>
          <w:szCs w:val="22"/>
        </w:rPr>
        <w:t>pupil</w:t>
      </w:r>
      <w:r w:rsidRPr="000C1DD4">
        <w:rPr>
          <w:rFonts w:ascii="Arial" w:hAnsi="Arial" w:cs="Arial"/>
          <w:sz w:val="22"/>
          <w:szCs w:val="22"/>
        </w:rPr>
        <w:t>:</w:t>
      </w:r>
      <w:r w:rsidR="004B3451" w:rsidRPr="000C1DD4">
        <w:rPr>
          <w:rFonts w:ascii="Arial" w:hAnsi="Arial" w:cs="Arial"/>
          <w:sz w:val="22"/>
          <w:szCs w:val="22"/>
        </w:rPr>
        <w:t>-</w:t>
      </w:r>
    </w:p>
    <w:p w14:paraId="235591FC"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67066C11" w14:textId="77777777" w:rsidR="00C03935" w:rsidRPr="000C1DD4" w:rsidRDefault="00C03935" w:rsidP="00C03935">
      <w:pPr>
        <w:pStyle w:val="MediumGrid1-Accent21"/>
        <w:numPr>
          <w:ilvl w:val="0"/>
          <w:numId w:val="6"/>
        </w:numPr>
        <w:rPr>
          <w:rFonts w:ascii="Arial" w:hAnsi="Arial" w:cs="Arial"/>
          <w:b/>
          <w:sz w:val="22"/>
          <w:szCs w:val="22"/>
        </w:rPr>
      </w:pPr>
      <w:r w:rsidRPr="000C1DD4">
        <w:rPr>
          <w:rFonts w:ascii="Arial" w:hAnsi="Arial" w:cs="Arial"/>
          <w:sz w:val="22"/>
          <w:szCs w:val="22"/>
        </w:rPr>
        <w:t>If there is concern that the pupil is in immediate danger contact Children’s Social Care/Adult’s Social Care</w:t>
      </w:r>
      <w:r>
        <w:rPr>
          <w:rFonts w:ascii="Arial" w:hAnsi="Arial" w:cs="Arial"/>
          <w:sz w:val="22"/>
          <w:szCs w:val="22"/>
        </w:rPr>
        <w:t xml:space="preserve">. </w:t>
      </w:r>
      <w:r w:rsidRPr="000C1DD4">
        <w:rPr>
          <w:rFonts w:ascii="Arial" w:hAnsi="Arial" w:cs="Arial"/>
          <w:sz w:val="22"/>
          <w:szCs w:val="22"/>
        </w:rPr>
        <w:t xml:space="preserve">You may also consider contacting the police on 999. </w:t>
      </w:r>
      <w:r w:rsidRPr="000C1DD4">
        <w:rPr>
          <w:rFonts w:ascii="Arial" w:hAnsi="Arial" w:cs="Arial"/>
          <w:b/>
          <w:color w:val="7030A0"/>
          <w:sz w:val="22"/>
          <w:szCs w:val="22"/>
        </w:rPr>
        <w:t>Go to section ‘Making a referral to Social Care’ (page 9)</w:t>
      </w:r>
    </w:p>
    <w:p w14:paraId="1845126F"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r w:rsidR="00651E15" w:rsidRPr="000C1DD4">
        <w:rPr>
          <w:rFonts w:ascii="Arial" w:hAnsi="Arial" w:cs="Arial"/>
          <w:color w:val="000000"/>
          <w:sz w:val="22"/>
          <w:szCs w:val="22"/>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sz w:val="22"/>
          <w:szCs w:val="22"/>
        </w:rPr>
      </w:pPr>
      <w:r w:rsidRPr="000C1DD4">
        <w:rPr>
          <w:rFonts w:ascii="Arial" w:hAnsi="Arial" w:cs="Arial"/>
          <w:sz w:val="22"/>
          <w:szCs w:val="22"/>
        </w:rPr>
        <w:t xml:space="preserve">Contact the parent/s or carer/s of the </w:t>
      </w:r>
      <w:r w:rsidR="001E4887" w:rsidRPr="000C1DD4">
        <w:rPr>
          <w:rFonts w:ascii="Arial" w:hAnsi="Arial" w:cs="Arial"/>
          <w:sz w:val="22"/>
          <w:szCs w:val="22"/>
        </w:rPr>
        <w:t>pupil</w:t>
      </w:r>
      <w:r w:rsidRPr="000C1DD4">
        <w:rPr>
          <w:rFonts w:ascii="Arial" w:hAnsi="Arial" w:cs="Arial"/>
          <w:sz w:val="22"/>
          <w:szCs w:val="22"/>
        </w:rPr>
        <w:t xml:space="preserve"> concerned, if this has not already been done. You may wish to take advice from </w:t>
      </w:r>
      <w:r w:rsidR="00294CA8" w:rsidRPr="000C1DD4">
        <w:rPr>
          <w:rFonts w:ascii="Arial" w:hAnsi="Arial" w:cs="Arial"/>
          <w:sz w:val="22"/>
          <w:szCs w:val="22"/>
        </w:rPr>
        <w:t>Children</w:t>
      </w:r>
      <w:r w:rsidRPr="000C1DD4">
        <w:rPr>
          <w:rFonts w:ascii="Arial" w:hAnsi="Arial" w:cs="Arial"/>
          <w:sz w:val="22"/>
          <w:szCs w:val="22"/>
        </w:rPr>
        <w:t xml:space="preserve">'s Social Care before contacting the parent/carer. If, having sought advice, you believe that sharing this information may increase the risk of harm to the </w:t>
      </w:r>
      <w:r w:rsidR="001E4887" w:rsidRPr="000C1DD4">
        <w:rPr>
          <w:rFonts w:ascii="Arial" w:hAnsi="Arial" w:cs="Arial"/>
          <w:sz w:val="22"/>
          <w:szCs w:val="22"/>
        </w:rPr>
        <w:t>pupil</w:t>
      </w:r>
      <w:r w:rsidRPr="000C1DD4">
        <w:rPr>
          <w:rFonts w:ascii="Arial" w:hAnsi="Arial" w:cs="Arial"/>
          <w:sz w:val="22"/>
          <w:szCs w:val="22"/>
        </w:rPr>
        <w:t xml:space="preserve"> do not share with parents at this stage.</w:t>
      </w:r>
      <w:r w:rsidR="002B7686" w:rsidRPr="000C1DD4">
        <w:rPr>
          <w:rFonts w:ascii="Arial" w:hAnsi="Arial" w:cs="Arial"/>
          <w:sz w:val="22"/>
          <w:szCs w:val="22"/>
        </w:rPr>
        <w:t xml:space="preserve"> You must document your decision-making here if the decision is made not to share information with parents/carers. </w:t>
      </w:r>
      <w:r w:rsidRPr="000C1DD4">
        <w:rPr>
          <w:rFonts w:ascii="Arial" w:hAnsi="Arial" w:cs="Arial"/>
          <w:sz w:val="22"/>
          <w:szCs w:val="22"/>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sz w:val="22"/>
          <w:szCs w:val="22"/>
        </w:rPr>
      </w:pPr>
      <w:r w:rsidRPr="000C1DD4">
        <w:rPr>
          <w:rFonts w:ascii="Arial" w:hAnsi="Arial" w:cs="Arial"/>
          <w:sz w:val="22"/>
          <w:szCs w:val="22"/>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732B3189" w14:textId="77777777" w:rsidR="00303D7E" w:rsidRPr="000C1DD4" w:rsidRDefault="00303D7E" w:rsidP="00303D7E">
      <w:pPr>
        <w:pStyle w:val="MediumGrid1-Accent21"/>
        <w:numPr>
          <w:ilvl w:val="0"/>
          <w:numId w:val="7"/>
        </w:numPr>
        <w:rPr>
          <w:rFonts w:ascii="Arial" w:hAnsi="Arial" w:cs="Arial"/>
          <w:sz w:val="22"/>
          <w:szCs w:val="22"/>
        </w:rPr>
      </w:pPr>
      <w:r w:rsidRPr="000C1DD4">
        <w:rPr>
          <w:rFonts w:ascii="Arial" w:hAnsi="Arial" w:cs="Arial"/>
          <w:sz w:val="22"/>
          <w:szCs w:val="22"/>
        </w:rPr>
        <w:t>Refer to the local authority threshold document</w:t>
      </w:r>
      <w:r w:rsidRPr="000C1DD4">
        <w:rPr>
          <w:rFonts w:ascii="Arial" w:hAnsi="Arial" w:cs="Arial"/>
          <w:i/>
          <w:color w:val="FF0000"/>
          <w:sz w:val="22"/>
          <w:szCs w:val="22"/>
        </w:rPr>
        <w:t xml:space="preserve"> </w:t>
      </w:r>
      <w:r w:rsidRPr="000C1DD4">
        <w:rPr>
          <w:rFonts w:ascii="Arial" w:hAnsi="Arial" w:cs="Arial"/>
          <w:sz w:val="22"/>
          <w:szCs w:val="22"/>
        </w:rPr>
        <w:t xml:space="preserve">to support decision-making about what action is now required.  </w:t>
      </w:r>
    </w:p>
    <w:p w14:paraId="5B1839D9" w14:textId="77777777" w:rsidR="00303D7E" w:rsidRPr="000C1DD4" w:rsidRDefault="00303D7E" w:rsidP="00303D7E">
      <w:pPr>
        <w:pStyle w:val="MediumGrid1-Accent21"/>
        <w:numPr>
          <w:ilvl w:val="0"/>
          <w:numId w:val="7"/>
        </w:numPr>
        <w:rPr>
          <w:rFonts w:ascii="Arial" w:hAnsi="Arial" w:cs="Arial"/>
          <w:color w:val="000000"/>
          <w:sz w:val="22"/>
          <w:szCs w:val="22"/>
        </w:rPr>
      </w:pPr>
      <w:r w:rsidRPr="000C1DD4">
        <w:rPr>
          <w:rFonts w:ascii="Arial" w:hAnsi="Arial" w:cs="Arial"/>
          <w:color w:val="000000"/>
          <w:sz w:val="22"/>
          <w:szCs w:val="22"/>
        </w:rPr>
        <w:t>What are the risks to the child? Are they familial; posed by someone in the child’s family? Are they extra-familial; posed by adults or peers outside of the home?</w:t>
      </w:r>
    </w:p>
    <w:p w14:paraId="4B701505" w14:textId="77777777" w:rsidR="00303D7E" w:rsidRPr="000C1DD4" w:rsidRDefault="00303D7E" w:rsidP="00303D7E">
      <w:pPr>
        <w:pStyle w:val="MediumGrid1-Accent21"/>
        <w:rPr>
          <w:rFonts w:ascii="Arial" w:hAnsi="Arial" w:cs="Arial"/>
          <w:color w:val="000000"/>
          <w:sz w:val="22"/>
          <w:szCs w:val="22"/>
        </w:rPr>
      </w:pPr>
      <w:r w:rsidRPr="000C1DD4">
        <w:rPr>
          <w:rFonts w:ascii="Arial" w:hAnsi="Arial" w:cs="Arial"/>
          <w:color w:val="000000"/>
          <w:sz w:val="22"/>
          <w:szCs w:val="22"/>
        </w:rPr>
        <w:t xml:space="preserve">(See Part 1 of KCSIE for further information) </w:t>
      </w:r>
    </w:p>
    <w:p w14:paraId="25E33CD5" w14:textId="77777777" w:rsidR="00303D7E" w:rsidRPr="000C1DD4" w:rsidRDefault="00303D7E" w:rsidP="00303D7E">
      <w:pPr>
        <w:pStyle w:val="MediumGrid1-Accent21"/>
        <w:numPr>
          <w:ilvl w:val="0"/>
          <w:numId w:val="7"/>
        </w:numPr>
        <w:rPr>
          <w:rFonts w:ascii="Arial" w:hAnsi="Arial" w:cs="Arial"/>
          <w:color w:val="000000"/>
          <w:sz w:val="22"/>
          <w:szCs w:val="22"/>
        </w:rPr>
      </w:pPr>
      <w:r w:rsidRPr="00BD760F">
        <w:rPr>
          <w:rFonts w:ascii="Arial" w:hAnsi="Arial" w:cs="Arial"/>
          <w:sz w:val="22"/>
          <w:szCs w:val="22"/>
        </w:rPr>
        <w:t xml:space="preserve">If the concern does not require immediate contact with </w:t>
      </w:r>
      <w:r w:rsidRPr="006D7DE8">
        <w:rPr>
          <w:rFonts w:ascii="Arial" w:hAnsi="Arial" w:cs="Arial"/>
          <w:sz w:val="22"/>
          <w:szCs w:val="22"/>
        </w:rPr>
        <w:t>Children’s Social Care,</w:t>
      </w:r>
      <w:r>
        <w:rPr>
          <w:rFonts w:ascii="Arial" w:hAnsi="Arial" w:cs="Arial"/>
          <w:sz w:val="22"/>
          <w:szCs w:val="22"/>
        </w:rPr>
        <w:t xml:space="preserve"> </w:t>
      </w:r>
      <w:r w:rsidRPr="00BD760F">
        <w:rPr>
          <w:rFonts w:ascii="Arial" w:hAnsi="Arial" w:cs="Arial"/>
          <w:sz w:val="22"/>
          <w:szCs w:val="22"/>
        </w:rPr>
        <w:t>consider this latest concern within the context of any wider concerns</w:t>
      </w:r>
      <w:r w:rsidRPr="000C1DD4">
        <w:rPr>
          <w:rFonts w:ascii="Arial" w:hAnsi="Arial" w:cs="Arial"/>
          <w:sz w:val="22"/>
          <w:szCs w:val="22"/>
        </w:rPr>
        <w:t xml:space="preserve"> / disclosures. This may mean further discussion with the pupil’s </w:t>
      </w:r>
      <w:r w:rsidRPr="006D7DE8">
        <w:rPr>
          <w:rFonts w:ascii="Arial" w:hAnsi="Arial" w:cs="Arial"/>
          <w:color w:val="000000"/>
          <w:sz w:val="22"/>
          <w:szCs w:val="22"/>
        </w:rPr>
        <w:t>class teacher</w:t>
      </w:r>
      <w:r w:rsidRPr="000C1DD4">
        <w:rPr>
          <w:rFonts w:ascii="Arial" w:hAnsi="Arial" w:cs="Arial"/>
          <w:sz w:val="22"/>
          <w:szCs w:val="22"/>
        </w:rPr>
        <w:t xml:space="preserve"> and /or referring back to safeguarding or child protection records if they exist. </w:t>
      </w:r>
    </w:p>
    <w:p w14:paraId="24221EB1" w14:textId="77777777" w:rsidR="00E71151" w:rsidRPr="00BD760F" w:rsidRDefault="00E71151" w:rsidP="00BD760F">
      <w:pPr>
        <w:pStyle w:val="MediumGrid1-Accent21"/>
        <w:ind w:left="0"/>
        <w:rPr>
          <w:rFonts w:ascii="Arial" w:hAnsi="Arial" w:cs="Arial"/>
          <w:color w:val="000000"/>
          <w:sz w:val="22"/>
          <w:szCs w:val="22"/>
        </w:rPr>
      </w:pPr>
      <w:r w:rsidRPr="000C1DD4">
        <w:rPr>
          <w:rFonts w:ascii="Arial" w:hAnsi="Arial" w:cs="Arial"/>
          <w:color w:val="000000"/>
          <w:sz w:val="22"/>
          <w:szCs w:val="22"/>
          <w:u w:val="single"/>
        </w:rPr>
        <w:t>Step 4</w:t>
      </w:r>
    </w:p>
    <w:p w14:paraId="4C002207" w14:textId="77777777" w:rsidR="00C32A49" w:rsidRPr="000C1DD4" w:rsidRDefault="00E71151" w:rsidP="00A14B80">
      <w:pPr>
        <w:pStyle w:val="MediumGrid1-Accent21"/>
        <w:numPr>
          <w:ilvl w:val="0"/>
          <w:numId w:val="37"/>
        </w:numPr>
        <w:rPr>
          <w:rFonts w:ascii="Arial" w:hAnsi="Arial" w:cs="Arial"/>
          <w:sz w:val="22"/>
          <w:szCs w:val="22"/>
        </w:rPr>
      </w:pPr>
      <w:r w:rsidRPr="000C1DD4">
        <w:rPr>
          <w:rFonts w:ascii="Arial" w:hAnsi="Arial" w:cs="Arial"/>
          <w:color w:val="000000"/>
          <w:sz w:val="22"/>
          <w:szCs w:val="22"/>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sz w:val="22"/>
          <w:szCs w:val="22"/>
          <w:u w:val="single"/>
        </w:rPr>
      </w:pPr>
      <w:r w:rsidRPr="000C1DD4">
        <w:rPr>
          <w:rFonts w:ascii="Arial" w:hAnsi="Arial" w:cs="Arial"/>
          <w:color w:val="000000"/>
          <w:sz w:val="22"/>
          <w:szCs w:val="22"/>
          <w:u w:val="single"/>
        </w:rPr>
        <w:t>Step 5</w:t>
      </w:r>
    </w:p>
    <w:p w14:paraId="1168B502" w14:textId="4F7AC1A7" w:rsidR="00E71151" w:rsidRPr="005B72D4" w:rsidRDefault="0094662C" w:rsidP="0094662C">
      <w:pPr>
        <w:pStyle w:val="ListParagraph"/>
        <w:numPr>
          <w:ilvl w:val="0"/>
          <w:numId w:val="7"/>
        </w:numPr>
        <w:outlineLvl w:val="0"/>
        <w:rPr>
          <w:rFonts w:ascii="Arial" w:hAnsi="Arial" w:cs="Arial"/>
          <w:b/>
          <w:color w:val="000000"/>
          <w:sz w:val="22"/>
          <w:szCs w:val="22"/>
        </w:rPr>
      </w:pPr>
      <w:r w:rsidRPr="005B72D4">
        <w:rPr>
          <w:rFonts w:ascii="Arial" w:hAnsi="Arial" w:cs="Arial"/>
          <w:bCs/>
          <w:color w:val="000000"/>
          <w:sz w:val="22"/>
          <w:szCs w:val="22"/>
        </w:rPr>
        <w:t xml:space="preserve">The DSL should keep written records of all concerns, discussions and decisions, including the rationale for those decisions. This should include instances where referrals were or were not made to another agency, such as Children’s social care or the </w:t>
      </w:r>
      <w:r w:rsidR="00A33B00">
        <w:rPr>
          <w:rFonts w:ascii="Arial" w:hAnsi="Arial" w:cs="Arial"/>
          <w:bCs/>
          <w:color w:val="000000"/>
          <w:sz w:val="22"/>
          <w:szCs w:val="22"/>
        </w:rPr>
        <w:t>P</w:t>
      </w:r>
      <w:r w:rsidRPr="005B72D4">
        <w:rPr>
          <w:rFonts w:ascii="Arial" w:hAnsi="Arial" w:cs="Arial"/>
          <w:bCs/>
          <w:color w:val="000000"/>
          <w:sz w:val="22"/>
          <w:szCs w:val="22"/>
        </w:rPr>
        <w:t xml:space="preserve">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94662C" w:rsidRPr="005B72D4">
        <w:rPr>
          <w:rFonts w:ascii="Arial" w:hAnsi="Arial" w:cs="Arial"/>
          <w:bCs/>
          <w:i/>
          <w:iCs/>
          <w:color w:val="000000"/>
          <w:sz w:val="16"/>
          <w:szCs w:val="16"/>
        </w:rPr>
        <w:t>also</w:t>
      </w:r>
      <w:r w:rsidR="00FC3C10" w:rsidRPr="005B72D4">
        <w:rPr>
          <w:rFonts w:ascii="Arial" w:hAnsi="Arial" w:cs="Arial"/>
          <w:bCs/>
          <w:i/>
          <w:iCs/>
          <w:color w:val="000000"/>
          <w:sz w:val="16"/>
          <w:szCs w:val="16"/>
        </w:rPr>
        <w:t xml:space="preserve"> Part 1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 and </w:t>
      </w:r>
      <w:r w:rsidR="00136844" w:rsidRPr="005B72D4">
        <w:rPr>
          <w:rFonts w:ascii="Arial" w:hAnsi="Arial" w:cs="Arial"/>
          <w:bCs/>
          <w:i/>
          <w:iCs/>
          <w:color w:val="000000"/>
          <w:sz w:val="16"/>
          <w:szCs w:val="16"/>
        </w:rPr>
        <w:t xml:space="preserve"> Working Together To Safeguard Children</w:t>
      </w:r>
    </w:p>
    <w:p w14:paraId="47135FCB" w14:textId="7B2341FB" w:rsidR="00B86E0E" w:rsidRPr="0094662C" w:rsidRDefault="00136844" w:rsidP="00C32A49">
      <w:pPr>
        <w:rPr>
          <w:rFonts w:ascii="Arial" w:hAnsi="Arial" w:cs="Arial"/>
          <w:sz w:val="22"/>
          <w:szCs w:val="22"/>
        </w:rPr>
      </w:pPr>
      <w:r w:rsidRPr="002A5E7B">
        <w:rPr>
          <w:rFonts w:ascii="Arial" w:hAnsi="Arial" w:cs="Arial"/>
          <w:sz w:val="22"/>
          <w:szCs w:val="22"/>
        </w:rPr>
        <w:t xml:space="preserve">Working Together To </w:t>
      </w:r>
      <w:r w:rsidR="00CE7F12" w:rsidRPr="002A5E7B">
        <w:rPr>
          <w:rFonts w:ascii="Arial" w:hAnsi="Arial" w:cs="Arial"/>
          <w:sz w:val="22"/>
          <w:szCs w:val="22"/>
        </w:rPr>
        <w:t>S</w:t>
      </w:r>
      <w:r w:rsidRPr="002A5E7B">
        <w:rPr>
          <w:rFonts w:ascii="Arial" w:hAnsi="Arial" w:cs="Arial"/>
          <w:sz w:val="22"/>
          <w:szCs w:val="22"/>
        </w:rPr>
        <w:t>afeguard Children</w:t>
      </w:r>
      <w:r w:rsidRPr="0094662C">
        <w:rPr>
          <w:rFonts w:ascii="Arial" w:hAnsi="Arial" w:cs="Arial"/>
          <w:sz w:val="22"/>
          <w:szCs w:val="22"/>
        </w:rPr>
        <w:t xml:space="preserve">  defines early help as:-</w:t>
      </w:r>
    </w:p>
    <w:p w14:paraId="4D4EDB3E" w14:textId="77777777" w:rsidR="00136844" w:rsidRDefault="00136844" w:rsidP="00C32A49">
      <w:pPr>
        <w:rPr>
          <w:rFonts w:ascii="Arial" w:hAnsi="Arial" w:cs="Arial"/>
          <w:sz w:val="22"/>
          <w:szCs w:val="22"/>
        </w:rPr>
      </w:pPr>
      <w:r w:rsidRPr="0094662C">
        <w:rPr>
          <w:rFonts w:ascii="Arial" w:hAnsi="Arial" w:cs="Arial"/>
          <w:sz w:val="22"/>
          <w:szCs w:val="22"/>
        </w:rPr>
        <w:t>‘support for children of all ages that improves a family’s resilience and outcomes or reduces the chance of a problem getting worse.’</w:t>
      </w:r>
    </w:p>
    <w:p w14:paraId="76485904" w14:textId="3364102A" w:rsidR="00C32A49" w:rsidRPr="000C1DD4" w:rsidRDefault="00C32A49" w:rsidP="00C32A49">
      <w:pPr>
        <w:rPr>
          <w:rFonts w:ascii="Arial" w:hAnsi="Arial" w:cs="Arial"/>
          <w:sz w:val="22"/>
          <w:szCs w:val="22"/>
        </w:rPr>
      </w:pPr>
      <w:r w:rsidRPr="000C1DD4">
        <w:rPr>
          <w:rFonts w:ascii="Arial" w:hAnsi="Arial" w:cs="Arial"/>
          <w:sz w:val="22"/>
          <w:szCs w:val="22"/>
        </w:rPr>
        <w:lastRenderedPageBreak/>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 xml:space="preserve">identify </w:t>
      </w:r>
      <w:r w:rsidR="00294CA8" w:rsidRPr="000C1DD4">
        <w:rPr>
          <w:rFonts w:ascii="Arial" w:hAnsi="Arial" w:cs="Arial"/>
          <w:sz w:val="22"/>
          <w:szCs w:val="22"/>
        </w:rPr>
        <w:t>children</w:t>
      </w:r>
      <w:r w:rsidRPr="000C1DD4">
        <w:rPr>
          <w:rFonts w:ascii="Arial" w:hAnsi="Arial" w:cs="Arial"/>
          <w:sz w:val="22"/>
          <w:szCs w:val="22"/>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 xml:space="preserve">provide targeted early help services to address the assessed needs of a </w:t>
      </w:r>
      <w:r w:rsidR="001E4887" w:rsidRPr="000C1DD4">
        <w:rPr>
          <w:rFonts w:ascii="Arial" w:hAnsi="Arial" w:cs="Arial"/>
          <w:sz w:val="22"/>
          <w:szCs w:val="22"/>
        </w:rPr>
        <w:t>pupil</w:t>
      </w:r>
      <w:r w:rsidRPr="000C1DD4">
        <w:rPr>
          <w:rFonts w:ascii="Arial" w:hAnsi="Arial" w:cs="Arial"/>
          <w:sz w:val="22"/>
          <w:szCs w:val="22"/>
        </w:rPr>
        <w:t xml:space="preserve"> and their family which focuses on activity to significantly improve the outcomes for the </w:t>
      </w:r>
      <w:r w:rsidR="001E4887" w:rsidRPr="000C1DD4">
        <w:rPr>
          <w:rFonts w:ascii="Arial" w:hAnsi="Arial" w:cs="Arial"/>
          <w:sz w:val="22"/>
          <w:szCs w:val="22"/>
        </w:rPr>
        <w:t>pupil</w:t>
      </w:r>
      <w:r w:rsidRPr="000C1DD4">
        <w:rPr>
          <w:rFonts w:ascii="Arial" w:hAnsi="Arial" w:cs="Arial"/>
          <w:sz w:val="22"/>
          <w:szCs w:val="22"/>
        </w:rPr>
        <w:t xml:space="preserve">. </w:t>
      </w:r>
    </w:p>
    <w:p w14:paraId="548C1D90" w14:textId="77777777" w:rsidR="003F6F76" w:rsidRPr="000C1DD4" w:rsidRDefault="003F6F76" w:rsidP="00C32A49">
      <w:pPr>
        <w:pStyle w:val="MediumGrid1-Accent21"/>
        <w:ind w:left="0"/>
        <w:rPr>
          <w:rFonts w:ascii="Arial" w:hAnsi="Arial" w:cs="Arial"/>
          <w:color w:val="0070C0"/>
          <w:sz w:val="22"/>
          <w:szCs w:val="22"/>
        </w:rPr>
      </w:pPr>
    </w:p>
    <w:p w14:paraId="1E56FE6C" w14:textId="77777777" w:rsidR="00C32A49" w:rsidRPr="00BF2453" w:rsidRDefault="00C32A49" w:rsidP="00C32A49">
      <w:pPr>
        <w:pStyle w:val="MediumGrid1-Accent21"/>
        <w:ind w:left="0"/>
        <w:rPr>
          <w:rFonts w:ascii="Arial" w:hAnsi="Arial" w:cs="Arial"/>
          <w:b/>
          <w:bCs/>
          <w:color w:val="000000"/>
          <w:sz w:val="22"/>
          <w:szCs w:val="22"/>
        </w:rPr>
      </w:pPr>
      <w:r w:rsidRPr="00BF2453">
        <w:rPr>
          <w:rFonts w:ascii="Arial" w:hAnsi="Arial" w:cs="Arial"/>
          <w:b/>
          <w:bCs/>
          <w:color w:val="000000"/>
          <w:sz w:val="22"/>
          <w:szCs w:val="22"/>
        </w:rPr>
        <w:t xml:space="preserve">How are </w:t>
      </w:r>
      <w:r w:rsidR="00294CA8" w:rsidRPr="00BF2453">
        <w:rPr>
          <w:rFonts w:ascii="Arial" w:hAnsi="Arial" w:cs="Arial"/>
          <w:b/>
          <w:bCs/>
          <w:color w:val="000000"/>
          <w:sz w:val="22"/>
          <w:szCs w:val="22"/>
        </w:rPr>
        <w:t>children</w:t>
      </w:r>
      <w:r w:rsidRPr="00BF2453">
        <w:rPr>
          <w:rFonts w:ascii="Arial" w:hAnsi="Arial" w:cs="Arial"/>
          <w:b/>
          <w:bCs/>
          <w:color w:val="000000"/>
          <w:sz w:val="22"/>
          <w:szCs w:val="22"/>
        </w:rPr>
        <w:t xml:space="preserve"> and families identified for Early Help?</w:t>
      </w:r>
    </w:p>
    <w:p w14:paraId="2805EB08" w14:textId="20CCF5B3" w:rsidR="00C32A49" w:rsidRPr="00F41AF0" w:rsidRDefault="00C32A49" w:rsidP="00C32A49">
      <w:pPr>
        <w:rPr>
          <w:rFonts w:ascii="Arial" w:hAnsi="Arial" w:cs="Arial"/>
          <w:sz w:val="22"/>
          <w:szCs w:val="22"/>
        </w:rPr>
      </w:pPr>
      <w:r w:rsidRPr="000C1DD4">
        <w:rPr>
          <w:rFonts w:ascii="Arial" w:hAnsi="Arial" w:cs="Arial"/>
          <w:sz w:val="22"/>
          <w:szCs w:val="22"/>
        </w:rPr>
        <w:t xml:space="preserve">In our school staff are alert to the fact that early signs of abuse and/or neglect can be indicators that support is needed. </w:t>
      </w:r>
      <w:r w:rsidR="00A83D16" w:rsidRPr="00F41AF0">
        <w:rPr>
          <w:rFonts w:ascii="Arial" w:hAnsi="Arial" w:cs="Arial"/>
          <w:sz w:val="22"/>
          <w:szCs w:val="22"/>
        </w:rPr>
        <w:t>Any child may benefit from early help, but staff should be particularly alert to a child who:-</w:t>
      </w:r>
    </w:p>
    <w:p w14:paraId="06166156" w14:textId="77777777" w:rsidR="00C92129"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is disabled </w:t>
      </w:r>
    </w:p>
    <w:p w14:paraId="23A0C209" w14:textId="77777777" w:rsidR="00A83D16"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has special educational needs </w:t>
      </w:r>
      <w:r w:rsidR="00136844" w:rsidRPr="0094662C">
        <w:rPr>
          <w:rFonts w:ascii="Arial" w:hAnsi="Arial" w:cs="Arial"/>
          <w:sz w:val="22"/>
          <w:szCs w:val="22"/>
        </w:rPr>
        <w:t>(whether or not they have a statutory education, health and education plan)</w:t>
      </w:r>
    </w:p>
    <w:p w14:paraId="6940AA09" w14:textId="77777777" w:rsidR="00A83D16"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is a young carer</w:t>
      </w:r>
    </w:p>
    <w:p w14:paraId="70C80225" w14:textId="77777777" w:rsidR="00136844" w:rsidRPr="0094662C" w:rsidRDefault="00136844" w:rsidP="00A14B80">
      <w:pPr>
        <w:pStyle w:val="MediumGrid1-Accent21"/>
        <w:numPr>
          <w:ilvl w:val="0"/>
          <w:numId w:val="49"/>
        </w:numPr>
        <w:rPr>
          <w:rFonts w:ascii="Arial" w:hAnsi="Arial" w:cs="Arial"/>
          <w:sz w:val="22"/>
          <w:szCs w:val="22"/>
        </w:rPr>
      </w:pPr>
      <w:r w:rsidRPr="0094662C">
        <w:rPr>
          <w:rFonts w:ascii="Arial" w:hAnsi="Arial" w:cs="Arial"/>
          <w:sz w:val="22"/>
          <w:szCs w:val="22"/>
        </w:rPr>
        <w:t>is bereaved</w:t>
      </w:r>
    </w:p>
    <w:p w14:paraId="44072E57" w14:textId="77777777" w:rsidR="00A83D16" w:rsidRPr="0094662C" w:rsidRDefault="00136844"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is </w:t>
      </w:r>
      <w:r w:rsidR="00A83D16" w:rsidRPr="0094662C">
        <w:rPr>
          <w:rFonts w:ascii="Arial" w:hAnsi="Arial" w:cs="Arial"/>
          <w:sz w:val="22"/>
          <w:szCs w:val="22"/>
        </w:rPr>
        <w:t xml:space="preserve">shows signs of being drawn into anti-social or criminal behaviour, including </w:t>
      </w:r>
      <w:r w:rsidRPr="0094662C">
        <w:rPr>
          <w:rFonts w:ascii="Arial" w:hAnsi="Arial" w:cs="Arial"/>
          <w:sz w:val="22"/>
          <w:szCs w:val="22"/>
        </w:rPr>
        <w:t xml:space="preserve">being affected by </w:t>
      </w:r>
      <w:r w:rsidR="00A83D16" w:rsidRPr="0094662C">
        <w:rPr>
          <w:rFonts w:ascii="Arial" w:hAnsi="Arial" w:cs="Arial"/>
          <w:sz w:val="22"/>
          <w:szCs w:val="22"/>
        </w:rPr>
        <w:t>gang</w:t>
      </w:r>
      <w:r w:rsidRPr="0094662C">
        <w:rPr>
          <w:rFonts w:ascii="Arial" w:hAnsi="Arial" w:cs="Arial"/>
          <w:sz w:val="22"/>
          <w:szCs w:val="22"/>
        </w:rPr>
        <w:t>s and county lines</w:t>
      </w:r>
      <w:r w:rsidR="00A83D16" w:rsidRPr="0094662C">
        <w:rPr>
          <w:rFonts w:ascii="Arial" w:hAnsi="Arial" w:cs="Arial"/>
          <w:sz w:val="22"/>
          <w:szCs w:val="22"/>
        </w:rPr>
        <w:t xml:space="preserve"> </w:t>
      </w:r>
      <w:r w:rsidRPr="0094662C">
        <w:rPr>
          <w:rFonts w:ascii="Arial" w:hAnsi="Arial" w:cs="Arial"/>
          <w:sz w:val="22"/>
          <w:szCs w:val="22"/>
        </w:rPr>
        <w:t>and</w:t>
      </w:r>
      <w:r w:rsidR="00A83D16" w:rsidRPr="0094662C">
        <w:rPr>
          <w:rFonts w:ascii="Arial" w:hAnsi="Arial" w:cs="Arial"/>
          <w:sz w:val="22"/>
          <w:szCs w:val="22"/>
        </w:rPr>
        <w:t xml:space="preserve"> organised crime groups</w:t>
      </w:r>
      <w:r w:rsidR="00517989" w:rsidRPr="0094662C">
        <w:rPr>
          <w:rFonts w:ascii="Arial" w:hAnsi="Arial" w:cs="Arial"/>
          <w:sz w:val="22"/>
          <w:szCs w:val="22"/>
        </w:rPr>
        <w:t xml:space="preserve"> </w:t>
      </w:r>
      <w:r w:rsidRPr="0094662C">
        <w:rPr>
          <w:rFonts w:ascii="Arial" w:hAnsi="Arial" w:cs="Arial"/>
          <w:sz w:val="22"/>
          <w:szCs w:val="22"/>
        </w:rPr>
        <w:t>and/or serious violence, including knife crime</w:t>
      </w:r>
    </w:p>
    <w:p w14:paraId="6289A4D5" w14:textId="71FA90B7" w:rsidR="00A83D16" w:rsidRPr="005B72D4"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is frequently missing</w:t>
      </w:r>
      <w:r w:rsidR="00136844" w:rsidRPr="0094662C">
        <w:rPr>
          <w:rFonts w:ascii="Arial" w:hAnsi="Arial" w:cs="Arial"/>
          <w:sz w:val="22"/>
          <w:szCs w:val="22"/>
        </w:rPr>
        <w:t>/goes missing</w:t>
      </w:r>
      <w:r w:rsidRPr="0094662C">
        <w:rPr>
          <w:rFonts w:ascii="Arial" w:hAnsi="Arial" w:cs="Arial"/>
          <w:sz w:val="22"/>
          <w:szCs w:val="22"/>
        </w:rPr>
        <w:t xml:space="preserve"> </w:t>
      </w:r>
      <w:r w:rsidRPr="005B72D4">
        <w:rPr>
          <w:rFonts w:ascii="Arial" w:hAnsi="Arial" w:cs="Arial"/>
          <w:sz w:val="22"/>
          <w:szCs w:val="22"/>
        </w:rPr>
        <w:t>from</w:t>
      </w:r>
      <w:r w:rsidR="0094662C" w:rsidRPr="005B72D4">
        <w:rPr>
          <w:rFonts w:ascii="Arial" w:hAnsi="Arial" w:cs="Arial"/>
          <w:sz w:val="22"/>
          <w:szCs w:val="22"/>
        </w:rPr>
        <w:t xml:space="preserve"> education, </w:t>
      </w:r>
      <w:r w:rsidRPr="005B72D4">
        <w:rPr>
          <w:rFonts w:ascii="Arial" w:hAnsi="Arial" w:cs="Arial"/>
          <w:sz w:val="22"/>
          <w:szCs w:val="22"/>
        </w:rPr>
        <w:t>care or home</w:t>
      </w:r>
    </w:p>
    <w:p w14:paraId="5585686D"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 xml:space="preserve">is at risk of modern slavery, trafficking, sexual </w:t>
      </w:r>
      <w:r w:rsidR="00136844" w:rsidRPr="005B72D4">
        <w:rPr>
          <w:rFonts w:ascii="Arial" w:hAnsi="Arial" w:cs="Arial"/>
          <w:sz w:val="22"/>
          <w:szCs w:val="22"/>
        </w:rPr>
        <w:t>and/</w:t>
      </w:r>
      <w:r w:rsidRPr="005B72D4">
        <w:rPr>
          <w:rFonts w:ascii="Arial" w:hAnsi="Arial" w:cs="Arial"/>
          <w:sz w:val="22"/>
          <w:szCs w:val="22"/>
        </w:rPr>
        <w:t>or criminal exploitation</w:t>
      </w:r>
    </w:p>
    <w:p w14:paraId="7A0410C2"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at risk of being radicalised</w:t>
      </w:r>
    </w:p>
    <w:p w14:paraId="0903E9A7"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viewing problematic and/or inappropriate online content (for example linked to violence), or developing inappropriate relationships online</w:t>
      </w:r>
    </w:p>
    <w:p w14:paraId="762752DA"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in a family circumstance presenting challenges for the child, such as drug and alcohol misuse, adult mental health issues and domestic abuse</w:t>
      </w:r>
    </w:p>
    <w:p w14:paraId="5DA27552" w14:textId="77777777" w:rsidR="00136844"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mis-using drugs or alcohol themselves</w:t>
      </w:r>
    </w:p>
    <w:p w14:paraId="3C7BBBDB"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suffering from mental ill health</w:t>
      </w:r>
    </w:p>
    <w:p w14:paraId="71E29E11"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has returned to family home from care</w:t>
      </w:r>
    </w:p>
    <w:p w14:paraId="1DD6E664"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a privately fostered child</w:t>
      </w:r>
    </w:p>
    <w:p w14:paraId="585159AD" w14:textId="1FAA5134"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has a parent/carer in custody</w:t>
      </w:r>
      <w:r w:rsidR="0094662C" w:rsidRPr="005B72D4">
        <w:rPr>
          <w:rFonts w:ascii="Arial" w:hAnsi="Arial" w:cs="Arial"/>
          <w:sz w:val="22"/>
          <w:szCs w:val="22"/>
        </w:rPr>
        <w:t xml:space="preserve"> or is affected by parental offending</w:t>
      </w:r>
    </w:p>
    <w:p w14:paraId="43EA2966" w14:textId="77777777" w:rsidR="00EE72AB" w:rsidRPr="005B72D4" w:rsidRDefault="00EE72AB" w:rsidP="00A14B80">
      <w:pPr>
        <w:pStyle w:val="MediumGrid1-Accent21"/>
        <w:numPr>
          <w:ilvl w:val="0"/>
          <w:numId w:val="49"/>
        </w:numPr>
        <w:rPr>
          <w:rFonts w:ascii="Arial" w:hAnsi="Arial" w:cs="Arial"/>
          <w:sz w:val="22"/>
          <w:szCs w:val="22"/>
        </w:rPr>
      </w:pPr>
      <w:r w:rsidRPr="005B72D4">
        <w:rPr>
          <w:rFonts w:ascii="Arial" w:hAnsi="Arial" w:cs="Arial"/>
          <w:sz w:val="22"/>
          <w:szCs w:val="22"/>
        </w:rPr>
        <w:t>is missing education, or persistently absent from school, or not in receipt of full-time education</w:t>
      </w:r>
    </w:p>
    <w:p w14:paraId="094308F2" w14:textId="250BE84B" w:rsidR="00EE72AB" w:rsidRPr="005B72D4" w:rsidRDefault="00EE72AB" w:rsidP="00A14B80">
      <w:pPr>
        <w:pStyle w:val="MediumGrid1-Accent21"/>
        <w:numPr>
          <w:ilvl w:val="0"/>
          <w:numId w:val="49"/>
        </w:numPr>
        <w:rPr>
          <w:rFonts w:ascii="Arial" w:hAnsi="Arial" w:cs="Arial"/>
          <w:sz w:val="22"/>
          <w:szCs w:val="22"/>
        </w:rPr>
      </w:pPr>
      <w:r w:rsidRPr="005B72D4">
        <w:rPr>
          <w:rFonts w:ascii="Arial" w:hAnsi="Arial" w:cs="Arial"/>
          <w:sz w:val="22"/>
          <w:szCs w:val="22"/>
        </w:rPr>
        <w:t>has experienced multiple suspensions</w:t>
      </w:r>
      <w:r w:rsidR="0094662C" w:rsidRPr="005B72D4">
        <w:rPr>
          <w:rFonts w:ascii="Arial" w:hAnsi="Arial" w:cs="Arial"/>
          <w:sz w:val="22"/>
          <w:szCs w:val="22"/>
        </w:rPr>
        <w:t xml:space="preserve">, </w:t>
      </w:r>
      <w:r w:rsidRPr="005B72D4">
        <w:rPr>
          <w:rFonts w:ascii="Arial" w:hAnsi="Arial" w:cs="Arial"/>
          <w:sz w:val="22"/>
          <w:szCs w:val="22"/>
        </w:rPr>
        <w:t>is at risk of</w:t>
      </w:r>
      <w:r w:rsidR="0094662C" w:rsidRPr="005B72D4">
        <w:rPr>
          <w:rFonts w:ascii="Arial" w:hAnsi="Arial" w:cs="Arial"/>
          <w:sz w:val="22"/>
          <w:szCs w:val="22"/>
        </w:rPr>
        <w:t xml:space="preserve"> being</w:t>
      </w:r>
      <w:r w:rsidRPr="005B72D4">
        <w:rPr>
          <w:rFonts w:ascii="Arial" w:hAnsi="Arial" w:cs="Arial"/>
          <w:sz w:val="22"/>
          <w:szCs w:val="22"/>
        </w:rPr>
        <w:t xml:space="preserve"> permanently excluded</w:t>
      </w:r>
      <w:r w:rsidR="0094662C" w:rsidRPr="005B72D4">
        <w:rPr>
          <w:rFonts w:ascii="Arial" w:hAnsi="Arial" w:cs="Arial"/>
          <w:sz w:val="22"/>
          <w:szCs w:val="22"/>
        </w:rPr>
        <w:t xml:space="preserve"> from school and in an alternative provision or pupil referral unit</w:t>
      </w:r>
    </w:p>
    <w:p w14:paraId="6BBAEC0D" w14:textId="77777777" w:rsidR="00C32A49" w:rsidRPr="000C1DD4" w:rsidRDefault="00C32A49" w:rsidP="00C32A49">
      <w:pPr>
        <w:rPr>
          <w:rFonts w:ascii="Arial" w:hAnsi="Arial" w:cs="Arial"/>
          <w:sz w:val="22"/>
          <w:szCs w:val="22"/>
        </w:rPr>
      </w:pPr>
    </w:p>
    <w:p w14:paraId="608FBA4A" w14:textId="77777777" w:rsidR="00A33B00" w:rsidRDefault="00A33B00" w:rsidP="00C32A49">
      <w:pPr>
        <w:outlineLvl w:val="0"/>
        <w:rPr>
          <w:rFonts w:ascii="Arial" w:hAnsi="Arial" w:cs="Arial"/>
          <w:b/>
          <w:bCs/>
          <w:color w:val="000000"/>
          <w:sz w:val="22"/>
          <w:szCs w:val="22"/>
        </w:rPr>
      </w:pPr>
    </w:p>
    <w:p w14:paraId="7CFE9B24" w14:textId="1AEF11EF" w:rsidR="00C32A49" w:rsidRPr="00BF2453" w:rsidRDefault="00C32A49" w:rsidP="00C32A49">
      <w:pPr>
        <w:outlineLvl w:val="0"/>
        <w:rPr>
          <w:rFonts w:ascii="Arial" w:hAnsi="Arial" w:cs="Arial"/>
          <w:b/>
          <w:bCs/>
          <w:color w:val="000000"/>
          <w:sz w:val="22"/>
          <w:szCs w:val="22"/>
        </w:rPr>
      </w:pPr>
      <w:r w:rsidRPr="00BF2453">
        <w:rPr>
          <w:rFonts w:ascii="Arial" w:hAnsi="Arial" w:cs="Arial"/>
          <w:b/>
          <w:bCs/>
          <w:color w:val="000000"/>
          <w:sz w:val="22"/>
          <w:szCs w:val="22"/>
        </w:rPr>
        <w:t>What support is provided as part of the school's Early Help offer?</w:t>
      </w:r>
    </w:p>
    <w:p w14:paraId="266E3C83" w14:textId="455F7ECE" w:rsidR="003A5875" w:rsidRPr="00466724" w:rsidRDefault="003A5875" w:rsidP="003A5875">
      <w:pPr>
        <w:rPr>
          <w:rFonts w:ascii="Arial" w:hAnsi="Arial" w:cs="Arial"/>
          <w:sz w:val="22"/>
          <w:szCs w:val="22"/>
        </w:rPr>
      </w:pPr>
      <w:r w:rsidRPr="00466724">
        <w:rPr>
          <w:rFonts w:ascii="Arial" w:hAnsi="Arial" w:cs="Arial"/>
          <w:sz w:val="22"/>
          <w:szCs w:val="22"/>
        </w:rPr>
        <w:t>At S</w:t>
      </w:r>
      <w:r>
        <w:rPr>
          <w:rFonts w:ascii="Arial" w:hAnsi="Arial" w:cs="Arial"/>
          <w:sz w:val="22"/>
          <w:szCs w:val="22"/>
        </w:rPr>
        <w:t>t Mary’s, we offer support in the form of</w:t>
      </w:r>
      <w:r w:rsidRPr="00466724">
        <w:rPr>
          <w:rFonts w:ascii="Arial" w:hAnsi="Arial" w:cs="Arial"/>
          <w:sz w:val="22"/>
          <w:szCs w:val="22"/>
        </w:rPr>
        <w:t xml:space="preserve"> </w:t>
      </w:r>
      <w:r>
        <w:rPr>
          <w:rFonts w:ascii="Arial" w:hAnsi="Arial" w:cs="Arial"/>
          <w:sz w:val="22"/>
          <w:szCs w:val="22"/>
        </w:rPr>
        <w:t>W</w:t>
      </w:r>
      <w:r w:rsidRPr="00466724">
        <w:rPr>
          <w:rFonts w:ascii="Arial" w:hAnsi="Arial" w:cs="Arial"/>
          <w:sz w:val="22"/>
          <w:szCs w:val="22"/>
        </w:rPr>
        <w:t xml:space="preserve">raparound Care, pastoral support from our Senior Leadership Team, access to </w:t>
      </w:r>
      <w:r w:rsidR="009B6C0B">
        <w:rPr>
          <w:rFonts w:ascii="Arial" w:hAnsi="Arial" w:cs="Arial"/>
          <w:sz w:val="22"/>
          <w:szCs w:val="22"/>
        </w:rPr>
        <w:t>The Forest Area</w:t>
      </w:r>
      <w:r w:rsidR="00E040A7">
        <w:rPr>
          <w:rFonts w:ascii="Arial" w:hAnsi="Arial" w:cs="Arial"/>
          <w:sz w:val="22"/>
          <w:szCs w:val="22"/>
        </w:rPr>
        <w:t xml:space="preserve">, </w:t>
      </w:r>
      <w:r w:rsidRPr="00466724">
        <w:rPr>
          <w:rFonts w:ascii="Arial" w:hAnsi="Arial" w:cs="Arial"/>
          <w:sz w:val="22"/>
          <w:szCs w:val="22"/>
        </w:rPr>
        <w:t xml:space="preserve"> access to a range of therapeutic services from within The White Horse Federation, and our SENCO, who may signpost to external agencies.</w:t>
      </w:r>
    </w:p>
    <w:p w14:paraId="10BD6277" w14:textId="77777777" w:rsidR="00C32A49" w:rsidRPr="000C1DD4" w:rsidRDefault="00C32A49" w:rsidP="00C32A49">
      <w:pPr>
        <w:rPr>
          <w:rFonts w:ascii="Arial" w:hAnsi="Arial" w:cs="Arial"/>
          <w:i/>
          <w:color w:val="FF0000"/>
          <w:sz w:val="22"/>
          <w:szCs w:val="22"/>
        </w:rPr>
      </w:pPr>
    </w:p>
    <w:p w14:paraId="4C7719DD" w14:textId="77777777" w:rsidR="00C32A49" w:rsidRPr="00BF2453" w:rsidRDefault="00C32A49" w:rsidP="00C32A49">
      <w:pPr>
        <w:outlineLvl w:val="0"/>
        <w:rPr>
          <w:rFonts w:ascii="Arial" w:hAnsi="Arial" w:cs="Arial"/>
          <w:b/>
          <w:bCs/>
          <w:color w:val="000000"/>
          <w:sz w:val="22"/>
          <w:szCs w:val="22"/>
        </w:rPr>
      </w:pPr>
      <w:r w:rsidRPr="00BF2453">
        <w:rPr>
          <w:rFonts w:ascii="Arial" w:hAnsi="Arial" w:cs="Arial"/>
          <w:b/>
          <w:bCs/>
          <w:color w:val="000000"/>
          <w:sz w:val="22"/>
          <w:szCs w:val="22"/>
        </w:rPr>
        <w:t>How does the Early Help process work?</w:t>
      </w:r>
    </w:p>
    <w:p w14:paraId="4EF059F0" w14:textId="77777777" w:rsidR="009F1EDE" w:rsidRPr="003155B3" w:rsidRDefault="009F1EDE" w:rsidP="009F1EDE">
      <w:pPr>
        <w:rPr>
          <w:rFonts w:ascii="Arial" w:hAnsi="Arial" w:cs="Arial"/>
          <w:b/>
          <w:bCs/>
          <w:i/>
          <w:sz w:val="22"/>
          <w:szCs w:val="22"/>
        </w:rPr>
      </w:pPr>
      <w:r w:rsidRPr="003155B3">
        <w:rPr>
          <w:rFonts w:ascii="Arial" w:hAnsi="Arial" w:cs="Arial"/>
          <w:b/>
          <w:bCs/>
          <w:i/>
          <w:sz w:val="22"/>
          <w:szCs w:val="22"/>
        </w:rPr>
        <w:t>Wiltshire’s Early Support Hub (</w:t>
      </w:r>
      <w:hyperlink r:id="rId23" w:history="1">
        <w:r w:rsidRPr="003155B3">
          <w:rPr>
            <w:rStyle w:val="Hyperlink"/>
            <w:rFonts w:ascii="Arial" w:hAnsi="Arial" w:cs="Arial"/>
            <w:b/>
            <w:bCs/>
            <w:i/>
            <w:color w:val="auto"/>
            <w:sz w:val="22"/>
            <w:szCs w:val="22"/>
          </w:rPr>
          <w:t>click here</w:t>
        </w:r>
      </w:hyperlink>
      <w:r w:rsidRPr="003155B3">
        <w:rPr>
          <w:rFonts w:ascii="Arial" w:hAnsi="Arial" w:cs="Arial"/>
          <w:b/>
          <w:bCs/>
          <w:i/>
          <w:sz w:val="22"/>
          <w:szCs w:val="22"/>
        </w:rPr>
        <w:t xml:space="preserve"> for further information)</w:t>
      </w:r>
    </w:p>
    <w:p w14:paraId="75B72C05" w14:textId="77777777" w:rsidR="009F1EDE" w:rsidRPr="003155B3" w:rsidRDefault="009F1EDE" w:rsidP="009F1EDE">
      <w:pPr>
        <w:outlineLvl w:val="0"/>
        <w:rPr>
          <w:rFonts w:ascii="Arial" w:hAnsi="Arial" w:cs="Arial"/>
          <w:sz w:val="22"/>
          <w:szCs w:val="22"/>
        </w:rPr>
      </w:pPr>
      <w:r w:rsidRPr="003155B3">
        <w:rPr>
          <w:rFonts w:ascii="Arial" w:hAnsi="Arial" w:cs="Arial"/>
          <w:sz w:val="22"/>
          <w:szCs w:val="22"/>
        </w:rPr>
        <w:t>Wiltshire’s Early Support Hub aims to build effective support within our communities for children and families where there is not a safeguarding risk to ensure that children and families receive the right support at the right time for them. They have strong multi agency partnerships with Police, health, education, domestic abuse services, substance misuse services and child and adolescent mental health service (CAMHS) who are co-located within the Front Door services. The ESH also works with several virtual partners including probation, army welfare service and adult mental health.</w:t>
      </w:r>
    </w:p>
    <w:p w14:paraId="0F20A1DF" w14:textId="77777777" w:rsidR="009F1EDE" w:rsidRPr="003155B3" w:rsidRDefault="009F1EDE" w:rsidP="009F1EDE">
      <w:pPr>
        <w:outlineLvl w:val="0"/>
        <w:rPr>
          <w:rFonts w:ascii="Arial" w:hAnsi="Arial" w:cs="Arial"/>
          <w:sz w:val="22"/>
          <w:szCs w:val="22"/>
        </w:rPr>
      </w:pPr>
      <w:r w:rsidRPr="003155B3">
        <w:rPr>
          <w:rFonts w:ascii="Arial" w:hAnsi="Arial" w:cs="Arial"/>
          <w:sz w:val="22"/>
          <w:szCs w:val="22"/>
        </w:rPr>
        <w:t>Their Early Support workers undertake lead roles with education, Early Years, teenagers &amp; Young People, and have extensive knowledge of services available in the local area to support families. If you would like to speak with one of the Early Support workers, please phone the Integrated Front Door on 0300 456 0108.</w:t>
      </w:r>
    </w:p>
    <w:p w14:paraId="71EEAAC5" w14:textId="77777777" w:rsidR="009F1EDE" w:rsidRPr="003155B3" w:rsidRDefault="009F1EDE" w:rsidP="009F1EDE">
      <w:pPr>
        <w:pStyle w:val="NormalWeb"/>
        <w:shd w:val="clear" w:color="auto" w:fill="FFFFFF"/>
        <w:spacing w:after="240" w:afterAutospacing="0"/>
        <w:rPr>
          <w:rFonts w:ascii="Arial" w:hAnsi="Arial" w:cs="Arial"/>
          <w:sz w:val="22"/>
          <w:szCs w:val="22"/>
        </w:rPr>
      </w:pPr>
      <w:r w:rsidRPr="003155B3">
        <w:rPr>
          <w:rFonts w:ascii="Arial" w:hAnsi="Arial" w:cs="Arial"/>
          <w:sz w:val="22"/>
          <w:szCs w:val="22"/>
        </w:rPr>
        <w:t>“Providing early help is more effective in promoting the welfare of children than reacting later” (Working Together 2018)</w:t>
      </w:r>
    </w:p>
    <w:p w14:paraId="6C1A41B2" w14:textId="77777777" w:rsidR="009F1EDE" w:rsidRPr="003155B3" w:rsidRDefault="009F1EDE" w:rsidP="009F1EDE">
      <w:pPr>
        <w:pStyle w:val="NormalWeb"/>
        <w:shd w:val="clear" w:color="auto" w:fill="FFFFFF"/>
        <w:spacing w:before="240" w:beforeAutospacing="0" w:after="240" w:afterAutospacing="0"/>
        <w:rPr>
          <w:rFonts w:ascii="Arial" w:hAnsi="Arial" w:cs="Arial"/>
          <w:sz w:val="22"/>
          <w:szCs w:val="22"/>
        </w:rPr>
      </w:pPr>
      <w:r w:rsidRPr="003155B3">
        <w:rPr>
          <w:rFonts w:ascii="Arial" w:hAnsi="Arial" w:cs="Arial"/>
          <w:sz w:val="22"/>
          <w:szCs w:val="22"/>
        </w:rPr>
        <w:t>In Wiltshire we use the </w:t>
      </w:r>
      <w:hyperlink r:id="rId24" w:tooltip="ESA" w:history="1">
        <w:r w:rsidRPr="003155B3">
          <w:rPr>
            <w:rStyle w:val="Hyperlink"/>
            <w:rFonts w:ascii="Arial" w:hAnsi="Arial" w:cs="Arial"/>
            <w:color w:val="auto"/>
            <w:sz w:val="22"/>
            <w:szCs w:val="22"/>
          </w:rPr>
          <w:t>Early Support Assessment </w:t>
        </w:r>
      </w:hyperlink>
      <w:r w:rsidRPr="003155B3">
        <w:rPr>
          <w:rFonts w:ascii="Arial" w:hAnsi="Arial" w:cs="Arial"/>
          <w:sz w:val="22"/>
          <w:szCs w:val="22"/>
        </w:rPr>
        <w:t>(ESA), which has replaced the CAF. The form is designed to be easy to use and enables:</w:t>
      </w:r>
    </w:p>
    <w:p w14:paraId="46574CDD" w14:textId="77777777" w:rsidR="009F1EDE" w:rsidRPr="003155B3" w:rsidRDefault="009F1EDE" w:rsidP="009F1EDE">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a holistic, strengths-based approach</w:t>
      </w:r>
    </w:p>
    <w:p w14:paraId="1E2C9639" w14:textId="77777777" w:rsidR="009F1EDE" w:rsidRPr="003155B3" w:rsidRDefault="009F1EDE" w:rsidP="009F1EDE">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shared language across the professional network</w:t>
      </w:r>
    </w:p>
    <w:p w14:paraId="2F8BDDAD" w14:textId="77777777" w:rsidR="009F1EDE" w:rsidRPr="003155B3" w:rsidRDefault="009F1EDE" w:rsidP="009F1EDE">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provides a framework for information sharing</w:t>
      </w:r>
    </w:p>
    <w:p w14:paraId="23C40EF0" w14:textId="77777777" w:rsidR="009F1EDE" w:rsidRPr="003155B3" w:rsidRDefault="009F1EDE" w:rsidP="009F1EDE">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evidences progress</w:t>
      </w:r>
    </w:p>
    <w:p w14:paraId="6D949EE3" w14:textId="77777777" w:rsidR="009F2627" w:rsidRDefault="009F2627" w:rsidP="00D70C5F">
      <w:pPr>
        <w:outlineLvl w:val="0"/>
        <w:rPr>
          <w:rFonts w:ascii="Arial" w:hAnsi="Arial" w:cs="Arial"/>
          <w:color w:val="0070C0"/>
          <w:sz w:val="22"/>
          <w:szCs w:val="22"/>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04EA9921" w:rsidR="002E4D61" w:rsidRPr="00A33B00" w:rsidRDefault="002E4D61" w:rsidP="00D70C5F">
      <w:pPr>
        <w:outlineLvl w:val="0"/>
        <w:rPr>
          <w:rFonts w:ascii="Arial" w:hAnsi="Arial" w:cs="Arial"/>
          <w:b/>
          <w:i/>
          <w:iCs/>
          <w:color w:val="000000"/>
          <w:sz w:val="16"/>
          <w:szCs w:val="16"/>
        </w:rPr>
      </w:pPr>
      <w:r w:rsidRPr="005B72D4">
        <w:rPr>
          <w:rFonts w:ascii="Arial" w:hAnsi="Arial" w:cs="Arial"/>
          <w:bCs/>
          <w:i/>
          <w:iCs/>
          <w:color w:val="000000"/>
          <w:sz w:val="16"/>
          <w:szCs w:val="16"/>
        </w:rPr>
        <w:t xml:space="preserve">See also </w:t>
      </w:r>
      <w:r w:rsidR="00FC3C10" w:rsidRPr="005B72D4">
        <w:rPr>
          <w:rFonts w:ascii="Arial" w:hAnsi="Arial" w:cs="Arial"/>
          <w:bCs/>
          <w:i/>
          <w:iCs/>
          <w:color w:val="000000"/>
          <w:sz w:val="16"/>
          <w:szCs w:val="16"/>
        </w:rPr>
        <w:t xml:space="preserve">Part 2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and </w:t>
      </w:r>
      <w:r w:rsidRPr="005B72D4">
        <w:rPr>
          <w:rFonts w:ascii="Arial" w:hAnsi="Arial" w:cs="Arial"/>
          <w:bCs/>
          <w:i/>
          <w:iCs/>
          <w:color w:val="000000"/>
          <w:sz w:val="16"/>
          <w:szCs w:val="16"/>
        </w:rPr>
        <w:t>Working Together To Safeguard Childr</w:t>
      </w:r>
      <w:r w:rsidR="00AB1F7E" w:rsidRPr="005B72D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For some children and families early help support may not result in improved outcomes and increased safety for the child involved</w:t>
      </w:r>
      <w:r w:rsidR="002E4D61" w:rsidRPr="0094662C">
        <w:rPr>
          <w:rFonts w:ascii="Arial" w:hAnsi="Arial" w:cs="Arial"/>
          <w:color w:val="000000"/>
          <w:sz w:val="22"/>
          <w:szCs w:val="22"/>
        </w:rPr>
        <w:t>;</w:t>
      </w:r>
      <w:r w:rsidRPr="0094662C">
        <w:rPr>
          <w:rFonts w:ascii="Arial" w:hAnsi="Arial" w:cs="Arial"/>
          <w:color w:val="000000"/>
          <w:sz w:val="22"/>
          <w:szCs w:val="22"/>
        </w:rPr>
        <w:t xml:space="preserve"> </w:t>
      </w:r>
    </w:p>
    <w:p w14:paraId="4EA7B464" w14:textId="77777777" w:rsidR="002E4D61" w:rsidRPr="0094662C" w:rsidRDefault="00B01750"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A family may choose not to engage with the early help process and concerns may escalate as a result</w:t>
      </w:r>
      <w:r w:rsidR="002E4D61" w:rsidRPr="0094662C">
        <w:rPr>
          <w:rFonts w:ascii="Arial" w:hAnsi="Arial" w:cs="Arial"/>
          <w:color w:val="000000"/>
          <w:sz w:val="22"/>
          <w:szCs w:val="22"/>
        </w:rPr>
        <w:t>;</w:t>
      </w:r>
    </w:p>
    <w:p w14:paraId="12C03633" w14:textId="77777777" w:rsidR="00B01750" w:rsidRPr="0094662C" w:rsidRDefault="002E4D61"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The child may be at risk of significant harm.</w:t>
      </w:r>
    </w:p>
    <w:p w14:paraId="599093A1" w14:textId="77777777" w:rsidR="007E22DD" w:rsidRDefault="007E22DD" w:rsidP="00B01750">
      <w:pPr>
        <w:rPr>
          <w:rFonts w:ascii="Arial" w:hAnsi="Arial" w:cs="Arial"/>
          <w:sz w:val="22"/>
          <w:szCs w:val="22"/>
        </w:rPr>
      </w:pPr>
    </w:p>
    <w:p w14:paraId="62350B6E" w14:textId="5F339965" w:rsidR="00B01750" w:rsidRPr="002A5E7B" w:rsidRDefault="00B01750" w:rsidP="00B01750">
      <w:pPr>
        <w:rPr>
          <w:rFonts w:ascii="Arial" w:hAnsi="Arial" w:cs="Arial"/>
          <w:sz w:val="22"/>
          <w:szCs w:val="22"/>
        </w:rPr>
      </w:pPr>
      <w:r w:rsidRPr="002A5E7B">
        <w:rPr>
          <w:rFonts w:ascii="Arial" w:hAnsi="Arial" w:cs="Arial"/>
          <w:sz w:val="22"/>
          <w:szCs w:val="22"/>
        </w:rPr>
        <w:t xml:space="preserve">At this stage, school safeguarding teams should refer to the local authority threshold guidance when making a decision </w:t>
      </w:r>
      <w:r w:rsidR="00CE7F12" w:rsidRPr="002A5E7B">
        <w:rPr>
          <w:rFonts w:ascii="Arial" w:hAnsi="Arial" w:cs="Arial"/>
          <w:sz w:val="22"/>
          <w:szCs w:val="22"/>
        </w:rPr>
        <w:t>as to whether a referral is made to Children’s social care for support for:-</w:t>
      </w:r>
    </w:p>
    <w:p w14:paraId="28045BB2" w14:textId="77777777" w:rsidR="00CE7F12" w:rsidRPr="002A5E7B" w:rsidRDefault="00CE7F12" w:rsidP="00A14B80">
      <w:pPr>
        <w:numPr>
          <w:ilvl w:val="0"/>
          <w:numId w:val="88"/>
        </w:numPr>
        <w:rPr>
          <w:rFonts w:ascii="Arial" w:hAnsi="Arial" w:cs="Arial"/>
          <w:sz w:val="22"/>
          <w:szCs w:val="22"/>
        </w:rPr>
      </w:pPr>
      <w:r w:rsidRPr="002A5E7B">
        <w:rPr>
          <w:rFonts w:ascii="Arial" w:hAnsi="Arial" w:cs="Arial"/>
          <w:sz w:val="22"/>
          <w:szCs w:val="22"/>
        </w:rPr>
        <w:t xml:space="preserve">a child who is unlikely to reach or maintain a satisfactory level of health or development, or their health or development will be significantly impaired without the </w:t>
      </w:r>
      <w:r w:rsidRPr="002A5E7B">
        <w:rPr>
          <w:rFonts w:ascii="Arial" w:hAnsi="Arial" w:cs="Arial"/>
          <w:sz w:val="22"/>
          <w:szCs w:val="22"/>
        </w:rPr>
        <w:lastRenderedPageBreak/>
        <w:t xml:space="preserve">provision of services, or the child is disabled – </w:t>
      </w:r>
      <w:r w:rsidRPr="002A5E7B">
        <w:rPr>
          <w:rFonts w:ascii="Arial" w:hAnsi="Arial" w:cs="Arial"/>
          <w:b/>
          <w:bCs/>
          <w:sz w:val="22"/>
          <w:szCs w:val="22"/>
          <w:u w:val="single"/>
        </w:rPr>
        <w:t>Child in Need</w:t>
      </w:r>
      <w:r w:rsidRPr="002A5E7B">
        <w:rPr>
          <w:rFonts w:ascii="Arial" w:hAnsi="Arial" w:cs="Arial"/>
          <w:sz w:val="22"/>
          <w:szCs w:val="22"/>
        </w:rPr>
        <w:t xml:space="preserve"> (under section 17 of the Children Act 1989)</w:t>
      </w:r>
    </w:p>
    <w:p w14:paraId="4A3E823F" w14:textId="77777777" w:rsidR="00CE7F12" w:rsidRPr="002A5E7B" w:rsidRDefault="00CE7F12" w:rsidP="00CE7F12">
      <w:pPr>
        <w:ind w:left="360"/>
        <w:rPr>
          <w:rFonts w:ascii="Arial" w:hAnsi="Arial" w:cs="Arial"/>
          <w:sz w:val="22"/>
          <w:szCs w:val="22"/>
        </w:rPr>
      </w:pPr>
      <w:r w:rsidRPr="002A5E7B">
        <w:rPr>
          <w:rFonts w:ascii="Arial" w:hAnsi="Arial" w:cs="Arial"/>
          <w:sz w:val="22"/>
          <w:szCs w:val="22"/>
        </w:rPr>
        <w:t>or</w:t>
      </w:r>
    </w:p>
    <w:p w14:paraId="5B1788C5" w14:textId="77777777" w:rsidR="00CE7F12" w:rsidRPr="002A5E7B" w:rsidRDefault="00CE7F12" w:rsidP="00A14B80">
      <w:pPr>
        <w:numPr>
          <w:ilvl w:val="0"/>
          <w:numId w:val="88"/>
        </w:numPr>
        <w:rPr>
          <w:rFonts w:ascii="Arial" w:hAnsi="Arial" w:cs="Arial"/>
          <w:sz w:val="22"/>
          <w:szCs w:val="22"/>
        </w:rPr>
      </w:pPr>
      <w:r w:rsidRPr="002A5E7B">
        <w:rPr>
          <w:rFonts w:ascii="Arial" w:hAnsi="Arial" w:cs="Arial"/>
          <w:sz w:val="22"/>
          <w:szCs w:val="22"/>
        </w:rPr>
        <w:t xml:space="preserve">there is reasonable cause to suspect a child is suffering or likely to suffer significant harm – </w:t>
      </w:r>
      <w:r w:rsidRPr="002A5E7B">
        <w:rPr>
          <w:rFonts w:ascii="Arial" w:hAnsi="Arial" w:cs="Arial"/>
          <w:b/>
          <w:bCs/>
          <w:sz w:val="22"/>
          <w:szCs w:val="22"/>
          <w:u w:val="single"/>
        </w:rPr>
        <w:t>Child Protection</w:t>
      </w:r>
      <w:r w:rsidRPr="002A5E7B">
        <w:rPr>
          <w:rFonts w:ascii="Arial" w:hAnsi="Arial" w:cs="Arial"/>
          <w:sz w:val="22"/>
          <w:szCs w:val="22"/>
        </w:rPr>
        <w:t xml:space="preserve"> (under section 47 of the Children Act 1989)</w:t>
      </w:r>
    </w:p>
    <w:p w14:paraId="45BC7270" w14:textId="77777777" w:rsidR="00A33B00" w:rsidRDefault="00A33B00" w:rsidP="00893C1C">
      <w:pPr>
        <w:pStyle w:val="MediumGrid1-Accent21"/>
        <w:ind w:left="0"/>
        <w:rPr>
          <w:rFonts w:ascii="Arial" w:hAnsi="Arial" w:cs="Arial"/>
          <w:sz w:val="22"/>
          <w:szCs w:val="22"/>
        </w:rPr>
      </w:pPr>
    </w:p>
    <w:p w14:paraId="23E96B03" w14:textId="1F4D00B7" w:rsidR="00893C1C" w:rsidRPr="000C1DD4" w:rsidRDefault="00AB5C17" w:rsidP="00893C1C">
      <w:pPr>
        <w:pStyle w:val="MediumGrid1-Accent21"/>
        <w:ind w:left="0"/>
        <w:rPr>
          <w:rFonts w:ascii="Arial" w:hAnsi="Arial" w:cs="Arial"/>
          <w:sz w:val="22"/>
          <w:szCs w:val="22"/>
        </w:rPr>
      </w:pPr>
      <w:r w:rsidRPr="002A5E7B">
        <w:rPr>
          <w:rFonts w:ascii="Arial" w:hAnsi="Arial" w:cs="Arial"/>
          <w:sz w:val="22"/>
          <w:szCs w:val="22"/>
        </w:rPr>
        <w:t xml:space="preserve">In the first instance </w:t>
      </w:r>
      <w:r w:rsidR="00131194" w:rsidRPr="002A5E7B">
        <w:rPr>
          <w:rFonts w:ascii="Arial" w:hAnsi="Arial" w:cs="Arial"/>
          <w:sz w:val="22"/>
          <w:szCs w:val="22"/>
        </w:rPr>
        <w:t>a referral</w:t>
      </w:r>
      <w:r w:rsidRPr="002A5E7B">
        <w:rPr>
          <w:rFonts w:ascii="Arial" w:hAnsi="Arial" w:cs="Arial"/>
          <w:sz w:val="22"/>
          <w:szCs w:val="22"/>
        </w:rPr>
        <w:t xml:space="preserve"> should be made by telephone</w:t>
      </w:r>
      <w:r w:rsidR="00F90AB3" w:rsidRPr="002A5E7B">
        <w:rPr>
          <w:rFonts w:ascii="Arial" w:hAnsi="Arial" w:cs="Arial"/>
          <w:i/>
          <w:color w:val="FF0000"/>
          <w:sz w:val="22"/>
          <w:szCs w:val="22"/>
        </w:rPr>
        <w:t xml:space="preserve"> </w:t>
      </w:r>
      <w:r w:rsidR="0033646A">
        <w:rPr>
          <w:rFonts w:ascii="Arial" w:hAnsi="Arial" w:cs="Arial"/>
          <w:sz w:val="22"/>
          <w:szCs w:val="22"/>
        </w:rPr>
        <w:t xml:space="preserve">to </w:t>
      </w:r>
      <w:r w:rsidR="0033646A" w:rsidRPr="00B907E0">
        <w:rPr>
          <w:rFonts w:ascii="Arial" w:hAnsi="Arial" w:cs="Arial"/>
          <w:sz w:val="22"/>
          <w:szCs w:val="22"/>
        </w:rPr>
        <w:t>MASH</w:t>
      </w:r>
      <w:r w:rsidR="0033646A" w:rsidRPr="00B907E0">
        <w:rPr>
          <w:rFonts w:ascii="Arial" w:hAnsi="Arial" w:cs="Arial"/>
          <w:iCs/>
          <w:sz w:val="22"/>
          <w:szCs w:val="22"/>
        </w:rPr>
        <w:t xml:space="preserve"> (</w:t>
      </w:r>
      <w:r w:rsidR="0033646A" w:rsidRPr="00B907E0">
        <w:rPr>
          <w:rFonts w:ascii="Arial" w:hAnsi="Arial" w:cs="Arial"/>
          <w:sz w:val="22"/>
          <w:szCs w:val="22"/>
        </w:rPr>
        <w:t>0300 456 0108)</w:t>
      </w:r>
      <w:r w:rsidR="0033646A">
        <w:rPr>
          <w:rFonts w:ascii="Arial" w:hAnsi="Arial" w:cs="Arial"/>
          <w:sz w:val="22"/>
          <w:szCs w:val="22"/>
        </w:rPr>
        <w:t xml:space="preserve">. </w:t>
      </w:r>
      <w:r w:rsidRPr="002A5E7B">
        <w:rPr>
          <w:rFonts w:ascii="Arial" w:hAnsi="Arial" w:cs="Arial"/>
          <w:sz w:val="22"/>
          <w:szCs w:val="22"/>
        </w:rPr>
        <w:t>It is useful</w:t>
      </w:r>
      <w:r w:rsidRPr="000C1DD4">
        <w:rPr>
          <w:rFonts w:ascii="Arial" w:hAnsi="Arial" w:cs="Arial"/>
          <w:sz w:val="22"/>
          <w:szCs w:val="22"/>
        </w:rPr>
        <w:t xml:space="preserve"> to have any safeguarding / </w:t>
      </w:r>
      <w:r w:rsidR="00440EE8" w:rsidRPr="000C1DD4">
        <w:rPr>
          <w:rFonts w:ascii="Arial" w:hAnsi="Arial" w:cs="Arial"/>
          <w:sz w:val="22"/>
          <w:szCs w:val="22"/>
        </w:rPr>
        <w:t>child</w:t>
      </w:r>
      <w:r w:rsidRPr="000C1DD4">
        <w:rPr>
          <w:rFonts w:ascii="Arial" w:hAnsi="Arial" w:cs="Arial"/>
          <w:sz w:val="22"/>
          <w:szCs w:val="22"/>
        </w:rPr>
        <w:t xml:space="preserve"> protection records to</w:t>
      </w:r>
      <w:r w:rsidR="0070081C" w:rsidRPr="000C1DD4">
        <w:rPr>
          <w:rFonts w:ascii="Arial" w:hAnsi="Arial" w:cs="Arial"/>
          <w:sz w:val="22"/>
          <w:szCs w:val="22"/>
        </w:rPr>
        <w:t xml:space="preserve"> </w:t>
      </w:r>
      <w:r w:rsidRPr="000C1DD4">
        <w:rPr>
          <w:rFonts w:ascii="Arial" w:hAnsi="Arial" w:cs="Arial"/>
          <w:sz w:val="22"/>
          <w:szCs w:val="22"/>
        </w:rPr>
        <w:t xml:space="preserve">hand. Following a telephone </w:t>
      </w:r>
      <w:r w:rsidR="00C72994" w:rsidRPr="000C1DD4">
        <w:rPr>
          <w:rFonts w:ascii="Arial" w:hAnsi="Arial" w:cs="Arial"/>
          <w:sz w:val="22"/>
          <w:szCs w:val="22"/>
        </w:rPr>
        <w:t>referral,</w:t>
      </w:r>
      <w:r w:rsidRPr="000C1DD4">
        <w:rPr>
          <w:rFonts w:ascii="Arial" w:hAnsi="Arial" w:cs="Arial"/>
          <w:sz w:val="22"/>
          <w:szCs w:val="22"/>
        </w:rPr>
        <w:t xml:space="preserve"> you will be required to submit a </w:t>
      </w:r>
      <w:r w:rsidRPr="000C1DD4">
        <w:rPr>
          <w:rFonts w:ascii="Arial" w:hAnsi="Arial" w:cs="Arial"/>
          <w:color w:val="000000"/>
          <w:sz w:val="22"/>
          <w:szCs w:val="22"/>
        </w:rPr>
        <w:t xml:space="preserve">written referral </w:t>
      </w:r>
      <w:r w:rsidRPr="000C1DD4">
        <w:rPr>
          <w:rFonts w:ascii="Arial" w:hAnsi="Arial" w:cs="Arial"/>
          <w:sz w:val="22"/>
          <w:szCs w:val="22"/>
        </w:rPr>
        <w:t xml:space="preserve">within 24 hours. </w:t>
      </w:r>
    </w:p>
    <w:p w14:paraId="4CBB0E2F" w14:textId="77777777" w:rsidR="00893C1C" w:rsidRPr="000C1DD4" w:rsidRDefault="00893C1C" w:rsidP="00893C1C">
      <w:pPr>
        <w:pStyle w:val="MediumGrid1-Accent21"/>
        <w:ind w:left="0"/>
        <w:rPr>
          <w:rFonts w:ascii="Arial" w:hAnsi="Arial" w:cs="Arial"/>
          <w:sz w:val="22"/>
          <w:szCs w:val="22"/>
        </w:rPr>
      </w:pPr>
    </w:p>
    <w:p w14:paraId="3F1BEE7A" w14:textId="77777777" w:rsidR="00893C1C" w:rsidRPr="007E22DD" w:rsidRDefault="00893C1C" w:rsidP="00893C1C">
      <w:pPr>
        <w:pStyle w:val="MediumGrid1-Accent21"/>
        <w:ind w:left="0"/>
        <w:rPr>
          <w:rFonts w:ascii="Arial" w:hAnsi="Arial" w:cs="Arial"/>
          <w:sz w:val="22"/>
          <w:szCs w:val="22"/>
          <w:u w:val="single"/>
        </w:rPr>
      </w:pPr>
      <w:r w:rsidRPr="007E22DD">
        <w:rPr>
          <w:rFonts w:ascii="Arial" w:hAnsi="Arial" w:cs="Arial"/>
          <w:sz w:val="22"/>
          <w:szCs w:val="22"/>
          <w:u w:val="single"/>
        </w:rPr>
        <w:t>Points to consider when completing a referral:-</w:t>
      </w:r>
    </w:p>
    <w:p w14:paraId="2D988A26" w14:textId="77777777" w:rsidR="00893C1C" w:rsidRPr="000C1DD4" w:rsidRDefault="00893C1C" w:rsidP="00893C1C">
      <w:pPr>
        <w:pStyle w:val="MediumGrid1-Accent21"/>
        <w:ind w:left="0"/>
        <w:rPr>
          <w:rFonts w:ascii="Arial" w:hAnsi="Arial" w:cs="Arial"/>
          <w:sz w:val="22"/>
          <w:szCs w:val="22"/>
        </w:rPr>
      </w:pPr>
    </w:p>
    <w:p w14:paraId="4FF8A6C0" w14:textId="77777777" w:rsidR="00670761" w:rsidRPr="000C1DD4" w:rsidRDefault="00893C1C" w:rsidP="00A14B80">
      <w:pPr>
        <w:pStyle w:val="MediumGrid1-Accent21"/>
        <w:numPr>
          <w:ilvl w:val="0"/>
          <w:numId w:val="40"/>
        </w:numPr>
        <w:rPr>
          <w:rFonts w:ascii="Arial" w:hAnsi="Arial" w:cs="Arial"/>
          <w:sz w:val="22"/>
          <w:szCs w:val="22"/>
        </w:rPr>
      </w:pPr>
      <w:r w:rsidRPr="000C1DD4">
        <w:rPr>
          <w:rFonts w:ascii="Arial" w:hAnsi="Arial" w:cs="Arial"/>
          <w:sz w:val="22"/>
          <w:szCs w:val="22"/>
        </w:rPr>
        <w:t xml:space="preserve">Where possible include the ‘voice’ of the </w:t>
      </w:r>
      <w:r w:rsidR="005F58C4" w:rsidRPr="000C1DD4">
        <w:rPr>
          <w:rFonts w:ascii="Arial" w:hAnsi="Arial" w:cs="Arial"/>
          <w:sz w:val="22"/>
          <w:szCs w:val="22"/>
        </w:rPr>
        <w:t>pupil</w:t>
      </w:r>
      <w:r w:rsidRPr="000C1DD4">
        <w:rPr>
          <w:rFonts w:ascii="Arial" w:hAnsi="Arial" w:cs="Arial"/>
          <w:sz w:val="22"/>
          <w:szCs w:val="22"/>
        </w:rPr>
        <w:t xml:space="preserve">, including any behaviours displayed which may indicate an unmet need. </w:t>
      </w:r>
    </w:p>
    <w:p w14:paraId="1121F084" w14:textId="77777777" w:rsidR="00670761" w:rsidRPr="000C1DD4" w:rsidRDefault="00670761" w:rsidP="00A14B80">
      <w:pPr>
        <w:pStyle w:val="MediumGrid1-Accent21"/>
        <w:numPr>
          <w:ilvl w:val="0"/>
          <w:numId w:val="40"/>
        </w:numPr>
        <w:rPr>
          <w:rFonts w:ascii="Arial" w:hAnsi="Arial" w:cs="Arial"/>
          <w:sz w:val="22"/>
          <w:szCs w:val="22"/>
        </w:rPr>
      </w:pPr>
      <w:r w:rsidRPr="000C1DD4">
        <w:rPr>
          <w:rFonts w:ascii="Arial" w:hAnsi="Arial" w:cs="Arial"/>
          <w:sz w:val="22"/>
          <w:szCs w:val="22"/>
        </w:rPr>
        <w:t xml:space="preserve">Provide a picture of what life is like for the </w:t>
      </w:r>
      <w:r w:rsidR="001E4887" w:rsidRPr="000C1DD4">
        <w:rPr>
          <w:rFonts w:ascii="Arial" w:hAnsi="Arial" w:cs="Arial"/>
          <w:sz w:val="22"/>
          <w:szCs w:val="22"/>
        </w:rPr>
        <w:t>pupil</w:t>
      </w:r>
      <w:r w:rsidRPr="000C1DD4">
        <w:rPr>
          <w:rFonts w:ascii="Arial" w:hAnsi="Arial" w:cs="Arial"/>
          <w:sz w:val="22"/>
          <w:szCs w:val="22"/>
        </w:rPr>
        <w:t>. What is their ‘lived experience’?</w:t>
      </w:r>
    </w:p>
    <w:p w14:paraId="5E14A67B"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Is the risk posed familial or extra-familial?</w:t>
      </w:r>
      <w:r w:rsidR="005F58C4" w:rsidRPr="000C1DD4">
        <w:rPr>
          <w:rFonts w:ascii="Arial" w:hAnsi="Arial" w:cs="Arial"/>
          <w:sz w:val="22"/>
          <w:szCs w:val="22"/>
        </w:rPr>
        <w:t xml:space="preserve"> </w:t>
      </w:r>
      <w:r w:rsidR="005F58C4" w:rsidRPr="00F41AF0">
        <w:rPr>
          <w:rFonts w:ascii="Arial" w:hAnsi="Arial" w:cs="Arial"/>
          <w:sz w:val="22"/>
          <w:szCs w:val="22"/>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 xml:space="preserve">From the school’s perspective, what are your worries for this </w:t>
      </w:r>
      <w:r w:rsidR="005F58C4" w:rsidRPr="000C1DD4">
        <w:rPr>
          <w:rFonts w:ascii="Arial" w:hAnsi="Arial" w:cs="Arial"/>
          <w:sz w:val="22"/>
          <w:szCs w:val="22"/>
        </w:rPr>
        <w:t>pupil</w:t>
      </w:r>
      <w:r w:rsidRPr="000C1DD4">
        <w:rPr>
          <w:rFonts w:ascii="Arial" w:hAnsi="Arial" w:cs="Arial"/>
          <w:sz w:val="22"/>
          <w:szCs w:val="22"/>
        </w:rPr>
        <w:t>?</w:t>
      </w:r>
    </w:p>
    <w:p w14:paraId="158A0F76"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sz w:val="22"/>
          <w:szCs w:val="22"/>
        </w:rPr>
      </w:pPr>
      <w:r w:rsidRPr="0094662C">
        <w:rPr>
          <w:rFonts w:ascii="Arial" w:hAnsi="Arial" w:cs="Arial"/>
          <w:color w:val="000000"/>
          <w:sz w:val="22"/>
          <w:szCs w:val="22"/>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sz w:val="22"/>
          <w:szCs w:val="22"/>
        </w:rPr>
      </w:pPr>
      <w:r w:rsidRPr="000C1DD4">
        <w:rPr>
          <w:rFonts w:ascii="Arial" w:hAnsi="Arial" w:cs="Arial"/>
          <w:sz w:val="22"/>
          <w:szCs w:val="22"/>
        </w:rPr>
        <w:t xml:space="preserve">There are a number of additional ‘frameworks’ which can also be considered at this stage e.g. </w:t>
      </w:r>
      <w:hyperlink r:id="rId25" w:history="1">
        <w:r w:rsidRPr="0094662C">
          <w:rPr>
            <w:rStyle w:val="Hyperlink"/>
            <w:rFonts w:ascii="Arial" w:hAnsi="Arial" w:cs="Arial"/>
            <w:sz w:val="22"/>
            <w:szCs w:val="22"/>
          </w:rPr>
          <w:t>the Hacket Continuum</w:t>
        </w:r>
      </w:hyperlink>
      <w:r w:rsidRPr="0094662C">
        <w:rPr>
          <w:rFonts w:ascii="Arial" w:hAnsi="Arial" w:cs="Arial"/>
          <w:sz w:val="22"/>
          <w:szCs w:val="22"/>
        </w:rPr>
        <w:t>,</w:t>
      </w:r>
      <w:r>
        <w:rPr>
          <w:rFonts w:ascii="Arial" w:hAnsi="Arial" w:cs="Arial"/>
          <w:sz w:val="22"/>
          <w:szCs w:val="22"/>
        </w:rPr>
        <w:t xml:space="preserve"> t</w:t>
      </w:r>
      <w:r w:rsidRPr="000C1DD4">
        <w:rPr>
          <w:rFonts w:ascii="Arial" w:hAnsi="Arial" w:cs="Arial"/>
          <w:sz w:val="22"/>
          <w:szCs w:val="22"/>
        </w:rPr>
        <w:t>he Brook Tool, Neglect Framework</w:t>
      </w:r>
      <w:r>
        <w:rPr>
          <w:rFonts w:ascii="Arial" w:hAnsi="Arial" w:cs="Arial"/>
          <w:sz w:val="22"/>
          <w:szCs w:val="22"/>
        </w:rPr>
        <w:t xml:space="preserve">, </w:t>
      </w:r>
      <w:r w:rsidRPr="00D93120">
        <w:rPr>
          <w:rFonts w:ascii="Arial" w:hAnsi="Arial" w:cs="Arial"/>
          <w:sz w:val="22"/>
          <w:szCs w:val="22"/>
        </w:rPr>
        <w:t>Graded Care Profile</w:t>
      </w:r>
    </w:p>
    <w:p w14:paraId="2FF3CD98" w14:textId="77777777" w:rsidR="007E22DD" w:rsidRDefault="007E22DD" w:rsidP="00670761">
      <w:pPr>
        <w:rPr>
          <w:rFonts w:ascii="Arial" w:hAnsi="Arial" w:cs="Arial"/>
          <w:sz w:val="22"/>
          <w:szCs w:val="22"/>
        </w:rPr>
      </w:pPr>
    </w:p>
    <w:p w14:paraId="5880650F" w14:textId="77777777" w:rsidR="007E22DD" w:rsidRDefault="007E22DD" w:rsidP="00670761">
      <w:pPr>
        <w:rPr>
          <w:rFonts w:ascii="Arial" w:hAnsi="Arial" w:cs="Arial"/>
          <w:sz w:val="22"/>
          <w:szCs w:val="22"/>
        </w:rPr>
      </w:pPr>
    </w:p>
    <w:p w14:paraId="23F07BBE" w14:textId="372318EF" w:rsidR="00670761" w:rsidRPr="000C1DD4" w:rsidRDefault="00670761" w:rsidP="00670761">
      <w:pPr>
        <w:rPr>
          <w:rFonts w:ascii="Arial" w:hAnsi="Arial" w:cs="Arial"/>
          <w:sz w:val="22"/>
          <w:szCs w:val="22"/>
        </w:rPr>
      </w:pPr>
      <w:r w:rsidRPr="000C1DD4">
        <w:rPr>
          <w:rFonts w:ascii="Arial" w:hAnsi="Arial" w:cs="Arial"/>
          <w:sz w:val="22"/>
          <w:szCs w:val="22"/>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sz w:val="22"/>
          <w:szCs w:val="22"/>
        </w:rPr>
        <w:t>pupil</w:t>
      </w:r>
      <w:r w:rsidRPr="000C1DD4">
        <w:rPr>
          <w:rFonts w:ascii="Arial" w:hAnsi="Arial" w:cs="Arial"/>
          <w:sz w:val="22"/>
          <w:szCs w:val="22"/>
        </w:rPr>
        <w:t xml:space="preserve"> at risk to share the referral prior to reporting to social care, the information can still be shared where there is good reason to do so. </w:t>
      </w:r>
    </w:p>
    <w:p w14:paraId="1E8FBFEA" w14:textId="77777777" w:rsidR="000D69D0" w:rsidRPr="0094662C" w:rsidRDefault="00570E90" w:rsidP="003A20DD">
      <w:pPr>
        <w:outlineLvl w:val="0"/>
        <w:rPr>
          <w:rFonts w:ascii="Arial" w:hAnsi="Arial" w:cs="Arial"/>
          <w:b/>
          <w:color w:val="000000"/>
          <w:sz w:val="22"/>
          <w:szCs w:val="22"/>
        </w:rPr>
      </w:pPr>
      <w:r w:rsidRPr="0094662C">
        <w:rPr>
          <w:rFonts w:ascii="Arial" w:hAnsi="Arial" w:cs="Arial"/>
          <w:b/>
          <w:color w:val="000000"/>
          <w:sz w:val="22"/>
          <w:szCs w:val="22"/>
        </w:rPr>
        <w:t>Outcome of referral</w:t>
      </w:r>
    </w:p>
    <w:p w14:paraId="343D7D07" w14:textId="0BC08CE6" w:rsidR="00570E90" w:rsidRPr="0094662C" w:rsidRDefault="00570E90" w:rsidP="003A20DD">
      <w:pPr>
        <w:outlineLvl w:val="0"/>
        <w:rPr>
          <w:rFonts w:ascii="Arial" w:hAnsi="Arial" w:cs="Arial"/>
          <w:bCs/>
          <w:color w:val="000000"/>
          <w:sz w:val="22"/>
          <w:szCs w:val="22"/>
        </w:rPr>
      </w:pPr>
      <w:r w:rsidRPr="0094662C">
        <w:rPr>
          <w:rFonts w:ascii="Arial" w:hAnsi="Arial" w:cs="Arial"/>
          <w:bCs/>
          <w:color w:val="000000"/>
          <w:sz w:val="22"/>
          <w:szCs w:val="22"/>
        </w:rPr>
        <w:t xml:space="preserve">Members of the school’s safeguarding team work in line with the statutory guidance included in Chapter 3 of </w:t>
      </w:r>
      <w:r w:rsidR="00FC3C10" w:rsidRPr="005B72D4">
        <w:rPr>
          <w:rFonts w:ascii="Arial" w:hAnsi="Arial" w:cs="Arial"/>
          <w:bCs/>
          <w:color w:val="000000"/>
          <w:sz w:val="22"/>
          <w:szCs w:val="22"/>
        </w:rPr>
        <w:t>‘</w:t>
      </w:r>
      <w:r w:rsidRPr="005B72D4">
        <w:rPr>
          <w:rFonts w:ascii="Arial" w:hAnsi="Arial" w:cs="Arial"/>
          <w:bCs/>
          <w:color w:val="000000"/>
          <w:sz w:val="22"/>
          <w:szCs w:val="22"/>
        </w:rPr>
        <w:t>Working Together To Safeguard Children</w:t>
      </w:r>
      <w:r w:rsidR="00FC3C10" w:rsidRPr="005B72D4">
        <w:rPr>
          <w:rFonts w:ascii="Arial" w:hAnsi="Arial" w:cs="Arial"/>
          <w:bCs/>
          <w:color w:val="000000"/>
          <w:sz w:val="22"/>
          <w:szCs w:val="22"/>
        </w:rPr>
        <w:t>’</w:t>
      </w:r>
      <w:r w:rsidR="002B37F9" w:rsidRPr="005B72D4">
        <w:rPr>
          <w:rFonts w:ascii="Arial" w:hAnsi="Arial" w:cs="Arial"/>
          <w:bCs/>
          <w:color w:val="000000"/>
          <w:sz w:val="22"/>
          <w:szCs w:val="22"/>
        </w:rPr>
        <w:t xml:space="preserve"> and the local multi-agency safeguarding procedures</w:t>
      </w:r>
      <w:r w:rsidRPr="005B72D4">
        <w:rPr>
          <w:rFonts w:ascii="Arial" w:hAnsi="Arial" w:cs="Arial"/>
          <w:bCs/>
          <w:color w:val="000000"/>
          <w:sz w:val="22"/>
          <w:szCs w:val="22"/>
        </w:rPr>
        <w:t>, which outline next steps and decision</w:t>
      </w:r>
      <w:r w:rsidRPr="0094662C">
        <w:rPr>
          <w:rFonts w:ascii="Arial" w:hAnsi="Arial" w:cs="Arial"/>
          <w:bCs/>
          <w:color w:val="000000"/>
          <w:sz w:val="22"/>
          <w:szCs w:val="22"/>
        </w:rPr>
        <w:t xml:space="preserve">-making following a referral to Children’s social care. </w:t>
      </w:r>
    </w:p>
    <w:p w14:paraId="35F247BE" w14:textId="77777777" w:rsidR="00570E90" w:rsidRPr="002B37F9" w:rsidRDefault="00570E90" w:rsidP="003A20DD">
      <w:pPr>
        <w:outlineLvl w:val="0"/>
        <w:rPr>
          <w:rFonts w:ascii="Arial" w:hAnsi="Arial" w:cs="Arial"/>
          <w:bCs/>
          <w:color w:val="000000"/>
          <w:sz w:val="22"/>
          <w:szCs w:val="22"/>
          <w:highlight w:val="yellow"/>
        </w:rPr>
      </w:pPr>
      <w:r w:rsidRPr="0094662C">
        <w:rPr>
          <w:rFonts w:ascii="Arial" w:hAnsi="Arial" w:cs="Arial"/>
          <w:bCs/>
          <w:color w:val="000000"/>
          <w:sz w:val="22"/>
          <w:szCs w:val="22"/>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sz w:val="22"/>
          <w:szCs w:val="22"/>
        </w:rPr>
        <w:t xml:space="preserve"> and</w:t>
      </w:r>
      <w:r w:rsidRPr="0094662C">
        <w:rPr>
          <w:rFonts w:ascii="Arial" w:hAnsi="Arial" w:cs="Arial"/>
          <w:bCs/>
          <w:color w:val="000000"/>
          <w:sz w:val="22"/>
          <w:szCs w:val="22"/>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sz w:val="22"/>
          <w:szCs w:val="22"/>
          <w:highlight w:val="yellow"/>
        </w:rPr>
      </w:pPr>
    </w:p>
    <w:p w14:paraId="47DD0210" w14:textId="77777777" w:rsidR="00A33B00" w:rsidRDefault="00A33B00" w:rsidP="003A20DD">
      <w:pPr>
        <w:outlineLvl w:val="0"/>
        <w:rPr>
          <w:rFonts w:ascii="Arial" w:hAnsi="Arial" w:cs="Arial"/>
          <w:bCs/>
          <w:i/>
          <w:iCs/>
          <w:color w:val="000000"/>
          <w:sz w:val="16"/>
          <w:szCs w:val="16"/>
        </w:rPr>
      </w:pPr>
    </w:p>
    <w:p w14:paraId="48498A7F" w14:textId="77777777" w:rsidR="00A33B00" w:rsidRDefault="00A33B00" w:rsidP="003A20DD">
      <w:pPr>
        <w:outlineLvl w:val="0"/>
        <w:rPr>
          <w:rFonts w:ascii="Arial" w:hAnsi="Arial" w:cs="Arial"/>
          <w:bCs/>
          <w:i/>
          <w:iCs/>
          <w:color w:val="000000"/>
          <w:sz w:val="16"/>
          <w:szCs w:val="16"/>
        </w:rPr>
      </w:pPr>
    </w:p>
    <w:p w14:paraId="31A47853" w14:textId="77777777" w:rsidR="00A33B00" w:rsidRDefault="00A33B00" w:rsidP="003A20DD">
      <w:pPr>
        <w:outlineLvl w:val="0"/>
        <w:rPr>
          <w:rFonts w:ascii="Arial" w:hAnsi="Arial" w:cs="Arial"/>
          <w:bCs/>
          <w:i/>
          <w:iCs/>
          <w:color w:val="000000"/>
          <w:sz w:val="16"/>
          <w:szCs w:val="16"/>
        </w:rPr>
      </w:pPr>
    </w:p>
    <w:p w14:paraId="20B9788E" w14:textId="77777777" w:rsidR="00A33B00" w:rsidRDefault="00A33B00" w:rsidP="003A20DD">
      <w:pPr>
        <w:outlineLvl w:val="0"/>
        <w:rPr>
          <w:rFonts w:ascii="Arial" w:hAnsi="Arial" w:cs="Arial"/>
          <w:bCs/>
          <w:i/>
          <w:iCs/>
          <w:color w:val="000000"/>
          <w:sz w:val="16"/>
          <w:szCs w:val="16"/>
        </w:rPr>
      </w:pPr>
    </w:p>
    <w:p w14:paraId="49C009F9" w14:textId="50B1E1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5B72D4">
        <w:rPr>
          <w:rFonts w:ascii="Arial" w:hAnsi="Arial" w:cs="Arial"/>
          <w:bCs/>
          <w:i/>
          <w:iCs/>
          <w:color w:val="000000"/>
          <w:sz w:val="16"/>
          <w:szCs w:val="16"/>
        </w:rPr>
        <w:t>Working Together To Safeguard Children</w:t>
      </w:r>
    </w:p>
    <w:p w14:paraId="674B63D4" w14:textId="77777777" w:rsidR="008625F2" w:rsidRPr="002B37F9" w:rsidRDefault="008625F2" w:rsidP="003A20DD">
      <w:pPr>
        <w:outlineLvl w:val="0"/>
        <w:rPr>
          <w:rFonts w:ascii="Arial" w:hAnsi="Arial" w:cs="Arial"/>
          <w:b/>
          <w:i/>
          <w:iCs/>
          <w:color w:val="000000"/>
          <w:sz w:val="22"/>
          <w:szCs w:val="22"/>
        </w:rPr>
      </w:pPr>
    </w:p>
    <w:p w14:paraId="5241BC11" w14:textId="77777777" w:rsidR="007B1113" w:rsidRDefault="004027A9" w:rsidP="003A20DD">
      <w:pPr>
        <w:outlineLvl w:val="0"/>
        <w:rPr>
          <w:rFonts w:ascii="Arial" w:hAnsi="Arial" w:cs="Arial"/>
          <w:b/>
          <w:color w:val="000000"/>
          <w:sz w:val="22"/>
          <w:szCs w:val="22"/>
        </w:rPr>
      </w:pPr>
      <w:r w:rsidRPr="00BF2453">
        <w:rPr>
          <w:rFonts w:ascii="Arial" w:hAnsi="Arial" w:cs="Arial"/>
          <w:b/>
          <w:noProof/>
          <w:color w:val="000000"/>
          <w:sz w:val="22"/>
          <w:szCs w:val="22"/>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5B72D4">
        <w:rPr>
          <w:rFonts w:ascii="Arial" w:hAnsi="Arial" w:cs="Arial"/>
          <w:i/>
          <w:color w:val="000000"/>
          <w:sz w:val="16"/>
          <w:szCs w:val="16"/>
        </w:rPr>
        <w:t>from ‘Keeping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sz w:val="22"/>
          <w:szCs w:val="22"/>
        </w:rPr>
      </w:pPr>
    </w:p>
    <w:p w14:paraId="0811084B" w14:textId="281F7B27" w:rsidR="00F0310E" w:rsidRPr="0094662C" w:rsidRDefault="001B286F" w:rsidP="00F0310E">
      <w:pPr>
        <w:rPr>
          <w:rFonts w:ascii="Arial" w:hAnsi="Arial" w:cs="Arial"/>
          <w:b/>
          <w:color w:val="000000"/>
          <w:sz w:val="22"/>
          <w:szCs w:val="22"/>
        </w:rPr>
      </w:pPr>
      <w:r w:rsidRPr="0094662C">
        <w:rPr>
          <w:rFonts w:ascii="Arial" w:hAnsi="Arial" w:cs="Arial"/>
          <w:b/>
          <w:color w:val="000000"/>
          <w:sz w:val="22"/>
          <w:szCs w:val="22"/>
        </w:rPr>
        <w:t>1.</w:t>
      </w:r>
      <w:r w:rsidRPr="005B72D4">
        <w:rPr>
          <w:rFonts w:ascii="Arial" w:hAnsi="Arial" w:cs="Arial"/>
          <w:b/>
          <w:color w:val="000000"/>
          <w:sz w:val="22"/>
          <w:szCs w:val="22"/>
        </w:rPr>
        <w:t xml:space="preserve">6 </w:t>
      </w:r>
      <w:r w:rsidR="0094662C" w:rsidRPr="005B72D4">
        <w:rPr>
          <w:rFonts w:ascii="Arial" w:hAnsi="Arial" w:cs="Arial"/>
          <w:b/>
          <w:color w:val="000000"/>
          <w:sz w:val="22"/>
          <w:szCs w:val="22"/>
        </w:rPr>
        <w:t>Case Resolution</w:t>
      </w:r>
    </w:p>
    <w:p w14:paraId="5FB3CF09" w14:textId="77777777" w:rsidR="00F0310E" w:rsidRPr="002A5E7B" w:rsidRDefault="00F0310E" w:rsidP="00F0310E">
      <w:pPr>
        <w:rPr>
          <w:rFonts w:ascii="Arial" w:hAnsi="Arial" w:cs="Arial"/>
          <w:color w:val="000000"/>
          <w:sz w:val="22"/>
          <w:szCs w:val="22"/>
          <w:u w:val="single"/>
        </w:rPr>
      </w:pPr>
      <w:r w:rsidRPr="002A5E7B">
        <w:rPr>
          <w:rFonts w:ascii="Arial" w:hAnsi="Arial" w:cs="Arial"/>
          <w:color w:val="000000"/>
          <w:sz w:val="22"/>
          <w:szCs w:val="22"/>
          <w:u w:val="single"/>
        </w:rPr>
        <w:t>In school</w:t>
      </w:r>
    </w:p>
    <w:p w14:paraId="101A6969" w14:textId="77777777" w:rsidR="00F0310E" w:rsidRPr="002A5E7B" w:rsidRDefault="00F0310E" w:rsidP="00A14B80">
      <w:pPr>
        <w:numPr>
          <w:ilvl w:val="0"/>
          <w:numId w:val="36"/>
        </w:numPr>
        <w:rPr>
          <w:rFonts w:ascii="Arial" w:hAnsi="Arial" w:cs="Arial"/>
          <w:sz w:val="22"/>
          <w:szCs w:val="22"/>
        </w:rPr>
      </w:pPr>
      <w:r w:rsidRPr="002A5E7B">
        <w:rPr>
          <w:rFonts w:ascii="Arial" w:hAnsi="Arial" w:cs="Arial"/>
          <w:sz w:val="22"/>
          <w:szCs w:val="22"/>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A14B80">
      <w:pPr>
        <w:numPr>
          <w:ilvl w:val="0"/>
          <w:numId w:val="36"/>
        </w:numPr>
        <w:rPr>
          <w:rFonts w:ascii="Arial" w:hAnsi="Arial" w:cs="Arial"/>
          <w:sz w:val="22"/>
          <w:szCs w:val="22"/>
        </w:rPr>
      </w:pPr>
      <w:r w:rsidRPr="002A5E7B">
        <w:rPr>
          <w:rFonts w:ascii="Arial" w:hAnsi="Arial" w:cs="Arial"/>
          <w:sz w:val="22"/>
          <w:szCs w:val="22"/>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sz w:val="22"/>
          <w:szCs w:val="22"/>
        </w:rPr>
        <w:t>See also section ‘Whistle-blowing’.</w:t>
      </w:r>
    </w:p>
    <w:p w14:paraId="50A8E311" w14:textId="77777777" w:rsidR="00F0310E" w:rsidRPr="0094662C" w:rsidRDefault="00F0310E" w:rsidP="00F0310E">
      <w:pPr>
        <w:rPr>
          <w:rFonts w:ascii="Arial" w:hAnsi="Arial" w:cs="Arial"/>
          <w:sz w:val="22"/>
          <w:szCs w:val="22"/>
          <w:u w:val="single"/>
        </w:rPr>
      </w:pPr>
      <w:r w:rsidRPr="0094662C">
        <w:rPr>
          <w:rFonts w:ascii="Arial" w:hAnsi="Arial" w:cs="Arial"/>
          <w:sz w:val="22"/>
          <w:szCs w:val="22"/>
          <w:u w:val="single"/>
        </w:rPr>
        <w:t>External</w:t>
      </w:r>
    </w:p>
    <w:p w14:paraId="7A1BF3CA" w14:textId="77777777" w:rsidR="00F0310E" w:rsidRPr="0094662C" w:rsidRDefault="00F0310E" w:rsidP="00F0310E">
      <w:pPr>
        <w:pStyle w:val="MediumGrid1-Accent21"/>
        <w:numPr>
          <w:ilvl w:val="0"/>
          <w:numId w:val="9"/>
        </w:numPr>
        <w:rPr>
          <w:rFonts w:ascii="Arial" w:hAnsi="Arial" w:cs="Arial"/>
          <w:sz w:val="22"/>
          <w:szCs w:val="22"/>
        </w:rPr>
      </w:pPr>
      <w:r w:rsidRPr="0094662C">
        <w:rPr>
          <w:rFonts w:ascii="Arial" w:hAnsi="Arial" w:cs="Arial"/>
          <w:sz w:val="22"/>
          <w:szCs w:val="22"/>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sz w:val="22"/>
          <w:szCs w:val="22"/>
        </w:rPr>
      </w:pPr>
      <w:r w:rsidRPr="0094662C">
        <w:rPr>
          <w:rFonts w:ascii="Arial" w:hAnsi="Arial" w:cs="Arial"/>
          <w:sz w:val="22"/>
          <w:szCs w:val="22"/>
        </w:rPr>
        <w:t xml:space="preserve">If pre-escalation fails to resolve the issues identified, the member of the safeguarding team should escalate within their own organisation (to the Head teacher if they are </w:t>
      </w:r>
      <w:r w:rsidRPr="002A5E7B">
        <w:rPr>
          <w:rFonts w:ascii="Arial" w:hAnsi="Arial" w:cs="Arial"/>
          <w:sz w:val="22"/>
          <w:szCs w:val="22"/>
        </w:rPr>
        <w:lastRenderedPageBreak/>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sz w:val="22"/>
          <w:szCs w:val="22"/>
        </w:rPr>
      </w:pPr>
      <w:r w:rsidRPr="002A5E7B">
        <w:rPr>
          <w:rFonts w:ascii="Arial" w:hAnsi="Arial" w:cs="Arial"/>
          <w:sz w:val="22"/>
          <w:szCs w:val="22"/>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sz w:val="22"/>
          <w:szCs w:val="22"/>
        </w:rPr>
      </w:pPr>
      <w:r w:rsidRPr="002A5E7B">
        <w:rPr>
          <w:rFonts w:ascii="Arial" w:hAnsi="Arial" w:cs="Arial"/>
          <w:sz w:val="22"/>
          <w:szCs w:val="22"/>
        </w:rPr>
        <w:t xml:space="preserve">The Head teacher will ensure that the intention to </w:t>
      </w:r>
      <w:r w:rsidRPr="005B72D4">
        <w:rPr>
          <w:rFonts w:ascii="Arial" w:hAnsi="Arial" w:cs="Arial"/>
          <w:sz w:val="22"/>
          <w:szCs w:val="22"/>
        </w:rPr>
        <w:t xml:space="preserve">instigate </w:t>
      </w:r>
      <w:r w:rsidR="0094662C" w:rsidRPr="005B72D4">
        <w:rPr>
          <w:rFonts w:ascii="Arial" w:hAnsi="Arial" w:cs="Arial"/>
          <w:sz w:val="22"/>
          <w:szCs w:val="22"/>
        </w:rPr>
        <w:t>case resolution</w:t>
      </w:r>
      <w:r w:rsidRPr="002A5E7B">
        <w:rPr>
          <w:rFonts w:ascii="Arial" w:hAnsi="Arial" w:cs="Arial"/>
          <w:sz w:val="22"/>
          <w:szCs w:val="22"/>
        </w:rPr>
        <w:t xml:space="preserve"> procedures is made explicit and in writing.</w:t>
      </w:r>
    </w:p>
    <w:p w14:paraId="68801B23" w14:textId="77777777" w:rsidR="00F0310E" w:rsidRDefault="00F0310E" w:rsidP="003A20DD">
      <w:pPr>
        <w:outlineLvl w:val="0"/>
        <w:rPr>
          <w:rFonts w:ascii="Arial" w:hAnsi="Arial" w:cs="Arial"/>
          <w:b/>
          <w:color w:val="000000"/>
          <w:sz w:val="22"/>
          <w:szCs w:val="22"/>
        </w:rPr>
      </w:pPr>
    </w:p>
    <w:p w14:paraId="159DF545" w14:textId="77777777" w:rsidR="003A20DD" w:rsidRPr="000C1DD4" w:rsidRDefault="00E0732C" w:rsidP="003A20DD">
      <w:pPr>
        <w:outlineLvl w:val="0"/>
        <w:rPr>
          <w:rFonts w:ascii="Arial" w:hAnsi="Arial" w:cs="Arial"/>
          <w:b/>
          <w:color w:val="000000"/>
          <w:sz w:val="22"/>
          <w:szCs w:val="22"/>
        </w:rPr>
      </w:pPr>
      <w:r>
        <w:rPr>
          <w:rFonts w:ascii="Arial" w:hAnsi="Arial" w:cs="Arial"/>
          <w:b/>
          <w:color w:val="000000"/>
          <w:sz w:val="22"/>
          <w:szCs w:val="22"/>
        </w:rPr>
        <w:t xml:space="preserve">1.7 </w:t>
      </w:r>
      <w:r w:rsidR="003A20DD" w:rsidRPr="000C1DD4">
        <w:rPr>
          <w:rFonts w:ascii="Arial" w:hAnsi="Arial" w:cs="Arial"/>
          <w:b/>
          <w:color w:val="000000"/>
          <w:sz w:val="22"/>
          <w:szCs w:val="22"/>
        </w:rPr>
        <w:t xml:space="preserve">Support </w:t>
      </w:r>
      <w:r>
        <w:rPr>
          <w:rFonts w:ascii="Arial" w:hAnsi="Arial" w:cs="Arial"/>
          <w:b/>
          <w:color w:val="000000"/>
          <w:sz w:val="22"/>
          <w:szCs w:val="22"/>
        </w:rPr>
        <w:t>For Pupils</w:t>
      </w:r>
    </w:p>
    <w:p w14:paraId="400AE35C" w14:textId="77777777" w:rsidR="000D69D0" w:rsidRDefault="00C90FE2" w:rsidP="003A20DD">
      <w:pPr>
        <w:outlineLvl w:val="0"/>
        <w:rPr>
          <w:rFonts w:ascii="Arial" w:hAnsi="Arial" w:cs="Arial"/>
          <w:bCs/>
          <w:color w:val="000000"/>
          <w:sz w:val="22"/>
          <w:szCs w:val="22"/>
        </w:rPr>
      </w:pPr>
      <w:r w:rsidRPr="00F41AF0">
        <w:rPr>
          <w:rFonts w:ascii="Arial" w:hAnsi="Arial" w:cs="Arial"/>
          <w:bCs/>
          <w:color w:val="000000"/>
          <w:sz w:val="22"/>
          <w:szCs w:val="22"/>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sz w:val="22"/>
          <w:szCs w:val="22"/>
        </w:rPr>
      </w:pPr>
      <w:r w:rsidRPr="0094662C">
        <w:rPr>
          <w:rFonts w:ascii="Arial" w:hAnsi="Arial" w:cs="Arial"/>
          <w:bCs/>
          <w:color w:val="000000"/>
          <w:sz w:val="22"/>
          <w:szCs w:val="22"/>
        </w:rPr>
        <w:t>Training is provided for staff to ensure they have an understanding of how children’s experiences can impact on their mental health, behaviour, attendance and progress in school.</w:t>
      </w:r>
      <w:r>
        <w:rPr>
          <w:rFonts w:ascii="Arial" w:hAnsi="Arial" w:cs="Arial"/>
          <w:bCs/>
          <w:color w:val="000000"/>
          <w:sz w:val="22"/>
          <w:szCs w:val="22"/>
        </w:rPr>
        <w:t xml:space="preserve">  </w:t>
      </w:r>
    </w:p>
    <w:p w14:paraId="14227028" w14:textId="77777777" w:rsidR="00C90FE2" w:rsidRPr="000C1DD4" w:rsidRDefault="00C90FE2" w:rsidP="003A20DD">
      <w:pPr>
        <w:outlineLvl w:val="0"/>
        <w:rPr>
          <w:rFonts w:ascii="Arial" w:hAnsi="Arial" w:cs="Arial"/>
          <w:bCs/>
          <w:color w:val="000000"/>
          <w:sz w:val="22"/>
          <w:szCs w:val="22"/>
        </w:rPr>
      </w:pPr>
      <w:r w:rsidRPr="00F41AF0">
        <w:rPr>
          <w:rFonts w:ascii="Arial" w:hAnsi="Arial" w:cs="Arial"/>
          <w:bCs/>
          <w:color w:val="000000"/>
          <w:sz w:val="22"/>
          <w:szCs w:val="22"/>
        </w:rPr>
        <w:t>To promote pupils’ welfare we provide the following support:-</w:t>
      </w:r>
    </w:p>
    <w:p w14:paraId="73458A98" w14:textId="7B906C50" w:rsidR="00A01972" w:rsidRPr="002E6CAF" w:rsidRDefault="00A01972" w:rsidP="00A01972">
      <w:pPr>
        <w:rPr>
          <w:rFonts w:ascii="Arial" w:hAnsi="Arial" w:cs="Arial"/>
          <w:sz w:val="22"/>
          <w:szCs w:val="22"/>
        </w:rPr>
      </w:pPr>
      <w:r w:rsidRPr="002E6CAF">
        <w:rPr>
          <w:rFonts w:ascii="Arial" w:hAnsi="Arial" w:cs="Arial"/>
          <w:sz w:val="22"/>
          <w:szCs w:val="22"/>
        </w:rPr>
        <w:t>At S</w:t>
      </w:r>
      <w:r w:rsidR="007D5102">
        <w:rPr>
          <w:rFonts w:ascii="Arial" w:hAnsi="Arial" w:cs="Arial"/>
          <w:sz w:val="22"/>
          <w:szCs w:val="22"/>
        </w:rPr>
        <w:t>t Mary’s</w:t>
      </w:r>
      <w:r w:rsidRPr="002E6CAF">
        <w:rPr>
          <w:rFonts w:ascii="Arial" w:hAnsi="Arial" w:cs="Arial"/>
          <w:sz w:val="22"/>
          <w:szCs w:val="22"/>
        </w:rPr>
        <w:t xml:space="preserve">, support is in the form of Wraparound Care, pastoral support from our Senior Leadership Team, access to The </w:t>
      </w:r>
      <w:r w:rsidR="007D5102">
        <w:rPr>
          <w:rFonts w:ascii="Arial" w:hAnsi="Arial" w:cs="Arial"/>
          <w:sz w:val="22"/>
          <w:szCs w:val="22"/>
        </w:rPr>
        <w:t>Forest Area</w:t>
      </w:r>
      <w:r w:rsidRPr="002E6CAF">
        <w:rPr>
          <w:rFonts w:ascii="Arial" w:hAnsi="Arial" w:cs="Arial"/>
          <w:sz w:val="22"/>
          <w:szCs w:val="22"/>
        </w:rPr>
        <w:t xml:space="preserve">, access to a range of therapeutic services from within The White Horse Federation, and our SENCO, who may signpost to external agencies. We </w:t>
      </w:r>
      <w:r w:rsidR="00F51961">
        <w:rPr>
          <w:rFonts w:ascii="Arial" w:hAnsi="Arial" w:cs="Arial"/>
          <w:sz w:val="22"/>
          <w:szCs w:val="22"/>
        </w:rPr>
        <w:t xml:space="preserve">also </w:t>
      </w:r>
      <w:r w:rsidRPr="002E6CAF">
        <w:rPr>
          <w:rFonts w:ascii="Arial" w:hAnsi="Arial" w:cs="Arial"/>
          <w:sz w:val="22"/>
          <w:szCs w:val="22"/>
        </w:rPr>
        <w:t>have access to Primary Mentoring colleagues. We can also refer to NSPCC, Barnardo’s, CAMHs and traded therapeutic services.</w:t>
      </w:r>
    </w:p>
    <w:p w14:paraId="078D9AFC" w14:textId="77777777" w:rsidR="003A20DD" w:rsidRPr="000C1DD4" w:rsidRDefault="003A20DD" w:rsidP="003A20DD">
      <w:pPr>
        <w:rPr>
          <w:rFonts w:ascii="Arial" w:hAnsi="Arial" w:cs="Arial"/>
          <w:sz w:val="22"/>
          <w:szCs w:val="22"/>
        </w:rPr>
      </w:pPr>
    </w:p>
    <w:p w14:paraId="5E7F79BB" w14:textId="3E98AD52" w:rsidR="00CB1295" w:rsidRPr="00344791" w:rsidRDefault="00546393" w:rsidP="00344791">
      <w:pPr>
        <w:pStyle w:val="MediumGrid1-Accent21"/>
        <w:ind w:left="0"/>
        <w:rPr>
          <w:rFonts w:ascii="Arial" w:hAnsi="Arial" w:cs="Arial"/>
          <w:color w:val="000000"/>
          <w:sz w:val="22"/>
          <w:szCs w:val="22"/>
        </w:rPr>
      </w:pPr>
      <w:r>
        <w:rPr>
          <w:rFonts w:ascii="Arial" w:hAnsi="Arial" w:cs="Arial"/>
          <w:b/>
          <w:color w:val="000000"/>
          <w:sz w:val="22"/>
          <w:szCs w:val="22"/>
        </w:rPr>
        <w:t xml:space="preserve">1.8 </w:t>
      </w:r>
      <w:r w:rsidR="00CB1295" w:rsidRPr="000C1DD4">
        <w:rPr>
          <w:rFonts w:ascii="Arial" w:hAnsi="Arial" w:cs="Arial"/>
          <w:b/>
          <w:color w:val="000000"/>
          <w:sz w:val="22"/>
          <w:szCs w:val="22"/>
        </w:rPr>
        <w:t>Record-keeping</w:t>
      </w:r>
      <w:r w:rsidR="00CB1295" w:rsidRPr="000C1DD4">
        <w:rPr>
          <w:rFonts w:ascii="Arial" w:hAnsi="Arial" w:cs="Arial"/>
          <w:color w:val="0070C0"/>
          <w:sz w:val="22"/>
          <w:szCs w:val="22"/>
        </w:rPr>
        <w:t xml:space="preserve"> </w:t>
      </w:r>
    </w:p>
    <w:p w14:paraId="52EA9934" w14:textId="77777777" w:rsidR="002C791F" w:rsidRPr="00404AEF" w:rsidRDefault="002C791F" w:rsidP="002C791F">
      <w:pPr>
        <w:pStyle w:val="MediumGrid1-Accent21"/>
        <w:ind w:left="0"/>
        <w:rPr>
          <w:rFonts w:ascii="Arial" w:hAnsi="Arial" w:cs="Arial"/>
          <w:sz w:val="22"/>
          <w:szCs w:val="22"/>
        </w:rPr>
      </w:pPr>
      <w:r w:rsidRPr="000C1DD4">
        <w:rPr>
          <w:rFonts w:ascii="Arial" w:hAnsi="Arial" w:cs="Arial"/>
          <w:color w:val="000000"/>
          <w:sz w:val="22"/>
          <w:szCs w:val="22"/>
        </w:rPr>
        <w:t xml:space="preserve">Any member of staff, visitor or volunteer who has a concern about a pupil’s welfare or receives a disclosure of abuse will make an accurate record, </w:t>
      </w:r>
      <w:r w:rsidRPr="00F41AF0">
        <w:rPr>
          <w:rFonts w:ascii="Arial" w:hAnsi="Arial" w:cs="Arial"/>
          <w:b/>
          <w:bCs/>
          <w:color w:val="000000"/>
          <w:sz w:val="22"/>
          <w:szCs w:val="22"/>
        </w:rPr>
        <w:t>as soon as possible</w:t>
      </w:r>
      <w:r w:rsidRPr="000C1DD4">
        <w:rPr>
          <w:rFonts w:ascii="Arial" w:hAnsi="Arial" w:cs="Arial"/>
          <w:color w:val="000000"/>
          <w:sz w:val="22"/>
          <w:szCs w:val="22"/>
        </w:rPr>
        <w:t xml:space="preserve">, noting what was said or seen, putting the event into context and giving the full date, time and location. Where possible this will be </w:t>
      </w:r>
      <w:r>
        <w:rPr>
          <w:rFonts w:ascii="Arial" w:hAnsi="Arial" w:cs="Arial"/>
          <w:color w:val="000000"/>
          <w:sz w:val="22"/>
          <w:szCs w:val="22"/>
        </w:rPr>
        <w:t>recorded electronically</w:t>
      </w:r>
      <w:r w:rsidRPr="000C1DD4">
        <w:rPr>
          <w:rFonts w:ascii="Arial" w:hAnsi="Arial" w:cs="Arial"/>
          <w:color w:val="000000"/>
          <w:sz w:val="22"/>
          <w:szCs w:val="22"/>
        </w:rPr>
        <w:t xml:space="preserve"> on </w:t>
      </w:r>
      <w:r w:rsidRPr="002E6CAF">
        <w:rPr>
          <w:rFonts w:ascii="Arial" w:hAnsi="Arial" w:cs="Arial"/>
          <w:sz w:val="22"/>
          <w:szCs w:val="22"/>
        </w:rPr>
        <w:t>CPOMS.</w:t>
      </w:r>
      <w:r>
        <w:t xml:space="preserve"> </w:t>
      </w:r>
      <w:r>
        <w:rPr>
          <w:rFonts w:ascii="Arial" w:hAnsi="Arial" w:cs="Arial"/>
          <w:sz w:val="22"/>
          <w:szCs w:val="22"/>
        </w:rPr>
        <w:t>A</w:t>
      </w:r>
      <w:r w:rsidRPr="00404AEF">
        <w:rPr>
          <w:rFonts w:ascii="Arial" w:hAnsi="Arial" w:cs="Arial"/>
          <w:sz w:val="22"/>
          <w:szCs w:val="22"/>
        </w:rPr>
        <w:t>lternatively, a</w:t>
      </w:r>
      <w:r>
        <w:rPr>
          <w:rFonts w:ascii="Arial" w:hAnsi="Arial" w:cs="Arial"/>
          <w:sz w:val="22"/>
          <w:szCs w:val="22"/>
        </w:rPr>
        <w:t xml:space="preserve"> paper</w:t>
      </w:r>
      <w:r w:rsidRPr="007D30DF">
        <w:rPr>
          <w:rFonts w:ascii="Arial" w:hAnsi="Arial" w:cs="Arial"/>
          <w:sz w:val="22"/>
          <w:szCs w:val="22"/>
        </w:rPr>
        <w:t xml:space="preserve"> copy of the incident form</w:t>
      </w:r>
      <w:r w:rsidRPr="00A17DC4">
        <w:rPr>
          <w:rFonts w:ascii="Arial" w:hAnsi="Arial" w:cs="Arial"/>
          <w:sz w:val="22"/>
          <w:szCs w:val="22"/>
        </w:rPr>
        <w:t xml:space="preserve"> can be found at the back of this policy and also i</w:t>
      </w:r>
      <w:r>
        <w:rPr>
          <w:rFonts w:ascii="Arial" w:hAnsi="Arial" w:cs="Arial"/>
          <w:sz w:val="22"/>
          <w:szCs w:val="22"/>
        </w:rPr>
        <w:t>n the staffroom on the safeguarding board.</w:t>
      </w:r>
      <w:r w:rsidRPr="00A17DC4">
        <w:rPr>
          <w:rFonts w:ascii="Arial" w:hAnsi="Arial" w:cs="Arial"/>
          <w:color w:val="FF0000"/>
          <w:sz w:val="22"/>
          <w:szCs w:val="22"/>
        </w:rPr>
        <w:t xml:space="preserve"> </w:t>
      </w:r>
    </w:p>
    <w:p w14:paraId="0D04311E" w14:textId="77777777" w:rsidR="002C791F" w:rsidRPr="000C1DD4" w:rsidRDefault="002C791F" w:rsidP="002C791F">
      <w:pPr>
        <w:rPr>
          <w:rFonts w:ascii="Arial" w:hAnsi="Arial" w:cs="Arial"/>
          <w:color w:val="000000"/>
          <w:sz w:val="22"/>
          <w:szCs w:val="22"/>
        </w:rPr>
      </w:pPr>
      <w:r w:rsidRPr="000C1DD4">
        <w:rPr>
          <w:rFonts w:ascii="Arial" w:hAnsi="Arial" w:cs="Arial"/>
          <w:color w:val="000000"/>
          <w:sz w:val="22"/>
          <w:szCs w:val="22"/>
        </w:rPr>
        <w:t>If injuries or marks have been observed which cause concern, these should be recorded on a body map outline, giving an indication of size and whether there is a defined shape to the mark or injury.</w:t>
      </w:r>
    </w:p>
    <w:p w14:paraId="74DCFB7A" w14:textId="77777777" w:rsidR="002C791F" w:rsidRPr="000C1DD4" w:rsidRDefault="002C791F" w:rsidP="002C791F">
      <w:pPr>
        <w:rPr>
          <w:rFonts w:ascii="Arial" w:hAnsi="Arial" w:cs="Arial"/>
          <w:color w:val="000000"/>
          <w:sz w:val="22"/>
          <w:szCs w:val="22"/>
        </w:rPr>
      </w:pPr>
      <w:r w:rsidRPr="000C1DD4">
        <w:rPr>
          <w:rFonts w:ascii="Arial" w:hAnsi="Arial" w:cs="Arial"/>
          <w:color w:val="000000"/>
          <w:sz w:val="22"/>
          <w:szCs w:val="22"/>
        </w:rPr>
        <w:t>Photographs should not be taken.</w:t>
      </w:r>
    </w:p>
    <w:p w14:paraId="5CA85E45" w14:textId="77777777" w:rsidR="002C791F" w:rsidRPr="000C1DD4" w:rsidRDefault="002C791F" w:rsidP="002C791F">
      <w:pPr>
        <w:rPr>
          <w:rFonts w:ascii="Arial" w:hAnsi="Arial" w:cs="Arial"/>
          <w:color w:val="000000"/>
          <w:sz w:val="22"/>
          <w:szCs w:val="22"/>
        </w:rPr>
      </w:pPr>
      <w:r w:rsidRPr="000C1DD4">
        <w:rPr>
          <w:rFonts w:ascii="Arial" w:hAnsi="Arial" w:cs="Arial"/>
          <w:color w:val="000000"/>
          <w:sz w:val="22"/>
          <w:szCs w:val="22"/>
        </w:rPr>
        <w:t>Any handwritten notes (not captured on the safeguarding and child protection concern/incident form) will be retained, even if they are subsequently written up.</w:t>
      </w:r>
    </w:p>
    <w:p w14:paraId="18526FB9" w14:textId="77777777" w:rsidR="00AB6B23" w:rsidRDefault="00AB6B23" w:rsidP="00CB1295">
      <w:pPr>
        <w:rPr>
          <w:rFonts w:ascii="Arial" w:hAnsi="Arial" w:cs="Arial"/>
          <w:b/>
          <w:bCs/>
          <w:color w:val="000000"/>
          <w:sz w:val="22"/>
          <w:szCs w:val="22"/>
        </w:rPr>
      </w:pPr>
    </w:p>
    <w:p w14:paraId="52EC2A7E" w14:textId="5E4F03D2" w:rsidR="00CB1295" w:rsidRPr="000C1DD4" w:rsidRDefault="00CB1295" w:rsidP="00CB1295">
      <w:pPr>
        <w:rPr>
          <w:rFonts w:ascii="Arial" w:hAnsi="Arial" w:cs="Arial"/>
          <w:b/>
          <w:bCs/>
          <w:color w:val="000000"/>
          <w:sz w:val="22"/>
          <w:szCs w:val="22"/>
        </w:rPr>
      </w:pPr>
      <w:r w:rsidRPr="00E00339">
        <w:rPr>
          <w:rFonts w:ascii="Arial" w:hAnsi="Arial" w:cs="Arial"/>
          <w:b/>
          <w:bCs/>
          <w:color w:val="000000"/>
          <w:sz w:val="22"/>
          <w:szCs w:val="22"/>
        </w:rPr>
        <w:t>Chronologies</w:t>
      </w:r>
    </w:p>
    <w:p w14:paraId="4927028F"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sz w:val="22"/>
          <w:szCs w:val="22"/>
        </w:rPr>
      </w:pPr>
    </w:p>
    <w:p w14:paraId="45F8E2ED" w14:textId="55618E55" w:rsidR="00CB1295" w:rsidRPr="000C1DD4" w:rsidRDefault="00CB1295" w:rsidP="00CB1295">
      <w:pPr>
        <w:rPr>
          <w:rFonts w:ascii="Arial" w:hAnsi="Arial" w:cs="Arial"/>
          <w:b/>
          <w:bCs/>
          <w:color w:val="000000"/>
          <w:sz w:val="22"/>
          <w:szCs w:val="22"/>
        </w:rPr>
      </w:pPr>
      <w:r w:rsidRPr="000C1DD4">
        <w:rPr>
          <w:rFonts w:ascii="Arial" w:hAnsi="Arial" w:cs="Arial"/>
          <w:b/>
          <w:bCs/>
          <w:color w:val="000000"/>
          <w:sz w:val="22"/>
          <w:szCs w:val="22"/>
        </w:rPr>
        <w:t>Case file review</w:t>
      </w:r>
    </w:p>
    <w:p w14:paraId="78CDED18"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2F9DB2A" w14:textId="77777777" w:rsidR="00AB6B23" w:rsidRDefault="00AB6B23" w:rsidP="00CB1295">
      <w:pPr>
        <w:rPr>
          <w:rFonts w:ascii="Arial" w:hAnsi="Arial" w:cs="Arial"/>
          <w:b/>
          <w:bCs/>
          <w:color w:val="000000"/>
          <w:sz w:val="22"/>
          <w:szCs w:val="22"/>
        </w:rPr>
      </w:pPr>
    </w:p>
    <w:p w14:paraId="3694BA73" w14:textId="2D94DD48" w:rsidR="00CB1295" w:rsidRPr="000C1DD4" w:rsidRDefault="00CB1295" w:rsidP="00CB1295">
      <w:pPr>
        <w:rPr>
          <w:rFonts w:ascii="Arial" w:hAnsi="Arial" w:cs="Arial"/>
          <w:b/>
          <w:bCs/>
          <w:color w:val="000000"/>
          <w:sz w:val="22"/>
          <w:szCs w:val="22"/>
        </w:rPr>
      </w:pPr>
      <w:r w:rsidRPr="000C1DD4">
        <w:rPr>
          <w:rFonts w:ascii="Arial" w:hAnsi="Arial" w:cs="Arial"/>
          <w:b/>
          <w:bCs/>
          <w:color w:val="000000"/>
          <w:sz w:val="22"/>
          <w:szCs w:val="22"/>
        </w:rPr>
        <w:t>Transfer of records when a pupil moves to a new school</w:t>
      </w:r>
    </w:p>
    <w:p w14:paraId="5A482A12" w14:textId="13EBF0FF"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When a pupil moves </w:t>
      </w:r>
      <w:r w:rsidRPr="007D30DF">
        <w:rPr>
          <w:rFonts w:ascii="Arial" w:hAnsi="Arial" w:cs="Arial"/>
          <w:color w:val="000000"/>
          <w:sz w:val="22"/>
          <w:szCs w:val="22"/>
        </w:rPr>
        <w:t>school,</w:t>
      </w:r>
      <w:r w:rsidRPr="000C1DD4">
        <w:rPr>
          <w:rFonts w:ascii="Arial" w:hAnsi="Arial" w:cs="Arial"/>
          <w:color w:val="000000"/>
          <w:sz w:val="22"/>
          <w:szCs w:val="22"/>
        </w:rPr>
        <w:t xml:space="preserve"> safeguarding / child protection original documentation will be passed as soon as possible and confidentially to the receiving school, separate from academic records. Where possible, the DSL will arrange to meet the DSL of the new </w:t>
      </w:r>
      <w:r w:rsidRPr="007D30DF">
        <w:rPr>
          <w:rFonts w:ascii="Arial" w:hAnsi="Arial" w:cs="Arial"/>
          <w:color w:val="000000"/>
          <w:sz w:val="22"/>
          <w:szCs w:val="22"/>
        </w:rPr>
        <w:t>school</w:t>
      </w:r>
      <w:r w:rsidRPr="000C1DD4">
        <w:rPr>
          <w:rFonts w:ascii="Arial" w:hAnsi="Arial" w:cs="Arial"/>
          <w:color w:val="000000"/>
          <w:sz w:val="22"/>
          <w:szCs w:val="22"/>
        </w:rPr>
        <w:t xml:space="preserve"> to discuss the documentation. The receiving </w:t>
      </w:r>
      <w:r w:rsidRPr="007D30DF">
        <w:rPr>
          <w:rFonts w:ascii="Arial" w:hAnsi="Arial" w:cs="Arial"/>
          <w:color w:val="000000"/>
          <w:sz w:val="22"/>
          <w:szCs w:val="22"/>
        </w:rPr>
        <w:t>school</w:t>
      </w:r>
      <w:r w:rsidRPr="000C1DD4">
        <w:rPr>
          <w:rFonts w:ascii="Arial" w:hAnsi="Arial" w:cs="Arial"/>
          <w:color w:val="000000"/>
          <w:sz w:val="22"/>
          <w:szCs w:val="22"/>
        </w:rPr>
        <w:t xml:space="preserve"> is asked to sign to confirm receipt of the information and this confirmation is stored on file.</w:t>
      </w:r>
    </w:p>
    <w:p w14:paraId="77322D4B" w14:textId="77777777" w:rsidR="007E22DD" w:rsidRDefault="007E22DD" w:rsidP="00CB1295">
      <w:pPr>
        <w:rPr>
          <w:rFonts w:ascii="Arial" w:hAnsi="Arial" w:cs="Arial"/>
          <w:b/>
          <w:bCs/>
          <w:color w:val="000000"/>
          <w:sz w:val="22"/>
          <w:szCs w:val="22"/>
        </w:rPr>
      </w:pPr>
    </w:p>
    <w:p w14:paraId="37D2721D" w14:textId="77777777" w:rsidR="00AB6B23" w:rsidRDefault="00AB6B23" w:rsidP="00CB1295">
      <w:pPr>
        <w:rPr>
          <w:rFonts w:ascii="Arial" w:hAnsi="Arial" w:cs="Arial"/>
          <w:b/>
          <w:bCs/>
          <w:color w:val="000000"/>
          <w:sz w:val="22"/>
          <w:szCs w:val="22"/>
        </w:rPr>
      </w:pPr>
    </w:p>
    <w:p w14:paraId="3E2308B1" w14:textId="0659A318" w:rsidR="0040717F" w:rsidRPr="00E00339" w:rsidRDefault="0040717F" w:rsidP="00CB1295">
      <w:pPr>
        <w:rPr>
          <w:rFonts w:ascii="Arial" w:hAnsi="Arial" w:cs="Arial"/>
          <w:b/>
          <w:bCs/>
          <w:color w:val="000000"/>
          <w:sz w:val="22"/>
          <w:szCs w:val="22"/>
        </w:rPr>
      </w:pPr>
      <w:r w:rsidRPr="00E00339">
        <w:rPr>
          <w:rFonts w:ascii="Arial" w:hAnsi="Arial" w:cs="Arial"/>
          <w:b/>
          <w:bCs/>
          <w:color w:val="000000"/>
          <w:sz w:val="22"/>
          <w:szCs w:val="22"/>
        </w:rPr>
        <w:t>Record Retention</w:t>
      </w:r>
    </w:p>
    <w:p w14:paraId="5D6D35F4" w14:textId="77777777" w:rsidR="007D30DF" w:rsidRPr="007D30DF" w:rsidRDefault="007D30DF" w:rsidP="00CB1295">
      <w:pPr>
        <w:pStyle w:val="MediumGrid1-Accent21"/>
        <w:ind w:left="0"/>
        <w:rPr>
          <w:rFonts w:ascii="Arial" w:hAnsi="Arial" w:cs="Arial"/>
          <w:sz w:val="22"/>
          <w:szCs w:val="22"/>
        </w:rPr>
      </w:pPr>
      <w:r w:rsidRPr="007D30DF">
        <w:rPr>
          <w:rFonts w:ascii="Arial" w:hAnsi="Arial" w:cs="Arial"/>
          <w:sz w:val="22"/>
          <w:szCs w:val="22"/>
        </w:rPr>
        <w:t>When a pupil leaves the school, their records are transferred as soon as they are on roll to their new destination school. If a destination school is unknown then records are retained by the school as per guidelines from the ICO website.</w:t>
      </w:r>
    </w:p>
    <w:p w14:paraId="57A5BFBE" w14:textId="77777777" w:rsidR="007D30DF" w:rsidRDefault="007D30DF" w:rsidP="00CB1295">
      <w:pPr>
        <w:pStyle w:val="MediumGrid1-Accent21"/>
        <w:ind w:left="0"/>
        <w:rPr>
          <w:rFonts w:ascii="Arial" w:hAnsi="Arial" w:cs="Arial"/>
          <w:i/>
          <w:iCs/>
          <w:color w:val="FF0000"/>
          <w:sz w:val="22"/>
          <w:szCs w:val="22"/>
        </w:rPr>
      </w:pPr>
    </w:p>
    <w:p w14:paraId="3A86F4ED" w14:textId="41BBAB41" w:rsidR="00CB1295" w:rsidRPr="000C1DD4" w:rsidRDefault="00CB1295" w:rsidP="00CB1295">
      <w:pPr>
        <w:pStyle w:val="MediumGrid1-Accent21"/>
        <w:ind w:left="0"/>
        <w:rPr>
          <w:rFonts w:ascii="Arial" w:hAnsi="Arial" w:cs="Arial"/>
          <w:color w:val="000000"/>
          <w:sz w:val="22"/>
          <w:szCs w:val="22"/>
        </w:rPr>
      </w:pPr>
      <w:r w:rsidRPr="000C1DD4">
        <w:rPr>
          <w:rFonts w:ascii="Arial" w:hAnsi="Arial" w:cs="Arial"/>
          <w:color w:val="000000"/>
          <w:sz w:val="22"/>
          <w:szCs w:val="22"/>
        </w:rPr>
        <w:t>The school will retain records for pupils:-</w:t>
      </w:r>
    </w:p>
    <w:p w14:paraId="666EF5A5" w14:textId="77777777" w:rsidR="00CB1295" w:rsidRPr="000C1DD4" w:rsidRDefault="00CB1295" w:rsidP="00A14B80">
      <w:pPr>
        <w:pStyle w:val="MediumGrid1-Accent21"/>
        <w:numPr>
          <w:ilvl w:val="0"/>
          <w:numId w:val="47"/>
        </w:numPr>
        <w:rPr>
          <w:rFonts w:ascii="Arial" w:hAnsi="Arial" w:cs="Arial"/>
          <w:i/>
          <w:iCs/>
          <w:color w:val="000000"/>
          <w:sz w:val="22"/>
          <w:szCs w:val="22"/>
        </w:rPr>
      </w:pPr>
      <w:r w:rsidRPr="000C1DD4">
        <w:rPr>
          <w:rFonts w:ascii="Arial" w:hAnsi="Arial" w:cs="Arial"/>
          <w:color w:val="000000"/>
          <w:sz w:val="22"/>
          <w:szCs w:val="22"/>
        </w:rPr>
        <w:t xml:space="preserve">who have been withdrawn to be home-schooled, if there is an existing safeguarding /child protection file. </w:t>
      </w:r>
    </w:p>
    <w:p w14:paraId="49D2BB12" w14:textId="77777777" w:rsidR="00CB1295" w:rsidRPr="000C1DD4" w:rsidRDefault="00CB1295" w:rsidP="00A14B80">
      <w:pPr>
        <w:pStyle w:val="MediumGrid1-Accent21"/>
        <w:numPr>
          <w:ilvl w:val="0"/>
          <w:numId w:val="47"/>
        </w:numPr>
        <w:rPr>
          <w:rFonts w:ascii="Arial" w:hAnsi="Arial" w:cs="Arial"/>
          <w:i/>
          <w:iCs/>
          <w:color w:val="000000"/>
          <w:sz w:val="22"/>
          <w:szCs w:val="22"/>
        </w:rPr>
      </w:pPr>
      <w:r w:rsidRPr="000C1DD4">
        <w:rPr>
          <w:rFonts w:ascii="Arial" w:hAnsi="Arial" w:cs="Arial"/>
          <w:color w:val="000000"/>
          <w:sz w:val="22"/>
          <w:szCs w:val="22"/>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sz w:val="22"/>
          <w:szCs w:val="22"/>
        </w:rPr>
      </w:pPr>
    </w:p>
    <w:p w14:paraId="4BC86409" w14:textId="0410E824" w:rsidR="00CB1295" w:rsidRPr="000C1DD4" w:rsidRDefault="00CB1295" w:rsidP="00CB1295">
      <w:pPr>
        <w:pStyle w:val="MediumGrid1-Accent21"/>
        <w:ind w:left="0"/>
        <w:rPr>
          <w:rFonts w:ascii="Arial" w:hAnsi="Arial" w:cs="Arial"/>
          <w:i/>
          <w:iCs/>
          <w:color w:val="FF0000"/>
          <w:sz w:val="22"/>
          <w:szCs w:val="22"/>
        </w:rPr>
      </w:pPr>
      <w:r w:rsidRPr="007D30DF">
        <w:rPr>
          <w:rFonts w:ascii="Arial" w:hAnsi="Arial" w:cs="Arial"/>
          <w:color w:val="000000"/>
          <w:sz w:val="22"/>
          <w:szCs w:val="22"/>
        </w:rPr>
        <w:t xml:space="preserve">All records are stored in line with the school’s </w:t>
      </w:r>
      <w:r w:rsidR="007D30DF" w:rsidRPr="007D30DF">
        <w:rPr>
          <w:rFonts w:ascii="Arial" w:hAnsi="Arial" w:cs="Arial"/>
          <w:color w:val="000000"/>
          <w:sz w:val="22"/>
          <w:szCs w:val="22"/>
        </w:rPr>
        <w:t>Data Protection and</w:t>
      </w:r>
      <w:r w:rsidR="007D30DF">
        <w:rPr>
          <w:rFonts w:ascii="Arial" w:hAnsi="Arial" w:cs="Arial"/>
          <w:color w:val="000000"/>
          <w:sz w:val="22"/>
          <w:szCs w:val="22"/>
        </w:rPr>
        <w:t xml:space="preserve"> </w:t>
      </w:r>
      <w:r w:rsidRPr="007D30DF">
        <w:rPr>
          <w:rFonts w:ascii="Arial" w:hAnsi="Arial" w:cs="Arial"/>
          <w:color w:val="000000"/>
          <w:sz w:val="22"/>
          <w:szCs w:val="22"/>
        </w:rPr>
        <w:t>Records Management Polic</w:t>
      </w:r>
      <w:r w:rsidR="007D30DF" w:rsidRPr="007D30DF">
        <w:rPr>
          <w:rFonts w:ascii="Arial" w:hAnsi="Arial" w:cs="Arial"/>
          <w:color w:val="000000"/>
          <w:sz w:val="22"/>
          <w:szCs w:val="22"/>
        </w:rPr>
        <w:t>ies</w:t>
      </w:r>
      <w:r w:rsidR="002D7704">
        <w:rPr>
          <w:rFonts w:ascii="Arial" w:hAnsi="Arial" w:cs="Arial"/>
          <w:color w:val="000000"/>
          <w:sz w:val="22"/>
          <w:szCs w:val="22"/>
        </w:rPr>
        <w:t>.</w:t>
      </w:r>
      <w:r w:rsidRPr="000C1DD4">
        <w:rPr>
          <w:rFonts w:ascii="Arial" w:hAnsi="Arial" w:cs="Arial"/>
          <w:color w:val="000000"/>
          <w:sz w:val="22"/>
          <w:szCs w:val="22"/>
        </w:rPr>
        <w:t xml:space="preserve"> </w:t>
      </w:r>
    </w:p>
    <w:p w14:paraId="61B27B1E" w14:textId="77777777" w:rsidR="00CB1295" w:rsidRPr="000C1DD4" w:rsidRDefault="00CB1295" w:rsidP="00CB1295">
      <w:pPr>
        <w:rPr>
          <w:rFonts w:ascii="Arial" w:hAnsi="Arial" w:cs="Arial"/>
          <w:sz w:val="22"/>
          <w:szCs w:val="22"/>
        </w:rPr>
      </w:pPr>
      <w:r w:rsidRPr="000C1DD4">
        <w:rPr>
          <w:rFonts w:ascii="Arial" w:hAnsi="Arial" w:cs="Arial"/>
          <w:color w:val="000000"/>
          <w:sz w:val="22"/>
          <w:szCs w:val="22"/>
        </w:rPr>
        <w:t xml:space="preserve">Further guidance on the retention of records can also be found at </w:t>
      </w:r>
      <w:hyperlink r:id="rId27" w:history="1">
        <w:r w:rsidRPr="000C1DD4">
          <w:rPr>
            <w:rStyle w:val="Hyperlink"/>
            <w:rFonts w:ascii="Arial" w:hAnsi="Arial" w:cs="Arial"/>
            <w:color w:val="000000"/>
            <w:sz w:val="22"/>
            <w:szCs w:val="22"/>
          </w:rPr>
          <w:t>https://irms.org.uk/page/SchoolsToolkit</w:t>
        </w:r>
      </w:hyperlink>
    </w:p>
    <w:p w14:paraId="172A238A" w14:textId="77777777" w:rsidR="00CB1295" w:rsidRPr="000C1DD4" w:rsidRDefault="00CB1295" w:rsidP="00AB5C17">
      <w:pPr>
        <w:rPr>
          <w:rFonts w:ascii="Arial" w:hAnsi="Arial" w:cs="Arial"/>
          <w:b/>
          <w:color w:val="000000"/>
          <w:sz w:val="22"/>
          <w:szCs w:val="22"/>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sz w:val="22"/>
          <w:szCs w:val="22"/>
        </w:rPr>
      </w:pPr>
    </w:p>
    <w:p w14:paraId="589CE144" w14:textId="77777777" w:rsidR="007E754C" w:rsidRPr="000C1DD4" w:rsidRDefault="00AA0AF1" w:rsidP="00AA0AF1">
      <w:pPr>
        <w:rPr>
          <w:rFonts w:ascii="Arial" w:hAnsi="Arial" w:cs="Arial"/>
          <w:color w:val="000000"/>
          <w:sz w:val="22"/>
          <w:szCs w:val="22"/>
        </w:rPr>
      </w:pPr>
      <w:r w:rsidRPr="000C1DD4">
        <w:rPr>
          <w:rFonts w:ascii="Arial" w:hAnsi="Arial" w:cs="Arial"/>
          <w:color w:val="000000"/>
          <w:sz w:val="22"/>
          <w:szCs w:val="22"/>
        </w:rPr>
        <w:t xml:space="preserve">You may be worried about the actions of an adult who is working/volunteering with </w:t>
      </w:r>
      <w:r w:rsidR="00294CA8" w:rsidRPr="000C1DD4">
        <w:rPr>
          <w:rFonts w:ascii="Arial" w:hAnsi="Arial" w:cs="Arial"/>
          <w:color w:val="000000"/>
          <w:sz w:val="22"/>
          <w:szCs w:val="22"/>
        </w:rPr>
        <w:t>children</w:t>
      </w:r>
      <w:r w:rsidR="007E754C" w:rsidRPr="000C1DD4">
        <w:rPr>
          <w:rFonts w:ascii="Arial" w:hAnsi="Arial" w:cs="Arial"/>
          <w:color w:val="000000"/>
          <w:sz w:val="22"/>
          <w:szCs w:val="22"/>
        </w:rPr>
        <w:t>. The adult may be :-</w:t>
      </w:r>
    </w:p>
    <w:p w14:paraId="157AD302"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an employee of the school</w:t>
      </w:r>
    </w:p>
    <w:p w14:paraId="23FDBD62"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lastRenderedPageBreak/>
        <w:t>a supply teacher</w:t>
      </w:r>
    </w:p>
    <w:p w14:paraId="58572148"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an adult working with the school, employed by a third party (including staff working in</w:t>
      </w:r>
      <w:r w:rsidR="00D93120">
        <w:rPr>
          <w:rFonts w:ascii="Arial" w:hAnsi="Arial" w:cs="Arial"/>
          <w:color w:val="000000"/>
          <w:sz w:val="22"/>
          <w:szCs w:val="22"/>
        </w:rPr>
        <w:t xml:space="preserve"> </w:t>
      </w:r>
      <w:r w:rsidR="00D93120" w:rsidRPr="00036551">
        <w:rPr>
          <w:rFonts w:ascii="Arial" w:hAnsi="Arial" w:cs="Arial"/>
          <w:color w:val="000000"/>
          <w:sz w:val="22"/>
          <w:szCs w:val="22"/>
        </w:rPr>
        <w:t xml:space="preserve">after school clubs/lettings, </w:t>
      </w:r>
      <w:r w:rsidRPr="00036551">
        <w:rPr>
          <w:rFonts w:ascii="Arial" w:hAnsi="Arial" w:cs="Arial"/>
          <w:color w:val="000000"/>
          <w:sz w:val="22"/>
          <w:szCs w:val="22"/>
        </w:rPr>
        <w:t xml:space="preserve"> alternative</w:t>
      </w:r>
      <w:r w:rsidRPr="000C1DD4">
        <w:rPr>
          <w:rFonts w:ascii="Arial" w:hAnsi="Arial" w:cs="Arial"/>
          <w:color w:val="000000"/>
          <w:sz w:val="22"/>
          <w:szCs w:val="22"/>
        </w:rPr>
        <w:t xml:space="preserve"> and enhanced provision</w:t>
      </w:r>
      <w:r w:rsidR="00C31CFB" w:rsidRPr="000C1DD4">
        <w:rPr>
          <w:rFonts w:ascii="Arial" w:hAnsi="Arial" w:cs="Arial"/>
          <w:color w:val="000000"/>
          <w:sz w:val="22"/>
          <w:szCs w:val="22"/>
        </w:rPr>
        <w:t xml:space="preserve"> </w:t>
      </w:r>
      <w:r w:rsidR="00C31CFB" w:rsidRPr="005C6109">
        <w:rPr>
          <w:rFonts w:ascii="Arial" w:hAnsi="Arial" w:cs="Arial"/>
          <w:color w:val="000000"/>
          <w:sz w:val="22"/>
          <w:szCs w:val="22"/>
        </w:rPr>
        <w:t>and contractors</w:t>
      </w:r>
      <w:r w:rsidRPr="005C6109">
        <w:rPr>
          <w:rFonts w:ascii="Arial" w:hAnsi="Arial" w:cs="Arial"/>
          <w:color w:val="000000"/>
          <w:sz w:val="22"/>
          <w:szCs w:val="22"/>
        </w:rPr>
        <w:t>)</w:t>
      </w:r>
    </w:p>
    <w:p w14:paraId="21A4A857"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 volunteer</w:t>
      </w:r>
      <w:r w:rsidR="00AA0AF1" w:rsidRPr="000C1DD4">
        <w:rPr>
          <w:rFonts w:ascii="Arial" w:hAnsi="Arial" w:cs="Arial"/>
          <w:color w:val="000000"/>
          <w:sz w:val="22"/>
          <w:szCs w:val="22"/>
        </w:rPr>
        <w:t xml:space="preserve"> </w:t>
      </w:r>
    </w:p>
    <w:p w14:paraId="44DADBA2" w14:textId="77777777" w:rsidR="007E754C" w:rsidRPr="000C1DD4" w:rsidRDefault="007E754C" w:rsidP="00AA0AF1">
      <w:pPr>
        <w:rPr>
          <w:rFonts w:ascii="Arial" w:hAnsi="Arial" w:cs="Arial"/>
          <w:color w:val="000000"/>
          <w:sz w:val="22"/>
          <w:szCs w:val="22"/>
        </w:rPr>
      </w:pPr>
    </w:p>
    <w:p w14:paraId="1B28C160" w14:textId="77777777" w:rsidR="007E754C" w:rsidRPr="000C1DD4" w:rsidRDefault="007E754C" w:rsidP="00AA0AF1">
      <w:pPr>
        <w:rPr>
          <w:rFonts w:ascii="Arial" w:hAnsi="Arial" w:cs="Arial"/>
          <w:color w:val="000000"/>
          <w:sz w:val="22"/>
          <w:szCs w:val="22"/>
        </w:rPr>
      </w:pPr>
      <w:r w:rsidRPr="000C1DD4">
        <w:rPr>
          <w:rFonts w:ascii="Arial" w:hAnsi="Arial" w:cs="Arial"/>
          <w:color w:val="000000"/>
          <w:sz w:val="22"/>
          <w:szCs w:val="22"/>
        </w:rPr>
        <w:t>Y</w:t>
      </w:r>
      <w:r w:rsidR="00AA0AF1" w:rsidRPr="000C1DD4">
        <w:rPr>
          <w:rFonts w:ascii="Arial" w:hAnsi="Arial" w:cs="Arial"/>
          <w:color w:val="000000"/>
          <w:sz w:val="22"/>
          <w:szCs w:val="22"/>
        </w:rPr>
        <w:t>ou</w:t>
      </w:r>
      <w:r w:rsidR="001B5677" w:rsidRPr="000C1DD4">
        <w:rPr>
          <w:rFonts w:ascii="Arial" w:hAnsi="Arial" w:cs="Arial"/>
          <w:color w:val="000000"/>
          <w:sz w:val="22"/>
          <w:szCs w:val="22"/>
        </w:rPr>
        <w:t xml:space="preserve"> may</w:t>
      </w:r>
      <w:r w:rsidR="00AA0AF1" w:rsidRPr="000C1DD4">
        <w:rPr>
          <w:rFonts w:ascii="Arial" w:hAnsi="Arial" w:cs="Arial"/>
          <w:color w:val="000000"/>
          <w:sz w:val="22"/>
          <w:szCs w:val="22"/>
        </w:rPr>
        <w:t xml:space="preserve"> have seen or heard something which makes you feel uncomfortable. </w:t>
      </w:r>
    </w:p>
    <w:p w14:paraId="058F4C75" w14:textId="0B0F0F39" w:rsidR="00AA0AF1" w:rsidRPr="000C1DD4" w:rsidRDefault="00AA0AF1" w:rsidP="00AA0AF1">
      <w:pPr>
        <w:rPr>
          <w:rFonts w:ascii="Arial" w:hAnsi="Arial" w:cs="Arial"/>
          <w:i/>
          <w:color w:val="FF0000"/>
          <w:sz w:val="22"/>
          <w:szCs w:val="22"/>
        </w:rPr>
      </w:pPr>
      <w:r w:rsidRPr="000C1DD4">
        <w:rPr>
          <w:rFonts w:ascii="Arial" w:hAnsi="Arial" w:cs="Arial"/>
          <w:color w:val="000000"/>
          <w:sz w:val="22"/>
          <w:szCs w:val="22"/>
        </w:rPr>
        <w:t xml:space="preserve">You may be concerned that the adult’s actions are contravening the school’s staff code of conduct. </w:t>
      </w:r>
    </w:p>
    <w:p w14:paraId="6574CA0B" w14:textId="77777777" w:rsidR="007E754C" w:rsidRPr="000C1DD4" w:rsidRDefault="007E754C" w:rsidP="00AA0AF1">
      <w:pPr>
        <w:rPr>
          <w:rFonts w:ascii="Arial" w:hAnsi="Arial" w:cs="Arial"/>
          <w:iCs/>
          <w:color w:val="000000"/>
          <w:sz w:val="22"/>
          <w:szCs w:val="22"/>
        </w:rPr>
      </w:pPr>
      <w:r w:rsidRPr="000C1DD4">
        <w:rPr>
          <w:rFonts w:ascii="Arial" w:hAnsi="Arial" w:cs="Arial"/>
          <w:iCs/>
          <w:color w:val="000000"/>
          <w:sz w:val="22"/>
          <w:szCs w:val="22"/>
        </w:rPr>
        <w:t xml:space="preserve">You may </w:t>
      </w:r>
      <w:r w:rsidR="007E0875" w:rsidRPr="000C1DD4">
        <w:rPr>
          <w:rFonts w:ascii="Arial" w:hAnsi="Arial" w:cs="Arial"/>
          <w:iCs/>
          <w:color w:val="000000"/>
          <w:sz w:val="22"/>
          <w:szCs w:val="22"/>
        </w:rPr>
        <w:t>be aware of a situation the adult is involved in, outside of school, which suggests they may not be safe to work/volunteer with children and young people.</w:t>
      </w:r>
    </w:p>
    <w:p w14:paraId="2E228049" w14:textId="77777777" w:rsidR="00AA0AF1" w:rsidRPr="000C1DD4" w:rsidRDefault="004342E0" w:rsidP="00AA0AF1">
      <w:pPr>
        <w:rPr>
          <w:rFonts w:ascii="Arial" w:hAnsi="Arial" w:cs="Arial"/>
          <w:color w:val="000000"/>
          <w:sz w:val="22"/>
          <w:szCs w:val="22"/>
        </w:rPr>
      </w:pPr>
      <w:r w:rsidRPr="000C1DD4">
        <w:rPr>
          <w:rFonts w:ascii="Arial" w:hAnsi="Arial" w:cs="Arial"/>
          <w:color w:val="000000"/>
          <w:sz w:val="22"/>
          <w:szCs w:val="22"/>
        </w:rPr>
        <w:t>All concerns must be reported following the steps below:-</w:t>
      </w:r>
    </w:p>
    <w:p w14:paraId="2BA224FC" w14:textId="77777777" w:rsidR="00AA0AF1" w:rsidRPr="000C1DD4" w:rsidRDefault="00AA0AF1" w:rsidP="00AA0AF1">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06719FDB" w14:textId="77777777" w:rsidR="004342E0" w:rsidRPr="000C1DD4" w:rsidRDefault="004342E0" w:rsidP="00BF2453">
      <w:pPr>
        <w:numPr>
          <w:ilvl w:val="0"/>
          <w:numId w:val="16"/>
        </w:numPr>
        <w:rPr>
          <w:rFonts w:ascii="Arial" w:hAnsi="Arial" w:cs="Arial"/>
          <w:i/>
          <w:color w:val="000000"/>
          <w:sz w:val="22"/>
          <w:szCs w:val="22"/>
        </w:rPr>
      </w:pPr>
      <w:r w:rsidRPr="000C1DD4">
        <w:rPr>
          <w:rFonts w:ascii="Arial" w:hAnsi="Arial" w:cs="Arial"/>
          <w:color w:val="000000"/>
          <w:sz w:val="22"/>
          <w:szCs w:val="22"/>
        </w:rPr>
        <w:t xml:space="preserve">If you are concerned that a </w:t>
      </w:r>
      <w:r w:rsidR="00983657" w:rsidRPr="000C1DD4">
        <w:rPr>
          <w:rFonts w:ascii="Arial" w:hAnsi="Arial" w:cs="Arial"/>
          <w:color w:val="000000"/>
          <w:sz w:val="22"/>
          <w:szCs w:val="22"/>
        </w:rPr>
        <w:t xml:space="preserve">child </w:t>
      </w:r>
      <w:r w:rsidRPr="000C1DD4">
        <w:rPr>
          <w:rFonts w:ascii="Arial" w:hAnsi="Arial" w:cs="Arial"/>
          <w:color w:val="000000"/>
          <w:sz w:val="22"/>
          <w:szCs w:val="22"/>
        </w:rPr>
        <w:t xml:space="preserve">might be in immediate danger or at risk of significant harm you must act immediately. </w:t>
      </w:r>
      <w:r w:rsidR="00286FD6" w:rsidRPr="000C1DD4">
        <w:rPr>
          <w:rFonts w:ascii="Arial" w:hAnsi="Arial" w:cs="Arial"/>
          <w:sz w:val="22"/>
          <w:szCs w:val="22"/>
        </w:rPr>
        <w:t xml:space="preserve">Do you need to take immediate action to secure the safety of the </w:t>
      </w:r>
      <w:r w:rsidR="001E4887" w:rsidRPr="000C1DD4">
        <w:rPr>
          <w:rFonts w:ascii="Arial" w:hAnsi="Arial" w:cs="Arial"/>
          <w:sz w:val="22"/>
          <w:szCs w:val="22"/>
        </w:rPr>
        <w:t>pupil</w:t>
      </w:r>
      <w:r w:rsidR="00286FD6" w:rsidRPr="000C1DD4">
        <w:rPr>
          <w:rFonts w:ascii="Arial" w:hAnsi="Arial" w:cs="Arial"/>
          <w:sz w:val="22"/>
          <w:szCs w:val="22"/>
        </w:rPr>
        <w:t xml:space="preserve">? </w:t>
      </w:r>
    </w:p>
    <w:p w14:paraId="6AA2265B" w14:textId="77777777" w:rsidR="00E46B98" w:rsidRPr="00052355" w:rsidRDefault="00AA0AF1" w:rsidP="00E46B98">
      <w:pPr>
        <w:pStyle w:val="MediumGrid1-Accent21"/>
        <w:numPr>
          <w:ilvl w:val="0"/>
          <w:numId w:val="16"/>
        </w:numPr>
        <w:rPr>
          <w:rFonts w:ascii="Arial" w:hAnsi="Arial" w:cs="Arial"/>
          <w:i/>
          <w:sz w:val="22"/>
          <w:szCs w:val="22"/>
        </w:rPr>
      </w:pPr>
      <w:r w:rsidRPr="00F3720C">
        <w:rPr>
          <w:rFonts w:ascii="Arial" w:hAnsi="Arial" w:cs="Arial"/>
          <w:sz w:val="22"/>
          <w:szCs w:val="22"/>
        </w:rPr>
        <w:t xml:space="preserve">Report your concerns directly to the Head teacher as soon as </w:t>
      </w:r>
      <w:r w:rsidR="004342E0" w:rsidRPr="00F3720C">
        <w:rPr>
          <w:rFonts w:ascii="Arial" w:hAnsi="Arial" w:cs="Arial"/>
          <w:sz w:val="22"/>
          <w:szCs w:val="22"/>
        </w:rPr>
        <w:t>possible.</w:t>
      </w:r>
      <w:r w:rsidRPr="00F3720C">
        <w:rPr>
          <w:rFonts w:ascii="Arial" w:hAnsi="Arial" w:cs="Arial"/>
          <w:sz w:val="22"/>
          <w:szCs w:val="22"/>
        </w:rPr>
        <w:t xml:space="preserve"> </w:t>
      </w:r>
      <w:r w:rsidR="00E46B98" w:rsidRPr="00052355">
        <w:rPr>
          <w:rFonts w:ascii="Arial" w:hAnsi="Arial" w:cs="Arial"/>
          <w:sz w:val="22"/>
          <w:szCs w:val="22"/>
        </w:rPr>
        <w:t>.</w:t>
      </w:r>
      <w:r w:rsidR="00E46B98" w:rsidRPr="00052355">
        <w:rPr>
          <w:rFonts w:ascii="Arial" w:hAnsi="Arial" w:cs="Arial"/>
          <w:b/>
          <w:bCs/>
          <w:i/>
          <w:iCs/>
        </w:rPr>
        <w:t xml:space="preserve"> </w:t>
      </w:r>
      <w:r w:rsidR="00E46B98" w:rsidRPr="00052355">
        <w:rPr>
          <w:rFonts w:ascii="Arial" w:hAnsi="Arial" w:cs="Arial"/>
          <w:b/>
          <w:bCs/>
          <w:i/>
          <w:iCs/>
          <w:sz w:val="22"/>
          <w:szCs w:val="22"/>
        </w:rPr>
        <w:t>Emma Hembury</w:t>
      </w:r>
      <w:r w:rsidR="00E46B98" w:rsidRPr="00052355">
        <w:rPr>
          <w:rFonts w:ascii="Arial" w:hAnsi="Arial" w:cs="Arial"/>
          <w:i/>
          <w:iCs/>
          <w:sz w:val="22"/>
          <w:szCs w:val="22"/>
        </w:rPr>
        <w:t xml:space="preserve"> (07719 329559)</w:t>
      </w:r>
    </w:p>
    <w:p w14:paraId="500E52E6" w14:textId="69A6662B" w:rsidR="00AA0AF1" w:rsidRPr="00F3720C" w:rsidRDefault="00AA0AF1" w:rsidP="00E46B98">
      <w:pPr>
        <w:pStyle w:val="MediumGrid1-Accent21"/>
        <w:rPr>
          <w:rFonts w:ascii="Arial" w:hAnsi="Arial" w:cs="Arial"/>
          <w:i/>
          <w:sz w:val="22"/>
          <w:szCs w:val="22"/>
        </w:rPr>
      </w:pPr>
    </w:p>
    <w:p w14:paraId="508F2030" w14:textId="77777777" w:rsidR="00AA0AF1" w:rsidRPr="00F3720C" w:rsidRDefault="00AA0AF1" w:rsidP="00BF2453">
      <w:pPr>
        <w:pStyle w:val="MediumGrid1-Accent21"/>
        <w:numPr>
          <w:ilvl w:val="0"/>
          <w:numId w:val="16"/>
        </w:numPr>
        <w:rPr>
          <w:rFonts w:ascii="Arial" w:hAnsi="Arial" w:cs="Arial"/>
          <w:i/>
          <w:sz w:val="22"/>
          <w:szCs w:val="22"/>
        </w:rPr>
      </w:pPr>
      <w:r w:rsidRPr="00F3720C">
        <w:rPr>
          <w:rFonts w:ascii="Arial" w:hAnsi="Arial" w:cs="Arial"/>
          <w:sz w:val="22"/>
          <w:szCs w:val="22"/>
        </w:rPr>
        <w:t>If the Head teacher is not contactable, report to the most senior member of staff on site.</w:t>
      </w:r>
    </w:p>
    <w:p w14:paraId="7DAE486A" w14:textId="77777777" w:rsidR="00B253F8" w:rsidRPr="00052355" w:rsidRDefault="00AA0AF1" w:rsidP="00B253F8">
      <w:pPr>
        <w:pStyle w:val="MediumGrid1-Accent21"/>
        <w:numPr>
          <w:ilvl w:val="0"/>
          <w:numId w:val="16"/>
        </w:numPr>
        <w:rPr>
          <w:rFonts w:ascii="Arial" w:hAnsi="Arial" w:cs="Arial"/>
          <w:i/>
          <w:sz w:val="22"/>
          <w:szCs w:val="22"/>
        </w:rPr>
      </w:pPr>
      <w:r w:rsidRPr="00F3720C">
        <w:rPr>
          <w:rFonts w:ascii="Arial" w:hAnsi="Arial" w:cs="Arial"/>
          <w:sz w:val="22"/>
          <w:szCs w:val="22"/>
        </w:rPr>
        <w:t xml:space="preserve">If your concerns are about the Head teacher report to the </w:t>
      </w:r>
      <w:r w:rsidR="005C6109" w:rsidRPr="00F3720C">
        <w:rPr>
          <w:rFonts w:ascii="Arial" w:hAnsi="Arial" w:cs="Arial"/>
          <w:sz w:val="22"/>
          <w:szCs w:val="22"/>
        </w:rPr>
        <w:t xml:space="preserve">CEO </w:t>
      </w:r>
      <w:r w:rsidRPr="00F3720C">
        <w:rPr>
          <w:rFonts w:ascii="Arial" w:hAnsi="Arial" w:cs="Arial"/>
          <w:sz w:val="22"/>
          <w:szCs w:val="22"/>
        </w:rPr>
        <w:t xml:space="preserve">directly. </w:t>
      </w:r>
      <w:r w:rsidR="00B253F8" w:rsidRPr="00B01FE3">
        <w:rPr>
          <w:rFonts w:ascii="Arial" w:hAnsi="Arial" w:cs="Arial"/>
          <w:b/>
          <w:bCs/>
          <w:i/>
          <w:iCs/>
          <w:color w:val="000000" w:themeColor="text1"/>
          <w:sz w:val="22"/>
          <w:szCs w:val="22"/>
        </w:rPr>
        <w:t>Dan Nicholls</w:t>
      </w:r>
      <w:r w:rsidR="00B253F8" w:rsidRPr="00B01FE3">
        <w:rPr>
          <w:rFonts w:ascii="Arial" w:hAnsi="Arial" w:cs="Arial"/>
          <w:i/>
          <w:iCs/>
          <w:color w:val="000000" w:themeColor="text1"/>
          <w:sz w:val="22"/>
          <w:szCs w:val="22"/>
        </w:rPr>
        <w:t xml:space="preserve"> (</w:t>
      </w:r>
      <w:r w:rsidR="00B253F8" w:rsidRPr="00B01FE3">
        <w:rPr>
          <w:rFonts w:ascii="Arial" w:hAnsi="Arial" w:cs="Arial"/>
          <w:sz w:val="22"/>
          <w:szCs w:val="22"/>
        </w:rPr>
        <w:t>01793 818603)</w:t>
      </w:r>
    </w:p>
    <w:p w14:paraId="1DD2BB17" w14:textId="221D0C36" w:rsidR="00AA0AF1" w:rsidRPr="00F3720C" w:rsidRDefault="00AA0AF1" w:rsidP="00B253F8">
      <w:pPr>
        <w:pStyle w:val="MediumGrid1-Accent21"/>
        <w:rPr>
          <w:rFonts w:ascii="Arial" w:hAnsi="Arial" w:cs="Arial"/>
          <w:i/>
          <w:sz w:val="22"/>
          <w:szCs w:val="22"/>
        </w:rPr>
      </w:pPr>
    </w:p>
    <w:p w14:paraId="59B2B98C" w14:textId="77777777" w:rsidR="00AA0AF1" w:rsidRPr="000C1DD4" w:rsidRDefault="00AA0AF1" w:rsidP="00AA0AF1">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p>
    <w:p w14:paraId="1489D2EC" w14:textId="77777777" w:rsidR="008E0116" w:rsidRPr="006E2D10" w:rsidRDefault="008E0116" w:rsidP="008E0116">
      <w:pPr>
        <w:pStyle w:val="ListParagraph"/>
        <w:numPr>
          <w:ilvl w:val="0"/>
          <w:numId w:val="17"/>
        </w:numPr>
        <w:spacing w:line="240" w:lineRule="auto"/>
        <w:outlineLvl w:val="0"/>
        <w:rPr>
          <w:rFonts w:ascii="Arial" w:hAnsi="Arial" w:cs="Arial"/>
          <w:color w:val="000000"/>
          <w:sz w:val="22"/>
          <w:szCs w:val="22"/>
          <w:u w:val="single"/>
        </w:rPr>
      </w:pPr>
      <w:r w:rsidRPr="006E2D10">
        <w:rPr>
          <w:rFonts w:ascii="Arial" w:hAnsi="Arial" w:cs="Arial"/>
          <w:color w:val="000000"/>
          <w:sz w:val="22"/>
          <w:szCs w:val="22"/>
        </w:rPr>
        <w:t xml:space="preserve">Record your concerns using the school's </w:t>
      </w:r>
      <w:r w:rsidRPr="00DD623B">
        <w:rPr>
          <w:rFonts w:ascii="Arial" w:hAnsi="Arial" w:cs="Arial"/>
          <w:b/>
          <w:bCs/>
          <w:color w:val="000000"/>
          <w:sz w:val="22"/>
          <w:szCs w:val="22"/>
        </w:rPr>
        <w:t>‘</w:t>
      </w:r>
      <w:r w:rsidRPr="006E2D10">
        <w:rPr>
          <w:rFonts w:ascii="Arial" w:hAnsi="Arial" w:cs="Arial"/>
          <w:b/>
          <w:sz w:val="22"/>
          <w:szCs w:val="22"/>
        </w:rPr>
        <w:t>Low Level Concerns / Allegations Record</w:t>
      </w:r>
      <w:r>
        <w:rPr>
          <w:rFonts w:ascii="Arial" w:hAnsi="Arial" w:cs="Arial"/>
          <w:b/>
          <w:sz w:val="22"/>
          <w:szCs w:val="22"/>
        </w:rPr>
        <w:t>’</w:t>
      </w:r>
      <w:r w:rsidRPr="006E2D10">
        <w:rPr>
          <w:rFonts w:ascii="Arial" w:hAnsi="Arial" w:cs="Arial"/>
          <w:b/>
          <w:sz w:val="22"/>
          <w:szCs w:val="22"/>
        </w:rPr>
        <w:t xml:space="preserve"> </w:t>
      </w:r>
      <w:r w:rsidRPr="006E2D10">
        <w:rPr>
          <w:rFonts w:ascii="Arial" w:hAnsi="Arial" w:cs="Arial"/>
          <w:color w:val="000000"/>
          <w:sz w:val="22"/>
          <w:szCs w:val="22"/>
        </w:rPr>
        <w:t>form</w:t>
      </w:r>
      <w:r w:rsidRPr="006E2D10">
        <w:rPr>
          <w:rFonts w:ascii="Arial" w:hAnsi="Arial" w:cs="Arial"/>
          <w:color w:val="FF0000"/>
          <w:sz w:val="22"/>
          <w:szCs w:val="22"/>
        </w:rPr>
        <w:t xml:space="preserve"> </w:t>
      </w:r>
      <w:r w:rsidRPr="006E2D10">
        <w:rPr>
          <w:rFonts w:ascii="Arial" w:hAnsi="Arial" w:cs="Arial"/>
          <w:color w:val="000000"/>
          <w:sz w:val="22"/>
          <w:szCs w:val="22"/>
        </w:rPr>
        <w:t xml:space="preserve">(see Appendix 5),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sz w:val="22"/>
          <w:szCs w:val="22"/>
        </w:rPr>
      </w:pPr>
      <w:r w:rsidRPr="00FA4EEF">
        <w:rPr>
          <w:rFonts w:ascii="Arial" w:hAnsi="Arial" w:cs="Arial"/>
          <w:b/>
          <w:bCs/>
          <w:iCs/>
          <w:color w:val="000000"/>
          <w:sz w:val="22"/>
          <w:szCs w:val="22"/>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sz w:val="22"/>
          <w:szCs w:val="22"/>
        </w:rPr>
      </w:pPr>
      <w:r w:rsidRPr="000C1DD4">
        <w:rPr>
          <w:rFonts w:ascii="Arial" w:hAnsi="Arial" w:cs="Arial"/>
          <w:color w:val="000000"/>
          <w:sz w:val="22"/>
          <w:szCs w:val="22"/>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sz w:val="22"/>
          <w:szCs w:val="22"/>
        </w:rPr>
      </w:pPr>
      <w:r w:rsidRPr="000C1DD4">
        <w:rPr>
          <w:rFonts w:ascii="Arial" w:hAnsi="Arial" w:cs="Arial"/>
          <w:color w:val="000000"/>
          <w:sz w:val="22"/>
          <w:szCs w:val="22"/>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sz w:val="22"/>
          <w:szCs w:val="22"/>
        </w:rPr>
      </w:pPr>
      <w:r w:rsidRPr="000C1DD4">
        <w:rPr>
          <w:rFonts w:ascii="Arial" w:hAnsi="Arial" w:cs="Arial"/>
          <w:color w:val="000000"/>
          <w:sz w:val="22"/>
          <w:szCs w:val="22"/>
        </w:rPr>
        <w:t>Record what action you are taking, for example record the name of the member of staff you have reported to.</w:t>
      </w:r>
    </w:p>
    <w:p w14:paraId="0224A6A9" w14:textId="4D2413FF" w:rsidR="00AA0AF1" w:rsidRPr="000C1DD4" w:rsidRDefault="00AA0AF1" w:rsidP="00BF2453">
      <w:pPr>
        <w:pStyle w:val="MediumGrid1-Accent21"/>
        <w:numPr>
          <w:ilvl w:val="0"/>
          <w:numId w:val="18"/>
        </w:numPr>
        <w:rPr>
          <w:rFonts w:ascii="Arial" w:hAnsi="Arial" w:cs="Arial"/>
          <w:color w:val="000000"/>
          <w:sz w:val="22"/>
          <w:szCs w:val="22"/>
        </w:rPr>
      </w:pPr>
      <w:r w:rsidRPr="000C1DD4">
        <w:rPr>
          <w:rFonts w:ascii="Arial" w:hAnsi="Arial" w:cs="Arial"/>
          <w:color w:val="000000"/>
          <w:sz w:val="22"/>
          <w:szCs w:val="22"/>
        </w:rPr>
        <w:t xml:space="preserve">The original concern form should be passed to the </w:t>
      </w:r>
      <w:r w:rsidRPr="003C6BA7">
        <w:rPr>
          <w:rFonts w:ascii="Arial" w:hAnsi="Arial" w:cs="Arial"/>
          <w:color w:val="000000"/>
          <w:sz w:val="22"/>
          <w:szCs w:val="22"/>
        </w:rPr>
        <w:t>Head teacher</w:t>
      </w:r>
      <w:r w:rsidR="004922A9" w:rsidRPr="000C1DD4">
        <w:rPr>
          <w:rFonts w:ascii="Arial" w:hAnsi="Arial" w:cs="Arial"/>
          <w:color w:val="000000"/>
          <w:sz w:val="22"/>
          <w:szCs w:val="22"/>
        </w:rPr>
        <w:t xml:space="preserve"> or </w:t>
      </w:r>
      <w:r w:rsidR="004922A9" w:rsidRPr="003C6BA7">
        <w:rPr>
          <w:rFonts w:ascii="Arial" w:hAnsi="Arial" w:cs="Arial"/>
          <w:color w:val="000000"/>
          <w:sz w:val="22"/>
          <w:szCs w:val="22"/>
        </w:rPr>
        <w:t xml:space="preserve">the </w:t>
      </w:r>
      <w:r w:rsidR="00FA4EEF" w:rsidRPr="003C6BA7">
        <w:rPr>
          <w:rFonts w:ascii="Arial" w:hAnsi="Arial" w:cs="Arial"/>
          <w:color w:val="000000"/>
          <w:sz w:val="22"/>
          <w:szCs w:val="22"/>
        </w:rPr>
        <w:t>CEO</w:t>
      </w:r>
      <w:r w:rsidR="004922A9" w:rsidRPr="003C6BA7">
        <w:rPr>
          <w:rFonts w:ascii="Arial" w:hAnsi="Arial" w:cs="Arial"/>
          <w:color w:val="000000"/>
          <w:sz w:val="22"/>
          <w:szCs w:val="22"/>
        </w:rPr>
        <w:t>,</w:t>
      </w:r>
      <w:r w:rsidR="00FA4EEF">
        <w:rPr>
          <w:rFonts w:ascii="Arial" w:hAnsi="Arial" w:cs="Arial"/>
          <w:color w:val="000000"/>
          <w:sz w:val="22"/>
          <w:szCs w:val="22"/>
        </w:rPr>
        <w:t xml:space="preserve"> </w:t>
      </w:r>
      <w:r w:rsidR="004922A9" w:rsidRPr="000C1DD4">
        <w:rPr>
          <w:rFonts w:ascii="Arial" w:hAnsi="Arial" w:cs="Arial"/>
          <w:color w:val="000000"/>
          <w:sz w:val="22"/>
          <w:szCs w:val="22"/>
        </w:rPr>
        <w:t xml:space="preserve">if the concern/allegation involves the </w:t>
      </w:r>
      <w:r w:rsidR="004922A9" w:rsidRPr="003C6BA7">
        <w:rPr>
          <w:rFonts w:ascii="Arial" w:hAnsi="Arial" w:cs="Arial"/>
          <w:color w:val="000000"/>
          <w:sz w:val="22"/>
          <w:szCs w:val="22"/>
        </w:rPr>
        <w:t>Head teacher.</w:t>
      </w:r>
      <w:r w:rsidRPr="000C1DD4">
        <w:rPr>
          <w:rFonts w:ascii="Arial" w:hAnsi="Arial" w:cs="Arial"/>
          <w:color w:val="000000"/>
          <w:sz w:val="22"/>
          <w:szCs w:val="22"/>
        </w:rPr>
        <w:t xml:space="preserve"> Copies should not be retained by you.</w:t>
      </w:r>
      <w:r w:rsidRPr="000C1DD4">
        <w:rPr>
          <w:rFonts w:ascii="Arial" w:hAnsi="Arial" w:cs="Arial"/>
          <w:color w:val="0070C0"/>
          <w:sz w:val="22"/>
          <w:szCs w:val="22"/>
        </w:rPr>
        <w:t xml:space="preserve"> </w:t>
      </w:r>
    </w:p>
    <w:p w14:paraId="2583EE3E" w14:textId="77777777" w:rsidR="003C6BA7" w:rsidRDefault="00AA0AF1" w:rsidP="003C6BA7">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lastRenderedPageBreak/>
        <w:t xml:space="preserve">If the person you have reported the concern to does not take your concern seriously, you must escalate your concern to the </w:t>
      </w:r>
      <w:r w:rsidR="004342E0" w:rsidRPr="003C6BA7">
        <w:rPr>
          <w:rFonts w:ascii="Arial" w:hAnsi="Arial" w:cs="Arial"/>
          <w:color w:val="000000"/>
          <w:sz w:val="22"/>
          <w:szCs w:val="22"/>
        </w:rPr>
        <w:t>CEO</w:t>
      </w:r>
      <w:r w:rsidR="004342E0" w:rsidRPr="000C1DD4">
        <w:rPr>
          <w:rFonts w:ascii="Arial" w:hAnsi="Arial" w:cs="Arial"/>
          <w:color w:val="000000"/>
          <w:sz w:val="22"/>
          <w:szCs w:val="22"/>
        </w:rPr>
        <w:t xml:space="preserve">. </w:t>
      </w:r>
      <w:r w:rsidRPr="000C1DD4">
        <w:rPr>
          <w:rFonts w:ascii="Arial" w:hAnsi="Arial" w:cs="Arial"/>
          <w:color w:val="000000"/>
          <w:sz w:val="22"/>
          <w:szCs w:val="22"/>
        </w:rPr>
        <w:t xml:space="preserve">Ultimately anyone can report a safeguarding concern about an adult working with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into the local authority, asking to speak to the </w:t>
      </w:r>
      <w:r w:rsidRPr="003C6BA7">
        <w:rPr>
          <w:rFonts w:ascii="Arial" w:hAnsi="Arial" w:cs="Arial"/>
          <w:color w:val="000000"/>
          <w:sz w:val="22"/>
          <w:szCs w:val="22"/>
        </w:rPr>
        <w:t>Local Authority Designated Officer (LADO)</w:t>
      </w:r>
      <w:r w:rsidR="003C6BA7">
        <w:rPr>
          <w:rFonts w:ascii="Arial" w:hAnsi="Arial" w:cs="Arial"/>
          <w:color w:val="000000"/>
          <w:sz w:val="22"/>
          <w:szCs w:val="22"/>
        </w:rPr>
        <w:t xml:space="preserve"> </w:t>
      </w:r>
      <w:r w:rsidR="00286FD6" w:rsidRPr="000C1DD4">
        <w:rPr>
          <w:rFonts w:ascii="Arial" w:hAnsi="Arial" w:cs="Arial"/>
          <w:color w:val="000000"/>
          <w:sz w:val="22"/>
          <w:szCs w:val="22"/>
        </w:rPr>
        <w:t xml:space="preserve"> See Quick Reference Contact Guide on page 2.</w:t>
      </w:r>
    </w:p>
    <w:p w14:paraId="29E9588B" w14:textId="752E2102" w:rsidR="00FF771D" w:rsidRPr="003C6BA7" w:rsidRDefault="003C6BA7" w:rsidP="003C6BA7">
      <w:pPr>
        <w:pStyle w:val="MediumGrid1-Accent21"/>
        <w:numPr>
          <w:ilvl w:val="0"/>
          <w:numId w:val="19"/>
        </w:numPr>
        <w:rPr>
          <w:rFonts w:ascii="Arial" w:hAnsi="Arial" w:cs="Arial"/>
          <w:iCs/>
          <w:sz w:val="22"/>
          <w:szCs w:val="22"/>
        </w:rPr>
      </w:pPr>
      <w:r w:rsidRPr="003C6BA7">
        <w:rPr>
          <w:rFonts w:ascii="Arial" w:hAnsi="Arial" w:cs="Arial"/>
          <w:iCs/>
          <w:sz w:val="22"/>
          <w:szCs w:val="22"/>
        </w:rPr>
        <w:t>The Head</w:t>
      </w:r>
      <w:r w:rsidR="00120A9E">
        <w:rPr>
          <w:rFonts w:ascii="Arial" w:hAnsi="Arial" w:cs="Arial"/>
          <w:iCs/>
          <w:sz w:val="22"/>
          <w:szCs w:val="22"/>
        </w:rPr>
        <w:t xml:space="preserve"> </w:t>
      </w:r>
      <w:r w:rsidRPr="003C6BA7">
        <w:rPr>
          <w:rFonts w:ascii="Arial" w:hAnsi="Arial" w:cs="Arial"/>
          <w:iCs/>
          <w:sz w:val="22"/>
          <w:szCs w:val="22"/>
        </w:rPr>
        <w:t>teacher/</w:t>
      </w:r>
      <w:r w:rsidR="004B3060">
        <w:rPr>
          <w:rFonts w:ascii="Arial" w:hAnsi="Arial" w:cs="Arial"/>
          <w:iCs/>
          <w:sz w:val="22"/>
          <w:szCs w:val="22"/>
        </w:rPr>
        <w:t>CEO</w:t>
      </w:r>
      <w:r w:rsidRPr="003C6BA7">
        <w:rPr>
          <w:rFonts w:ascii="Arial" w:hAnsi="Arial" w:cs="Arial"/>
          <w:iCs/>
          <w:sz w:val="22"/>
          <w:szCs w:val="22"/>
        </w:rPr>
        <w:t xml:space="preserve"> is responsible to report all allegations to The White Horse Federation. This must be reported to the Trust </w:t>
      </w:r>
      <w:r w:rsidR="00CD3A45">
        <w:rPr>
          <w:rFonts w:ascii="Arial" w:hAnsi="Arial" w:cs="Arial"/>
          <w:iCs/>
          <w:sz w:val="22"/>
          <w:szCs w:val="22"/>
        </w:rPr>
        <w:t>HR</w:t>
      </w:r>
      <w:r w:rsidR="004660DF">
        <w:rPr>
          <w:rFonts w:ascii="Arial" w:hAnsi="Arial" w:cs="Arial"/>
          <w:iCs/>
          <w:sz w:val="22"/>
          <w:szCs w:val="22"/>
        </w:rPr>
        <w:t>.</w:t>
      </w:r>
    </w:p>
    <w:p w14:paraId="77F68CEE" w14:textId="77777777" w:rsidR="00AA0AF1" w:rsidRPr="000C1DD4" w:rsidRDefault="00AA0AF1" w:rsidP="00AA0AF1">
      <w:pPr>
        <w:pStyle w:val="MediumGrid1-Accent21"/>
        <w:rPr>
          <w:rFonts w:ascii="Arial" w:hAnsi="Arial" w:cs="Arial"/>
          <w:b/>
          <w:bCs/>
          <w:color w:val="000000"/>
          <w:sz w:val="22"/>
          <w:szCs w:val="22"/>
        </w:rPr>
      </w:pPr>
    </w:p>
    <w:p w14:paraId="48898EC1" w14:textId="7732250F" w:rsidR="00AA0AF1" w:rsidRPr="000C1DD4" w:rsidRDefault="00087706" w:rsidP="00AA0AF1">
      <w:pPr>
        <w:pStyle w:val="MediumGrid1-Accent21"/>
        <w:rPr>
          <w:rFonts w:ascii="Arial" w:hAnsi="Arial" w:cs="Arial"/>
          <w:b/>
          <w:bCs/>
          <w:color w:val="000000"/>
          <w:sz w:val="22"/>
          <w:szCs w:val="22"/>
        </w:rPr>
      </w:pPr>
      <w:r w:rsidRPr="000C1DD4">
        <w:rPr>
          <w:rFonts w:ascii="Arial" w:hAnsi="Arial" w:cs="Arial"/>
          <w:b/>
          <w:bCs/>
          <w:color w:val="000000"/>
          <w:sz w:val="22"/>
          <w:szCs w:val="22"/>
        </w:rPr>
        <w:t xml:space="preserve">The Role </w:t>
      </w:r>
      <w:r w:rsidRPr="003C6BA7">
        <w:rPr>
          <w:rFonts w:ascii="Arial" w:hAnsi="Arial" w:cs="Arial"/>
          <w:b/>
          <w:bCs/>
          <w:color w:val="000000"/>
          <w:sz w:val="22"/>
          <w:szCs w:val="22"/>
        </w:rPr>
        <w:t>of the Head teacher</w:t>
      </w:r>
      <w:r w:rsidR="003C6BA7">
        <w:rPr>
          <w:rFonts w:ascii="Arial" w:hAnsi="Arial" w:cs="Arial"/>
          <w:b/>
          <w:bCs/>
          <w:color w:val="000000"/>
          <w:sz w:val="22"/>
          <w:szCs w:val="22"/>
        </w:rPr>
        <w:t xml:space="preserve"> or </w:t>
      </w:r>
      <w:r w:rsidRPr="003C6BA7">
        <w:rPr>
          <w:rFonts w:ascii="Arial" w:hAnsi="Arial" w:cs="Arial"/>
          <w:b/>
          <w:bCs/>
          <w:color w:val="000000"/>
          <w:sz w:val="22"/>
          <w:szCs w:val="22"/>
        </w:rPr>
        <w:t>CEO when</w:t>
      </w:r>
      <w:r w:rsidRPr="000C1DD4">
        <w:rPr>
          <w:rFonts w:ascii="Arial" w:hAnsi="Arial" w:cs="Arial"/>
          <w:b/>
          <w:bCs/>
          <w:color w:val="000000"/>
          <w:sz w:val="22"/>
          <w:szCs w:val="22"/>
        </w:rPr>
        <w:t xml:space="preserve"> dealing with low level concerns or allegations involving adults who work/volunteer with </w:t>
      </w:r>
      <w:r w:rsidR="00983657" w:rsidRPr="000C1DD4">
        <w:rPr>
          <w:rFonts w:ascii="Arial" w:hAnsi="Arial" w:cs="Arial"/>
          <w:b/>
          <w:bCs/>
          <w:color w:val="000000"/>
          <w:sz w:val="22"/>
          <w:szCs w:val="22"/>
        </w:rPr>
        <w:t>children</w:t>
      </w:r>
    </w:p>
    <w:p w14:paraId="60366B89" w14:textId="77777777" w:rsidR="00797BAE" w:rsidRPr="000C1DD4" w:rsidRDefault="00797BAE" w:rsidP="00797BAE">
      <w:pPr>
        <w:pStyle w:val="MediumGrid1-Accent21"/>
        <w:ind w:left="0"/>
        <w:outlineLvl w:val="0"/>
        <w:rPr>
          <w:rFonts w:ascii="Arial" w:hAnsi="Arial" w:cs="Arial"/>
          <w:color w:val="000000"/>
          <w:sz w:val="22"/>
          <w:szCs w:val="22"/>
        </w:rPr>
      </w:pPr>
      <w:r w:rsidRPr="000C1DD4">
        <w:rPr>
          <w:rFonts w:ascii="Arial" w:hAnsi="Arial" w:cs="Arial"/>
          <w:color w:val="000000"/>
          <w:sz w:val="22"/>
          <w:szCs w:val="22"/>
        </w:rPr>
        <w:t xml:space="preserve"> </w:t>
      </w:r>
    </w:p>
    <w:p w14:paraId="22C8566A" w14:textId="5A60BAA3" w:rsidR="00797BAE" w:rsidRPr="000C1DD4" w:rsidRDefault="00797BAE" w:rsidP="00BF2453">
      <w:pPr>
        <w:pStyle w:val="MediumGrid1-Accent21"/>
        <w:numPr>
          <w:ilvl w:val="0"/>
          <w:numId w:val="19"/>
        </w:numPr>
        <w:outlineLvl w:val="0"/>
        <w:rPr>
          <w:rFonts w:ascii="Arial" w:hAnsi="Arial" w:cs="Arial"/>
          <w:color w:val="000000"/>
          <w:sz w:val="22"/>
          <w:szCs w:val="22"/>
        </w:rPr>
      </w:pPr>
      <w:r w:rsidRPr="003C6BA7">
        <w:rPr>
          <w:rFonts w:ascii="Arial" w:hAnsi="Arial" w:cs="Arial"/>
          <w:color w:val="000000"/>
          <w:sz w:val="22"/>
          <w:szCs w:val="22"/>
        </w:rPr>
        <w:t>The Head teacher</w:t>
      </w:r>
      <w:r w:rsidR="003C6BA7">
        <w:rPr>
          <w:rFonts w:ascii="Arial" w:hAnsi="Arial" w:cs="Arial"/>
          <w:color w:val="000000"/>
          <w:sz w:val="22"/>
          <w:szCs w:val="22"/>
        </w:rPr>
        <w:t xml:space="preserve"> or</w:t>
      </w:r>
      <w:r w:rsidR="003C6BA7" w:rsidRPr="003C6BA7">
        <w:rPr>
          <w:rFonts w:ascii="Arial" w:hAnsi="Arial" w:cs="Arial"/>
          <w:color w:val="000000"/>
          <w:sz w:val="22"/>
          <w:szCs w:val="22"/>
        </w:rPr>
        <w:t xml:space="preserve"> </w:t>
      </w:r>
      <w:r w:rsidR="00FD3E05" w:rsidRPr="003C6BA7">
        <w:rPr>
          <w:rFonts w:ascii="Arial" w:hAnsi="Arial" w:cs="Arial"/>
          <w:color w:val="000000"/>
          <w:sz w:val="22"/>
          <w:szCs w:val="22"/>
        </w:rPr>
        <w:t>CEO</w:t>
      </w:r>
      <w:r w:rsidR="007E754C" w:rsidRPr="000C1DD4">
        <w:rPr>
          <w:rFonts w:ascii="Arial" w:hAnsi="Arial" w:cs="Arial"/>
          <w:color w:val="000000"/>
          <w:sz w:val="22"/>
          <w:szCs w:val="22"/>
        </w:rPr>
        <w:t xml:space="preserve"> </w:t>
      </w:r>
      <w:r w:rsidRPr="000C1DD4">
        <w:rPr>
          <w:rFonts w:ascii="Arial" w:hAnsi="Arial" w:cs="Arial"/>
          <w:color w:val="000000"/>
          <w:sz w:val="22"/>
          <w:szCs w:val="22"/>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their present position or in any capacity. </w:t>
      </w:r>
    </w:p>
    <w:p w14:paraId="7483B936" w14:textId="77777777" w:rsidR="00514407" w:rsidRDefault="00514407" w:rsidP="00514407">
      <w:pPr>
        <w:pStyle w:val="MediumGrid1-Accent21"/>
        <w:ind w:left="0"/>
        <w:rPr>
          <w:rFonts w:ascii="Arial" w:hAnsi="Arial" w:cs="Arial"/>
          <w:color w:val="000000"/>
          <w:sz w:val="22"/>
          <w:szCs w:val="22"/>
        </w:rPr>
      </w:pPr>
    </w:p>
    <w:p w14:paraId="1730D18B" w14:textId="405769D4" w:rsidR="00797BAE" w:rsidRPr="000C1DD4" w:rsidRDefault="009F0B58" w:rsidP="00514407">
      <w:pPr>
        <w:pStyle w:val="MediumGrid1-Accent21"/>
        <w:ind w:left="0"/>
        <w:rPr>
          <w:rFonts w:ascii="Arial" w:hAnsi="Arial" w:cs="Arial"/>
          <w:color w:val="000000"/>
          <w:sz w:val="22"/>
          <w:szCs w:val="22"/>
        </w:rPr>
      </w:pPr>
      <w:r w:rsidRPr="00A2324F">
        <w:rPr>
          <w:rFonts w:ascii="Arial" w:hAnsi="Arial" w:cs="Arial"/>
          <w:color w:val="000000"/>
          <w:sz w:val="22"/>
          <w:szCs w:val="22"/>
        </w:rPr>
        <w:t>Is there</w:t>
      </w:r>
      <w:r w:rsidR="00797BAE" w:rsidRPr="00A2324F">
        <w:rPr>
          <w:rFonts w:ascii="Arial" w:hAnsi="Arial" w:cs="Arial"/>
          <w:color w:val="000000"/>
          <w:sz w:val="22"/>
          <w:szCs w:val="22"/>
        </w:rPr>
        <w:t xml:space="preserve"> evidence to suggest that</w:t>
      </w:r>
      <w:r w:rsidR="00087706" w:rsidRPr="00A2324F">
        <w:rPr>
          <w:rFonts w:ascii="Arial" w:hAnsi="Arial" w:cs="Arial"/>
          <w:color w:val="000000"/>
          <w:sz w:val="22"/>
          <w:szCs w:val="22"/>
        </w:rPr>
        <w:t xml:space="preserve"> the harms threshold has been met</w:t>
      </w:r>
      <w:r w:rsidR="00797BAE" w:rsidRPr="00A2324F">
        <w:rPr>
          <w:rFonts w:ascii="Arial" w:hAnsi="Arial" w:cs="Arial"/>
          <w:color w:val="000000"/>
          <w:sz w:val="22"/>
          <w:szCs w:val="22"/>
        </w:rPr>
        <w:t>:-</w:t>
      </w:r>
    </w:p>
    <w:p w14:paraId="46E389A7" w14:textId="77777777" w:rsidR="00797BAE" w:rsidRPr="000C1DD4" w:rsidRDefault="00797BAE" w:rsidP="00797BAE">
      <w:pPr>
        <w:pStyle w:val="MediumGrid1-Accent21"/>
        <w:rPr>
          <w:rFonts w:ascii="Arial" w:hAnsi="Arial" w:cs="Arial"/>
          <w:color w:val="000000"/>
          <w:sz w:val="22"/>
          <w:szCs w:val="22"/>
        </w:rPr>
      </w:pPr>
    </w:p>
    <w:p w14:paraId="2224A270"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behaved in a way that has harmed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may have harmed a </w:t>
      </w:r>
      <w:r w:rsidR="00985D1C" w:rsidRPr="000C1DD4">
        <w:rPr>
          <w:rFonts w:ascii="Arial" w:hAnsi="Arial" w:cs="Arial"/>
          <w:color w:val="000000"/>
          <w:sz w:val="22"/>
          <w:szCs w:val="22"/>
        </w:rPr>
        <w:t>child</w:t>
      </w:r>
      <w:r w:rsidRPr="000C1DD4">
        <w:rPr>
          <w:rFonts w:ascii="Arial" w:hAnsi="Arial" w:cs="Arial"/>
          <w:color w:val="000000"/>
          <w:sz w:val="22"/>
          <w:szCs w:val="22"/>
        </w:rPr>
        <w:t>;</w:t>
      </w:r>
    </w:p>
    <w:p w14:paraId="72786333"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possibly committed a criminal offence against or related to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behaved towards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a way that indicates that he/she </w:t>
      </w:r>
      <w:r w:rsidRPr="000C1DD4">
        <w:rPr>
          <w:rFonts w:ascii="Arial" w:hAnsi="Arial" w:cs="Arial"/>
          <w:b/>
          <w:color w:val="000000"/>
          <w:sz w:val="22"/>
          <w:szCs w:val="22"/>
        </w:rPr>
        <w:t>may</w:t>
      </w:r>
      <w:r w:rsidRPr="000C1DD4">
        <w:rPr>
          <w:rFonts w:ascii="Arial" w:hAnsi="Arial" w:cs="Arial"/>
          <w:color w:val="000000"/>
          <w:sz w:val="22"/>
          <w:szCs w:val="22"/>
        </w:rPr>
        <w:t xml:space="preserve"> pose a risk of harm to </w:t>
      </w:r>
      <w:r w:rsidR="00294CA8" w:rsidRPr="000C1DD4">
        <w:rPr>
          <w:rFonts w:ascii="Arial" w:hAnsi="Arial" w:cs="Arial"/>
          <w:color w:val="000000"/>
          <w:sz w:val="22"/>
          <w:szCs w:val="22"/>
        </w:rPr>
        <w:t>children</w:t>
      </w:r>
    </w:p>
    <w:p w14:paraId="1D1F2ED4" w14:textId="77777777" w:rsidR="007E754C" w:rsidRPr="000C1DD4" w:rsidRDefault="007E754C"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sz w:val="22"/>
          <w:szCs w:val="22"/>
        </w:rPr>
      </w:pPr>
    </w:p>
    <w:p w14:paraId="4ACFEF31" w14:textId="6C8765E0" w:rsidR="004922A9" w:rsidRPr="005B72D4" w:rsidRDefault="004922A9" w:rsidP="004922A9">
      <w:pPr>
        <w:pStyle w:val="MediumGrid1-Accent21"/>
        <w:outlineLvl w:val="0"/>
        <w:rPr>
          <w:rFonts w:ascii="Arial" w:hAnsi="Arial" w:cs="Arial"/>
          <w:i/>
          <w:color w:val="000000"/>
          <w:sz w:val="22"/>
          <w:szCs w:val="22"/>
        </w:rPr>
      </w:pPr>
      <w:r w:rsidRPr="000C1DD4">
        <w:rPr>
          <w:rFonts w:ascii="Arial" w:hAnsi="Arial" w:cs="Arial"/>
          <w:i/>
          <w:color w:val="000000"/>
          <w:sz w:val="22"/>
          <w:szCs w:val="22"/>
        </w:rPr>
        <w:t xml:space="preserve">Criteria listed above taken from Part 4 </w:t>
      </w:r>
      <w:r w:rsidRPr="005B72D4">
        <w:rPr>
          <w:rFonts w:ascii="Arial" w:hAnsi="Arial" w:cs="Arial"/>
          <w:i/>
          <w:color w:val="000000"/>
          <w:sz w:val="22"/>
          <w:szCs w:val="22"/>
        </w:rPr>
        <w:t xml:space="preserve">of ‘Keeping </w:t>
      </w:r>
      <w:r w:rsidR="00294CA8" w:rsidRPr="005B72D4">
        <w:rPr>
          <w:rFonts w:ascii="Arial" w:hAnsi="Arial" w:cs="Arial"/>
          <w:i/>
          <w:color w:val="000000"/>
          <w:sz w:val="22"/>
          <w:szCs w:val="22"/>
        </w:rPr>
        <w:t>Children</w:t>
      </w:r>
      <w:r w:rsidRPr="005B72D4">
        <w:rPr>
          <w:rFonts w:ascii="Arial" w:hAnsi="Arial" w:cs="Arial"/>
          <w:i/>
          <w:color w:val="000000"/>
          <w:sz w:val="22"/>
          <w:szCs w:val="22"/>
        </w:rPr>
        <w:t xml:space="preserve"> Safe In</w:t>
      </w:r>
      <w:r w:rsidR="003F0B49" w:rsidRPr="005B72D4">
        <w:rPr>
          <w:rFonts w:ascii="Arial" w:hAnsi="Arial" w:cs="Arial"/>
          <w:i/>
          <w:color w:val="000000"/>
          <w:sz w:val="22"/>
          <w:szCs w:val="22"/>
        </w:rPr>
        <w:t xml:space="preserve"> E</w:t>
      </w:r>
      <w:r w:rsidRPr="005B72D4">
        <w:rPr>
          <w:rFonts w:ascii="Arial" w:hAnsi="Arial" w:cs="Arial"/>
          <w:i/>
          <w:color w:val="000000"/>
          <w:sz w:val="22"/>
          <w:szCs w:val="22"/>
        </w:rPr>
        <w:t xml:space="preserve">ducation’ </w:t>
      </w:r>
    </w:p>
    <w:p w14:paraId="26180B9C" w14:textId="77777777" w:rsidR="00A2324F" w:rsidRPr="005B72D4" w:rsidRDefault="00A2324F" w:rsidP="008F7440">
      <w:pPr>
        <w:pStyle w:val="MediumGrid1-Accent21"/>
        <w:ind w:left="0"/>
        <w:outlineLvl w:val="0"/>
        <w:rPr>
          <w:rFonts w:ascii="Arial" w:hAnsi="Arial" w:cs="Arial"/>
          <w:b/>
          <w:bCs/>
          <w:iCs/>
          <w:color w:val="000000"/>
          <w:sz w:val="22"/>
          <w:szCs w:val="22"/>
        </w:rPr>
      </w:pPr>
    </w:p>
    <w:p w14:paraId="03822D3A" w14:textId="77777777" w:rsidR="008F7440" w:rsidRPr="005B72D4" w:rsidRDefault="008F7440" w:rsidP="008F7440">
      <w:pPr>
        <w:pStyle w:val="MediumGrid1-Accent21"/>
        <w:ind w:left="0"/>
        <w:outlineLvl w:val="0"/>
        <w:rPr>
          <w:rFonts w:ascii="Arial" w:hAnsi="Arial" w:cs="Arial"/>
          <w:b/>
          <w:bCs/>
          <w:iCs/>
          <w:color w:val="000000"/>
          <w:sz w:val="22"/>
          <w:szCs w:val="22"/>
        </w:rPr>
      </w:pPr>
      <w:r w:rsidRPr="005B72D4">
        <w:rPr>
          <w:rFonts w:ascii="Arial" w:hAnsi="Arial" w:cs="Arial"/>
          <w:b/>
          <w:bCs/>
          <w:iCs/>
          <w:color w:val="000000"/>
          <w:sz w:val="22"/>
          <w:szCs w:val="22"/>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5B72D4">
        <w:rPr>
          <w:rFonts w:ascii="Arial" w:hAnsi="Arial" w:cs="Arial"/>
          <w:i/>
          <w:color w:val="000000"/>
          <w:sz w:val="16"/>
          <w:szCs w:val="16"/>
        </w:rPr>
        <w:t xml:space="preserve">See also further guidance in detail included in </w:t>
      </w:r>
      <w:r w:rsidR="00FC3C10" w:rsidRPr="005B72D4">
        <w:rPr>
          <w:rFonts w:ascii="Arial" w:hAnsi="Arial" w:cs="Arial"/>
          <w:i/>
          <w:color w:val="000000"/>
          <w:sz w:val="16"/>
          <w:szCs w:val="16"/>
        </w:rPr>
        <w:t xml:space="preserve">Part 4 </w:t>
      </w:r>
      <w:r w:rsidRPr="005B72D4">
        <w:rPr>
          <w:rFonts w:ascii="Arial" w:hAnsi="Arial" w:cs="Arial"/>
          <w:i/>
          <w:color w:val="000000"/>
          <w:sz w:val="16"/>
          <w:szCs w:val="16"/>
        </w:rPr>
        <w:t xml:space="preserve"> KCSIE</w:t>
      </w:r>
    </w:p>
    <w:p w14:paraId="0E2A95AA" w14:textId="77777777" w:rsidR="008F7440" w:rsidRPr="00A2324F" w:rsidRDefault="008F7440" w:rsidP="004922A9">
      <w:pPr>
        <w:pStyle w:val="MediumGrid1-Accent21"/>
        <w:outlineLvl w:val="0"/>
        <w:rPr>
          <w:rFonts w:ascii="Arial" w:hAnsi="Arial" w:cs="Arial"/>
          <w:iCs/>
          <w:color w:val="000000"/>
          <w:sz w:val="22"/>
          <w:szCs w:val="22"/>
        </w:rPr>
      </w:pPr>
    </w:p>
    <w:p w14:paraId="12BC51E8" w14:textId="24BEF485" w:rsidR="00086000" w:rsidRDefault="00503738" w:rsidP="004922A9">
      <w:pPr>
        <w:pStyle w:val="MediumGrid1-Accent21"/>
        <w:outlineLvl w:val="0"/>
        <w:rPr>
          <w:rFonts w:ascii="Arial" w:hAnsi="Arial" w:cs="Arial"/>
          <w:iCs/>
          <w:color w:val="000000"/>
          <w:sz w:val="22"/>
          <w:szCs w:val="22"/>
        </w:rPr>
      </w:pPr>
      <w:r w:rsidRPr="00A2324F">
        <w:rPr>
          <w:rFonts w:ascii="Arial" w:hAnsi="Arial" w:cs="Arial"/>
          <w:iCs/>
          <w:color w:val="000000"/>
          <w:sz w:val="22"/>
          <w:szCs w:val="22"/>
        </w:rPr>
        <w:t xml:space="preserve">If initial information in the report suggests that the </w:t>
      </w:r>
      <w:r w:rsidRPr="003C6BA7">
        <w:rPr>
          <w:rFonts w:ascii="Arial" w:hAnsi="Arial" w:cs="Arial"/>
          <w:iCs/>
          <w:color w:val="000000"/>
          <w:sz w:val="22"/>
          <w:szCs w:val="22"/>
        </w:rPr>
        <w:t>threshold has been met, the Head teacher/CEO</w:t>
      </w:r>
      <w:r w:rsidR="00A2324F">
        <w:rPr>
          <w:rFonts w:ascii="Arial" w:hAnsi="Arial" w:cs="Arial"/>
          <w:iCs/>
          <w:color w:val="000000"/>
          <w:sz w:val="22"/>
          <w:szCs w:val="22"/>
        </w:rPr>
        <w:t xml:space="preserve"> </w:t>
      </w:r>
      <w:r w:rsidRPr="00A2324F">
        <w:rPr>
          <w:rFonts w:ascii="Arial" w:hAnsi="Arial" w:cs="Arial"/>
          <w:iCs/>
          <w:color w:val="000000"/>
          <w:sz w:val="22"/>
          <w:szCs w:val="22"/>
        </w:rPr>
        <w:t xml:space="preserve">will follow Section 1 of Part 4 of KCSIE </w:t>
      </w:r>
      <w:r w:rsidR="00A2324F">
        <w:rPr>
          <w:rFonts w:ascii="Arial" w:hAnsi="Arial" w:cs="Arial"/>
          <w:iCs/>
          <w:color w:val="000000"/>
          <w:sz w:val="22"/>
          <w:szCs w:val="22"/>
        </w:rPr>
        <w:t xml:space="preserve"> - </w:t>
      </w:r>
      <w:r w:rsidR="009F0B58" w:rsidRPr="00A2324F">
        <w:rPr>
          <w:rFonts w:ascii="Arial" w:hAnsi="Arial" w:cs="Arial"/>
          <w:iCs/>
          <w:color w:val="000000"/>
          <w:sz w:val="22"/>
          <w:szCs w:val="22"/>
        </w:rPr>
        <w:t>‘Allegations that meet the harms threshold.</w:t>
      </w:r>
      <w:r w:rsidR="00D93120">
        <w:rPr>
          <w:rFonts w:ascii="Arial" w:hAnsi="Arial" w:cs="Arial"/>
          <w:iCs/>
          <w:color w:val="000000"/>
          <w:sz w:val="22"/>
          <w:szCs w:val="22"/>
        </w:rPr>
        <w:t>’</w:t>
      </w:r>
    </w:p>
    <w:p w14:paraId="5D9EFF21" w14:textId="77777777" w:rsidR="00086000" w:rsidRDefault="00086000" w:rsidP="004922A9">
      <w:pPr>
        <w:pStyle w:val="MediumGrid1-Accent21"/>
        <w:outlineLvl w:val="0"/>
        <w:rPr>
          <w:rFonts w:ascii="Arial" w:hAnsi="Arial" w:cs="Arial"/>
          <w:iCs/>
          <w:color w:val="000000"/>
          <w:sz w:val="22"/>
          <w:szCs w:val="22"/>
        </w:rPr>
      </w:pPr>
    </w:p>
    <w:p w14:paraId="37AE8AA0" w14:textId="1E201859" w:rsidR="00503738" w:rsidRPr="00A2324F" w:rsidRDefault="00086000" w:rsidP="004922A9">
      <w:pPr>
        <w:pStyle w:val="MediumGrid1-Accent21"/>
        <w:outlineLvl w:val="0"/>
        <w:rPr>
          <w:rFonts w:ascii="Arial" w:hAnsi="Arial" w:cs="Arial"/>
          <w:iCs/>
          <w:color w:val="000000"/>
          <w:sz w:val="22"/>
          <w:szCs w:val="22"/>
        </w:rPr>
      </w:pPr>
      <w:r w:rsidRPr="00D93120">
        <w:rPr>
          <w:rFonts w:ascii="Arial" w:hAnsi="Arial" w:cs="Arial"/>
          <w:iCs/>
          <w:color w:val="000000"/>
          <w:sz w:val="22"/>
          <w:szCs w:val="22"/>
        </w:rPr>
        <w:t xml:space="preserve">Where the allegation relates to an adult externally employed/contracted, 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D93120">
        <w:rPr>
          <w:rFonts w:ascii="Arial" w:hAnsi="Arial" w:cs="Arial"/>
          <w:iCs/>
          <w:color w:val="000000"/>
          <w:sz w:val="22"/>
          <w:szCs w:val="22"/>
        </w:rPr>
        <w:t>will inform the employer of the allegation</w:t>
      </w:r>
      <w:r w:rsidR="00D93120">
        <w:rPr>
          <w:rFonts w:ascii="Arial" w:hAnsi="Arial" w:cs="Arial"/>
          <w:iCs/>
          <w:color w:val="000000"/>
          <w:sz w:val="22"/>
          <w:szCs w:val="22"/>
        </w:rPr>
        <w:t>.</w:t>
      </w:r>
    </w:p>
    <w:p w14:paraId="3E08FCB5" w14:textId="77777777" w:rsidR="00652474" w:rsidRPr="00A2324F" w:rsidRDefault="00652474" w:rsidP="00087706">
      <w:pPr>
        <w:pStyle w:val="MediumGrid1-Accent21"/>
        <w:ind w:left="0"/>
        <w:rPr>
          <w:rFonts w:ascii="Arial" w:hAnsi="Arial" w:cs="Arial"/>
          <w:color w:val="000000"/>
          <w:sz w:val="22"/>
          <w:szCs w:val="22"/>
        </w:rPr>
      </w:pPr>
    </w:p>
    <w:p w14:paraId="79D38AC3" w14:textId="77777777" w:rsidR="00FD3E05" w:rsidRPr="00A2324F" w:rsidRDefault="00FD3E05" w:rsidP="000D23C3">
      <w:pPr>
        <w:pStyle w:val="MediumGrid1-Accent21"/>
        <w:ind w:left="0"/>
        <w:rPr>
          <w:rFonts w:ascii="Arial" w:hAnsi="Arial" w:cs="Arial"/>
          <w:color w:val="000000"/>
          <w:sz w:val="22"/>
          <w:szCs w:val="22"/>
          <w:u w:val="single"/>
        </w:rPr>
      </w:pPr>
      <w:r w:rsidRPr="00A2324F">
        <w:rPr>
          <w:rFonts w:ascii="Arial" w:hAnsi="Arial" w:cs="Arial"/>
          <w:color w:val="000000"/>
          <w:sz w:val="22"/>
          <w:szCs w:val="22"/>
          <w:u w:val="single"/>
        </w:rPr>
        <w:t xml:space="preserve">Step </w:t>
      </w:r>
      <w:r w:rsidR="008F7440" w:rsidRPr="00A2324F">
        <w:rPr>
          <w:rFonts w:ascii="Arial" w:hAnsi="Arial" w:cs="Arial"/>
          <w:color w:val="000000"/>
          <w:sz w:val="22"/>
          <w:szCs w:val="22"/>
          <w:u w:val="single"/>
        </w:rPr>
        <w:t>1</w:t>
      </w:r>
      <w:r w:rsidRPr="00A2324F">
        <w:rPr>
          <w:rFonts w:ascii="Arial" w:hAnsi="Arial" w:cs="Arial"/>
          <w:color w:val="000000"/>
          <w:sz w:val="22"/>
          <w:szCs w:val="22"/>
          <w:u w:val="single"/>
        </w:rPr>
        <w:t xml:space="preserve"> </w:t>
      </w:r>
    </w:p>
    <w:p w14:paraId="437F40F8" w14:textId="67AFAAD6" w:rsidR="00797BAE" w:rsidRPr="00A2324F" w:rsidRDefault="008F7440"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T</w:t>
      </w:r>
      <w:r w:rsidR="00797BAE" w:rsidRPr="00A2324F">
        <w:rPr>
          <w:rFonts w:ascii="Arial" w:hAnsi="Arial" w:cs="Arial"/>
          <w:color w:val="000000"/>
          <w:sz w:val="22"/>
          <w:szCs w:val="22"/>
        </w:rPr>
        <w:t xml:space="preserve">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A2324F">
        <w:rPr>
          <w:rFonts w:ascii="Arial" w:hAnsi="Arial" w:cs="Arial"/>
          <w:color w:val="000000"/>
          <w:sz w:val="22"/>
          <w:szCs w:val="22"/>
        </w:rPr>
        <w:t>will</w:t>
      </w:r>
      <w:r w:rsidR="00797BAE" w:rsidRPr="00A2324F">
        <w:rPr>
          <w:rFonts w:ascii="Arial" w:hAnsi="Arial" w:cs="Arial"/>
          <w:color w:val="000000"/>
          <w:sz w:val="22"/>
          <w:szCs w:val="22"/>
        </w:rPr>
        <w:t xml:space="preserve"> contact the </w:t>
      </w:r>
      <w:r w:rsidR="00797BAE" w:rsidRPr="003C6BA7">
        <w:rPr>
          <w:rFonts w:ascii="Arial" w:hAnsi="Arial" w:cs="Arial"/>
          <w:color w:val="000000"/>
          <w:sz w:val="22"/>
          <w:szCs w:val="22"/>
        </w:rPr>
        <w:t>LADO</w:t>
      </w:r>
      <w:r w:rsidR="00797BAE" w:rsidRPr="00A2324F">
        <w:rPr>
          <w:rFonts w:ascii="Arial" w:hAnsi="Arial" w:cs="Arial"/>
          <w:color w:val="000000"/>
          <w:sz w:val="22"/>
          <w:szCs w:val="22"/>
        </w:rPr>
        <w:t xml:space="preserve"> </w:t>
      </w:r>
      <w:r w:rsidR="00797BAE" w:rsidRPr="00514407">
        <w:rPr>
          <w:rFonts w:ascii="Arial" w:hAnsi="Arial" w:cs="Arial"/>
          <w:b/>
          <w:bCs/>
          <w:color w:val="000000"/>
          <w:sz w:val="22"/>
          <w:szCs w:val="22"/>
        </w:rPr>
        <w:t>immediately</w:t>
      </w:r>
      <w:r w:rsidR="00087706" w:rsidRPr="00A2324F">
        <w:rPr>
          <w:rFonts w:ascii="Arial" w:hAnsi="Arial" w:cs="Arial"/>
          <w:color w:val="000000"/>
          <w:sz w:val="22"/>
          <w:szCs w:val="22"/>
        </w:rPr>
        <w:t>, before commencing any form of investigation</w:t>
      </w:r>
      <w:r w:rsidR="00797BAE" w:rsidRPr="00A2324F">
        <w:rPr>
          <w:rFonts w:ascii="Arial" w:hAnsi="Arial" w:cs="Arial"/>
          <w:color w:val="000000"/>
          <w:sz w:val="22"/>
          <w:szCs w:val="22"/>
        </w:rPr>
        <w:t>.</w:t>
      </w:r>
      <w:r w:rsidR="000D23C3" w:rsidRPr="00A2324F">
        <w:rPr>
          <w:rFonts w:ascii="Arial" w:hAnsi="Arial" w:cs="Arial"/>
          <w:color w:val="000000"/>
          <w:sz w:val="22"/>
          <w:szCs w:val="22"/>
        </w:rPr>
        <w:t xml:space="preserve"> Schools are permitted to conduct b</w:t>
      </w:r>
      <w:r w:rsidR="000D23C3" w:rsidRPr="003C6BA7">
        <w:rPr>
          <w:rFonts w:ascii="Arial" w:hAnsi="Arial" w:cs="Arial"/>
          <w:color w:val="000000"/>
          <w:sz w:val="22"/>
          <w:szCs w:val="22"/>
        </w:rPr>
        <w:t>asic enquiries</w:t>
      </w:r>
      <w:r w:rsidR="00F76AC0" w:rsidRPr="003C6BA7">
        <w:rPr>
          <w:rFonts w:ascii="Arial" w:hAnsi="Arial" w:cs="Arial"/>
          <w:color w:val="000000"/>
          <w:sz w:val="22"/>
          <w:szCs w:val="22"/>
        </w:rPr>
        <w:t>, (se</w:t>
      </w:r>
      <w:r w:rsidR="00514407" w:rsidRPr="003C6BA7">
        <w:rPr>
          <w:rFonts w:ascii="Arial" w:hAnsi="Arial" w:cs="Arial"/>
          <w:color w:val="000000"/>
          <w:sz w:val="22"/>
          <w:szCs w:val="22"/>
        </w:rPr>
        <w:t>e Part 4 of</w:t>
      </w:r>
      <w:r w:rsidR="00F76AC0" w:rsidRPr="003C6BA7">
        <w:rPr>
          <w:rFonts w:ascii="Arial" w:hAnsi="Arial" w:cs="Arial"/>
          <w:color w:val="000000"/>
          <w:sz w:val="22"/>
          <w:szCs w:val="22"/>
        </w:rPr>
        <w:t xml:space="preserve"> KCSIE) </w:t>
      </w:r>
      <w:r w:rsidR="000D23C3" w:rsidRPr="003C6BA7">
        <w:rPr>
          <w:rFonts w:ascii="Arial" w:hAnsi="Arial" w:cs="Arial"/>
          <w:color w:val="000000"/>
          <w:sz w:val="22"/>
          <w:szCs w:val="22"/>
        </w:rPr>
        <w:t>to establish the facts, however care should be taken not to jeopardise any future police investigation.</w:t>
      </w:r>
      <w:r w:rsidR="000D23C3" w:rsidRPr="00A2324F">
        <w:rPr>
          <w:rFonts w:ascii="Arial" w:hAnsi="Arial" w:cs="Arial"/>
          <w:color w:val="000000"/>
          <w:sz w:val="22"/>
          <w:szCs w:val="22"/>
        </w:rPr>
        <w:t xml:space="preserve"> </w:t>
      </w:r>
    </w:p>
    <w:p w14:paraId="03EC33C1" w14:textId="77777777" w:rsidR="00797BAE" w:rsidRPr="00A2324F" w:rsidRDefault="00797BAE" w:rsidP="00797BAE">
      <w:pPr>
        <w:outlineLvl w:val="0"/>
        <w:rPr>
          <w:rFonts w:ascii="Arial" w:hAnsi="Arial" w:cs="Arial"/>
          <w:color w:val="000000"/>
          <w:sz w:val="22"/>
          <w:szCs w:val="22"/>
        </w:rPr>
      </w:pPr>
    </w:p>
    <w:p w14:paraId="178A156F" w14:textId="77777777" w:rsidR="00797BAE" w:rsidRPr="00A2324F" w:rsidRDefault="00797BAE" w:rsidP="00797BAE">
      <w:pPr>
        <w:outlineLvl w:val="0"/>
        <w:rPr>
          <w:rFonts w:ascii="Arial" w:hAnsi="Arial" w:cs="Arial"/>
          <w:color w:val="000000"/>
          <w:sz w:val="22"/>
          <w:szCs w:val="22"/>
          <w:u w:val="single"/>
        </w:rPr>
      </w:pPr>
      <w:r w:rsidRPr="00A2324F">
        <w:rPr>
          <w:rFonts w:ascii="Arial" w:hAnsi="Arial" w:cs="Arial"/>
          <w:color w:val="000000"/>
          <w:sz w:val="22"/>
          <w:szCs w:val="22"/>
          <w:u w:val="single"/>
        </w:rPr>
        <w:t xml:space="preserve">Step </w:t>
      </w:r>
      <w:r w:rsidR="008F7440" w:rsidRPr="00A2324F">
        <w:rPr>
          <w:rFonts w:ascii="Arial" w:hAnsi="Arial" w:cs="Arial"/>
          <w:color w:val="000000"/>
          <w:sz w:val="22"/>
          <w:szCs w:val="22"/>
          <w:u w:val="single"/>
        </w:rPr>
        <w:t>2</w:t>
      </w:r>
      <w:r w:rsidRPr="00A2324F">
        <w:rPr>
          <w:rFonts w:ascii="Arial" w:hAnsi="Arial" w:cs="Arial"/>
          <w:color w:val="000000"/>
          <w:sz w:val="22"/>
          <w:szCs w:val="22"/>
          <w:u w:val="single"/>
        </w:rPr>
        <w:t xml:space="preserve"> </w:t>
      </w:r>
    </w:p>
    <w:p w14:paraId="2764FE25" w14:textId="60FB2574" w:rsidR="00797BAE" w:rsidRPr="00A2324F" w:rsidRDefault="00797BAE" w:rsidP="00797BAE">
      <w:pPr>
        <w:ind w:left="720"/>
        <w:rPr>
          <w:rFonts w:ascii="Arial" w:hAnsi="Arial" w:cs="Arial"/>
          <w:color w:val="000000"/>
          <w:sz w:val="22"/>
          <w:szCs w:val="22"/>
        </w:rPr>
      </w:pPr>
      <w:r w:rsidRPr="00A2324F">
        <w:rPr>
          <w:rFonts w:ascii="Arial" w:hAnsi="Arial" w:cs="Arial"/>
          <w:color w:val="000000"/>
          <w:sz w:val="22"/>
          <w:szCs w:val="22"/>
        </w:rPr>
        <w:t xml:space="preserve">The </w:t>
      </w:r>
      <w:r w:rsidR="003C6BA7" w:rsidRPr="003C6BA7">
        <w:rPr>
          <w:rFonts w:ascii="Arial" w:hAnsi="Arial" w:cs="Arial"/>
          <w:color w:val="000000"/>
          <w:sz w:val="22"/>
          <w:szCs w:val="22"/>
        </w:rPr>
        <w:t>LADO</w:t>
      </w:r>
      <w:r w:rsidR="003C6BA7" w:rsidRPr="00A2324F">
        <w:rPr>
          <w:rFonts w:ascii="Arial" w:hAnsi="Arial" w:cs="Arial"/>
          <w:color w:val="000000"/>
          <w:sz w:val="22"/>
          <w:szCs w:val="22"/>
        </w:rPr>
        <w:t xml:space="preserve"> </w:t>
      </w:r>
      <w:r w:rsidRPr="00A2324F">
        <w:rPr>
          <w:rFonts w:ascii="Arial" w:hAnsi="Arial" w:cs="Arial"/>
          <w:color w:val="000000"/>
          <w:sz w:val="22"/>
          <w:szCs w:val="22"/>
        </w:rPr>
        <w:t>will decide on further action:-</w:t>
      </w:r>
    </w:p>
    <w:p w14:paraId="68769B78" w14:textId="77777777" w:rsidR="00797BAE" w:rsidRPr="00A2324F" w:rsidRDefault="00797BAE"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lastRenderedPageBreak/>
        <w:t>strategy discussion/meeting</w:t>
      </w:r>
      <w:r w:rsidR="005E5E44" w:rsidRPr="00A2324F">
        <w:rPr>
          <w:rFonts w:ascii="Arial" w:hAnsi="Arial" w:cs="Arial"/>
          <w:color w:val="000000"/>
          <w:sz w:val="22"/>
          <w:szCs w:val="22"/>
        </w:rPr>
        <w:t>, or</w:t>
      </w:r>
    </w:p>
    <w:p w14:paraId="2937361E" w14:textId="207E9C2C" w:rsidR="005E5E44" w:rsidRPr="00A2324F" w:rsidRDefault="005E5E44"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 xml:space="preserve">advice and follow up from </w:t>
      </w:r>
      <w:r w:rsidR="003C6BA7" w:rsidRPr="003C6BA7">
        <w:rPr>
          <w:rFonts w:ascii="Arial" w:hAnsi="Arial" w:cs="Arial"/>
          <w:color w:val="000000"/>
          <w:sz w:val="22"/>
          <w:szCs w:val="22"/>
        </w:rPr>
        <w:t>LADO</w:t>
      </w:r>
      <w:r w:rsidRPr="00A2324F">
        <w:rPr>
          <w:rFonts w:ascii="Arial" w:hAnsi="Arial" w:cs="Arial"/>
          <w:color w:val="000000"/>
          <w:sz w:val="22"/>
          <w:szCs w:val="22"/>
        </w:rPr>
        <w:t>, or</w:t>
      </w:r>
    </w:p>
    <w:p w14:paraId="4623E97A" w14:textId="298238D3" w:rsidR="005E5E44" w:rsidRPr="00A2324F" w:rsidRDefault="005E5E44"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 xml:space="preserve">no further action by the </w:t>
      </w:r>
      <w:r w:rsidR="003C6BA7" w:rsidRPr="003C6BA7">
        <w:rPr>
          <w:rFonts w:ascii="Arial" w:hAnsi="Arial" w:cs="Arial"/>
          <w:color w:val="000000"/>
          <w:sz w:val="22"/>
          <w:szCs w:val="22"/>
        </w:rPr>
        <w:t>LADO</w:t>
      </w:r>
      <w:r w:rsidR="003C6BA7" w:rsidRPr="00A2324F">
        <w:rPr>
          <w:rFonts w:ascii="Arial" w:hAnsi="Arial" w:cs="Arial"/>
          <w:color w:val="000000"/>
          <w:sz w:val="22"/>
          <w:szCs w:val="22"/>
        </w:rPr>
        <w:t xml:space="preserve"> </w:t>
      </w:r>
      <w:r w:rsidRPr="00A2324F">
        <w:rPr>
          <w:rFonts w:ascii="Arial" w:hAnsi="Arial" w:cs="Arial"/>
          <w:color w:val="000000"/>
          <w:sz w:val="22"/>
          <w:szCs w:val="22"/>
        </w:rPr>
        <w:t>after initial consideration and closure</w:t>
      </w:r>
    </w:p>
    <w:p w14:paraId="6AC0B938" w14:textId="77777777" w:rsidR="00797BAE" w:rsidRPr="000C1DD4" w:rsidRDefault="00797BAE" w:rsidP="00234CB1">
      <w:pPr>
        <w:pStyle w:val="MediumGrid1-Accent21"/>
        <w:ind w:left="0"/>
        <w:rPr>
          <w:rFonts w:ascii="Arial" w:hAnsi="Arial" w:cs="Arial"/>
          <w:color w:val="000000"/>
          <w:sz w:val="22"/>
          <w:szCs w:val="22"/>
        </w:rPr>
      </w:pPr>
    </w:p>
    <w:p w14:paraId="7E8E999E" w14:textId="6886634B" w:rsidR="00797BAE" w:rsidRPr="000C1DD4" w:rsidRDefault="00797BAE" w:rsidP="00797BAE">
      <w:pPr>
        <w:pStyle w:val="MediumGrid1-Accent21"/>
        <w:ind w:left="0"/>
        <w:rPr>
          <w:rFonts w:ascii="Arial" w:hAnsi="Arial" w:cs="Arial"/>
          <w:color w:val="000000"/>
          <w:sz w:val="22"/>
          <w:szCs w:val="22"/>
        </w:rPr>
      </w:pPr>
      <w:r w:rsidRPr="000C1DD4">
        <w:rPr>
          <w:rFonts w:ascii="Arial" w:hAnsi="Arial" w:cs="Arial"/>
          <w:color w:val="000000"/>
          <w:sz w:val="22"/>
          <w:szCs w:val="22"/>
        </w:rPr>
        <w:t>If further action is agreed, the</w:t>
      </w:r>
      <w:r w:rsidR="003C6BA7" w:rsidRPr="003C6BA7">
        <w:rPr>
          <w:rFonts w:ascii="Arial" w:hAnsi="Arial" w:cs="Arial"/>
          <w:color w:val="000000"/>
          <w:sz w:val="22"/>
          <w:szCs w:val="22"/>
        </w:rPr>
        <w:t xml:space="preserve"> LADO</w:t>
      </w:r>
      <w:r w:rsidR="003C6BA7" w:rsidRPr="000C1DD4">
        <w:rPr>
          <w:rFonts w:ascii="Arial" w:hAnsi="Arial" w:cs="Arial"/>
          <w:color w:val="000000"/>
          <w:sz w:val="22"/>
          <w:szCs w:val="22"/>
        </w:rPr>
        <w:t xml:space="preserve"> </w:t>
      </w:r>
      <w:r w:rsidRPr="000C1DD4">
        <w:rPr>
          <w:rFonts w:ascii="Arial" w:hAnsi="Arial" w:cs="Arial"/>
          <w:color w:val="000000"/>
          <w:sz w:val="22"/>
          <w:szCs w:val="22"/>
        </w:rPr>
        <w:t>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sz w:val="22"/>
          <w:szCs w:val="22"/>
        </w:rPr>
        <w:t>,</w:t>
      </w:r>
      <w:r w:rsidRPr="000C1DD4">
        <w:rPr>
          <w:rFonts w:ascii="Arial" w:hAnsi="Arial" w:cs="Arial"/>
          <w:color w:val="000000"/>
          <w:sz w:val="22"/>
          <w:szCs w:val="22"/>
        </w:rPr>
        <w:t xml:space="preserve"> an allegations management meeting may be held. The main purpose of this is to ensure the safety of the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sz w:val="22"/>
          <w:szCs w:val="22"/>
        </w:rPr>
      </w:pPr>
    </w:p>
    <w:p w14:paraId="34E1E1C3" w14:textId="30250201" w:rsidR="008F7440" w:rsidRPr="00086000" w:rsidRDefault="008F7440" w:rsidP="00797BAE">
      <w:pPr>
        <w:pStyle w:val="MediumGrid1-Accent21"/>
        <w:ind w:left="0"/>
        <w:rPr>
          <w:rFonts w:ascii="Arial" w:hAnsi="Arial" w:cs="Arial"/>
          <w:color w:val="000000"/>
          <w:sz w:val="22"/>
          <w:szCs w:val="22"/>
        </w:rPr>
      </w:pPr>
      <w:r w:rsidRPr="00086000">
        <w:rPr>
          <w:rFonts w:ascii="Arial" w:hAnsi="Arial" w:cs="Arial"/>
          <w:color w:val="000000"/>
          <w:sz w:val="22"/>
          <w:szCs w:val="22"/>
        </w:rPr>
        <w:t xml:space="preserve">At the conclusion of investigations, an outcome will be agreed by the </w:t>
      </w:r>
      <w:r w:rsidR="003C6BA7" w:rsidRPr="003C6BA7">
        <w:rPr>
          <w:rFonts w:ascii="Arial" w:hAnsi="Arial" w:cs="Arial"/>
          <w:color w:val="000000"/>
          <w:sz w:val="22"/>
          <w:szCs w:val="22"/>
        </w:rPr>
        <w:t>LADO</w:t>
      </w:r>
      <w:r w:rsidRPr="00086000">
        <w:rPr>
          <w:rFonts w:ascii="Arial" w:hAnsi="Arial" w:cs="Arial"/>
          <w:color w:val="000000"/>
          <w:sz w:val="22"/>
          <w:szCs w:val="22"/>
        </w:rPr>
        <w:t>:-</w:t>
      </w:r>
    </w:p>
    <w:p w14:paraId="589ECB68" w14:textId="77777777" w:rsidR="008F7440" w:rsidRPr="00086000" w:rsidRDefault="008F7440" w:rsidP="00797BAE">
      <w:pPr>
        <w:pStyle w:val="MediumGrid1-Accent21"/>
        <w:ind w:left="0"/>
        <w:rPr>
          <w:rFonts w:ascii="Arial" w:hAnsi="Arial" w:cs="Arial"/>
          <w:color w:val="000000"/>
          <w:sz w:val="22"/>
          <w:szCs w:val="22"/>
        </w:rPr>
      </w:pPr>
    </w:p>
    <w:p w14:paraId="5EEE3F41"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Substantiated: there is sufficient evidence to prove the allegation</w:t>
      </w:r>
    </w:p>
    <w:p w14:paraId="74FD7EB8"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Unsubstantiated: there is insufficient evidence to either prove or disprove the allegation</w:t>
      </w:r>
    </w:p>
    <w:p w14:paraId="3BF35E71"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False: there is sufficient evidence to disprove the allegation</w:t>
      </w:r>
    </w:p>
    <w:p w14:paraId="4067FB4B"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sz w:val="22"/>
          <w:szCs w:val="22"/>
        </w:rPr>
      </w:pPr>
    </w:p>
    <w:p w14:paraId="1727924E" w14:textId="4E9706C3" w:rsidR="00D47D05" w:rsidRDefault="008F7440" w:rsidP="008F7440">
      <w:pPr>
        <w:pStyle w:val="MediumGrid1-Accent21"/>
        <w:ind w:left="0"/>
        <w:rPr>
          <w:rFonts w:ascii="Arial" w:hAnsi="Arial" w:cs="Arial"/>
          <w:i/>
          <w:iCs/>
          <w:color w:val="FF0000"/>
          <w:sz w:val="22"/>
          <w:szCs w:val="22"/>
        </w:rPr>
      </w:pPr>
      <w:r w:rsidRPr="00086000">
        <w:rPr>
          <w:rFonts w:ascii="Arial" w:hAnsi="Arial" w:cs="Arial"/>
          <w:color w:val="000000"/>
          <w:sz w:val="22"/>
          <w:szCs w:val="22"/>
        </w:rPr>
        <w:t xml:space="preserve">A record of the outcome of all allegations involving the </w:t>
      </w:r>
      <w:r w:rsidR="003C6BA7" w:rsidRPr="003C6BA7">
        <w:rPr>
          <w:rFonts w:ascii="Arial" w:hAnsi="Arial" w:cs="Arial"/>
          <w:color w:val="000000"/>
          <w:sz w:val="22"/>
          <w:szCs w:val="22"/>
        </w:rPr>
        <w:t>LADO</w:t>
      </w:r>
      <w:r w:rsidR="003C6BA7" w:rsidRPr="00086000">
        <w:rPr>
          <w:rFonts w:ascii="Arial" w:hAnsi="Arial" w:cs="Arial"/>
          <w:color w:val="000000"/>
          <w:sz w:val="22"/>
          <w:szCs w:val="22"/>
        </w:rPr>
        <w:t xml:space="preserve"> </w:t>
      </w:r>
      <w:r w:rsidR="00E4163D" w:rsidRPr="00086000">
        <w:rPr>
          <w:rFonts w:ascii="Arial" w:hAnsi="Arial" w:cs="Arial"/>
          <w:color w:val="000000"/>
          <w:sz w:val="22"/>
          <w:szCs w:val="22"/>
        </w:rPr>
        <w:t>is</w:t>
      </w:r>
      <w:r w:rsidRPr="00086000">
        <w:rPr>
          <w:rFonts w:ascii="Arial" w:hAnsi="Arial" w:cs="Arial"/>
          <w:color w:val="000000"/>
          <w:sz w:val="22"/>
          <w:szCs w:val="22"/>
        </w:rPr>
        <w:t xml:space="preserve"> held. </w:t>
      </w:r>
    </w:p>
    <w:p w14:paraId="49A92A26" w14:textId="5E665714" w:rsidR="008F7440" w:rsidRPr="00D47D05" w:rsidRDefault="008F7440" w:rsidP="008F7440">
      <w:pPr>
        <w:pStyle w:val="MediumGrid1-Accent21"/>
        <w:ind w:left="0"/>
        <w:rPr>
          <w:rFonts w:ascii="Arial" w:hAnsi="Arial" w:cs="Arial"/>
          <w:i/>
          <w:iCs/>
          <w:color w:val="FF0000"/>
          <w:sz w:val="22"/>
          <w:szCs w:val="22"/>
        </w:rPr>
      </w:pPr>
      <w:r w:rsidRPr="00086000">
        <w:rPr>
          <w:rFonts w:ascii="Arial" w:hAnsi="Arial" w:cs="Arial"/>
          <w:color w:val="000000"/>
          <w:sz w:val="22"/>
          <w:szCs w:val="22"/>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sz w:val="22"/>
          <w:szCs w:val="22"/>
        </w:rPr>
      </w:pPr>
    </w:p>
    <w:p w14:paraId="40C56B36" w14:textId="77777777" w:rsidR="006A6320" w:rsidRPr="00086000" w:rsidRDefault="00706D87" w:rsidP="008F7440">
      <w:pPr>
        <w:pStyle w:val="MediumGrid1-Accent21"/>
        <w:ind w:left="0"/>
        <w:rPr>
          <w:rFonts w:ascii="Arial" w:hAnsi="Arial" w:cs="Arial"/>
          <w:color w:val="000000"/>
          <w:sz w:val="22"/>
          <w:szCs w:val="22"/>
        </w:rPr>
      </w:pPr>
      <w:r w:rsidRPr="00086000">
        <w:rPr>
          <w:rFonts w:ascii="Arial" w:hAnsi="Arial" w:cs="Arial"/>
          <w:color w:val="000000"/>
          <w:sz w:val="22"/>
          <w:szCs w:val="22"/>
        </w:rPr>
        <w:t xml:space="preserve">Where a </w:t>
      </w:r>
      <w:r w:rsidR="005D2226" w:rsidRPr="00086000">
        <w:rPr>
          <w:rFonts w:ascii="Arial" w:hAnsi="Arial" w:cs="Arial"/>
          <w:color w:val="000000"/>
          <w:sz w:val="22"/>
          <w:szCs w:val="22"/>
        </w:rPr>
        <w:t>decision is made to</w:t>
      </w:r>
      <w:r w:rsidRPr="00086000">
        <w:rPr>
          <w:rFonts w:ascii="Arial" w:hAnsi="Arial" w:cs="Arial"/>
          <w:color w:val="000000"/>
          <w:sz w:val="22"/>
          <w:szCs w:val="22"/>
        </w:rPr>
        <w:t xml:space="preserve"> dismiss or ceas</w:t>
      </w:r>
      <w:r w:rsidR="005D2226" w:rsidRPr="00086000">
        <w:rPr>
          <w:rFonts w:ascii="Arial" w:hAnsi="Arial" w:cs="Arial"/>
          <w:color w:val="000000"/>
          <w:sz w:val="22"/>
          <w:szCs w:val="22"/>
        </w:rPr>
        <w:t>e</w:t>
      </w:r>
      <w:r w:rsidRPr="00086000">
        <w:rPr>
          <w:rFonts w:ascii="Arial" w:hAnsi="Arial" w:cs="Arial"/>
          <w:color w:val="000000"/>
          <w:sz w:val="22"/>
          <w:szCs w:val="22"/>
        </w:rPr>
        <w:t xml:space="preserve"> to use </w:t>
      </w:r>
      <w:r w:rsidRPr="00086000">
        <w:rPr>
          <w:rFonts w:ascii="Arial" w:hAnsi="Arial" w:cs="Arial"/>
          <w:b/>
          <w:bCs/>
          <w:color w:val="000000"/>
          <w:sz w:val="22"/>
          <w:szCs w:val="22"/>
        </w:rPr>
        <w:t>the services of a teacher</w:t>
      </w:r>
      <w:r w:rsidRPr="00086000">
        <w:rPr>
          <w:rFonts w:ascii="Arial" w:hAnsi="Arial" w:cs="Arial"/>
          <w:color w:val="000000"/>
          <w:sz w:val="22"/>
          <w:szCs w:val="22"/>
        </w:rPr>
        <w:t xml:space="preserve"> because of serious misconduct, or</w:t>
      </w:r>
      <w:r w:rsidR="005D2226" w:rsidRPr="00086000">
        <w:rPr>
          <w:rFonts w:ascii="Arial" w:hAnsi="Arial" w:cs="Arial"/>
          <w:color w:val="000000"/>
          <w:sz w:val="22"/>
          <w:szCs w:val="22"/>
        </w:rPr>
        <w:t xml:space="preserve"> they might </w:t>
      </w:r>
      <w:r w:rsidRPr="00086000">
        <w:rPr>
          <w:rFonts w:ascii="Arial" w:hAnsi="Arial" w:cs="Arial"/>
          <w:color w:val="000000"/>
          <w:sz w:val="22"/>
          <w:szCs w:val="22"/>
        </w:rPr>
        <w:t xml:space="preserve"> have</w:t>
      </w:r>
      <w:r w:rsidR="005D2226" w:rsidRPr="00086000">
        <w:rPr>
          <w:rFonts w:ascii="Arial" w:hAnsi="Arial" w:cs="Arial"/>
          <w:color w:val="000000"/>
          <w:sz w:val="22"/>
          <w:szCs w:val="22"/>
        </w:rPr>
        <w:t xml:space="preserve"> been</w:t>
      </w:r>
      <w:r w:rsidRPr="00086000">
        <w:rPr>
          <w:rFonts w:ascii="Arial" w:hAnsi="Arial" w:cs="Arial"/>
          <w:color w:val="000000"/>
          <w:sz w:val="22"/>
          <w:szCs w:val="22"/>
        </w:rPr>
        <w:t xml:space="preserve"> dismissed  or their services</w:t>
      </w:r>
      <w:r w:rsidR="005D2226" w:rsidRPr="00086000">
        <w:rPr>
          <w:rFonts w:ascii="Arial" w:hAnsi="Arial" w:cs="Arial"/>
          <w:color w:val="000000"/>
          <w:sz w:val="22"/>
          <w:szCs w:val="22"/>
        </w:rPr>
        <w:t xml:space="preserve"> ceased </w:t>
      </w:r>
      <w:r w:rsidRPr="00086000">
        <w:rPr>
          <w:rFonts w:ascii="Arial" w:hAnsi="Arial" w:cs="Arial"/>
          <w:color w:val="000000"/>
          <w:sz w:val="22"/>
          <w:szCs w:val="22"/>
        </w:rPr>
        <w:t xml:space="preserve"> had they not left first, </w:t>
      </w:r>
      <w:r w:rsidR="005D2226" w:rsidRPr="00086000">
        <w:rPr>
          <w:rFonts w:ascii="Arial" w:hAnsi="Arial" w:cs="Arial"/>
          <w:color w:val="000000"/>
          <w:sz w:val="22"/>
          <w:szCs w:val="22"/>
        </w:rPr>
        <w:t>the school will</w:t>
      </w:r>
      <w:r w:rsidRPr="00086000">
        <w:rPr>
          <w:rFonts w:ascii="Arial" w:hAnsi="Arial" w:cs="Arial"/>
          <w:color w:val="000000"/>
          <w:sz w:val="22"/>
          <w:szCs w:val="22"/>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sz w:val="22"/>
          <w:szCs w:val="22"/>
        </w:rPr>
      </w:pPr>
    </w:p>
    <w:p w14:paraId="7A720D59" w14:textId="77777777" w:rsidR="008F7440" w:rsidRPr="000C1DD4" w:rsidRDefault="008F7440" w:rsidP="008F7440">
      <w:pPr>
        <w:pStyle w:val="MediumGrid1-Accent21"/>
        <w:ind w:left="0"/>
        <w:rPr>
          <w:rFonts w:ascii="Arial" w:hAnsi="Arial" w:cs="Arial"/>
          <w:color w:val="000000"/>
          <w:sz w:val="22"/>
          <w:szCs w:val="22"/>
        </w:rPr>
      </w:pPr>
      <w:r w:rsidRPr="00086000">
        <w:rPr>
          <w:rFonts w:ascii="Arial" w:hAnsi="Arial" w:cs="Arial"/>
          <w:color w:val="000000"/>
          <w:sz w:val="22"/>
          <w:szCs w:val="22"/>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sz w:val="22"/>
          <w:szCs w:val="22"/>
        </w:rPr>
      </w:pPr>
    </w:p>
    <w:p w14:paraId="67CC7ECE" w14:textId="77777777" w:rsidR="008F7440" w:rsidRPr="00346E61" w:rsidRDefault="00983657" w:rsidP="00797BAE">
      <w:pPr>
        <w:pStyle w:val="MediumGrid1-Accent21"/>
        <w:ind w:left="0"/>
        <w:rPr>
          <w:rFonts w:ascii="Arial" w:hAnsi="Arial" w:cs="Arial"/>
          <w:b/>
          <w:bCs/>
          <w:color w:val="000000"/>
          <w:sz w:val="22"/>
          <w:szCs w:val="22"/>
        </w:rPr>
      </w:pPr>
      <w:r w:rsidRPr="00346E61">
        <w:rPr>
          <w:rFonts w:ascii="Arial" w:hAnsi="Arial" w:cs="Arial"/>
          <w:b/>
          <w:bCs/>
          <w:color w:val="000000"/>
          <w:sz w:val="22"/>
          <w:szCs w:val="22"/>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sz w:val="22"/>
          <w:szCs w:val="22"/>
        </w:rPr>
      </w:pPr>
    </w:p>
    <w:p w14:paraId="7C4D99DC" w14:textId="7A1A0246" w:rsidR="00E46457" w:rsidRPr="00346E61" w:rsidRDefault="009836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 xml:space="preserve">Creating an environment with a strong culture of safeguarding , where pupils are kept safe involves ensuring that </w:t>
      </w:r>
      <w:r w:rsidRPr="00346E61">
        <w:rPr>
          <w:rFonts w:ascii="Arial" w:hAnsi="Arial" w:cs="Arial"/>
          <w:b/>
          <w:bCs/>
          <w:color w:val="000000"/>
          <w:sz w:val="22"/>
          <w:szCs w:val="22"/>
        </w:rPr>
        <w:t xml:space="preserve">all </w:t>
      </w:r>
      <w:r w:rsidRPr="00346E61">
        <w:rPr>
          <w:rFonts w:ascii="Arial" w:hAnsi="Arial" w:cs="Arial"/>
          <w:color w:val="000000"/>
          <w:sz w:val="22"/>
          <w:szCs w:val="22"/>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sz w:val="22"/>
          <w:szCs w:val="22"/>
        </w:rPr>
      </w:pPr>
    </w:p>
    <w:p w14:paraId="553DAFFA" w14:textId="77777777" w:rsidR="00E46457"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A low-level concern may be a sense of unease, a nagging doubt, or noticing that an adult appears to be contravening the school’s staff /visitor code of conduct</w:t>
      </w:r>
      <w:r w:rsidR="00555609" w:rsidRPr="00346E61">
        <w:rPr>
          <w:rFonts w:ascii="Arial" w:hAnsi="Arial" w:cs="Arial"/>
          <w:color w:val="000000"/>
          <w:sz w:val="22"/>
          <w:szCs w:val="22"/>
        </w:rPr>
        <w:t>. It may include ‘over-friendliness with a pupil/pupils,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sz w:val="22"/>
          <w:szCs w:val="22"/>
        </w:rPr>
      </w:pPr>
    </w:p>
    <w:p w14:paraId="7F755EF7" w14:textId="77777777" w:rsidR="00E46457" w:rsidRPr="00346E61" w:rsidRDefault="00E46457" w:rsidP="00E46457">
      <w:pPr>
        <w:pStyle w:val="MediumGrid1-Accent21"/>
        <w:ind w:left="0"/>
        <w:rPr>
          <w:rFonts w:ascii="Arial" w:hAnsi="Arial" w:cs="Arial"/>
          <w:color w:val="000000"/>
          <w:sz w:val="22"/>
          <w:szCs w:val="22"/>
        </w:rPr>
      </w:pPr>
      <w:r w:rsidRPr="00346E61">
        <w:rPr>
          <w:rFonts w:ascii="Arial" w:hAnsi="Arial" w:cs="Arial"/>
          <w:color w:val="000000"/>
          <w:sz w:val="22"/>
          <w:szCs w:val="22"/>
        </w:rPr>
        <w:lastRenderedPageBreak/>
        <w:t xml:space="preserve">Staff, volunteers and external visitors must share </w:t>
      </w:r>
      <w:r w:rsidRPr="00346E61">
        <w:rPr>
          <w:rFonts w:ascii="Arial" w:hAnsi="Arial" w:cs="Arial"/>
          <w:b/>
          <w:bCs/>
          <w:color w:val="000000"/>
          <w:sz w:val="22"/>
          <w:szCs w:val="22"/>
        </w:rPr>
        <w:t>all concerns which arise</w:t>
      </w:r>
      <w:r w:rsidRPr="00346E61">
        <w:rPr>
          <w:rFonts w:ascii="Arial" w:hAnsi="Arial" w:cs="Arial"/>
          <w:color w:val="000000"/>
          <w:sz w:val="22"/>
          <w:szCs w:val="22"/>
        </w:rPr>
        <w:t xml:space="preserve">, even if they do not believe the harm threshold has been met. Just because a concern does not meet the harm threshold does </w:t>
      </w:r>
      <w:r w:rsidRPr="00346E61">
        <w:rPr>
          <w:rFonts w:ascii="Arial" w:hAnsi="Arial" w:cs="Arial"/>
          <w:b/>
          <w:bCs/>
          <w:color w:val="000000"/>
          <w:sz w:val="22"/>
          <w:szCs w:val="22"/>
        </w:rPr>
        <w:t xml:space="preserve">not </w:t>
      </w:r>
      <w:r w:rsidRPr="00346E61">
        <w:rPr>
          <w:rFonts w:ascii="Arial" w:hAnsi="Arial" w:cs="Arial"/>
          <w:color w:val="000000"/>
          <w:sz w:val="22"/>
          <w:szCs w:val="22"/>
        </w:rPr>
        <w:t>mean it is insignificant</w:t>
      </w:r>
      <w:r w:rsidR="00555609" w:rsidRPr="00346E61">
        <w:rPr>
          <w:rFonts w:ascii="Arial" w:hAnsi="Arial" w:cs="Arial"/>
          <w:color w:val="000000"/>
          <w:sz w:val="22"/>
          <w:szCs w:val="22"/>
        </w:rPr>
        <w:t>.</w:t>
      </w:r>
    </w:p>
    <w:p w14:paraId="54C922F7" w14:textId="77777777" w:rsidR="00D93120" w:rsidRDefault="00D93120" w:rsidP="00E46457">
      <w:pPr>
        <w:pStyle w:val="MediumGrid1-Accent21"/>
        <w:ind w:left="0"/>
        <w:rPr>
          <w:rFonts w:ascii="Arial" w:hAnsi="Arial" w:cs="Arial"/>
          <w:color w:val="000000"/>
          <w:sz w:val="22"/>
          <w:szCs w:val="22"/>
          <w:u w:val="single"/>
        </w:rPr>
      </w:pPr>
    </w:p>
    <w:p w14:paraId="434F3386" w14:textId="77777777" w:rsidR="00555609" w:rsidRPr="00346E61" w:rsidRDefault="00555609" w:rsidP="00E46457">
      <w:pPr>
        <w:pStyle w:val="MediumGrid1-Accent21"/>
        <w:ind w:left="0"/>
        <w:rPr>
          <w:rFonts w:ascii="Arial" w:hAnsi="Arial" w:cs="Arial"/>
          <w:color w:val="000000"/>
          <w:sz w:val="22"/>
          <w:szCs w:val="22"/>
          <w:u w:val="single"/>
        </w:rPr>
      </w:pPr>
      <w:r w:rsidRPr="00346E61">
        <w:rPr>
          <w:rFonts w:ascii="Arial" w:hAnsi="Arial" w:cs="Arial"/>
          <w:color w:val="000000"/>
          <w:sz w:val="22"/>
          <w:szCs w:val="22"/>
          <w:u w:val="single"/>
        </w:rPr>
        <w:t>Possible actions</w:t>
      </w:r>
    </w:p>
    <w:p w14:paraId="507874B2" w14:textId="1EEDD8AB" w:rsidR="00555609" w:rsidRPr="00346E61" w:rsidRDefault="00555609"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t xml:space="preserve">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346E61">
        <w:rPr>
          <w:rFonts w:ascii="Arial" w:hAnsi="Arial" w:cs="Arial"/>
          <w:color w:val="000000"/>
          <w:sz w:val="22"/>
          <w:szCs w:val="22"/>
        </w:rPr>
        <w:t xml:space="preserve">may still consider contacting the </w:t>
      </w:r>
      <w:r w:rsidRPr="003C6BA7">
        <w:rPr>
          <w:rFonts w:ascii="Arial" w:hAnsi="Arial" w:cs="Arial"/>
          <w:color w:val="000000"/>
          <w:sz w:val="22"/>
          <w:szCs w:val="22"/>
        </w:rPr>
        <w:t>LADO</w:t>
      </w:r>
      <w:r w:rsidRPr="00346E61">
        <w:rPr>
          <w:rFonts w:ascii="Arial" w:hAnsi="Arial" w:cs="Arial"/>
          <w:color w:val="000000"/>
          <w:sz w:val="22"/>
          <w:szCs w:val="22"/>
        </w:rPr>
        <w:t xml:space="preserve"> for further guidance if required. </w:t>
      </w:r>
    </w:p>
    <w:p w14:paraId="3821A269" w14:textId="607FB920" w:rsidR="00501013" w:rsidRPr="00346E61" w:rsidRDefault="00555609"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t xml:space="preserve">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346E61">
        <w:rPr>
          <w:rFonts w:ascii="Arial" w:hAnsi="Arial" w:cs="Arial"/>
          <w:color w:val="000000"/>
          <w:sz w:val="22"/>
          <w:szCs w:val="22"/>
        </w:rPr>
        <w:t>will consider what action needs to be taken to address the low level concern/s, which may include additional staff training,</w:t>
      </w:r>
      <w:r w:rsidR="00501013" w:rsidRPr="00346E61">
        <w:rPr>
          <w:rFonts w:ascii="Arial" w:hAnsi="Arial" w:cs="Arial"/>
          <w:color w:val="000000"/>
          <w:sz w:val="22"/>
          <w:szCs w:val="22"/>
        </w:rPr>
        <w:t xml:space="preserve"> mentoring and/or</w:t>
      </w:r>
      <w:r w:rsidRPr="00346E61">
        <w:rPr>
          <w:rFonts w:ascii="Arial" w:hAnsi="Arial" w:cs="Arial"/>
          <w:color w:val="000000"/>
          <w:sz w:val="22"/>
          <w:szCs w:val="22"/>
        </w:rPr>
        <w:t xml:space="preserve"> a verbal or written warning. Advice may be sought from the school’s HR provider here.</w:t>
      </w:r>
    </w:p>
    <w:p w14:paraId="7D607680" w14:textId="164A536C" w:rsidR="00501013" w:rsidRPr="00346E61" w:rsidRDefault="00501013"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t xml:space="preserve">It is important that all low-level concerns are recorded, to identify whether a pattern of worrying behaviour is emerging. This chronology of concerns may trigger a referral into the </w:t>
      </w:r>
      <w:r w:rsidR="003C6BA7" w:rsidRPr="003C6BA7">
        <w:rPr>
          <w:rFonts w:ascii="Arial" w:hAnsi="Arial" w:cs="Arial"/>
          <w:color w:val="000000"/>
          <w:sz w:val="22"/>
          <w:szCs w:val="22"/>
        </w:rPr>
        <w:t>LADO</w:t>
      </w:r>
      <w:r w:rsidR="003C6BA7" w:rsidRPr="00346E61">
        <w:rPr>
          <w:rFonts w:ascii="Arial" w:hAnsi="Arial" w:cs="Arial"/>
          <w:color w:val="000000"/>
          <w:sz w:val="22"/>
          <w:szCs w:val="22"/>
        </w:rPr>
        <w:t xml:space="preserve"> </w:t>
      </w:r>
      <w:r w:rsidRPr="00346E61">
        <w:rPr>
          <w:rFonts w:ascii="Arial" w:hAnsi="Arial" w:cs="Arial"/>
          <w:color w:val="000000"/>
          <w:sz w:val="22"/>
          <w:szCs w:val="22"/>
        </w:rPr>
        <w:t>where a pattern emerges.</w:t>
      </w:r>
    </w:p>
    <w:p w14:paraId="78AEFCF7" w14:textId="77777777" w:rsidR="00E46457" w:rsidRPr="00346E61" w:rsidRDefault="00E46457" w:rsidP="00E46457">
      <w:pPr>
        <w:pStyle w:val="MediumGrid1-Accent21"/>
        <w:ind w:left="0"/>
        <w:rPr>
          <w:rFonts w:ascii="Arial" w:hAnsi="Arial" w:cs="Arial"/>
          <w:color w:val="000000"/>
          <w:sz w:val="22"/>
          <w:szCs w:val="22"/>
        </w:rPr>
      </w:pPr>
    </w:p>
    <w:p w14:paraId="6C2B824B" w14:textId="77777777" w:rsidR="00501013" w:rsidRPr="00346E61" w:rsidRDefault="00501013" w:rsidP="00797BAE">
      <w:pPr>
        <w:pStyle w:val="MediumGrid1-Accent21"/>
        <w:ind w:left="0"/>
        <w:rPr>
          <w:rFonts w:ascii="Arial" w:hAnsi="Arial" w:cs="Arial"/>
          <w:color w:val="000000"/>
          <w:sz w:val="22"/>
          <w:szCs w:val="22"/>
          <w:u w:val="single"/>
        </w:rPr>
      </w:pPr>
      <w:r w:rsidRPr="00346E61">
        <w:rPr>
          <w:rFonts w:ascii="Arial" w:hAnsi="Arial" w:cs="Arial"/>
          <w:color w:val="000000"/>
          <w:sz w:val="22"/>
          <w:szCs w:val="22"/>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sz w:val="22"/>
          <w:szCs w:val="22"/>
        </w:rPr>
      </w:pPr>
    </w:p>
    <w:p w14:paraId="0F6796C2" w14:textId="77777777" w:rsidR="00E46457" w:rsidRPr="000C1DD4"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sz w:val="22"/>
          <w:szCs w:val="22"/>
        </w:rPr>
      </w:pPr>
    </w:p>
    <w:p w14:paraId="2A77C4C0" w14:textId="77777777" w:rsidR="00AD3AB4" w:rsidRPr="00E65F0F" w:rsidRDefault="00AD3AB4" w:rsidP="00797BAE">
      <w:pPr>
        <w:pStyle w:val="MediumGrid1-Accent21"/>
        <w:ind w:left="0"/>
        <w:rPr>
          <w:rFonts w:ascii="Arial" w:hAnsi="Arial" w:cs="Arial"/>
          <w:b/>
          <w:bCs/>
          <w:color w:val="000000"/>
          <w:sz w:val="22"/>
          <w:szCs w:val="22"/>
        </w:rPr>
      </w:pPr>
      <w:r w:rsidRPr="00E65F0F">
        <w:rPr>
          <w:rFonts w:ascii="Arial" w:hAnsi="Arial" w:cs="Arial"/>
          <w:b/>
          <w:bCs/>
          <w:color w:val="000000"/>
          <w:sz w:val="22"/>
          <w:szCs w:val="22"/>
        </w:rPr>
        <w:t>Support</w:t>
      </w:r>
      <w:r w:rsidR="004551D9" w:rsidRPr="00E65F0F">
        <w:rPr>
          <w:rFonts w:ascii="Arial" w:hAnsi="Arial" w:cs="Arial"/>
          <w:b/>
          <w:bCs/>
          <w:color w:val="000000"/>
          <w:sz w:val="22"/>
          <w:szCs w:val="22"/>
        </w:rPr>
        <w:t>ing</w:t>
      </w:r>
      <w:r w:rsidRPr="00E65F0F">
        <w:rPr>
          <w:rFonts w:ascii="Arial" w:hAnsi="Arial" w:cs="Arial"/>
          <w:b/>
          <w:bCs/>
          <w:color w:val="000000"/>
          <w:sz w:val="22"/>
          <w:szCs w:val="22"/>
        </w:rPr>
        <w:t xml:space="preserve"> the welfare of the child</w:t>
      </w:r>
    </w:p>
    <w:p w14:paraId="4FC3D011" w14:textId="52D63FA6" w:rsidR="00AD3AB4" w:rsidRPr="00E65F0F" w:rsidRDefault="00AD3AB4" w:rsidP="00797BAE">
      <w:pPr>
        <w:pStyle w:val="MediumGrid1-Accent21"/>
        <w:ind w:left="0"/>
        <w:rPr>
          <w:rFonts w:ascii="Arial" w:hAnsi="Arial" w:cs="Arial"/>
          <w:color w:val="000000"/>
          <w:sz w:val="22"/>
          <w:szCs w:val="22"/>
        </w:rPr>
      </w:pPr>
      <w:r w:rsidRPr="00E65F0F">
        <w:rPr>
          <w:rFonts w:ascii="Arial" w:hAnsi="Arial" w:cs="Arial"/>
          <w:color w:val="000000"/>
          <w:sz w:val="22"/>
          <w:szCs w:val="22"/>
        </w:rPr>
        <w:t>Where a child has been harmed, there is immediate risk of harm</w:t>
      </w:r>
      <w:r w:rsidR="004551D9" w:rsidRPr="00E65F0F">
        <w:rPr>
          <w:rFonts w:ascii="Arial" w:hAnsi="Arial" w:cs="Arial"/>
          <w:color w:val="000000"/>
          <w:sz w:val="22"/>
          <w:szCs w:val="22"/>
        </w:rPr>
        <w:t xml:space="preserve"> or the situation is an emergency</w:t>
      </w:r>
      <w:r w:rsidR="00514407">
        <w:rPr>
          <w:rFonts w:ascii="Arial" w:hAnsi="Arial" w:cs="Arial"/>
          <w:color w:val="000000"/>
          <w:sz w:val="22"/>
          <w:szCs w:val="22"/>
        </w:rPr>
        <w:t>,</w:t>
      </w:r>
      <w:r w:rsidR="004551D9" w:rsidRPr="00E65F0F">
        <w:rPr>
          <w:rFonts w:ascii="Arial" w:hAnsi="Arial" w:cs="Arial"/>
          <w:color w:val="000000"/>
          <w:sz w:val="22"/>
          <w:szCs w:val="22"/>
        </w:rPr>
        <w:t xml:space="preserve">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sz w:val="22"/>
          <w:szCs w:val="22"/>
        </w:rPr>
      </w:pPr>
    </w:p>
    <w:p w14:paraId="1B87B893" w14:textId="32CE91C2" w:rsidR="004551D9" w:rsidRPr="000C1DD4" w:rsidRDefault="004551D9" w:rsidP="00797BAE">
      <w:pPr>
        <w:pStyle w:val="MediumGrid1-Accent21"/>
        <w:ind w:left="0"/>
        <w:rPr>
          <w:rFonts w:ascii="Arial" w:hAnsi="Arial" w:cs="Arial"/>
          <w:color w:val="FF0000"/>
          <w:sz w:val="22"/>
          <w:szCs w:val="22"/>
        </w:rPr>
      </w:pPr>
      <w:r w:rsidRPr="00E65F0F">
        <w:rPr>
          <w:rFonts w:ascii="Arial" w:hAnsi="Arial" w:cs="Arial"/>
          <w:color w:val="000000"/>
          <w:sz w:val="22"/>
          <w:szCs w:val="22"/>
        </w:rPr>
        <w:t xml:space="preserve">As a school we will support pupils as outlined on </w:t>
      </w:r>
      <w:r w:rsidR="00B9388B">
        <w:rPr>
          <w:rFonts w:ascii="Arial" w:hAnsi="Arial" w:cs="Arial"/>
          <w:color w:val="000000"/>
          <w:sz w:val="22"/>
          <w:szCs w:val="22"/>
        </w:rPr>
        <w:t>page 17.</w:t>
      </w:r>
    </w:p>
    <w:p w14:paraId="40C09C05" w14:textId="77777777" w:rsidR="004551D9" w:rsidRPr="000C1DD4" w:rsidRDefault="004551D9" w:rsidP="009E72B8">
      <w:pPr>
        <w:pStyle w:val="MediumGrid1-Accent21"/>
        <w:ind w:left="0"/>
        <w:rPr>
          <w:rFonts w:ascii="Arial" w:hAnsi="Arial" w:cs="Arial"/>
          <w:color w:val="000000"/>
          <w:sz w:val="22"/>
          <w:szCs w:val="22"/>
        </w:rPr>
      </w:pPr>
    </w:p>
    <w:p w14:paraId="382E43A2" w14:textId="440AD9D8" w:rsidR="004551D9" w:rsidRPr="00E65F0F" w:rsidRDefault="004551D9" w:rsidP="009E72B8">
      <w:pPr>
        <w:pStyle w:val="MediumGrid1-Accent21"/>
        <w:ind w:left="0"/>
        <w:rPr>
          <w:rFonts w:ascii="Arial" w:hAnsi="Arial" w:cs="Arial"/>
          <w:b/>
          <w:bCs/>
          <w:color w:val="000000"/>
          <w:sz w:val="22"/>
          <w:szCs w:val="22"/>
        </w:rPr>
      </w:pPr>
      <w:r w:rsidRPr="00E65F0F">
        <w:rPr>
          <w:rFonts w:ascii="Arial" w:hAnsi="Arial" w:cs="Arial"/>
          <w:b/>
          <w:bCs/>
          <w:color w:val="000000"/>
          <w:sz w:val="22"/>
          <w:szCs w:val="22"/>
        </w:rPr>
        <w:t>Supporting the welfare of the adult at the centre of the concern/allegation</w:t>
      </w:r>
    </w:p>
    <w:p w14:paraId="61E57331" w14:textId="4F416EE1" w:rsidR="001B64B6" w:rsidRPr="000C1DD4" w:rsidRDefault="009E72B8" w:rsidP="009E72B8">
      <w:pPr>
        <w:pStyle w:val="MediumGrid1-Accent21"/>
        <w:ind w:left="0"/>
        <w:rPr>
          <w:rFonts w:ascii="Arial" w:hAnsi="Arial" w:cs="Arial"/>
          <w:color w:val="00B050"/>
          <w:sz w:val="22"/>
          <w:szCs w:val="22"/>
        </w:rPr>
      </w:pPr>
      <w:r w:rsidRPr="000C1DD4">
        <w:rPr>
          <w:rFonts w:ascii="Arial" w:hAnsi="Arial" w:cs="Arial"/>
          <w:color w:val="000000"/>
          <w:sz w:val="22"/>
          <w:szCs w:val="22"/>
        </w:rPr>
        <w:t xml:space="preserve">Employers have a duty of care for their employees. The </w:t>
      </w:r>
      <w:r w:rsidRPr="003C6BA7">
        <w:rPr>
          <w:rFonts w:ascii="Arial" w:hAnsi="Arial" w:cs="Arial"/>
          <w:color w:val="000000"/>
          <w:sz w:val="22"/>
          <w:szCs w:val="22"/>
        </w:rPr>
        <w:t>Head teacher/CEO</w:t>
      </w:r>
      <w:r w:rsidRPr="000C1DD4">
        <w:rPr>
          <w:rFonts w:ascii="Arial" w:hAnsi="Arial" w:cs="Arial"/>
          <w:color w:val="000000"/>
          <w:sz w:val="22"/>
          <w:szCs w:val="22"/>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sz w:val="22"/>
          <w:szCs w:val="22"/>
          <w:highlight w:val="yellow"/>
        </w:rPr>
      </w:pPr>
    </w:p>
    <w:p w14:paraId="322B0DE4" w14:textId="77777777" w:rsidR="00F76AC0" w:rsidRDefault="00F76AC0" w:rsidP="00F76AC0">
      <w:pPr>
        <w:pStyle w:val="MediumGrid1-Accent21"/>
        <w:ind w:left="0"/>
        <w:rPr>
          <w:rFonts w:ascii="Arial" w:hAnsi="Arial" w:cs="Arial"/>
          <w:b/>
          <w:bCs/>
          <w:color w:val="000000"/>
          <w:sz w:val="22"/>
          <w:szCs w:val="22"/>
        </w:rPr>
      </w:pPr>
      <w:r w:rsidRPr="001F31BE">
        <w:rPr>
          <w:rFonts w:ascii="Arial" w:hAnsi="Arial" w:cs="Arial"/>
          <w:b/>
          <w:bCs/>
          <w:color w:val="000000"/>
          <w:sz w:val="22"/>
          <w:szCs w:val="22"/>
        </w:rPr>
        <w:t xml:space="preserve">Record-keeping </w:t>
      </w:r>
    </w:p>
    <w:p w14:paraId="4719EF02" w14:textId="77777777" w:rsidR="0062271C" w:rsidRPr="005678A2" w:rsidRDefault="0062271C" w:rsidP="0062271C">
      <w:pPr>
        <w:rPr>
          <w:rFonts w:ascii="Arial" w:hAnsi="Arial" w:cs="Arial"/>
          <w:bCs/>
          <w:sz w:val="22"/>
          <w:szCs w:val="22"/>
        </w:rPr>
      </w:pPr>
      <w:r w:rsidRPr="001F31BE">
        <w:rPr>
          <w:rFonts w:ascii="Arial" w:hAnsi="Arial" w:cs="Arial"/>
          <w:color w:val="000000"/>
          <w:sz w:val="22"/>
          <w:szCs w:val="22"/>
        </w:rPr>
        <w:t xml:space="preserve">All low level concerns and allegations about adults who are working or volunteering with children should be recorded on the </w:t>
      </w:r>
      <w:r w:rsidRPr="005D5564">
        <w:rPr>
          <w:rFonts w:ascii="Arial" w:hAnsi="Arial" w:cs="Arial"/>
          <w:color w:val="000000"/>
          <w:sz w:val="22"/>
          <w:szCs w:val="22"/>
        </w:rPr>
        <w:t>school’s ‘</w:t>
      </w:r>
      <w:r w:rsidRPr="005D5564">
        <w:rPr>
          <w:rFonts w:ascii="Arial" w:hAnsi="Arial" w:cs="Arial"/>
          <w:b/>
          <w:sz w:val="22"/>
          <w:szCs w:val="22"/>
        </w:rPr>
        <w:t>Low</w:t>
      </w:r>
      <w:r w:rsidRPr="006E2D10">
        <w:rPr>
          <w:rFonts w:ascii="Arial" w:hAnsi="Arial" w:cs="Arial"/>
          <w:b/>
          <w:sz w:val="22"/>
          <w:szCs w:val="22"/>
        </w:rPr>
        <w:t xml:space="preserve"> Level Concerns / Allegations Record</w:t>
      </w:r>
      <w:r>
        <w:rPr>
          <w:rFonts w:ascii="Arial" w:hAnsi="Arial" w:cs="Arial"/>
          <w:b/>
          <w:sz w:val="22"/>
          <w:szCs w:val="22"/>
        </w:rPr>
        <w:t xml:space="preserve"> Form’ </w:t>
      </w:r>
      <w:r w:rsidRPr="005678A2">
        <w:rPr>
          <w:rFonts w:ascii="Arial" w:hAnsi="Arial" w:cs="Arial"/>
          <w:b/>
          <w:sz w:val="22"/>
          <w:szCs w:val="22"/>
        </w:rPr>
        <w:t>f</w:t>
      </w:r>
      <w:r w:rsidRPr="005678A2">
        <w:rPr>
          <w:rFonts w:ascii="Arial" w:hAnsi="Arial" w:cs="Arial"/>
          <w:bCs/>
          <w:sz w:val="22"/>
          <w:szCs w:val="22"/>
        </w:rPr>
        <w:t>or</w:t>
      </w:r>
      <w:r>
        <w:rPr>
          <w:rFonts w:ascii="Arial" w:hAnsi="Arial" w:cs="Arial"/>
          <w:b/>
          <w:sz w:val="22"/>
          <w:szCs w:val="22"/>
        </w:rPr>
        <w:t xml:space="preserve"> </w:t>
      </w:r>
      <w:r>
        <w:rPr>
          <w:rFonts w:ascii="Arial" w:hAnsi="Arial" w:cs="Arial"/>
          <w:bCs/>
          <w:sz w:val="22"/>
          <w:szCs w:val="22"/>
        </w:rPr>
        <w:t>a</w:t>
      </w:r>
      <w:r w:rsidRPr="005678A2">
        <w:rPr>
          <w:rFonts w:ascii="Arial" w:hAnsi="Arial" w:cs="Arial"/>
          <w:bCs/>
          <w:sz w:val="22"/>
          <w:szCs w:val="22"/>
        </w:rPr>
        <w:t xml:space="preserve">dults working or volunteering with children/young people’ (see Appendix 5) </w:t>
      </w:r>
    </w:p>
    <w:p w14:paraId="0E937F44" w14:textId="77777777" w:rsidR="001E40B5" w:rsidRPr="001F31BE" w:rsidRDefault="001E40B5" w:rsidP="001E40B5">
      <w:pPr>
        <w:rPr>
          <w:rFonts w:ascii="Arial" w:hAnsi="Arial" w:cs="Arial"/>
          <w:bCs/>
          <w:sz w:val="22"/>
          <w:szCs w:val="22"/>
        </w:rPr>
      </w:pPr>
      <w:r w:rsidRPr="001F31BE">
        <w:rPr>
          <w:rFonts w:ascii="Arial" w:hAnsi="Arial" w:cs="Arial"/>
          <w:bCs/>
          <w:sz w:val="22"/>
          <w:szCs w:val="22"/>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sz w:val="22"/>
          <w:szCs w:val="22"/>
        </w:rPr>
      </w:pPr>
    </w:p>
    <w:p w14:paraId="721B86DE" w14:textId="77777777" w:rsidR="00F76AC0" w:rsidRPr="001F31BE" w:rsidRDefault="00ED520E" w:rsidP="00F76AC0">
      <w:pPr>
        <w:pStyle w:val="MediumGrid1-Accent21"/>
        <w:ind w:left="0"/>
        <w:rPr>
          <w:rFonts w:ascii="Arial" w:hAnsi="Arial" w:cs="Arial"/>
          <w:b/>
          <w:bCs/>
          <w:color w:val="000000"/>
          <w:sz w:val="22"/>
          <w:szCs w:val="22"/>
        </w:rPr>
      </w:pPr>
      <w:r w:rsidRPr="001F31BE">
        <w:rPr>
          <w:rFonts w:ascii="Arial" w:hAnsi="Arial" w:cs="Arial"/>
          <w:b/>
          <w:bCs/>
          <w:color w:val="000000"/>
          <w:sz w:val="22"/>
          <w:szCs w:val="22"/>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sz w:val="22"/>
          <w:szCs w:val="22"/>
        </w:rPr>
      </w:pPr>
    </w:p>
    <w:p w14:paraId="3C6D8911" w14:textId="77777777" w:rsidR="00ED520E" w:rsidRPr="001F31BE" w:rsidRDefault="00ED520E" w:rsidP="00F76AC0">
      <w:pPr>
        <w:pStyle w:val="MediumGrid1-Accent21"/>
        <w:ind w:left="0"/>
        <w:rPr>
          <w:rFonts w:ascii="Arial" w:hAnsi="Arial" w:cs="Arial"/>
          <w:color w:val="000000"/>
          <w:sz w:val="22"/>
          <w:szCs w:val="22"/>
        </w:rPr>
      </w:pPr>
      <w:r w:rsidRPr="001F31BE">
        <w:rPr>
          <w:rFonts w:ascii="Arial" w:hAnsi="Arial" w:cs="Arial"/>
          <w:color w:val="000000"/>
          <w:sz w:val="22"/>
          <w:szCs w:val="22"/>
        </w:rPr>
        <w:t>The following information is kept on file:-</w:t>
      </w:r>
    </w:p>
    <w:p w14:paraId="513023E5" w14:textId="77777777" w:rsidR="00ED520E"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A clear and comprehensive summary of the allegation</w:t>
      </w:r>
    </w:p>
    <w:p w14:paraId="3EDDF669"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Details of how the allegation was followed up</w:t>
      </w:r>
    </w:p>
    <w:p w14:paraId="6442FB66"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 xml:space="preserve">Details of action taken, decisions reached and the final outcome </w:t>
      </w:r>
    </w:p>
    <w:p w14:paraId="78B36F6A"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lastRenderedPageBreak/>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sz w:val="22"/>
          <w:szCs w:val="22"/>
        </w:rPr>
      </w:pPr>
    </w:p>
    <w:p w14:paraId="494FE398" w14:textId="310DF020" w:rsidR="00F36B6D" w:rsidRPr="001F31BE" w:rsidRDefault="00514407" w:rsidP="00F36B6D">
      <w:pPr>
        <w:pStyle w:val="MediumGrid1-Accent21"/>
        <w:ind w:left="0"/>
        <w:rPr>
          <w:rFonts w:ascii="Arial" w:hAnsi="Arial" w:cs="Arial"/>
          <w:color w:val="000000"/>
          <w:sz w:val="22"/>
          <w:szCs w:val="22"/>
        </w:rPr>
      </w:pPr>
      <w:r>
        <w:rPr>
          <w:rFonts w:ascii="Arial" w:hAnsi="Arial" w:cs="Arial"/>
          <w:color w:val="000000"/>
          <w:sz w:val="22"/>
          <w:szCs w:val="22"/>
        </w:rPr>
        <w:t>R</w:t>
      </w:r>
      <w:r w:rsidR="00F36B6D" w:rsidRPr="001F31BE">
        <w:rPr>
          <w:rFonts w:ascii="Arial" w:hAnsi="Arial" w:cs="Arial"/>
          <w:color w:val="000000"/>
          <w:sz w:val="22"/>
          <w:szCs w:val="22"/>
        </w:rPr>
        <w:t>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sz w:val="22"/>
          <w:szCs w:val="22"/>
        </w:rPr>
      </w:pPr>
      <w:r w:rsidRPr="001F31BE">
        <w:rPr>
          <w:rFonts w:ascii="Arial" w:hAnsi="Arial" w:cs="Arial"/>
          <w:color w:val="000000"/>
          <w:sz w:val="22"/>
          <w:szCs w:val="22"/>
        </w:rPr>
        <w:t xml:space="preserve">Further information can be found on the </w:t>
      </w:r>
      <w:hyperlink r:id="rId28" w:history="1">
        <w:r w:rsidRPr="001F31BE">
          <w:rPr>
            <w:rStyle w:val="Hyperlink"/>
            <w:rFonts w:ascii="Arial" w:hAnsi="Arial" w:cs="Arial"/>
            <w:sz w:val="22"/>
            <w:szCs w:val="22"/>
          </w:rPr>
          <w:t>ICO website</w:t>
        </w:r>
      </w:hyperlink>
      <w:r w:rsidRPr="001F31BE">
        <w:rPr>
          <w:rFonts w:ascii="Arial" w:hAnsi="Arial" w:cs="Arial"/>
          <w:color w:val="000000"/>
          <w:sz w:val="22"/>
          <w:szCs w:val="22"/>
        </w:rPr>
        <w:t>.</w:t>
      </w:r>
    </w:p>
    <w:p w14:paraId="2B58C50A" w14:textId="77777777" w:rsidR="00ED520E" w:rsidRPr="001F31BE" w:rsidRDefault="00ED520E" w:rsidP="00F76AC0">
      <w:pPr>
        <w:pStyle w:val="MediumGrid1-Accent21"/>
        <w:ind w:left="0"/>
        <w:rPr>
          <w:rFonts w:ascii="Arial" w:hAnsi="Arial" w:cs="Arial"/>
          <w:color w:val="000000"/>
          <w:sz w:val="22"/>
          <w:szCs w:val="22"/>
        </w:rPr>
      </w:pPr>
    </w:p>
    <w:p w14:paraId="078BEB26" w14:textId="77777777" w:rsidR="00797BAE" w:rsidRPr="001F31BE" w:rsidRDefault="001E40B5" w:rsidP="00D70C5F">
      <w:pPr>
        <w:outlineLvl w:val="0"/>
        <w:rPr>
          <w:rFonts w:ascii="Arial" w:hAnsi="Arial" w:cs="Arial"/>
          <w:b/>
          <w:color w:val="000000"/>
          <w:sz w:val="22"/>
          <w:szCs w:val="22"/>
        </w:rPr>
      </w:pPr>
      <w:r w:rsidRPr="001F31BE">
        <w:rPr>
          <w:rFonts w:ascii="Arial" w:hAnsi="Arial" w:cs="Arial"/>
          <w:b/>
          <w:color w:val="000000"/>
          <w:sz w:val="22"/>
          <w:szCs w:val="22"/>
        </w:rPr>
        <w:t>Low level concerns</w:t>
      </w:r>
    </w:p>
    <w:p w14:paraId="1DC8D478" w14:textId="77777777" w:rsidR="002C16AE" w:rsidRPr="001F31BE" w:rsidRDefault="001E40B5" w:rsidP="00D70C5F">
      <w:pPr>
        <w:outlineLvl w:val="0"/>
        <w:rPr>
          <w:rFonts w:ascii="Arial" w:hAnsi="Arial" w:cs="Arial"/>
          <w:bCs/>
          <w:color w:val="000000"/>
          <w:sz w:val="22"/>
          <w:szCs w:val="22"/>
        </w:rPr>
      </w:pPr>
      <w:r w:rsidRPr="001F31BE">
        <w:rPr>
          <w:rFonts w:ascii="Arial" w:hAnsi="Arial" w:cs="Arial"/>
          <w:bCs/>
          <w:color w:val="000000"/>
          <w:sz w:val="22"/>
          <w:szCs w:val="22"/>
        </w:rPr>
        <w:t>The following information should be recorded:-</w:t>
      </w:r>
    </w:p>
    <w:p w14:paraId="3C8BB3E5" w14:textId="77777777"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Details of the concern and the context in which the concern arose</w:t>
      </w:r>
    </w:p>
    <w:p w14:paraId="568129CA" w14:textId="77777777"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Action taken</w:t>
      </w:r>
    </w:p>
    <w:p w14:paraId="342CFCCE" w14:textId="1F82CFB5"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 xml:space="preserve">If advice was taken as to whether the </w:t>
      </w:r>
      <w:r w:rsidR="003C6BA7" w:rsidRPr="003C6BA7">
        <w:rPr>
          <w:rFonts w:ascii="Arial" w:hAnsi="Arial" w:cs="Arial"/>
          <w:color w:val="000000"/>
          <w:sz w:val="22"/>
          <w:szCs w:val="22"/>
        </w:rPr>
        <w:t>LADO</w:t>
      </w:r>
      <w:r w:rsidR="003C6BA7" w:rsidRPr="001F31BE">
        <w:rPr>
          <w:rFonts w:ascii="Arial" w:hAnsi="Arial" w:cs="Arial"/>
          <w:bCs/>
          <w:color w:val="000000"/>
          <w:sz w:val="22"/>
          <w:szCs w:val="22"/>
        </w:rPr>
        <w:t xml:space="preserve"> </w:t>
      </w:r>
      <w:r w:rsidRPr="001F31BE">
        <w:rPr>
          <w:rFonts w:ascii="Arial" w:hAnsi="Arial" w:cs="Arial"/>
          <w:bCs/>
          <w:color w:val="000000"/>
          <w:sz w:val="22"/>
          <w:szCs w:val="22"/>
        </w:rPr>
        <w:t>was contacted for guidance</w:t>
      </w:r>
    </w:p>
    <w:p w14:paraId="4383B6A2" w14:textId="77777777" w:rsidR="00CD027D" w:rsidRDefault="00CD027D" w:rsidP="00C4293C">
      <w:pPr>
        <w:outlineLvl w:val="0"/>
        <w:rPr>
          <w:rFonts w:ascii="Arial" w:hAnsi="Arial" w:cs="Arial"/>
          <w:bCs/>
          <w:color w:val="000000"/>
          <w:sz w:val="22"/>
          <w:szCs w:val="22"/>
        </w:rPr>
      </w:pPr>
    </w:p>
    <w:p w14:paraId="2796FF74" w14:textId="27C4C9F0" w:rsidR="00C4293C" w:rsidRPr="001F31BE" w:rsidRDefault="00C4293C" w:rsidP="00C4293C">
      <w:pPr>
        <w:outlineLvl w:val="0"/>
        <w:rPr>
          <w:rFonts w:ascii="Arial" w:hAnsi="Arial" w:cs="Arial"/>
          <w:bCs/>
          <w:color w:val="000000"/>
          <w:sz w:val="22"/>
          <w:szCs w:val="22"/>
        </w:rPr>
      </w:pPr>
      <w:r w:rsidRPr="001F31BE">
        <w:rPr>
          <w:rFonts w:ascii="Arial" w:hAnsi="Arial" w:cs="Arial"/>
          <w:bCs/>
          <w:color w:val="000000"/>
          <w:sz w:val="22"/>
          <w:szCs w:val="22"/>
        </w:rPr>
        <w:t xml:space="preserve">This information is retained until the individual leaves employment/volunteering role with the school. </w:t>
      </w:r>
    </w:p>
    <w:p w14:paraId="413466B4" w14:textId="23EB1129" w:rsidR="001E40B5" w:rsidRPr="001F31BE" w:rsidRDefault="001E40B5" w:rsidP="001E40B5">
      <w:pPr>
        <w:outlineLvl w:val="0"/>
        <w:rPr>
          <w:rFonts w:ascii="Arial" w:hAnsi="Arial" w:cs="Arial"/>
          <w:bCs/>
          <w:color w:val="000000"/>
          <w:sz w:val="22"/>
          <w:szCs w:val="22"/>
        </w:rPr>
      </w:pPr>
      <w:r w:rsidRPr="001F31BE">
        <w:rPr>
          <w:rFonts w:ascii="Arial" w:hAnsi="Arial" w:cs="Arial"/>
          <w:bCs/>
          <w:color w:val="000000"/>
          <w:sz w:val="22"/>
          <w:szCs w:val="22"/>
        </w:rPr>
        <w:t>Where a pattern of concerns emerges, these are recorded on a chronology</w:t>
      </w:r>
      <w:r w:rsidR="00FE68A7" w:rsidRPr="001F31BE">
        <w:rPr>
          <w:rFonts w:ascii="Arial" w:hAnsi="Arial" w:cs="Arial"/>
          <w:bCs/>
          <w:color w:val="000000"/>
          <w:sz w:val="22"/>
          <w:szCs w:val="22"/>
        </w:rPr>
        <w:t xml:space="preserve">. </w:t>
      </w:r>
      <w:r w:rsidR="002D355D" w:rsidRPr="001F31BE">
        <w:rPr>
          <w:rFonts w:ascii="Arial" w:hAnsi="Arial" w:cs="Arial"/>
          <w:bCs/>
          <w:color w:val="000000"/>
          <w:sz w:val="22"/>
          <w:szCs w:val="22"/>
        </w:rPr>
        <w:t xml:space="preserve">These are reviewed to decide whether the pattern of behaviour moves to concern to meeting the harms threshold, in which case it will be referred to the </w:t>
      </w:r>
      <w:r w:rsidR="003C6BA7" w:rsidRPr="003C6BA7">
        <w:rPr>
          <w:rFonts w:ascii="Arial" w:hAnsi="Arial" w:cs="Arial"/>
          <w:color w:val="000000"/>
          <w:sz w:val="22"/>
          <w:szCs w:val="22"/>
        </w:rPr>
        <w:t>LADO</w:t>
      </w:r>
      <w:r w:rsidR="002D355D" w:rsidRPr="001F31BE">
        <w:rPr>
          <w:rFonts w:ascii="Arial" w:hAnsi="Arial" w:cs="Arial"/>
          <w:bCs/>
          <w:color w:val="000000"/>
          <w:sz w:val="22"/>
          <w:szCs w:val="22"/>
        </w:rPr>
        <w:t>.</w:t>
      </w:r>
    </w:p>
    <w:p w14:paraId="1254DA0A" w14:textId="77777777" w:rsidR="00C4293C" w:rsidRPr="001F31BE" w:rsidRDefault="00C4293C" w:rsidP="001E40B5">
      <w:pPr>
        <w:outlineLvl w:val="0"/>
        <w:rPr>
          <w:rFonts w:ascii="Arial" w:hAnsi="Arial" w:cs="Arial"/>
          <w:bCs/>
          <w:color w:val="000000"/>
          <w:sz w:val="22"/>
          <w:szCs w:val="22"/>
        </w:rPr>
      </w:pPr>
    </w:p>
    <w:p w14:paraId="5C3D7285" w14:textId="77777777" w:rsidR="00C4293C" w:rsidRPr="001F31BE" w:rsidRDefault="00DC70B9" w:rsidP="001E40B5">
      <w:pPr>
        <w:outlineLvl w:val="0"/>
        <w:rPr>
          <w:rFonts w:ascii="Arial" w:hAnsi="Arial" w:cs="Arial"/>
          <w:b/>
          <w:color w:val="000000"/>
          <w:sz w:val="22"/>
          <w:szCs w:val="22"/>
        </w:rPr>
      </w:pPr>
      <w:r w:rsidRPr="001F31BE">
        <w:rPr>
          <w:rFonts w:ascii="Arial" w:hAnsi="Arial" w:cs="Arial"/>
          <w:b/>
          <w:color w:val="000000"/>
          <w:sz w:val="22"/>
          <w:szCs w:val="22"/>
        </w:rPr>
        <w:t xml:space="preserve">Following an allegation or low level concern </w:t>
      </w:r>
    </w:p>
    <w:p w14:paraId="2CCEA64A" w14:textId="77777777" w:rsidR="00DC70B9" w:rsidRPr="000C1DD4" w:rsidRDefault="00DC70B9" w:rsidP="001E40B5">
      <w:pPr>
        <w:outlineLvl w:val="0"/>
        <w:rPr>
          <w:rFonts w:ascii="Arial" w:hAnsi="Arial" w:cs="Arial"/>
          <w:bCs/>
          <w:color w:val="000000"/>
          <w:sz w:val="22"/>
          <w:szCs w:val="22"/>
        </w:rPr>
      </w:pPr>
      <w:r w:rsidRPr="001F31BE">
        <w:rPr>
          <w:rFonts w:ascii="Arial" w:hAnsi="Arial" w:cs="Arial"/>
          <w:bCs/>
          <w:color w:val="000000"/>
          <w:sz w:val="22"/>
          <w:szCs w:val="22"/>
        </w:rPr>
        <w:t>Consideration will be given as to whether there are areas of the schools safeguarding practice and procedure or wider cultural issues within the school which need addressing following an allegation or low level concern. Where appropriate</w:t>
      </w:r>
      <w:r w:rsidR="00FE68A7" w:rsidRPr="001F31BE">
        <w:rPr>
          <w:rFonts w:ascii="Arial" w:hAnsi="Arial" w:cs="Arial"/>
          <w:bCs/>
          <w:color w:val="000000"/>
          <w:sz w:val="22"/>
          <w:szCs w:val="22"/>
        </w:rPr>
        <w:t>,</w:t>
      </w:r>
      <w:r w:rsidRPr="001F31BE">
        <w:rPr>
          <w:rFonts w:ascii="Arial" w:hAnsi="Arial" w:cs="Arial"/>
          <w:bCs/>
          <w:color w:val="000000"/>
          <w:sz w:val="22"/>
          <w:szCs w:val="22"/>
        </w:rPr>
        <w:t xml:space="preserve"> policies will be revised or additional training provided to minimise the risk of this happening again.</w:t>
      </w:r>
      <w:r w:rsidRPr="000C1DD4">
        <w:rPr>
          <w:rFonts w:ascii="Arial" w:hAnsi="Arial" w:cs="Arial"/>
          <w:bCs/>
          <w:color w:val="000000"/>
          <w:sz w:val="22"/>
          <w:szCs w:val="22"/>
        </w:rPr>
        <w:t xml:space="preserve"> </w:t>
      </w:r>
    </w:p>
    <w:p w14:paraId="0ECE2972" w14:textId="77777777" w:rsidR="002D355D" w:rsidRPr="000C1DD4" w:rsidRDefault="002D355D" w:rsidP="001E40B5">
      <w:pPr>
        <w:outlineLvl w:val="0"/>
        <w:rPr>
          <w:rFonts w:ascii="Arial" w:hAnsi="Arial" w:cs="Arial"/>
          <w:bCs/>
          <w:color w:val="000000"/>
          <w:sz w:val="22"/>
          <w:szCs w:val="22"/>
        </w:rPr>
      </w:pPr>
    </w:p>
    <w:p w14:paraId="14B4CD35" w14:textId="77777777" w:rsidR="00D47D05" w:rsidRDefault="00D47D05"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5B72D4" w:rsidRDefault="00404B43" w:rsidP="00D70C5F">
      <w:pPr>
        <w:outlineLvl w:val="0"/>
        <w:rPr>
          <w:rFonts w:ascii="Arial" w:hAnsi="Arial" w:cs="Arial"/>
          <w:b/>
          <w:color w:val="000000"/>
        </w:rPr>
      </w:pPr>
      <w:r w:rsidRPr="005B72D4">
        <w:rPr>
          <w:rFonts w:ascii="Arial" w:hAnsi="Arial" w:cs="Arial"/>
          <w:bCs/>
          <w:i/>
          <w:iCs/>
          <w:color w:val="000000"/>
          <w:sz w:val="16"/>
          <w:szCs w:val="16"/>
        </w:rPr>
        <w:t>Se</w:t>
      </w:r>
      <w:r w:rsidR="00653C63" w:rsidRPr="005B72D4">
        <w:rPr>
          <w:rFonts w:ascii="Arial" w:hAnsi="Arial" w:cs="Arial"/>
          <w:bCs/>
          <w:i/>
          <w:iCs/>
          <w:color w:val="000000"/>
          <w:sz w:val="16"/>
          <w:szCs w:val="16"/>
        </w:rPr>
        <w:t xml:space="preserve">e also </w:t>
      </w:r>
      <w:r w:rsidRPr="005B72D4">
        <w:rPr>
          <w:rFonts w:ascii="Arial" w:hAnsi="Arial" w:cs="Arial"/>
          <w:bCs/>
          <w:i/>
          <w:iCs/>
          <w:color w:val="000000"/>
          <w:sz w:val="16"/>
          <w:szCs w:val="16"/>
        </w:rPr>
        <w:t xml:space="preserve"> Annex B KCSIE</w:t>
      </w:r>
    </w:p>
    <w:p w14:paraId="51A7A8EB" w14:textId="77777777" w:rsidR="00404B43" w:rsidRPr="005B72D4" w:rsidRDefault="00404B43" w:rsidP="00D70C5F">
      <w:pPr>
        <w:outlineLvl w:val="0"/>
        <w:rPr>
          <w:rFonts w:ascii="Arial" w:hAnsi="Arial" w:cs="Arial"/>
          <w:bCs/>
          <w:i/>
          <w:iCs/>
          <w:color w:val="000000"/>
          <w:sz w:val="22"/>
          <w:szCs w:val="22"/>
        </w:rPr>
      </w:pPr>
    </w:p>
    <w:p w14:paraId="28082C52" w14:textId="77777777" w:rsidR="00404B43" w:rsidRPr="005B72D4" w:rsidRDefault="001C3BEC" w:rsidP="00D70C5F">
      <w:pPr>
        <w:outlineLvl w:val="0"/>
        <w:rPr>
          <w:rFonts w:ascii="Arial" w:hAnsi="Arial" w:cs="Arial"/>
          <w:bCs/>
          <w:color w:val="000000"/>
          <w:sz w:val="22"/>
          <w:szCs w:val="22"/>
        </w:rPr>
      </w:pPr>
      <w:r w:rsidRPr="005B72D4">
        <w:rPr>
          <w:rFonts w:ascii="Arial" w:hAnsi="Arial" w:cs="Arial"/>
          <w:bCs/>
          <w:color w:val="000000"/>
          <w:sz w:val="22"/>
          <w:szCs w:val="22"/>
        </w:rPr>
        <w:t>Knowing what to look for is vital for the early identification of abuse, neglect and specific safeguarding issues such as exploitation.</w:t>
      </w:r>
    </w:p>
    <w:p w14:paraId="5C98FD4F" w14:textId="77777777" w:rsidR="001C3BEC" w:rsidRPr="005B72D4" w:rsidRDefault="001C3BEC" w:rsidP="00D70C5F">
      <w:pPr>
        <w:outlineLvl w:val="0"/>
        <w:rPr>
          <w:rFonts w:ascii="Arial" w:hAnsi="Arial" w:cs="Arial"/>
          <w:bCs/>
          <w:color w:val="000000"/>
          <w:sz w:val="22"/>
          <w:szCs w:val="22"/>
        </w:rPr>
      </w:pPr>
      <w:r w:rsidRPr="005B72D4">
        <w:rPr>
          <w:rFonts w:ascii="Arial" w:hAnsi="Arial" w:cs="Arial"/>
          <w:bCs/>
          <w:color w:val="000000"/>
          <w:sz w:val="22"/>
          <w:szCs w:val="22"/>
        </w:rPr>
        <w:t xml:space="preserve">If you are at all unsure you should </w:t>
      </w:r>
      <w:r w:rsidRPr="005B72D4">
        <w:rPr>
          <w:rFonts w:ascii="Arial" w:hAnsi="Arial" w:cs="Arial"/>
          <w:b/>
          <w:color w:val="000000"/>
          <w:sz w:val="22"/>
          <w:szCs w:val="22"/>
        </w:rPr>
        <w:t>always</w:t>
      </w:r>
      <w:r w:rsidRPr="005B72D4">
        <w:rPr>
          <w:rFonts w:ascii="Arial" w:hAnsi="Arial" w:cs="Arial"/>
          <w:bCs/>
          <w:color w:val="000000"/>
          <w:sz w:val="22"/>
          <w:szCs w:val="22"/>
        </w:rPr>
        <w:t xml:space="preserve"> speak to the safeguarding team. </w:t>
      </w:r>
    </w:p>
    <w:p w14:paraId="743AB063" w14:textId="77777777" w:rsidR="001C3BEC" w:rsidRPr="005B72D4" w:rsidRDefault="001C3BEC" w:rsidP="00D70C5F">
      <w:pPr>
        <w:outlineLvl w:val="0"/>
        <w:rPr>
          <w:rFonts w:ascii="Arial" w:hAnsi="Arial" w:cs="Arial"/>
          <w:bCs/>
          <w:color w:val="000000"/>
          <w:sz w:val="22"/>
          <w:szCs w:val="22"/>
        </w:rPr>
      </w:pPr>
    </w:p>
    <w:p w14:paraId="0A8DCD5D" w14:textId="77777777" w:rsidR="006D1B1F" w:rsidRPr="005B72D4" w:rsidRDefault="0041230B" w:rsidP="00D70C5F">
      <w:pPr>
        <w:outlineLvl w:val="0"/>
        <w:rPr>
          <w:rFonts w:ascii="Arial" w:hAnsi="Arial" w:cs="Arial"/>
          <w:b/>
          <w:color w:val="000000"/>
          <w:u w:val="single"/>
        </w:rPr>
      </w:pPr>
      <w:r w:rsidRPr="005B72D4">
        <w:rPr>
          <w:rFonts w:ascii="Arial" w:hAnsi="Arial" w:cs="Arial"/>
          <w:b/>
          <w:color w:val="000000"/>
          <w:u w:val="single"/>
        </w:rPr>
        <w:t xml:space="preserve">2.1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On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Abuse</w:t>
      </w:r>
    </w:p>
    <w:p w14:paraId="7D0C24F3" w14:textId="50715D36" w:rsidR="006D1B1F" w:rsidRPr="005B72D4" w:rsidRDefault="00262555" w:rsidP="0070081C">
      <w:pPr>
        <w:rPr>
          <w:rFonts w:ascii="Arial" w:hAnsi="Arial" w:cs="Arial"/>
          <w:i/>
          <w:iCs/>
          <w:color w:val="000000"/>
          <w:sz w:val="16"/>
          <w:szCs w:val="16"/>
        </w:rPr>
      </w:pPr>
      <w:r w:rsidRPr="005B72D4">
        <w:rPr>
          <w:rFonts w:ascii="Arial" w:hAnsi="Arial" w:cs="Arial"/>
          <w:i/>
          <w:iCs/>
          <w:color w:val="000000"/>
          <w:sz w:val="16"/>
          <w:szCs w:val="16"/>
        </w:rPr>
        <w:t>See also Part 5 KCSIE</w:t>
      </w:r>
      <w:r w:rsidR="00C57481" w:rsidRPr="005B72D4">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sz w:val="22"/>
          <w:szCs w:val="22"/>
        </w:rPr>
      </w:pPr>
      <w:r w:rsidRPr="005B72D4">
        <w:rPr>
          <w:rFonts w:ascii="Arial" w:hAnsi="Arial" w:cs="Arial"/>
          <w:sz w:val="22"/>
          <w:szCs w:val="22"/>
        </w:rPr>
        <w:lastRenderedPageBreak/>
        <w:t xml:space="preserve">We recognise that </w:t>
      </w:r>
      <w:r w:rsidR="00294CA8" w:rsidRPr="005B72D4">
        <w:rPr>
          <w:rFonts w:ascii="Arial" w:hAnsi="Arial" w:cs="Arial"/>
          <w:sz w:val="22"/>
          <w:szCs w:val="22"/>
        </w:rPr>
        <w:t>children</w:t>
      </w:r>
      <w:r w:rsidRPr="000C1DD4">
        <w:rPr>
          <w:rFonts w:ascii="Arial" w:hAnsi="Arial" w:cs="Arial"/>
          <w:sz w:val="22"/>
          <w:szCs w:val="22"/>
        </w:rPr>
        <w:t xml:space="preserve"> are capable of abusing </w:t>
      </w:r>
      <w:r w:rsidR="00EA464B" w:rsidRPr="000C1DD4">
        <w:rPr>
          <w:rFonts w:ascii="Arial" w:hAnsi="Arial" w:cs="Arial"/>
          <w:sz w:val="22"/>
          <w:szCs w:val="22"/>
        </w:rPr>
        <w:t>other children</w:t>
      </w:r>
      <w:r w:rsidRPr="00086923">
        <w:rPr>
          <w:rFonts w:ascii="Arial" w:hAnsi="Arial" w:cs="Arial"/>
          <w:sz w:val="22"/>
          <w:szCs w:val="22"/>
        </w:rPr>
        <w:t>.</w:t>
      </w:r>
      <w:r w:rsidR="001C3BEC" w:rsidRPr="00086923">
        <w:rPr>
          <w:rFonts w:ascii="Arial" w:hAnsi="Arial" w:cs="Arial"/>
          <w:sz w:val="22"/>
          <w:szCs w:val="22"/>
        </w:rPr>
        <w:t xml:space="preserve"> This can happen both inside and outside of school and online.</w:t>
      </w:r>
      <w:r w:rsidRPr="00086923">
        <w:rPr>
          <w:rFonts w:ascii="Arial" w:hAnsi="Arial" w:cs="Arial"/>
          <w:sz w:val="22"/>
          <w:szCs w:val="22"/>
        </w:rPr>
        <w:t xml:space="preserve"> </w:t>
      </w:r>
      <w:r w:rsidR="001C3BEC" w:rsidRPr="00086923">
        <w:rPr>
          <w:rFonts w:ascii="Arial" w:hAnsi="Arial" w:cs="Arial"/>
          <w:sz w:val="22"/>
          <w:szCs w:val="22"/>
        </w:rPr>
        <w:t xml:space="preserve">A child may not find it easy to report </w:t>
      </w:r>
      <w:r w:rsidR="00086923" w:rsidRPr="00F656B0">
        <w:rPr>
          <w:rFonts w:ascii="Arial" w:hAnsi="Arial" w:cs="Arial"/>
          <w:sz w:val="22"/>
          <w:szCs w:val="22"/>
        </w:rPr>
        <w:t>child on child</w:t>
      </w:r>
      <w:r w:rsidR="001C3BEC" w:rsidRPr="00F656B0">
        <w:rPr>
          <w:rFonts w:ascii="Arial" w:hAnsi="Arial" w:cs="Arial"/>
          <w:sz w:val="22"/>
          <w:szCs w:val="22"/>
        </w:rPr>
        <w:t xml:space="preserve"> abuse and we recognise that they might show signs or act in ways that they hope an adult will notice, including a change in behaviour. </w:t>
      </w:r>
      <w:r w:rsidR="00C57481" w:rsidRPr="00F656B0">
        <w:rPr>
          <w:rFonts w:ascii="Arial" w:hAnsi="Arial" w:cs="Arial"/>
          <w:sz w:val="22"/>
          <w:szCs w:val="22"/>
        </w:rPr>
        <w:t xml:space="preserve">Even if there are no reported cases of </w:t>
      </w:r>
      <w:r w:rsidR="00086923" w:rsidRPr="00F656B0">
        <w:rPr>
          <w:rFonts w:ascii="Arial" w:hAnsi="Arial" w:cs="Arial"/>
          <w:sz w:val="22"/>
          <w:szCs w:val="22"/>
        </w:rPr>
        <w:t>child on child</w:t>
      </w:r>
      <w:r w:rsidR="00C57481" w:rsidRPr="00F656B0">
        <w:rPr>
          <w:rFonts w:ascii="Arial" w:hAnsi="Arial" w:cs="Arial"/>
          <w:sz w:val="22"/>
          <w:szCs w:val="22"/>
        </w:rPr>
        <w:t xml:space="preserve"> abuse, we recognise that</w:t>
      </w:r>
      <w:r w:rsidR="00453164" w:rsidRPr="00F656B0">
        <w:rPr>
          <w:rFonts w:ascii="Arial" w:hAnsi="Arial" w:cs="Arial"/>
          <w:sz w:val="22"/>
          <w:szCs w:val="22"/>
        </w:rPr>
        <w:t xml:space="preserve"> </w:t>
      </w:r>
      <w:r w:rsidR="001E6EDB" w:rsidRPr="00F656B0">
        <w:rPr>
          <w:rFonts w:ascii="Arial" w:hAnsi="Arial" w:cs="Arial"/>
          <w:sz w:val="22"/>
          <w:szCs w:val="22"/>
        </w:rPr>
        <w:t>abuse may still be taking place but not being reported.</w:t>
      </w:r>
      <w:r w:rsidR="001E6EDB" w:rsidRPr="000C1DD4">
        <w:rPr>
          <w:rFonts w:ascii="Arial" w:hAnsi="Arial" w:cs="Arial"/>
          <w:sz w:val="22"/>
          <w:szCs w:val="22"/>
        </w:rPr>
        <w:t xml:space="preserve"> </w:t>
      </w:r>
      <w:r w:rsidR="00C57481" w:rsidRPr="000C1DD4">
        <w:rPr>
          <w:rFonts w:ascii="Arial" w:hAnsi="Arial" w:cs="Arial"/>
          <w:sz w:val="22"/>
          <w:szCs w:val="22"/>
        </w:rPr>
        <w:t>We understand that the pupil who is perpetrating the abuse may also be at risk of harm and we will make every effort to ensure that the perpetrator is supported appropriately.</w:t>
      </w:r>
    </w:p>
    <w:p w14:paraId="0D33A42F" w14:textId="2F024968" w:rsidR="00262555" w:rsidRPr="00CD027D" w:rsidRDefault="00F61CE8" w:rsidP="00CD027D">
      <w:pPr>
        <w:outlineLvl w:val="0"/>
        <w:rPr>
          <w:rFonts w:ascii="Arial" w:hAnsi="Arial" w:cs="Arial"/>
          <w:b/>
          <w:bCs/>
          <w:sz w:val="22"/>
          <w:szCs w:val="22"/>
          <w:u w:val="single"/>
        </w:rPr>
      </w:pPr>
      <w:r w:rsidRPr="00086923">
        <w:rPr>
          <w:rFonts w:ascii="Arial" w:hAnsi="Arial" w:cs="Arial"/>
          <w:b/>
          <w:bCs/>
          <w:sz w:val="22"/>
          <w:szCs w:val="22"/>
        </w:rPr>
        <w:t>Procedures in place to minimise the risk</w:t>
      </w:r>
    </w:p>
    <w:p w14:paraId="4126871B" w14:textId="77777777" w:rsidR="00A814E4" w:rsidRPr="00A814E4" w:rsidRDefault="00A814E4" w:rsidP="00A814E4">
      <w:pPr>
        <w:numPr>
          <w:ilvl w:val="0"/>
          <w:numId w:val="53"/>
        </w:numPr>
        <w:rPr>
          <w:rFonts w:ascii="Arial" w:hAnsi="Arial" w:cs="Arial"/>
          <w:i/>
          <w:iCs/>
          <w:sz w:val="22"/>
          <w:szCs w:val="22"/>
        </w:rPr>
      </w:pPr>
      <w:r w:rsidRPr="00DB32C4">
        <w:rPr>
          <w:rFonts w:ascii="Arial" w:hAnsi="Arial" w:cs="Arial"/>
          <w:sz w:val="22"/>
          <w:szCs w:val="22"/>
        </w:rPr>
        <w:t xml:space="preserve">The school's ethos encourages pupils to raise concerns with staff, knowing that they will be listened to, believed and valued. We remind pupils how to respond if they are worried about child on child abuse including Safeguarding displays/posters in the school, displays/posters advertising helplines </w:t>
      </w:r>
      <w:proofErr w:type="spellStart"/>
      <w:r w:rsidRPr="00DB32C4">
        <w:rPr>
          <w:rFonts w:ascii="Arial" w:hAnsi="Arial" w:cs="Arial"/>
          <w:sz w:val="22"/>
          <w:szCs w:val="22"/>
        </w:rPr>
        <w:t>eg</w:t>
      </w:r>
      <w:proofErr w:type="spellEnd"/>
      <w:r w:rsidRPr="00DB32C4">
        <w:rPr>
          <w:rFonts w:ascii="Arial" w:hAnsi="Arial" w:cs="Arial"/>
          <w:sz w:val="22"/>
          <w:szCs w:val="22"/>
        </w:rPr>
        <w:t xml:space="preserve"> Childline, NSPCC, PSHE/online </w:t>
      </w:r>
      <w:r w:rsidRPr="00A814E4">
        <w:rPr>
          <w:rFonts w:ascii="Arial" w:hAnsi="Arial" w:cs="Arial"/>
          <w:sz w:val="22"/>
          <w:szCs w:val="22"/>
        </w:rPr>
        <w:t>safety/SRE lessons</w:t>
      </w:r>
      <w:r w:rsidRPr="00A814E4">
        <w:rPr>
          <w:rFonts w:ascii="Arial" w:hAnsi="Arial" w:cs="Arial"/>
          <w:i/>
          <w:iCs/>
          <w:sz w:val="22"/>
          <w:szCs w:val="22"/>
        </w:rPr>
        <w:t>.</w:t>
      </w:r>
    </w:p>
    <w:p w14:paraId="7E19E375" w14:textId="77777777" w:rsidR="00A814E4" w:rsidRPr="00A814E4" w:rsidRDefault="00A814E4" w:rsidP="00A814E4">
      <w:pPr>
        <w:numPr>
          <w:ilvl w:val="0"/>
          <w:numId w:val="53"/>
        </w:numPr>
        <w:rPr>
          <w:rFonts w:ascii="Arial" w:hAnsi="Arial" w:cs="Arial"/>
          <w:i/>
          <w:iCs/>
          <w:sz w:val="22"/>
          <w:szCs w:val="22"/>
        </w:rPr>
      </w:pPr>
      <w:r w:rsidRPr="00A814E4">
        <w:rPr>
          <w:rFonts w:ascii="Arial" w:hAnsi="Arial" w:cs="Arial"/>
          <w:sz w:val="22"/>
          <w:szCs w:val="22"/>
        </w:rPr>
        <w:t>Systems are in place for pupils to confidently report abuse, knowing their concerns will be taken seriously. Child-friendly posters of the Safeguarding Team are around the school and PSHE/SRE lessons make reference to school adults being trusted adults. The children take part in the NSPCC: Speak Out, Stay Safe programme to specifically draw attention to how they can speak up about abuse.</w:t>
      </w:r>
    </w:p>
    <w:p w14:paraId="4237F8BD" w14:textId="77777777" w:rsidR="00A814E4" w:rsidRPr="00086923" w:rsidRDefault="00A814E4" w:rsidP="00A814E4">
      <w:pPr>
        <w:numPr>
          <w:ilvl w:val="0"/>
          <w:numId w:val="53"/>
        </w:numPr>
        <w:rPr>
          <w:rFonts w:ascii="Arial" w:hAnsi="Arial" w:cs="Arial"/>
          <w:sz w:val="22"/>
          <w:szCs w:val="22"/>
        </w:rPr>
      </w:pPr>
      <w:r w:rsidRPr="00086923">
        <w:rPr>
          <w:rFonts w:ascii="Arial" w:hAnsi="Arial" w:cs="Arial"/>
          <w:sz w:val="22"/>
          <w:szCs w:val="22"/>
        </w:rPr>
        <w:t xml:space="preserve">We deliver a </w:t>
      </w:r>
      <w:r w:rsidRPr="00D42C73">
        <w:rPr>
          <w:rFonts w:ascii="Arial" w:hAnsi="Arial" w:cs="Arial"/>
          <w:sz w:val="22"/>
          <w:szCs w:val="22"/>
        </w:rPr>
        <w:t>Relationships Education and Health Education (Primary)</w:t>
      </w:r>
      <w:r w:rsidRPr="00086923">
        <w:rPr>
          <w:rFonts w:ascii="Arial" w:hAnsi="Arial" w:cs="Arial"/>
          <w:sz w:val="22"/>
          <w:szCs w:val="22"/>
        </w:rPr>
        <w:t xml:space="preserve"> curriculum in line </w:t>
      </w:r>
      <w:r w:rsidRPr="00992211">
        <w:rPr>
          <w:rFonts w:ascii="Arial" w:hAnsi="Arial" w:cs="Arial"/>
          <w:sz w:val="22"/>
          <w:szCs w:val="22"/>
        </w:rPr>
        <w:t xml:space="preserve">with the </w:t>
      </w:r>
      <w:hyperlink r:id="rId29" w:history="1">
        <w:r w:rsidRPr="00992211">
          <w:rPr>
            <w:rStyle w:val="Hyperlink"/>
            <w:rFonts w:ascii="Arial" w:hAnsi="Arial" w:cs="Arial"/>
            <w:sz w:val="22"/>
            <w:szCs w:val="22"/>
          </w:rPr>
          <w:t>DfE statutory guidance</w:t>
        </w:r>
      </w:hyperlink>
      <w:r w:rsidRPr="00992211">
        <w:rPr>
          <w:rFonts w:ascii="Arial" w:hAnsi="Arial" w:cs="Arial"/>
          <w:sz w:val="22"/>
          <w:szCs w:val="22"/>
        </w:rPr>
        <w:t>. This develops pupils’ understanding of healthy relationships,</w:t>
      </w:r>
      <w:r w:rsidRPr="00086923">
        <w:rPr>
          <w:rFonts w:ascii="Arial" w:hAnsi="Arial" w:cs="Arial"/>
          <w:sz w:val="22"/>
          <w:szCs w:val="22"/>
        </w:rPr>
        <w:t xml:space="preserve"> </w:t>
      </w:r>
      <w:r w:rsidRPr="00F05D93">
        <w:rPr>
          <w:rFonts w:ascii="Arial" w:hAnsi="Arial" w:cs="Arial"/>
          <w:sz w:val="22"/>
          <w:szCs w:val="22"/>
        </w:rPr>
        <w:t>acceptable behaviour and keeping themselves safe. This curriculum is broad, balanced and covers a range of safeguarding themes. It is progressive across the year groups. We use Jigsaw scheme for PSHE/RSE and Project Evolve as a comprehensive online safety curriculum.</w:t>
      </w:r>
    </w:p>
    <w:p w14:paraId="784E409A" w14:textId="77777777" w:rsidR="00A814E4" w:rsidRPr="00F656B0" w:rsidRDefault="00A814E4" w:rsidP="00A814E4">
      <w:pPr>
        <w:numPr>
          <w:ilvl w:val="0"/>
          <w:numId w:val="53"/>
        </w:numPr>
        <w:rPr>
          <w:rFonts w:ascii="Arial" w:hAnsi="Arial" w:cs="Arial"/>
          <w:color w:val="000000"/>
          <w:sz w:val="22"/>
          <w:szCs w:val="22"/>
        </w:rPr>
      </w:pPr>
      <w:r w:rsidRPr="00086923">
        <w:rPr>
          <w:rFonts w:ascii="Arial" w:hAnsi="Arial" w:cs="Arial"/>
          <w:color w:val="000000"/>
          <w:sz w:val="22"/>
          <w:szCs w:val="22"/>
        </w:rPr>
        <w:t xml:space="preserve">Staff receive regular training to ensure they know the signs and indicators which may suggest a pupil is at risk </w:t>
      </w:r>
      <w:r w:rsidRPr="00F656B0">
        <w:rPr>
          <w:rFonts w:ascii="Arial" w:hAnsi="Arial" w:cs="Arial"/>
          <w:color w:val="000000"/>
          <w:sz w:val="22"/>
          <w:szCs w:val="22"/>
        </w:rPr>
        <w:t xml:space="preserve">of child on child abuse and understand their role and responsibilities to report to the safeguarding team as soon as possible. </w:t>
      </w:r>
    </w:p>
    <w:p w14:paraId="6D113AE5" w14:textId="77777777" w:rsidR="00A814E4" w:rsidRPr="00F656B0" w:rsidRDefault="00A814E4" w:rsidP="00A814E4">
      <w:pPr>
        <w:numPr>
          <w:ilvl w:val="0"/>
          <w:numId w:val="53"/>
        </w:numPr>
        <w:rPr>
          <w:rFonts w:ascii="Arial" w:hAnsi="Arial" w:cs="Arial"/>
          <w:color w:val="000000"/>
          <w:sz w:val="22"/>
          <w:szCs w:val="22"/>
        </w:rPr>
      </w:pPr>
      <w:r w:rsidRPr="00F656B0">
        <w:rPr>
          <w:rFonts w:ascii="Arial" w:hAnsi="Arial" w:cs="Arial"/>
          <w:sz w:val="22"/>
          <w:szCs w:val="22"/>
        </w:rPr>
        <w:t xml:space="preserve">Our school has a zero tolerance approach to abuse and regular staff training ensures that </w:t>
      </w:r>
      <w:r w:rsidRPr="00F656B0">
        <w:rPr>
          <w:rFonts w:ascii="Arial" w:hAnsi="Arial" w:cs="Arial"/>
          <w:color w:val="000000"/>
          <w:sz w:val="22"/>
          <w:szCs w:val="22"/>
        </w:rPr>
        <w:t xml:space="preserve">incidents of child on child abuse are never passed off as ‘banter’, part of growing up or ‘boys being boys’. All incidents of child on child abuse are reported to the safeguarding team. </w:t>
      </w:r>
    </w:p>
    <w:p w14:paraId="490D5335" w14:textId="77777777" w:rsidR="00A814E4" w:rsidRPr="00F656B0" w:rsidRDefault="00A814E4" w:rsidP="00A814E4">
      <w:pPr>
        <w:pStyle w:val="NormalWeb"/>
        <w:numPr>
          <w:ilvl w:val="0"/>
          <w:numId w:val="53"/>
        </w:numPr>
        <w:rPr>
          <w:rFonts w:ascii="Arial" w:hAnsi="Arial" w:cs="Arial"/>
          <w:sz w:val="22"/>
          <w:szCs w:val="22"/>
        </w:rPr>
      </w:pPr>
      <w:r w:rsidRPr="00F656B0">
        <w:rPr>
          <w:rFonts w:ascii="Arial" w:hAnsi="Arial" w:cs="Arial"/>
          <w:sz w:val="22"/>
          <w:szCs w:val="22"/>
        </w:rPr>
        <w:t xml:space="preserve">The school has a behaviour policy in place which is regularly reviewed and sets out the expectations about appropriate behaviour. Our policy makes clear that child on child is not acceptable, will never be tolerated and is not an inevitable part of growing up. </w:t>
      </w:r>
    </w:p>
    <w:p w14:paraId="1F3E0760" w14:textId="77777777" w:rsidR="00A814E4" w:rsidRPr="00F656B0" w:rsidRDefault="00A814E4" w:rsidP="00A814E4">
      <w:pPr>
        <w:numPr>
          <w:ilvl w:val="0"/>
          <w:numId w:val="53"/>
        </w:numPr>
        <w:rPr>
          <w:rFonts w:ascii="Arial" w:hAnsi="Arial" w:cs="Arial"/>
          <w:color w:val="000000"/>
          <w:sz w:val="22"/>
          <w:szCs w:val="22"/>
        </w:rPr>
      </w:pPr>
      <w:r w:rsidRPr="00F656B0">
        <w:rPr>
          <w:rFonts w:ascii="Arial" w:hAnsi="Arial" w:cs="Arial"/>
          <w:color w:val="000000"/>
          <w:sz w:val="22"/>
          <w:szCs w:val="22"/>
        </w:rPr>
        <w:t>Following an incident where sexually harmful behaviour has been identified, the safeguarding team will ensure that risk to siblings is considered.</w:t>
      </w:r>
    </w:p>
    <w:p w14:paraId="29ADAFAA" w14:textId="77777777" w:rsidR="00A814E4" w:rsidRPr="00F656B0" w:rsidRDefault="00A814E4" w:rsidP="00A814E4">
      <w:pPr>
        <w:rPr>
          <w:rFonts w:ascii="Arial" w:hAnsi="Arial" w:cs="Arial"/>
          <w:color w:val="000000"/>
          <w:sz w:val="22"/>
          <w:szCs w:val="22"/>
        </w:rPr>
      </w:pPr>
      <w:r w:rsidRPr="00086923">
        <w:rPr>
          <w:rFonts w:ascii="Arial" w:hAnsi="Arial" w:cs="Arial"/>
          <w:color w:val="000000"/>
          <w:sz w:val="22"/>
          <w:szCs w:val="22"/>
        </w:rPr>
        <w:t xml:space="preserve">Set out below are the different types </w:t>
      </w:r>
      <w:r w:rsidRPr="00F656B0">
        <w:rPr>
          <w:rFonts w:ascii="Arial" w:hAnsi="Arial" w:cs="Arial"/>
          <w:color w:val="000000"/>
          <w:sz w:val="22"/>
          <w:szCs w:val="22"/>
        </w:rPr>
        <w:t>of child on child abuse and the systems in place to respond to these.</w:t>
      </w:r>
    </w:p>
    <w:p w14:paraId="6EA63746" w14:textId="532801C4" w:rsidR="006D1B1F" w:rsidRPr="00F656B0" w:rsidRDefault="006D1B1F" w:rsidP="00D47D05">
      <w:pPr>
        <w:outlineLvl w:val="0"/>
        <w:rPr>
          <w:rFonts w:ascii="Arial" w:hAnsi="Arial" w:cs="Arial"/>
          <w:b/>
          <w:sz w:val="22"/>
          <w:szCs w:val="22"/>
        </w:rPr>
      </w:pPr>
      <w:r w:rsidRPr="00F656B0">
        <w:rPr>
          <w:rFonts w:ascii="Arial" w:hAnsi="Arial" w:cs="Arial"/>
          <w:b/>
          <w:sz w:val="22"/>
          <w:szCs w:val="22"/>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sz w:val="22"/>
          <w:szCs w:val="22"/>
        </w:rPr>
      </w:pPr>
      <w:r w:rsidRPr="00F656B0">
        <w:rPr>
          <w:rFonts w:ascii="Arial" w:hAnsi="Arial" w:cs="Arial"/>
          <w:color w:val="0B0C0C"/>
          <w:sz w:val="22"/>
          <w:szCs w:val="22"/>
        </w:rPr>
        <w:t>There is no legal definition of bullying. However, it’s usually defined as behaviour that is:</w:t>
      </w:r>
    </w:p>
    <w:p w14:paraId="5BDF4816" w14:textId="77777777" w:rsidR="00BA6F5D" w:rsidRPr="00F656B0" w:rsidRDefault="00F25B07" w:rsidP="00A14B80">
      <w:pPr>
        <w:numPr>
          <w:ilvl w:val="0"/>
          <w:numId w:val="42"/>
        </w:numPr>
        <w:shd w:val="clear" w:color="auto" w:fill="FFFFFF"/>
        <w:spacing w:after="75"/>
        <w:rPr>
          <w:rFonts w:ascii="Arial" w:hAnsi="Arial" w:cs="Arial"/>
          <w:color w:val="0B0C0C"/>
          <w:sz w:val="22"/>
          <w:szCs w:val="22"/>
        </w:rPr>
      </w:pPr>
      <w:r w:rsidRPr="00F656B0">
        <w:rPr>
          <w:rFonts w:ascii="Arial" w:hAnsi="Arial" w:cs="Arial"/>
          <w:color w:val="0B0C0C"/>
          <w:sz w:val="22"/>
          <w:szCs w:val="22"/>
        </w:rPr>
        <w:lastRenderedPageBreak/>
        <w:t>R</w:t>
      </w:r>
      <w:r w:rsidR="00BA6F5D" w:rsidRPr="00F656B0">
        <w:rPr>
          <w:rFonts w:ascii="Arial" w:hAnsi="Arial" w:cs="Arial"/>
          <w:color w:val="0B0C0C"/>
          <w:sz w:val="22"/>
          <w:szCs w:val="22"/>
        </w:rPr>
        <w:t>epeated</w:t>
      </w:r>
      <w:r w:rsidRPr="00F656B0">
        <w:rPr>
          <w:rFonts w:ascii="Arial" w:hAnsi="Arial" w:cs="Arial"/>
          <w:color w:val="0B0C0C"/>
          <w:sz w:val="22"/>
          <w:szCs w:val="22"/>
        </w:rPr>
        <w:t xml:space="preserve"> (although not always)</w:t>
      </w:r>
    </w:p>
    <w:p w14:paraId="1FDD6A3B" w14:textId="77777777" w:rsidR="00BA6F5D" w:rsidRPr="000C1DD4" w:rsidRDefault="00BA6F5D" w:rsidP="00A14B80">
      <w:pPr>
        <w:numPr>
          <w:ilvl w:val="0"/>
          <w:numId w:val="42"/>
        </w:numPr>
        <w:shd w:val="clear" w:color="auto" w:fill="FFFFFF"/>
        <w:spacing w:after="75"/>
        <w:rPr>
          <w:rFonts w:ascii="Arial" w:hAnsi="Arial" w:cs="Arial"/>
          <w:color w:val="0B0C0C"/>
          <w:sz w:val="22"/>
          <w:szCs w:val="22"/>
        </w:rPr>
      </w:pPr>
      <w:r w:rsidRPr="000C1DD4">
        <w:rPr>
          <w:rFonts w:ascii="Arial" w:hAnsi="Arial" w:cs="Arial"/>
          <w:color w:val="0B0C0C"/>
          <w:sz w:val="22"/>
          <w:szCs w:val="22"/>
        </w:rPr>
        <w:t>intended to hurt someone either physically or emotionally</w:t>
      </w:r>
    </w:p>
    <w:p w14:paraId="0C41250A" w14:textId="77777777" w:rsidR="00BA6F5D" w:rsidRPr="000C1DD4" w:rsidRDefault="00BA6F5D" w:rsidP="00A14B80">
      <w:pPr>
        <w:numPr>
          <w:ilvl w:val="0"/>
          <w:numId w:val="42"/>
        </w:numPr>
        <w:shd w:val="clear" w:color="auto" w:fill="FFFFFF"/>
        <w:spacing w:after="75"/>
        <w:rPr>
          <w:rFonts w:ascii="Arial" w:hAnsi="Arial" w:cs="Arial"/>
          <w:color w:val="0B0C0C"/>
          <w:sz w:val="22"/>
          <w:szCs w:val="22"/>
        </w:rPr>
      </w:pPr>
      <w:r w:rsidRPr="000C1DD4">
        <w:rPr>
          <w:rFonts w:ascii="Arial" w:hAnsi="Arial" w:cs="Arial"/>
          <w:color w:val="0B0C0C"/>
          <w:sz w:val="22"/>
          <w:szCs w:val="22"/>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sz w:val="22"/>
          <w:szCs w:val="22"/>
        </w:rPr>
      </w:pPr>
      <w:r w:rsidRPr="000C1DD4">
        <w:rPr>
          <w:rFonts w:ascii="Arial" w:hAnsi="Arial" w:cs="Arial"/>
          <w:color w:val="0B0C0C"/>
          <w:sz w:val="22"/>
          <w:szCs w:val="22"/>
          <w:u w:val="single"/>
        </w:rPr>
        <w:t>This</w:t>
      </w:r>
      <w:r w:rsidR="00BA6F5D" w:rsidRPr="000C1DD4">
        <w:rPr>
          <w:rFonts w:ascii="Arial" w:hAnsi="Arial" w:cs="Arial"/>
          <w:color w:val="0B0C0C"/>
          <w:sz w:val="22"/>
          <w:szCs w:val="22"/>
          <w:u w:val="single"/>
        </w:rPr>
        <w:t xml:space="preserve"> can include</w:t>
      </w:r>
      <w:r w:rsidR="00BA6F5D" w:rsidRPr="000C1DD4">
        <w:rPr>
          <w:rFonts w:ascii="Arial" w:hAnsi="Arial" w:cs="Arial"/>
          <w:color w:val="0B0C0C"/>
          <w:sz w:val="22"/>
          <w:szCs w:val="22"/>
        </w:rPr>
        <w:t>:</w:t>
      </w:r>
    </w:p>
    <w:p w14:paraId="5ED7E59B"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physical assaul</w:t>
      </w:r>
      <w:r w:rsidR="00F25B07">
        <w:rPr>
          <w:rFonts w:ascii="Arial" w:hAnsi="Arial" w:cs="Arial"/>
          <w:color w:val="0B0C0C"/>
          <w:sz w:val="22"/>
          <w:szCs w:val="22"/>
        </w:rPr>
        <w:t>t</w:t>
      </w:r>
    </w:p>
    <w:p w14:paraId="1B906572"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teasing</w:t>
      </w:r>
    </w:p>
    <w:p w14:paraId="0D907CBE"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making threats</w:t>
      </w:r>
    </w:p>
    <w:p w14:paraId="7B0E2C95"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name calling</w:t>
      </w:r>
    </w:p>
    <w:p w14:paraId="69D14CBC" w14:textId="77777777" w:rsidR="00BA6F5D" w:rsidRPr="00973FAA"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color w:val="0B0C0C"/>
          <w:sz w:val="22"/>
          <w:szCs w:val="22"/>
        </w:rPr>
        <w:t>c</w:t>
      </w:r>
      <w:r w:rsidR="00BA6F5D" w:rsidRPr="000C1DD4">
        <w:rPr>
          <w:rFonts w:ascii="Arial" w:hAnsi="Arial" w:cs="Arial"/>
          <w:color w:val="0B0C0C"/>
          <w:sz w:val="22"/>
          <w:szCs w:val="22"/>
        </w:rPr>
        <w:t xml:space="preserve">yberbullying - bullying via mobile phone or online (for example </w:t>
      </w:r>
      <w:r w:rsidR="0078315E" w:rsidRPr="000C1DD4">
        <w:rPr>
          <w:rFonts w:ascii="Arial" w:hAnsi="Arial" w:cs="Arial"/>
          <w:color w:val="0B0C0C"/>
          <w:sz w:val="22"/>
          <w:szCs w:val="22"/>
        </w:rPr>
        <w:t xml:space="preserve">via </w:t>
      </w:r>
      <w:r w:rsidR="00BA6F5D" w:rsidRPr="000C1DD4">
        <w:rPr>
          <w:rFonts w:ascii="Arial" w:hAnsi="Arial" w:cs="Arial"/>
          <w:color w:val="0B0C0C"/>
          <w:sz w:val="22"/>
          <w:szCs w:val="22"/>
        </w:rPr>
        <w:t xml:space="preserve">email, social networks </w:t>
      </w:r>
      <w:r w:rsidR="00BA6F5D" w:rsidRPr="00973FAA">
        <w:rPr>
          <w:rFonts w:ascii="Arial" w:hAnsi="Arial" w:cs="Arial"/>
          <w:color w:val="0B0C0C"/>
          <w:sz w:val="22"/>
          <w:szCs w:val="22"/>
        </w:rPr>
        <w:t xml:space="preserve">and </w:t>
      </w:r>
      <w:r w:rsidR="0078315E" w:rsidRPr="00973FAA">
        <w:rPr>
          <w:rFonts w:ascii="Arial" w:hAnsi="Arial" w:cs="Arial"/>
          <w:color w:val="0B0C0C"/>
          <w:sz w:val="22"/>
          <w:szCs w:val="22"/>
        </w:rPr>
        <w:t>chat rooms on gaming platforms)</w:t>
      </w:r>
    </w:p>
    <w:p w14:paraId="1D79A4D6"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r</w:t>
      </w:r>
      <w:r w:rsidR="006D1B1F" w:rsidRPr="000C1DD4">
        <w:rPr>
          <w:rFonts w:ascii="Arial" w:hAnsi="Arial" w:cs="Arial"/>
          <w:sz w:val="22"/>
          <w:szCs w:val="22"/>
        </w:rPr>
        <w:t xml:space="preserve">acist and </w:t>
      </w:r>
      <w:r>
        <w:rPr>
          <w:rFonts w:ascii="Arial" w:hAnsi="Arial" w:cs="Arial"/>
          <w:sz w:val="22"/>
          <w:szCs w:val="22"/>
        </w:rPr>
        <w:t>r</w:t>
      </w:r>
      <w:r w:rsidR="006D1B1F" w:rsidRPr="000C1DD4">
        <w:rPr>
          <w:rFonts w:ascii="Arial" w:hAnsi="Arial" w:cs="Arial"/>
          <w:sz w:val="22"/>
          <w:szCs w:val="22"/>
        </w:rPr>
        <w:t xml:space="preserve">eligious </w:t>
      </w:r>
      <w:r>
        <w:rPr>
          <w:rFonts w:ascii="Arial" w:hAnsi="Arial" w:cs="Arial"/>
          <w:sz w:val="22"/>
          <w:szCs w:val="22"/>
        </w:rPr>
        <w:t>b</w:t>
      </w:r>
      <w:r w:rsidR="006D1B1F" w:rsidRPr="000C1DD4">
        <w:rPr>
          <w:rFonts w:ascii="Arial" w:hAnsi="Arial" w:cs="Arial"/>
          <w:sz w:val="22"/>
          <w:szCs w:val="22"/>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s</w:t>
      </w:r>
      <w:r w:rsidR="006D1B1F" w:rsidRPr="000C1DD4">
        <w:rPr>
          <w:rFonts w:ascii="Arial" w:hAnsi="Arial" w:cs="Arial"/>
          <w:sz w:val="22"/>
          <w:szCs w:val="22"/>
        </w:rPr>
        <w:t xml:space="preserve">exual, </w:t>
      </w:r>
      <w:r>
        <w:rPr>
          <w:rFonts w:ascii="Arial" w:hAnsi="Arial" w:cs="Arial"/>
          <w:sz w:val="22"/>
          <w:szCs w:val="22"/>
        </w:rPr>
        <w:t>s</w:t>
      </w:r>
      <w:r w:rsidR="006D1B1F" w:rsidRPr="000C1DD4">
        <w:rPr>
          <w:rFonts w:ascii="Arial" w:hAnsi="Arial" w:cs="Arial"/>
          <w:sz w:val="22"/>
          <w:szCs w:val="22"/>
        </w:rPr>
        <w:t xml:space="preserve">exist and </w:t>
      </w:r>
      <w:r>
        <w:rPr>
          <w:rFonts w:ascii="Arial" w:hAnsi="Arial" w:cs="Arial"/>
          <w:sz w:val="22"/>
          <w:szCs w:val="22"/>
        </w:rPr>
        <w:t>t</w:t>
      </w:r>
      <w:r w:rsidR="006D1B1F" w:rsidRPr="000C1DD4">
        <w:rPr>
          <w:rFonts w:ascii="Arial" w:hAnsi="Arial" w:cs="Arial"/>
          <w:sz w:val="22"/>
          <w:szCs w:val="22"/>
        </w:rPr>
        <w:t xml:space="preserve">ransphobic </w:t>
      </w:r>
      <w:r>
        <w:rPr>
          <w:rFonts w:ascii="Arial" w:hAnsi="Arial" w:cs="Arial"/>
          <w:sz w:val="22"/>
          <w:szCs w:val="22"/>
        </w:rPr>
        <w:t>b</w:t>
      </w:r>
      <w:r w:rsidR="006D1B1F" w:rsidRPr="000C1DD4">
        <w:rPr>
          <w:rFonts w:ascii="Arial" w:hAnsi="Arial" w:cs="Arial"/>
          <w:sz w:val="22"/>
          <w:szCs w:val="22"/>
        </w:rPr>
        <w:t>ullying: includes any behaviour, whether physical or non- physical, where sexuality is used as a weapon by boys or girls;</w:t>
      </w:r>
    </w:p>
    <w:p w14:paraId="700C956A"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h</w:t>
      </w:r>
      <w:r w:rsidR="006D1B1F" w:rsidRPr="000C1DD4">
        <w:rPr>
          <w:rFonts w:ascii="Arial" w:hAnsi="Arial" w:cs="Arial"/>
          <w:sz w:val="22"/>
          <w:szCs w:val="22"/>
        </w:rPr>
        <w:t xml:space="preserve">omophobic </w:t>
      </w:r>
      <w:r>
        <w:rPr>
          <w:rFonts w:ascii="Arial" w:hAnsi="Arial" w:cs="Arial"/>
          <w:sz w:val="22"/>
          <w:szCs w:val="22"/>
        </w:rPr>
        <w:t>b</w:t>
      </w:r>
      <w:r w:rsidR="006D1B1F" w:rsidRPr="000C1DD4">
        <w:rPr>
          <w:rFonts w:ascii="Arial" w:hAnsi="Arial" w:cs="Arial"/>
          <w:sz w:val="22"/>
          <w:szCs w:val="22"/>
        </w:rPr>
        <w:t>ullying: targets someone because of their sexual orientation (or perceived sexual orientation);</w:t>
      </w:r>
    </w:p>
    <w:p w14:paraId="2DCD0596" w14:textId="77777777" w:rsidR="006D1B1F"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d</w:t>
      </w:r>
      <w:r w:rsidR="006D1B1F" w:rsidRPr="000C1DD4">
        <w:rPr>
          <w:rFonts w:ascii="Arial" w:hAnsi="Arial" w:cs="Arial"/>
          <w:sz w:val="22"/>
          <w:szCs w:val="22"/>
        </w:rPr>
        <w:t xml:space="preserve">isablist </w:t>
      </w:r>
      <w:r>
        <w:rPr>
          <w:rFonts w:ascii="Arial" w:hAnsi="Arial" w:cs="Arial"/>
          <w:sz w:val="22"/>
          <w:szCs w:val="22"/>
        </w:rPr>
        <w:t>b</w:t>
      </w:r>
      <w:r w:rsidR="006D1B1F" w:rsidRPr="000C1DD4">
        <w:rPr>
          <w:rFonts w:ascii="Arial" w:hAnsi="Arial" w:cs="Arial"/>
          <w:sz w:val="22"/>
          <w:szCs w:val="22"/>
        </w:rPr>
        <w:t>ullying: targets a young person based on their disability</w:t>
      </w:r>
      <w:r w:rsidR="0078315E" w:rsidRPr="00973FAA">
        <w:rPr>
          <w:rFonts w:ascii="Arial" w:hAnsi="Arial" w:cs="Arial"/>
          <w:sz w:val="22"/>
          <w:szCs w:val="22"/>
        </w:rPr>
        <w:t>, special needs or health needs.</w:t>
      </w:r>
      <w:r w:rsidR="006D1B1F" w:rsidRPr="00973FAA">
        <w:rPr>
          <w:rFonts w:ascii="Arial" w:hAnsi="Arial" w:cs="Arial"/>
          <w:sz w:val="22"/>
          <w:szCs w:val="22"/>
        </w:rPr>
        <w:t xml:space="preserve"> </w:t>
      </w:r>
      <w:r w:rsidR="0078315E" w:rsidRPr="00973FAA">
        <w:rPr>
          <w:rFonts w:ascii="Arial" w:hAnsi="Arial" w:cs="Arial"/>
          <w:sz w:val="22"/>
          <w:szCs w:val="22"/>
        </w:rPr>
        <w:t>T</w:t>
      </w:r>
      <w:r w:rsidR="006D1B1F" w:rsidRPr="00973FAA">
        <w:rPr>
          <w:rFonts w:ascii="Arial" w:hAnsi="Arial" w:cs="Arial"/>
          <w:sz w:val="22"/>
          <w:szCs w:val="22"/>
        </w:rPr>
        <w:t xml:space="preserve">his can include manipulative bullying where a perpetrator forces the victim to act in a certain </w:t>
      </w:r>
      <w:r w:rsidR="00C72994" w:rsidRPr="00973FAA">
        <w:rPr>
          <w:rFonts w:ascii="Arial" w:hAnsi="Arial" w:cs="Arial"/>
          <w:sz w:val="22"/>
          <w:szCs w:val="22"/>
        </w:rPr>
        <w:t>way or</w:t>
      </w:r>
      <w:r w:rsidR="006D1B1F" w:rsidRPr="00973FAA">
        <w:rPr>
          <w:rFonts w:ascii="Arial" w:hAnsi="Arial" w:cs="Arial"/>
          <w:sz w:val="22"/>
          <w:szCs w:val="22"/>
        </w:rPr>
        <w:t xml:space="preserve"> exploiting a certain aspect of the </w:t>
      </w:r>
      <w:r w:rsidR="00C72994" w:rsidRPr="00973FAA">
        <w:rPr>
          <w:rFonts w:ascii="Arial" w:hAnsi="Arial" w:cs="Arial"/>
          <w:sz w:val="22"/>
          <w:szCs w:val="22"/>
        </w:rPr>
        <w:t>victim’s</w:t>
      </w:r>
      <w:r w:rsidR="006D1B1F" w:rsidRPr="000C1DD4">
        <w:rPr>
          <w:rFonts w:ascii="Arial" w:hAnsi="Arial" w:cs="Arial"/>
          <w:sz w:val="22"/>
          <w:szCs w:val="22"/>
        </w:rPr>
        <w:t xml:space="preserve"> disability.</w:t>
      </w:r>
    </w:p>
    <w:p w14:paraId="2D5C0B8F" w14:textId="77777777" w:rsidR="006D1B1F" w:rsidRPr="000C1DD4" w:rsidRDefault="006D1B1F" w:rsidP="006D1B1F">
      <w:pPr>
        <w:rPr>
          <w:rFonts w:ascii="Arial" w:hAnsi="Arial" w:cs="Arial"/>
          <w:sz w:val="22"/>
          <w:szCs w:val="22"/>
        </w:rPr>
      </w:pPr>
    </w:p>
    <w:p w14:paraId="3F342C0A" w14:textId="77777777" w:rsidR="006D1B1F" w:rsidRPr="000C1DD4" w:rsidRDefault="00583823" w:rsidP="00D70C5F">
      <w:pPr>
        <w:outlineLvl w:val="0"/>
        <w:rPr>
          <w:rFonts w:ascii="Arial" w:hAnsi="Arial" w:cs="Arial"/>
          <w:b/>
          <w:bCs/>
          <w:color w:val="000000"/>
          <w:sz w:val="22"/>
          <w:szCs w:val="22"/>
        </w:rPr>
      </w:pPr>
      <w:r w:rsidRPr="00973FAA">
        <w:rPr>
          <w:rFonts w:ascii="Arial" w:hAnsi="Arial" w:cs="Arial"/>
          <w:b/>
          <w:bCs/>
          <w:color w:val="000000"/>
          <w:sz w:val="22"/>
          <w:szCs w:val="22"/>
        </w:rPr>
        <w:t>Responding</w:t>
      </w:r>
      <w:r w:rsidR="006D1B1F" w:rsidRPr="00973FAA">
        <w:rPr>
          <w:rFonts w:ascii="Arial" w:hAnsi="Arial" w:cs="Arial"/>
          <w:b/>
          <w:bCs/>
          <w:color w:val="000000"/>
          <w:sz w:val="22"/>
          <w:szCs w:val="22"/>
        </w:rPr>
        <w:t xml:space="preserve"> to concerns</w:t>
      </w:r>
      <w:r w:rsidR="006D1B1F" w:rsidRPr="000C1DD4">
        <w:rPr>
          <w:rFonts w:ascii="Arial" w:hAnsi="Arial" w:cs="Arial"/>
          <w:b/>
          <w:bCs/>
          <w:color w:val="000000"/>
          <w:sz w:val="22"/>
          <w:szCs w:val="22"/>
        </w:rPr>
        <w:t xml:space="preserve"> about bullying</w:t>
      </w:r>
    </w:p>
    <w:p w14:paraId="4F8A5339" w14:textId="77777777" w:rsidR="006D1B1F" w:rsidRPr="000C1DD4" w:rsidRDefault="001E4887" w:rsidP="006D1B1F">
      <w:pPr>
        <w:rPr>
          <w:rFonts w:ascii="Arial" w:hAnsi="Arial" w:cs="Arial"/>
          <w:sz w:val="22"/>
          <w:szCs w:val="22"/>
        </w:rPr>
      </w:pPr>
      <w:r w:rsidRPr="000C1DD4">
        <w:rPr>
          <w:rFonts w:ascii="Arial" w:hAnsi="Arial" w:cs="Arial"/>
          <w:sz w:val="22"/>
          <w:szCs w:val="22"/>
        </w:rPr>
        <w:t>Pupil</w:t>
      </w:r>
      <w:r w:rsidR="006D1B1F" w:rsidRPr="000C1DD4">
        <w:rPr>
          <w:rFonts w:ascii="Arial" w:hAnsi="Arial" w:cs="Arial"/>
          <w:sz w:val="22"/>
          <w:szCs w:val="22"/>
        </w:rPr>
        <w:t>s who attend our school have the right to learn in safety. We do not tolerate bullying of any kind and will challenge derogatory language and behaviour towards others</w:t>
      </w:r>
      <w:r w:rsidR="00F25B07" w:rsidRPr="00F656B0">
        <w:rPr>
          <w:rFonts w:ascii="Arial" w:hAnsi="Arial" w:cs="Arial"/>
          <w:sz w:val="22"/>
          <w:szCs w:val="22"/>
        </w:rPr>
        <w:t>, whether this is an isolated incident or a pattern of behaviours.</w:t>
      </w:r>
    </w:p>
    <w:p w14:paraId="20246249" w14:textId="77777777" w:rsidR="00DA17A2" w:rsidRPr="00456C24" w:rsidRDefault="00DA17A2" w:rsidP="00DA17A2">
      <w:pPr>
        <w:numPr>
          <w:ilvl w:val="0"/>
          <w:numId w:val="98"/>
        </w:numPr>
        <w:rPr>
          <w:rFonts w:ascii="Arial" w:hAnsi="Arial" w:cs="Arial"/>
          <w:sz w:val="22"/>
          <w:szCs w:val="22"/>
        </w:rPr>
      </w:pPr>
      <w:r w:rsidRPr="00456C24">
        <w:rPr>
          <w:rFonts w:ascii="Arial" w:hAnsi="Arial" w:cs="Arial"/>
          <w:sz w:val="22"/>
          <w:szCs w:val="22"/>
        </w:rPr>
        <w:t>All allegations of bullying are investigated and recorded on CPOMS and looked at alongside a full chronology of recorded incidents</w:t>
      </w:r>
    </w:p>
    <w:p w14:paraId="2EDB58E5" w14:textId="77777777" w:rsidR="00DA17A2" w:rsidRPr="00456C24" w:rsidRDefault="00DA17A2" w:rsidP="00DA17A2">
      <w:pPr>
        <w:numPr>
          <w:ilvl w:val="0"/>
          <w:numId w:val="98"/>
        </w:numPr>
        <w:rPr>
          <w:rFonts w:ascii="Arial" w:hAnsi="Arial" w:cs="Arial"/>
          <w:sz w:val="22"/>
          <w:szCs w:val="22"/>
        </w:rPr>
      </w:pPr>
      <w:r w:rsidRPr="00456C24">
        <w:rPr>
          <w:rFonts w:ascii="Arial" w:hAnsi="Arial" w:cs="Arial"/>
          <w:sz w:val="22"/>
          <w:szCs w:val="22"/>
        </w:rPr>
        <w:t>Staff to carry out reflect, repair and rebuild with all people involved; staff to monitor events after and evaluate the effectiveness of the action points</w:t>
      </w:r>
    </w:p>
    <w:p w14:paraId="2FEE22E2" w14:textId="77777777" w:rsidR="00DA17A2" w:rsidRPr="00456C24" w:rsidRDefault="00DA17A2" w:rsidP="00DA17A2">
      <w:pPr>
        <w:numPr>
          <w:ilvl w:val="0"/>
          <w:numId w:val="98"/>
        </w:numPr>
        <w:rPr>
          <w:rFonts w:ascii="Arial" w:hAnsi="Arial" w:cs="Arial"/>
          <w:sz w:val="22"/>
          <w:szCs w:val="22"/>
        </w:rPr>
      </w:pPr>
      <w:r w:rsidRPr="00456C24">
        <w:rPr>
          <w:rFonts w:ascii="Arial" w:hAnsi="Arial" w:cs="Arial"/>
          <w:sz w:val="22"/>
          <w:szCs w:val="22"/>
        </w:rPr>
        <w:t>A graduated response is to be taken depending on the actions and the severity of the bullying incident</w:t>
      </w:r>
    </w:p>
    <w:p w14:paraId="5DBCFBD6" w14:textId="77777777" w:rsidR="00DA17A2" w:rsidRPr="00456C24" w:rsidRDefault="00DA17A2" w:rsidP="00DA17A2">
      <w:pPr>
        <w:numPr>
          <w:ilvl w:val="0"/>
          <w:numId w:val="98"/>
        </w:numPr>
        <w:rPr>
          <w:rFonts w:ascii="Arial" w:hAnsi="Arial" w:cs="Arial"/>
          <w:sz w:val="22"/>
          <w:szCs w:val="22"/>
        </w:rPr>
      </w:pPr>
      <w:r w:rsidRPr="00456C24">
        <w:rPr>
          <w:rFonts w:ascii="Arial" w:hAnsi="Arial" w:cs="Arial"/>
          <w:sz w:val="22"/>
          <w:szCs w:val="22"/>
        </w:rPr>
        <w:t>Outcomes are also recorded and shared with parents and all members of staff</w:t>
      </w:r>
    </w:p>
    <w:p w14:paraId="36162260" w14:textId="77777777" w:rsidR="00DA17A2" w:rsidRPr="00456C24" w:rsidRDefault="00DA17A2" w:rsidP="00DA17A2">
      <w:pPr>
        <w:numPr>
          <w:ilvl w:val="0"/>
          <w:numId w:val="98"/>
        </w:numPr>
        <w:rPr>
          <w:rFonts w:ascii="Arial" w:hAnsi="Arial" w:cs="Arial"/>
          <w:sz w:val="22"/>
          <w:szCs w:val="22"/>
        </w:rPr>
      </w:pPr>
      <w:r w:rsidRPr="00456C24">
        <w:rPr>
          <w:rFonts w:ascii="Arial" w:hAnsi="Arial" w:cs="Arial"/>
          <w:sz w:val="22"/>
          <w:szCs w:val="22"/>
        </w:rPr>
        <w:t>Bullying and other negative behaviours are recorded on CPOMS allowing the school to analyse and identify trends. This information is then used to inform further work that needs doing to educate children about the impact of bullying. Re-occurring themes are addressed through additional intervention, lessons and staff CPD.</w:t>
      </w:r>
    </w:p>
    <w:p w14:paraId="0A318A5B" w14:textId="77777777" w:rsidR="00DA17A2" w:rsidRPr="00456C24" w:rsidRDefault="00DA17A2" w:rsidP="00DA17A2">
      <w:pPr>
        <w:numPr>
          <w:ilvl w:val="0"/>
          <w:numId w:val="98"/>
        </w:numPr>
        <w:rPr>
          <w:rFonts w:ascii="Arial" w:hAnsi="Arial" w:cs="Arial"/>
          <w:b/>
          <w:sz w:val="22"/>
          <w:szCs w:val="22"/>
        </w:rPr>
      </w:pPr>
      <w:r w:rsidRPr="00456C24">
        <w:rPr>
          <w:rFonts w:ascii="Arial" w:hAnsi="Arial" w:cs="Arial"/>
          <w:sz w:val="22"/>
          <w:szCs w:val="22"/>
        </w:rPr>
        <w:lastRenderedPageBreak/>
        <w:t>Incidents of bullying are reported termly to governors</w:t>
      </w:r>
    </w:p>
    <w:p w14:paraId="02A9A13E" w14:textId="77777777" w:rsidR="007E22DD" w:rsidRDefault="007E22DD" w:rsidP="007E22DD">
      <w:pPr>
        <w:rPr>
          <w:rFonts w:ascii="Arial" w:hAnsi="Arial" w:cs="Arial"/>
          <w:b/>
          <w:color w:val="000000"/>
          <w:sz w:val="22"/>
          <w:szCs w:val="22"/>
        </w:rPr>
      </w:pPr>
    </w:p>
    <w:p w14:paraId="356E886A" w14:textId="255D2D90" w:rsidR="002E1BDE" w:rsidRPr="00F656B0" w:rsidRDefault="000901E9" w:rsidP="007E22DD">
      <w:pPr>
        <w:rPr>
          <w:rFonts w:ascii="Arial" w:hAnsi="Arial" w:cs="Arial"/>
          <w:b/>
          <w:color w:val="000000"/>
          <w:sz w:val="22"/>
          <w:szCs w:val="22"/>
        </w:rPr>
      </w:pPr>
      <w:r w:rsidRPr="00F656B0">
        <w:rPr>
          <w:rFonts w:ascii="Arial" w:hAnsi="Arial" w:cs="Arial"/>
          <w:b/>
          <w:color w:val="000000"/>
          <w:sz w:val="22"/>
          <w:szCs w:val="22"/>
        </w:rPr>
        <w:t xml:space="preserve">Child on Child </w:t>
      </w:r>
      <w:r w:rsidR="002E1BDE" w:rsidRPr="00F656B0">
        <w:rPr>
          <w:rFonts w:ascii="Arial" w:hAnsi="Arial" w:cs="Arial"/>
          <w:b/>
          <w:color w:val="000000"/>
          <w:sz w:val="22"/>
          <w:szCs w:val="22"/>
        </w:rPr>
        <w:t>Sexual</w:t>
      </w:r>
      <w:r w:rsidR="00941334" w:rsidRPr="00F656B0">
        <w:rPr>
          <w:rFonts w:ascii="Arial" w:hAnsi="Arial" w:cs="Arial"/>
          <w:b/>
          <w:color w:val="000000"/>
          <w:sz w:val="22"/>
          <w:szCs w:val="22"/>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05C6EB7C" w:rsidR="00500CD7" w:rsidRPr="00CD027D" w:rsidRDefault="001D5C95" w:rsidP="00500CD7">
      <w:pPr>
        <w:rPr>
          <w:rFonts w:ascii="Arial" w:hAnsi="Arial" w:cs="Arial"/>
          <w:color w:val="000000"/>
          <w:sz w:val="22"/>
          <w:szCs w:val="22"/>
          <w:u w:val="single"/>
        </w:rPr>
      </w:pPr>
      <w:r w:rsidRPr="000C1DD4">
        <w:rPr>
          <w:rFonts w:ascii="Arial" w:hAnsi="Arial" w:cs="Arial"/>
          <w:color w:val="000000"/>
          <w:sz w:val="22"/>
          <w:szCs w:val="22"/>
          <w:u w:val="single"/>
        </w:rPr>
        <w:t>This can include:-</w:t>
      </w:r>
    </w:p>
    <w:p w14:paraId="75A2167B" w14:textId="77777777" w:rsidR="002E1BDE" w:rsidRPr="000901E9" w:rsidRDefault="001D5C95" w:rsidP="00A14B80">
      <w:pPr>
        <w:numPr>
          <w:ilvl w:val="0"/>
          <w:numId w:val="61"/>
        </w:numPr>
        <w:rPr>
          <w:rFonts w:ascii="Arial" w:hAnsi="Arial" w:cs="Arial"/>
          <w:color w:val="000000"/>
          <w:sz w:val="22"/>
          <w:szCs w:val="22"/>
        </w:rPr>
      </w:pPr>
      <w:r w:rsidRPr="000C1DD4">
        <w:rPr>
          <w:rFonts w:ascii="Arial" w:hAnsi="Arial" w:cs="Arial"/>
          <w:color w:val="000000"/>
          <w:sz w:val="22"/>
          <w:szCs w:val="22"/>
        </w:rPr>
        <w:t>Sexual violence and sexual harassment</w:t>
      </w:r>
      <w:r w:rsidR="00500CD7" w:rsidRPr="000C1DD4">
        <w:rPr>
          <w:rFonts w:ascii="Arial" w:hAnsi="Arial" w:cs="Arial"/>
          <w:color w:val="000000"/>
          <w:sz w:val="22"/>
          <w:szCs w:val="22"/>
        </w:rPr>
        <w:t xml:space="preserve"> - </w:t>
      </w:r>
      <w:r w:rsidR="002E1BDE" w:rsidRPr="000C1DD4">
        <w:rPr>
          <w:rFonts w:ascii="Arial" w:hAnsi="Arial" w:cs="Arial"/>
          <w:sz w:val="22"/>
          <w:szCs w:val="22"/>
        </w:rPr>
        <w:t xml:space="preserve">Sexual violence and sexual harassment can occur between two pupils of </w:t>
      </w:r>
      <w:r w:rsidR="002E1BDE" w:rsidRPr="000C1DD4">
        <w:rPr>
          <w:rFonts w:ascii="Arial" w:hAnsi="Arial" w:cs="Arial"/>
          <w:b/>
          <w:bCs/>
          <w:sz w:val="22"/>
          <w:szCs w:val="22"/>
        </w:rPr>
        <w:t>any age and sex</w:t>
      </w:r>
      <w:r w:rsidR="00C86D00" w:rsidRPr="000C1DD4">
        <w:rPr>
          <w:rFonts w:ascii="Arial" w:hAnsi="Arial" w:cs="Arial"/>
          <w:b/>
          <w:bCs/>
          <w:sz w:val="22"/>
          <w:szCs w:val="22"/>
        </w:rPr>
        <w:t xml:space="preserve">, </w:t>
      </w:r>
      <w:r w:rsidR="00C86D00" w:rsidRPr="000901E9">
        <w:rPr>
          <w:rFonts w:ascii="Arial" w:hAnsi="Arial" w:cs="Arial"/>
          <w:sz w:val="22"/>
          <w:szCs w:val="22"/>
        </w:rPr>
        <w:t>from Primary, into Secondary and into College</w:t>
      </w:r>
      <w:r w:rsidR="002E1BDE" w:rsidRPr="000901E9">
        <w:rPr>
          <w:rFonts w:ascii="Arial" w:hAnsi="Arial" w:cs="Arial"/>
          <w:sz w:val="22"/>
          <w:szCs w:val="22"/>
        </w:rPr>
        <w:t>.</w:t>
      </w:r>
      <w:r w:rsidR="002E1BDE" w:rsidRPr="000901E9">
        <w:rPr>
          <w:rFonts w:ascii="Arial" w:hAnsi="Arial" w:cs="Arial"/>
          <w:b/>
          <w:bCs/>
          <w:sz w:val="22"/>
          <w:szCs w:val="22"/>
        </w:rPr>
        <w:t xml:space="preserve"> </w:t>
      </w:r>
      <w:r w:rsidR="009D58F1" w:rsidRPr="000901E9">
        <w:rPr>
          <w:rFonts w:ascii="Arial" w:hAnsi="Arial" w:cs="Arial"/>
          <w:b/>
          <w:bCs/>
          <w:sz w:val="22"/>
          <w:szCs w:val="22"/>
        </w:rPr>
        <w:t>We recognise that ‘it could happen here’</w:t>
      </w:r>
      <w:r w:rsidR="009D58F1" w:rsidRPr="000C1DD4">
        <w:rPr>
          <w:rFonts w:ascii="Arial" w:hAnsi="Arial" w:cs="Arial"/>
          <w:b/>
          <w:bCs/>
          <w:sz w:val="22"/>
          <w:szCs w:val="22"/>
        </w:rPr>
        <w:t xml:space="preserve">. </w:t>
      </w:r>
      <w:r w:rsidR="002E1BDE" w:rsidRPr="000C1DD4">
        <w:rPr>
          <w:rFonts w:ascii="Arial" w:hAnsi="Arial" w:cs="Arial"/>
          <w:sz w:val="22"/>
          <w:szCs w:val="22"/>
        </w:rPr>
        <w:t>It can occur through a group of pupils sexually assaulting or sexually harassing a single pupil or group of pupils</w:t>
      </w:r>
      <w:r w:rsidR="002E1BDE" w:rsidRPr="000901E9">
        <w:rPr>
          <w:rFonts w:ascii="Arial" w:hAnsi="Arial" w:cs="Arial"/>
          <w:sz w:val="22"/>
          <w:szCs w:val="22"/>
        </w:rPr>
        <w:t xml:space="preserve">. </w:t>
      </w:r>
      <w:r w:rsidR="009D58F1" w:rsidRPr="000901E9">
        <w:rPr>
          <w:rFonts w:ascii="Arial" w:hAnsi="Arial" w:cs="Arial"/>
          <w:sz w:val="22"/>
          <w:szCs w:val="22"/>
        </w:rPr>
        <w:t>Sexual violence and sexual harassment exist on a continuum and may overlap; they can occur online and ‘face to face’ (both physically and verbally) and are never acceptable.</w:t>
      </w:r>
      <w:r w:rsidR="00B916CA" w:rsidRPr="000901E9">
        <w:rPr>
          <w:rFonts w:ascii="Arial" w:hAnsi="Arial" w:cs="Arial"/>
          <w:sz w:val="22"/>
          <w:szCs w:val="22"/>
        </w:rPr>
        <w:t xml:space="preserve"> </w:t>
      </w:r>
    </w:p>
    <w:p w14:paraId="664568B0" w14:textId="77777777" w:rsidR="006C6B5F" w:rsidRPr="000901E9" w:rsidRDefault="006C6B5F" w:rsidP="006C6B5F">
      <w:pPr>
        <w:rPr>
          <w:rFonts w:ascii="Arial" w:hAnsi="Arial" w:cs="Arial"/>
          <w:sz w:val="22"/>
          <w:szCs w:val="22"/>
        </w:rPr>
      </w:pPr>
    </w:p>
    <w:p w14:paraId="0FCE1975" w14:textId="77777777" w:rsidR="008D1E3E" w:rsidRPr="000901E9" w:rsidRDefault="008D1E3E" w:rsidP="006C6B5F">
      <w:pPr>
        <w:rPr>
          <w:rFonts w:ascii="Arial" w:hAnsi="Arial" w:cs="Arial"/>
          <w:sz w:val="22"/>
          <w:szCs w:val="22"/>
          <w:u w:val="single"/>
        </w:rPr>
      </w:pPr>
      <w:r w:rsidRPr="000901E9">
        <w:rPr>
          <w:rFonts w:ascii="Arial" w:hAnsi="Arial" w:cs="Arial"/>
          <w:sz w:val="22"/>
          <w:szCs w:val="22"/>
          <w:u w:val="single"/>
        </w:rPr>
        <w:t>Sexual violence can include:-</w:t>
      </w:r>
    </w:p>
    <w:p w14:paraId="70B35818"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Rape</w:t>
      </w:r>
    </w:p>
    <w:p w14:paraId="2B479292"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Assault by penetration</w:t>
      </w:r>
    </w:p>
    <w:p w14:paraId="73CEBCA2"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 xml:space="preserve">Sexual Assault </w:t>
      </w:r>
    </w:p>
    <w:p w14:paraId="5D278BA2" w14:textId="77777777" w:rsidR="001D5C95" w:rsidRPr="000901E9" w:rsidRDefault="001D5C95" w:rsidP="006C6B5F">
      <w:pPr>
        <w:rPr>
          <w:rFonts w:ascii="Arial" w:hAnsi="Arial" w:cs="Arial"/>
          <w:sz w:val="22"/>
          <w:szCs w:val="22"/>
          <w:u w:val="single"/>
        </w:rPr>
      </w:pPr>
    </w:p>
    <w:p w14:paraId="5124BE8F" w14:textId="77777777" w:rsidR="006C6B5F" w:rsidRPr="000901E9" w:rsidRDefault="008D1E3E" w:rsidP="006C6B5F">
      <w:pPr>
        <w:rPr>
          <w:rFonts w:ascii="Arial" w:hAnsi="Arial" w:cs="Arial"/>
          <w:sz w:val="22"/>
          <w:szCs w:val="22"/>
          <w:u w:val="single"/>
        </w:rPr>
      </w:pPr>
      <w:r w:rsidRPr="000901E9">
        <w:rPr>
          <w:rFonts w:ascii="Arial" w:hAnsi="Arial" w:cs="Arial"/>
          <w:sz w:val="22"/>
          <w:szCs w:val="22"/>
          <w:u w:val="single"/>
        </w:rPr>
        <w:t xml:space="preserve">Sexual harassment </w:t>
      </w:r>
      <w:r w:rsidR="006C6B5F" w:rsidRPr="000901E9">
        <w:rPr>
          <w:rFonts w:ascii="Arial" w:hAnsi="Arial" w:cs="Arial"/>
          <w:sz w:val="22"/>
          <w:szCs w:val="22"/>
          <w:u w:val="single"/>
        </w:rPr>
        <w:t xml:space="preserve"> can include:-</w:t>
      </w:r>
    </w:p>
    <w:p w14:paraId="09AF65B2" w14:textId="77777777" w:rsidR="006C6B5F" w:rsidRPr="000901E9" w:rsidRDefault="00DC5F69" w:rsidP="00A14B80">
      <w:pPr>
        <w:numPr>
          <w:ilvl w:val="0"/>
          <w:numId w:val="54"/>
        </w:numPr>
        <w:rPr>
          <w:rFonts w:ascii="Arial" w:hAnsi="Arial" w:cs="Arial"/>
          <w:sz w:val="22"/>
          <w:szCs w:val="22"/>
        </w:rPr>
      </w:pPr>
      <w:r w:rsidRPr="000901E9">
        <w:rPr>
          <w:rFonts w:ascii="Arial" w:hAnsi="Arial" w:cs="Arial"/>
          <w:sz w:val="22"/>
          <w:szCs w:val="22"/>
        </w:rPr>
        <w:t xml:space="preserve">Sexual comments, </w:t>
      </w:r>
      <w:r w:rsidR="00583823" w:rsidRPr="000901E9">
        <w:rPr>
          <w:rFonts w:ascii="Arial" w:hAnsi="Arial" w:cs="Arial"/>
          <w:sz w:val="22"/>
          <w:szCs w:val="22"/>
        </w:rPr>
        <w:t>such as: telling sexual stories, making lewd comments, making sexual remarks about clothes and appearance, calling someone sexualised names</w:t>
      </w:r>
    </w:p>
    <w:p w14:paraId="28DD06CD" w14:textId="77777777" w:rsidR="00583823" w:rsidRPr="000901E9" w:rsidRDefault="00583823" w:rsidP="00A14B80">
      <w:pPr>
        <w:numPr>
          <w:ilvl w:val="0"/>
          <w:numId w:val="54"/>
        </w:numPr>
        <w:rPr>
          <w:rFonts w:ascii="Arial" w:hAnsi="Arial" w:cs="Arial"/>
          <w:sz w:val="22"/>
          <w:szCs w:val="22"/>
        </w:rPr>
      </w:pPr>
      <w:r w:rsidRPr="000901E9">
        <w:rPr>
          <w:rFonts w:ascii="Arial" w:hAnsi="Arial" w:cs="Arial"/>
          <w:sz w:val="22"/>
          <w:szCs w:val="22"/>
        </w:rPr>
        <w:t>Sexual ‘jokes’ or taunting</w:t>
      </w:r>
    </w:p>
    <w:p w14:paraId="425AB599" w14:textId="77777777" w:rsidR="00583823" w:rsidRPr="000901E9" w:rsidRDefault="00583823" w:rsidP="00A14B80">
      <w:pPr>
        <w:numPr>
          <w:ilvl w:val="0"/>
          <w:numId w:val="54"/>
        </w:numPr>
        <w:rPr>
          <w:rFonts w:ascii="Arial" w:hAnsi="Arial" w:cs="Arial"/>
          <w:sz w:val="22"/>
          <w:szCs w:val="22"/>
        </w:rPr>
      </w:pPr>
      <w:r w:rsidRPr="000901E9">
        <w:rPr>
          <w:rFonts w:ascii="Arial" w:hAnsi="Arial" w:cs="Arial"/>
          <w:sz w:val="22"/>
          <w:szCs w:val="22"/>
        </w:rPr>
        <w:t>Physical behaviour, such as: deliberately brushing against someone, interfering with someone’s clothes and displaying pictures, photos or drawings of a sexual nature</w:t>
      </w:r>
    </w:p>
    <w:p w14:paraId="2CF5813B" w14:textId="77777777" w:rsidR="00763CD9" w:rsidRPr="000901E9" w:rsidRDefault="00763CD9" w:rsidP="00A14B80">
      <w:pPr>
        <w:numPr>
          <w:ilvl w:val="0"/>
          <w:numId w:val="54"/>
        </w:numPr>
        <w:rPr>
          <w:rFonts w:ascii="Arial" w:hAnsi="Arial" w:cs="Arial"/>
          <w:sz w:val="22"/>
          <w:szCs w:val="22"/>
        </w:rPr>
      </w:pPr>
      <w:r w:rsidRPr="000901E9">
        <w:rPr>
          <w:rFonts w:ascii="Arial" w:hAnsi="Arial" w:cs="Arial"/>
          <w:sz w:val="22"/>
          <w:szCs w:val="22"/>
        </w:rPr>
        <w:t>Inappropriate/unwanted touching</w:t>
      </w:r>
    </w:p>
    <w:p w14:paraId="616B7552" w14:textId="77777777" w:rsidR="00DC5F69" w:rsidRPr="000901E9" w:rsidRDefault="00DC5F69" w:rsidP="00A14B80">
      <w:pPr>
        <w:numPr>
          <w:ilvl w:val="0"/>
          <w:numId w:val="54"/>
        </w:numPr>
        <w:rPr>
          <w:rFonts w:ascii="Arial" w:hAnsi="Arial" w:cs="Arial"/>
          <w:sz w:val="22"/>
          <w:szCs w:val="22"/>
        </w:rPr>
      </w:pPr>
      <w:r w:rsidRPr="000901E9">
        <w:rPr>
          <w:rFonts w:ascii="Arial" w:hAnsi="Arial" w:cs="Arial"/>
          <w:sz w:val="22"/>
          <w:szCs w:val="22"/>
        </w:rPr>
        <w:t>Consensual and non-consensual sharing of nude and semi-nude images</w:t>
      </w:r>
      <w:r w:rsidR="009C612B" w:rsidRPr="000901E9">
        <w:rPr>
          <w:rFonts w:ascii="Arial" w:hAnsi="Arial" w:cs="Arial"/>
          <w:sz w:val="22"/>
          <w:szCs w:val="22"/>
        </w:rPr>
        <w:t xml:space="preserve">, </w:t>
      </w:r>
      <w:r w:rsidRPr="000901E9">
        <w:rPr>
          <w:rFonts w:ascii="Arial" w:hAnsi="Arial" w:cs="Arial"/>
          <w:sz w:val="22"/>
          <w:szCs w:val="22"/>
        </w:rPr>
        <w:t xml:space="preserve">videos </w:t>
      </w:r>
      <w:r w:rsidR="009C612B" w:rsidRPr="000901E9">
        <w:rPr>
          <w:rFonts w:ascii="Arial" w:hAnsi="Arial" w:cs="Arial"/>
          <w:sz w:val="22"/>
          <w:szCs w:val="22"/>
        </w:rPr>
        <w:t xml:space="preserve">and/or livestreams </w:t>
      </w:r>
      <w:r w:rsidRPr="000901E9">
        <w:rPr>
          <w:rFonts w:ascii="Arial" w:hAnsi="Arial" w:cs="Arial"/>
          <w:sz w:val="22"/>
          <w:szCs w:val="22"/>
        </w:rPr>
        <w:t>(also known as sexting or youth produced sexual imagery)</w:t>
      </w:r>
    </w:p>
    <w:p w14:paraId="7280B02A" w14:textId="77777777" w:rsidR="00DC5F69" w:rsidRPr="000901E9" w:rsidRDefault="00DC5F69" w:rsidP="00A14B80">
      <w:pPr>
        <w:numPr>
          <w:ilvl w:val="0"/>
          <w:numId w:val="54"/>
        </w:numPr>
        <w:rPr>
          <w:rFonts w:ascii="Arial" w:hAnsi="Arial" w:cs="Arial"/>
          <w:sz w:val="22"/>
          <w:szCs w:val="22"/>
        </w:rPr>
      </w:pPr>
      <w:r w:rsidRPr="000901E9">
        <w:rPr>
          <w:rFonts w:ascii="Arial" w:hAnsi="Arial" w:cs="Arial"/>
          <w:sz w:val="22"/>
          <w:szCs w:val="22"/>
        </w:rPr>
        <w:t>Up-skirtin</w:t>
      </w:r>
      <w:r w:rsidR="00763CD9" w:rsidRPr="000901E9">
        <w:rPr>
          <w:rFonts w:ascii="Arial" w:hAnsi="Arial" w:cs="Arial"/>
          <w:sz w:val="22"/>
          <w:szCs w:val="22"/>
        </w:rPr>
        <w:t>g</w:t>
      </w:r>
    </w:p>
    <w:p w14:paraId="4DF3323E" w14:textId="77777777" w:rsidR="00DC5F69" w:rsidRPr="000901E9" w:rsidRDefault="00DC5F69" w:rsidP="00763CD9">
      <w:pPr>
        <w:ind w:left="720"/>
        <w:rPr>
          <w:rFonts w:ascii="Arial" w:hAnsi="Arial" w:cs="Arial"/>
          <w:sz w:val="22"/>
          <w:szCs w:val="22"/>
        </w:rPr>
      </w:pPr>
    </w:p>
    <w:p w14:paraId="05DB5F73" w14:textId="77777777" w:rsidR="006C6B5F" w:rsidRPr="00F656B0" w:rsidRDefault="000901E9" w:rsidP="006C6B5F">
      <w:pPr>
        <w:rPr>
          <w:rFonts w:ascii="Arial" w:hAnsi="Arial" w:cs="Arial"/>
          <w:bCs/>
          <w:color w:val="000000"/>
          <w:sz w:val="22"/>
          <w:szCs w:val="22"/>
          <w:u w:val="single"/>
        </w:rPr>
      </w:pPr>
      <w:r w:rsidRPr="00F656B0">
        <w:rPr>
          <w:rFonts w:ascii="Arial" w:hAnsi="Arial" w:cs="Arial"/>
          <w:bCs/>
          <w:color w:val="000000"/>
          <w:sz w:val="22"/>
          <w:szCs w:val="22"/>
          <w:u w:val="single"/>
        </w:rPr>
        <w:t>Child on child</w:t>
      </w:r>
      <w:r w:rsidR="001D5C95" w:rsidRPr="00F656B0">
        <w:rPr>
          <w:rFonts w:ascii="Arial" w:hAnsi="Arial" w:cs="Arial"/>
          <w:bCs/>
          <w:color w:val="000000"/>
          <w:sz w:val="22"/>
          <w:szCs w:val="22"/>
          <w:u w:val="single"/>
        </w:rPr>
        <w:t xml:space="preserve"> sexual abuse can also include:-</w:t>
      </w:r>
    </w:p>
    <w:p w14:paraId="4BE979F8" w14:textId="77777777" w:rsidR="001D5C95" w:rsidRPr="00F656B0" w:rsidRDefault="001D5C95" w:rsidP="00A14B80">
      <w:pPr>
        <w:numPr>
          <w:ilvl w:val="0"/>
          <w:numId w:val="56"/>
        </w:numPr>
        <w:rPr>
          <w:rFonts w:ascii="Arial" w:hAnsi="Arial" w:cs="Arial"/>
          <w:bCs/>
          <w:color w:val="000000"/>
          <w:sz w:val="22"/>
          <w:szCs w:val="22"/>
        </w:rPr>
      </w:pPr>
      <w:r w:rsidRPr="00F656B0">
        <w:rPr>
          <w:rFonts w:ascii="Arial" w:hAnsi="Arial" w:cs="Arial"/>
          <w:bCs/>
          <w:color w:val="000000"/>
          <w:sz w:val="22"/>
          <w:szCs w:val="22"/>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A14B80">
      <w:pPr>
        <w:numPr>
          <w:ilvl w:val="0"/>
          <w:numId w:val="56"/>
        </w:numPr>
        <w:rPr>
          <w:rFonts w:ascii="Arial" w:hAnsi="Arial" w:cs="Arial"/>
          <w:sz w:val="22"/>
          <w:szCs w:val="22"/>
        </w:rPr>
      </w:pPr>
      <w:r w:rsidRPr="00F656B0">
        <w:rPr>
          <w:rFonts w:ascii="Arial" w:hAnsi="Arial" w:cs="Arial"/>
          <w:bCs/>
          <w:color w:val="000000"/>
          <w:sz w:val="22"/>
          <w:szCs w:val="22"/>
        </w:rPr>
        <w:lastRenderedPageBreak/>
        <w:t>Initiation/hazin</w:t>
      </w:r>
      <w:r w:rsidR="00583823" w:rsidRPr="00F656B0">
        <w:rPr>
          <w:rFonts w:ascii="Arial" w:hAnsi="Arial" w:cs="Arial"/>
          <w:bCs/>
          <w:color w:val="000000"/>
          <w:sz w:val="22"/>
          <w:szCs w:val="22"/>
        </w:rPr>
        <w:t xml:space="preserve">g - </w:t>
      </w:r>
      <w:r w:rsidR="00583823" w:rsidRPr="00F656B0">
        <w:rPr>
          <w:rFonts w:ascii="Arial" w:hAnsi="Arial" w:cs="Arial"/>
          <w:color w:val="202124"/>
          <w:sz w:val="22"/>
          <w:szCs w:val="22"/>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sz w:val="22"/>
          <w:szCs w:val="22"/>
        </w:rPr>
      </w:pPr>
    </w:p>
    <w:p w14:paraId="3E4683C1" w14:textId="77777777" w:rsidR="002E1BDE" w:rsidRPr="006F7E25" w:rsidRDefault="002E1BDE" w:rsidP="002E1BDE">
      <w:pPr>
        <w:rPr>
          <w:rFonts w:ascii="Arial" w:hAnsi="Arial" w:cs="Arial"/>
          <w:b/>
          <w:bCs/>
          <w:color w:val="000000"/>
          <w:sz w:val="22"/>
          <w:szCs w:val="22"/>
        </w:rPr>
      </w:pPr>
      <w:r w:rsidRPr="00F656B0">
        <w:rPr>
          <w:rFonts w:ascii="Arial" w:hAnsi="Arial" w:cs="Arial"/>
          <w:b/>
          <w:bCs/>
          <w:color w:val="000000"/>
          <w:sz w:val="22"/>
          <w:szCs w:val="22"/>
        </w:rPr>
        <w:t xml:space="preserve">Responding to </w:t>
      </w:r>
      <w:r w:rsidR="00583823" w:rsidRPr="00F656B0">
        <w:rPr>
          <w:rFonts w:ascii="Arial" w:hAnsi="Arial" w:cs="Arial"/>
          <w:b/>
          <w:bCs/>
          <w:color w:val="000000"/>
          <w:sz w:val="22"/>
          <w:szCs w:val="22"/>
        </w:rPr>
        <w:t>concerns about</w:t>
      </w:r>
      <w:r w:rsidRPr="00F656B0">
        <w:rPr>
          <w:rFonts w:ascii="Arial" w:hAnsi="Arial" w:cs="Arial"/>
          <w:b/>
          <w:bCs/>
          <w:color w:val="000000"/>
          <w:sz w:val="22"/>
          <w:szCs w:val="22"/>
        </w:rPr>
        <w:t xml:space="preserve"> </w:t>
      </w:r>
      <w:r w:rsidR="000901E9" w:rsidRPr="00F656B0">
        <w:rPr>
          <w:rFonts w:ascii="Arial" w:hAnsi="Arial" w:cs="Arial"/>
          <w:b/>
          <w:bCs/>
          <w:color w:val="000000"/>
          <w:sz w:val="22"/>
          <w:szCs w:val="22"/>
        </w:rPr>
        <w:t>child on child</w:t>
      </w:r>
      <w:r w:rsidR="00583823" w:rsidRPr="00F656B0">
        <w:rPr>
          <w:rFonts w:ascii="Arial" w:hAnsi="Arial" w:cs="Arial"/>
          <w:b/>
          <w:bCs/>
          <w:color w:val="000000"/>
          <w:sz w:val="22"/>
          <w:szCs w:val="22"/>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sz w:val="22"/>
          <w:szCs w:val="22"/>
          <w:u w:val="single"/>
        </w:rPr>
      </w:pPr>
      <w:r w:rsidRPr="00F656B0">
        <w:rPr>
          <w:rFonts w:ascii="Arial" w:hAnsi="Arial" w:cs="Arial"/>
          <w:color w:val="000000"/>
          <w:sz w:val="22"/>
          <w:szCs w:val="22"/>
          <w:u w:val="single"/>
        </w:rPr>
        <w:t xml:space="preserve">Step 1 </w:t>
      </w:r>
    </w:p>
    <w:p w14:paraId="5EB5628B" w14:textId="77777777" w:rsidR="00500CD7" w:rsidRPr="006F7E25" w:rsidRDefault="00830259" w:rsidP="00A14B80">
      <w:pPr>
        <w:widowControl w:val="0"/>
        <w:numPr>
          <w:ilvl w:val="0"/>
          <w:numId w:val="62"/>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sz w:val="22"/>
          <w:szCs w:val="22"/>
          <w:u w:val="single"/>
        </w:rPr>
      </w:pPr>
      <w:r w:rsidRPr="000901E9">
        <w:rPr>
          <w:rFonts w:ascii="Arial" w:hAnsi="Arial" w:cs="Arial"/>
          <w:color w:val="000000"/>
          <w:sz w:val="22"/>
          <w:szCs w:val="22"/>
          <w:u w:val="single"/>
        </w:rPr>
        <w:t>Step 2</w:t>
      </w:r>
    </w:p>
    <w:p w14:paraId="5B272ED1" w14:textId="77777777" w:rsidR="00583823" w:rsidRPr="006F7E25" w:rsidRDefault="002E1BDE"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0901E9">
        <w:rPr>
          <w:rFonts w:ascii="Arial" w:hAnsi="Arial" w:cs="Arial"/>
          <w:b/>
          <w:bCs/>
          <w:color w:val="000000"/>
          <w:sz w:val="22"/>
          <w:szCs w:val="22"/>
        </w:rPr>
        <w:t>Record</w:t>
      </w:r>
      <w:r w:rsidRPr="000901E9">
        <w:rPr>
          <w:rFonts w:ascii="Arial" w:hAnsi="Arial" w:cs="Arial"/>
          <w:color w:val="000000"/>
          <w:sz w:val="22"/>
          <w:szCs w:val="22"/>
        </w:rPr>
        <w:t xml:space="preserve"> the incident using the school’s safeguard</w:t>
      </w:r>
      <w:r w:rsidR="00500CD7" w:rsidRPr="000901E9">
        <w:rPr>
          <w:rFonts w:ascii="Arial" w:hAnsi="Arial" w:cs="Arial"/>
          <w:color w:val="000000"/>
          <w:sz w:val="22"/>
          <w:szCs w:val="22"/>
        </w:rPr>
        <w:t xml:space="preserve">ing recording procedures </w:t>
      </w:r>
      <w:r w:rsidRPr="000901E9">
        <w:rPr>
          <w:rFonts w:ascii="Arial" w:hAnsi="Arial" w:cs="Arial"/>
          <w:color w:val="000000"/>
          <w:sz w:val="22"/>
          <w:szCs w:val="22"/>
        </w:rPr>
        <w:t xml:space="preserve">and </w:t>
      </w:r>
      <w:r w:rsidRPr="000901E9">
        <w:rPr>
          <w:rFonts w:ascii="Arial" w:hAnsi="Arial" w:cs="Arial"/>
          <w:b/>
          <w:bCs/>
          <w:color w:val="000000"/>
          <w:sz w:val="22"/>
          <w:szCs w:val="22"/>
        </w:rPr>
        <w:t>report</w:t>
      </w:r>
      <w:r w:rsidRPr="000901E9">
        <w:rPr>
          <w:rFonts w:ascii="Arial" w:hAnsi="Arial" w:cs="Arial"/>
          <w:color w:val="000000"/>
          <w:sz w:val="22"/>
          <w:szCs w:val="22"/>
        </w:rPr>
        <w:t xml:space="preserve"> to the DSL / deputy in line with safeguarding and child protection procedures</w:t>
      </w:r>
      <w:r w:rsidR="00500CD7" w:rsidRPr="000901E9">
        <w:rPr>
          <w:rFonts w:ascii="Arial" w:hAnsi="Arial" w:cs="Arial"/>
          <w:color w:val="000000"/>
          <w:sz w:val="22"/>
          <w:szCs w:val="22"/>
        </w:rPr>
        <w:t>, as soon as possible.</w:t>
      </w:r>
      <w:r w:rsidRPr="000901E9">
        <w:rPr>
          <w:rFonts w:ascii="Arial" w:hAnsi="Arial" w:cs="Arial"/>
          <w:color w:val="000000"/>
          <w:sz w:val="22"/>
          <w:szCs w:val="22"/>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sz w:val="22"/>
          <w:szCs w:val="22"/>
          <w:u w:val="single"/>
        </w:rPr>
      </w:pPr>
      <w:r w:rsidRPr="000901E9">
        <w:rPr>
          <w:rFonts w:ascii="Arial" w:hAnsi="Arial" w:cs="Arial"/>
          <w:color w:val="000000"/>
          <w:sz w:val="22"/>
          <w:szCs w:val="22"/>
          <w:u w:val="single"/>
        </w:rPr>
        <w:t xml:space="preserve">Step </w:t>
      </w:r>
      <w:r w:rsidR="00830259" w:rsidRPr="000901E9">
        <w:rPr>
          <w:rFonts w:ascii="Arial" w:hAnsi="Arial" w:cs="Arial"/>
          <w:color w:val="000000"/>
          <w:sz w:val="22"/>
          <w:szCs w:val="22"/>
          <w:u w:val="single"/>
        </w:rPr>
        <w:t>3</w:t>
      </w:r>
    </w:p>
    <w:p w14:paraId="185E1406" w14:textId="3B449936" w:rsidR="00583823" w:rsidRPr="000901E9" w:rsidRDefault="002E1BDE" w:rsidP="00583823">
      <w:pPr>
        <w:widowControl w:val="0"/>
        <w:autoSpaceDE w:val="0"/>
        <w:autoSpaceDN w:val="0"/>
        <w:adjustRightInd w:val="0"/>
        <w:spacing w:line="216" w:lineRule="atLeast"/>
        <w:rPr>
          <w:rFonts w:ascii="Arial" w:hAnsi="Arial" w:cs="Arial"/>
          <w:color w:val="000000"/>
          <w:sz w:val="22"/>
          <w:szCs w:val="22"/>
        </w:rPr>
      </w:pPr>
      <w:r w:rsidRPr="000901E9">
        <w:rPr>
          <w:rFonts w:ascii="Arial" w:hAnsi="Arial" w:cs="Arial"/>
          <w:color w:val="000000"/>
          <w:sz w:val="22"/>
          <w:szCs w:val="22"/>
        </w:rPr>
        <w:t>The DSL will consider the following:-</w:t>
      </w:r>
    </w:p>
    <w:p w14:paraId="6C32E1A0" w14:textId="77777777" w:rsidR="004A617F" w:rsidRPr="00F656B0"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sz w:val="22"/>
          <w:szCs w:val="22"/>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Has a criminal offence been committed? If yes, contact</w:t>
      </w:r>
      <w:r w:rsidRPr="000901E9">
        <w:rPr>
          <w:rFonts w:ascii="Arial" w:hAnsi="Arial" w:cs="Arial"/>
          <w:color w:val="000000"/>
          <w:sz w:val="22"/>
          <w:szCs w:val="22"/>
        </w:rPr>
        <w:t xml:space="preserve"> the police</w:t>
      </w:r>
      <w:r w:rsidR="00500CD7" w:rsidRPr="000901E9">
        <w:rPr>
          <w:rFonts w:ascii="Arial" w:hAnsi="Arial" w:cs="Arial"/>
          <w:color w:val="000000"/>
          <w:sz w:val="22"/>
          <w:szCs w:val="22"/>
        </w:rPr>
        <w:t xml:space="preserve"> (</w:t>
      </w:r>
      <w:r w:rsidRPr="000901E9">
        <w:rPr>
          <w:rFonts w:ascii="Arial" w:hAnsi="Arial" w:cs="Arial"/>
          <w:bCs/>
          <w:color w:val="000000"/>
          <w:sz w:val="22"/>
          <w:szCs w:val="22"/>
        </w:rPr>
        <w:t>See also</w:t>
      </w:r>
      <w:r w:rsidRPr="000901E9">
        <w:rPr>
          <w:rFonts w:ascii="Arial" w:hAnsi="Arial" w:cs="Arial"/>
          <w:b/>
          <w:color w:val="000000"/>
          <w:sz w:val="22"/>
          <w:szCs w:val="22"/>
        </w:rPr>
        <w:t xml:space="preserve"> </w:t>
      </w:r>
      <w:hyperlink r:id="rId30" w:history="1">
        <w:r w:rsidRPr="000901E9">
          <w:rPr>
            <w:rStyle w:val="Hyperlink"/>
            <w:rFonts w:ascii="Arial" w:hAnsi="Arial" w:cs="Arial"/>
            <w:b/>
            <w:sz w:val="22"/>
            <w:szCs w:val="22"/>
            <w:u w:val="none"/>
          </w:rPr>
          <w:t>‘When To call the Police’</w:t>
        </w:r>
      </w:hyperlink>
      <w:r w:rsidRPr="000C1DD4">
        <w:rPr>
          <w:rFonts w:ascii="Arial" w:hAnsi="Arial" w:cs="Arial"/>
          <w:b/>
          <w:color w:val="000000"/>
          <w:sz w:val="22"/>
          <w:szCs w:val="22"/>
        </w:rPr>
        <w:t xml:space="preserve"> </w:t>
      </w:r>
      <w:r w:rsidRPr="000C1DD4">
        <w:rPr>
          <w:rFonts w:ascii="Arial" w:hAnsi="Arial" w:cs="Arial"/>
          <w:bCs/>
          <w:color w:val="000000"/>
          <w:sz w:val="22"/>
          <w:szCs w:val="22"/>
        </w:rPr>
        <w:t>(NPCC)</w:t>
      </w:r>
      <w:r w:rsidR="00697D63">
        <w:rPr>
          <w:rFonts w:ascii="Arial" w:hAnsi="Arial" w:cs="Arial"/>
          <w:bCs/>
          <w:color w:val="000000"/>
          <w:sz w:val="22"/>
          <w:szCs w:val="22"/>
        </w:rPr>
        <w:t>.</w:t>
      </w:r>
    </w:p>
    <w:p w14:paraId="54558A0F"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697D63">
        <w:rPr>
          <w:rFonts w:ascii="Arial" w:hAnsi="Arial" w:cs="Arial"/>
          <w:color w:val="000000"/>
          <w:sz w:val="22"/>
          <w:szCs w:val="22"/>
        </w:rPr>
        <w:t>Ages of pupils / developmental stage</w:t>
      </w:r>
      <w:r w:rsidR="00697D63">
        <w:rPr>
          <w:rFonts w:ascii="Arial" w:hAnsi="Arial" w:cs="Arial"/>
          <w:color w:val="000000"/>
          <w:sz w:val="22"/>
          <w:szCs w:val="22"/>
        </w:rPr>
        <w:t xml:space="preserve"> </w:t>
      </w:r>
    </w:p>
    <w:p w14:paraId="709E4A92" w14:textId="77777777" w:rsidR="004A617F" w:rsidRPr="000C1DD4"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C1DD4">
        <w:rPr>
          <w:rFonts w:ascii="Arial" w:hAnsi="Arial" w:cs="Arial"/>
          <w:color w:val="000000"/>
          <w:sz w:val="22"/>
          <w:szCs w:val="22"/>
        </w:rPr>
        <w:t>Whether there is a power imbalance between the children</w:t>
      </w:r>
    </w:p>
    <w:p w14:paraId="039FBD2D" w14:textId="51B68A0D" w:rsidR="00697D63"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C1DD4">
        <w:rPr>
          <w:rFonts w:ascii="Arial" w:hAnsi="Arial" w:cs="Arial"/>
          <w:color w:val="000000"/>
          <w:sz w:val="22"/>
          <w:szCs w:val="22"/>
        </w:rPr>
        <w:t>Whether the alleged incident is a one off incident or there is a sustained pattern</w:t>
      </w:r>
    </w:p>
    <w:p w14:paraId="22291DAC"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697D63">
        <w:rPr>
          <w:rFonts w:ascii="Arial" w:hAnsi="Arial" w:cs="Arial"/>
          <w:color w:val="000000"/>
          <w:sz w:val="22"/>
          <w:szCs w:val="22"/>
        </w:rPr>
        <w:t>Any on-going risks to the victim, other children, or staff.</w:t>
      </w:r>
    </w:p>
    <w:p w14:paraId="1E641D6A" w14:textId="77777777" w:rsidR="002E1BDE"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901E9">
        <w:rPr>
          <w:rFonts w:ascii="Arial" w:hAnsi="Arial" w:cs="Arial"/>
          <w:color w:val="000000"/>
          <w:sz w:val="22"/>
          <w:szCs w:val="22"/>
        </w:rPr>
        <w:t>Other related issues and the wider context, including whether there is evidence of the victim/s being exploited</w:t>
      </w:r>
      <w:r w:rsidR="000C1804" w:rsidRPr="000901E9">
        <w:rPr>
          <w:rFonts w:ascii="Arial" w:hAnsi="Arial" w:cs="Arial"/>
          <w:color w:val="000000"/>
          <w:sz w:val="22"/>
          <w:szCs w:val="22"/>
        </w:rPr>
        <w:t>, criminally and/or sexually</w:t>
      </w:r>
    </w:p>
    <w:p w14:paraId="1B2C816E" w14:textId="77777777" w:rsidR="00697D63" w:rsidRDefault="00697D63" w:rsidP="00CD027D">
      <w:pPr>
        <w:widowControl w:val="0"/>
        <w:autoSpaceDE w:val="0"/>
        <w:autoSpaceDN w:val="0"/>
        <w:adjustRightInd w:val="0"/>
        <w:spacing w:line="216" w:lineRule="atLeast"/>
        <w:rPr>
          <w:rFonts w:ascii="Arial" w:hAnsi="Arial" w:cs="Arial"/>
          <w:sz w:val="22"/>
          <w:szCs w:val="22"/>
        </w:rPr>
      </w:pPr>
      <w:r w:rsidRPr="007B60F6">
        <w:rPr>
          <w:rFonts w:ascii="Arial" w:hAnsi="Arial" w:cs="Arial"/>
          <w:color w:val="000000"/>
          <w:sz w:val="22"/>
          <w:szCs w:val="22"/>
        </w:rPr>
        <w:t>T</w:t>
      </w:r>
      <w:r w:rsidRPr="007B60F6">
        <w:rPr>
          <w:rFonts w:ascii="Arial" w:hAnsi="Arial" w:cs="Arial"/>
          <w:sz w:val="22"/>
          <w:szCs w:val="22"/>
        </w:rPr>
        <w:t xml:space="preserve">o support our judgements about sexualised behaviours we refer to </w:t>
      </w:r>
      <w:hyperlink r:id="rId31" w:history="1">
        <w:r w:rsidRPr="007B60F6">
          <w:rPr>
            <w:rStyle w:val="Hyperlink"/>
            <w:rFonts w:ascii="Arial" w:hAnsi="Arial" w:cs="Arial"/>
            <w:sz w:val="22"/>
            <w:szCs w:val="22"/>
          </w:rPr>
          <w:t xml:space="preserve">the Hackett Continuum </w:t>
        </w:r>
      </w:hyperlink>
      <w:r w:rsidRPr="007B60F6">
        <w:rPr>
          <w:rFonts w:ascii="Arial" w:hAnsi="Arial" w:cs="Arial"/>
          <w:sz w:val="22"/>
          <w:szCs w:val="22"/>
        </w:rPr>
        <w:t>and/or  ‘</w:t>
      </w:r>
      <w:hyperlink r:id="rId32" w:history="1">
        <w:r w:rsidRPr="007B60F6">
          <w:rPr>
            <w:rStyle w:val="Hyperlink"/>
            <w:rFonts w:ascii="Arial" w:hAnsi="Arial" w:cs="Arial"/>
            <w:sz w:val="22"/>
            <w:szCs w:val="22"/>
          </w:rPr>
          <w:t>Brook Sexual Behaviours Traffic Light Tool’</w:t>
        </w:r>
      </w:hyperlink>
      <w:r w:rsidRPr="007B60F6">
        <w:rPr>
          <w:rFonts w:ascii="Arial" w:hAnsi="Arial" w:cs="Arial"/>
          <w:sz w:val="22"/>
          <w:szCs w:val="22"/>
        </w:rPr>
        <w:t>.</w:t>
      </w:r>
      <w:r w:rsidRPr="00697D63">
        <w:rPr>
          <w:rFonts w:ascii="Arial" w:hAnsi="Arial" w:cs="Arial"/>
          <w:sz w:val="22"/>
          <w:szCs w:val="22"/>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sz w:val="22"/>
          <w:szCs w:val="22"/>
          <w:u w:val="single"/>
        </w:rPr>
      </w:pPr>
      <w:r w:rsidRPr="000C1DD4">
        <w:rPr>
          <w:rFonts w:ascii="Arial" w:hAnsi="Arial" w:cs="Arial"/>
          <w:color w:val="000000"/>
          <w:sz w:val="22"/>
          <w:szCs w:val="22"/>
          <w:u w:val="single"/>
        </w:rPr>
        <w:t xml:space="preserve">Step </w:t>
      </w:r>
      <w:r w:rsidR="00830259" w:rsidRPr="000C1DD4">
        <w:rPr>
          <w:rFonts w:ascii="Arial" w:hAnsi="Arial" w:cs="Arial"/>
          <w:color w:val="000000"/>
          <w:sz w:val="22"/>
          <w:szCs w:val="22"/>
          <w:u w:val="single"/>
        </w:rPr>
        <w:t>4</w:t>
      </w:r>
      <w:r w:rsidRPr="000C1DD4">
        <w:rPr>
          <w:rFonts w:ascii="Arial" w:hAnsi="Arial" w:cs="Arial"/>
          <w:color w:val="000000"/>
          <w:sz w:val="22"/>
          <w:szCs w:val="22"/>
          <w:u w:val="single"/>
        </w:rPr>
        <w:t xml:space="preserve"> </w:t>
      </w:r>
    </w:p>
    <w:p w14:paraId="43C81504" w14:textId="77777777" w:rsidR="00500CD7" w:rsidRPr="000C1DD4" w:rsidRDefault="002E1BDE" w:rsidP="00A14B80">
      <w:pPr>
        <w:widowControl w:val="0"/>
        <w:numPr>
          <w:ilvl w:val="0"/>
          <w:numId w:val="57"/>
        </w:numPr>
        <w:autoSpaceDE w:val="0"/>
        <w:autoSpaceDN w:val="0"/>
        <w:adjustRightInd w:val="0"/>
        <w:rPr>
          <w:rFonts w:ascii="Arial" w:hAnsi="Arial" w:cs="Arial"/>
          <w:color w:val="000000"/>
          <w:sz w:val="22"/>
          <w:szCs w:val="22"/>
        </w:rPr>
      </w:pPr>
      <w:r w:rsidRPr="000C1DD4">
        <w:rPr>
          <w:rFonts w:ascii="Arial" w:hAnsi="Arial" w:cs="Arial"/>
          <w:color w:val="000000"/>
          <w:sz w:val="22"/>
          <w:szCs w:val="22"/>
        </w:rPr>
        <w:t xml:space="preserve">If there is no evidence to suggest that a criminal offence has taken place the DSL will consider next steps, in discussion with parents/carers unless to do so would increase the risk to the pupils involved. </w:t>
      </w:r>
    </w:p>
    <w:p w14:paraId="5F47BCA4" w14:textId="28003013" w:rsidR="00CD027D" w:rsidRDefault="000C1804" w:rsidP="00A14B80">
      <w:pPr>
        <w:widowControl w:val="0"/>
        <w:numPr>
          <w:ilvl w:val="0"/>
          <w:numId w:val="57"/>
        </w:numPr>
        <w:autoSpaceDE w:val="0"/>
        <w:autoSpaceDN w:val="0"/>
        <w:adjustRightInd w:val="0"/>
        <w:rPr>
          <w:rFonts w:ascii="Arial" w:hAnsi="Arial" w:cs="Arial"/>
          <w:i/>
          <w:iCs/>
          <w:color w:val="000000"/>
          <w:sz w:val="22"/>
          <w:szCs w:val="22"/>
        </w:rPr>
      </w:pPr>
      <w:r w:rsidRPr="000901E9">
        <w:rPr>
          <w:rFonts w:ascii="Arial" w:hAnsi="Arial" w:cs="Arial"/>
          <w:color w:val="000000"/>
          <w:sz w:val="22"/>
          <w:szCs w:val="22"/>
        </w:rPr>
        <w:t xml:space="preserve">If there is evidence to suggest that a criminal offence has taken place the DSL will follow the </w:t>
      </w:r>
      <w:r w:rsidRPr="005B72D4">
        <w:rPr>
          <w:rFonts w:ascii="Arial" w:hAnsi="Arial" w:cs="Arial"/>
          <w:color w:val="000000"/>
          <w:sz w:val="22"/>
          <w:szCs w:val="22"/>
        </w:rPr>
        <w:t xml:space="preserve">guidance </w:t>
      </w:r>
      <w:r w:rsidR="00653C63" w:rsidRPr="005B72D4">
        <w:rPr>
          <w:rFonts w:ascii="Arial" w:hAnsi="Arial" w:cs="Arial"/>
          <w:color w:val="000000"/>
          <w:sz w:val="22"/>
          <w:szCs w:val="22"/>
        </w:rPr>
        <w:t>in part 5</w:t>
      </w:r>
      <w:r w:rsidRPr="005B72D4">
        <w:rPr>
          <w:rFonts w:ascii="Arial" w:hAnsi="Arial" w:cs="Arial"/>
          <w:color w:val="000000"/>
          <w:sz w:val="22"/>
          <w:szCs w:val="22"/>
        </w:rPr>
        <w:t xml:space="preserve"> of KCSIE</w:t>
      </w:r>
      <w:r w:rsidRPr="000901E9">
        <w:rPr>
          <w:rFonts w:ascii="Arial" w:hAnsi="Arial" w:cs="Arial"/>
          <w:color w:val="000000"/>
          <w:sz w:val="22"/>
          <w:szCs w:val="22"/>
        </w:rPr>
        <w:t xml:space="preserve">. Any report to the police will be in parallel with a referral to </w:t>
      </w:r>
      <w:r w:rsidRPr="007E3043">
        <w:rPr>
          <w:rFonts w:ascii="Arial" w:hAnsi="Arial" w:cs="Arial"/>
          <w:color w:val="000000"/>
          <w:sz w:val="22"/>
          <w:szCs w:val="22"/>
        </w:rPr>
        <w:t>children’s</w:t>
      </w:r>
      <w:r w:rsidR="007E3043" w:rsidRPr="007E3043">
        <w:rPr>
          <w:rFonts w:ascii="Arial" w:hAnsi="Arial" w:cs="Arial"/>
          <w:color w:val="000000"/>
          <w:sz w:val="22"/>
          <w:szCs w:val="22"/>
        </w:rPr>
        <w:t xml:space="preserve"> social care.</w:t>
      </w:r>
    </w:p>
    <w:p w14:paraId="0B2FF5B2" w14:textId="37FF7C13" w:rsidR="002E1BDE" w:rsidRPr="00CD027D" w:rsidRDefault="002E1BDE" w:rsidP="00CD027D">
      <w:pPr>
        <w:widowControl w:val="0"/>
        <w:autoSpaceDE w:val="0"/>
        <w:autoSpaceDN w:val="0"/>
        <w:adjustRightInd w:val="0"/>
        <w:ind w:left="360"/>
        <w:rPr>
          <w:rFonts w:ascii="Arial" w:hAnsi="Arial" w:cs="Arial"/>
          <w:i/>
          <w:iCs/>
          <w:color w:val="000000"/>
          <w:sz w:val="22"/>
          <w:szCs w:val="22"/>
        </w:rPr>
      </w:pPr>
      <w:r w:rsidRPr="00CD027D">
        <w:rPr>
          <w:rFonts w:ascii="Arial" w:hAnsi="Arial" w:cs="Arial"/>
          <w:color w:val="000000"/>
          <w:sz w:val="22"/>
          <w:szCs w:val="22"/>
          <w:u w:val="single"/>
        </w:rPr>
        <w:lastRenderedPageBreak/>
        <w:t>This</w:t>
      </w:r>
      <w:r w:rsidR="001252A8" w:rsidRPr="00CD027D">
        <w:rPr>
          <w:rFonts w:ascii="Arial" w:hAnsi="Arial" w:cs="Arial"/>
          <w:color w:val="000000"/>
          <w:sz w:val="22"/>
          <w:szCs w:val="22"/>
          <w:u w:val="single"/>
        </w:rPr>
        <w:t xml:space="preserve"> will typically</w:t>
      </w:r>
      <w:r w:rsidRPr="00CD027D">
        <w:rPr>
          <w:rFonts w:ascii="Arial" w:hAnsi="Arial" w:cs="Arial"/>
          <w:color w:val="000000"/>
          <w:sz w:val="22"/>
          <w:szCs w:val="22"/>
          <w:u w:val="single"/>
        </w:rPr>
        <w:t xml:space="preserve"> involve</w:t>
      </w:r>
      <w:r w:rsidRPr="00CD027D">
        <w:rPr>
          <w:rFonts w:ascii="Arial" w:hAnsi="Arial" w:cs="Arial"/>
          <w:color w:val="000000"/>
          <w:sz w:val="22"/>
          <w:szCs w:val="22"/>
        </w:rPr>
        <w:t xml:space="preserve">:- </w:t>
      </w:r>
    </w:p>
    <w:p w14:paraId="49F1560D" w14:textId="77777777" w:rsidR="002E1BDE"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Considering</w:t>
      </w:r>
      <w:r w:rsidR="001252A8" w:rsidRPr="000901E9">
        <w:rPr>
          <w:rFonts w:ascii="Arial" w:hAnsi="Arial" w:cs="Arial"/>
          <w:color w:val="000000"/>
          <w:sz w:val="22"/>
          <w:szCs w:val="22"/>
        </w:rPr>
        <w:t xml:space="preserve"> support, including </w:t>
      </w:r>
      <w:r w:rsidRPr="000901E9">
        <w:rPr>
          <w:rFonts w:ascii="Arial" w:hAnsi="Arial" w:cs="Arial"/>
          <w:color w:val="000000"/>
          <w:sz w:val="22"/>
          <w:szCs w:val="22"/>
        </w:rPr>
        <w:t xml:space="preserve"> Early Help support for both the victim and perpetrator (does the perpetrator have unmet needs?)</w:t>
      </w:r>
    </w:p>
    <w:p w14:paraId="4A7F06E4" w14:textId="5A3691FE" w:rsidR="002E1BDE"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 xml:space="preserve">Making a referral to </w:t>
      </w:r>
      <w:r w:rsidR="007E3043" w:rsidRPr="007E3043">
        <w:rPr>
          <w:rFonts w:ascii="Arial" w:hAnsi="Arial" w:cs="Arial"/>
          <w:color w:val="000000"/>
          <w:sz w:val="22"/>
          <w:szCs w:val="22"/>
        </w:rPr>
        <w:t>children’s social care</w:t>
      </w:r>
      <w:r w:rsidR="007E3043" w:rsidRPr="000901E9">
        <w:rPr>
          <w:rFonts w:ascii="Arial" w:hAnsi="Arial" w:cs="Arial"/>
          <w:color w:val="000000"/>
          <w:sz w:val="22"/>
          <w:szCs w:val="22"/>
          <w:u w:val="single"/>
        </w:rPr>
        <w:t xml:space="preserve"> </w:t>
      </w:r>
      <w:r w:rsidRPr="000901E9">
        <w:rPr>
          <w:rFonts w:ascii="Arial" w:hAnsi="Arial" w:cs="Arial"/>
          <w:color w:val="000000"/>
          <w:sz w:val="22"/>
          <w:szCs w:val="22"/>
          <w:u w:val="single"/>
        </w:rPr>
        <w:t xml:space="preserve">if the victim </w:t>
      </w:r>
      <w:r w:rsidRPr="000901E9">
        <w:rPr>
          <w:rFonts w:ascii="Arial" w:hAnsi="Arial" w:cs="Arial"/>
          <w:color w:val="000000"/>
          <w:sz w:val="22"/>
          <w:szCs w:val="22"/>
        </w:rPr>
        <w:t>has been harmed, or is at risk of harm</w:t>
      </w:r>
      <w:r w:rsidR="000C1804" w:rsidRPr="000901E9">
        <w:rPr>
          <w:rFonts w:ascii="Arial" w:hAnsi="Arial" w:cs="Arial"/>
          <w:color w:val="000000"/>
          <w:sz w:val="22"/>
          <w:szCs w:val="22"/>
        </w:rPr>
        <w:t>.</w:t>
      </w:r>
    </w:p>
    <w:p w14:paraId="06382E53" w14:textId="1AFA94AD" w:rsidR="000C1804"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 xml:space="preserve">Making a referral to </w:t>
      </w:r>
      <w:r w:rsidR="007E3043" w:rsidRPr="007E3043">
        <w:rPr>
          <w:rFonts w:ascii="Arial" w:hAnsi="Arial" w:cs="Arial"/>
          <w:color w:val="000000"/>
          <w:sz w:val="22"/>
          <w:szCs w:val="22"/>
        </w:rPr>
        <w:t>children’s social care</w:t>
      </w:r>
      <w:r w:rsidR="007E3043" w:rsidRPr="000901E9">
        <w:rPr>
          <w:rFonts w:ascii="Arial" w:hAnsi="Arial" w:cs="Arial"/>
          <w:color w:val="000000"/>
          <w:sz w:val="22"/>
          <w:szCs w:val="22"/>
          <w:u w:val="single"/>
        </w:rPr>
        <w:t xml:space="preserve"> </w:t>
      </w:r>
      <w:r w:rsidRPr="000901E9">
        <w:rPr>
          <w:rFonts w:ascii="Arial" w:hAnsi="Arial" w:cs="Arial"/>
          <w:color w:val="000000"/>
          <w:sz w:val="22"/>
          <w:szCs w:val="22"/>
          <w:u w:val="single"/>
        </w:rPr>
        <w:t>if the perpetrator</w:t>
      </w:r>
      <w:r w:rsidRPr="000901E9">
        <w:rPr>
          <w:rFonts w:ascii="Arial" w:hAnsi="Arial" w:cs="Arial"/>
          <w:color w:val="000000"/>
          <w:sz w:val="22"/>
          <w:szCs w:val="22"/>
        </w:rPr>
        <w:t xml:space="preserve"> is at risk of harm / being harmed (under-lying welfare and safety concerns which may have triggered behaviours)</w:t>
      </w:r>
      <w:r w:rsidR="000C1804" w:rsidRPr="000901E9">
        <w:rPr>
          <w:rFonts w:ascii="Arial" w:hAnsi="Arial" w:cs="Arial"/>
          <w:color w:val="000000"/>
          <w:sz w:val="22"/>
          <w:szCs w:val="22"/>
        </w:rPr>
        <w:t>.</w:t>
      </w:r>
    </w:p>
    <w:p w14:paraId="3455E34B" w14:textId="4A42C78B" w:rsidR="000C1804" w:rsidRPr="007B60F6" w:rsidRDefault="000C1804" w:rsidP="00A14B80">
      <w:pPr>
        <w:widowControl w:val="0"/>
        <w:numPr>
          <w:ilvl w:val="0"/>
          <w:numId w:val="59"/>
        </w:numPr>
        <w:autoSpaceDE w:val="0"/>
        <w:autoSpaceDN w:val="0"/>
        <w:adjustRightInd w:val="0"/>
        <w:rPr>
          <w:rFonts w:ascii="Arial" w:hAnsi="Arial" w:cs="Arial"/>
          <w:color w:val="000000"/>
          <w:sz w:val="22"/>
          <w:szCs w:val="22"/>
        </w:rPr>
      </w:pPr>
      <w:r w:rsidRPr="007B60F6">
        <w:rPr>
          <w:rFonts w:ascii="Arial" w:hAnsi="Arial" w:cs="Arial"/>
          <w:color w:val="000000"/>
          <w:sz w:val="22"/>
          <w:szCs w:val="22"/>
        </w:rPr>
        <w:t>Writing</w:t>
      </w:r>
      <w:r w:rsidRPr="000901E9">
        <w:rPr>
          <w:rFonts w:ascii="Arial" w:hAnsi="Arial" w:cs="Arial"/>
          <w:color w:val="000000"/>
          <w:sz w:val="22"/>
          <w:szCs w:val="22"/>
        </w:rPr>
        <w:t xml:space="preserve"> a risk assessment</w:t>
      </w:r>
      <w:r w:rsidRPr="000901E9">
        <w:rPr>
          <w:rFonts w:ascii="Arial" w:hAnsi="Arial" w:cs="Arial"/>
          <w:sz w:val="22"/>
          <w:szCs w:val="22"/>
        </w:rPr>
        <w:t xml:space="preserve"> for pupils, who have been identified as being at increased risk </w:t>
      </w:r>
      <w:r w:rsidRPr="001816A3">
        <w:rPr>
          <w:rFonts w:ascii="Arial" w:hAnsi="Arial" w:cs="Arial"/>
          <w:sz w:val="22"/>
          <w:szCs w:val="22"/>
        </w:rPr>
        <w:t xml:space="preserve">of </w:t>
      </w:r>
      <w:r w:rsidR="002A1468" w:rsidRPr="001816A3">
        <w:rPr>
          <w:rFonts w:ascii="Arial" w:hAnsi="Arial" w:cs="Arial"/>
          <w:sz w:val="22"/>
          <w:szCs w:val="22"/>
        </w:rPr>
        <w:t>child on child</w:t>
      </w:r>
      <w:r w:rsidRPr="000901E9">
        <w:rPr>
          <w:rFonts w:ascii="Arial" w:hAnsi="Arial" w:cs="Arial"/>
          <w:sz w:val="22"/>
          <w:szCs w:val="22"/>
        </w:rPr>
        <w:t xml:space="preserve"> abuse (considered for both the pupil perpetrating the abuse and the pupil who is the victim)</w:t>
      </w:r>
      <w:r w:rsidR="00BB199E" w:rsidRPr="000901E9">
        <w:rPr>
          <w:rFonts w:ascii="Arial" w:hAnsi="Arial" w:cs="Arial"/>
          <w:sz w:val="22"/>
          <w:szCs w:val="22"/>
        </w:rPr>
        <w:t xml:space="preserve"> to include protection and support.</w:t>
      </w:r>
      <w:r w:rsidR="00C450D5">
        <w:rPr>
          <w:rFonts w:ascii="Arial" w:hAnsi="Arial" w:cs="Arial"/>
          <w:sz w:val="22"/>
          <w:szCs w:val="22"/>
        </w:rPr>
        <w:t xml:space="preserve"> </w:t>
      </w:r>
      <w:r w:rsidR="00C450D5" w:rsidRPr="007B60F6">
        <w:rPr>
          <w:rFonts w:ascii="Arial" w:hAnsi="Arial" w:cs="Arial"/>
          <w:sz w:val="22"/>
          <w:szCs w:val="22"/>
        </w:rPr>
        <w:t>See Appendix 8 for template</w:t>
      </w:r>
      <w:r w:rsidR="00CD027D">
        <w:rPr>
          <w:rFonts w:ascii="Arial" w:hAnsi="Arial" w:cs="Arial"/>
          <w:sz w:val="22"/>
          <w:szCs w:val="22"/>
        </w:rPr>
        <w:t>.</w:t>
      </w:r>
    </w:p>
    <w:p w14:paraId="5DFD967A" w14:textId="77777777" w:rsidR="001252A8" w:rsidRPr="000901E9" w:rsidRDefault="001252A8"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sz w:val="22"/>
          <w:szCs w:val="22"/>
        </w:rPr>
      </w:pPr>
      <w:r w:rsidRPr="000901E9">
        <w:rPr>
          <w:rFonts w:ascii="Arial" w:hAnsi="Arial" w:cs="Arial"/>
          <w:color w:val="000000"/>
          <w:sz w:val="22"/>
          <w:szCs w:val="22"/>
        </w:rPr>
        <w:t xml:space="preserve"> </w:t>
      </w:r>
    </w:p>
    <w:p w14:paraId="0307ADE8" w14:textId="77777777" w:rsidR="006D1B1F" w:rsidRPr="000901E9" w:rsidRDefault="00987711" w:rsidP="002624A2">
      <w:pPr>
        <w:outlineLvl w:val="0"/>
        <w:rPr>
          <w:rFonts w:ascii="Arial" w:hAnsi="Arial" w:cs="Arial"/>
          <w:b/>
          <w:color w:val="000000"/>
          <w:sz w:val="22"/>
          <w:szCs w:val="22"/>
        </w:rPr>
      </w:pPr>
      <w:r>
        <w:rPr>
          <w:rFonts w:ascii="Arial" w:hAnsi="Arial" w:cs="Arial"/>
          <w:b/>
          <w:color w:val="000000"/>
          <w:sz w:val="22"/>
          <w:szCs w:val="22"/>
        </w:rPr>
        <w:t xml:space="preserve">2.1.3 </w:t>
      </w:r>
      <w:r w:rsidR="00BB199E" w:rsidRPr="000901E9">
        <w:rPr>
          <w:rFonts w:ascii="Arial" w:hAnsi="Arial" w:cs="Arial"/>
          <w:b/>
          <w:color w:val="000000"/>
          <w:sz w:val="22"/>
          <w:szCs w:val="22"/>
        </w:rPr>
        <w:t>Additional guidance for r</w:t>
      </w:r>
      <w:r w:rsidR="006D1B1F" w:rsidRPr="000901E9">
        <w:rPr>
          <w:rFonts w:ascii="Arial" w:hAnsi="Arial" w:cs="Arial"/>
          <w:b/>
          <w:color w:val="000000"/>
          <w:sz w:val="22"/>
          <w:szCs w:val="22"/>
        </w:rPr>
        <w:t xml:space="preserve">esponding </w:t>
      </w:r>
      <w:r w:rsidR="00BB199E" w:rsidRPr="000901E9">
        <w:rPr>
          <w:rFonts w:ascii="Arial" w:hAnsi="Arial" w:cs="Arial"/>
          <w:b/>
          <w:color w:val="000000"/>
          <w:sz w:val="22"/>
          <w:szCs w:val="22"/>
        </w:rPr>
        <w:t>t</w:t>
      </w:r>
      <w:r w:rsidR="006D1B1F" w:rsidRPr="000901E9">
        <w:rPr>
          <w:rFonts w:ascii="Arial" w:hAnsi="Arial" w:cs="Arial"/>
          <w:b/>
          <w:color w:val="000000"/>
          <w:sz w:val="22"/>
          <w:szCs w:val="22"/>
        </w:rPr>
        <w:t xml:space="preserve">o </w:t>
      </w:r>
      <w:r w:rsidR="00BB199E" w:rsidRPr="000901E9">
        <w:rPr>
          <w:rFonts w:ascii="Arial" w:hAnsi="Arial" w:cs="Arial"/>
          <w:b/>
          <w:sz w:val="22"/>
          <w:szCs w:val="22"/>
        </w:rPr>
        <w:t>consensual and non-consensual sharing of nude and semi-nude images</w:t>
      </w:r>
      <w:r w:rsidR="009C612B" w:rsidRPr="000901E9">
        <w:rPr>
          <w:rFonts w:ascii="Arial" w:hAnsi="Arial" w:cs="Arial"/>
          <w:b/>
          <w:sz w:val="22"/>
          <w:szCs w:val="22"/>
        </w:rPr>
        <w:t>,</w:t>
      </w:r>
      <w:r w:rsidR="00BB199E" w:rsidRPr="000901E9">
        <w:rPr>
          <w:rFonts w:ascii="Arial" w:hAnsi="Arial" w:cs="Arial"/>
          <w:b/>
          <w:sz w:val="22"/>
          <w:szCs w:val="22"/>
        </w:rPr>
        <w:t xml:space="preserve"> videos</w:t>
      </w:r>
      <w:r w:rsidR="009C612B" w:rsidRPr="000901E9">
        <w:rPr>
          <w:rFonts w:ascii="Arial" w:hAnsi="Arial" w:cs="Arial"/>
          <w:b/>
          <w:sz w:val="22"/>
          <w:szCs w:val="22"/>
        </w:rPr>
        <w:t xml:space="preserve"> and/or livestreams</w:t>
      </w:r>
    </w:p>
    <w:p w14:paraId="58A748BD" w14:textId="77777777" w:rsidR="00C21480" w:rsidRPr="000901E9" w:rsidRDefault="00C21480" w:rsidP="006D1B1F">
      <w:pPr>
        <w:rPr>
          <w:rFonts w:ascii="Arial" w:hAnsi="Arial" w:cs="Arial"/>
          <w:color w:val="0070C0"/>
          <w:sz w:val="22"/>
          <w:szCs w:val="22"/>
        </w:rPr>
      </w:pPr>
    </w:p>
    <w:p w14:paraId="249E61FE" w14:textId="77777777" w:rsidR="004473F5" w:rsidRPr="000901E9" w:rsidRDefault="004473F5" w:rsidP="006D1B1F">
      <w:pPr>
        <w:rPr>
          <w:rFonts w:ascii="Arial" w:hAnsi="Arial" w:cs="Arial"/>
          <w:color w:val="000000"/>
          <w:sz w:val="22"/>
          <w:szCs w:val="22"/>
          <w:u w:val="single"/>
        </w:rPr>
      </w:pPr>
      <w:r w:rsidRPr="000901E9">
        <w:rPr>
          <w:rFonts w:ascii="Arial" w:hAnsi="Arial" w:cs="Arial"/>
          <w:color w:val="000000"/>
          <w:sz w:val="22"/>
          <w:szCs w:val="22"/>
          <w:u w:val="single"/>
        </w:rPr>
        <w:t>Step 1</w:t>
      </w:r>
    </w:p>
    <w:p w14:paraId="6B2203E5" w14:textId="77777777" w:rsidR="004473F5" w:rsidRPr="006F7E25" w:rsidRDefault="004473F5" w:rsidP="00A14B80">
      <w:pPr>
        <w:numPr>
          <w:ilvl w:val="0"/>
          <w:numId w:val="65"/>
        </w:numPr>
        <w:rPr>
          <w:rFonts w:ascii="Arial" w:hAnsi="Arial" w:cs="Arial"/>
          <w:color w:val="000000"/>
          <w:sz w:val="22"/>
          <w:szCs w:val="22"/>
        </w:rPr>
      </w:pPr>
      <w:r w:rsidRPr="000901E9">
        <w:rPr>
          <w:rFonts w:ascii="Arial" w:hAnsi="Arial" w:cs="Arial"/>
          <w:color w:val="000000"/>
          <w:sz w:val="22"/>
          <w:szCs w:val="22"/>
        </w:rPr>
        <w:t>Report to your DSL immediately</w:t>
      </w:r>
      <w:r w:rsidR="009C612B" w:rsidRPr="000901E9">
        <w:rPr>
          <w:rFonts w:ascii="Arial" w:hAnsi="Arial" w:cs="Arial"/>
          <w:color w:val="000000"/>
          <w:sz w:val="22"/>
          <w:szCs w:val="22"/>
        </w:rPr>
        <w:t xml:space="preserve">. </w:t>
      </w:r>
    </w:p>
    <w:p w14:paraId="12FC51F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Never</w:t>
      </w:r>
      <w:r w:rsidRPr="000901E9">
        <w:rPr>
          <w:rFonts w:ascii="Arial" w:hAnsi="Arial" w:cs="Arial"/>
          <w:color w:val="0B0C0C"/>
          <w:sz w:val="22"/>
          <w:szCs w:val="22"/>
        </w:rPr>
        <w:t> view, copy, print, share, store or save the imagery yourself, or ask a child to share or download – </w:t>
      </w:r>
      <w:r w:rsidRPr="000901E9">
        <w:rPr>
          <w:rStyle w:val="Strong"/>
          <w:rFonts w:ascii="Arial" w:hAnsi="Arial" w:cs="Arial"/>
          <w:color w:val="0B0C0C"/>
          <w:sz w:val="22"/>
          <w:szCs w:val="22"/>
          <w:bdr w:val="none" w:sz="0" w:space="0" w:color="auto" w:frame="1"/>
        </w:rPr>
        <w:t>this is illegal</w:t>
      </w:r>
      <w:r w:rsidRPr="000901E9">
        <w:rPr>
          <w:rFonts w:ascii="Arial" w:hAnsi="Arial" w:cs="Arial"/>
          <w:color w:val="0B0C0C"/>
          <w:sz w:val="22"/>
          <w:szCs w:val="22"/>
        </w:rPr>
        <w:t>.</w:t>
      </w:r>
    </w:p>
    <w:p w14:paraId="74E24307"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Fonts w:ascii="Arial" w:hAnsi="Arial" w:cs="Arial"/>
          <w:color w:val="0B0C0C"/>
          <w:sz w:val="22"/>
          <w:szCs w:val="22"/>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delete the imagery or ask the young person to delete it.</w:t>
      </w:r>
    </w:p>
    <w:p w14:paraId="53C780F2"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share information about the incident with other members of staff, the young person(s) it involves or their, or other, parents and/or carers.</w:t>
      </w:r>
    </w:p>
    <w:p w14:paraId="57E8A17B"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say or do anything to blame or shame any young people involved.</w:t>
      </w:r>
    </w:p>
    <w:p w14:paraId="1287DBE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w:t>
      </w:r>
      <w:r w:rsidRPr="000901E9">
        <w:rPr>
          <w:rFonts w:ascii="Arial" w:hAnsi="Arial" w:cs="Arial"/>
          <w:color w:val="0B0C0C"/>
          <w:sz w:val="22"/>
          <w:szCs w:val="22"/>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sz w:val="22"/>
          <w:szCs w:val="22"/>
        </w:rPr>
      </w:pPr>
    </w:p>
    <w:p w14:paraId="3A4CDE81" w14:textId="77777777" w:rsidR="00C34E33" w:rsidRDefault="0077710D" w:rsidP="006D1B1F">
      <w:pPr>
        <w:rPr>
          <w:rFonts w:ascii="Arial" w:hAnsi="Arial" w:cs="Arial"/>
          <w:i/>
          <w:iCs/>
          <w:color w:val="000000"/>
          <w:sz w:val="16"/>
          <w:szCs w:val="16"/>
        </w:rPr>
      </w:pPr>
      <w:r w:rsidRPr="006F7E25">
        <w:rPr>
          <w:rFonts w:ascii="Arial" w:hAnsi="Arial" w:cs="Arial"/>
          <w:i/>
          <w:iCs/>
          <w:sz w:val="16"/>
          <w:szCs w:val="16"/>
        </w:rPr>
        <w:t xml:space="preserve">Taken from </w:t>
      </w:r>
      <w:hyperlink r:id="rId33"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1386ED5E" w:rsidR="006D1B1F" w:rsidRPr="00C34E33" w:rsidRDefault="0077710D" w:rsidP="006D1B1F">
      <w:pPr>
        <w:rPr>
          <w:rFonts w:ascii="Arial" w:hAnsi="Arial" w:cs="Arial"/>
          <w:i/>
          <w:iCs/>
          <w:color w:val="000000"/>
          <w:sz w:val="16"/>
          <w:szCs w:val="16"/>
        </w:rPr>
      </w:pPr>
      <w:r w:rsidRPr="003F227A">
        <w:rPr>
          <w:rFonts w:ascii="Arial" w:hAnsi="Arial" w:cs="Arial"/>
          <w:sz w:val="22"/>
          <w:szCs w:val="22"/>
          <w:u w:val="single"/>
        </w:rPr>
        <w:t xml:space="preserve">Step </w:t>
      </w:r>
      <w:r w:rsidR="004473F5" w:rsidRPr="003F227A">
        <w:rPr>
          <w:rFonts w:ascii="Arial" w:hAnsi="Arial" w:cs="Arial"/>
          <w:sz w:val="22"/>
          <w:szCs w:val="22"/>
          <w:u w:val="single"/>
        </w:rPr>
        <w:t>2</w:t>
      </w:r>
    </w:p>
    <w:p w14:paraId="12582B4D" w14:textId="77777777" w:rsidR="00696816" w:rsidRPr="003F227A" w:rsidRDefault="00F90AB3" w:rsidP="00A14B80">
      <w:pPr>
        <w:numPr>
          <w:ilvl w:val="0"/>
          <w:numId w:val="66"/>
        </w:numPr>
        <w:rPr>
          <w:rFonts w:ascii="Arial" w:hAnsi="Arial" w:cs="Arial"/>
          <w:sz w:val="22"/>
          <w:szCs w:val="22"/>
          <w:u w:val="single"/>
        </w:rPr>
      </w:pPr>
      <w:r w:rsidRPr="003F227A">
        <w:rPr>
          <w:rFonts w:ascii="Arial" w:hAnsi="Arial" w:cs="Arial"/>
          <w:sz w:val="22"/>
          <w:szCs w:val="22"/>
        </w:rPr>
        <w:lastRenderedPageBreak/>
        <w:t xml:space="preserve">The DSL </w:t>
      </w:r>
      <w:r w:rsidR="006D1B1F" w:rsidRPr="003F227A">
        <w:rPr>
          <w:rFonts w:ascii="Arial" w:hAnsi="Arial" w:cs="Arial"/>
          <w:sz w:val="22"/>
          <w:szCs w:val="22"/>
        </w:rPr>
        <w:t>will</w:t>
      </w:r>
      <w:r w:rsidR="007A563B" w:rsidRPr="003F227A">
        <w:rPr>
          <w:rFonts w:ascii="Arial" w:hAnsi="Arial" w:cs="Arial"/>
          <w:sz w:val="22"/>
          <w:szCs w:val="22"/>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sz w:val="22"/>
          <w:szCs w:val="22"/>
          <w:u w:val="single"/>
        </w:rPr>
      </w:pPr>
    </w:p>
    <w:p w14:paraId="744E2AB4" w14:textId="1F9C5A42" w:rsidR="00696816" w:rsidRPr="00CD027D" w:rsidRDefault="00696816" w:rsidP="00696816">
      <w:pPr>
        <w:rPr>
          <w:rFonts w:ascii="Arial" w:hAnsi="Arial" w:cs="Arial"/>
          <w:sz w:val="22"/>
          <w:szCs w:val="22"/>
          <w:u w:val="single"/>
        </w:rPr>
      </w:pPr>
      <w:r w:rsidRPr="000C1DD4">
        <w:rPr>
          <w:rFonts w:ascii="Arial" w:hAnsi="Arial" w:cs="Arial"/>
          <w:sz w:val="22"/>
          <w:szCs w:val="22"/>
          <w:u w:val="single"/>
        </w:rPr>
        <w:t>The following risk factors will be considered:-</w:t>
      </w:r>
    </w:p>
    <w:p w14:paraId="75C925F0"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other knowledge of either the sender/recipient</w:t>
      </w:r>
      <w:r w:rsidRPr="000C1DD4">
        <w:rPr>
          <w:rFonts w:ascii="MS Gothic" w:eastAsia="MS Gothic" w:hAnsi="MS Gothic" w:cs="MS Gothic" w:hint="eastAsia"/>
          <w:sz w:val="22"/>
          <w:szCs w:val="22"/>
        </w:rPr>
        <w:t> </w:t>
      </w:r>
      <w:r w:rsidRPr="000C1DD4">
        <w:rPr>
          <w:rFonts w:ascii="Arial" w:hAnsi="Arial" w:cs="Arial"/>
          <w:sz w:val="22"/>
          <w:szCs w:val="22"/>
        </w:rPr>
        <w:t>may add cause for concern (ie difficult home circumstances)</w:t>
      </w:r>
    </w:p>
    <w:p w14:paraId="571144D2" w14:textId="77777777" w:rsidR="007A563B" w:rsidRPr="000C1DD4" w:rsidRDefault="007A563B" w:rsidP="00696816">
      <w:pPr>
        <w:rPr>
          <w:rFonts w:ascii="Arial" w:hAnsi="Arial" w:cs="Arial"/>
          <w:sz w:val="22"/>
          <w:szCs w:val="22"/>
        </w:rPr>
      </w:pPr>
    </w:p>
    <w:p w14:paraId="4C8A0501" w14:textId="77777777" w:rsidR="00696816" w:rsidRPr="003F227A" w:rsidRDefault="00696816" w:rsidP="00696816">
      <w:pPr>
        <w:widowControl w:val="0"/>
        <w:autoSpaceDE w:val="0"/>
        <w:autoSpaceDN w:val="0"/>
        <w:adjustRightInd w:val="0"/>
        <w:rPr>
          <w:rFonts w:ascii="Arial" w:hAnsi="Arial" w:cs="Arial"/>
          <w:sz w:val="22"/>
          <w:szCs w:val="22"/>
          <w:u w:val="single"/>
        </w:rPr>
      </w:pPr>
      <w:r w:rsidRPr="003F227A">
        <w:rPr>
          <w:rFonts w:ascii="Arial" w:hAnsi="Arial" w:cs="Arial"/>
          <w:sz w:val="22"/>
          <w:szCs w:val="22"/>
          <w:u w:val="single"/>
        </w:rPr>
        <w:t xml:space="preserve">Step 3 </w:t>
      </w:r>
    </w:p>
    <w:p w14:paraId="65EED399" w14:textId="0E92D2FA" w:rsidR="00696816" w:rsidRPr="003F227A" w:rsidRDefault="007A563B" w:rsidP="00A14B80">
      <w:pPr>
        <w:widowControl w:val="0"/>
        <w:numPr>
          <w:ilvl w:val="0"/>
          <w:numId w:val="66"/>
        </w:numPr>
        <w:autoSpaceDE w:val="0"/>
        <w:autoSpaceDN w:val="0"/>
        <w:adjustRightInd w:val="0"/>
        <w:rPr>
          <w:rFonts w:ascii="Arial" w:hAnsi="Arial" w:cs="Arial"/>
          <w:color w:val="000000"/>
          <w:sz w:val="22"/>
          <w:szCs w:val="22"/>
        </w:rPr>
      </w:pPr>
      <w:r w:rsidRPr="003F227A">
        <w:rPr>
          <w:rFonts w:ascii="Arial" w:hAnsi="Arial" w:cs="Arial"/>
          <w:sz w:val="22"/>
          <w:szCs w:val="22"/>
        </w:rPr>
        <w:t xml:space="preserve">A referral will be made </w:t>
      </w:r>
      <w:r w:rsidR="00696816" w:rsidRPr="003F227A">
        <w:rPr>
          <w:rFonts w:ascii="Arial" w:hAnsi="Arial" w:cs="Arial"/>
          <w:sz w:val="22"/>
          <w:szCs w:val="22"/>
        </w:rPr>
        <w:t xml:space="preserve">to </w:t>
      </w:r>
      <w:r w:rsidR="007E3043" w:rsidRPr="007E3043">
        <w:rPr>
          <w:rFonts w:ascii="Arial" w:hAnsi="Arial" w:cs="Arial"/>
          <w:color w:val="000000"/>
          <w:sz w:val="22"/>
          <w:szCs w:val="22"/>
        </w:rPr>
        <w:t>children’s social care</w:t>
      </w:r>
      <w:r w:rsidR="007E3043" w:rsidRPr="003F227A">
        <w:rPr>
          <w:rFonts w:ascii="Arial" w:hAnsi="Arial" w:cs="Arial"/>
          <w:i/>
          <w:iCs/>
          <w:color w:val="FF0000"/>
          <w:sz w:val="22"/>
          <w:szCs w:val="22"/>
        </w:rPr>
        <w:t xml:space="preserve"> </w:t>
      </w:r>
      <w:r w:rsidR="00696816" w:rsidRPr="003F227A">
        <w:rPr>
          <w:rFonts w:ascii="Arial" w:hAnsi="Arial" w:cs="Arial"/>
          <w:color w:val="000000"/>
          <w:sz w:val="22"/>
          <w:szCs w:val="22"/>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sz w:val="22"/>
          <w:szCs w:val="22"/>
          <w:u w:val="single"/>
        </w:rPr>
      </w:pPr>
      <w:r w:rsidRPr="003F227A">
        <w:rPr>
          <w:rFonts w:ascii="Arial" w:hAnsi="Arial" w:cs="Arial"/>
          <w:sz w:val="22"/>
          <w:szCs w:val="22"/>
          <w:u w:val="single"/>
        </w:rPr>
        <w:t xml:space="preserve">Step 4 </w:t>
      </w:r>
    </w:p>
    <w:p w14:paraId="11636F35" w14:textId="77777777" w:rsidR="007A563B" w:rsidRPr="003F227A" w:rsidRDefault="00696816" w:rsidP="00A14B80">
      <w:pPr>
        <w:numPr>
          <w:ilvl w:val="0"/>
          <w:numId w:val="66"/>
        </w:numPr>
        <w:rPr>
          <w:rFonts w:ascii="Arial" w:hAnsi="Arial" w:cs="Arial"/>
          <w:sz w:val="22"/>
          <w:szCs w:val="22"/>
        </w:rPr>
      </w:pPr>
      <w:r w:rsidRPr="003F227A">
        <w:rPr>
          <w:rFonts w:ascii="Arial" w:hAnsi="Arial" w:cs="Arial"/>
          <w:sz w:val="22"/>
          <w:szCs w:val="22"/>
        </w:rPr>
        <w:t>Interviews will take place with those involved.</w:t>
      </w:r>
    </w:p>
    <w:p w14:paraId="2EADF81B" w14:textId="77777777" w:rsidR="00696816" w:rsidRPr="003F227A" w:rsidRDefault="00696816" w:rsidP="00696816">
      <w:pPr>
        <w:rPr>
          <w:rFonts w:ascii="Arial" w:hAnsi="Arial" w:cs="Arial"/>
          <w:sz w:val="22"/>
          <w:szCs w:val="22"/>
        </w:rPr>
      </w:pPr>
      <w:r w:rsidRPr="003F227A">
        <w:rPr>
          <w:rFonts w:ascii="Arial" w:hAnsi="Arial" w:cs="Arial"/>
          <w:sz w:val="22"/>
          <w:szCs w:val="22"/>
          <w:u w:val="single"/>
        </w:rPr>
        <w:t>Step 5</w:t>
      </w:r>
      <w:r w:rsidRPr="003F227A">
        <w:rPr>
          <w:rFonts w:ascii="Arial" w:hAnsi="Arial" w:cs="Arial"/>
          <w:sz w:val="22"/>
          <w:szCs w:val="22"/>
        </w:rPr>
        <w:t xml:space="preserve"> </w:t>
      </w:r>
    </w:p>
    <w:p w14:paraId="6313F1F5" w14:textId="77777777" w:rsidR="007A563B" w:rsidRPr="006F7E25" w:rsidRDefault="00696816" w:rsidP="00A14B80">
      <w:pPr>
        <w:numPr>
          <w:ilvl w:val="0"/>
          <w:numId w:val="66"/>
        </w:numPr>
        <w:rPr>
          <w:rFonts w:ascii="Arial" w:hAnsi="Arial" w:cs="Arial"/>
          <w:sz w:val="22"/>
          <w:szCs w:val="22"/>
        </w:rPr>
      </w:pPr>
      <w:r w:rsidRPr="003F227A">
        <w:rPr>
          <w:rFonts w:ascii="Arial" w:hAnsi="Arial" w:cs="Arial"/>
          <w:sz w:val="22"/>
          <w:szCs w:val="22"/>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sz w:val="22"/>
          <w:szCs w:val="22"/>
        </w:rPr>
      </w:pPr>
      <w:r w:rsidRPr="000C1DD4">
        <w:rPr>
          <w:rFonts w:ascii="Arial" w:hAnsi="Arial" w:cs="Arial"/>
          <w:color w:val="000000"/>
          <w:sz w:val="22"/>
          <w:szCs w:val="22"/>
          <w:u w:val="single"/>
        </w:rPr>
        <w:t xml:space="preserve">Step </w:t>
      </w:r>
      <w:r w:rsidR="00696816" w:rsidRPr="000C1DD4">
        <w:rPr>
          <w:rFonts w:ascii="Arial" w:hAnsi="Arial" w:cs="Arial"/>
          <w:color w:val="000000"/>
          <w:sz w:val="22"/>
          <w:szCs w:val="22"/>
          <w:u w:val="single"/>
        </w:rPr>
        <w:t>6</w:t>
      </w:r>
      <w:r w:rsidRPr="000C1DD4">
        <w:rPr>
          <w:rFonts w:ascii="Arial" w:hAnsi="Arial" w:cs="Arial"/>
          <w:sz w:val="22"/>
          <w:szCs w:val="22"/>
        </w:rPr>
        <w:t xml:space="preserve"> </w:t>
      </w:r>
    </w:p>
    <w:p w14:paraId="2CBBBB45" w14:textId="77777777" w:rsidR="006D1B1F" w:rsidRPr="000C1DD4" w:rsidRDefault="00696816" w:rsidP="00A14B80">
      <w:pPr>
        <w:numPr>
          <w:ilvl w:val="0"/>
          <w:numId w:val="64"/>
        </w:numPr>
        <w:rPr>
          <w:rFonts w:ascii="Arial" w:hAnsi="Arial" w:cs="Arial"/>
          <w:sz w:val="22"/>
          <w:szCs w:val="22"/>
        </w:rPr>
      </w:pPr>
      <w:r w:rsidRPr="000C1DD4">
        <w:rPr>
          <w:rFonts w:ascii="Arial" w:hAnsi="Arial" w:cs="Arial"/>
          <w:sz w:val="22"/>
          <w:szCs w:val="22"/>
        </w:rPr>
        <w:t>Safeguarding records will be updated</w:t>
      </w:r>
      <w:r w:rsidR="00F00726" w:rsidRPr="000C1DD4">
        <w:rPr>
          <w:rFonts w:ascii="Arial" w:hAnsi="Arial" w:cs="Arial"/>
          <w:sz w:val="22"/>
          <w:szCs w:val="22"/>
        </w:rPr>
        <w:t xml:space="preserve"> using the school’s safeguarding </w:t>
      </w:r>
      <w:r w:rsidR="0077710D" w:rsidRPr="000C1DD4">
        <w:rPr>
          <w:rFonts w:ascii="Arial" w:hAnsi="Arial" w:cs="Arial"/>
          <w:sz w:val="22"/>
          <w:szCs w:val="22"/>
        </w:rPr>
        <w:t>recording procedures</w:t>
      </w:r>
      <w:r w:rsidR="006D1B1F" w:rsidRPr="000C1DD4">
        <w:rPr>
          <w:rFonts w:ascii="Arial" w:hAnsi="Arial" w:cs="Arial"/>
          <w:sz w:val="22"/>
          <w:szCs w:val="22"/>
        </w:rPr>
        <w:t>, including actions taken / not taken and the justification for these decisions (linked to the points above).</w:t>
      </w:r>
    </w:p>
    <w:p w14:paraId="114EAEAD" w14:textId="77777777" w:rsidR="00CD027D" w:rsidRDefault="00CD027D" w:rsidP="00D6335B">
      <w:pPr>
        <w:pStyle w:val="MediumGrid1-Accent21"/>
        <w:ind w:left="0"/>
        <w:rPr>
          <w:rFonts w:ascii="Arial" w:hAnsi="Arial" w:cs="Arial"/>
          <w:b/>
          <w:bCs/>
          <w:u w:val="single"/>
        </w:rPr>
      </w:pPr>
    </w:p>
    <w:p w14:paraId="33A6EA48" w14:textId="34A3F730"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sz w:val="22"/>
          <w:szCs w:val="22"/>
        </w:rPr>
      </w:pPr>
      <w:r>
        <w:rPr>
          <w:rFonts w:ascii="Arial" w:hAnsi="Arial" w:cs="Arial"/>
          <w:color w:val="000000"/>
          <w:sz w:val="22"/>
          <w:szCs w:val="22"/>
        </w:rPr>
        <w:t>“</w:t>
      </w:r>
      <w:r w:rsidR="00C30233">
        <w:rPr>
          <w:rFonts w:ascii="Arial" w:hAnsi="Arial" w:cs="Arial"/>
          <w:color w:val="000000"/>
          <w:sz w:val="22"/>
          <w:szCs w:val="22"/>
        </w:rPr>
        <w:t>Sexual abuse i</w:t>
      </w:r>
      <w:r w:rsidR="00C30233" w:rsidRPr="000C1DD4">
        <w:rPr>
          <w:rFonts w:ascii="Arial" w:hAnsi="Arial" w:cs="Arial"/>
          <w:color w:val="000000"/>
          <w:sz w:val="22"/>
          <w:szCs w:val="22"/>
        </w:rPr>
        <w:t xml:space="preserve">nvolves forcing or enticing a child or young person to take part in sexual activities, not </w:t>
      </w:r>
      <w:r w:rsidR="00C30233" w:rsidRPr="00045377">
        <w:rPr>
          <w:rFonts w:ascii="Arial" w:hAnsi="Arial" w:cs="Arial"/>
          <w:color w:val="000000"/>
          <w:sz w:val="22"/>
          <w:szCs w:val="22"/>
        </w:rPr>
        <w:t>necessarily involving violence, whether</w:t>
      </w:r>
      <w:r w:rsidR="00C30233" w:rsidRPr="000C1DD4">
        <w:rPr>
          <w:rFonts w:ascii="Arial" w:hAnsi="Arial" w:cs="Arial"/>
          <w:color w:val="000000"/>
          <w:sz w:val="22"/>
          <w:szCs w:val="22"/>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sz w:val="22"/>
          <w:szCs w:val="22"/>
        </w:rPr>
        <w:t xml:space="preserve"> </w:t>
      </w:r>
      <w:r w:rsidR="00C30233" w:rsidRPr="007B60F6">
        <w:rPr>
          <w:rFonts w:ascii="Arial" w:hAnsi="Arial" w:cs="Arial"/>
          <w:color w:val="000000"/>
          <w:sz w:val="22"/>
          <w:szCs w:val="22"/>
        </w:rPr>
        <w:t>Sexual abuse can take place online, and technology can be used to facilitate offline abuse.</w:t>
      </w:r>
      <w:r w:rsidR="00C30233" w:rsidRPr="000C1DD4">
        <w:rPr>
          <w:rFonts w:ascii="Arial" w:hAnsi="Arial" w:cs="Arial"/>
          <w:color w:val="000000"/>
          <w:sz w:val="22"/>
          <w:szCs w:val="22"/>
        </w:rPr>
        <w:t xml:space="preserve"> Sexual abuse is not solely perpetrated by adult males. </w:t>
      </w:r>
      <w:r w:rsidR="00C30233" w:rsidRPr="000C1DD4">
        <w:rPr>
          <w:rFonts w:ascii="Arial" w:hAnsi="Arial" w:cs="Arial"/>
          <w:color w:val="000000"/>
          <w:sz w:val="22"/>
          <w:szCs w:val="22"/>
        </w:rPr>
        <w:lastRenderedPageBreak/>
        <w:t>Women can also commit acts of sexual abuse, as can other children</w:t>
      </w:r>
      <w:r w:rsidRPr="005B72D4">
        <w:rPr>
          <w:rFonts w:ascii="Arial" w:hAnsi="Arial" w:cs="Arial"/>
          <w:color w:val="000000"/>
          <w:sz w:val="22"/>
          <w:szCs w:val="22"/>
        </w:rPr>
        <w:t xml:space="preserve">.” </w:t>
      </w:r>
      <w:r w:rsidR="001345A0" w:rsidRPr="005B72D4">
        <w:rPr>
          <w:rFonts w:ascii="Arial" w:hAnsi="Arial" w:cs="Arial"/>
          <w:color w:val="000000"/>
          <w:sz w:val="22"/>
          <w:szCs w:val="22"/>
        </w:rPr>
        <w:t>‘</w:t>
      </w:r>
      <w:r w:rsidRPr="005B72D4">
        <w:rPr>
          <w:rFonts w:ascii="Arial" w:hAnsi="Arial" w:cs="Arial"/>
          <w:i/>
          <w:iCs/>
          <w:color w:val="000000"/>
          <w:sz w:val="22"/>
          <w:szCs w:val="22"/>
        </w:rPr>
        <w:t>Working Together To Safeguard Children</w:t>
      </w:r>
      <w:r w:rsidR="001345A0" w:rsidRPr="005B72D4">
        <w:rPr>
          <w:rFonts w:ascii="Arial" w:hAnsi="Arial" w:cs="Arial"/>
          <w:i/>
          <w:iCs/>
          <w:color w:val="000000"/>
          <w:sz w:val="22"/>
          <w:szCs w:val="22"/>
        </w:rPr>
        <w:t>’</w:t>
      </w:r>
    </w:p>
    <w:p w14:paraId="47EADDD2" w14:textId="77777777" w:rsidR="007E22DD" w:rsidRDefault="007E22DD" w:rsidP="00C30233">
      <w:pPr>
        <w:rPr>
          <w:rFonts w:ascii="Arial" w:hAnsi="Arial" w:cs="Arial"/>
          <w:b/>
          <w:bCs/>
          <w:color w:val="000000"/>
          <w:sz w:val="22"/>
          <w:szCs w:val="22"/>
        </w:rPr>
      </w:pPr>
    </w:p>
    <w:p w14:paraId="2C2D2491" w14:textId="047642BC" w:rsidR="002563D8" w:rsidRDefault="00581A6E" w:rsidP="00C30233">
      <w:pPr>
        <w:rPr>
          <w:rFonts w:ascii="Arial" w:hAnsi="Arial" w:cs="Arial"/>
          <w:b/>
          <w:bCs/>
          <w:color w:val="000000"/>
          <w:sz w:val="22"/>
          <w:szCs w:val="22"/>
        </w:rPr>
      </w:pPr>
      <w:r>
        <w:rPr>
          <w:rFonts w:ascii="Arial" w:hAnsi="Arial" w:cs="Arial"/>
          <w:b/>
          <w:bCs/>
          <w:color w:val="000000"/>
          <w:sz w:val="22"/>
          <w:szCs w:val="22"/>
        </w:rPr>
        <w:t>Signs and indicators of sexual abuse</w:t>
      </w:r>
    </w:p>
    <w:p w14:paraId="5AE0A8F7"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Physical signs eg bruising, pain or soreness in the genital area</w:t>
      </w:r>
    </w:p>
    <w:p w14:paraId="77BEE0D9"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Being afraid /avoiding a particular person</w:t>
      </w:r>
    </w:p>
    <w:p w14:paraId="70C4CBDB"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Being withdrawn</w:t>
      </w:r>
    </w:p>
    <w:p w14:paraId="48CD8778"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Self-harming</w:t>
      </w:r>
    </w:p>
    <w:p w14:paraId="0FD2EAA0"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Episodes of going missing</w:t>
      </w:r>
    </w:p>
    <w:p w14:paraId="297FC269"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Eating disorders</w:t>
      </w:r>
    </w:p>
    <w:p w14:paraId="2551F829" w14:textId="77777777" w:rsidR="00581A6E" w:rsidRP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 xml:space="preserve">Displaying sexualised behaviour or having sexual knowledge that’s inappropriate for their age and stage of development. </w:t>
      </w:r>
    </w:p>
    <w:p w14:paraId="169C9C81" w14:textId="77777777" w:rsidR="009268BB" w:rsidRDefault="009268BB" w:rsidP="00C30233">
      <w:pPr>
        <w:rPr>
          <w:rFonts w:ascii="Arial" w:hAnsi="Arial" w:cs="Arial"/>
          <w:color w:val="000000"/>
          <w:sz w:val="22"/>
          <w:szCs w:val="22"/>
        </w:rPr>
      </w:pPr>
      <w:r>
        <w:rPr>
          <w:rFonts w:ascii="Arial" w:hAnsi="Arial" w:cs="Arial"/>
          <w:color w:val="000000"/>
          <w:sz w:val="22"/>
          <w:szCs w:val="22"/>
        </w:rPr>
        <w:t>Grooming is a process that involves the perpetrator building a trusted relationship with the child or children</w:t>
      </w:r>
      <w:r w:rsidR="00A84F3B">
        <w:rPr>
          <w:rFonts w:ascii="Arial" w:hAnsi="Arial" w:cs="Arial"/>
          <w:color w:val="000000"/>
          <w:sz w:val="22"/>
          <w:szCs w:val="22"/>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sz w:val="22"/>
          <w:szCs w:val="22"/>
        </w:rPr>
        <w:t xml:space="preserve"> grooming can also be used to radicalise a child – (see also section 2.5 below)</w:t>
      </w:r>
    </w:p>
    <w:p w14:paraId="1852B50E" w14:textId="77777777" w:rsidR="002563D8" w:rsidRPr="006F7E25" w:rsidRDefault="002563D8" w:rsidP="002563D8">
      <w:pPr>
        <w:rPr>
          <w:rFonts w:ascii="Arial" w:hAnsi="Arial" w:cs="Arial"/>
          <w:b/>
          <w:bCs/>
          <w:color w:val="000000"/>
          <w:sz w:val="22"/>
          <w:szCs w:val="22"/>
        </w:rPr>
      </w:pPr>
      <w:r w:rsidRPr="00F656B0">
        <w:rPr>
          <w:rFonts w:ascii="Arial" w:hAnsi="Arial" w:cs="Arial"/>
          <w:b/>
          <w:bCs/>
          <w:color w:val="000000"/>
          <w:sz w:val="22"/>
          <w:szCs w:val="22"/>
        </w:rPr>
        <w:t>Responding to concerns</w:t>
      </w:r>
      <w:r>
        <w:rPr>
          <w:rFonts w:ascii="Arial" w:hAnsi="Arial" w:cs="Arial"/>
          <w:b/>
          <w:bCs/>
          <w:color w:val="000000"/>
          <w:sz w:val="22"/>
          <w:szCs w:val="22"/>
        </w:rPr>
        <w:t xml:space="preserve"> of </w:t>
      </w:r>
      <w:r w:rsidRPr="00F656B0">
        <w:rPr>
          <w:rFonts w:ascii="Arial" w:hAnsi="Arial" w:cs="Arial"/>
          <w:b/>
          <w:bCs/>
          <w:color w:val="000000"/>
          <w:sz w:val="22"/>
          <w:szCs w:val="22"/>
        </w:rPr>
        <w:t xml:space="preserve"> 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sz w:val="22"/>
          <w:szCs w:val="22"/>
          <w:u w:val="single"/>
        </w:rPr>
      </w:pPr>
      <w:r w:rsidRPr="00F656B0">
        <w:rPr>
          <w:rFonts w:ascii="Arial" w:hAnsi="Arial" w:cs="Arial"/>
          <w:color w:val="000000"/>
          <w:sz w:val="22"/>
          <w:szCs w:val="22"/>
          <w:u w:val="single"/>
        </w:rPr>
        <w:t xml:space="preserve">Step 1 </w:t>
      </w:r>
    </w:p>
    <w:p w14:paraId="59217388" w14:textId="77777777" w:rsidR="002563D8" w:rsidRPr="002563D8" w:rsidRDefault="002563D8"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2563D8">
        <w:rPr>
          <w:rFonts w:ascii="Arial" w:hAnsi="Arial" w:cs="Arial"/>
          <w:color w:val="000000"/>
          <w:sz w:val="22"/>
          <w:szCs w:val="22"/>
        </w:rPr>
        <w:t xml:space="preserve">Immediate consideration should be given as to how best to support and protect the victim </w:t>
      </w:r>
      <w:r>
        <w:rPr>
          <w:rFonts w:ascii="Arial" w:hAnsi="Arial" w:cs="Arial"/>
          <w:color w:val="000000"/>
          <w:sz w:val="22"/>
          <w:szCs w:val="22"/>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sz w:val="22"/>
          <w:szCs w:val="22"/>
          <w:u w:val="single"/>
        </w:rPr>
      </w:pPr>
      <w:r w:rsidRPr="002563D8">
        <w:rPr>
          <w:rFonts w:ascii="Arial" w:hAnsi="Arial" w:cs="Arial"/>
          <w:color w:val="000000"/>
          <w:sz w:val="22"/>
          <w:szCs w:val="22"/>
          <w:u w:val="single"/>
        </w:rPr>
        <w:t>Step 2</w:t>
      </w:r>
    </w:p>
    <w:p w14:paraId="5E79C38A" w14:textId="77777777" w:rsidR="00581A6E" w:rsidRPr="00581A6E" w:rsidRDefault="002563D8"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0901E9">
        <w:rPr>
          <w:rFonts w:ascii="Arial" w:hAnsi="Arial" w:cs="Arial"/>
          <w:b/>
          <w:bCs/>
          <w:color w:val="000000"/>
          <w:sz w:val="22"/>
          <w:szCs w:val="22"/>
        </w:rPr>
        <w:t>Record</w:t>
      </w:r>
      <w:r w:rsidRPr="000901E9">
        <w:rPr>
          <w:rFonts w:ascii="Arial" w:hAnsi="Arial" w:cs="Arial"/>
          <w:color w:val="000000"/>
          <w:sz w:val="22"/>
          <w:szCs w:val="22"/>
        </w:rPr>
        <w:t xml:space="preserve"> the incident using the school’s safeguarding recording procedures and </w:t>
      </w:r>
      <w:r w:rsidRPr="000901E9">
        <w:rPr>
          <w:rFonts w:ascii="Arial" w:hAnsi="Arial" w:cs="Arial"/>
          <w:b/>
          <w:bCs/>
          <w:color w:val="000000"/>
          <w:sz w:val="22"/>
          <w:szCs w:val="22"/>
        </w:rPr>
        <w:t>report</w:t>
      </w:r>
      <w:r w:rsidRPr="000901E9">
        <w:rPr>
          <w:rFonts w:ascii="Arial" w:hAnsi="Arial" w:cs="Arial"/>
          <w:color w:val="000000"/>
          <w:sz w:val="22"/>
          <w:szCs w:val="22"/>
        </w:rPr>
        <w:t xml:space="preserve"> to the DSL / deputy in line with safeguarding and child protection procedures, as soon as possible.</w:t>
      </w:r>
      <w:r w:rsidR="00581A6E">
        <w:rPr>
          <w:rFonts w:ascii="Arial" w:hAnsi="Arial" w:cs="Arial"/>
          <w:color w:val="000000"/>
          <w:sz w:val="22"/>
          <w:szCs w:val="22"/>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sz w:val="22"/>
          <w:szCs w:val="22"/>
        </w:rPr>
      </w:pPr>
    </w:p>
    <w:p w14:paraId="048493E3" w14:textId="5FE1BE6D" w:rsidR="002563D8" w:rsidRPr="006F7E25" w:rsidRDefault="00581A6E" w:rsidP="00581A6E">
      <w:pPr>
        <w:widowControl w:val="0"/>
        <w:autoSpaceDE w:val="0"/>
        <w:autoSpaceDN w:val="0"/>
        <w:adjustRightInd w:val="0"/>
        <w:spacing w:line="216" w:lineRule="atLeast"/>
        <w:rPr>
          <w:rFonts w:ascii="Arial" w:hAnsi="Arial" w:cs="Arial"/>
          <w:color w:val="000000"/>
          <w:sz w:val="22"/>
          <w:szCs w:val="22"/>
          <w:u w:val="single"/>
        </w:rPr>
      </w:pPr>
      <w:r>
        <w:rPr>
          <w:rFonts w:ascii="Arial" w:hAnsi="Arial" w:cs="Arial"/>
          <w:color w:val="000000"/>
          <w:sz w:val="22"/>
          <w:szCs w:val="22"/>
        </w:rPr>
        <w:t xml:space="preserve">The DSL will make a referral to Children’s </w:t>
      </w:r>
      <w:r w:rsidR="00CD027D">
        <w:rPr>
          <w:rFonts w:ascii="Arial" w:hAnsi="Arial" w:cs="Arial"/>
          <w:color w:val="000000"/>
          <w:sz w:val="22"/>
          <w:szCs w:val="22"/>
        </w:rPr>
        <w:t>S</w:t>
      </w:r>
      <w:r>
        <w:rPr>
          <w:rFonts w:ascii="Arial" w:hAnsi="Arial" w:cs="Arial"/>
          <w:color w:val="000000"/>
          <w:sz w:val="22"/>
          <w:szCs w:val="22"/>
        </w:rPr>
        <w:t xml:space="preserve">ocial </w:t>
      </w:r>
      <w:r w:rsidR="00CD027D">
        <w:rPr>
          <w:rFonts w:ascii="Arial" w:hAnsi="Arial" w:cs="Arial"/>
          <w:color w:val="000000"/>
          <w:sz w:val="22"/>
          <w:szCs w:val="22"/>
        </w:rPr>
        <w:t>C</w:t>
      </w:r>
      <w:r>
        <w:rPr>
          <w:rFonts w:ascii="Arial" w:hAnsi="Arial" w:cs="Arial"/>
          <w:color w:val="000000"/>
          <w:sz w:val="22"/>
          <w:szCs w:val="22"/>
        </w:rPr>
        <w:t>are.</w:t>
      </w:r>
      <w:r w:rsidR="002563D8" w:rsidRPr="000901E9">
        <w:rPr>
          <w:rFonts w:ascii="Arial" w:hAnsi="Arial" w:cs="Arial"/>
          <w:color w:val="000000"/>
          <w:sz w:val="22"/>
          <w:szCs w:val="22"/>
        </w:rPr>
        <w:t xml:space="preserve"> </w:t>
      </w:r>
    </w:p>
    <w:p w14:paraId="6D2A0F34" w14:textId="77777777" w:rsidR="00C30233" w:rsidRPr="000C1DD4" w:rsidRDefault="00C30233" w:rsidP="00D70C5F">
      <w:pPr>
        <w:outlineLvl w:val="0"/>
        <w:rPr>
          <w:rFonts w:ascii="Arial" w:hAnsi="Arial" w:cs="Arial"/>
          <w:color w:val="0070C0"/>
          <w:sz w:val="22"/>
          <w:szCs w:val="22"/>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B72D4">
        <w:rPr>
          <w:rFonts w:ascii="Arial" w:hAnsi="Arial" w:cs="Arial"/>
          <w:bCs/>
          <w:i/>
          <w:iCs/>
          <w:color w:val="000000"/>
          <w:sz w:val="16"/>
          <w:szCs w:val="16"/>
        </w:rPr>
        <w:t>also Pa</w:t>
      </w:r>
      <w:r w:rsidR="00653C63" w:rsidRPr="005B72D4">
        <w:rPr>
          <w:rFonts w:ascii="Arial" w:hAnsi="Arial" w:cs="Arial"/>
          <w:bCs/>
          <w:i/>
          <w:iCs/>
          <w:color w:val="000000"/>
          <w:sz w:val="16"/>
          <w:szCs w:val="16"/>
        </w:rPr>
        <w:t>rt 1</w:t>
      </w:r>
      <w:r w:rsidRPr="005B72D4">
        <w:rPr>
          <w:rFonts w:ascii="Arial" w:hAnsi="Arial" w:cs="Arial"/>
          <w:bCs/>
          <w:i/>
          <w:iCs/>
          <w:color w:val="000000"/>
          <w:sz w:val="16"/>
          <w:szCs w:val="16"/>
        </w:rPr>
        <w:t xml:space="preserve"> </w:t>
      </w:r>
      <w:r w:rsidR="00653C63" w:rsidRPr="005B72D4">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34"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sz w:val="22"/>
          <w:szCs w:val="22"/>
        </w:rPr>
      </w:pPr>
      <w:r w:rsidRPr="000C1DD4">
        <w:rPr>
          <w:rFonts w:ascii="Arial" w:hAnsi="Arial" w:cs="Arial"/>
          <w:color w:val="000000"/>
          <w:sz w:val="22"/>
          <w:szCs w:val="22"/>
        </w:rPr>
        <w:t xml:space="preserve">This school recognises that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can be exploited sexually</w:t>
      </w:r>
      <w:r w:rsidR="00F50971" w:rsidRPr="000C1DD4">
        <w:rPr>
          <w:rFonts w:ascii="Arial" w:hAnsi="Arial" w:cs="Arial"/>
          <w:color w:val="000000"/>
          <w:sz w:val="22"/>
          <w:szCs w:val="22"/>
        </w:rPr>
        <w:t xml:space="preserve"> (CSE)</w:t>
      </w:r>
      <w:r w:rsidRPr="000C1DD4">
        <w:rPr>
          <w:rFonts w:ascii="Arial" w:hAnsi="Arial" w:cs="Arial"/>
          <w:color w:val="000000"/>
          <w:sz w:val="22"/>
          <w:szCs w:val="22"/>
        </w:rPr>
        <w:t xml:space="preserve"> or criminally</w:t>
      </w:r>
      <w:r w:rsidR="00F50971" w:rsidRPr="000C1DD4">
        <w:rPr>
          <w:rFonts w:ascii="Arial" w:hAnsi="Arial" w:cs="Arial"/>
          <w:color w:val="000000"/>
          <w:sz w:val="22"/>
          <w:szCs w:val="22"/>
        </w:rPr>
        <w:t xml:space="preserve"> (CCE)</w:t>
      </w:r>
      <w:r w:rsidRPr="000C1DD4">
        <w:rPr>
          <w:rFonts w:ascii="Arial" w:hAnsi="Arial" w:cs="Arial"/>
          <w:color w:val="000000"/>
          <w:sz w:val="22"/>
          <w:szCs w:val="22"/>
        </w:rPr>
        <w:t xml:space="preserve">. </w:t>
      </w:r>
      <w:r w:rsidR="00F50971" w:rsidRPr="000C1DD4">
        <w:rPr>
          <w:rFonts w:ascii="Arial" w:hAnsi="Arial" w:cs="Arial"/>
          <w:color w:val="000000"/>
          <w:sz w:val="22"/>
          <w:szCs w:val="22"/>
        </w:rPr>
        <w:t>CSE and CCE can affect children, both male and female and can involve children who have been trafficked. They</w:t>
      </w:r>
      <w:r w:rsidR="00910CBB" w:rsidRPr="000C1DD4">
        <w:rPr>
          <w:rFonts w:ascii="Arial" w:hAnsi="Arial" w:cs="Arial"/>
          <w:color w:val="000000"/>
          <w:sz w:val="22"/>
          <w:szCs w:val="22"/>
        </w:rPr>
        <w:t xml:space="preserve"> may be at risk of or involved in serious violent crime.</w:t>
      </w:r>
      <w:r w:rsidR="00F50971" w:rsidRPr="000C1DD4">
        <w:rPr>
          <w:rFonts w:ascii="Arial" w:hAnsi="Arial" w:cs="Arial"/>
          <w:color w:val="000000"/>
          <w:sz w:val="22"/>
          <w:szCs w:val="22"/>
        </w:rPr>
        <w:t xml:space="preserve"> </w:t>
      </w:r>
    </w:p>
    <w:p w14:paraId="7041D133" w14:textId="77777777" w:rsidR="00C21480" w:rsidRPr="000C1DD4" w:rsidRDefault="00C21480" w:rsidP="00C21480">
      <w:pPr>
        <w:rPr>
          <w:rFonts w:ascii="Arial" w:hAnsi="Arial" w:cs="Arial"/>
          <w:color w:val="000000"/>
          <w:sz w:val="22"/>
          <w:szCs w:val="22"/>
        </w:rPr>
      </w:pPr>
    </w:p>
    <w:p w14:paraId="280378DB" w14:textId="77777777" w:rsidR="00C21480" w:rsidRPr="000C1DD4" w:rsidRDefault="0041230B" w:rsidP="00D70C5F">
      <w:pPr>
        <w:outlineLvl w:val="0"/>
        <w:rPr>
          <w:rFonts w:ascii="Arial" w:hAnsi="Arial" w:cs="Arial"/>
          <w:b/>
          <w:bCs/>
          <w:color w:val="000000"/>
          <w:sz w:val="22"/>
          <w:szCs w:val="22"/>
        </w:rPr>
      </w:pPr>
      <w:r w:rsidRPr="002A5E7B">
        <w:rPr>
          <w:rFonts w:ascii="Arial" w:hAnsi="Arial" w:cs="Arial"/>
          <w:b/>
          <w:bCs/>
          <w:color w:val="000000"/>
          <w:sz w:val="22"/>
          <w:szCs w:val="22"/>
        </w:rPr>
        <w:t xml:space="preserve">2.3.1 </w:t>
      </w:r>
      <w:r w:rsidR="00F50971" w:rsidRPr="002A5E7B">
        <w:rPr>
          <w:rFonts w:ascii="Arial" w:hAnsi="Arial" w:cs="Arial"/>
          <w:b/>
          <w:bCs/>
          <w:color w:val="000000"/>
          <w:sz w:val="22"/>
          <w:szCs w:val="22"/>
        </w:rPr>
        <w:t xml:space="preserve">Child </w:t>
      </w:r>
      <w:r w:rsidR="00C21480" w:rsidRPr="002A5E7B">
        <w:rPr>
          <w:rFonts w:ascii="Arial" w:hAnsi="Arial" w:cs="Arial"/>
          <w:b/>
          <w:bCs/>
          <w:color w:val="000000"/>
          <w:sz w:val="22"/>
          <w:szCs w:val="22"/>
        </w:rPr>
        <w:t>Criminal Exploitation</w:t>
      </w:r>
    </w:p>
    <w:p w14:paraId="28402F9E" w14:textId="77777777" w:rsidR="00C21480" w:rsidRPr="000C1DD4" w:rsidRDefault="00C4528C" w:rsidP="00C21480">
      <w:pPr>
        <w:rPr>
          <w:rFonts w:ascii="Arial" w:hAnsi="Arial" w:cs="Arial"/>
          <w:color w:val="000000"/>
          <w:sz w:val="22"/>
          <w:szCs w:val="22"/>
        </w:rPr>
      </w:pPr>
      <w:r w:rsidRPr="000C1DD4">
        <w:rPr>
          <w:rFonts w:ascii="Arial" w:hAnsi="Arial" w:cs="Arial"/>
          <w:color w:val="000000"/>
          <w:sz w:val="22"/>
          <w:szCs w:val="22"/>
        </w:rPr>
        <w:lastRenderedPageBreak/>
        <w:t xml:space="preserve">Child Criminal Exploitation is where an individual or group takes advantage of an </w:t>
      </w:r>
      <w:r w:rsidR="0049730B" w:rsidRPr="000C1DD4">
        <w:rPr>
          <w:rFonts w:ascii="Arial" w:hAnsi="Arial" w:cs="Arial"/>
          <w:color w:val="000000"/>
          <w:sz w:val="22"/>
          <w:szCs w:val="22"/>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sz w:val="22"/>
          <w:szCs w:val="22"/>
        </w:rPr>
      </w:pPr>
    </w:p>
    <w:p w14:paraId="708892D2" w14:textId="77777777" w:rsidR="0088268E" w:rsidRPr="000C1DD4" w:rsidRDefault="00FD434E" w:rsidP="0088268E">
      <w:pPr>
        <w:rPr>
          <w:rFonts w:ascii="Arial" w:hAnsi="Arial" w:cs="Arial"/>
          <w:color w:val="000000"/>
          <w:sz w:val="22"/>
          <w:szCs w:val="22"/>
          <w:u w:val="single"/>
        </w:rPr>
      </w:pPr>
      <w:r w:rsidRPr="000C1DD4">
        <w:rPr>
          <w:rFonts w:ascii="Arial" w:hAnsi="Arial" w:cs="Arial"/>
          <w:color w:val="000000"/>
          <w:sz w:val="22"/>
          <w:szCs w:val="22"/>
          <w:u w:val="single"/>
        </w:rPr>
        <w:t>T</w:t>
      </w:r>
      <w:r w:rsidR="0049730B" w:rsidRPr="000C1DD4">
        <w:rPr>
          <w:rFonts w:ascii="Arial" w:hAnsi="Arial" w:cs="Arial"/>
          <w:color w:val="000000"/>
          <w:sz w:val="22"/>
          <w:szCs w:val="22"/>
          <w:u w:val="single"/>
        </w:rPr>
        <w:t>he following can be indicators of CCE:-</w:t>
      </w:r>
    </w:p>
    <w:p w14:paraId="42758710"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U</w:t>
      </w:r>
      <w:r w:rsidR="0049730B" w:rsidRPr="000C1DD4">
        <w:rPr>
          <w:rFonts w:ascii="Arial" w:hAnsi="Arial" w:cs="Arial"/>
          <w:color w:val="000000"/>
          <w:sz w:val="22"/>
          <w:szCs w:val="22"/>
        </w:rPr>
        <w:t>nexplained gifts or new possessions</w:t>
      </w:r>
    </w:p>
    <w:p w14:paraId="31CB458F" w14:textId="77777777" w:rsidR="0049730B" w:rsidRPr="000C1DD4" w:rsidRDefault="0049730B" w:rsidP="00A14B80">
      <w:pPr>
        <w:numPr>
          <w:ilvl w:val="0"/>
          <w:numId w:val="45"/>
        </w:numPr>
        <w:rPr>
          <w:rFonts w:ascii="Arial" w:hAnsi="Arial" w:cs="Arial"/>
          <w:color w:val="000000"/>
          <w:sz w:val="22"/>
          <w:szCs w:val="22"/>
        </w:rPr>
      </w:pPr>
      <w:r w:rsidRPr="000C1DD4">
        <w:rPr>
          <w:rFonts w:ascii="Arial" w:hAnsi="Arial" w:cs="Arial"/>
          <w:color w:val="000000"/>
          <w:sz w:val="22"/>
          <w:szCs w:val="22"/>
        </w:rPr>
        <w:t xml:space="preserve">Children who associate with other young people involved in exploitation </w:t>
      </w:r>
    </w:p>
    <w:p w14:paraId="5E384322"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C</w:t>
      </w:r>
      <w:r w:rsidR="0049730B" w:rsidRPr="000C1DD4">
        <w:rPr>
          <w:rFonts w:ascii="Arial" w:hAnsi="Arial" w:cs="Arial"/>
          <w:color w:val="000000"/>
          <w:sz w:val="22"/>
          <w:szCs w:val="22"/>
        </w:rPr>
        <w:t>hanges in emotional well-being</w:t>
      </w:r>
    </w:p>
    <w:p w14:paraId="2F74546E"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Misuse of</w:t>
      </w:r>
      <w:r w:rsidR="0049730B" w:rsidRPr="000C1DD4">
        <w:rPr>
          <w:rFonts w:ascii="Arial" w:hAnsi="Arial" w:cs="Arial"/>
          <w:color w:val="000000"/>
          <w:sz w:val="22"/>
          <w:szCs w:val="22"/>
        </w:rPr>
        <w:t xml:space="preserve"> drugs and alcohol</w:t>
      </w:r>
    </w:p>
    <w:p w14:paraId="1CD7DB14"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Periods</w:t>
      </w:r>
      <w:r w:rsidR="0049730B" w:rsidRPr="000C1DD4">
        <w:rPr>
          <w:rFonts w:ascii="Arial" w:hAnsi="Arial" w:cs="Arial"/>
          <w:color w:val="000000"/>
          <w:sz w:val="22"/>
          <w:szCs w:val="22"/>
        </w:rPr>
        <w:t xml:space="preserve"> of time</w:t>
      </w:r>
      <w:r w:rsidRPr="000C1DD4">
        <w:rPr>
          <w:rFonts w:ascii="Arial" w:hAnsi="Arial" w:cs="Arial"/>
          <w:color w:val="000000"/>
          <w:sz w:val="22"/>
          <w:szCs w:val="22"/>
        </w:rPr>
        <w:t xml:space="preserve"> missing</w:t>
      </w:r>
      <w:r w:rsidR="0049730B" w:rsidRPr="000C1DD4">
        <w:rPr>
          <w:rFonts w:ascii="Arial" w:hAnsi="Arial" w:cs="Arial"/>
          <w:color w:val="000000"/>
          <w:sz w:val="22"/>
          <w:szCs w:val="22"/>
        </w:rPr>
        <w:t xml:space="preserve"> or regularly com</w:t>
      </w:r>
      <w:r w:rsidRPr="000C1DD4">
        <w:rPr>
          <w:rFonts w:ascii="Arial" w:hAnsi="Arial" w:cs="Arial"/>
          <w:color w:val="000000"/>
          <w:sz w:val="22"/>
          <w:szCs w:val="22"/>
        </w:rPr>
        <w:t>ing</w:t>
      </w:r>
      <w:r w:rsidR="0049730B" w:rsidRPr="000C1DD4">
        <w:rPr>
          <w:rFonts w:ascii="Arial" w:hAnsi="Arial" w:cs="Arial"/>
          <w:color w:val="000000"/>
          <w:sz w:val="22"/>
          <w:szCs w:val="22"/>
        </w:rPr>
        <w:t xml:space="preserve"> home late</w:t>
      </w:r>
    </w:p>
    <w:p w14:paraId="1FFC3CF3" w14:textId="77777777" w:rsidR="0049730B" w:rsidRPr="000C1DD4" w:rsidRDefault="0049730B" w:rsidP="00A14B80">
      <w:pPr>
        <w:numPr>
          <w:ilvl w:val="0"/>
          <w:numId w:val="45"/>
        </w:numPr>
        <w:rPr>
          <w:rFonts w:ascii="Arial" w:hAnsi="Arial" w:cs="Arial"/>
          <w:color w:val="000000"/>
          <w:sz w:val="22"/>
          <w:szCs w:val="22"/>
        </w:rPr>
      </w:pPr>
      <w:r w:rsidRPr="000C1DD4">
        <w:rPr>
          <w:rFonts w:ascii="Arial" w:hAnsi="Arial" w:cs="Arial"/>
          <w:color w:val="000000"/>
          <w:sz w:val="22"/>
          <w:szCs w:val="22"/>
        </w:rPr>
        <w:t>Children who regularly miss school or education or do not take part in education</w:t>
      </w:r>
    </w:p>
    <w:p w14:paraId="2ABAEFF9" w14:textId="77777777" w:rsidR="00F50971" w:rsidRPr="0051169B" w:rsidRDefault="00F50971" w:rsidP="00A14B80">
      <w:pPr>
        <w:numPr>
          <w:ilvl w:val="0"/>
          <w:numId w:val="45"/>
        </w:numPr>
        <w:rPr>
          <w:rFonts w:ascii="Arial" w:hAnsi="Arial" w:cs="Arial"/>
          <w:color w:val="000000"/>
          <w:sz w:val="22"/>
          <w:szCs w:val="22"/>
        </w:rPr>
      </w:pPr>
      <w:r w:rsidRPr="0051169B">
        <w:rPr>
          <w:rFonts w:ascii="Arial" w:hAnsi="Arial" w:cs="Arial"/>
          <w:color w:val="000000"/>
          <w:sz w:val="22"/>
          <w:szCs w:val="22"/>
        </w:rPr>
        <w:t>Carrying knives or weapons for a sense of protection from harm from others</w:t>
      </w:r>
    </w:p>
    <w:p w14:paraId="6094F80D" w14:textId="77777777" w:rsidR="001B64B6" w:rsidRPr="0051169B" w:rsidRDefault="001B64B6" w:rsidP="00C21480">
      <w:pPr>
        <w:rPr>
          <w:rFonts w:ascii="Arial" w:hAnsi="Arial" w:cs="Arial"/>
          <w:color w:val="000000"/>
          <w:sz w:val="22"/>
          <w:szCs w:val="22"/>
        </w:rPr>
      </w:pPr>
    </w:p>
    <w:p w14:paraId="4DFCE755" w14:textId="77777777" w:rsidR="0088268E" w:rsidRPr="0051169B" w:rsidRDefault="0049730B" w:rsidP="00C21480">
      <w:pPr>
        <w:rPr>
          <w:rFonts w:ascii="Arial" w:hAnsi="Arial" w:cs="Arial"/>
          <w:color w:val="000000"/>
          <w:sz w:val="22"/>
          <w:szCs w:val="22"/>
        </w:rPr>
      </w:pPr>
      <w:r w:rsidRPr="0051169B">
        <w:rPr>
          <w:rFonts w:ascii="Arial" w:hAnsi="Arial" w:cs="Arial"/>
          <w:color w:val="000000"/>
          <w:sz w:val="22"/>
          <w:szCs w:val="22"/>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sz w:val="22"/>
          <w:szCs w:val="22"/>
        </w:rPr>
        <w:t>.</w:t>
      </w:r>
    </w:p>
    <w:p w14:paraId="7A439532" w14:textId="77777777" w:rsidR="00117E23" w:rsidRPr="0051169B" w:rsidRDefault="00117E23" w:rsidP="00C21480">
      <w:pPr>
        <w:rPr>
          <w:rFonts w:ascii="Arial" w:hAnsi="Arial" w:cs="Arial"/>
          <w:color w:val="000000"/>
          <w:sz w:val="22"/>
          <w:szCs w:val="22"/>
        </w:rPr>
      </w:pPr>
    </w:p>
    <w:p w14:paraId="0DBF9FE5" w14:textId="77777777" w:rsidR="00117E23" w:rsidRPr="0051169B" w:rsidRDefault="00117E23" w:rsidP="00C21480">
      <w:pPr>
        <w:rPr>
          <w:rFonts w:ascii="Arial" w:hAnsi="Arial" w:cs="Arial"/>
          <w:color w:val="000000"/>
          <w:sz w:val="22"/>
          <w:szCs w:val="22"/>
        </w:rPr>
      </w:pPr>
      <w:r w:rsidRPr="0051169B">
        <w:rPr>
          <w:rFonts w:ascii="Arial" w:hAnsi="Arial" w:cs="Arial"/>
          <w:color w:val="000000"/>
          <w:sz w:val="22"/>
          <w:szCs w:val="22"/>
        </w:rPr>
        <w:t>Risk factors which increase the likelihood of involvement in serious violence, include:-</w:t>
      </w:r>
    </w:p>
    <w:p w14:paraId="0B65C9EB"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Being male</w:t>
      </w:r>
    </w:p>
    <w:p w14:paraId="5AFFF8E9"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Having been frequently absent or permanently from school</w:t>
      </w:r>
    </w:p>
    <w:p w14:paraId="28FCF9DB"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Having experienced child maltreatment</w:t>
      </w:r>
    </w:p>
    <w:p w14:paraId="0C0A2007"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Involvement in offending such as theft</w:t>
      </w:r>
    </w:p>
    <w:p w14:paraId="7B7B5B5F" w14:textId="77777777" w:rsidR="00C21480" w:rsidRPr="000C1DD4" w:rsidRDefault="00C21480" w:rsidP="00C21480">
      <w:pPr>
        <w:rPr>
          <w:rFonts w:ascii="Arial" w:hAnsi="Arial" w:cs="Arial"/>
          <w:color w:val="000000"/>
          <w:sz w:val="22"/>
          <w:szCs w:val="22"/>
        </w:rPr>
      </w:pPr>
    </w:p>
    <w:p w14:paraId="466D3982" w14:textId="77777777" w:rsidR="00C21480" w:rsidRPr="000C1DD4" w:rsidRDefault="0041230B" w:rsidP="00D70C5F">
      <w:pPr>
        <w:outlineLvl w:val="0"/>
        <w:rPr>
          <w:rFonts w:ascii="Arial" w:hAnsi="Arial" w:cs="Arial"/>
          <w:b/>
          <w:bCs/>
          <w:color w:val="000000"/>
          <w:sz w:val="22"/>
          <w:szCs w:val="22"/>
        </w:rPr>
      </w:pPr>
      <w:r w:rsidRPr="002A5E7B">
        <w:rPr>
          <w:rFonts w:ascii="Arial" w:hAnsi="Arial" w:cs="Arial"/>
          <w:b/>
          <w:bCs/>
          <w:color w:val="000000"/>
          <w:sz w:val="22"/>
          <w:szCs w:val="22"/>
        </w:rPr>
        <w:t xml:space="preserve">2.3.2 </w:t>
      </w:r>
      <w:r w:rsidR="00910CBB" w:rsidRPr="002A5E7B">
        <w:rPr>
          <w:rFonts w:ascii="Arial" w:hAnsi="Arial" w:cs="Arial"/>
          <w:b/>
          <w:bCs/>
          <w:color w:val="000000"/>
          <w:sz w:val="22"/>
          <w:szCs w:val="22"/>
        </w:rPr>
        <w:t>Child</w:t>
      </w:r>
      <w:r w:rsidR="00C21480" w:rsidRPr="002A5E7B">
        <w:rPr>
          <w:rFonts w:ascii="Arial" w:hAnsi="Arial" w:cs="Arial"/>
          <w:b/>
          <w:bCs/>
          <w:color w:val="000000"/>
          <w:sz w:val="22"/>
          <w:szCs w:val="22"/>
        </w:rPr>
        <w:t xml:space="preserve"> Sexual Exploitation</w:t>
      </w:r>
    </w:p>
    <w:p w14:paraId="363D9721" w14:textId="77777777" w:rsidR="00C21480" w:rsidRPr="000C1DD4" w:rsidRDefault="0049730B" w:rsidP="00C21480">
      <w:pPr>
        <w:rPr>
          <w:rFonts w:ascii="Arial" w:hAnsi="Arial" w:cs="Arial"/>
          <w:color w:val="000000"/>
          <w:sz w:val="22"/>
          <w:szCs w:val="22"/>
        </w:rPr>
      </w:pPr>
      <w:r w:rsidRPr="000C1DD4">
        <w:rPr>
          <w:rFonts w:ascii="Arial" w:hAnsi="Arial" w:cs="Arial"/>
          <w:color w:val="000000"/>
          <w:sz w:val="22"/>
          <w:szCs w:val="22"/>
        </w:rPr>
        <w:t xml:space="preserve">Child Sexual Exploitation </w:t>
      </w:r>
      <w:r w:rsidR="00C21480" w:rsidRPr="000C1DD4">
        <w:rPr>
          <w:rFonts w:ascii="Arial" w:hAnsi="Arial" w:cs="Arial"/>
          <w:color w:val="000000"/>
          <w:sz w:val="22"/>
          <w:szCs w:val="22"/>
        </w:rPr>
        <w:t xml:space="preserve">occurs when an individual or group takes advantage of an imbalance of power to coerce, manipulate or deceive a </w:t>
      </w:r>
      <w:r w:rsidR="00225391" w:rsidRPr="000C1DD4">
        <w:rPr>
          <w:rFonts w:ascii="Arial" w:hAnsi="Arial" w:cs="Arial"/>
          <w:color w:val="000000"/>
          <w:sz w:val="22"/>
          <w:szCs w:val="22"/>
        </w:rPr>
        <w:t>child</w:t>
      </w:r>
      <w:r w:rsidR="00C21480" w:rsidRPr="000C1DD4">
        <w:rPr>
          <w:rFonts w:ascii="Arial" w:hAnsi="Arial" w:cs="Arial"/>
          <w:color w:val="000000"/>
          <w:sz w:val="22"/>
          <w:szCs w:val="22"/>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sz w:val="22"/>
          <w:szCs w:val="22"/>
        </w:rPr>
        <w:t>Child</w:t>
      </w:r>
      <w:r w:rsidR="00C21480" w:rsidRPr="000C1DD4">
        <w:rPr>
          <w:rFonts w:ascii="Arial" w:hAnsi="Arial" w:cs="Arial"/>
          <w:color w:val="000000"/>
          <w:sz w:val="22"/>
          <w:szCs w:val="22"/>
        </w:rPr>
        <w:t xml:space="preserve"> sexual exploitation does not always involve physical contact; it can also occur through the use of technology.</w:t>
      </w:r>
      <w:r w:rsidR="00204FCE" w:rsidRPr="000C1DD4">
        <w:rPr>
          <w:rFonts w:ascii="Arial" w:hAnsi="Arial" w:cs="Arial"/>
          <w:color w:val="000000"/>
          <w:sz w:val="22"/>
          <w:szCs w:val="22"/>
        </w:rPr>
        <w:t xml:space="preserve"> </w:t>
      </w:r>
      <w:r w:rsidRPr="000C1DD4">
        <w:rPr>
          <w:rFonts w:ascii="Arial" w:hAnsi="Arial" w:cs="Arial"/>
          <w:color w:val="000000"/>
          <w:sz w:val="22"/>
          <w:szCs w:val="22"/>
        </w:rPr>
        <w:t xml:space="preserve">CSE can affect any child or young person (male or female) under the age of 18 years, including 16 and 17 year olds who can legally consent to have sex. It can </w:t>
      </w:r>
      <w:r w:rsidRPr="000C1DD4">
        <w:rPr>
          <w:rFonts w:ascii="Arial" w:hAnsi="Arial" w:cs="Arial"/>
          <w:color w:val="000000"/>
          <w:sz w:val="22"/>
          <w:szCs w:val="22"/>
        </w:rPr>
        <w:lastRenderedPageBreak/>
        <w:t>include both contact (penetrative and non-penetrative acts) and non-contact sexual activity and may occur without the child or young person’s immediate knowledge</w:t>
      </w:r>
      <w:r w:rsidR="00204FCE" w:rsidRPr="000C1DD4">
        <w:rPr>
          <w:rFonts w:ascii="Arial" w:hAnsi="Arial" w:cs="Arial"/>
          <w:color w:val="000000"/>
          <w:sz w:val="22"/>
          <w:szCs w:val="22"/>
        </w:rPr>
        <w:t xml:space="preserve"> (</w:t>
      </w:r>
      <w:r w:rsidR="00D35BF0" w:rsidRPr="000C1DD4">
        <w:rPr>
          <w:rFonts w:ascii="Arial" w:hAnsi="Arial" w:cs="Arial"/>
          <w:color w:val="000000"/>
          <w:sz w:val="22"/>
          <w:szCs w:val="22"/>
        </w:rPr>
        <w:t>e.g.</w:t>
      </w:r>
      <w:r w:rsidR="00204FCE" w:rsidRPr="000C1DD4">
        <w:rPr>
          <w:rFonts w:ascii="Arial" w:hAnsi="Arial" w:cs="Arial"/>
          <w:color w:val="000000"/>
          <w:sz w:val="22"/>
          <w:szCs w:val="22"/>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sz w:val="22"/>
          <w:szCs w:val="22"/>
        </w:rPr>
      </w:pPr>
    </w:p>
    <w:p w14:paraId="48B9516F" w14:textId="77777777" w:rsidR="00204FCE" w:rsidRPr="000C1DD4" w:rsidRDefault="00204FCE" w:rsidP="00C21480">
      <w:pPr>
        <w:rPr>
          <w:rFonts w:ascii="Arial" w:hAnsi="Arial" w:cs="Arial"/>
          <w:color w:val="000000"/>
          <w:sz w:val="22"/>
          <w:szCs w:val="22"/>
        </w:rPr>
      </w:pPr>
      <w:r w:rsidRPr="000C1DD4">
        <w:rPr>
          <w:rFonts w:ascii="Arial" w:hAnsi="Arial" w:cs="Arial"/>
          <w:color w:val="000000"/>
          <w:sz w:val="22"/>
          <w:szCs w:val="22"/>
        </w:rPr>
        <w:t>The above CCE indicators can also be indicators of CSE, as can:</w:t>
      </w:r>
    </w:p>
    <w:p w14:paraId="0875EF29" w14:textId="77777777" w:rsidR="00204FCE" w:rsidRPr="000C1DD4" w:rsidRDefault="00204FCE" w:rsidP="00A14B80">
      <w:pPr>
        <w:numPr>
          <w:ilvl w:val="0"/>
          <w:numId w:val="46"/>
        </w:numPr>
        <w:rPr>
          <w:rFonts w:ascii="Arial" w:hAnsi="Arial" w:cs="Arial"/>
          <w:color w:val="000000"/>
          <w:sz w:val="22"/>
          <w:szCs w:val="22"/>
        </w:rPr>
      </w:pPr>
      <w:r w:rsidRPr="000C1DD4">
        <w:rPr>
          <w:rFonts w:ascii="Arial" w:hAnsi="Arial" w:cs="Arial"/>
          <w:color w:val="000000"/>
          <w:sz w:val="22"/>
          <w:szCs w:val="22"/>
        </w:rPr>
        <w:t>Children who have older boyfriends or girlfriends</w:t>
      </w:r>
    </w:p>
    <w:p w14:paraId="2F64B796" w14:textId="77777777" w:rsidR="00204FCE" w:rsidRPr="000C1DD4" w:rsidRDefault="00204FCE" w:rsidP="00A14B80">
      <w:pPr>
        <w:numPr>
          <w:ilvl w:val="0"/>
          <w:numId w:val="46"/>
        </w:numPr>
        <w:rPr>
          <w:rFonts w:ascii="Arial" w:hAnsi="Arial" w:cs="Arial"/>
          <w:color w:val="000000"/>
          <w:sz w:val="22"/>
          <w:szCs w:val="22"/>
        </w:rPr>
      </w:pPr>
      <w:r w:rsidRPr="000C1DD4">
        <w:rPr>
          <w:rFonts w:ascii="Arial" w:hAnsi="Arial" w:cs="Arial"/>
          <w:color w:val="000000"/>
          <w:sz w:val="22"/>
          <w:szCs w:val="22"/>
        </w:rPr>
        <w:t>Children who suffer from sexually transmitted infections or become pregnant</w:t>
      </w:r>
    </w:p>
    <w:p w14:paraId="45E3B81A" w14:textId="77777777" w:rsidR="00494AE2" w:rsidRPr="000C1DD4" w:rsidRDefault="00494AE2" w:rsidP="00494AE2">
      <w:pPr>
        <w:rPr>
          <w:rFonts w:ascii="Arial" w:hAnsi="Arial" w:cs="Arial"/>
          <w:color w:val="000000"/>
          <w:sz w:val="22"/>
          <w:szCs w:val="22"/>
        </w:rPr>
      </w:pPr>
    </w:p>
    <w:p w14:paraId="4C1AA9A4" w14:textId="77777777" w:rsidR="00494AE2" w:rsidRPr="000C1DD4" w:rsidRDefault="00494AE2" w:rsidP="00494AE2">
      <w:pPr>
        <w:rPr>
          <w:rFonts w:ascii="Arial" w:hAnsi="Arial" w:cs="Arial"/>
          <w:color w:val="000000"/>
          <w:sz w:val="22"/>
          <w:szCs w:val="22"/>
        </w:rPr>
      </w:pPr>
      <w:r w:rsidRPr="000C1DD4">
        <w:rPr>
          <w:rFonts w:ascii="Arial" w:hAnsi="Arial" w:cs="Arial"/>
          <w:color w:val="000000"/>
          <w:sz w:val="22"/>
          <w:szCs w:val="22"/>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sz w:val="22"/>
          <w:szCs w:val="22"/>
        </w:rPr>
      </w:pPr>
      <w:r w:rsidRPr="000C1DD4">
        <w:rPr>
          <w:rFonts w:ascii="Arial" w:hAnsi="Arial" w:cs="Arial"/>
          <w:color w:val="000000"/>
          <w:sz w:val="22"/>
          <w:szCs w:val="22"/>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sz w:val="22"/>
          <w:szCs w:val="22"/>
        </w:rPr>
      </w:pPr>
    </w:p>
    <w:p w14:paraId="5E16F9B4" w14:textId="77777777" w:rsidR="00C21480" w:rsidRPr="000C1DD4" w:rsidRDefault="00494AE2" w:rsidP="00C21480">
      <w:pPr>
        <w:rPr>
          <w:rFonts w:ascii="Arial" w:hAnsi="Arial" w:cs="Arial"/>
          <w:b/>
          <w:bCs/>
          <w:color w:val="000000"/>
          <w:sz w:val="22"/>
          <w:szCs w:val="22"/>
        </w:rPr>
      </w:pPr>
      <w:r w:rsidRPr="000C1DD4">
        <w:rPr>
          <w:rFonts w:ascii="Arial" w:hAnsi="Arial" w:cs="Arial"/>
          <w:b/>
          <w:bCs/>
          <w:color w:val="000000"/>
          <w:sz w:val="22"/>
          <w:szCs w:val="22"/>
        </w:rPr>
        <w:t>Responding to</w:t>
      </w:r>
      <w:r w:rsidR="00C21480" w:rsidRPr="000C1DD4">
        <w:rPr>
          <w:rFonts w:ascii="Arial" w:hAnsi="Arial" w:cs="Arial"/>
          <w:b/>
          <w:bCs/>
          <w:color w:val="000000"/>
          <w:sz w:val="22"/>
          <w:szCs w:val="22"/>
        </w:rPr>
        <w:t xml:space="preserve"> concerns that a </w:t>
      </w:r>
      <w:r w:rsidR="001E4887" w:rsidRPr="000C1DD4">
        <w:rPr>
          <w:rFonts w:ascii="Arial" w:hAnsi="Arial" w:cs="Arial"/>
          <w:b/>
          <w:bCs/>
          <w:color w:val="000000"/>
          <w:sz w:val="22"/>
          <w:szCs w:val="22"/>
        </w:rPr>
        <w:t>pupil</w:t>
      </w:r>
      <w:r w:rsidR="00C21480" w:rsidRPr="000C1DD4">
        <w:rPr>
          <w:rFonts w:ascii="Arial" w:hAnsi="Arial" w:cs="Arial"/>
          <w:b/>
          <w:bCs/>
          <w:color w:val="000000"/>
          <w:sz w:val="22"/>
          <w:szCs w:val="22"/>
        </w:rPr>
        <w:t xml:space="preserve"> might be being exploited</w:t>
      </w:r>
    </w:p>
    <w:p w14:paraId="32764DB3" w14:textId="77777777" w:rsidR="00C21480" w:rsidRPr="000C1DD4" w:rsidRDefault="00C21480" w:rsidP="00C21480">
      <w:pPr>
        <w:rPr>
          <w:rFonts w:ascii="Arial" w:hAnsi="Arial" w:cs="Arial"/>
          <w:color w:val="000000"/>
          <w:sz w:val="22"/>
          <w:szCs w:val="22"/>
        </w:rPr>
      </w:pPr>
      <w:r w:rsidRPr="000C1DD4">
        <w:rPr>
          <w:rFonts w:ascii="Arial" w:hAnsi="Arial" w:cs="Arial"/>
          <w:color w:val="000000"/>
          <w:sz w:val="22"/>
          <w:szCs w:val="22"/>
        </w:rPr>
        <w:t xml:space="preserve">Our safeguarding procedures will be followed </w:t>
      </w:r>
      <w:r w:rsidR="00CB12DB" w:rsidRPr="000C1DD4">
        <w:rPr>
          <w:rFonts w:ascii="Arial" w:hAnsi="Arial" w:cs="Arial"/>
          <w:color w:val="000000"/>
          <w:sz w:val="22"/>
          <w:szCs w:val="22"/>
        </w:rPr>
        <w:t>here,</w:t>
      </w:r>
      <w:r w:rsidRPr="000C1DD4">
        <w:rPr>
          <w:rFonts w:ascii="Arial" w:hAnsi="Arial" w:cs="Arial"/>
          <w:color w:val="000000"/>
          <w:sz w:val="22"/>
          <w:szCs w:val="22"/>
        </w:rPr>
        <w:t xml:space="preserve"> and a referral made to social care as appropriate (including support, if applicable, for the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who is deemed to be 'perpetrating' the abuse.)</w:t>
      </w:r>
    </w:p>
    <w:p w14:paraId="7F8FA7A9" w14:textId="77777777" w:rsidR="003777A5" w:rsidRPr="000C1DD4" w:rsidRDefault="003777A5" w:rsidP="00C21480">
      <w:pPr>
        <w:rPr>
          <w:rFonts w:ascii="Arial" w:hAnsi="Arial" w:cs="Arial"/>
          <w:color w:val="000000"/>
          <w:sz w:val="22"/>
          <w:szCs w:val="22"/>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35"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sz w:val="22"/>
          <w:szCs w:val="22"/>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6"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5605AD" w:rsidP="00D81F04">
      <w:pPr>
        <w:rPr>
          <w:rFonts w:ascii="Arial" w:hAnsi="Arial" w:cs="Arial"/>
          <w:color w:val="000000"/>
          <w:sz w:val="22"/>
          <w:szCs w:val="22"/>
        </w:rPr>
      </w:pPr>
      <w:hyperlink r:id="rId37" w:history="1">
        <w:r w:rsidRPr="006F7E25">
          <w:rPr>
            <w:rStyle w:val="Hyperlink"/>
            <w:rFonts w:ascii="Arial" w:hAnsi="Arial" w:cs="Arial"/>
            <w:sz w:val="16"/>
            <w:szCs w:val="16"/>
          </w:rPr>
          <w:t>multi-agency statutory guidance on Forced Marriage</w:t>
        </w:r>
      </w:hyperlink>
      <w:r w:rsidRPr="005605AD">
        <w:rPr>
          <w:rFonts w:ascii="Arial" w:hAnsi="Arial" w:cs="Arial"/>
          <w:color w:val="0000FF"/>
          <w:sz w:val="22"/>
          <w:szCs w:val="22"/>
        </w:rPr>
        <w:t xml:space="preserve"> </w:t>
      </w:r>
    </w:p>
    <w:p w14:paraId="19A6EAAA" w14:textId="77777777" w:rsidR="00204FCE" w:rsidRPr="000C1DD4" w:rsidRDefault="00204FCE" w:rsidP="00204FCE">
      <w:pPr>
        <w:rPr>
          <w:rFonts w:ascii="Arial" w:hAnsi="Arial" w:cs="Arial"/>
          <w:color w:val="000000"/>
          <w:sz w:val="22"/>
          <w:szCs w:val="22"/>
        </w:rPr>
      </w:pPr>
      <w:r w:rsidRPr="000C1DD4">
        <w:rPr>
          <w:rFonts w:ascii="Arial" w:hAnsi="Arial" w:cs="Arial"/>
          <w:color w:val="000000"/>
          <w:sz w:val="22"/>
          <w:szCs w:val="22"/>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1A0704BA" w14:textId="77777777" w:rsidR="00204FCE" w:rsidRPr="000C1DD4" w:rsidRDefault="00494AE2" w:rsidP="001F190A">
      <w:pPr>
        <w:rPr>
          <w:rFonts w:ascii="Arial" w:hAnsi="Arial" w:cs="Arial"/>
          <w:b/>
          <w:bCs/>
          <w:color w:val="000000"/>
          <w:sz w:val="22"/>
          <w:szCs w:val="22"/>
        </w:rPr>
      </w:pPr>
      <w:r w:rsidRPr="000C1DD4">
        <w:rPr>
          <w:rFonts w:ascii="Arial" w:hAnsi="Arial" w:cs="Arial"/>
          <w:b/>
          <w:bCs/>
          <w:color w:val="000000"/>
          <w:sz w:val="22"/>
          <w:szCs w:val="22"/>
        </w:rPr>
        <w:t>Responding</w:t>
      </w:r>
      <w:r w:rsidR="00204FCE" w:rsidRPr="000C1DD4">
        <w:rPr>
          <w:rFonts w:ascii="Arial" w:hAnsi="Arial" w:cs="Arial"/>
          <w:b/>
          <w:bCs/>
          <w:color w:val="000000"/>
          <w:sz w:val="22"/>
          <w:szCs w:val="22"/>
        </w:rPr>
        <w:t xml:space="preserve"> to concerns about honour-based abuse</w:t>
      </w:r>
    </w:p>
    <w:p w14:paraId="19B21669" w14:textId="77777777" w:rsidR="00204FCE" w:rsidRPr="000C1DD4" w:rsidRDefault="00204FCE" w:rsidP="001F190A">
      <w:pPr>
        <w:rPr>
          <w:rFonts w:ascii="Arial" w:hAnsi="Arial" w:cs="Arial"/>
          <w:color w:val="000000"/>
          <w:sz w:val="22"/>
          <w:szCs w:val="22"/>
        </w:rPr>
      </w:pPr>
      <w:r w:rsidRPr="000C1DD4">
        <w:rPr>
          <w:rFonts w:ascii="Arial" w:hAnsi="Arial" w:cs="Arial"/>
          <w:color w:val="000000"/>
          <w:sz w:val="22"/>
          <w:szCs w:val="22"/>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sz w:val="22"/>
          <w:szCs w:val="22"/>
        </w:rPr>
      </w:pPr>
      <w:r w:rsidRPr="000C1DD4">
        <w:rPr>
          <w:rFonts w:ascii="Arial" w:hAnsi="Arial" w:cs="Arial"/>
          <w:color w:val="000000"/>
          <w:sz w:val="22"/>
          <w:szCs w:val="22"/>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sz w:val="22"/>
          <w:szCs w:val="22"/>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sz w:val="22"/>
          <w:szCs w:val="22"/>
        </w:rPr>
      </w:pPr>
    </w:p>
    <w:p w14:paraId="5785EDA4" w14:textId="77777777" w:rsidR="00117E23" w:rsidRPr="000C1DD4" w:rsidRDefault="00117E23" w:rsidP="00117E23">
      <w:pPr>
        <w:rPr>
          <w:rFonts w:ascii="Arial" w:hAnsi="Arial" w:cs="Arial"/>
          <w:b/>
          <w:bCs/>
          <w:color w:val="000000"/>
          <w:sz w:val="22"/>
          <w:szCs w:val="22"/>
        </w:rPr>
      </w:pPr>
      <w:r w:rsidRPr="000C1DD4">
        <w:rPr>
          <w:rFonts w:ascii="Arial" w:hAnsi="Arial" w:cs="Arial"/>
          <w:b/>
          <w:bCs/>
          <w:color w:val="000000"/>
          <w:sz w:val="22"/>
          <w:szCs w:val="22"/>
        </w:rPr>
        <w:lastRenderedPageBreak/>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8"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9"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FGM is a procedure where the female genital organs are injured or changed and there is no medical reason for this. </w:t>
      </w:r>
      <w:r w:rsidR="00117E23" w:rsidRPr="000C1DD4">
        <w:rPr>
          <w:rFonts w:ascii="Arial" w:hAnsi="Arial" w:cs="Arial"/>
          <w:sz w:val="22"/>
          <w:szCs w:val="22"/>
        </w:rPr>
        <w:t>This practice is often referred to as ‘cutting’.</w:t>
      </w:r>
    </w:p>
    <w:p w14:paraId="3010EA12"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practice can cause severe pain and there may be immediate and/or long-term health consequences, including mental health problems, difficulties in </w:t>
      </w:r>
      <w:r w:rsidR="002601CB" w:rsidRPr="000C1DD4">
        <w:rPr>
          <w:rFonts w:ascii="Arial" w:hAnsi="Arial" w:cs="Arial"/>
          <w:sz w:val="22"/>
          <w:szCs w:val="22"/>
        </w:rPr>
        <w:t>child</w:t>
      </w:r>
      <w:r w:rsidRPr="000C1DD4">
        <w:rPr>
          <w:rFonts w:ascii="Arial" w:hAnsi="Arial" w:cs="Arial"/>
          <w:sz w:val="22"/>
          <w:szCs w:val="22"/>
        </w:rPr>
        <w:t xml:space="preserve">birth, causing danger to the </w:t>
      </w:r>
      <w:r w:rsidR="002601CB" w:rsidRPr="000C1DD4">
        <w:rPr>
          <w:rFonts w:ascii="Arial" w:hAnsi="Arial" w:cs="Arial"/>
          <w:sz w:val="22"/>
          <w:szCs w:val="22"/>
        </w:rPr>
        <w:t>child</w:t>
      </w:r>
      <w:r w:rsidRPr="000C1DD4">
        <w:rPr>
          <w:rFonts w:ascii="Arial" w:hAnsi="Arial" w:cs="Arial"/>
          <w:sz w:val="22"/>
          <w:szCs w:val="22"/>
        </w:rPr>
        <w:t xml:space="preserve"> and mother; and/or death. </w:t>
      </w:r>
    </w:p>
    <w:p w14:paraId="04879664" w14:textId="10E4C1E4" w:rsidR="001F190A" w:rsidRPr="000C1DD4" w:rsidRDefault="001F190A" w:rsidP="001F190A">
      <w:pPr>
        <w:rPr>
          <w:rFonts w:ascii="Arial" w:hAnsi="Arial" w:cs="Arial"/>
          <w:sz w:val="22"/>
          <w:szCs w:val="22"/>
          <w:u w:val="single"/>
        </w:rPr>
      </w:pPr>
      <w:r w:rsidRPr="000C1DD4">
        <w:rPr>
          <w:rFonts w:ascii="Arial" w:hAnsi="Arial" w:cs="Arial"/>
          <w:sz w:val="22"/>
          <w:szCs w:val="22"/>
          <w:u w:val="single"/>
        </w:rPr>
        <w:t xml:space="preserve">Key points </w:t>
      </w:r>
    </w:p>
    <w:p w14:paraId="60A11B5F" w14:textId="77777777" w:rsidR="001F190A" w:rsidRPr="000C1DD4" w:rsidRDefault="001F190A" w:rsidP="001F190A">
      <w:pPr>
        <w:rPr>
          <w:rFonts w:ascii="Arial" w:hAnsi="Arial" w:cs="Arial"/>
          <w:sz w:val="22"/>
          <w:szCs w:val="22"/>
        </w:rPr>
      </w:pPr>
    </w:p>
    <w:p w14:paraId="1FA3E953"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an unacceptable practice for which there is no justification. It is </w:t>
      </w:r>
      <w:r w:rsidR="002601CB" w:rsidRPr="000C1DD4">
        <w:rPr>
          <w:rFonts w:ascii="Arial" w:hAnsi="Arial" w:cs="Arial"/>
          <w:sz w:val="22"/>
          <w:szCs w:val="22"/>
        </w:rPr>
        <w:t>child</w:t>
      </w:r>
      <w:r w:rsidRPr="000C1DD4">
        <w:rPr>
          <w:rFonts w:ascii="Arial" w:hAnsi="Arial" w:cs="Arial"/>
          <w:sz w:val="22"/>
          <w:szCs w:val="22"/>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a deeply embedded social norm, practised by families for a variety of complex reasons. It is often thought to be essential for a girl to become a proper woman, and to be marriageable. This practice is not required by any religion. </w:t>
      </w:r>
    </w:p>
    <w:p w14:paraId="3EDD3B5E"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Risk Factors</w:t>
      </w:r>
    </w:p>
    <w:p w14:paraId="276790B7"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sz w:val="22"/>
          <w:szCs w:val="22"/>
        </w:rPr>
      </w:pPr>
      <w:r w:rsidRPr="000C1DD4">
        <w:rPr>
          <w:rFonts w:ascii="Arial" w:hAnsi="Arial" w:cs="Arial"/>
          <w:sz w:val="22"/>
          <w:szCs w:val="22"/>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A parent may request permission for their </w:t>
      </w:r>
      <w:r w:rsidR="00225391" w:rsidRPr="000C1DD4">
        <w:rPr>
          <w:rFonts w:ascii="Arial" w:hAnsi="Arial" w:cs="Arial"/>
          <w:sz w:val="22"/>
          <w:szCs w:val="22"/>
        </w:rPr>
        <w:t>child</w:t>
      </w:r>
      <w:r w:rsidRPr="000C1DD4">
        <w:rPr>
          <w:rFonts w:ascii="Arial" w:hAnsi="Arial" w:cs="Arial"/>
          <w:sz w:val="22"/>
          <w:szCs w:val="22"/>
        </w:rPr>
        <w:t xml:space="preserve"> to travel overseas for an extended period. This is sometimes requested leading into or out of a school holiday (often the summer break).</w:t>
      </w:r>
    </w:p>
    <w:p w14:paraId="0C4E1D2D" w14:textId="77777777" w:rsidR="001F190A" w:rsidRPr="000C1DD4" w:rsidRDefault="00117E23" w:rsidP="001F190A">
      <w:pPr>
        <w:rPr>
          <w:rFonts w:ascii="Arial" w:hAnsi="Arial" w:cs="Arial"/>
          <w:b/>
          <w:bCs/>
          <w:color w:val="000000"/>
          <w:sz w:val="22"/>
          <w:szCs w:val="22"/>
        </w:rPr>
      </w:pPr>
      <w:r w:rsidRPr="000C1DD4">
        <w:rPr>
          <w:rFonts w:ascii="Arial" w:hAnsi="Arial" w:cs="Arial"/>
          <w:b/>
          <w:bCs/>
          <w:color w:val="000000"/>
          <w:sz w:val="22"/>
          <w:szCs w:val="22"/>
        </w:rPr>
        <w:t xml:space="preserve">Responding </w:t>
      </w:r>
      <w:r w:rsidR="001F190A" w:rsidRPr="000C1DD4">
        <w:rPr>
          <w:rFonts w:ascii="Arial" w:hAnsi="Arial" w:cs="Arial"/>
          <w:b/>
          <w:bCs/>
          <w:color w:val="000000"/>
          <w:sz w:val="22"/>
          <w:szCs w:val="22"/>
        </w:rPr>
        <w:t>to concerns about Female Genital Mutilation</w:t>
      </w:r>
    </w:p>
    <w:p w14:paraId="4E750328" w14:textId="01F8A487" w:rsidR="001F190A" w:rsidRPr="000C1DD4" w:rsidRDefault="001F190A" w:rsidP="00CD027D">
      <w:pPr>
        <w:tabs>
          <w:tab w:val="left" w:pos="1640"/>
        </w:tabs>
        <w:rPr>
          <w:rFonts w:ascii="Arial" w:hAnsi="Arial" w:cs="Arial"/>
          <w:sz w:val="22"/>
          <w:szCs w:val="22"/>
        </w:rPr>
      </w:pPr>
      <w:r w:rsidRPr="000C1DD4">
        <w:rPr>
          <w:rFonts w:ascii="Arial" w:hAnsi="Arial" w:cs="Arial"/>
          <w:sz w:val="22"/>
          <w:szCs w:val="22"/>
        </w:rPr>
        <w:t xml:space="preserve">If a girl has disclosed to you that she has been subjected to FGM or you have visual evidence of </w:t>
      </w:r>
      <w:r w:rsidR="00CB12DB" w:rsidRPr="000C1DD4">
        <w:rPr>
          <w:rFonts w:ascii="Arial" w:hAnsi="Arial" w:cs="Arial"/>
          <w:sz w:val="22"/>
          <w:szCs w:val="22"/>
        </w:rPr>
        <w:t>this,</w:t>
      </w:r>
      <w:r w:rsidRPr="000C1DD4">
        <w:rPr>
          <w:rFonts w:ascii="Arial" w:hAnsi="Arial" w:cs="Arial"/>
          <w:sz w:val="22"/>
          <w:szCs w:val="22"/>
        </w:rPr>
        <w:t xml:space="preserve"> you must report it to the police. </w:t>
      </w:r>
    </w:p>
    <w:p w14:paraId="7A06F330" w14:textId="77777777" w:rsidR="001F190A" w:rsidRPr="000C1DD4" w:rsidRDefault="001F190A" w:rsidP="001F190A">
      <w:pPr>
        <w:rPr>
          <w:rFonts w:ascii="Arial" w:hAnsi="Arial" w:cs="Arial"/>
          <w:sz w:val="22"/>
          <w:szCs w:val="22"/>
        </w:rPr>
      </w:pPr>
      <w:r w:rsidRPr="000C1DD4">
        <w:rPr>
          <w:rFonts w:ascii="Arial" w:hAnsi="Arial" w:cs="Arial"/>
          <w:sz w:val="22"/>
          <w:szCs w:val="22"/>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sz w:val="22"/>
          <w:szCs w:val="22"/>
        </w:rPr>
      </w:pPr>
    </w:p>
    <w:p w14:paraId="2EE7B9F7" w14:textId="77777777" w:rsidR="001F190A" w:rsidRPr="000C1DD4" w:rsidRDefault="001F190A" w:rsidP="001F190A">
      <w:pPr>
        <w:rPr>
          <w:rFonts w:ascii="Arial" w:hAnsi="Arial" w:cs="Arial"/>
          <w:sz w:val="22"/>
          <w:szCs w:val="22"/>
        </w:rPr>
      </w:pPr>
      <w:r w:rsidRPr="000C1DD4">
        <w:rPr>
          <w:rFonts w:ascii="Arial" w:hAnsi="Arial" w:cs="Arial"/>
          <w:sz w:val="22"/>
          <w:szCs w:val="22"/>
        </w:rPr>
        <w:lastRenderedPageBreak/>
        <w:t xml:space="preserve">If a direct disclosure has not been made and there is no visual </w:t>
      </w:r>
      <w:r w:rsidR="00CB12DB" w:rsidRPr="000C1DD4">
        <w:rPr>
          <w:rFonts w:ascii="Arial" w:hAnsi="Arial" w:cs="Arial"/>
          <w:sz w:val="22"/>
          <w:szCs w:val="22"/>
        </w:rPr>
        <w:t>evidence,</w:t>
      </w:r>
      <w:r w:rsidRPr="000C1DD4">
        <w:rPr>
          <w:rFonts w:ascii="Arial" w:hAnsi="Arial" w:cs="Arial"/>
          <w:sz w:val="22"/>
          <w:szCs w:val="22"/>
        </w:rPr>
        <w:t xml:space="preserve"> but you have concerns that </w:t>
      </w:r>
      <w:r w:rsidR="002601CB" w:rsidRPr="000C1DD4">
        <w:rPr>
          <w:rFonts w:ascii="Arial" w:hAnsi="Arial" w:cs="Arial"/>
          <w:sz w:val="22"/>
          <w:szCs w:val="22"/>
        </w:rPr>
        <w:t xml:space="preserve">the </w:t>
      </w:r>
      <w:r w:rsidR="001E4887" w:rsidRPr="000C1DD4">
        <w:rPr>
          <w:rFonts w:ascii="Arial" w:hAnsi="Arial" w:cs="Arial"/>
          <w:sz w:val="22"/>
          <w:szCs w:val="22"/>
        </w:rPr>
        <w:t>pupil</w:t>
      </w:r>
      <w:r w:rsidRPr="000C1DD4">
        <w:rPr>
          <w:rFonts w:ascii="Arial" w:hAnsi="Arial" w:cs="Arial"/>
          <w:sz w:val="22"/>
          <w:szCs w:val="22"/>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sz w:val="22"/>
          <w:szCs w:val="22"/>
        </w:rPr>
      </w:pPr>
      <w:r w:rsidRPr="000C1DD4">
        <w:rPr>
          <w:rFonts w:ascii="Arial" w:hAnsi="Arial" w:cs="Arial"/>
          <w:sz w:val="22"/>
          <w:szCs w:val="22"/>
        </w:rPr>
        <w:t>This includes reporting your concerns to a member of the safeguarding team and putting your concerns in writing.</w:t>
      </w:r>
    </w:p>
    <w:p w14:paraId="1D156247"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DSL will follow the steps below to respond appropriately to the concern and safeguard the </w:t>
      </w:r>
      <w:r w:rsidR="001E4887" w:rsidRPr="000C1DD4">
        <w:rPr>
          <w:rFonts w:ascii="Arial" w:hAnsi="Arial" w:cs="Arial"/>
          <w:sz w:val="22"/>
          <w:szCs w:val="22"/>
        </w:rPr>
        <w:t>pupil</w:t>
      </w:r>
      <w:r w:rsidRPr="000C1DD4">
        <w:rPr>
          <w:rFonts w:ascii="Arial" w:hAnsi="Arial" w:cs="Arial"/>
          <w:sz w:val="22"/>
          <w:szCs w:val="22"/>
        </w:rPr>
        <w:t>:-</w:t>
      </w:r>
    </w:p>
    <w:p w14:paraId="2A06AE8E"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sz w:val="22"/>
          <w:szCs w:val="22"/>
        </w:rPr>
      </w:pPr>
      <w:r w:rsidRPr="000C1DD4">
        <w:rPr>
          <w:rFonts w:ascii="Arial" w:hAnsi="Arial" w:cs="Arial"/>
          <w:sz w:val="22"/>
          <w:szCs w:val="22"/>
        </w:rPr>
        <w:t xml:space="preserve">Consider the information of concern. This may mean referring back to check whether there is any previous information of concern for the </w:t>
      </w:r>
      <w:r w:rsidR="001E4887" w:rsidRPr="000C1DD4">
        <w:rPr>
          <w:rFonts w:ascii="Arial" w:hAnsi="Arial" w:cs="Arial"/>
          <w:sz w:val="22"/>
          <w:szCs w:val="22"/>
        </w:rPr>
        <w:t>pupil</w:t>
      </w:r>
      <w:r w:rsidRPr="000C1DD4">
        <w:rPr>
          <w:rFonts w:ascii="Arial" w:hAnsi="Arial" w:cs="Arial"/>
          <w:sz w:val="22"/>
          <w:szCs w:val="22"/>
        </w:rPr>
        <w:t>.</w:t>
      </w:r>
    </w:p>
    <w:p w14:paraId="43E4C763"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sz w:val="22"/>
          <w:szCs w:val="22"/>
        </w:rPr>
      </w:pPr>
      <w:r w:rsidRPr="000C1DD4">
        <w:rPr>
          <w:rFonts w:ascii="Arial" w:hAnsi="Arial" w:cs="Arial"/>
          <w:sz w:val="22"/>
          <w:szCs w:val="22"/>
        </w:rPr>
        <w:t xml:space="preserve">Check whether there are any risk factors present for the </w:t>
      </w:r>
      <w:r w:rsidR="001E4887" w:rsidRPr="000C1DD4">
        <w:rPr>
          <w:rFonts w:ascii="Arial" w:hAnsi="Arial" w:cs="Arial"/>
          <w:sz w:val="22"/>
          <w:szCs w:val="22"/>
        </w:rPr>
        <w:t>pupil</w:t>
      </w:r>
      <w:r w:rsidRPr="000C1DD4">
        <w:rPr>
          <w:rFonts w:ascii="Arial" w:hAnsi="Arial" w:cs="Arial"/>
          <w:sz w:val="22"/>
          <w:szCs w:val="22"/>
        </w:rPr>
        <w:t xml:space="preserve"> / family</w:t>
      </w:r>
    </w:p>
    <w:p w14:paraId="3DB42E89"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446A16C9" w14:textId="77777777" w:rsidR="001F190A" w:rsidRPr="000C1DD4" w:rsidRDefault="001F190A" w:rsidP="00A14B80">
      <w:pPr>
        <w:numPr>
          <w:ilvl w:val="0"/>
          <w:numId w:val="34"/>
        </w:numPr>
        <w:rPr>
          <w:rFonts w:ascii="Arial" w:hAnsi="Arial" w:cs="Arial"/>
          <w:sz w:val="22"/>
          <w:szCs w:val="22"/>
        </w:rPr>
      </w:pPr>
      <w:r w:rsidRPr="000C1DD4">
        <w:rPr>
          <w:rFonts w:ascii="Arial" w:hAnsi="Arial" w:cs="Arial"/>
          <w:sz w:val="22"/>
          <w:szCs w:val="22"/>
        </w:rPr>
        <w:t xml:space="preserve">Where it is deemed appropriate to do so, speak to the parent or carer about FGM. Be </w:t>
      </w:r>
      <w:r w:rsidR="00485198" w:rsidRPr="000C1DD4">
        <w:rPr>
          <w:rFonts w:ascii="Arial" w:hAnsi="Arial" w:cs="Arial"/>
          <w:sz w:val="22"/>
          <w:szCs w:val="22"/>
        </w:rPr>
        <w:t>sensitive to language differences</w:t>
      </w:r>
      <w:r w:rsidRPr="000C1DD4">
        <w:rPr>
          <w:rFonts w:ascii="Arial" w:hAnsi="Arial" w:cs="Arial"/>
          <w:sz w:val="22"/>
          <w:szCs w:val="22"/>
        </w:rPr>
        <w:t xml:space="preserve">. </w:t>
      </w:r>
    </w:p>
    <w:p w14:paraId="34F8EEC4"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4 </w:t>
      </w:r>
    </w:p>
    <w:p w14:paraId="4CECB58F" w14:textId="77777777" w:rsidR="001F190A" w:rsidRPr="000C1DD4" w:rsidRDefault="001F190A" w:rsidP="00A14B80">
      <w:pPr>
        <w:numPr>
          <w:ilvl w:val="0"/>
          <w:numId w:val="34"/>
        </w:numPr>
        <w:rPr>
          <w:rFonts w:ascii="Arial" w:hAnsi="Arial" w:cs="Arial"/>
          <w:sz w:val="22"/>
          <w:szCs w:val="22"/>
        </w:rPr>
      </w:pPr>
      <w:r w:rsidRPr="000C1DD4">
        <w:rPr>
          <w:rFonts w:ascii="Arial" w:hAnsi="Arial" w:cs="Arial"/>
          <w:sz w:val="22"/>
          <w:szCs w:val="22"/>
        </w:rPr>
        <w:t xml:space="preserve">At this stage consideration should be given to make a referral to </w:t>
      </w:r>
      <w:r w:rsidR="00294CA8" w:rsidRPr="000C1DD4">
        <w:rPr>
          <w:rFonts w:ascii="Arial" w:hAnsi="Arial" w:cs="Arial"/>
          <w:sz w:val="22"/>
          <w:szCs w:val="22"/>
        </w:rPr>
        <w:t>Children</w:t>
      </w:r>
      <w:r w:rsidRPr="000C1DD4">
        <w:rPr>
          <w:rFonts w:ascii="Arial" w:hAnsi="Arial" w:cs="Arial"/>
          <w:sz w:val="22"/>
          <w:szCs w:val="22"/>
        </w:rPr>
        <w:t xml:space="preserve">'s Social Care. It is useful to have any safeguarding / </w:t>
      </w:r>
      <w:r w:rsidR="002601CB" w:rsidRPr="000C1DD4">
        <w:rPr>
          <w:rFonts w:ascii="Arial" w:hAnsi="Arial" w:cs="Arial"/>
          <w:sz w:val="22"/>
          <w:szCs w:val="22"/>
        </w:rPr>
        <w:t xml:space="preserve">child </w:t>
      </w:r>
      <w:r w:rsidRPr="000C1DD4">
        <w:rPr>
          <w:rFonts w:ascii="Arial" w:hAnsi="Arial" w:cs="Arial"/>
          <w:sz w:val="22"/>
          <w:szCs w:val="22"/>
        </w:rPr>
        <w:t xml:space="preserve">protection records to hand. Following a telephone referral, you will be required to submit </w:t>
      </w:r>
      <w:r w:rsidR="001E3BDF" w:rsidRPr="000C1DD4">
        <w:rPr>
          <w:rFonts w:ascii="Arial" w:hAnsi="Arial" w:cs="Arial"/>
          <w:sz w:val="22"/>
          <w:szCs w:val="22"/>
        </w:rPr>
        <w:t xml:space="preserve">a written referral </w:t>
      </w:r>
      <w:r w:rsidRPr="000C1DD4">
        <w:rPr>
          <w:rFonts w:ascii="Arial" w:hAnsi="Arial" w:cs="Arial"/>
          <w:sz w:val="22"/>
          <w:szCs w:val="22"/>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40"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41"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sz w:val="22"/>
          <w:szCs w:val="22"/>
        </w:rPr>
      </w:pPr>
    </w:p>
    <w:p w14:paraId="05ED5DC3" w14:textId="27B69E93"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sz w:val="22"/>
          <w:szCs w:val="22"/>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42"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w:t>
      </w:r>
      <w:r w:rsidR="00190D0B" w:rsidRPr="005B72D4">
        <w:rPr>
          <w:rFonts w:ascii="Arial" w:hAnsi="Arial" w:cs="Arial"/>
          <w:i/>
          <w:iCs/>
          <w:color w:val="000000"/>
          <w:sz w:val="16"/>
          <w:szCs w:val="16"/>
        </w:rPr>
        <w:t xml:space="preserve">and </w:t>
      </w:r>
      <w:hyperlink r:id="rId43" w:history="1">
        <w:r w:rsidR="00B6264D" w:rsidRPr="005B72D4">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sz w:val="22"/>
          <w:szCs w:val="22"/>
        </w:rPr>
      </w:pPr>
      <w:r w:rsidRPr="007B60F6">
        <w:rPr>
          <w:rFonts w:ascii="Arial" w:hAnsi="Arial" w:cs="Arial"/>
          <w:color w:val="000000"/>
          <w:sz w:val="22"/>
          <w:szCs w:val="22"/>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7D684E40" w14:textId="3ACC9374" w:rsidR="00FD434E" w:rsidRPr="00CD027D" w:rsidRDefault="00FD434E" w:rsidP="009D5AAF">
      <w:pPr>
        <w:rPr>
          <w:rFonts w:ascii="Arial" w:hAnsi="Arial" w:cs="Arial"/>
          <w:color w:val="000000"/>
          <w:sz w:val="22"/>
          <w:szCs w:val="22"/>
          <w:u w:val="single"/>
        </w:rPr>
      </w:pPr>
      <w:r w:rsidRPr="000C1DD4">
        <w:rPr>
          <w:rFonts w:ascii="Arial" w:hAnsi="Arial" w:cs="Arial"/>
          <w:color w:val="000000"/>
          <w:sz w:val="22"/>
          <w:szCs w:val="22"/>
          <w:u w:val="single"/>
        </w:rPr>
        <w:t>The following can be indicators of risk:-</w:t>
      </w:r>
    </w:p>
    <w:p w14:paraId="258ED7C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lastRenderedPageBreak/>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advocating violence towards others</w:t>
      </w:r>
    </w:p>
    <w:p w14:paraId="75246201" w14:textId="755B78DD" w:rsidR="000E5787" w:rsidRPr="007E201F" w:rsidRDefault="009D5AAF" w:rsidP="009D5AAF">
      <w:pPr>
        <w:rPr>
          <w:rFonts w:ascii="Arial" w:hAnsi="Arial" w:cs="Arial"/>
          <w:color w:val="000000"/>
          <w:sz w:val="22"/>
          <w:szCs w:val="22"/>
        </w:rPr>
      </w:pPr>
      <w:r w:rsidRPr="000C1DD4">
        <w:rPr>
          <w:rFonts w:ascii="Arial" w:hAnsi="Arial" w:cs="Arial"/>
          <w:color w:val="000000"/>
          <w:sz w:val="22"/>
          <w:szCs w:val="22"/>
        </w:rPr>
        <w:t xml:space="preserve">As a school we recognise that we have an important part to play in educating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about extremism and recognising when </w:t>
      </w:r>
      <w:r w:rsidR="001E4887" w:rsidRPr="000C1DD4">
        <w:rPr>
          <w:rFonts w:ascii="Arial" w:hAnsi="Arial" w:cs="Arial"/>
          <w:color w:val="000000"/>
          <w:sz w:val="22"/>
          <w:szCs w:val="22"/>
        </w:rPr>
        <w:t>pupil</w:t>
      </w:r>
      <w:r w:rsidR="00416F57" w:rsidRPr="000C1DD4">
        <w:rPr>
          <w:rFonts w:ascii="Arial" w:hAnsi="Arial" w:cs="Arial"/>
          <w:color w:val="000000"/>
          <w:sz w:val="22"/>
          <w:szCs w:val="22"/>
        </w:rPr>
        <w:t>s</w:t>
      </w:r>
      <w:r w:rsidRPr="000C1DD4">
        <w:rPr>
          <w:rFonts w:ascii="Arial" w:hAnsi="Arial" w:cs="Arial"/>
          <w:color w:val="000000"/>
          <w:sz w:val="22"/>
          <w:szCs w:val="22"/>
        </w:rPr>
        <w:t xml:space="preserve"> start to become radicalised. </w:t>
      </w:r>
      <w:r w:rsidR="000E5787" w:rsidRPr="007B60F6">
        <w:rPr>
          <w:rFonts w:ascii="Arial" w:hAnsi="Arial" w:cs="Arial"/>
          <w:color w:val="000000"/>
          <w:sz w:val="22"/>
          <w:szCs w:val="22"/>
        </w:rPr>
        <w:t xml:space="preserve">In our school the designated lead responsible for the delivery of Prevent </w:t>
      </w:r>
      <w:r w:rsidR="00A13A33" w:rsidRPr="007B60F6">
        <w:rPr>
          <w:rFonts w:ascii="Arial" w:hAnsi="Arial" w:cs="Arial"/>
          <w:color w:val="000000"/>
          <w:sz w:val="22"/>
          <w:szCs w:val="22"/>
        </w:rPr>
        <w:t>is Emma</w:t>
      </w:r>
      <w:r w:rsidR="00A13A33" w:rsidRPr="00456C24">
        <w:rPr>
          <w:rFonts w:ascii="Arial" w:hAnsi="Arial" w:cs="Arial"/>
          <w:i/>
          <w:iCs/>
          <w:sz w:val="22"/>
          <w:szCs w:val="22"/>
        </w:rPr>
        <w:t xml:space="preserve"> Hembury</w:t>
      </w:r>
      <w:r w:rsidR="00A13A33">
        <w:rPr>
          <w:rFonts w:ascii="Arial" w:hAnsi="Arial" w:cs="Arial"/>
          <w:i/>
          <w:iCs/>
          <w:sz w:val="22"/>
          <w:szCs w:val="22"/>
        </w:rPr>
        <w:t xml:space="preserve">. </w:t>
      </w:r>
      <w:r w:rsidR="000E5787" w:rsidRPr="007B60F6">
        <w:rPr>
          <w:rFonts w:ascii="Arial" w:hAnsi="Arial" w:cs="Arial"/>
          <w:color w:val="000000"/>
          <w:sz w:val="22"/>
          <w:szCs w:val="22"/>
        </w:rPr>
        <w:t>The designated lead w</w:t>
      </w:r>
      <w:r w:rsidR="000E5787" w:rsidRPr="007E201F">
        <w:rPr>
          <w:rFonts w:ascii="Arial" w:hAnsi="Arial" w:cs="Arial"/>
          <w:color w:val="000000"/>
          <w:sz w:val="22"/>
          <w:szCs w:val="22"/>
        </w:rPr>
        <w:t>orks in line with the statutory requirements laid out in the Prevent Duty guidance.</w:t>
      </w:r>
    </w:p>
    <w:p w14:paraId="0FD0AE5C" w14:textId="51771730" w:rsidR="009D5AAF" w:rsidRPr="000C1DD4" w:rsidRDefault="00C50550" w:rsidP="009D5AAF">
      <w:pPr>
        <w:rPr>
          <w:rFonts w:ascii="Arial" w:hAnsi="Arial" w:cs="Arial"/>
          <w:color w:val="000000"/>
          <w:sz w:val="22"/>
          <w:szCs w:val="22"/>
        </w:rPr>
      </w:pPr>
      <w:r w:rsidRPr="007B60F6">
        <w:rPr>
          <w:rFonts w:ascii="Arial" w:hAnsi="Arial" w:cs="Arial"/>
          <w:color w:val="000000"/>
          <w:sz w:val="22"/>
          <w:szCs w:val="22"/>
        </w:rPr>
        <w:t xml:space="preserve">A school Prevent risk assessment is in place and is reviewed at least annually by the </w:t>
      </w:r>
      <w:r w:rsidR="000E5787" w:rsidRPr="007B60F6">
        <w:rPr>
          <w:rFonts w:ascii="Arial" w:hAnsi="Arial" w:cs="Arial"/>
          <w:color w:val="000000"/>
          <w:sz w:val="22"/>
          <w:szCs w:val="22"/>
        </w:rPr>
        <w:t>d</w:t>
      </w:r>
      <w:r w:rsidRPr="007B60F6">
        <w:rPr>
          <w:rFonts w:ascii="Arial" w:hAnsi="Arial" w:cs="Arial"/>
          <w:color w:val="000000"/>
          <w:sz w:val="22"/>
          <w:szCs w:val="22"/>
        </w:rPr>
        <w:t xml:space="preserve">esignated </w:t>
      </w:r>
      <w:r w:rsidR="000E5787" w:rsidRPr="007B60F6">
        <w:rPr>
          <w:rFonts w:ascii="Arial" w:hAnsi="Arial" w:cs="Arial"/>
          <w:color w:val="000000"/>
          <w:sz w:val="22"/>
          <w:szCs w:val="22"/>
        </w:rPr>
        <w:t>l</w:t>
      </w:r>
      <w:r w:rsidRPr="007B60F6">
        <w:rPr>
          <w:rFonts w:ascii="Arial" w:hAnsi="Arial" w:cs="Arial"/>
          <w:color w:val="000000"/>
          <w:sz w:val="22"/>
          <w:szCs w:val="22"/>
        </w:rPr>
        <w:t xml:space="preserve">ead. </w:t>
      </w:r>
      <w:r w:rsidR="00D910BA" w:rsidRPr="007B60F6">
        <w:rPr>
          <w:rFonts w:ascii="Arial" w:hAnsi="Arial" w:cs="Arial"/>
          <w:color w:val="000000"/>
          <w:sz w:val="22"/>
          <w:szCs w:val="22"/>
        </w:rPr>
        <w:t xml:space="preserve">This assesses how pupils and staff may be at risk of being radicalised into terrorism, including online. </w:t>
      </w:r>
      <w:r w:rsidR="00CD027D">
        <w:rPr>
          <w:rFonts w:ascii="Arial" w:hAnsi="Arial" w:cs="Arial"/>
          <w:color w:val="000000"/>
          <w:sz w:val="22"/>
          <w:szCs w:val="22"/>
        </w:rPr>
        <w:t xml:space="preserve"> </w:t>
      </w:r>
      <w:r w:rsidR="00D910BA" w:rsidRPr="007B60F6">
        <w:rPr>
          <w:rFonts w:ascii="Arial" w:hAnsi="Arial" w:cs="Arial"/>
          <w:color w:val="000000"/>
          <w:sz w:val="22"/>
          <w:szCs w:val="22"/>
        </w:rPr>
        <w:t>Where specific risks are identified an action plan is developed to mitigate the risk.</w:t>
      </w:r>
      <w:r w:rsidR="00D910BA">
        <w:rPr>
          <w:rFonts w:ascii="Arial" w:hAnsi="Arial" w:cs="Arial"/>
          <w:color w:val="000000"/>
          <w:sz w:val="22"/>
          <w:szCs w:val="22"/>
        </w:rPr>
        <w:t xml:space="preserve"> </w:t>
      </w:r>
    </w:p>
    <w:p w14:paraId="333F484B" w14:textId="77777777" w:rsidR="009D5AAF" w:rsidRPr="002A5E7B" w:rsidRDefault="00FD434E" w:rsidP="009D5AAF">
      <w:pPr>
        <w:rPr>
          <w:rFonts w:ascii="Arial" w:hAnsi="Arial" w:cs="Arial"/>
          <w:color w:val="000000"/>
          <w:sz w:val="22"/>
          <w:szCs w:val="22"/>
        </w:rPr>
      </w:pPr>
      <w:r w:rsidRPr="002A5E7B">
        <w:rPr>
          <w:rFonts w:ascii="Arial" w:hAnsi="Arial" w:cs="Arial"/>
          <w:color w:val="000000"/>
          <w:sz w:val="22"/>
          <w:szCs w:val="22"/>
        </w:rPr>
        <w:t>We</w:t>
      </w:r>
      <w:r w:rsidR="009D5AAF" w:rsidRPr="002A5E7B">
        <w:rPr>
          <w:rFonts w:ascii="Arial" w:hAnsi="Arial" w:cs="Arial"/>
          <w:color w:val="000000"/>
          <w:sz w:val="22"/>
          <w:szCs w:val="22"/>
        </w:rPr>
        <w:t xml:space="preserve"> ensure that through our school vision, values, rules, curriculum and teaching</w:t>
      </w:r>
      <w:r w:rsidRPr="002A5E7B">
        <w:rPr>
          <w:rFonts w:ascii="Arial" w:hAnsi="Arial" w:cs="Arial"/>
          <w:color w:val="000000"/>
          <w:sz w:val="22"/>
          <w:szCs w:val="22"/>
        </w:rPr>
        <w:t>:-</w:t>
      </w:r>
      <w:r w:rsidR="009D5AAF" w:rsidRPr="002A5E7B">
        <w:rPr>
          <w:rFonts w:ascii="Arial" w:hAnsi="Arial" w:cs="Arial"/>
          <w:color w:val="000000"/>
          <w:sz w:val="22"/>
          <w:szCs w:val="22"/>
        </w:rPr>
        <w:t xml:space="preserve"> </w:t>
      </w:r>
    </w:p>
    <w:p w14:paraId="1DC5252A" w14:textId="77777777" w:rsidR="00E657EF" w:rsidRPr="002A5E7B" w:rsidRDefault="00E657EF" w:rsidP="00E657EF">
      <w:pPr>
        <w:pStyle w:val="MediumGrid1-Accent21"/>
        <w:ind w:left="0"/>
        <w:rPr>
          <w:rFonts w:ascii="Arial" w:hAnsi="Arial" w:cs="Arial"/>
          <w:color w:val="000000"/>
          <w:sz w:val="22"/>
          <w:szCs w:val="22"/>
        </w:rPr>
      </w:pPr>
    </w:p>
    <w:p w14:paraId="2F2F6D6A" w14:textId="77777777" w:rsidR="00E657EF" w:rsidRPr="002A5E7B" w:rsidRDefault="00E657EF" w:rsidP="00E657EF">
      <w:pPr>
        <w:pStyle w:val="MediumGrid1-Accent21"/>
        <w:numPr>
          <w:ilvl w:val="0"/>
          <w:numId w:val="15"/>
        </w:numPr>
        <w:rPr>
          <w:rFonts w:ascii="Arial" w:hAnsi="Arial" w:cs="Arial"/>
          <w:color w:val="000000"/>
          <w:sz w:val="22"/>
          <w:szCs w:val="22"/>
        </w:rPr>
      </w:pPr>
      <w:r w:rsidRPr="002A5E7B">
        <w:rPr>
          <w:rFonts w:ascii="Arial" w:hAnsi="Arial" w:cs="Arial"/>
          <w:color w:val="000000"/>
          <w:sz w:val="22"/>
          <w:szCs w:val="22"/>
        </w:rPr>
        <w:t xml:space="preserve">we limit exposure to radicalising narratives, both online and offline, including our work in line with the </w:t>
      </w:r>
      <w:hyperlink r:id="rId44" w:history="1">
        <w:r w:rsidRPr="002A5E7B">
          <w:rPr>
            <w:rStyle w:val="Hyperlink"/>
            <w:rFonts w:ascii="Arial" w:hAnsi="Arial" w:cs="Arial"/>
            <w:sz w:val="22"/>
            <w:szCs w:val="22"/>
          </w:rPr>
          <w:t>Filtering and Monitoring Standards.</w:t>
        </w:r>
      </w:hyperlink>
    </w:p>
    <w:p w14:paraId="498534FA" w14:textId="5127CA97" w:rsidR="009D5AAF" w:rsidRPr="002A5E7B" w:rsidRDefault="009D5AAF" w:rsidP="0076746F">
      <w:pPr>
        <w:pStyle w:val="MediumGrid1-Accent21"/>
        <w:numPr>
          <w:ilvl w:val="0"/>
          <w:numId w:val="15"/>
        </w:numPr>
        <w:rPr>
          <w:rFonts w:ascii="Arial" w:hAnsi="Arial" w:cs="Arial"/>
          <w:color w:val="000000"/>
          <w:sz w:val="22"/>
          <w:szCs w:val="22"/>
        </w:rPr>
      </w:pPr>
      <w:r w:rsidRPr="002A5E7B">
        <w:rPr>
          <w:rFonts w:ascii="Arial" w:hAnsi="Arial" w:cs="Arial"/>
          <w:color w:val="000000"/>
          <w:sz w:val="22"/>
          <w:szCs w:val="22"/>
        </w:rPr>
        <w:t>we promote tolerance and respect for all cultures, faiths and lifestyles</w:t>
      </w:r>
      <w:r w:rsidR="00CD027D">
        <w:rPr>
          <w:rFonts w:ascii="Arial" w:hAnsi="Arial" w:cs="Arial"/>
          <w:color w:val="000000"/>
          <w:sz w:val="22"/>
          <w:szCs w:val="22"/>
        </w:rPr>
        <w:t>;</w:t>
      </w:r>
      <w:r w:rsidRPr="002A5E7B">
        <w:rPr>
          <w:rFonts w:ascii="Arial" w:hAnsi="Arial" w:cs="Arial"/>
          <w:color w:val="000000"/>
          <w:sz w:val="22"/>
          <w:szCs w:val="22"/>
        </w:rPr>
        <w:t xml:space="preserve"> </w:t>
      </w:r>
    </w:p>
    <w:p w14:paraId="164E40E0" w14:textId="6D668378" w:rsidR="009D5AAF" w:rsidRPr="002A5E7B" w:rsidRDefault="009D5AAF" w:rsidP="0076746F">
      <w:pPr>
        <w:pStyle w:val="MediumGrid1-Accent21"/>
        <w:numPr>
          <w:ilvl w:val="0"/>
          <w:numId w:val="14"/>
        </w:numPr>
        <w:rPr>
          <w:rFonts w:ascii="Arial" w:hAnsi="Arial" w:cs="Arial"/>
          <w:color w:val="000000"/>
          <w:sz w:val="22"/>
          <w:szCs w:val="22"/>
        </w:rPr>
      </w:pPr>
      <w:r w:rsidRPr="002A5E7B">
        <w:rPr>
          <w:rFonts w:ascii="Arial" w:hAnsi="Arial" w:cs="Arial"/>
          <w:color w:val="000000"/>
          <w:sz w:val="22"/>
          <w:szCs w:val="22"/>
        </w:rPr>
        <w:t>the governing body also ensures that this ethos is reflected and implemented effectively in school policy and practice</w:t>
      </w:r>
      <w:r w:rsidR="00CD027D">
        <w:rPr>
          <w:rFonts w:ascii="Arial" w:hAnsi="Arial" w:cs="Arial"/>
          <w:color w:val="000000"/>
          <w:sz w:val="22"/>
          <w:szCs w:val="22"/>
        </w:rPr>
        <w:t>;</w:t>
      </w:r>
    </w:p>
    <w:p w14:paraId="531B93FC" w14:textId="27F55E89" w:rsidR="009D5AAF" w:rsidRPr="002A5E7B" w:rsidRDefault="001E4887" w:rsidP="0076746F">
      <w:pPr>
        <w:pStyle w:val="MediumGrid1-Accent21"/>
        <w:numPr>
          <w:ilvl w:val="0"/>
          <w:numId w:val="14"/>
        </w:numPr>
        <w:rPr>
          <w:rFonts w:ascii="Arial" w:hAnsi="Arial" w:cs="Arial"/>
          <w:color w:val="000000"/>
          <w:sz w:val="22"/>
          <w:szCs w:val="22"/>
        </w:rPr>
      </w:pPr>
      <w:r w:rsidRPr="002A5E7B">
        <w:rPr>
          <w:rFonts w:ascii="Arial" w:hAnsi="Arial" w:cs="Arial"/>
          <w:color w:val="000000"/>
          <w:sz w:val="22"/>
          <w:szCs w:val="22"/>
        </w:rPr>
        <w:t>pupil</w:t>
      </w:r>
      <w:r w:rsidR="009D5AAF" w:rsidRPr="002A5E7B">
        <w:rPr>
          <w:rFonts w:ascii="Arial" w:hAnsi="Arial" w:cs="Arial"/>
          <w:color w:val="000000"/>
          <w:sz w:val="22"/>
          <w:szCs w:val="22"/>
        </w:rPr>
        <w:t>s who attend our school have the right to learn in safety. We do not tolerate bullying of any kind and will challenge derogatory language and behaviour towards others</w:t>
      </w:r>
      <w:r w:rsidR="00CD027D">
        <w:rPr>
          <w:rFonts w:ascii="Arial" w:hAnsi="Arial" w:cs="Arial"/>
          <w:color w:val="000000"/>
          <w:sz w:val="22"/>
          <w:szCs w:val="22"/>
        </w:rPr>
        <w:t>;</w:t>
      </w:r>
      <w:r w:rsidR="009D5AAF" w:rsidRPr="002A5E7B">
        <w:rPr>
          <w:rFonts w:ascii="Arial" w:hAnsi="Arial" w:cs="Arial"/>
          <w:color w:val="000000"/>
          <w:sz w:val="22"/>
          <w:szCs w:val="22"/>
        </w:rPr>
        <w:t xml:space="preserve"> </w:t>
      </w:r>
    </w:p>
    <w:p w14:paraId="640916BE" w14:textId="565A7671" w:rsidR="009D5AAF" w:rsidRDefault="009D5AAF" w:rsidP="0076746F">
      <w:pPr>
        <w:pStyle w:val="MediumGrid1-Accent21"/>
        <w:numPr>
          <w:ilvl w:val="0"/>
          <w:numId w:val="14"/>
        </w:numPr>
        <w:rPr>
          <w:rFonts w:ascii="Arial" w:hAnsi="Arial" w:cs="Arial"/>
          <w:color w:val="000000"/>
          <w:sz w:val="22"/>
          <w:szCs w:val="22"/>
        </w:rPr>
      </w:pPr>
      <w:r w:rsidRPr="000C1DD4">
        <w:rPr>
          <w:rFonts w:ascii="Arial" w:hAnsi="Arial" w:cs="Arial"/>
          <w:color w:val="000000"/>
          <w:sz w:val="22"/>
          <w:szCs w:val="22"/>
        </w:rPr>
        <w:t xml:space="preserve">visitors who are invited to speak to </w:t>
      </w:r>
      <w:r w:rsidR="001E4887" w:rsidRPr="000C1DD4">
        <w:rPr>
          <w:rFonts w:ascii="Arial" w:hAnsi="Arial" w:cs="Arial"/>
          <w:color w:val="000000"/>
          <w:sz w:val="22"/>
          <w:szCs w:val="22"/>
        </w:rPr>
        <w:t>pupil</w:t>
      </w:r>
      <w:r w:rsidR="00416F57" w:rsidRPr="000C1DD4">
        <w:rPr>
          <w:rFonts w:ascii="Arial" w:hAnsi="Arial" w:cs="Arial"/>
          <w:color w:val="000000"/>
          <w:sz w:val="22"/>
          <w:szCs w:val="22"/>
        </w:rPr>
        <w:t>s</w:t>
      </w:r>
      <w:r w:rsidRPr="000C1DD4">
        <w:rPr>
          <w:rFonts w:ascii="Arial" w:hAnsi="Arial" w:cs="Arial"/>
          <w:color w:val="000000"/>
          <w:sz w:val="22"/>
          <w:szCs w:val="22"/>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without a member of staff being present</w:t>
      </w:r>
      <w:r w:rsidR="00CD027D">
        <w:rPr>
          <w:rFonts w:ascii="Arial" w:hAnsi="Arial" w:cs="Arial"/>
          <w:color w:val="000000"/>
          <w:sz w:val="22"/>
          <w:szCs w:val="22"/>
        </w:rPr>
        <w:t>;</w:t>
      </w:r>
    </w:p>
    <w:p w14:paraId="218C7A6C" w14:textId="05A6221B" w:rsidR="00CD027D" w:rsidRPr="002928F1" w:rsidRDefault="00CD027D" w:rsidP="00CD027D">
      <w:pPr>
        <w:pStyle w:val="MediumGrid1-Accent21"/>
        <w:numPr>
          <w:ilvl w:val="0"/>
          <w:numId w:val="14"/>
        </w:numPr>
        <w:rPr>
          <w:rFonts w:ascii="Arial" w:hAnsi="Arial" w:cs="Arial"/>
          <w:color w:val="000000"/>
          <w:sz w:val="22"/>
          <w:szCs w:val="22"/>
        </w:rPr>
      </w:pPr>
      <w:r w:rsidRPr="002928F1">
        <w:rPr>
          <w:rFonts w:ascii="Arial" w:hAnsi="Arial" w:cs="Arial"/>
          <w:color w:val="000000"/>
          <w:sz w:val="22"/>
          <w:szCs w:val="22"/>
        </w:rPr>
        <w:t>staff and governors complete regular Prevent awareness training. Annual safeguarding updates also include information about Prevent. Members of the safeguarding team complete additional Prevent training in line with the Prevent guidance recommendation of two yearly.</w:t>
      </w:r>
    </w:p>
    <w:p w14:paraId="3A912A10" w14:textId="77777777" w:rsidR="00AB6B23" w:rsidRDefault="00AB6B23" w:rsidP="00E657EF">
      <w:pPr>
        <w:rPr>
          <w:rFonts w:ascii="Arial" w:hAnsi="Arial" w:cs="Arial"/>
          <w:b/>
          <w:bCs/>
          <w:color w:val="000000"/>
          <w:sz w:val="22"/>
          <w:szCs w:val="22"/>
        </w:rPr>
      </w:pPr>
    </w:p>
    <w:p w14:paraId="47666CD1" w14:textId="1F708453" w:rsidR="00E657EF" w:rsidRPr="000C1DD4" w:rsidRDefault="00E657EF" w:rsidP="00E657EF">
      <w:pPr>
        <w:rPr>
          <w:rFonts w:ascii="Arial" w:hAnsi="Arial" w:cs="Arial"/>
          <w:b/>
          <w:bCs/>
          <w:color w:val="000000"/>
          <w:sz w:val="22"/>
          <w:szCs w:val="22"/>
        </w:rPr>
      </w:pPr>
      <w:r w:rsidRPr="000C1DD4">
        <w:rPr>
          <w:rFonts w:ascii="Arial" w:hAnsi="Arial" w:cs="Arial"/>
          <w:b/>
          <w:bCs/>
          <w:color w:val="000000"/>
          <w:sz w:val="22"/>
          <w:szCs w:val="22"/>
        </w:rPr>
        <w:t>Responding to concerns that a pupil might be at risk of radicalisation</w:t>
      </w:r>
    </w:p>
    <w:p w14:paraId="3491A1A8" w14:textId="77777777" w:rsidR="00D6332F" w:rsidRPr="00325E42" w:rsidRDefault="00D6332F" w:rsidP="00D6332F">
      <w:pPr>
        <w:pStyle w:val="NormalWeb"/>
        <w:spacing w:before="0" w:beforeAutospacing="0" w:after="300" w:afterAutospacing="0"/>
        <w:textAlignment w:val="baseline"/>
        <w:rPr>
          <w:rFonts w:ascii="Arial" w:hAnsi="Arial" w:cs="Arial"/>
          <w:color w:val="000000"/>
          <w:sz w:val="22"/>
          <w:szCs w:val="22"/>
        </w:rPr>
      </w:pPr>
      <w:r w:rsidRPr="00325E42">
        <w:rPr>
          <w:rFonts w:ascii="Arial" w:hAnsi="Arial" w:cs="Arial"/>
          <w:color w:val="000000"/>
          <w:sz w:val="22"/>
          <w:szCs w:val="22"/>
        </w:rPr>
        <w:t>Local procedures for reporting concerns about possible radicalisation will be followed here – The following guidance is take from Wiltshire’s Prevent Duty guidance (</w:t>
      </w:r>
      <w:hyperlink r:id="rId45" w:history="1">
        <w:r w:rsidRPr="00325E42">
          <w:rPr>
            <w:rStyle w:val="Hyperlink"/>
            <w:rFonts w:ascii="Arial" w:hAnsi="Arial" w:cs="Arial"/>
            <w:sz w:val="22"/>
            <w:szCs w:val="22"/>
          </w:rPr>
          <w:t>PREVENT - Safeguarding - Wiltshire Council</w:t>
        </w:r>
      </w:hyperlink>
      <w:r w:rsidRPr="00325E42">
        <w:rPr>
          <w:rFonts w:ascii="Arial" w:hAnsi="Arial" w:cs="Arial"/>
          <w:sz w:val="22"/>
          <w:szCs w:val="22"/>
        </w:rPr>
        <w:t>)</w:t>
      </w:r>
    </w:p>
    <w:p w14:paraId="3A8FCBC2" w14:textId="77777777" w:rsidR="009D5AAF" w:rsidRPr="000C1DD4" w:rsidRDefault="009D5AAF" w:rsidP="009D5AAF">
      <w:pPr>
        <w:rPr>
          <w:rFonts w:ascii="Arial" w:hAnsi="Arial" w:cs="Arial"/>
          <w:color w:val="000000"/>
          <w:sz w:val="22"/>
          <w:szCs w:val="22"/>
        </w:rPr>
      </w:pPr>
      <w:r w:rsidRPr="000C1DD4">
        <w:rPr>
          <w:rFonts w:ascii="Arial" w:hAnsi="Arial" w:cs="Arial"/>
          <w:color w:val="000000"/>
          <w:sz w:val="22"/>
          <w:szCs w:val="22"/>
        </w:rPr>
        <w:lastRenderedPageBreak/>
        <w:t xml:space="preserve">In </w:t>
      </w:r>
      <w:r w:rsidR="00C72994" w:rsidRPr="000C1DD4">
        <w:rPr>
          <w:rFonts w:ascii="Arial" w:hAnsi="Arial" w:cs="Arial"/>
          <w:color w:val="000000"/>
          <w:sz w:val="22"/>
          <w:szCs w:val="22"/>
        </w:rPr>
        <w:t>addition,</w:t>
      </w:r>
      <w:r w:rsidRPr="000C1DD4">
        <w:rPr>
          <w:rFonts w:ascii="Arial" w:hAnsi="Arial" w:cs="Arial"/>
          <w:color w:val="000000"/>
          <w:sz w:val="22"/>
          <w:szCs w:val="22"/>
        </w:rPr>
        <w:t xml:space="preserve"> the DSL / deputy DSL may consider making a referral to the local authority Channel</w:t>
      </w:r>
      <w:r w:rsidR="001E3BDF" w:rsidRPr="000C1DD4">
        <w:rPr>
          <w:rFonts w:ascii="Arial" w:hAnsi="Arial" w:cs="Arial"/>
          <w:color w:val="000000"/>
          <w:sz w:val="22"/>
          <w:szCs w:val="22"/>
        </w:rPr>
        <w:t xml:space="preserve"> Panel (seek advice from </w:t>
      </w:r>
      <w:r w:rsidR="00294CA8" w:rsidRPr="000C1DD4">
        <w:rPr>
          <w:rFonts w:ascii="Arial" w:hAnsi="Arial" w:cs="Arial"/>
          <w:color w:val="000000"/>
          <w:sz w:val="22"/>
          <w:szCs w:val="22"/>
        </w:rPr>
        <w:t>Children</w:t>
      </w:r>
      <w:r w:rsidR="0064542B" w:rsidRPr="000C1DD4">
        <w:rPr>
          <w:rFonts w:ascii="Arial" w:hAnsi="Arial" w:cs="Arial"/>
          <w:color w:val="000000"/>
          <w:sz w:val="22"/>
          <w:szCs w:val="22"/>
        </w:rPr>
        <w:t>’s Social Care</w:t>
      </w:r>
      <w:r w:rsidRPr="000C1DD4">
        <w:rPr>
          <w:rFonts w:ascii="Arial" w:hAnsi="Arial" w:cs="Arial"/>
          <w:color w:val="000000"/>
          <w:sz w:val="22"/>
          <w:szCs w:val="22"/>
        </w:rPr>
        <w:t>)</w:t>
      </w:r>
    </w:p>
    <w:p w14:paraId="398894B0" w14:textId="77777777" w:rsidR="00531A6C" w:rsidRPr="00036551" w:rsidRDefault="009D5AAF" w:rsidP="009D5AAF">
      <w:pPr>
        <w:rPr>
          <w:rFonts w:ascii="Arial" w:hAnsi="Arial" w:cs="Arial"/>
          <w:color w:val="000000"/>
          <w:sz w:val="22"/>
          <w:szCs w:val="22"/>
        </w:rPr>
      </w:pPr>
      <w:r w:rsidRPr="000C1DD4">
        <w:rPr>
          <w:rFonts w:ascii="Arial" w:hAnsi="Arial" w:cs="Arial"/>
          <w:color w:val="000000"/>
          <w:sz w:val="22"/>
          <w:szCs w:val="22"/>
        </w:rPr>
        <w:t xml:space="preserve">Channel is a multi-agency approach to provide support to individuals who are </w:t>
      </w:r>
      <w:r w:rsidR="002D53E6" w:rsidRPr="00036551">
        <w:rPr>
          <w:rFonts w:ascii="Arial" w:hAnsi="Arial" w:cs="Arial"/>
          <w:color w:val="000000"/>
          <w:sz w:val="22"/>
          <w:szCs w:val="22"/>
        </w:rPr>
        <w:t xml:space="preserve">susceptible to being </w:t>
      </w:r>
      <w:r w:rsidRPr="00036551">
        <w:rPr>
          <w:rFonts w:ascii="Arial" w:hAnsi="Arial" w:cs="Arial"/>
          <w:color w:val="000000"/>
          <w:sz w:val="22"/>
          <w:szCs w:val="22"/>
        </w:rPr>
        <w:t xml:space="preserve"> drawn into terrorist related activity. </w:t>
      </w:r>
    </w:p>
    <w:p w14:paraId="47BD069E" w14:textId="77777777" w:rsidR="00E657EF" w:rsidRDefault="00E657EF" w:rsidP="009D5AAF">
      <w:pPr>
        <w:rPr>
          <w:rFonts w:ascii="Arial" w:hAnsi="Arial" w:cs="Arial"/>
          <w:color w:val="000000"/>
          <w:sz w:val="22"/>
          <w:szCs w:val="22"/>
          <w:u w:val="single"/>
        </w:rPr>
      </w:pPr>
    </w:p>
    <w:p w14:paraId="39B3BDB4" w14:textId="77777777" w:rsidR="009D5AAF" w:rsidRPr="00036551" w:rsidRDefault="009D5AAF" w:rsidP="009D5AAF">
      <w:pPr>
        <w:rPr>
          <w:rFonts w:ascii="Arial" w:hAnsi="Arial" w:cs="Arial"/>
          <w:color w:val="000000"/>
          <w:sz w:val="22"/>
          <w:szCs w:val="22"/>
          <w:u w:val="single"/>
        </w:rPr>
      </w:pPr>
      <w:r w:rsidRPr="00036551">
        <w:rPr>
          <w:rFonts w:ascii="Arial" w:hAnsi="Arial" w:cs="Arial"/>
          <w:color w:val="000000"/>
          <w:sz w:val="22"/>
          <w:szCs w:val="22"/>
          <w:u w:val="single"/>
        </w:rPr>
        <w:t>Each local authority has a panel and it aims to:</w:t>
      </w:r>
    </w:p>
    <w:p w14:paraId="3F818838"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xml:space="preserve">• Safeguard individuals who might be </w:t>
      </w:r>
      <w:r w:rsidR="002D53E6" w:rsidRPr="00036551">
        <w:rPr>
          <w:rFonts w:ascii="Arial" w:hAnsi="Arial" w:cs="Arial"/>
          <w:color w:val="000000"/>
          <w:sz w:val="22"/>
          <w:szCs w:val="22"/>
        </w:rPr>
        <w:t>susceptible</w:t>
      </w:r>
      <w:r w:rsidRPr="00036551">
        <w:rPr>
          <w:rFonts w:ascii="Arial" w:hAnsi="Arial" w:cs="Arial"/>
          <w:color w:val="000000"/>
          <w:sz w:val="22"/>
          <w:szCs w:val="22"/>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sz w:val="22"/>
          <w:szCs w:val="22"/>
        </w:rPr>
      </w:pPr>
      <w:r w:rsidRPr="00036551">
        <w:rPr>
          <w:rFonts w:ascii="Arial" w:hAnsi="Arial" w:cs="Arial"/>
          <w:color w:val="000000"/>
          <w:sz w:val="22"/>
          <w:szCs w:val="22"/>
        </w:rPr>
        <w:t>Referrals to Channel require the individual’s consent.</w:t>
      </w:r>
      <w:r>
        <w:rPr>
          <w:rFonts w:ascii="Arial" w:hAnsi="Arial" w:cs="Arial"/>
          <w:color w:val="000000"/>
          <w:sz w:val="22"/>
          <w:szCs w:val="22"/>
        </w:rPr>
        <w:t xml:space="preserve"> </w:t>
      </w:r>
    </w:p>
    <w:p w14:paraId="636D12E7" w14:textId="77777777" w:rsidR="009D5AAF" w:rsidRPr="000C1DD4" w:rsidRDefault="009D5AAF" w:rsidP="009D5AAF">
      <w:pPr>
        <w:rPr>
          <w:rFonts w:ascii="Arial" w:hAnsi="Arial" w:cs="Arial"/>
          <w:color w:val="000000"/>
          <w:sz w:val="22"/>
          <w:szCs w:val="22"/>
        </w:rPr>
      </w:pPr>
    </w:p>
    <w:p w14:paraId="6A7B1CBB" w14:textId="77777777" w:rsidR="009D5AAF" w:rsidRPr="000C1DD4" w:rsidRDefault="009D5AAF" w:rsidP="009D5AAF">
      <w:pPr>
        <w:rPr>
          <w:rFonts w:ascii="Arial" w:hAnsi="Arial" w:cs="Arial"/>
          <w:color w:val="000000"/>
          <w:sz w:val="22"/>
          <w:szCs w:val="22"/>
        </w:rPr>
      </w:pPr>
      <w:r w:rsidRPr="000C1DD4">
        <w:rPr>
          <w:rFonts w:ascii="Arial" w:hAnsi="Arial" w:cs="Arial"/>
          <w:color w:val="000000"/>
          <w:sz w:val="22"/>
          <w:szCs w:val="22"/>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sz w:val="22"/>
          <w:szCs w:val="22"/>
        </w:rPr>
      </w:pPr>
      <w:r w:rsidRPr="000C1DD4">
        <w:rPr>
          <w:rFonts w:ascii="Arial" w:hAnsi="Arial" w:cs="Arial"/>
          <w:color w:val="000000"/>
          <w:sz w:val="22"/>
          <w:szCs w:val="22"/>
        </w:rPr>
        <w:t xml:space="preserve">or via the e mail </w:t>
      </w:r>
      <w:hyperlink r:id="rId46" w:history="1">
        <w:r w:rsidRPr="000C1DD4">
          <w:rPr>
            <w:rStyle w:val="Hyperlink"/>
            <w:rFonts w:ascii="Arial" w:hAnsi="Arial" w:cs="Arial"/>
            <w:color w:val="000000"/>
            <w:sz w:val="22"/>
            <w:szCs w:val="22"/>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sz w:val="22"/>
          <w:szCs w:val="22"/>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5A3212" w:rsidRPr="005B72D4">
        <w:rPr>
          <w:rFonts w:ascii="Arial" w:hAnsi="Arial" w:cs="Arial"/>
          <w:bCs/>
          <w:i/>
          <w:iCs/>
          <w:color w:val="000000"/>
          <w:sz w:val="16"/>
          <w:szCs w:val="16"/>
        </w:rPr>
        <w:t>Part 1</w:t>
      </w:r>
      <w:r w:rsidR="001014A7" w:rsidRPr="005B72D4">
        <w:rPr>
          <w:rFonts w:ascii="Arial" w:hAnsi="Arial" w:cs="Arial"/>
          <w:bCs/>
          <w:i/>
          <w:iCs/>
          <w:color w:val="000000"/>
          <w:sz w:val="16"/>
          <w:szCs w:val="16"/>
        </w:rPr>
        <w:t xml:space="preserve"> and </w:t>
      </w:r>
      <w:r w:rsidRPr="005B72D4">
        <w:rPr>
          <w:rFonts w:ascii="Arial" w:hAnsi="Arial" w:cs="Arial"/>
          <w:bCs/>
          <w:i/>
          <w:iCs/>
          <w:color w:val="000000"/>
          <w:sz w:val="16"/>
          <w:szCs w:val="16"/>
        </w:rPr>
        <w:t>Annex</w:t>
      </w:r>
      <w:r w:rsidRPr="006F7E25">
        <w:rPr>
          <w:rFonts w:ascii="Arial" w:hAnsi="Arial" w:cs="Arial"/>
          <w:bCs/>
          <w:i/>
          <w:iCs/>
          <w:color w:val="000000"/>
          <w:sz w:val="16"/>
          <w:szCs w:val="16"/>
        </w:rPr>
        <w:t xml:space="preserve"> B KCSIE</w:t>
      </w:r>
    </w:p>
    <w:p w14:paraId="0C9D5CA4" w14:textId="77777777" w:rsidR="003D4813" w:rsidRPr="001014A7" w:rsidRDefault="003D4813" w:rsidP="001014A7">
      <w:pPr>
        <w:outlineLvl w:val="0"/>
        <w:rPr>
          <w:rFonts w:ascii="Arial" w:hAnsi="Arial" w:cs="Arial"/>
          <w:bCs/>
          <w:i/>
          <w:iCs/>
          <w:color w:val="000000"/>
          <w:sz w:val="22"/>
          <w:szCs w:val="22"/>
        </w:rPr>
      </w:pPr>
      <w:r w:rsidRPr="000C1DD4">
        <w:rPr>
          <w:rFonts w:ascii="Arial" w:hAnsi="Arial" w:cs="Arial"/>
          <w:color w:val="222222"/>
          <w:sz w:val="22"/>
          <w:szCs w:val="22"/>
        </w:rPr>
        <w:t>‘Abusive behaviour’ is defined in the Domestic Abuse Act (2021) as any of the following:</w:t>
      </w:r>
    </w:p>
    <w:p w14:paraId="0BF7B6A7"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physical or sexual abuse</w:t>
      </w:r>
    </w:p>
    <w:p w14:paraId="3926EB8D"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violent or threatening behaviour</w:t>
      </w:r>
    </w:p>
    <w:p w14:paraId="2527539F"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controlling or coercive behaviour</w:t>
      </w:r>
    </w:p>
    <w:p w14:paraId="70BFB49B"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economic abuse</w:t>
      </w:r>
    </w:p>
    <w:p w14:paraId="058080D8"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sz w:val="22"/>
          <w:szCs w:val="22"/>
        </w:rPr>
      </w:pPr>
      <w:r w:rsidRPr="000C1DD4">
        <w:rPr>
          <w:rFonts w:ascii="Arial" w:hAnsi="Arial" w:cs="Arial"/>
          <w:color w:val="222222"/>
          <w:sz w:val="22"/>
          <w:szCs w:val="22"/>
        </w:rPr>
        <w:t xml:space="preserve">For the definition to apply, both parties must be aged 16 or over and </w:t>
      </w:r>
      <w:hyperlink r:id="rId47" w:anchor="definition-of-abuse" w:history="1">
        <w:r w:rsidRPr="000C1DD4">
          <w:rPr>
            <w:rStyle w:val="Hyperlink"/>
            <w:rFonts w:ascii="Arial" w:hAnsi="Arial" w:cs="Arial"/>
            <w:sz w:val="22"/>
            <w:szCs w:val="22"/>
          </w:rPr>
          <w:t>‘personally connected’</w:t>
        </w:r>
      </w:hyperlink>
      <w:r w:rsidRPr="000C1DD4">
        <w:rPr>
          <w:rFonts w:ascii="Arial" w:hAnsi="Arial" w:cs="Arial"/>
          <w:color w:val="222222"/>
          <w:sz w:val="22"/>
          <w:szCs w:val="22"/>
        </w:rPr>
        <w:t>.</w:t>
      </w:r>
    </w:p>
    <w:p w14:paraId="5AABCBE5" w14:textId="77777777" w:rsidR="006F7E25" w:rsidRDefault="001014A7" w:rsidP="006F7E25">
      <w:pPr>
        <w:pStyle w:val="NormalWeb"/>
        <w:shd w:val="clear" w:color="auto" w:fill="FFFFFF"/>
        <w:spacing w:before="0" w:beforeAutospacing="0"/>
        <w:rPr>
          <w:rFonts w:ascii="Arial" w:hAnsi="Arial" w:cs="Arial"/>
          <w:color w:val="222222"/>
          <w:sz w:val="22"/>
          <w:szCs w:val="22"/>
        </w:rPr>
      </w:pPr>
      <w:r w:rsidRPr="001816A3">
        <w:rPr>
          <w:rFonts w:ascii="Arial" w:hAnsi="Arial" w:cs="Arial"/>
          <w:color w:val="222222"/>
          <w:sz w:val="22"/>
          <w:szCs w:val="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sz w:val="22"/>
          <w:szCs w:val="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sz w:val="22"/>
          <w:szCs w:val="22"/>
        </w:rPr>
      </w:pPr>
      <w:r w:rsidRPr="000C1DD4">
        <w:rPr>
          <w:rFonts w:ascii="Arial" w:hAnsi="Arial" w:cs="Arial"/>
          <w:b/>
          <w:bCs/>
          <w:color w:val="000000"/>
          <w:sz w:val="22"/>
          <w:szCs w:val="22"/>
        </w:rPr>
        <w:t xml:space="preserve">Responding </w:t>
      </w:r>
      <w:r w:rsidR="00C57481" w:rsidRPr="000C1DD4">
        <w:rPr>
          <w:rFonts w:ascii="Arial" w:hAnsi="Arial" w:cs="Arial"/>
          <w:b/>
          <w:bCs/>
          <w:color w:val="000000"/>
          <w:sz w:val="22"/>
          <w:szCs w:val="22"/>
        </w:rPr>
        <w:t>to concerns that a pupil might be subject to or witnessing domestic abuse</w:t>
      </w:r>
    </w:p>
    <w:p w14:paraId="33BDD581" w14:textId="77777777" w:rsidR="00455E8D" w:rsidRDefault="00455E8D" w:rsidP="00455E8D">
      <w:pPr>
        <w:pStyle w:val="NormalWeb"/>
        <w:shd w:val="clear" w:color="auto" w:fill="FFFFFF"/>
        <w:spacing w:before="0" w:beforeAutospacing="0"/>
        <w:rPr>
          <w:rFonts w:ascii="Arial" w:hAnsi="Arial" w:cs="Arial"/>
          <w:color w:val="222222"/>
        </w:rPr>
      </w:pPr>
      <w:r w:rsidRPr="000C1DD4">
        <w:rPr>
          <w:rFonts w:ascii="Arial" w:hAnsi="Arial" w:cs="Arial"/>
          <w:color w:val="000000"/>
          <w:sz w:val="22"/>
          <w:szCs w:val="22"/>
        </w:rPr>
        <w:t>Our safeguarding procedures will be followed here, and a referral made to social care as appropriate.</w:t>
      </w:r>
      <w:r>
        <w:rPr>
          <w:rFonts w:ascii="Arial" w:hAnsi="Arial" w:cs="Arial"/>
          <w:color w:val="000000"/>
          <w:sz w:val="22"/>
          <w:szCs w:val="22"/>
        </w:rPr>
        <w:t xml:space="preserve"> </w:t>
      </w:r>
      <w:r w:rsidRPr="005C71A3">
        <w:rPr>
          <w:rFonts w:ascii="Arial" w:hAnsi="Arial" w:cs="Arial"/>
          <w:sz w:val="22"/>
          <w:szCs w:val="22"/>
        </w:rPr>
        <w:t xml:space="preserve">School may also be made aware of incidents reported outside of school via </w:t>
      </w:r>
      <w:r w:rsidRPr="005C71A3">
        <w:rPr>
          <w:rFonts w:ascii="Arial" w:hAnsi="Arial" w:cs="Arial"/>
          <w:sz w:val="22"/>
          <w:szCs w:val="22"/>
        </w:rPr>
        <w:lastRenderedPageBreak/>
        <w:t>MASH and/or secure Egress system, known as Operation Encompass, which will be logged on CPOMS as part of a child’s overall safeguarding chronology.</w:t>
      </w:r>
    </w:p>
    <w:p w14:paraId="725240B3" w14:textId="12DA3795" w:rsidR="00C57481" w:rsidRPr="00C25808" w:rsidRDefault="0041230B" w:rsidP="00C25808">
      <w:pPr>
        <w:pStyle w:val="NormalWeb"/>
        <w:shd w:val="clear" w:color="auto" w:fill="FFFFFF"/>
        <w:spacing w:before="0" w:beforeAutospacing="0"/>
        <w:rPr>
          <w:rFonts w:ascii="Arial" w:hAnsi="Arial" w:cs="Arial"/>
          <w:color w:val="222222"/>
          <w:sz w:val="22"/>
          <w:szCs w:val="22"/>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sz w:val="22"/>
          <w:szCs w:val="22"/>
        </w:rPr>
      </w:pPr>
      <w:r w:rsidRPr="005B72D4">
        <w:rPr>
          <w:rFonts w:ascii="Arial" w:hAnsi="Arial" w:cs="Arial"/>
          <w:sz w:val="22"/>
          <w:szCs w:val="22"/>
        </w:rPr>
        <w:t>Working Together</w:t>
      </w:r>
      <w:r w:rsidR="006F7E25" w:rsidRPr="005B72D4">
        <w:rPr>
          <w:rFonts w:ascii="Arial" w:hAnsi="Arial" w:cs="Arial"/>
          <w:sz w:val="22"/>
          <w:szCs w:val="22"/>
        </w:rPr>
        <w:t xml:space="preserve"> To Safeguard Children</w:t>
      </w:r>
      <w:r w:rsidRPr="005B72D4">
        <w:rPr>
          <w:rFonts w:ascii="Arial" w:hAnsi="Arial" w:cs="Arial"/>
          <w:sz w:val="22"/>
          <w:szCs w:val="22"/>
        </w:rPr>
        <w:t xml:space="preserve"> defines</w:t>
      </w:r>
      <w:r w:rsidRPr="000C1DD4">
        <w:rPr>
          <w:rFonts w:ascii="Arial" w:hAnsi="Arial" w:cs="Arial"/>
          <w:sz w:val="22"/>
          <w:szCs w:val="22"/>
        </w:rPr>
        <w:t xml:space="preserve"> neglect as :-</w:t>
      </w:r>
    </w:p>
    <w:p w14:paraId="2AD9D645" w14:textId="1C5334E9" w:rsidR="00C57481" w:rsidRPr="000C1DD4" w:rsidRDefault="00C57481" w:rsidP="00C57481">
      <w:pPr>
        <w:rPr>
          <w:rFonts w:ascii="Arial" w:hAnsi="Arial" w:cs="Arial"/>
          <w:sz w:val="22"/>
          <w:szCs w:val="22"/>
        </w:rPr>
      </w:pPr>
      <w:r w:rsidRPr="000C1DD4">
        <w:rPr>
          <w:rFonts w:ascii="Arial" w:hAnsi="Arial" w:cs="Arial"/>
          <w:sz w:val="22"/>
          <w:szCs w:val="22"/>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sz w:val="22"/>
          <w:szCs w:val="22"/>
        </w:rPr>
      </w:pPr>
      <w:r w:rsidRPr="007B60F6">
        <w:rPr>
          <w:rFonts w:ascii="Arial" w:hAnsi="Arial" w:cs="Arial"/>
          <w:sz w:val="22"/>
          <w:szCs w:val="22"/>
        </w:rPr>
        <w:t>ensure access to appropriate medical care or treatment</w:t>
      </w:r>
      <w:r w:rsidR="006F7E25" w:rsidRPr="007B60F6">
        <w:rPr>
          <w:rFonts w:ascii="Arial" w:hAnsi="Arial" w:cs="Arial"/>
          <w:sz w:val="22"/>
          <w:szCs w:val="22"/>
        </w:rPr>
        <w:t>;</w:t>
      </w:r>
    </w:p>
    <w:p w14:paraId="6E637A46" w14:textId="77777777" w:rsidR="006F7E25" w:rsidRPr="007B60F6" w:rsidRDefault="006F7E25" w:rsidP="00C57481">
      <w:pPr>
        <w:pStyle w:val="MediumGrid1-Accent21"/>
        <w:numPr>
          <w:ilvl w:val="0"/>
          <w:numId w:val="10"/>
        </w:numPr>
        <w:rPr>
          <w:rFonts w:ascii="Arial" w:hAnsi="Arial" w:cs="Arial"/>
          <w:sz w:val="22"/>
          <w:szCs w:val="22"/>
        </w:rPr>
      </w:pPr>
      <w:r w:rsidRPr="007B60F6">
        <w:rPr>
          <w:rFonts w:ascii="Arial" w:hAnsi="Arial" w:cs="Arial"/>
          <w:sz w:val="22"/>
          <w:szCs w:val="22"/>
        </w:rPr>
        <w:t>provide suitable education</w:t>
      </w:r>
    </w:p>
    <w:p w14:paraId="7956CDAE" w14:textId="2A34D8F3" w:rsidR="006F7E25" w:rsidRPr="000C1DD4" w:rsidRDefault="006F7E25" w:rsidP="006F7E25">
      <w:pPr>
        <w:pStyle w:val="MediumGrid1-Accent21"/>
        <w:ind w:left="0"/>
        <w:rPr>
          <w:rFonts w:ascii="Arial" w:hAnsi="Arial" w:cs="Arial"/>
          <w:sz w:val="22"/>
          <w:szCs w:val="22"/>
        </w:rPr>
      </w:pPr>
      <w:r w:rsidRPr="007B60F6">
        <w:rPr>
          <w:rFonts w:ascii="Arial" w:hAnsi="Arial" w:cs="Arial"/>
          <w:sz w:val="22"/>
          <w:szCs w:val="22"/>
        </w:rPr>
        <w:t>It may also include neglect of, or unresponsiveness to, a child’s basic emotional needs.</w:t>
      </w:r>
      <w:r w:rsidR="00C25808">
        <w:rPr>
          <w:rFonts w:ascii="Arial" w:hAnsi="Arial" w:cs="Arial"/>
          <w:sz w:val="22"/>
          <w:szCs w:val="22"/>
        </w:rPr>
        <w:t>’</w:t>
      </w:r>
    </w:p>
    <w:p w14:paraId="583ADA74" w14:textId="77777777" w:rsidR="00F36973" w:rsidRPr="000C1DD4" w:rsidRDefault="00F36973" w:rsidP="00F36973">
      <w:pPr>
        <w:rPr>
          <w:rFonts w:ascii="Arial" w:hAnsi="Arial" w:cs="Arial"/>
          <w:color w:val="000000"/>
          <w:sz w:val="22"/>
          <w:szCs w:val="22"/>
          <w:u w:val="single"/>
        </w:rPr>
      </w:pPr>
      <w:r w:rsidRPr="000C1DD4">
        <w:rPr>
          <w:rFonts w:ascii="Arial" w:hAnsi="Arial" w:cs="Arial"/>
          <w:color w:val="000000"/>
          <w:sz w:val="22"/>
          <w:szCs w:val="22"/>
          <w:u w:val="single"/>
        </w:rPr>
        <w:t>The following can be indicators of risk:-</w:t>
      </w:r>
    </w:p>
    <w:p w14:paraId="7F05A6C0" w14:textId="4873B227" w:rsidR="00C57481" w:rsidRPr="000C1DD4" w:rsidRDefault="00C57481" w:rsidP="00C57481">
      <w:pPr>
        <w:rPr>
          <w:rFonts w:ascii="Arial" w:hAnsi="Arial" w:cs="Arial"/>
          <w:sz w:val="22"/>
          <w:szCs w:val="22"/>
        </w:rPr>
      </w:pPr>
      <w:r w:rsidRPr="000C1DD4">
        <w:rPr>
          <w:rFonts w:ascii="Arial" w:hAnsi="Arial" w:cs="Arial"/>
          <w:sz w:val="22"/>
          <w:szCs w:val="22"/>
        </w:rPr>
        <w:t xml:space="preserve">The following is a summary of some of the indicators that may suggest a child is at risk of or being neglected:- </w:t>
      </w:r>
    </w:p>
    <w:p w14:paraId="16DB1FA5" w14:textId="77777777" w:rsidR="00C57481" w:rsidRPr="000C1DD4" w:rsidRDefault="00C57481" w:rsidP="00C57481">
      <w:pPr>
        <w:outlineLvl w:val="0"/>
        <w:rPr>
          <w:rFonts w:ascii="Arial" w:hAnsi="Arial" w:cs="Arial"/>
          <w:sz w:val="22"/>
          <w:szCs w:val="22"/>
          <w:u w:val="single"/>
        </w:rPr>
      </w:pPr>
      <w:r w:rsidRPr="000C1DD4">
        <w:rPr>
          <w:rFonts w:ascii="Arial" w:hAnsi="Arial" w:cs="Arial"/>
          <w:sz w:val="22"/>
          <w:szCs w:val="22"/>
          <w:u w:val="single"/>
        </w:rPr>
        <w:t>Physical indicators of neglect</w:t>
      </w:r>
    </w:p>
    <w:p w14:paraId="6F59B536" w14:textId="77777777" w:rsidR="00C57481" w:rsidRPr="000C1DD4" w:rsidRDefault="00C57481" w:rsidP="00C57481">
      <w:pPr>
        <w:rPr>
          <w:rFonts w:ascii="Arial" w:hAnsi="Arial" w:cs="Arial"/>
          <w:sz w:val="22"/>
          <w:szCs w:val="22"/>
        </w:rPr>
      </w:pPr>
      <w:r w:rsidRPr="000C1DD4">
        <w:rPr>
          <w:rFonts w:ascii="Arial" w:hAnsi="Arial" w:cs="Arial"/>
          <w:sz w:val="22"/>
          <w:szCs w:val="22"/>
        </w:rPr>
        <w:t> Constant hunger and stealing food</w:t>
      </w:r>
    </w:p>
    <w:p w14:paraId="5F89C244" w14:textId="77777777" w:rsidR="00C57481" w:rsidRPr="000C1DD4" w:rsidRDefault="00C57481" w:rsidP="00C57481">
      <w:pPr>
        <w:rPr>
          <w:rFonts w:ascii="Arial" w:hAnsi="Arial" w:cs="Arial"/>
          <w:sz w:val="22"/>
          <w:szCs w:val="22"/>
        </w:rPr>
      </w:pPr>
      <w:r w:rsidRPr="000C1DD4">
        <w:rPr>
          <w:rFonts w:ascii="Arial" w:hAnsi="Arial" w:cs="Arial"/>
          <w:sz w:val="22"/>
          <w:szCs w:val="22"/>
        </w:rPr>
        <w:t> Poor personal hygiene - unkempt, dirty or smelly</w:t>
      </w:r>
    </w:p>
    <w:p w14:paraId="42EE88E3" w14:textId="77777777" w:rsidR="00C57481" w:rsidRPr="000C1DD4" w:rsidRDefault="00C57481" w:rsidP="00C57481">
      <w:pPr>
        <w:rPr>
          <w:rFonts w:ascii="Arial" w:hAnsi="Arial" w:cs="Arial"/>
          <w:sz w:val="22"/>
          <w:szCs w:val="22"/>
        </w:rPr>
      </w:pPr>
      <w:r w:rsidRPr="000C1DD4">
        <w:rPr>
          <w:rFonts w:ascii="Arial" w:hAnsi="Arial" w:cs="Arial"/>
          <w:sz w:val="22"/>
          <w:szCs w:val="22"/>
        </w:rPr>
        <w:t> Underweight</w:t>
      </w:r>
    </w:p>
    <w:p w14:paraId="540652AB" w14:textId="77777777" w:rsidR="00C57481" w:rsidRPr="000C1DD4" w:rsidRDefault="00C57481" w:rsidP="00C57481">
      <w:pPr>
        <w:rPr>
          <w:rFonts w:ascii="Arial" w:hAnsi="Arial" w:cs="Arial"/>
          <w:sz w:val="22"/>
          <w:szCs w:val="22"/>
        </w:rPr>
      </w:pPr>
      <w:r w:rsidRPr="000C1DD4">
        <w:rPr>
          <w:rFonts w:ascii="Arial" w:hAnsi="Arial" w:cs="Arial"/>
          <w:sz w:val="22"/>
          <w:szCs w:val="22"/>
        </w:rPr>
        <w:t> Dress unsuitable for weather</w:t>
      </w:r>
    </w:p>
    <w:p w14:paraId="119E3AAC" w14:textId="77777777" w:rsidR="00C57481" w:rsidRPr="000C1DD4" w:rsidRDefault="00C57481" w:rsidP="00C57481">
      <w:pPr>
        <w:rPr>
          <w:rFonts w:ascii="Arial" w:hAnsi="Arial" w:cs="Arial"/>
          <w:sz w:val="22"/>
          <w:szCs w:val="22"/>
        </w:rPr>
      </w:pPr>
      <w:r w:rsidRPr="000C1DD4">
        <w:rPr>
          <w:rFonts w:ascii="Arial" w:hAnsi="Arial" w:cs="Arial"/>
          <w:sz w:val="22"/>
          <w:szCs w:val="22"/>
        </w:rPr>
        <w:t> Poor state of clothing</w:t>
      </w:r>
    </w:p>
    <w:p w14:paraId="7E3D9612" w14:textId="77777777" w:rsidR="00C57481" w:rsidRPr="000C1DD4" w:rsidRDefault="00C57481" w:rsidP="00C57481">
      <w:pPr>
        <w:rPr>
          <w:rFonts w:ascii="Arial" w:hAnsi="Arial" w:cs="Arial"/>
          <w:sz w:val="22"/>
          <w:szCs w:val="22"/>
        </w:rPr>
      </w:pPr>
      <w:r w:rsidRPr="000C1DD4">
        <w:rPr>
          <w:rFonts w:ascii="Arial" w:hAnsi="Arial" w:cs="Arial"/>
          <w:sz w:val="22"/>
          <w:szCs w:val="22"/>
        </w:rPr>
        <w:t> Illness or injury untreated</w:t>
      </w:r>
    </w:p>
    <w:p w14:paraId="1BB33C95" w14:textId="77777777" w:rsidR="00C57481" w:rsidRPr="000C1DD4" w:rsidRDefault="00C57481" w:rsidP="00C57481">
      <w:pPr>
        <w:rPr>
          <w:rFonts w:ascii="Arial" w:hAnsi="Arial" w:cs="Arial"/>
          <w:sz w:val="22"/>
          <w:szCs w:val="22"/>
        </w:rPr>
      </w:pPr>
    </w:p>
    <w:p w14:paraId="4627E656" w14:textId="77777777" w:rsidR="00C57481" w:rsidRPr="000C1DD4" w:rsidRDefault="00C57481" w:rsidP="00C57481">
      <w:pPr>
        <w:outlineLvl w:val="0"/>
        <w:rPr>
          <w:rFonts w:ascii="Arial" w:hAnsi="Arial" w:cs="Arial"/>
          <w:sz w:val="22"/>
          <w:szCs w:val="22"/>
          <w:u w:val="single"/>
        </w:rPr>
      </w:pPr>
      <w:r w:rsidRPr="000C1DD4">
        <w:rPr>
          <w:rFonts w:ascii="Arial" w:hAnsi="Arial" w:cs="Arial"/>
          <w:sz w:val="22"/>
          <w:szCs w:val="22"/>
          <w:u w:val="single"/>
        </w:rPr>
        <w:t>Behavioural indicators of neglect</w:t>
      </w:r>
    </w:p>
    <w:p w14:paraId="03BC52A7" w14:textId="77777777" w:rsidR="00C57481" w:rsidRPr="000C1DD4" w:rsidRDefault="00C57481" w:rsidP="00C57481">
      <w:pPr>
        <w:rPr>
          <w:rFonts w:ascii="Arial" w:hAnsi="Arial" w:cs="Arial"/>
          <w:sz w:val="22"/>
          <w:szCs w:val="22"/>
        </w:rPr>
      </w:pPr>
      <w:r w:rsidRPr="000C1DD4">
        <w:rPr>
          <w:rFonts w:ascii="Arial" w:hAnsi="Arial" w:cs="Arial"/>
          <w:sz w:val="22"/>
          <w:szCs w:val="22"/>
        </w:rPr>
        <w:t> Constant tiredness</w:t>
      </w:r>
    </w:p>
    <w:p w14:paraId="6ABB893D" w14:textId="77777777" w:rsidR="00C57481" w:rsidRPr="000C1DD4" w:rsidRDefault="00C57481" w:rsidP="00C57481">
      <w:pPr>
        <w:rPr>
          <w:rFonts w:ascii="Arial" w:hAnsi="Arial" w:cs="Arial"/>
          <w:sz w:val="22"/>
          <w:szCs w:val="22"/>
        </w:rPr>
      </w:pPr>
      <w:r w:rsidRPr="000C1DD4">
        <w:rPr>
          <w:rFonts w:ascii="Arial" w:hAnsi="Arial" w:cs="Arial"/>
          <w:sz w:val="22"/>
          <w:szCs w:val="22"/>
        </w:rPr>
        <w:t> Frequent absence from school or lateness</w:t>
      </w:r>
    </w:p>
    <w:p w14:paraId="378CC852" w14:textId="77777777" w:rsidR="00C57481" w:rsidRPr="000C1DD4" w:rsidRDefault="00C57481" w:rsidP="00C57481">
      <w:pPr>
        <w:rPr>
          <w:rFonts w:ascii="Arial" w:hAnsi="Arial" w:cs="Arial"/>
          <w:sz w:val="22"/>
          <w:szCs w:val="22"/>
        </w:rPr>
      </w:pPr>
      <w:r w:rsidRPr="000C1DD4">
        <w:rPr>
          <w:rFonts w:ascii="Arial" w:hAnsi="Arial" w:cs="Arial"/>
          <w:sz w:val="22"/>
          <w:szCs w:val="22"/>
        </w:rPr>
        <w:t> Missing medical appointments</w:t>
      </w:r>
    </w:p>
    <w:p w14:paraId="2EEDBF7E" w14:textId="77777777" w:rsidR="00C57481" w:rsidRPr="000C1DD4" w:rsidRDefault="00C57481" w:rsidP="00C57481">
      <w:pPr>
        <w:rPr>
          <w:rFonts w:ascii="Arial" w:hAnsi="Arial" w:cs="Arial"/>
          <w:sz w:val="22"/>
          <w:szCs w:val="22"/>
        </w:rPr>
      </w:pPr>
      <w:r w:rsidRPr="000C1DD4">
        <w:rPr>
          <w:rFonts w:ascii="Arial" w:hAnsi="Arial" w:cs="Arial"/>
          <w:sz w:val="22"/>
          <w:szCs w:val="22"/>
        </w:rPr>
        <w:t> Isolated among peers</w:t>
      </w:r>
    </w:p>
    <w:p w14:paraId="71D8061C" w14:textId="77777777" w:rsidR="00C57481" w:rsidRPr="000C1DD4" w:rsidRDefault="00C57481" w:rsidP="00C57481">
      <w:pPr>
        <w:rPr>
          <w:rFonts w:ascii="Arial" w:hAnsi="Arial" w:cs="Arial"/>
          <w:sz w:val="22"/>
          <w:szCs w:val="22"/>
        </w:rPr>
      </w:pPr>
      <w:r w:rsidRPr="000C1DD4">
        <w:rPr>
          <w:rFonts w:ascii="Arial" w:hAnsi="Arial" w:cs="Arial"/>
          <w:sz w:val="22"/>
          <w:szCs w:val="22"/>
        </w:rPr>
        <w:t> Frequently unsupervised</w:t>
      </w:r>
    </w:p>
    <w:p w14:paraId="076F4900" w14:textId="77777777" w:rsidR="00C57481" w:rsidRPr="000C1DD4" w:rsidRDefault="00C57481" w:rsidP="00C57481">
      <w:pPr>
        <w:rPr>
          <w:rFonts w:ascii="Arial" w:hAnsi="Arial" w:cs="Arial"/>
          <w:sz w:val="22"/>
          <w:szCs w:val="22"/>
        </w:rPr>
      </w:pPr>
      <w:r w:rsidRPr="000C1DD4">
        <w:rPr>
          <w:rFonts w:ascii="Arial" w:hAnsi="Arial" w:cs="Arial"/>
          <w:sz w:val="22"/>
          <w:szCs w:val="22"/>
        </w:rPr>
        <w:t> Stealing or scavenging, especially food</w:t>
      </w:r>
    </w:p>
    <w:p w14:paraId="53503CF8" w14:textId="77777777" w:rsidR="00C57481" w:rsidRPr="000C1DD4" w:rsidRDefault="00C57481" w:rsidP="00C57481">
      <w:pPr>
        <w:rPr>
          <w:rFonts w:ascii="Arial" w:hAnsi="Arial" w:cs="Arial"/>
          <w:sz w:val="22"/>
          <w:szCs w:val="22"/>
        </w:rPr>
      </w:pPr>
      <w:r w:rsidRPr="000C1DD4">
        <w:rPr>
          <w:rFonts w:ascii="Arial" w:hAnsi="Arial" w:cs="Arial"/>
          <w:sz w:val="22"/>
          <w:szCs w:val="22"/>
        </w:rPr>
        <w:t> Destructive tendencies</w:t>
      </w:r>
    </w:p>
    <w:p w14:paraId="077DE8F1" w14:textId="77777777" w:rsidR="000E33D2" w:rsidRPr="00675AF2" w:rsidRDefault="000E33D2" w:rsidP="000E33D2">
      <w:pPr>
        <w:rPr>
          <w:rFonts w:ascii="Arial" w:hAnsi="Arial" w:cs="Arial"/>
          <w:iCs/>
          <w:sz w:val="22"/>
          <w:szCs w:val="22"/>
        </w:rPr>
      </w:pPr>
      <w:r w:rsidRPr="00675AF2">
        <w:rPr>
          <w:rFonts w:ascii="Arial" w:hAnsi="Arial" w:cs="Arial"/>
          <w:sz w:val="22"/>
          <w:szCs w:val="22"/>
        </w:rPr>
        <w:lastRenderedPageBreak/>
        <w:t xml:space="preserve">Where there are concerns around neglect, our Safeguarding Team will refer to </w:t>
      </w:r>
      <w:hyperlink r:id="rId48" w:history="1">
        <w:r w:rsidRPr="00675AF2">
          <w:rPr>
            <w:rStyle w:val="Hyperlink"/>
            <w:rFonts w:ascii="Arial" w:hAnsi="Arial" w:cs="Arial"/>
            <w:sz w:val="22"/>
            <w:szCs w:val="22"/>
          </w:rPr>
          <w:t>Wiltshire’s Neglect Framework</w:t>
        </w:r>
      </w:hyperlink>
      <w:r w:rsidRPr="00675AF2">
        <w:rPr>
          <w:rFonts w:ascii="Arial" w:hAnsi="Arial" w:cs="Arial"/>
          <w:sz w:val="22"/>
          <w:szCs w:val="22"/>
        </w:rPr>
        <w:t xml:space="preserve"> and trained staff will also use the </w:t>
      </w:r>
      <w:hyperlink r:id="rId49" w:history="1">
        <w:r w:rsidRPr="00675AF2">
          <w:rPr>
            <w:rStyle w:val="Hyperlink"/>
            <w:rFonts w:ascii="Arial" w:hAnsi="Arial" w:cs="Arial"/>
            <w:i/>
            <w:sz w:val="22"/>
            <w:szCs w:val="22"/>
          </w:rPr>
          <w:t>Graded Care profile</w:t>
        </w:r>
      </w:hyperlink>
      <w:r w:rsidRPr="00675AF2">
        <w:rPr>
          <w:rFonts w:ascii="Arial" w:hAnsi="Arial" w:cs="Arial"/>
          <w:i/>
          <w:sz w:val="22"/>
          <w:szCs w:val="22"/>
        </w:rPr>
        <w:t xml:space="preserve"> </w:t>
      </w:r>
      <w:r w:rsidRPr="00675AF2">
        <w:rPr>
          <w:rFonts w:ascii="Arial" w:hAnsi="Arial" w:cs="Arial"/>
          <w:iCs/>
          <w:sz w:val="22"/>
          <w:szCs w:val="22"/>
        </w:rPr>
        <w:t>provide an objective measure of the care of children.</w:t>
      </w:r>
    </w:p>
    <w:p w14:paraId="2D4E7227" w14:textId="77777777" w:rsidR="003A20DD" w:rsidRPr="000C1DD4" w:rsidRDefault="003A20DD" w:rsidP="003A20DD">
      <w:pPr>
        <w:pStyle w:val="MediumGrid1-Accent21"/>
        <w:ind w:left="0"/>
        <w:outlineLvl w:val="0"/>
        <w:rPr>
          <w:rFonts w:ascii="Arial" w:hAnsi="Arial" w:cs="Arial"/>
          <w:color w:val="000000"/>
          <w:sz w:val="22"/>
          <w:szCs w:val="22"/>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sz w:val="22"/>
          <w:szCs w:val="22"/>
        </w:rPr>
      </w:pPr>
    </w:p>
    <w:p w14:paraId="64CAB56D" w14:textId="77777777" w:rsidR="00632AF9" w:rsidRPr="0041230B" w:rsidRDefault="0041230B" w:rsidP="00632AF9">
      <w:pPr>
        <w:outlineLvl w:val="0"/>
        <w:rPr>
          <w:rFonts w:ascii="Arial" w:hAnsi="Arial" w:cs="Arial"/>
          <w:b/>
          <w:bCs/>
          <w:color w:val="000000"/>
          <w:sz w:val="22"/>
          <w:szCs w:val="22"/>
        </w:rPr>
      </w:pPr>
      <w:r>
        <w:rPr>
          <w:rFonts w:ascii="Arial" w:hAnsi="Arial" w:cs="Arial"/>
          <w:b/>
          <w:bCs/>
          <w:color w:val="000000"/>
          <w:sz w:val="22"/>
          <w:szCs w:val="22"/>
        </w:rPr>
        <w:t xml:space="preserve">2.8.1 </w:t>
      </w:r>
      <w:r w:rsidR="001E4887" w:rsidRPr="0041230B">
        <w:rPr>
          <w:rFonts w:ascii="Arial" w:hAnsi="Arial" w:cs="Arial"/>
          <w:b/>
          <w:bCs/>
          <w:color w:val="000000"/>
          <w:sz w:val="22"/>
          <w:szCs w:val="22"/>
        </w:rPr>
        <w:t>Pupil</w:t>
      </w:r>
      <w:r w:rsidR="00632AF9" w:rsidRPr="0041230B">
        <w:rPr>
          <w:rFonts w:ascii="Arial" w:hAnsi="Arial" w:cs="Arial"/>
          <w:b/>
          <w:bCs/>
          <w:color w:val="000000"/>
          <w:sz w:val="22"/>
          <w:szCs w:val="22"/>
        </w:rPr>
        <w:t>s with disabilities</w:t>
      </w:r>
      <w:r w:rsidR="00C249CD" w:rsidRPr="0041230B">
        <w:rPr>
          <w:rFonts w:ascii="Arial" w:hAnsi="Arial" w:cs="Arial"/>
          <w:b/>
          <w:bCs/>
          <w:color w:val="000000"/>
          <w:sz w:val="22"/>
          <w:szCs w:val="22"/>
        </w:rPr>
        <w:t>, special educational needs (SEN) or certain health conditions</w:t>
      </w:r>
    </w:p>
    <w:p w14:paraId="21551506" w14:textId="77777777" w:rsidR="00C249CD" w:rsidRPr="000C1DD4" w:rsidRDefault="00632AF9" w:rsidP="00632AF9">
      <w:pPr>
        <w:rPr>
          <w:rFonts w:ascii="Arial" w:hAnsi="Arial" w:cs="Arial"/>
          <w:color w:val="000000"/>
          <w:sz w:val="22"/>
          <w:szCs w:val="22"/>
        </w:rPr>
      </w:pPr>
      <w:r w:rsidRPr="00F76471">
        <w:rPr>
          <w:rFonts w:ascii="Arial" w:hAnsi="Arial" w:cs="Arial"/>
          <w:color w:val="000000"/>
          <w:sz w:val="22"/>
          <w:szCs w:val="22"/>
        </w:rPr>
        <w:t xml:space="preserve">As a school, we recognise that </w:t>
      </w:r>
      <w:r w:rsidR="001E4887" w:rsidRPr="00F76471">
        <w:rPr>
          <w:rFonts w:ascii="Arial" w:hAnsi="Arial" w:cs="Arial"/>
          <w:color w:val="000000"/>
          <w:sz w:val="22"/>
          <w:szCs w:val="22"/>
        </w:rPr>
        <w:t>pupils</w:t>
      </w:r>
      <w:r w:rsidRPr="00F76471">
        <w:rPr>
          <w:rFonts w:ascii="Arial" w:hAnsi="Arial" w:cs="Arial"/>
          <w:color w:val="000000"/>
          <w:sz w:val="22"/>
          <w:szCs w:val="22"/>
        </w:rPr>
        <w:t xml:space="preserve"> who have disabilities</w:t>
      </w:r>
      <w:r w:rsidR="00C249CD" w:rsidRPr="00F76471">
        <w:rPr>
          <w:rFonts w:ascii="Arial" w:hAnsi="Arial" w:cs="Arial"/>
          <w:color w:val="000000"/>
          <w:sz w:val="22"/>
          <w:szCs w:val="22"/>
        </w:rPr>
        <w:t>, SEN or certain health conditions</w:t>
      </w:r>
      <w:r w:rsidRPr="00F76471">
        <w:rPr>
          <w:rFonts w:ascii="Arial" w:hAnsi="Arial" w:cs="Arial"/>
          <w:color w:val="000000"/>
          <w:sz w:val="22"/>
          <w:szCs w:val="22"/>
        </w:rPr>
        <w:t xml:space="preserve"> can face additional safeguarding and </w:t>
      </w:r>
      <w:r w:rsidR="00ED7811" w:rsidRPr="00F76471">
        <w:rPr>
          <w:rFonts w:ascii="Arial" w:hAnsi="Arial" w:cs="Arial"/>
          <w:color w:val="000000"/>
          <w:sz w:val="22"/>
          <w:szCs w:val="22"/>
        </w:rPr>
        <w:t>child</w:t>
      </w:r>
      <w:r w:rsidRPr="00F76471">
        <w:rPr>
          <w:rFonts w:ascii="Arial" w:hAnsi="Arial" w:cs="Arial"/>
          <w:color w:val="000000"/>
          <w:sz w:val="22"/>
          <w:szCs w:val="22"/>
        </w:rPr>
        <w:t xml:space="preserve"> protection challenges.</w:t>
      </w:r>
      <w:r w:rsidRPr="000C1DD4">
        <w:rPr>
          <w:rFonts w:ascii="Arial" w:hAnsi="Arial" w:cs="Arial"/>
          <w:color w:val="000000"/>
          <w:sz w:val="22"/>
          <w:szCs w:val="22"/>
        </w:rPr>
        <w:t xml:space="preserve"> </w:t>
      </w:r>
    </w:p>
    <w:p w14:paraId="581444C5" w14:textId="77777777" w:rsidR="00632AF9" w:rsidRPr="000C1DD4" w:rsidRDefault="00632AF9" w:rsidP="00632AF9">
      <w:pPr>
        <w:rPr>
          <w:rFonts w:ascii="Arial" w:hAnsi="Arial" w:cs="Arial"/>
          <w:color w:val="000000"/>
          <w:sz w:val="22"/>
          <w:szCs w:val="22"/>
        </w:rPr>
      </w:pPr>
      <w:r w:rsidRPr="000C1DD4">
        <w:rPr>
          <w:rFonts w:ascii="Arial" w:hAnsi="Arial" w:cs="Arial"/>
          <w:color w:val="000000"/>
          <w:sz w:val="22"/>
          <w:szCs w:val="22"/>
        </w:rPr>
        <w:t>These can include:-</w:t>
      </w:r>
    </w:p>
    <w:p w14:paraId="1C9F1F3F" w14:textId="77777777" w:rsidR="00632AF9" w:rsidRPr="000C1DD4" w:rsidRDefault="00632AF9"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t xml:space="preserve">assumptions that indicators of possible abuse such as behaviour, mood and injury relate to the </w:t>
      </w:r>
      <w:r w:rsidR="001E4887" w:rsidRPr="000C1DD4">
        <w:rPr>
          <w:rFonts w:ascii="Arial" w:hAnsi="Arial" w:cs="Arial"/>
          <w:color w:val="000000"/>
          <w:sz w:val="22"/>
          <w:szCs w:val="22"/>
        </w:rPr>
        <w:t>pupil</w:t>
      </w:r>
      <w:r w:rsidRPr="000C1DD4">
        <w:rPr>
          <w:rFonts w:ascii="Arial" w:hAnsi="Arial" w:cs="Arial"/>
          <w:color w:val="000000"/>
          <w:sz w:val="22"/>
          <w:szCs w:val="22"/>
        </w:rPr>
        <w:t>’s disability</w:t>
      </w:r>
      <w:r w:rsidR="00F36973" w:rsidRPr="000C1DD4">
        <w:rPr>
          <w:rFonts w:ascii="Arial" w:hAnsi="Arial" w:cs="Arial"/>
          <w:color w:val="000000"/>
          <w:sz w:val="22"/>
          <w:szCs w:val="22"/>
        </w:rPr>
        <w:t>, SEN or health condition/s</w:t>
      </w:r>
      <w:r w:rsidRPr="000C1DD4">
        <w:rPr>
          <w:rFonts w:ascii="Arial" w:hAnsi="Arial" w:cs="Arial"/>
          <w:color w:val="000000"/>
          <w:sz w:val="22"/>
          <w:szCs w:val="22"/>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t>pupils</w:t>
      </w:r>
      <w:r w:rsidR="00632AF9" w:rsidRPr="000C1DD4">
        <w:rPr>
          <w:rFonts w:ascii="Arial" w:hAnsi="Arial" w:cs="Arial"/>
          <w:color w:val="000000"/>
          <w:sz w:val="22"/>
          <w:szCs w:val="22"/>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t>communication barriers and difficulties in overcoming these barriers</w:t>
      </w:r>
    </w:p>
    <w:p w14:paraId="14435CAC" w14:textId="77777777" w:rsidR="00632AF9" w:rsidRPr="000C1DD4" w:rsidRDefault="00632AF9" w:rsidP="00632AF9">
      <w:pPr>
        <w:rPr>
          <w:rFonts w:ascii="Arial" w:hAnsi="Arial" w:cs="Arial"/>
          <w:color w:val="0070C0"/>
          <w:sz w:val="22"/>
          <w:szCs w:val="22"/>
        </w:rPr>
      </w:pPr>
    </w:p>
    <w:p w14:paraId="76AE9780" w14:textId="19864DC6" w:rsidR="00CD798A" w:rsidRPr="00C25808" w:rsidRDefault="0041230B" w:rsidP="00632AF9">
      <w:pPr>
        <w:rPr>
          <w:rFonts w:ascii="Arial" w:hAnsi="Arial" w:cs="Arial"/>
          <w:b/>
          <w:bCs/>
          <w:color w:val="000000"/>
          <w:sz w:val="22"/>
          <w:szCs w:val="22"/>
        </w:rPr>
      </w:pPr>
      <w:r>
        <w:rPr>
          <w:rFonts w:ascii="Arial" w:hAnsi="Arial" w:cs="Arial"/>
          <w:b/>
          <w:bCs/>
          <w:color w:val="000000"/>
          <w:sz w:val="22"/>
          <w:szCs w:val="22"/>
        </w:rPr>
        <w:t xml:space="preserve">2.8.2 </w:t>
      </w:r>
      <w:r w:rsidR="001E4887" w:rsidRPr="000C1DD4">
        <w:rPr>
          <w:rFonts w:ascii="Arial" w:hAnsi="Arial" w:cs="Arial"/>
          <w:b/>
          <w:bCs/>
          <w:color w:val="000000"/>
          <w:sz w:val="22"/>
          <w:szCs w:val="22"/>
        </w:rPr>
        <w:t>Pupils</w:t>
      </w:r>
      <w:r w:rsidR="00CD798A" w:rsidRPr="000C1DD4">
        <w:rPr>
          <w:rFonts w:ascii="Arial" w:hAnsi="Arial" w:cs="Arial"/>
          <w:b/>
          <w:bCs/>
          <w:color w:val="000000"/>
          <w:sz w:val="22"/>
          <w:szCs w:val="22"/>
        </w:rPr>
        <w:t xml:space="preserve"> who need a social worker</w:t>
      </w:r>
      <w:r w:rsidR="001F7DFC" w:rsidRPr="000C1DD4">
        <w:rPr>
          <w:rFonts w:ascii="Arial" w:hAnsi="Arial" w:cs="Arial"/>
          <w:b/>
          <w:bCs/>
          <w:color w:val="000000"/>
          <w:sz w:val="22"/>
          <w:szCs w:val="22"/>
        </w:rPr>
        <w:t xml:space="preserve"> (including Children In Need, Children on a Child Protection Plan</w:t>
      </w:r>
      <w:r w:rsidR="00BE796B" w:rsidRPr="000C1DD4">
        <w:rPr>
          <w:rFonts w:ascii="Arial" w:hAnsi="Arial" w:cs="Arial"/>
          <w:b/>
          <w:bCs/>
          <w:color w:val="000000"/>
          <w:sz w:val="22"/>
          <w:szCs w:val="22"/>
        </w:rPr>
        <w:t xml:space="preserve"> </w:t>
      </w:r>
      <w:r w:rsidR="001F7DFC" w:rsidRPr="000C1DD4">
        <w:rPr>
          <w:rFonts w:ascii="Arial" w:hAnsi="Arial" w:cs="Arial"/>
          <w:b/>
          <w:bCs/>
          <w:color w:val="000000"/>
          <w:sz w:val="22"/>
          <w:szCs w:val="22"/>
        </w:rPr>
        <w:t>and Children Looked After)</w:t>
      </w:r>
    </w:p>
    <w:p w14:paraId="79A696DC" w14:textId="506262F8" w:rsidR="00CD798A" w:rsidRPr="000C1DD4" w:rsidRDefault="00CD798A" w:rsidP="00632AF9">
      <w:pPr>
        <w:rPr>
          <w:rFonts w:ascii="Arial" w:hAnsi="Arial" w:cs="Arial"/>
          <w:color w:val="000000"/>
          <w:sz w:val="22"/>
          <w:szCs w:val="22"/>
        </w:rPr>
      </w:pPr>
      <w:r w:rsidRPr="000C1DD4">
        <w:rPr>
          <w:rFonts w:ascii="Arial" w:hAnsi="Arial" w:cs="Arial"/>
          <w:color w:val="000000"/>
          <w:sz w:val="22"/>
          <w:szCs w:val="22"/>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06F66CC3"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attendance</w:t>
      </w:r>
    </w:p>
    <w:p w14:paraId="36B72B77"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learning</w:t>
      </w:r>
    </w:p>
    <w:p w14:paraId="2C0B37AB"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behaviour</w:t>
      </w:r>
    </w:p>
    <w:p w14:paraId="456360E1"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mental health</w:t>
      </w:r>
    </w:p>
    <w:p w14:paraId="108875B4" w14:textId="77777777" w:rsidR="00272BD9" w:rsidRPr="000C1DD4" w:rsidRDefault="00272BD9" w:rsidP="00272BD9">
      <w:pPr>
        <w:rPr>
          <w:rFonts w:ascii="Arial" w:hAnsi="Arial" w:cs="Arial"/>
          <w:color w:val="000000"/>
          <w:sz w:val="22"/>
          <w:szCs w:val="22"/>
        </w:rPr>
      </w:pPr>
    </w:p>
    <w:p w14:paraId="5E182553" w14:textId="31B47353" w:rsidR="00272BD9" w:rsidRPr="000C1DD4" w:rsidRDefault="00272BD9" w:rsidP="00272BD9">
      <w:pPr>
        <w:rPr>
          <w:rFonts w:ascii="Arial" w:hAnsi="Arial" w:cs="Arial"/>
          <w:i/>
          <w:iCs/>
          <w:color w:val="000000"/>
          <w:sz w:val="22"/>
          <w:szCs w:val="22"/>
        </w:rPr>
      </w:pPr>
      <w:r w:rsidRPr="000C1DD4">
        <w:rPr>
          <w:rFonts w:ascii="Arial" w:hAnsi="Arial" w:cs="Arial"/>
          <w:color w:val="000000"/>
          <w:sz w:val="22"/>
          <w:szCs w:val="22"/>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7E3043">
        <w:rPr>
          <w:rFonts w:ascii="Arial" w:hAnsi="Arial" w:cs="Arial"/>
          <w:b/>
          <w:bCs/>
          <w:color w:val="000000"/>
          <w:sz w:val="22"/>
          <w:szCs w:val="22"/>
        </w:rPr>
        <w:t>Our school behaviour policy reflects this an</w:t>
      </w:r>
      <w:r w:rsidR="001F7DFC" w:rsidRPr="007E3043">
        <w:rPr>
          <w:rFonts w:ascii="Arial" w:hAnsi="Arial" w:cs="Arial"/>
          <w:b/>
          <w:bCs/>
          <w:color w:val="000000"/>
          <w:sz w:val="22"/>
          <w:szCs w:val="22"/>
        </w:rPr>
        <w:t>d includes the ways in which we respond in these situations.</w:t>
      </w:r>
      <w:r w:rsidR="00BE796B" w:rsidRPr="000C1DD4">
        <w:rPr>
          <w:rFonts w:ascii="Arial" w:hAnsi="Arial" w:cs="Arial"/>
          <w:b/>
          <w:bCs/>
          <w:color w:val="000000"/>
          <w:sz w:val="22"/>
          <w:szCs w:val="22"/>
        </w:rPr>
        <w:t xml:space="preserve"> </w:t>
      </w:r>
    </w:p>
    <w:p w14:paraId="03F44EA6" w14:textId="77777777" w:rsidR="00272BD9" w:rsidRPr="000C1DD4" w:rsidRDefault="001F7DFC" w:rsidP="00272BD9">
      <w:pPr>
        <w:rPr>
          <w:rFonts w:ascii="Arial" w:hAnsi="Arial" w:cs="Arial"/>
          <w:color w:val="000000"/>
          <w:sz w:val="22"/>
          <w:szCs w:val="22"/>
        </w:rPr>
      </w:pPr>
      <w:r w:rsidRPr="000C1DD4">
        <w:rPr>
          <w:rFonts w:ascii="Arial" w:hAnsi="Arial" w:cs="Arial"/>
          <w:color w:val="000000"/>
          <w:sz w:val="22"/>
          <w:szCs w:val="22"/>
        </w:rPr>
        <w:t>Teaching s</w:t>
      </w:r>
      <w:r w:rsidR="00272BD9" w:rsidRPr="000C1DD4">
        <w:rPr>
          <w:rFonts w:ascii="Arial" w:hAnsi="Arial" w:cs="Arial"/>
          <w:color w:val="000000"/>
          <w:sz w:val="22"/>
          <w:szCs w:val="22"/>
        </w:rPr>
        <w:t>taff are supported by the members of the safeguarding team to maintain high aspirations for these children</w:t>
      </w:r>
      <w:r w:rsidRPr="000C1DD4">
        <w:rPr>
          <w:rFonts w:ascii="Arial" w:hAnsi="Arial" w:cs="Arial"/>
          <w:color w:val="000000"/>
          <w:sz w:val="22"/>
          <w:szCs w:val="22"/>
        </w:rPr>
        <w:t>, identifying the challenges these children may face and making adjustments to teaching and learning to best support the</w:t>
      </w:r>
      <w:r w:rsidR="00D343CB" w:rsidRPr="000C1DD4">
        <w:rPr>
          <w:rFonts w:ascii="Arial" w:hAnsi="Arial" w:cs="Arial"/>
          <w:color w:val="000000"/>
          <w:sz w:val="22"/>
          <w:szCs w:val="22"/>
        </w:rPr>
        <w:t>m</w:t>
      </w:r>
      <w:r w:rsidRPr="000C1DD4">
        <w:rPr>
          <w:rFonts w:ascii="Arial" w:hAnsi="Arial" w:cs="Arial"/>
          <w:color w:val="000000"/>
          <w:sz w:val="22"/>
          <w:szCs w:val="22"/>
        </w:rPr>
        <w:t xml:space="preserve">. </w:t>
      </w:r>
      <w:r w:rsidR="00272BD9" w:rsidRPr="000C1DD4">
        <w:rPr>
          <w:rFonts w:ascii="Arial" w:hAnsi="Arial" w:cs="Arial"/>
          <w:color w:val="000000"/>
          <w:sz w:val="22"/>
          <w:szCs w:val="22"/>
        </w:rPr>
        <w:t xml:space="preserve"> </w:t>
      </w:r>
    </w:p>
    <w:p w14:paraId="18187163" w14:textId="48B1111D" w:rsidR="001F7DFC" w:rsidRDefault="001F7DFC" w:rsidP="001F7DFC">
      <w:pPr>
        <w:rPr>
          <w:rFonts w:ascii="Arial" w:hAnsi="Arial" w:cs="Arial"/>
          <w:color w:val="000000"/>
          <w:sz w:val="22"/>
          <w:szCs w:val="22"/>
        </w:rPr>
      </w:pPr>
      <w:r w:rsidRPr="000C1DD4">
        <w:rPr>
          <w:rFonts w:ascii="Arial" w:hAnsi="Arial" w:cs="Arial"/>
          <w:color w:val="000000"/>
          <w:sz w:val="22"/>
          <w:szCs w:val="22"/>
        </w:rPr>
        <w:lastRenderedPageBreak/>
        <w:t xml:space="preserve">The designated teacher for looked after children and previously looked after children is </w:t>
      </w:r>
      <w:r w:rsidRPr="000C1DD4">
        <w:rPr>
          <w:rFonts w:ascii="Arial" w:hAnsi="Arial" w:cs="Arial"/>
          <w:i/>
          <w:color w:val="FF0000"/>
          <w:sz w:val="22"/>
          <w:szCs w:val="22"/>
        </w:rPr>
        <w:t xml:space="preserve">insert details here. </w:t>
      </w:r>
      <w:r w:rsidRPr="000C1DD4">
        <w:rPr>
          <w:rFonts w:ascii="Arial" w:hAnsi="Arial" w:cs="Arial"/>
          <w:color w:val="000000"/>
          <w:sz w:val="22"/>
          <w:szCs w:val="22"/>
        </w:rPr>
        <w:t>The school staff work with multi-agency professionals, including the Local Authority Virtual Schools Head, to ensure that prompt action is taken when necessary to safeguard these children. We recognise these children are a particularly vulnerable group. Appropriate staff are provided with information in relation to their legal status and contact arrangements, as well as information about the child’s care arrangements.</w:t>
      </w:r>
    </w:p>
    <w:p w14:paraId="2DFAB863" w14:textId="77777777" w:rsidR="00AB6B23" w:rsidRDefault="00AB6B23" w:rsidP="001F7DFC">
      <w:pPr>
        <w:rPr>
          <w:rFonts w:ascii="Arial" w:hAnsi="Arial" w:cs="Arial"/>
          <w:color w:val="000000"/>
          <w:sz w:val="22"/>
          <w:szCs w:val="22"/>
        </w:rPr>
      </w:pPr>
    </w:p>
    <w:p w14:paraId="0C7C34C9" w14:textId="255CCB58" w:rsidR="00AB6B23" w:rsidRPr="0014494A" w:rsidRDefault="0031656F" w:rsidP="001F7DFC">
      <w:pPr>
        <w:rPr>
          <w:rFonts w:ascii="Arial" w:hAnsi="Arial" w:cs="Arial"/>
          <w:b/>
          <w:bCs/>
          <w:color w:val="000000"/>
          <w:sz w:val="22"/>
          <w:szCs w:val="22"/>
        </w:rPr>
      </w:pPr>
      <w:r w:rsidRPr="0014494A">
        <w:rPr>
          <w:rFonts w:ascii="Arial" w:hAnsi="Arial" w:cs="Arial"/>
          <w:b/>
          <w:bCs/>
          <w:color w:val="000000"/>
          <w:sz w:val="22"/>
          <w:szCs w:val="22"/>
        </w:rPr>
        <w:t>2.8.3 Pupils who are in a kinship care arrangement</w:t>
      </w:r>
    </w:p>
    <w:p w14:paraId="1676072E" w14:textId="641EAE30" w:rsidR="0031656F" w:rsidRPr="0031656F" w:rsidRDefault="0031656F" w:rsidP="0031656F">
      <w:pPr>
        <w:rPr>
          <w:rFonts w:ascii="Arial" w:hAnsi="Arial" w:cs="Arial"/>
          <w:sz w:val="22"/>
          <w:szCs w:val="22"/>
        </w:rPr>
      </w:pPr>
      <w:r w:rsidRPr="0014494A">
        <w:rPr>
          <w:rFonts w:ascii="Arial" w:hAnsi="Arial" w:cs="Arial"/>
          <w:sz w:val="22"/>
          <w:szCs w:val="22"/>
        </w:rPr>
        <w:t>Pupils who are under a kinship care arrangement are those being raised by a friend or family member, who is not their parent—often due to circumstances such as parental illness, bereavement, or challenges that make it unsafe for them to remain at home. These pupils may experience a sense of instability, loss, or confusion as they adjust to new family dynamics and routines. As a school, we are committed to recognising the unique needs and vulnerabilities of children in kinship care, understanding that their experiences may impact their wellbeing, behaviour, and engagement with learning. Staff are encouraged to provide additional emotional support, work closely with carers and external agencies, including the Virtual School Head and ensure that kinship care pupils have the guidance and encouragement needed to thrive both academically and personally. By fostering an inclusive and nurturing environment, we aim to help every child in kinship care feel secure, valued, and supported on their educational journey.</w:t>
      </w:r>
      <w:r>
        <w:rPr>
          <w:rFonts w:ascii="Arial" w:hAnsi="Arial" w:cs="Arial"/>
          <w:sz w:val="22"/>
          <w:szCs w:val="22"/>
        </w:rPr>
        <w:t xml:space="preserve"> </w:t>
      </w:r>
    </w:p>
    <w:p w14:paraId="23131D2B" w14:textId="77777777" w:rsidR="00AB6B23" w:rsidRDefault="00AB6B23" w:rsidP="001F7DFC">
      <w:pPr>
        <w:rPr>
          <w:rFonts w:ascii="Arial" w:hAnsi="Arial" w:cs="Arial"/>
          <w:color w:val="000000"/>
          <w:sz w:val="22"/>
          <w:szCs w:val="22"/>
        </w:rPr>
      </w:pPr>
    </w:p>
    <w:p w14:paraId="7CC29816" w14:textId="7801CD7C" w:rsidR="002E3CA4" w:rsidRPr="001816A3" w:rsidRDefault="0041230B" w:rsidP="00632AF9">
      <w:pPr>
        <w:rPr>
          <w:rFonts w:ascii="Arial" w:hAnsi="Arial" w:cs="Arial"/>
          <w:b/>
          <w:bCs/>
          <w:color w:val="000000"/>
          <w:sz w:val="22"/>
          <w:szCs w:val="22"/>
        </w:rPr>
      </w:pPr>
      <w:r w:rsidRPr="002A5E7B">
        <w:rPr>
          <w:rFonts w:ascii="Arial" w:hAnsi="Arial" w:cs="Arial"/>
          <w:b/>
          <w:bCs/>
          <w:color w:val="000000"/>
          <w:sz w:val="22"/>
          <w:szCs w:val="22"/>
        </w:rPr>
        <w:t>2.8</w:t>
      </w:r>
      <w:r w:rsidRPr="0014494A">
        <w:rPr>
          <w:rFonts w:ascii="Arial" w:hAnsi="Arial" w:cs="Arial"/>
          <w:b/>
          <w:bCs/>
          <w:color w:val="000000"/>
          <w:sz w:val="22"/>
          <w:szCs w:val="22"/>
        </w:rPr>
        <w:t>.</w:t>
      </w:r>
      <w:r w:rsidR="0031656F" w:rsidRPr="0014494A">
        <w:rPr>
          <w:rFonts w:ascii="Arial" w:hAnsi="Arial" w:cs="Arial"/>
          <w:b/>
          <w:bCs/>
          <w:color w:val="000000"/>
          <w:sz w:val="22"/>
          <w:szCs w:val="22"/>
        </w:rPr>
        <w:t>4</w:t>
      </w:r>
      <w:r w:rsidRPr="002A5E7B">
        <w:rPr>
          <w:rFonts w:ascii="Arial" w:hAnsi="Arial" w:cs="Arial"/>
          <w:b/>
          <w:bCs/>
          <w:color w:val="000000"/>
          <w:sz w:val="22"/>
          <w:szCs w:val="22"/>
        </w:rPr>
        <w:t xml:space="preserve"> </w:t>
      </w:r>
      <w:r w:rsidR="002E3CA4" w:rsidRPr="002A5E7B">
        <w:rPr>
          <w:rFonts w:ascii="Arial" w:hAnsi="Arial" w:cs="Arial"/>
          <w:b/>
          <w:bCs/>
          <w:color w:val="000000"/>
          <w:sz w:val="22"/>
          <w:szCs w:val="22"/>
        </w:rPr>
        <w:t>Pupils who are</w:t>
      </w:r>
      <w:r w:rsidR="00A60DC2" w:rsidRPr="002A5E7B">
        <w:rPr>
          <w:rFonts w:ascii="Arial" w:hAnsi="Arial" w:cs="Arial"/>
          <w:b/>
          <w:bCs/>
          <w:color w:val="000000"/>
          <w:sz w:val="22"/>
          <w:szCs w:val="22"/>
        </w:rPr>
        <w:t xml:space="preserve"> lesbian, gay, bi-sexual or transgender (LGBT</w:t>
      </w:r>
      <w:r w:rsidR="00400DB1" w:rsidRPr="002A5E7B">
        <w:rPr>
          <w:rFonts w:ascii="Arial" w:hAnsi="Arial" w:cs="Arial"/>
          <w:b/>
          <w:bCs/>
          <w:color w:val="000000"/>
          <w:sz w:val="22"/>
          <w:szCs w:val="22"/>
        </w:rPr>
        <w:t>+</w:t>
      </w:r>
      <w:r w:rsidR="00A60DC2" w:rsidRPr="002A5E7B">
        <w:rPr>
          <w:rFonts w:ascii="Arial" w:hAnsi="Arial" w:cs="Arial"/>
          <w:b/>
          <w:bCs/>
          <w:color w:val="000000"/>
          <w:sz w:val="22"/>
          <w:szCs w:val="22"/>
        </w:rPr>
        <w:t>)</w:t>
      </w:r>
    </w:p>
    <w:p w14:paraId="610A3230" w14:textId="77777777" w:rsidR="00A60DC2" w:rsidRDefault="00A60DC2" w:rsidP="00632AF9">
      <w:pPr>
        <w:rPr>
          <w:rFonts w:ascii="Arial" w:hAnsi="Arial" w:cs="Arial"/>
          <w:color w:val="000000"/>
          <w:sz w:val="22"/>
          <w:szCs w:val="22"/>
        </w:rPr>
      </w:pPr>
      <w:r w:rsidRPr="001816A3">
        <w:rPr>
          <w:rFonts w:ascii="Arial" w:hAnsi="Arial" w:cs="Arial"/>
          <w:color w:val="000000"/>
          <w:sz w:val="22"/>
          <w:szCs w:val="22"/>
        </w:rPr>
        <w:t>As a school we recognise that whilst being LGBT</w:t>
      </w:r>
      <w:r w:rsidR="00400DB1">
        <w:rPr>
          <w:rFonts w:ascii="Arial" w:hAnsi="Arial" w:cs="Arial"/>
          <w:color w:val="000000"/>
          <w:sz w:val="22"/>
          <w:szCs w:val="22"/>
        </w:rPr>
        <w:t>+</w:t>
      </w:r>
      <w:r w:rsidRPr="001816A3">
        <w:rPr>
          <w:rFonts w:ascii="Arial" w:hAnsi="Arial" w:cs="Arial"/>
          <w:color w:val="000000"/>
          <w:sz w:val="22"/>
          <w:szCs w:val="22"/>
        </w:rPr>
        <w:t xml:space="preserve"> is not in itself an inherent risk factor for harm, children who are LGBT</w:t>
      </w:r>
      <w:r w:rsidR="00400DB1">
        <w:rPr>
          <w:rFonts w:ascii="Arial" w:hAnsi="Arial" w:cs="Arial"/>
          <w:color w:val="000000"/>
          <w:sz w:val="22"/>
          <w:szCs w:val="22"/>
        </w:rPr>
        <w:t>+</w:t>
      </w:r>
      <w:r w:rsidRPr="001816A3">
        <w:rPr>
          <w:rFonts w:ascii="Arial" w:hAnsi="Arial" w:cs="Arial"/>
          <w:color w:val="000000"/>
          <w:sz w:val="22"/>
          <w:szCs w:val="22"/>
        </w:rPr>
        <w:t xml:space="preserve"> can be targeted by other children. This can also be the case for children who are perceived by other children to be LGBT</w:t>
      </w:r>
      <w:r w:rsidR="00400DB1">
        <w:rPr>
          <w:rFonts w:ascii="Arial" w:hAnsi="Arial" w:cs="Arial"/>
          <w:color w:val="000000"/>
          <w:sz w:val="22"/>
          <w:szCs w:val="22"/>
        </w:rPr>
        <w:t>+</w:t>
      </w:r>
      <w:r w:rsidRPr="001816A3">
        <w:rPr>
          <w:rFonts w:ascii="Arial" w:hAnsi="Arial" w:cs="Arial"/>
          <w:color w:val="000000"/>
          <w:sz w:val="22"/>
          <w:szCs w:val="22"/>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265DE902" w14:textId="47A955DC" w:rsidR="00301A16" w:rsidRPr="00CA399B" w:rsidRDefault="00CA399B" w:rsidP="00632AF9">
      <w:pPr>
        <w:rPr>
          <w:rFonts w:ascii="Arial" w:hAnsi="Arial" w:cs="Arial"/>
          <w:i/>
          <w:iCs/>
          <w:color w:val="000000"/>
          <w:sz w:val="22"/>
          <w:szCs w:val="22"/>
        </w:rPr>
      </w:pPr>
      <w:r w:rsidRPr="0042501C">
        <w:rPr>
          <w:rFonts w:ascii="Arial" w:hAnsi="Arial" w:cs="Arial"/>
          <w:i/>
          <w:iCs/>
          <w:color w:val="000000"/>
          <w:sz w:val="22"/>
          <w:szCs w:val="22"/>
        </w:rPr>
        <w:t>At the time of review the Gender-question children guidance is awaiting publication. The link will be added here once published.</w:t>
      </w:r>
    </w:p>
    <w:p w14:paraId="5F345844" w14:textId="77777777" w:rsidR="002E3CA4" w:rsidRDefault="002E3CA4" w:rsidP="00632AF9">
      <w:pPr>
        <w:rPr>
          <w:rFonts w:ascii="Arial" w:hAnsi="Arial" w:cs="Arial"/>
          <w:b/>
          <w:bCs/>
          <w:color w:val="000000"/>
          <w:sz w:val="22"/>
          <w:szCs w:val="22"/>
        </w:rPr>
      </w:pPr>
    </w:p>
    <w:p w14:paraId="762B1A11" w14:textId="2802ECE5" w:rsidR="00632AF9" w:rsidRPr="000C1DD4" w:rsidRDefault="0041230B" w:rsidP="00632AF9">
      <w:pPr>
        <w:rPr>
          <w:rFonts w:ascii="Arial" w:hAnsi="Arial" w:cs="Arial"/>
          <w:b/>
          <w:bCs/>
          <w:color w:val="000000"/>
          <w:sz w:val="22"/>
          <w:szCs w:val="22"/>
        </w:rPr>
      </w:pPr>
      <w:r>
        <w:rPr>
          <w:rFonts w:ascii="Arial" w:hAnsi="Arial" w:cs="Arial"/>
          <w:b/>
          <w:bCs/>
          <w:color w:val="000000"/>
          <w:sz w:val="22"/>
          <w:szCs w:val="22"/>
        </w:rPr>
        <w:t>2.8.</w:t>
      </w:r>
      <w:r w:rsidR="0031656F" w:rsidRPr="0042501C">
        <w:rPr>
          <w:rFonts w:ascii="Arial" w:hAnsi="Arial" w:cs="Arial"/>
          <w:b/>
          <w:bCs/>
          <w:color w:val="000000"/>
          <w:sz w:val="22"/>
          <w:szCs w:val="22"/>
        </w:rPr>
        <w:t>5</w:t>
      </w:r>
      <w:r>
        <w:rPr>
          <w:rFonts w:ascii="Arial" w:hAnsi="Arial" w:cs="Arial"/>
          <w:b/>
          <w:bCs/>
          <w:color w:val="000000"/>
          <w:sz w:val="22"/>
          <w:szCs w:val="22"/>
        </w:rPr>
        <w:t xml:space="preserve"> </w:t>
      </w:r>
      <w:r w:rsidR="001E4887" w:rsidRPr="000C1DD4">
        <w:rPr>
          <w:rFonts w:ascii="Arial" w:hAnsi="Arial" w:cs="Arial"/>
          <w:b/>
          <w:bCs/>
          <w:color w:val="000000"/>
          <w:sz w:val="22"/>
          <w:szCs w:val="22"/>
        </w:rPr>
        <w:t>Pupil</w:t>
      </w:r>
      <w:r w:rsidR="00632AF9" w:rsidRPr="000C1DD4">
        <w:rPr>
          <w:rFonts w:ascii="Arial" w:hAnsi="Arial" w:cs="Arial"/>
          <w:b/>
          <w:bCs/>
          <w:color w:val="000000"/>
          <w:sz w:val="22"/>
          <w:szCs w:val="22"/>
        </w:rPr>
        <w:t>s with mental health issues</w:t>
      </w:r>
    </w:p>
    <w:p w14:paraId="3D8D0CAE" w14:textId="77777777" w:rsidR="001F7DFC" w:rsidRPr="000C1DD4" w:rsidRDefault="001F7DFC" w:rsidP="00632AF9">
      <w:pPr>
        <w:rPr>
          <w:rFonts w:ascii="Arial" w:hAnsi="Arial" w:cs="Arial"/>
          <w:color w:val="000000"/>
          <w:sz w:val="22"/>
          <w:szCs w:val="22"/>
        </w:rPr>
      </w:pPr>
      <w:r w:rsidRPr="000C1DD4">
        <w:rPr>
          <w:rFonts w:ascii="Arial" w:hAnsi="Arial" w:cs="Arial"/>
          <w:color w:val="000000"/>
          <w:sz w:val="22"/>
          <w:szCs w:val="22"/>
        </w:rPr>
        <w:t>Where children have suffered abuse and neglect, or other potentially traumatic</w:t>
      </w:r>
      <w:r w:rsidR="00867852" w:rsidRPr="000C1DD4">
        <w:rPr>
          <w:rFonts w:ascii="Arial" w:hAnsi="Arial" w:cs="Arial"/>
          <w:color w:val="000000"/>
          <w:sz w:val="22"/>
          <w:szCs w:val="22"/>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sz w:val="22"/>
          <w:szCs w:val="22"/>
        </w:rPr>
      </w:pPr>
      <w:r w:rsidRPr="000C1DD4">
        <w:rPr>
          <w:rFonts w:ascii="Arial" w:hAnsi="Arial" w:cs="Arial"/>
          <w:color w:val="000000"/>
          <w:sz w:val="22"/>
          <w:szCs w:val="22"/>
        </w:rPr>
        <w:t>Regular safeguarding training ensures that staff are aware of how these children’s experiences can impact on their mental health.</w:t>
      </w:r>
    </w:p>
    <w:p w14:paraId="719B3907" w14:textId="464FA653" w:rsidR="00F36973" w:rsidRPr="00CA399B" w:rsidRDefault="00F36973" w:rsidP="00CA399B">
      <w:pPr>
        <w:rPr>
          <w:rFonts w:ascii="Arial" w:hAnsi="Arial" w:cs="Arial"/>
          <w:color w:val="000000"/>
          <w:sz w:val="22"/>
          <w:szCs w:val="22"/>
          <w:u w:val="single"/>
        </w:rPr>
      </w:pPr>
      <w:r w:rsidRPr="000C1DD4">
        <w:rPr>
          <w:rFonts w:ascii="Arial" w:hAnsi="Arial" w:cs="Arial"/>
          <w:color w:val="000000"/>
          <w:sz w:val="22"/>
          <w:szCs w:val="22"/>
          <w:u w:val="single"/>
        </w:rPr>
        <w:t>The following can be indicators of risk:-</w:t>
      </w:r>
    </w:p>
    <w:p w14:paraId="6AE7C544" w14:textId="77777777" w:rsidR="00632AF9" w:rsidRPr="00F76471" w:rsidRDefault="00F36973" w:rsidP="00A14B80">
      <w:pPr>
        <w:numPr>
          <w:ilvl w:val="0"/>
          <w:numId w:val="33"/>
        </w:numPr>
        <w:rPr>
          <w:rFonts w:ascii="Arial" w:hAnsi="Arial" w:cs="Arial"/>
          <w:color w:val="000000"/>
          <w:sz w:val="22"/>
          <w:szCs w:val="22"/>
        </w:rPr>
      </w:pPr>
      <w:r w:rsidRPr="00F76471">
        <w:rPr>
          <w:rFonts w:ascii="Arial" w:hAnsi="Arial" w:cs="Arial"/>
          <w:color w:val="000000"/>
          <w:sz w:val="22"/>
          <w:szCs w:val="22"/>
        </w:rPr>
        <w:t>self-harm</w:t>
      </w:r>
    </w:p>
    <w:p w14:paraId="5887A7FB" w14:textId="77777777" w:rsidR="00F36973" w:rsidRPr="000C1DD4" w:rsidRDefault="00F36973" w:rsidP="00A14B80">
      <w:pPr>
        <w:numPr>
          <w:ilvl w:val="0"/>
          <w:numId w:val="33"/>
        </w:numPr>
        <w:rPr>
          <w:rFonts w:ascii="Arial" w:hAnsi="Arial" w:cs="Arial"/>
          <w:color w:val="000000"/>
          <w:sz w:val="22"/>
          <w:szCs w:val="22"/>
        </w:rPr>
      </w:pPr>
      <w:r w:rsidRPr="000C1DD4">
        <w:rPr>
          <w:rFonts w:ascii="Arial" w:hAnsi="Arial" w:cs="Arial"/>
          <w:color w:val="000000"/>
          <w:sz w:val="22"/>
          <w:szCs w:val="22"/>
        </w:rPr>
        <w:t>noticeable weight loss or gain</w:t>
      </w:r>
    </w:p>
    <w:p w14:paraId="67441FC6"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lastRenderedPageBreak/>
        <w:t>change in personality eg mood swings</w:t>
      </w:r>
    </w:p>
    <w:p w14:paraId="3B83D5BB"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frequently missing lessons</w:t>
      </w:r>
    </w:p>
    <w:p w14:paraId="4BAB48DD"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social isolation</w:t>
      </w:r>
    </w:p>
    <w:p w14:paraId="05172FA3"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lethargy and disinterest</w:t>
      </w:r>
    </w:p>
    <w:p w14:paraId="658B4286"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tearfulness or appearing anxious</w:t>
      </w:r>
    </w:p>
    <w:p w14:paraId="2A84055E"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lack of focus in class</w:t>
      </w:r>
    </w:p>
    <w:p w14:paraId="25CEB633"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change in educational performance</w:t>
      </w:r>
    </w:p>
    <w:p w14:paraId="06308E35" w14:textId="77777777" w:rsidR="00632AF9" w:rsidRPr="000C1DD4" w:rsidRDefault="00632AF9" w:rsidP="00632AF9">
      <w:pPr>
        <w:rPr>
          <w:rFonts w:ascii="Arial" w:hAnsi="Arial" w:cs="Arial"/>
          <w:color w:val="000000"/>
          <w:sz w:val="22"/>
          <w:szCs w:val="22"/>
        </w:rPr>
      </w:pPr>
    </w:p>
    <w:p w14:paraId="005287CB" w14:textId="7F54A992" w:rsidR="0031279C" w:rsidRPr="00350A81" w:rsidRDefault="0031279C" w:rsidP="0031279C">
      <w:pPr>
        <w:rPr>
          <w:rFonts w:ascii="Arial" w:hAnsi="Arial" w:cs="Arial"/>
          <w:color w:val="0070C0"/>
          <w:sz w:val="22"/>
          <w:szCs w:val="22"/>
        </w:rPr>
      </w:pPr>
      <w:r w:rsidRPr="00350A81">
        <w:rPr>
          <w:rFonts w:ascii="Arial" w:hAnsi="Arial" w:cs="Arial"/>
          <w:sz w:val="22"/>
          <w:szCs w:val="22"/>
        </w:rPr>
        <w:t xml:space="preserve">School has access to Primary Mentoring. </w:t>
      </w:r>
      <w:r w:rsidR="00456150">
        <w:rPr>
          <w:rFonts w:ascii="Arial" w:hAnsi="Arial" w:cs="Arial"/>
          <w:sz w:val="22"/>
          <w:szCs w:val="22"/>
        </w:rPr>
        <w:t>We</w:t>
      </w:r>
      <w:r w:rsidRPr="00350A81">
        <w:rPr>
          <w:rFonts w:ascii="Arial" w:hAnsi="Arial" w:cs="Arial"/>
          <w:sz w:val="22"/>
          <w:szCs w:val="22"/>
        </w:rPr>
        <w:t xml:space="preserve"> can </w:t>
      </w:r>
      <w:r w:rsidR="00456150">
        <w:rPr>
          <w:rFonts w:ascii="Arial" w:hAnsi="Arial" w:cs="Arial"/>
          <w:sz w:val="22"/>
          <w:szCs w:val="22"/>
        </w:rPr>
        <w:t xml:space="preserve">also </w:t>
      </w:r>
      <w:r w:rsidRPr="00350A81">
        <w:rPr>
          <w:rFonts w:ascii="Arial" w:hAnsi="Arial" w:cs="Arial"/>
          <w:sz w:val="22"/>
          <w:szCs w:val="22"/>
        </w:rPr>
        <w:t>access support from the Child and Adolescent Mental Health services (CAMHs), Barnardo’s, NSPCC and traded therapeutic services. Children are regularly encourage</w:t>
      </w:r>
      <w:r>
        <w:rPr>
          <w:rFonts w:ascii="Arial" w:hAnsi="Arial" w:cs="Arial"/>
          <w:sz w:val="22"/>
          <w:szCs w:val="22"/>
        </w:rPr>
        <w:t>d</w:t>
      </w:r>
      <w:r w:rsidRPr="00350A81">
        <w:rPr>
          <w:rFonts w:ascii="Arial" w:hAnsi="Arial" w:cs="Arial"/>
          <w:sz w:val="22"/>
          <w:szCs w:val="22"/>
        </w:rPr>
        <w:t xml:space="preserve"> to talk to trusted adults about their concerns as part of PSHE/SRE lessons and assemblies.</w:t>
      </w:r>
    </w:p>
    <w:p w14:paraId="2B968B58" w14:textId="77777777" w:rsidR="00632AF9" w:rsidRDefault="00632AF9" w:rsidP="00632AF9">
      <w:pPr>
        <w:rPr>
          <w:rFonts w:ascii="Arial" w:hAnsi="Arial" w:cs="Arial"/>
          <w:color w:val="0070C0"/>
          <w:sz w:val="22"/>
          <w:szCs w:val="22"/>
        </w:rPr>
      </w:pPr>
    </w:p>
    <w:p w14:paraId="496C831D" w14:textId="1D1DA900" w:rsidR="000E0D64" w:rsidRPr="00F76471" w:rsidRDefault="0041230B" w:rsidP="00632AF9">
      <w:pPr>
        <w:rPr>
          <w:rFonts w:ascii="Arial" w:hAnsi="Arial" w:cs="Arial"/>
          <w:b/>
          <w:bCs/>
          <w:color w:val="000000"/>
          <w:sz w:val="22"/>
          <w:szCs w:val="22"/>
        </w:rPr>
      </w:pPr>
      <w:r>
        <w:rPr>
          <w:rFonts w:ascii="Arial" w:hAnsi="Arial" w:cs="Arial"/>
          <w:b/>
          <w:bCs/>
          <w:color w:val="000000"/>
          <w:sz w:val="22"/>
          <w:szCs w:val="22"/>
        </w:rPr>
        <w:t>2.8.</w:t>
      </w:r>
      <w:r w:rsidR="0031656F" w:rsidRPr="00902BF6">
        <w:rPr>
          <w:rFonts w:ascii="Arial" w:hAnsi="Arial" w:cs="Arial"/>
          <w:b/>
          <w:bCs/>
          <w:color w:val="000000"/>
          <w:sz w:val="22"/>
          <w:szCs w:val="22"/>
        </w:rPr>
        <w:t>6</w:t>
      </w:r>
      <w:r>
        <w:rPr>
          <w:rFonts w:ascii="Arial" w:hAnsi="Arial" w:cs="Arial"/>
          <w:b/>
          <w:bCs/>
          <w:color w:val="000000"/>
          <w:sz w:val="22"/>
          <w:szCs w:val="22"/>
        </w:rPr>
        <w:t xml:space="preserve"> </w:t>
      </w:r>
      <w:r w:rsidR="000E0D64" w:rsidRPr="00F76471">
        <w:rPr>
          <w:rFonts w:ascii="Arial" w:hAnsi="Arial" w:cs="Arial"/>
          <w:b/>
          <w:bCs/>
          <w:color w:val="000000"/>
          <w:sz w:val="22"/>
          <w:szCs w:val="22"/>
        </w:rPr>
        <w:t>Self harm</w:t>
      </w:r>
    </w:p>
    <w:p w14:paraId="37E3C47F" w14:textId="77777777" w:rsidR="00902BF6" w:rsidRPr="006B1D48" w:rsidRDefault="00902BF6" w:rsidP="00902BF6">
      <w:pPr>
        <w:rPr>
          <w:rFonts w:ascii="Arial" w:hAnsi="Arial" w:cs="Arial"/>
          <w:color w:val="0070C0"/>
          <w:sz w:val="22"/>
          <w:szCs w:val="22"/>
        </w:rPr>
      </w:pPr>
      <w:r w:rsidRPr="006B1D48">
        <w:rPr>
          <w:rFonts w:ascii="Arial" w:hAnsi="Arial" w:cs="Arial"/>
          <w:sz w:val="22"/>
          <w:szCs w:val="22"/>
        </w:rPr>
        <w:t>As with 2.8.5, children will be offered a full range of support. In instances where a child self-harms, parents will informed and involved in creating a specific risk assessment/safety plan for the child, and external professional support sought</w:t>
      </w:r>
    </w:p>
    <w:p w14:paraId="0AB99483" w14:textId="77777777" w:rsidR="00C21489" w:rsidRDefault="00C21489" w:rsidP="003777A5">
      <w:pPr>
        <w:rPr>
          <w:rFonts w:ascii="Arial" w:hAnsi="Arial" w:cs="Arial"/>
          <w:b/>
          <w:color w:val="000000"/>
          <w:u w:val="single"/>
        </w:rPr>
      </w:pPr>
    </w:p>
    <w:p w14:paraId="0C22D03D" w14:textId="01A3F9FA"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sz w:val="22"/>
          <w:szCs w:val="22"/>
        </w:rPr>
      </w:pPr>
      <w:r w:rsidRPr="007B60F6">
        <w:rPr>
          <w:rFonts w:ascii="Arial" w:hAnsi="Arial" w:cs="Arial"/>
          <w:color w:val="000000"/>
          <w:sz w:val="22"/>
          <w:szCs w:val="22"/>
        </w:rPr>
        <w:t xml:space="preserve">As a school we recognise that there can be links between safeguarding and </w:t>
      </w:r>
      <w:r w:rsidR="00A273CE" w:rsidRPr="007B60F6">
        <w:rPr>
          <w:rFonts w:ascii="Arial" w:hAnsi="Arial" w:cs="Arial"/>
          <w:color w:val="000000"/>
          <w:sz w:val="22"/>
          <w:szCs w:val="22"/>
        </w:rPr>
        <w:t>child</w:t>
      </w:r>
      <w:r w:rsidRPr="007B60F6">
        <w:rPr>
          <w:rFonts w:ascii="Arial" w:hAnsi="Arial" w:cs="Arial"/>
          <w:color w:val="000000"/>
          <w:sz w:val="22"/>
          <w:szCs w:val="22"/>
        </w:rPr>
        <w:t xml:space="preserve"> protection concerns incidents of disruptive and challenging behaviour</w:t>
      </w:r>
      <w:r w:rsidR="0041230B" w:rsidRPr="007B60F6">
        <w:rPr>
          <w:rFonts w:ascii="Arial" w:hAnsi="Arial" w:cs="Arial"/>
          <w:color w:val="000000"/>
          <w:sz w:val="22"/>
          <w:szCs w:val="22"/>
        </w:rPr>
        <w:t>.</w:t>
      </w:r>
      <w:r w:rsidRPr="007B60F6">
        <w:rPr>
          <w:rFonts w:ascii="Arial" w:hAnsi="Arial" w:cs="Arial"/>
          <w:color w:val="000000"/>
          <w:sz w:val="22"/>
          <w:szCs w:val="22"/>
        </w:rPr>
        <w:t xml:space="preserve"> </w:t>
      </w:r>
      <w:r w:rsidR="00BE796B" w:rsidRPr="007B60F6">
        <w:rPr>
          <w:rFonts w:ascii="Arial" w:hAnsi="Arial" w:cs="Arial"/>
          <w:color w:val="000000"/>
          <w:sz w:val="22"/>
          <w:szCs w:val="22"/>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sz w:val="22"/>
          <w:szCs w:val="22"/>
        </w:rPr>
      </w:pPr>
      <w:r w:rsidRPr="000C1DD4">
        <w:rPr>
          <w:rFonts w:ascii="Arial" w:hAnsi="Arial" w:cs="Arial"/>
          <w:b/>
          <w:bCs/>
          <w:color w:val="000000"/>
          <w:sz w:val="22"/>
          <w:szCs w:val="22"/>
        </w:rPr>
        <w:t>Physical Intervention</w:t>
      </w:r>
    </w:p>
    <w:p w14:paraId="673C559E" w14:textId="434F0801" w:rsidR="00632AF9" w:rsidRDefault="00632AF9" w:rsidP="00632AF9">
      <w:pPr>
        <w:rPr>
          <w:rStyle w:val="Hyperlink"/>
          <w:rFonts w:ascii="Arial" w:hAnsi="Arial" w:cs="Arial"/>
          <w:i/>
          <w:iCs/>
          <w:color w:val="000000" w:themeColor="text1"/>
          <w:sz w:val="22"/>
          <w:szCs w:val="22"/>
          <w:u w:val="none"/>
        </w:rPr>
      </w:pPr>
      <w:r w:rsidRPr="000C1DD4">
        <w:rPr>
          <w:rFonts w:ascii="Arial" w:hAnsi="Arial" w:cs="Arial"/>
          <w:color w:val="000000"/>
          <w:sz w:val="22"/>
          <w:szCs w:val="22"/>
        </w:rPr>
        <w:t xml:space="preserve">Where physical intervention is required to keep a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safe the school will respond in line with </w:t>
      </w:r>
      <w:r w:rsidRPr="005B72D4">
        <w:rPr>
          <w:rFonts w:ascii="Arial" w:hAnsi="Arial" w:cs="Arial"/>
          <w:color w:val="000000"/>
          <w:sz w:val="22"/>
          <w:szCs w:val="22"/>
        </w:rPr>
        <w:t xml:space="preserve">the </w:t>
      </w:r>
      <w:hyperlink r:id="rId50" w:history="1">
        <w:r w:rsidRPr="005B72D4">
          <w:rPr>
            <w:rStyle w:val="Hyperlink"/>
            <w:rFonts w:ascii="Arial" w:hAnsi="Arial" w:cs="Arial"/>
            <w:sz w:val="22"/>
            <w:szCs w:val="22"/>
          </w:rPr>
          <w:t xml:space="preserve">DfE guidance 'Use of reasonable force' </w:t>
        </w:r>
      </w:hyperlink>
    </w:p>
    <w:p w14:paraId="04673FBA" w14:textId="151E0868" w:rsidR="00CA399B" w:rsidRPr="007300CA" w:rsidRDefault="00CA399B" w:rsidP="00632AF9">
      <w:pPr>
        <w:rPr>
          <w:rStyle w:val="Hyperlink"/>
          <w:rFonts w:ascii="Arial" w:hAnsi="Arial" w:cs="Arial"/>
          <w:i/>
          <w:iCs/>
          <w:color w:val="000000" w:themeColor="text1"/>
          <w:sz w:val="22"/>
          <w:szCs w:val="22"/>
          <w:u w:val="none"/>
        </w:rPr>
      </w:pPr>
      <w:r w:rsidRPr="007300CA">
        <w:rPr>
          <w:rStyle w:val="Hyperlink"/>
          <w:rFonts w:ascii="Arial" w:hAnsi="Arial" w:cs="Arial"/>
          <w:i/>
          <w:iCs/>
          <w:color w:val="000000" w:themeColor="text1"/>
          <w:sz w:val="22"/>
          <w:szCs w:val="22"/>
          <w:u w:val="none"/>
        </w:rPr>
        <w:t xml:space="preserve">At time of review this document is under consultation. The draft updated version can be found </w:t>
      </w:r>
      <w:hyperlink r:id="rId51" w:history="1">
        <w:r w:rsidRPr="007300CA">
          <w:rPr>
            <w:rStyle w:val="Hyperlink"/>
            <w:rFonts w:ascii="Arial" w:hAnsi="Arial" w:cs="Arial"/>
            <w:i/>
            <w:iCs/>
            <w:sz w:val="22"/>
            <w:szCs w:val="22"/>
          </w:rPr>
          <w:t>here</w:t>
        </w:r>
      </w:hyperlink>
      <w:r w:rsidRPr="007300CA">
        <w:rPr>
          <w:rStyle w:val="Hyperlink"/>
          <w:rFonts w:ascii="Arial" w:hAnsi="Arial" w:cs="Arial"/>
          <w:i/>
          <w:iCs/>
          <w:color w:val="000000" w:themeColor="text1"/>
          <w:sz w:val="22"/>
          <w:szCs w:val="22"/>
          <w:u w:val="none"/>
        </w:rPr>
        <w:t>.</w:t>
      </w:r>
    </w:p>
    <w:p w14:paraId="4EC4C7F9" w14:textId="77777777" w:rsidR="00416C66" w:rsidRPr="007300CA" w:rsidRDefault="00416C66" w:rsidP="00632AF9">
      <w:pPr>
        <w:rPr>
          <w:rStyle w:val="Hyperlink"/>
          <w:rFonts w:ascii="Arial" w:hAnsi="Arial" w:cs="Arial"/>
          <w:color w:val="000000" w:themeColor="text1"/>
          <w:sz w:val="22"/>
          <w:szCs w:val="22"/>
          <w:u w:val="none"/>
        </w:rPr>
      </w:pPr>
    </w:p>
    <w:p w14:paraId="6126C2DB" w14:textId="47F2F599" w:rsidR="002D2B54" w:rsidRPr="007300CA" w:rsidRDefault="002D2B54" w:rsidP="00632AF9">
      <w:pPr>
        <w:rPr>
          <w:rStyle w:val="Hyperlink"/>
          <w:rFonts w:ascii="Arial" w:hAnsi="Arial" w:cs="Arial"/>
          <w:color w:val="000000" w:themeColor="text1"/>
          <w:sz w:val="22"/>
          <w:szCs w:val="22"/>
          <w:u w:val="none"/>
        </w:rPr>
      </w:pPr>
      <w:r w:rsidRPr="007300CA">
        <w:rPr>
          <w:rStyle w:val="Hyperlink"/>
          <w:rFonts w:ascii="Arial" w:hAnsi="Arial" w:cs="Arial"/>
          <w:color w:val="000000" w:themeColor="text1"/>
          <w:sz w:val="22"/>
          <w:szCs w:val="22"/>
          <w:u w:val="none"/>
        </w:rPr>
        <w:t>When considering whether to intervene we will ask three questions:-</w:t>
      </w:r>
    </w:p>
    <w:p w14:paraId="75471779" w14:textId="488A444C" w:rsidR="002D2B54" w:rsidRPr="007300CA" w:rsidRDefault="002D2B54" w:rsidP="00A14B80">
      <w:pPr>
        <w:pStyle w:val="ListParagraph"/>
        <w:numPr>
          <w:ilvl w:val="0"/>
          <w:numId w:val="91"/>
        </w:numPr>
        <w:rPr>
          <w:rFonts w:ascii="Arial" w:hAnsi="Arial" w:cs="Arial"/>
          <w:color w:val="000000" w:themeColor="text1"/>
          <w:sz w:val="22"/>
          <w:szCs w:val="22"/>
        </w:rPr>
      </w:pPr>
      <w:r w:rsidRPr="007300CA">
        <w:rPr>
          <w:rFonts w:ascii="Arial" w:hAnsi="Arial" w:cs="Arial"/>
          <w:color w:val="000000" w:themeColor="text1"/>
          <w:sz w:val="22"/>
          <w:szCs w:val="22"/>
        </w:rPr>
        <w:t xml:space="preserve">Is it necessary? </w:t>
      </w:r>
    </w:p>
    <w:p w14:paraId="50EE7840" w14:textId="45E8254F" w:rsidR="002D2B54" w:rsidRPr="007300CA" w:rsidRDefault="002D2B54" w:rsidP="00A14B80">
      <w:pPr>
        <w:pStyle w:val="ListParagraph"/>
        <w:numPr>
          <w:ilvl w:val="0"/>
          <w:numId w:val="91"/>
        </w:numPr>
        <w:rPr>
          <w:rFonts w:ascii="Arial" w:hAnsi="Arial" w:cs="Arial"/>
          <w:color w:val="000000" w:themeColor="text1"/>
          <w:sz w:val="22"/>
          <w:szCs w:val="22"/>
        </w:rPr>
      </w:pPr>
      <w:r w:rsidRPr="007300CA">
        <w:rPr>
          <w:rFonts w:ascii="Arial" w:hAnsi="Arial" w:cs="Arial"/>
          <w:color w:val="000000" w:themeColor="text1"/>
          <w:sz w:val="22"/>
          <w:szCs w:val="22"/>
        </w:rPr>
        <w:t>Is it proportionate?</w:t>
      </w:r>
    </w:p>
    <w:p w14:paraId="7FA4333B" w14:textId="7C47B831" w:rsidR="002D2B54" w:rsidRPr="007300CA" w:rsidRDefault="002D2B54" w:rsidP="00A14B80">
      <w:pPr>
        <w:pStyle w:val="ListParagraph"/>
        <w:numPr>
          <w:ilvl w:val="0"/>
          <w:numId w:val="91"/>
        </w:numPr>
        <w:rPr>
          <w:rFonts w:ascii="Arial" w:hAnsi="Arial" w:cs="Arial"/>
          <w:color w:val="000000" w:themeColor="text1"/>
          <w:sz w:val="22"/>
          <w:szCs w:val="22"/>
        </w:rPr>
      </w:pPr>
      <w:r w:rsidRPr="007300CA">
        <w:rPr>
          <w:rFonts w:ascii="Arial" w:hAnsi="Arial" w:cs="Arial"/>
          <w:color w:val="000000" w:themeColor="text1"/>
          <w:sz w:val="22"/>
          <w:szCs w:val="22"/>
        </w:rPr>
        <w:lastRenderedPageBreak/>
        <w:t>Has the pupil’s welfare been considered?</w:t>
      </w:r>
    </w:p>
    <w:p w14:paraId="2B11F82F" w14:textId="77777777" w:rsidR="00632AF9" w:rsidRPr="007300CA" w:rsidRDefault="00632AF9" w:rsidP="00632AF9">
      <w:pPr>
        <w:rPr>
          <w:rFonts w:ascii="Arial" w:hAnsi="Arial" w:cs="Arial"/>
          <w:color w:val="000000"/>
          <w:sz w:val="22"/>
          <w:szCs w:val="22"/>
        </w:rPr>
      </w:pPr>
      <w:r w:rsidRPr="007300CA">
        <w:rPr>
          <w:rFonts w:ascii="Arial" w:hAnsi="Arial" w:cs="Arial"/>
          <w:color w:val="000000"/>
          <w:sz w:val="22"/>
          <w:szCs w:val="22"/>
        </w:rPr>
        <w:t>As a school we may intervene to:-</w:t>
      </w:r>
    </w:p>
    <w:p w14:paraId="6B6AFC76" w14:textId="28FF2CC6" w:rsidR="00632AF9" w:rsidRPr="007300CA" w:rsidRDefault="00CA399B" w:rsidP="00BF2453">
      <w:pPr>
        <w:pStyle w:val="MediumGrid1-Accent21"/>
        <w:numPr>
          <w:ilvl w:val="0"/>
          <w:numId w:val="24"/>
        </w:numPr>
        <w:rPr>
          <w:rFonts w:ascii="Arial" w:hAnsi="Arial" w:cs="Arial"/>
          <w:color w:val="000000"/>
          <w:sz w:val="22"/>
          <w:szCs w:val="22"/>
        </w:rPr>
      </w:pPr>
      <w:r w:rsidRPr="007300CA">
        <w:rPr>
          <w:rFonts w:ascii="Arial" w:hAnsi="Arial" w:cs="Arial"/>
          <w:color w:val="000000"/>
          <w:sz w:val="22"/>
          <w:szCs w:val="22"/>
        </w:rPr>
        <w:t>prevent or stop a pupil from causing injury to themselves or others;</w:t>
      </w:r>
    </w:p>
    <w:p w14:paraId="301C40A8" w14:textId="774C8DEE" w:rsidR="00CA399B" w:rsidRPr="007300CA" w:rsidRDefault="00CA399B" w:rsidP="00BF2453">
      <w:pPr>
        <w:pStyle w:val="MediumGrid1-Accent21"/>
        <w:numPr>
          <w:ilvl w:val="0"/>
          <w:numId w:val="24"/>
        </w:numPr>
        <w:rPr>
          <w:rFonts w:ascii="Arial" w:hAnsi="Arial" w:cs="Arial"/>
          <w:color w:val="000000"/>
          <w:sz w:val="22"/>
          <w:szCs w:val="22"/>
        </w:rPr>
      </w:pPr>
      <w:r w:rsidRPr="007300CA">
        <w:rPr>
          <w:rFonts w:ascii="Arial" w:hAnsi="Arial" w:cs="Arial"/>
          <w:color w:val="000000"/>
          <w:sz w:val="22"/>
          <w:szCs w:val="22"/>
        </w:rPr>
        <w:t>committing a criminal offence;</w:t>
      </w:r>
    </w:p>
    <w:p w14:paraId="172703CD" w14:textId="6A4085EE" w:rsidR="00CA399B" w:rsidRPr="007300CA" w:rsidRDefault="00CA399B" w:rsidP="00BF2453">
      <w:pPr>
        <w:pStyle w:val="MediumGrid1-Accent21"/>
        <w:numPr>
          <w:ilvl w:val="0"/>
          <w:numId w:val="24"/>
        </w:numPr>
        <w:rPr>
          <w:rFonts w:ascii="Arial" w:hAnsi="Arial" w:cs="Arial"/>
          <w:color w:val="000000"/>
          <w:sz w:val="22"/>
          <w:szCs w:val="22"/>
        </w:rPr>
      </w:pPr>
      <w:r w:rsidRPr="007300CA">
        <w:rPr>
          <w:rFonts w:ascii="Arial" w:hAnsi="Arial" w:cs="Arial"/>
          <w:color w:val="000000"/>
          <w:sz w:val="22"/>
          <w:szCs w:val="22"/>
        </w:rPr>
        <w:t>damaging property</w:t>
      </w:r>
    </w:p>
    <w:p w14:paraId="7ACA955A" w14:textId="7C010E61" w:rsidR="00CA399B" w:rsidRPr="007300CA" w:rsidRDefault="00CA399B" w:rsidP="00BF2453">
      <w:pPr>
        <w:pStyle w:val="MediumGrid1-Accent21"/>
        <w:numPr>
          <w:ilvl w:val="0"/>
          <w:numId w:val="24"/>
        </w:numPr>
        <w:rPr>
          <w:rFonts w:ascii="Arial" w:hAnsi="Arial" w:cs="Arial"/>
          <w:color w:val="000000"/>
          <w:sz w:val="22"/>
          <w:szCs w:val="22"/>
        </w:rPr>
      </w:pPr>
      <w:r w:rsidRPr="007300CA">
        <w:rPr>
          <w:rFonts w:ascii="Arial" w:hAnsi="Arial" w:cs="Arial"/>
          <w:color w:val="000000"/>
          <w:sz w:val="22"/>
          <w:szCs w:val="22"/>
        </w:rPr>
        <w:t>doing something that prejudices discipline at the school</w:t>
      </w:r>
    </w:p>
    <w:p w14:paraId="053B2A55" w14:textId="77777777" w:rsidR="00416C66" w:rsidRDefault="00416C66" w:rsidP="00632AF9">
      <w:pPr>
        <w:rPr>
          <w:rFonts w:ascii="Arial" w:hAnsi="Arial" w:cs="Arial"/>
          <w:color w:val="000000"/>
          <w:sz w:val="22"/>
          <w:szCs w:val="22"/>
        </w:rPr>
      </w:pPr>
    </w:p>
    <w:p w14:paraId="7D79965D" w14:textId="77777777" w:rsidR="00FC4A54" w:rsidRPr="000C1DD4" w:rsidRDefault="00FC4A54" w:rsidP="00FC4A54">
      <w:pPr>
        <w:rPr>
          <w:rFonts w:ascii="Arial" w:hAnsi="Arial" w:cs="Arial"/>
          <w:i/>
          <w:color w:val="FF0000"/>
          <w:sz w:val="22"/>
          <w:szCs w:val="22"/>
        </w:rPr>
      </w:pPr>
      <w:r w:rsidRPr="000C1DD4">
        <w:rPr>
          <w:rFonts w:ascii="Arial" w:hAnsi="Arial" w:cs="Arial"/>
          <w:color w:val="000000"/>
          <w:sz w:val="22"/>
          <w:szCs w:val="22"/>
        </w:rPr>
        <w:t xml:space="preserve">All incidents of physical intervention are </w:t>
      </w:r>
      <w:r w:rsidRPr="006B1D48">
        <w:rPr>
          <w:rFonts w:ascii="Arial" w:hAnsi="Arial" w:cs="Arial"/>
          <w:color w:val="000000"/>
          <w:sz w:val="22"/>
          <w:szCs w:val="22"/>
        </w:rPr>
        <w:t>recorded on</w:t>
      </w:r>
      <w:r>
        <w:rPr>
          <w:rFonts w:ascii="Arial" w:hAnsi="Arial" w:cs="Arial"/>
          <w:color w:val="000000"/>
          <w:sz w:val="22"/>
          <w:szCs w:val="22"/>
        </w:rPr>
        <w:t xml:space="preserve"> CPOMS and </w:t>
      </w:r>
      <w:r w:rsidRPr="000C1DD4">
        <w:rPr>
          <w:rFonts w:ascii="Arial" w:hAnsi="Arial" w:cs="Arial"/>
          <w:color w:val="000000"/>
          <w:sz w:val="22"/>
          <w:szCs w:val="22"/>
        </w:rPr>
        <w:t xml:space="preserve">reported to parents/carers. Where a pupil has safeguarding /child protection records in place, information about incidents of positive handling will be cross-referenced. </w:t>
      </w:r>
    </w:p>
    <w:p w14:paraId="3C8A703C" w14:textId="77777777" w:rsidR="00FC4A54" w:rsidRPr="00CE39BE" w:rsidRDefault="00FC4A54" w:rsidP="00FC4A54">
      <w:pPr>
        <w:rPr>
          <w:rFonts w:ascii="Arial" w:hAnsi="Arial" w:cs="Arial"/>
          <w:iCs/>
          <w:color w:val="000000"/>
          <w:sz w:val="22"/>
          <w:szCs w:val="22"/>
        </w:rPr>
      </w:pPr>
      <w:r w:rsidRPr="00CE39BE">
        <w:rPr>
          <w:rFonts w:ascii="Arial" w:hAnsi="Arial" w:cs="Arial"/>
          <w:iCs/>
          <w:color w:val="000000"/>
          <w:sz w:val="22"/>
          <w:szCs w:val="22"/>
        </w:rPr>
        <w:t xml:space="preserve">Following all incidents where physical intervention is required we routinely check the well-being of the pupil after the incident. This includes asking if they have been hurt. </w:t>
      </w:r>
    </w:p>
    <w:p w14:paraId="260090C7" w14:textId="77777777" w:rsidR="00FC4A54" w:rsidRPr="00BF2453" w:rsidRDefault="00FC4A54" w:rsidP="00FC4A54">
      <w:pPr>
        <w:rPr>
          <w:rFonts w:ascii="Arial" w:hAnsi="Arial" w:cs="Arial"/>
          <w:iCs/>
          <w:color w:val="000000"/>
          <w:sz w:val="22"/>
          <w:szCs w:val="22"/>
        </w:rPr>
      </w:pPr>
      <w:r w:rsidRPr="00CE39BE">
        <w:rPr>
          <w:rFonts w:ascii="Arial" w:hAnsi="Arial" w:cs="Arial"/>
          <w:iCs/>
          <w:color w:val="000000"/>
          <w:sz w:val="22"/>
          <w:szCs w:val="22"/>
        </w:rPr>
        <w:t xml:space="preserve">If information suggests that a pupil has been hurt during an incident of physical intervention the </w:t>
      </w:r>
      <w:r w:rsidRPr="007E3043">
        <w:rPr>
          <w:rFonts w:ascii="Arial" w:hAnsi="Arial" w:cs="Arial"/>
          <w:iCs/>
          <w:color w:val="000000"/>
          <w:sz w:val="22"/>
          <w:szCs w:val="22"/>
        </w:rPr>
        <w:t>Head teacher</w:t>
      </w:r>
      <w:r w:rsidRPr="00CE39BE">
        <w:rPr>
          <w:rFonts w:ascii="Arial" w:hAnsi="Arial" w:cs="Arial"/>
          <w:iCs/>
          <w:color w:val="000000"/>
          <w:sz w:val="22"/>
          <w:szCs w:val="22"/>
        </w:rPr>
        <w:t xml:space="preserve"> will be informed and contact will be made with the </w:t>
      </w:r>
      <w:r>
        <w:rPr>
          <w:rFonts w:ascii="Arial" w:hAnsi="Arial" w:cs="Arial"/>
          <w:iCs/>
          <w:color w:val="000000"/>
          <w:sz w:val="22"/>
          <w:szCs w:val="22"/>
        </w:rPr>
        <w:t>LADO</w:t>
      </w:r>
      <w:r w:rsidRPr="00CE39BE">
        <w:rPr>
          <w:rFonts w:ascii="Arial" w:hAnsi="Arial" w:cs="Arial"/>
          <w:iCs/>
          <w:color w:val="000000"/>
          <w:sz w:val="22"/>
          <w:szCs w:val="22"/>
        </w:rPr>
        <w:t>.</w:t>
      </w:r>
    </w:p>
    <w:p w14:paraId="7EBEFA1B" w14:textId="77777777" w:rsidR="00FC4A54" w:rsidRPr="000C1DD4" w:rsidRDefault="00FC4A54" w:rsidP="00FC4A54">
      <w:pPr>
        <w:rPr>
          <w:rFonts w:ascii="Arial" w:hAnsi="Arial" w:cs="Arial"/>
          <w:color w:val="000000"/>
          <w:sz w:val="22"/>
          <w:szCs w:val="22"/>
        </w:rPr>
      </w:pPr>
      <w:r w:rsidRPr="000C1DD4">
        <w:rPr>
          <w:rFonts w:ascii="Arial" w:hAnsi="Arial" w:cs="Arial"/>
          <w:color w:val="000000"/>
          <w:sz w:val="22"/>
          <w:szCs w:val="22"/>
        </w:rPr>
        <w:t>Where pupils require regular handling and intervention a positive handling plan will be put in place. The pupil, together with the parents/carers will be involved in this process.</w:t>
      </w:r>
    </w:p>
    <w:p w14:paraId="7F8DD983" w14:textId="77777777" w:rsidR="00FC4A54" w:rsidRPr="00BA18E8" w:rsidRDefault="00FC4A54" w:rsidP="00FC4A54">
      <w:pPr>
        <w:rPr>
          <w:rFonts w:ascii="Arial" w:hAnsi="Arial" w:cs="Arial"/>
          <w:sz w:val="22"/>
          <w:szCs w:val="22"/>
        </w:rPr>
      </w:pPr>
      <w:r w:rsidRPr="00BA18E8">
        <w:rPr>
          <w:rFonts w:ascii="Arial" w:hAnsi="Arial" w:cs="Arial"/>
          <w:sz w:val="22"/>
          <w:szCs w:val="22"/>
        </w:rPr>
        <w:t>Where more than a ‘guide and gather’ approach is needed, staff will be trained to use Team Teach. We regularly review training records to ensure that, where possible, at least two members of staff are Team Teach trained.</w:t>
      </w:r>
    </w:p>
    <w:p w14:paraId="07605A9C" w14:textId="77777777" w:rsidR="00AB6B23" w:rsidRDefault="00AB6B23" w:rsidP="003777A5">
      <w:pPr>
        <w:rPr>
          <w:rFonts w:ascii="Arial" w:hAnsi="Arial" w:cs="Arial"/>
          <w:b/>
          <w:bCs/>
          <w:color w:val="000000"/>
        </w:rPr>
      </w:pPr>
    </w:p>
    <w:p w14:paraId="414021BF" w14:textId="02BF7E63"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52"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2B06D3E6" w14:textId="77777777" w:rsidR="008153BF" w:rsidRDefault="008153BF" w:rsidP="008153BF">
      <w:pPr>
        <w:rPr>
          <w:rFonts w:ascii="Arial" w:hAnsi="Arial" w:cs="Arial"/>
          <w:color w:val="000000"/>
          <w:sz w:val="22"/>
          <w:szCs w:val="22"/>
        </w:rPr>
      </w:pPr>
      <w:r w:rsidRPr="000C1DD4">
        <w:rPr>
          <w:rFonts w:ascii="Arial" w:hAnsi="Arial" w:cs="Arial"/>
          <w:color w:val="000000"/>
          <w:sz w:val="22"/>
          <w:szCs w:val="22"/>
        </w:rPr>
        <w:t xml:space="preserve">As a school we recognise the importance of pupils attending school regularly. </w:t>
      </w:r>
      <w:r w:rsidRPr="00677440">
        <w:rPr>
          <w:rFonts w:ascii="Arial" w:hAnsi="Arial" w:cs="Arial"/>
          <w:color w:val="000000"/>
          <w:sz w:val="22"/>
          <w:szCs w:val="22"/>
        </w:rPr>
        <w:t>Where pupils are persistently absent from school, this could be a possible indicator of neglect, abuse or exploitation.</w:t>
      </w:r>
    </w:p>
    <w:p w14:paraId="3FFBF64C" w14:textId="77777777" w:rsidR="008153BF" w:rsidRPr="009212CF" w:rsidRDefault="008153BF" w:rsidP="008153BF">
      <w:pPr>
        <w:rPr>
          <w:rFonts w:ascii="Arial" w:hAnsi="Arial" w:cs="Arial"/>
          <w:color w:val="000000"/>
          <w:sz w:val="22"/>
          <w:szCs w:val="22"/>
        </w:rPr>
      </w:pPr>
      <w:r w:rsidRPr="009212CF">
        <w:rPr>
          <w:rFonts w:ascii="Arial" w:hAnsi="Arial" w:cs="Arial"/>
          <w:color w:val="000000"/>
          <w:sz w:val="22"/>
          <w:szCs w:val="22"/>
        </w:rPr>
        <w:t>Any unexplained absence is followed up on the first day of absence via phone call and an email/message to the parent.</w:t>
      </w:r>
    </w:p>
    <w:p w14:paraId="40248FFC" w14:textId="77777777" w:rsidR="008153BF" w:rsidRPr="009212CF" w:rsidRDefault="008153BF" w:rsidP="008153BF">
      <w:pPr>
        <w:rPr>
          <w:rFonts w:ascii="Arial" w:hAnsi="Arial" w:cs="Arial"/>
          <w:color w:val="000000"/>
          <w:sz w:val="22"/>
          <w:szCs w:val="22"/>
        </w:rPr>
      </w:pPr>
      <w:r w:rsidRPr="009212CF">
        <w:rPr>
          <w:rFonts w:ascii="Arial" w:hAnsi="Arial" w:cs="Arial"/>
          <w:color w:val="000000"/>
          <w:sz w:val="22"/>
          <w:szCs w:val="22"/>
        </w:rPr>
        <w:t>Where possible, we hold more than one emergency contact telephone number for each pupil/family.</w:t>
      </w:r>
    </w:p>
    <w:p w14:paraId="55B4903C" w14:textId="77777777" w:rsidR="008153BF" w:rsidRPr="009212CF" w:rsidRDefault="008153BF" w:rsidP="008153BF">
      <w:pPr>
        <w:rPr>
          <w:rFonts w:ascii="Arial" w:hAnsi="Arial" w:cs="Arial"/>
          <w:color w:val="FF0000"/>
          <w:sz w:val="22"/>
          <w:szCs w:val="22"/>
        </w:rPr>
      </w:pPr>
      <w:r w:rsidRPr="009212CF">
        <w:rPr>
          <w:rFonts w:ascii="Arial" w:hAnsi="Arial" w:cs="Arial"/>
          <w:color w:val="000000"/>
          <w:sz w:val="22"/>
          <w:szCs w:val="22"/>
        </w:rPr>
        <w:t>Pupil attendance is monitored</w:t>
      </w:r>
      <w:r w:rsidRPr="009212CF">
        <w:rPr>
          <w:rFonts w:ascii="Arial" w:hAnsi="Arial" w:cs="Arial"/>
          <w:sz w:val="22"/>
          <w:szCs w:val="22"/>
        </w:rPr>
        <w:t xml:space="preserve"> weekly through an attendance tracker populated by pupil services teams and monitored by the school office, Principal and Assistant Principal. Where further attendance concerns arise and/or if attendance doesn’t improve, attendance meetings with parents will be arranged to discuss the impact of poor attendance on pupils’ learning and wellbeing. The school will also follow </w:t>
      </w:r>
      <w:hyperlink r:id="rId53" w:history="1">
        <w:r w:rsidRPr="009212CF">
          <w:rPr>
            <w:rStyle w:val="Hyperlink"/>
            <w:rFonts w:ascii="Arial" w:hAnsi="Arial" w:cs="Arial"/>
            <w:sz w:val="22"/>
            <w:szCs w:val="22"/>
          </w:rPr>
          <w:t>Wiltshire’s Attendance procedures</w:t>
        </w:r>
      </w:hyperlink>
      <w:r w:rsidRPr="009212CF">
        <w:rPr>
          <w:rFonts w:ascii="Arial" w:hAnsi="Arial" w:cs="Arial"/>
          <w:sz w:val="22"/>
          <w:szCs w:val="22"/>
        </w:rPr>
        <w:t>, including Stage 1/2 letters and penalty notices where necessary,</w:t>
      </w:r>
    </w:p>
    <w:p w14:paraId="0B0E37E6" w14:textId="77777777" w:rsidR="008153BF" w:rsidRPr="000C1DD4" w:rsidRDefault="008153BF" w:rsidP="008153BF">
      <w:pPr>
        <w:rPr>
          <w:rFonts w:ascii="Arial" w:hAnsi="Arial" w:cs="Arial"/>
          <w:color w:val="000000"/>
          <w:sz w:val="22"/>
          <w:szCs w:val="22"/>
        </w:rPr>
      </w:pPr>
      <w:r w:rsidRPr="000C1DD4">
        <w:rPr>
          <w:rFonts w:ascii="Arial" w:hAnsi="Arial" w:cs="Arial"/>
          <w:color w:val="000000"/>
          <w:sz w:val="22"/>
          <w:szCs w:val="22"/>
        </w:rPr>
        <w:t xml:space="preserve">We recognise that children with poor attendance or missing from education may be more vulnerable and potentially are exposed to higher degrees of risk. Attendance information is </w:t>
      </w:r>
      <w:r w:rsidRPr="000C1DD4">
        <w:rPr>
          <w:rFonts w:ascii="Arial" w:hAnsi="Arial" w:cs="Arial"/>
          <w:color w:val="000000"/>
          <w:sz w:val="22"/>
          <w:szCs w:val="22"/>
        </w:rPr>
        <w:lastRenderedPageBreak/>
        <w:t xml:space="preserve">therefore considered within the wider remit of safeguarding and child protection. Staff are aware that episodes of unexplained absence could indicate safeguarding concerns or the need for early help support. </w:t>
      </w:r>
    </w:p>
    <w:p w14:paraId="3C8E7609" w14:textId="77777777" w:rsidR="00CA29E7" w:rsidRPr="00CE39BE" w:rsidRDefault="00CA29E7" w:rsidP="00CA29E7">
      <w:pPr>
        <w:outlineLvl w:val="0"/>
        <w:rPr>
          <w:rFonts w:ascii="Arial" w:hAnsi="Arial" w:cs="Arial"/>
          <w:b/>
          <w:bCs/>
          <w:color w:val="000000"/>
          <w:sz w:val="22"/>
          <w:szCs w:val="22"/>
        </w:rPr>
      </w:pPr>
      <w:r w:rsidRPr="00CE39BE">
        <w:rPr>
          <w:rFonts w:ascii="Arial" w:hAnsi="Arial" w:cs="Arial"/>
          <w:b/>
          <w:bCs/>
          <w:color w:val="000000"/>
          <w:sz w:val="22"/>
          <w:szCs w:val="22"/>
        </w:rPr>
        <w:t>Attendance procedures during partial school closure/lockdowns</w:t>
      </w:r>
    </w:p>
    <w:p w14:paraId="55004E08" w14:textId="77777777" w:rsidR="00B51A39" w:rsidRPr="00CA0471" w:rsidRDefault="00B51A39" w:rsidP="00B51A39">
      <w:pPr>
        <w:rPr>
          <w:rFonts w:ascii="Arial" w:hAnsi="Arial" w:cs="Arial"/>
          <w:sz w:val="22"/>
          <w:szCs w:val="22"/>
        </w:rPr>
      </w:pPr>
      <w:r w:rsidRPr="00CA0471">
        <w:rPr>
          <w:rFonts w:ascii="Arial" w:hAnsi="Arial" w:cs="Arial"/>
          <w:sz w:val="22"/>
          <w:szCs w:val="22"/>
        </w:rPr>
        <w:t>Contact will be made with parents of all children who are known to social care, are being monitored or are considered vulnerable, carried out by the school’s Safeguarding Team via phone call in the event of partial school closures. Any contact with children who are known to social care is also shared with social care via email/telephone contact. In the case of full school closure/lockdowns, the above will happen on a daily basis, and all children who do not connect/engage via remote learning will also be contacted on the first day.</w:t>
      </w:r>
    </w:p>
    <w:p w14:paraId="4781E431" w14:textId="77777777" w:rsidR="00AB6B23" w:rsidRDefault="00AB6B23" w:rsidP="003777A5">
      <w:pPr>
        <w:rPr>
          <w:rFonts w:ascii="Arial" w:hAnsi="Arial" w:cs="Arial"/>
          <w:b/>
          <w:bCs/>
          <w:color w:val="000000"/>
        </w:rPr>
      </w:pPr>
    </w:p>
    <w:p w14:paraId="6E8DBDF0" w14:textId="0E50A9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157348E0" w14:textId="6D3E7448" w:rsidR="00AB6B23" w:rsidRPr="00AB6B23" w:rsidRDefault="00AB6B23" w:rsidP="003777A5">
      <w:pPr>
        <w:rPr>
          <w:rFonts w:ascii="Arial" w:hAnsi="Arial" w:cs="Arial"/>
          <w:i/>
          <w:iCs/>
          <w:color w:val="000000"/>
          <w:sz w:val="16"/>
          <w:szCs w:val="16"/>
        </w:rPr>
      </w:pPr>
      <w:r w:rsidRPr="00EB00D7">
        <w:rPr>
          <w:rFonts w:ascii="Arial" w:hAnsi="Arial" w:cs="Arial"/>
          <w:i/>
          <w:iCs/>
          <w:color w:val="000000"/>
          <w:sz w:val="16"/>
          <w:szCs w:val="16"/>
        </w:rPr>
        <w:t xml:space="preserve">See also </w:t>
      </w:r>
      <w:hyperlink r:id="rId54" w:history="1">
        <w:r w:rsidRPr="00EB00D7">
          <w:rPr>
            <w:rStyle w:val="Hyperlink"/>
            <w:rFonts w:ascii="Arial" w:hAnsi="Arial" w:cs="Arial"/>
            <w:i/>
            <w:iCs/>
            <w:sz w:val="16"/>
            <w:szCs w:val="16"/>
          </w:rPr>
          <w:t>DfE ‘Alternative Provision’ guidance</w:t>
        </w:r>
      </w:hyperlink>
    </w:p>
    <w:p w14:paraId="34033DDB" w14:textId="77777777" w:rsidR="001C513B" w:rsidRPr="000C1DD4" w:rsidRDefault="003777A5" w:rsidP="003777A5">
      <w:pPr>
        <w:rPr>
          <w:rFonts w:ascii="Arial" w:hAnsi="Arial" w:cs="Arial"/>
          <w:color w:val="000000"/>
          <w:sz w:val="22"/>
          <w:szCs w:val="22"/>
        </w:rPr>
      </w:pPr>
      <w:r w:rsidRPr="000C1DD4">
        <w:rPr>
          <w:rFonts w:ascii="Arial" w:hAnsi="Arial" w:cs="Arial"/>
          <w:color w:val="000000"/>
          <w:sz w:val="22"/>
          <w:szCs w:val="22"/>
        </w:rPr>
        <w:t xml:space="preserve">Where </w:t>
      </w:r>
      <w:r w:rsidR="001E4887" w:rsidRPr="000C1DD4">
        <w:rPr>
          <w:rFonts w:ascii="Arial" w:hAnsi="Arial" w:cs="Arial"/>
          <w:color w:val="000000"/>
          <w:sz w:val="22"/>
          <w:szCs w:val="22"/>
        </w:rPr>
        <w:t>pupil</w:t>
      </w:r>
      <w:r w:rsidRPr="000C1DD4">
        <w:rPr>
          <w:rFonts w:ascii="Arial" w:hAnsi="Arial" w:cs="Arial"/>
          <w:color w:val="000000"/>
          <w:sz w:val="22"/>
          <w:szCs w:val="22"/>
        </w:rPr>
        <w:t>s are attending off-site alternative</w:t>
      </w:r>
      <w:r w:rsidR="00803F70" w:rsidRPr="000C1DD4">
        <w:rPr>
          <w:rFonts w:ascii="Arial" w:hAnsi="Arial" w:cs="Arial"/>
          <w:color w:val="000000"/>
          <w:sz w:val="22"/>
          <w:szCs w:val="22"/>
        </w:rPr>
        <w:t xml:space="preserve"> or enhanced </w:t>
      </w:r>
      <w:r w:rsidR="00C72994" w:rsidRPr="000C1DD4">
        <w:rPr>
          <w:rFonts w:ascii="Arial" w:hAnsi="Arial" w:cs="Arial"/>
          <w:color w:val="000000"/>
          <w:sz w:val="22"/>
          <w:szCs w:val="22"/>
        </w:rPr>
        <w:t>provision,</w:t>
      </w:r>
      <w:r w:rsidRPr="000C1DD4">
        <w:rPr>
          <w:rFonts w:ascii="Arial" w:hAnsi="Arial" w:cs="Arial"/>
          <w:color w:val="000000"/>
          <w:sz w:val="22"/>
          <w:szCs w:val="22"/>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sz w:val="22"/>
          <w:szCs w:val="22"/>
        </w:rPr>
        <w:t>pupil</w:t>
      </w:r>
      <w:r w:rsidRPr="000C1DD4">
        <w:rPr>
          <w:rFonts w:ascii="Arial" w:hAnsi="Arial" w:cs="Arial"/>
          <w:color w:val="000000"/>
          <w:sz w:val="22"/>
          <w:szCs w:val="22"/>
        </w:rPr>
        <w:t>. This includes</w:t>
      </w:r>
      <w:r w:rsidR="001C513B" w:rsidRPr="000C1DD4">
        <w:rPr>
          <w:rFonts w:ascii="Arial" w:hAnsi="Arial" w:cs="Arial"/>
          <w:color w:val="000000"/>
          <w:sz w:val="22"/>
          <w:szCs w:val="22"/>
        </w:rPr>
        <w:t>:-</w:t>
      </w:r>
    </w:p>
    <w:p w14:paraId="7B68B899" w14:textId="77777777" w:rsidR="001C513B" w:rsidRPr="000C1DD4" w:rsidRDefault="003777A5" w:rsidP="00A14B80">
      <w:pPr>
        <w:numPr>
          <w:ilvl w:val="0"/>
          <w:numId w:val="34"/>
        </w:numPr>
        <w:rPr>
          <w:rFonts w:ascii="Arial" w:hAnsi="Arial" w:cs="Arial"/>
          <w:color w:val="000000"/>
          <w:sz w:val="22"/>
          <w:szCs w:val="22"/>
        </w:rPr>
      </w:pPr>
      <w:r w:rsidRPr="000C1DD4">
        <w:rPr>
          <w:rFonts w:ascii="Arial" w:hAnsi="Arial" w:cs="Arial"/>
          <w:color w:val="000000"/>
          <w:sz w:val="22"/>
          <w:szCs w:val="22"/>
        </w:rPr>
        <w:t xml:space="preserve">review of the provision’s safeguarding and </w:t>
      </w:r>
      <w:r w:rsidR="00452EBD" w:rsidRPr="000C1DD4">
        <w:rPr>
          <w:rFonts w:ascii="Arial" w:hAnsi="Arial" w:cs="Arial"/>
          <w:color w:val="000000"/>
          <w:sz w:val="22"/>
          <w:szCs w:val="22"/>
        </w:rPr>
        <w:t>child</w:t>
      </w:r>
      <w:r w:rsidRPr="000C1DD4">
        <w:rPr>
          <w:rFonts w:ascii="Arial" w:hAnsi="Arial" w:cs="Arial"/>
          <w:color w:val="000000"/>
          <w:sz w:val="22"/>
          <w:szCs w:val="22"/>
        </w:rPr>
        <w:t xml:space="preserve"> protection procedures</w:t>
      </w:r>
    </w:p>
    <w:p w14:paraId="7B7EAEB4" w14:textId="77777777" w:rsidR="003777A5" w:rsidRPr="000C1DD4" w:rsidRDefault="001C513B" w:rsidP="00A14B80">
      <w:pPr>
        <w:numPr>
          <w:ilvl w:val="0"/>
          <w:numId w:val="34"/>
        </w:numPr>
        <w:rPr>
          <w:rFonts w:ascii="Arial" w:hAnsi="Arial" w:cs="Arial"/>
          <w:color w:val="000000"/>
          <w:sz w:val="22"/>
          <w:szCs w:val="22"/>
        </w:rPr>
      </w:pPr>
      <w:r w:rsidRPr="000C1DD4">
        <w:rPr>
          <w:rFonts w:ascii="Arial" w:hAnsi="Arial" w:cs="Arial"/>
          <w:color w:val="000000"/>
          <w:sz w:val="22"/>
          <w:szCs w:val="22"/>
        </w:rPr>
        <w:t>a</w:t>
      </w:r>
      <w:r w:rsidR="003777A5" w:rsidRPr="000C1DD4">
        <w:rPr>
          <w:rFonts w:ascii="Arial" w:hAnsi="Arial" w:cs="Arial"/>
          <w:color w:val="000000"/>
          <w:sz w:val="22"/>
          <w:szCs w:val="22"/>
        </w:rPr>
        <w:t xml:space="preserve"> visit to the site</w:t>
      </w:r>
    </w:p>
    <w:p w14:paraId="46012999" w14:textId="3DEC7656" w:rsidR="001C513B" w:rsidRPr="000C1DD4" w:rsidRDefault="001C513B" w:rsidP="00A14B80">
      <w:pPr>
        <w:numPr>
          <w:ilvl w:val="0"/>
          <w:numId w:val="34"/>
        </w:numPr>
        <w:rPr>
          <w:rFonts w:ascii="Arial" w:hAnsi="Arial" w:cs="Arial"/>
          <w:color w:val="000000"/>
          <w:sz w:val="22"/>
          <w:szCs w:val="22"/>
        </w:rPr>
      </w:pPr>
      <w:r w:rsidRPr="000C1DD4">
        <w:rPr>
          <w:rFonts w:ascii="Arial" w:hAnsi="Arial" w:cs="Arial"/>
          <w:color w:val="000000"/>
          <w:sz w:val="22"/>
          <w:szCs w:val="22"/>
        </w:rPr>
        <w:t>a letter of assurance to confirm that all staff working at the alternative provision have had the appropriate recruitment checks</w:t>
      </w:r>
      <w:r w:rsidR="00AB6B23">
        <w:rPr>
          <w:rFonts w:ascii="Arial" w:hAnsi="Arial" w:cs="Arial"/>
          <w:color w:val="000000"/>
          <w:sz w:val="22"/>
          <w:szCs w:val="22"/>
        </w:rPr>
        <w:t xml:space="preserve"> </w:t>
      </w:r>
    </w:p>
    <w:p w14:paraId="35A5B650" w14:textId="77777777" w:rsidR="004974FE" w:rsidRPr="00CE39BE" w:rsidRDefault="004974FE" w:rsidP="00A14B80">
      <w:pPr>
        <w:numPr>
          <w:ilvl w:val="0"/>
          <w:numId w:val="34"/>
        </w:numPr>
        <w:rPr>
          <w:rFonts w:ascii="Arial" w:hAnsi="Arial" w:cs="Arial"/>
          <w:color w:val="000000"/>
          <w:sz w:val="22"/>
          <w:szCs w:val="22"/>
        </w:rPr>
      </w:pPr>
      <w:r w:rsidRPr="00CE39BE">
        <w:rPr>
          <w:rFonts w:ascii="Arial" w:hAnsi="Arial" w:cs="Arial"/>
          <w:color w:val="000000"/>
          <w:sz w:val="22"/>
          <w:szCs w:val="22"/>
        </w:rPr>
        <w:t>information about issues which the pupil attending the site might be at risk of, to inform an effective risk assessment</w:t>
      </w:r>
    </w:p>
    <w:p w14:paraId="702BE6DA" w14:textId="77777777" w:rsidR="0005447B" w:rsidRPr="0005447B" w:rsidRDefault="0005447B" w:rsidP="0005447B">
      <w:pPr>
        <w:rPr>
          <w:rFonts w:ascii="Arial" w:hAnsi="Arial" w:cs="Arial"/>
          <w:color w:val="000000"/>
          <w:sz w:val="22"/>
          <w:szCs w:val="22"/>
        </w:rPr>
      </w:pPr>
      <w:r w:rsidRPr="0005447B">
        <w:rPr>
          <w:rFonts w:ascii="Arial" w:hAnsi="Arial" w:cs="Arial"/>
          <w:color w:val="000000"/>
          <w:sz w:val="22"/>
          <w:szCs w:val="22"/>
        </w:rPr>
        <w:t>For each day that the pupil attends the off-site provision contact is made</w:t>
      </w:r>
      <w:r w:rsidRPr="0005447B">
        <w:rPr>
          <w:rFonts w:ascii="Arial" w:hAnsi="Arial" w:cs="Arial"/>
          <w:iCs/>
          <w:sz w:val="22"/>
          <w:szCs w:val="22"/>
        </w:rPr>
        <w:t xml:space="preserve"> by the school office </w:t>
      </w:r>
      <w:r w:rsidRPr="0005447B">
        <w:rPr>
          <w:rFonts w:ascii="Arial" w:hAnsi="Arial" w:cs="Arial"/>
          <w:color w:val="000000"/>
          <w:sz w:val="22"/>
          <w:szCs w:val="22"/>
        </w:rPr>
        <w:t xml:space="preserve">to ensure they have arrived safely. This process also applies where a pupil has been excluded from school, including fixed term exclusions. Contact will be made with a parent or carer to confirm their safety on each day of the exclusion. </w:t>
      </w:r>
    </w:p>
    <w:p w14:paraId="18820F07" w14:textId="77777777" w:rsidR="007B6B9D" w:rsidRDefault="007B6B9D" w:rsidP="003777A5">
      <w:pPr>
        <w:rPr>
          <w:rFonts w:ascii="Arial" w:hAnsi="Arial" w:cs="Arial"/>
          <w:color w:val="000000"/>
          <w:sz w:val="22"/>
          <w:szCs w:val="22"/>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sz w:val="22"/>
          <w:szCs w:val="22"/>
        </w:rPr>
      </w:pPr>
      <w:r w:rsidRPr="002E3CA4">
        <w:rPr>
          <w:rFonts w:ascii="Arial" w:hAnsi="Arial" w:cs="Arial"/>
          <w:color w:val="000000"/>
          <w:sz w:val="22"/>
          <w:szCs w:val="22"/>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sz w:val="22"/>
          <w:szCs w:val="22"/>
        </w:rPr>
      </w:pPr>
      <w:r w:rsidRPr="002E3CA4">
        <w:rPr>
          <w:rFonts w:ascii="Arial" w:hAnsi="Arial" w:cs="Arial"/>
          <w:color w:val="000000"/>
          <w:sz w:val="22"/>
          <w:szCs w:val="22"/>
        </w:rPr>
        <w:t>We have a statutory duty to inform the local authority when a pupil is removed from our roll.</w:t>
      </w:r>
    </w:p>
    <w:p w14:paraId="0A29D1AA" w14:textId="77777777" w:rsidR="00721CFD" w:rsidRDefault="00721CFD" w:rsidP="00867852">
      <w:pPr>
        <w:rPr>
          <w:rFonts w:ascii="Arial" w:hAnsi="Arial" w:cs="Arial"/>
          <w:color w:val="000000"/>
          <w:sz w:val="22"/>
          <w:szCs w:val="22"/>
        </w:rPr>
      </w:pPr>
      <w:r w:rsidRPr="00036551">
        <w:rPr>
          <w:rFonts w:ascii="Arial" w:hAnsi="Arial" w:cs="Arial"/>
          <w:color w:val="000000"/>
          <w:sz w:val="22"/>
          <w:szCs w:val="22"/>
        </w:rPr>
        <w:t>Where a child has an Education and Health Care plan the local authority will need to review the plan, working closely with parents and carers.</w:t>
      </w:r>
      <w:r>
        <w:rPr>
          <w:rFonts w:ascii="Arial" w:hAnsi="Arial" w:cs="Arial"/>
          <w:color w:val="000000"/>
          <w:sz w:val="22"/>
          <w:szCs w:val="22"/>
        </w:rPr>
        <w:t xml:space="preserve"> </w:t>
      </w:r>
    </w:p>
    <w:p w14:paraId="712F90C8" w14:textId="77777777" w:rsidR="007B6B9D" w:rsidRPr="000C1DD4" w:rsidRDefault="007B6B9D" w:rsidP="00867852">
      <w:pPr>
        <w:rPr>
          <w:rFonts w:ascii="Arial" w:hAnsi="Arial" w:cs="Arial"/>
          <w:color w:val="000000"/>
          <w:sz w:val="22"/>
          <w:szCs w:val="22"/>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lastRenderedPageBreak/>
        <w:t>See also staff code of conduct</w:t>
      </w:r>
    </w:p>
    <w:p w14:paraId="213B64F4" w14:textId="77777777" w:rsidR="00867852" w:rsidRDefault="00867852" w:rsidP="00867852">
      <w:pPr>
        <w:rPr>
          <w:rFonts w:ascii="Arial" w:hAnsi="Arial" w:cs="Arial"/>
          <w:color w:val="000000"/>
          <w:sz w:val="22"/>
          <w:szCs w:val="22"/>
        </w:rPr>
      </w:pPr>
      <w:r w:rsidRPr="000C1DD4">
        <w:rPr>
          <w:rFonts w:ascii="Arial" w:hAnsi="Arial" w:cs="Arial"/>
          <w:color w:val="000000"/>
          <w:sz w:val="22"/>
          <w:szCs w:val="22"/>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1A0A6A7A" w14:textId="367AEF16" w:rsidR="00867852" w:rsidRDefault="00721CFD" w:rsidP="00867852">
      <w:pPr>
        <w:rPr>
          <w:rFonts w:ascii="Arial" w:hAnsi="Arial" w:cs="Arial"/>
          <w:color w:val="000000"/>
          <w:sz w:val="22"/>
          <w:szCs w:val="22"/>
        </w:rPr>
      </w:pPr>
      <w:r w:rsidRPr="00036551">
        <w:rPr>
          <w:rFonts w:ascii="Arial" w:hAnsi="Arial" w:cs="Arial"/>
          <w:color w:val="000000"/>
          <w:sz w:val="22"/>
          <w:szCs w:val="22"/>
        </w:rPr>
        <w:t>Staff administering intimate care are required to record this using the agreed protocols laid out in our intimate care policy.</w:t>
      </w:r>
    </w:p>
    <w:p w14:paraId="2CEBB2CC" w14:textId="77777777" w:rsidR="00077A2A" w:rsidRPr="00077A2A" w:rsidRDefault="00077A2A" w:rsidP="00867852">
      <w:pPr>
        <w:rPr>
          <w:rFonts w:ascii="Arial" w:hAnsi="Arial" w:cs="Arial"/>
          <w:color w:val="000000"/>
          <w:sz w:val="22"/>
          <w:szCs w:val="22"/>
        </w:rPr>
      </w:pPr>
    </w:p>
    <w:p w14:paraId="123E3F11" w14:textId="2100B964" w:rsidR="007B6B9D" w:rsidRPr="00077A2A" w:rsidRDefault="007B6B9D" w:rsidP="007B6B9D">
      <w:pPr>
        <w:rPr>
          <w:rFonts w:ascii="Arial" w:hAnsi="Arial" w:cs="Arial"/>
          <w:b/>
          <w:bCs/>
          <w:color w:val="000000"/>
        </w:rPr>
      </w:pPr>
      <w:r w:rsidRPr="00077A2A">
        <w:rPr>
          <w:rFonts w:ascii="Arial" w:hAnsi="Arial" w:cs="Arial"/>
          <w:b/>
          <w:bCs/>
          <w:color w:val="000000"/>
        </w:rPr>
        <w:t>2.14 Pupils with medical conditions and needs</w:t>
      </w:r>
    </w:p>
    <w:p w14:paraId="4AB2C387" w14:textId="7AF34FD0" w:rsidR="005C0855" w:rsidRPr="00077A2A" w:rsidRDefault="007B6B9D" w:rsidP="003A20DD">
      <w:pPr>
        <w:outlineLvl w:val="0"/>
        <w:rPr>
          <w:rFonts w:ascii="Arial" w:hAnsi="Arial" w:cs="Arial"/>
          <w:bCs/>
          <w:i/>
          <w:iCs/>
          <w:color w:val="000000"/>
          <w:sz w:val="16"/>
          <w:szCs w:val="16"/>
        </w:rPr>
      </w:pPr>
      <w:r w:rsidRPr="00077A2A">
        <w:rPr>
          <w:rFonts w:ascii="Arial" w:hAnsi="Arial" w:cs="Arial"/>
          <w:bCs/>
          <w:i/>
          <w:iCs/>
          <w:color w:val="000000"/>
          <w:sz w:val="16"/>
          <w:szCs w:val="16"/>
        </w:rPr>
        <w:t xml:space="preserve">See also </w:t>
      </w:r>
      <w:hyperlink r:id="rId55" w:history="1">
        <w:r w:rsidRPr="00077A2A">
          <w:rPr>
            <w:rStyle w:val="Hyperlink"/>
            <w:rFonts w:ascii="Arial" w:hAnsi="Arial" w:cs="Arial"/>
            <w:bCs/>
            <w:i/>
            <w:iCs/>
            <w:sz w:val="16"/>
            <w:szCs w:val="16"/>
          </w:rPr>
          <w:t>Supporting pupils at school with medical conditions DfE guidance</w:t>
        </w:r>
      </w:hyperlink>
      <w:r w:rsidRPr="00077A2A">
        <w:rPr>
          <w:rFonts w:ascii="Arial" w:hAnsi="Arial" w:cs="Arial"/>
          <w:bCs/>
          <w:i/>
          <w:iCs/>
          <w:color w:val="000000"/>
          <w:sz w:val="16"/>
          <w:szCs w:val="16"/>
        </w:rPr>
        <w:t xml:space="preserve"> and the school’s policy on supporting pupils with medical needs</w:t>
      </w:r>
    </w:p>
    <w:p w14:paraId="4927FDDD" w14:textId="7E85AF31" w:rsidR="007B6B9D" w:rsidRPr="00077A2A" w:rsidRDefault="007B6B9D" w:rsidP="003A20DD">
      <w:pPr>
        <w:outlineLvl w:val="0"/>
        <w:rPr>
          <w:rFonts w:ascii="Arial" w:hAnsi="Arial" w:cs="Arial"/>
          <w:bCs/>
          <w:color w:val="000000"/>
          <w:sz w:val="22"/>
          <w:szCs w:val="22"/>
        </w:rPr>
      </w:pPr>
      <w:r w:rsidRPr="00077A2A">
        <w:rPr>
          <w:rFonts w:ascii="Arial" w:hAnsi="Arial" w:cs="Arial"/>
          <w:bCs/>
          <w:color w:val="000000"/>
          <w:sz w:val="22"/>
          <w:szCs w:val="22"/>
        </w:rPr>
        <w:t>Pupils are supported at school with medical conditions and needs to enable them to have full access to education, including school trips and physical education.</w:t>
      </w:r>
    </w:p>
    <w:p w14:paraId="23BA598A" w14:textId="0B9D1B07" w:rsidR="007B6B9D" w:rsidRPr="00077A2A" w:rsidRDefault="00955B3A" w:rsidP="003A20DD">
      <w:pPr>
        <w:outlineLvl w:val="0"/>
        <w:rPr>
          <w:rFonts w:ascii="Arial" w:hAnsi="Arial" w:cs="Arial"/>
          <w:bCs/>
          <w:color w:val="000000"/>
          <w:sz w:val="22"/>
          <w:szCs w:val="22"/>
        </w:rPr>
      </w:pPr>
      <w:r w:rsidRPr="00077A2A">
        <w:rPr>
          <w:rFonts w:ascii="Arial" w:hAnsi="Arial" w:cs="Arial"/>
          <w:bCs/>
          <w:color w:val="000000"/>
          <w:sz w:val="22"/>
          <w:szCs w:val="22"/>
        </w:rPr>
        <w:t xml:space="preserve"> </w:t>
      </w:r>
      <w:r w:rsidR="00227C03" w:rsidRPr="00077A2A">
        <w:rPr>
          <w:rFonts w:ascii="Arial" w:hAnsi="Arial" w:cs="Arial"/>
          <w:bCs/>
          <w:color w:val="000000"/>
          <w:sz w:val="22"/>
          <w:szCs w:val="22"/>
        </w:rPr>
        <w:t xml:space="preserve">The school works with healthcare professionals, parents/carers and pupils to establish individual healthcare plans as necessary and these are reviewed regularly. Any member of staff providing support to a pupil with medical needs should have received suitable training. </w:t>
      </w:r>
      <w:r w:rsidR="00984F01" w:rsidRPr="00077A2A">
        <w:rPr>
          <w:rFonts w:ascii="Arial" w:hAnsi="Arial" w:cs="Arial"/>
          <w:bCs/>
          <w:color w:val="000000"/>
          <w:sz w:val="22"/>
          <w:szCs w:val="22"/>
        </w:rPr>
        <w:t>Staff training includes information about symptoms and treatments for allergies and anaphylaxis</w:t>
      </w:r>
      <w:r w:rsidR="00441815" w:rsidRPr="00077A2A">
        <w:rPr>
          <w:rFonts w:ascii="Arial" w:hAnsi="Arial" w:cs="Arial"/>
          <w:bCs/>
          <w:color w:val="000000"/>
          <w:sz w:val="22"/>
          <w:szCs w:val="22"/>
        </w:rPr>
        <w:t xml:space="preserve">. </w:t>
      </w:r>
      <w:r w:rsidR="00227C03" w:rsidRPr="00077A2A">
        <w:rPr>
          <w:rFonts w:ascii="Arial" w:hAnsi="Arial" w:cs="Arial"/>
          <w:bCs/>
          <w:color w:val="000000"/>
          <w:sz w:val="22"/>
          <w:szCs w:val="22"/>
        </w:rPr>
        <w:t>Staff must not give prescription medicines or administer healthcare procedures without appropriate training.</w:t>
      </w:r>
    </w:p>
    <w:p w14:paraId="67998534" w14:textId="59EDC5D3" w:rsidR="00227C03" w:rsidRDefault="00227C03" w:rsidP="00227C03">
      <w:pPr>
        <w:outlineLvl w:val="0"/>
        <w:rPr>
          <w:rFonts w:ascii="Arial" w:hAnsi="Arial" w:cs="Arial"/>
          <w:bCs/>
          <w:i/>
          <w:iCs/>
          <w:color w:val="000000"/>
          <w:sz w:val="16"/>
          <w:szCs w:val="16"/>
        </w:rPr>
      </w:pPr>
      <w:r w:rsidRPr="00077A2A">
        <w:rPr>
          <w:rFonts w:ascii="Arial" w:hAnsi="Arial" w:cs="Arial"/>
          <w:bCs/>
          <w:color w:val="000000"/>
          <w:sz w:val="22"/>
          <w:szCs w:val="22"/>
        </w:rPr>
        <w:t xml:space="preserve">Medicines should only be administered at school when it would be detrimental to a child’s health or school attendance not to do so. </w:t>
      </w:r>
      <w:r w:rsidRPr="00077A2A">
        <w:rPr>
          <w:rFonts w:ascii="Arial" w:hAnsi="Arial" w:cs="Arial"/>
          <w:bCs/>
          <w:i/>
          <w:iCs/>
          <w:color w:val="000000"/>
          <w:sz w:val="16"/>
          <w:szCs w:val="16"/>
        </w:rPr>
        <w:t>See the school’s policy on supporting pupils with medical needs for further details about administering and storing medicines.</w:t>
      </w:r>
      <w:r>
        <w:rPr>
          <w:rFonts w:ascii="Arial" w:hAnsi="Arial" w:cs="Arial"/>
          <w:bCs/>
          <w:i/>
          <w:iCs/>
          <w:color w:val="000000"/>
          <w:sz w:val="16"/>
          <w:szCs w:val="16"/>
        </w:rPr>
        <w:t xml:space="preserve"> </w:t>
      </w:r>
    </w:p>
    <w:p w14:paraId="72976E12" w14:textId="77777777" w:rsidR="00984F01" w:rsidRDefault="00984F01" w:rsidP="00227C03">
      <w:pPr>
        <w:outlineLvl w:val="0"/>
        <w:rPr>
          <w:rFonts w:ascii="Arial" w:hAnsi="Arial" w:cs="Arial"/>
          <w:bCs/>
          <w:i/>
          <w:iCs/>
          <w:color w:val="000000"/>
          <w:sz w:val="16"/>
          <w:szCs w:val="16"/>
        </w:rPr>
      </w:pPr>
    </w:p>
    <w:p w14:paraId="181FD855" w14:textId="3204BD37" w:rsidR="00984F01" w:rsidRPr="008620A4" w:rsidRDefault="00984F01" w:rsidP="00227C03">
      <w:pPr>
        <w:outlineLvl w:val="0"/>
        <w:rPr>
          <w:rFonts w:ascii="Arial" w:hAnsi="Arial" w:cs="Arial"/>
          <w:bCs/>
          <w:i/>
          <w:iCs/>
          <w:color w:val="000000"/>
          <w:sz w:val="22"/>
          <w:szCs w:val="22"/>
        </w:rPr>
      </w:pPr>
      <w:r w:rsidRPr="008620A4">
        <w:rPr>
          <w:rFonts w:ascii="Arial" w:hAnsi="Arial" w:cs="Arial"/>
          <w:bCs/>
          <w:i/>
          <w:iCs/>
          <w:color w:val="000000"/>
          <w:sz w:val="22"/>
          <w:szCs w:val="22"/>
        </w:rPr>
        <w:t>Section to be included for schools with Early Years Foundation Stage pupils- do not include if not applicable</w:t>
      </w:r>
    </w:p>
    <w:p w14:paraId="591705C4" w14:textId="1900DF70" w:rsidR="00984F01" w:rsidRPr="008620A4" w:rsidRDefault="00984F01" w:rsidP="00227C03">
      <w:pPr>
        <w:outlineLvl w:val="0"/>
        <w:rPr>
          <w:rFonts w:ascii="Arial" w:hAnsi="Arial" w:cs="Arial"/>
          <w:bCs/>
          <w:color w:val="000000"/>
          <w:sz w:val="22"/>
          <w:szCs w:val="22"/>
        </w:rPr>
      </w:pPr>
      <w:r w:rsidRPr="008620A4">
        <w:rPr>
          <w:rFonts w:ascii="Arial" w:hAnsi="Arial" w:cs="Arial"/>
          <w:bCs/>
          <w:color w:val="000000"/>
          <w:sz w:val="22"/>
          <w:szCs w:val="22"/>
        </w:rPr>
        <w:t>In line with Early Years Foundation Stage requirements:-</w:t>
      </w:r>
    </w:p>
    <w:p w14:paraId="385C64E6" w14:textId="77777777" w:rsidR="00984F01" w:rsidRPr="008620A4" w:rsidRDefault="00984F01" w:rsidP="00A14B80">
      <w:pPr>
        <w:pStyle w:val="ListParagraph"/>
        <w:numPr>
          <w:ilvl w:val="0"/>
          <w:numId w:val="92"/>
        </w:numPr>
        <w:outlineLvl w:val="0"/>
        <w:rPr>
          <w:rFonts w:ascii="Arial" w:hAnsi="Arial" w:cs="Arial"/>
          <w:bCs/>
          <w:color w:val="000000"/>
          <w:sz w:val="22"/>
          <w:szCs w:val="22"/>
        </w:rPr>
      </w:pPr>
      <w:r w:rsidRPr="008620A4">
        <w:rPr>
          <w:rFonts w:ascii="Arial" w:hAnsi="Arial" w:cs="Arial"/>
          <w:bCs/>
          <w:color w:val="000000"/>
          <w:sz w:val="22"/>
          <w:szCs w:val="22"/>
        </w:rPr>
        <w:t>individuals who are included in ratios are required to have a Paediatric First Aid certificate (PFA). This includes students (aged 17 or over) and apprentices (aged 16 or over);</w:t>
      </w:r>
    </w:p>
    <w:p w14:paraId="348A7DBB" w14:textId="77777777" w:rsidR="00984F01" w:rsidRPr="008620A4" w:rsidRDefault="00984F01" w:rsidP="00A14B80">
      <w:pPr>
        <w:pStyle w:val="ListParagraph"/>
        <w:numPr>
          <w:ilvl w:val="0"/>
          <w:numId w:val="92"/>
        </w:numPr>
        <w:outlineLvl w:val="0"/>
        <w:rPr>
          <w:rFonts w:ascii="Arial" w:hAnsi="Arial" w:cs="Arial"/>
          <w:bCs/>
          <w:color w:val="000000"/>
          <w:sz w:val="22"/>
          <w:szCs w:val="22"/>
        </w:rPr>
      </w:pPr>
      <w:r w:rsidRPr="008620A4">
        <w:rPr>
          <w:rFonts w:ascii="Arial" w:hAnsi="Arial" w:cs="Arial"/>
          <w:bCs/>
          <w:color w:val="000000"/>
          <w:sz w:val="22"/>
          <w:szCs w:val="22"/>
        </w:rPr>
        <w:t>whilst pupils are eating there should always be a member of staff in the room with a valid PFA certificate;</w:t>
      </w:r>
    </w:p>
    <w:p w14:paraId="7BCE2813" w14:textId="2B6358AF" w:rsidR="00984F01" w:rsidRPr="008620A4" w:rsidRDefault="00984F01" w:rsidP="00A14B80">
      <w:pPr>
        <w:pStyle w:val="ListParagraph"/>
        <w:numPr>
          <w:ilvl w:val="0"/>
          <w:numId w:val="92"/>
        </w:numPr>
        <w:outlineLvl w:val="0"/>
        <w:rPr>
          <w:rFonts w:ascii="Arial" w:hAnsi="Arial" w:cs="Arial"/>
          <w:bCs/>
          <w:color w:val="000000"/>
          <w:sz w:val="22"/>
          <w:szCs w:val="22"/>
        </w:rPr>
      </w:pPr>
      <w:r w:rsidRPr="008620A4">
        <w:rPr>
          <w:rFonts w:ascii="Arial" w:hAnsi="Arial" w:cs="Arial"/>
          <w:bCs/>
          <w:color w:val="000000"/>
          <w:sz w:val="22"/>
          <w:szCs w:val="22"/>
        </w:rPr>
        <w:t xml:space="preserve">information about special dietary requirements, preferences, food allergies and intolerances is obtained prior to a pupil starting at school or nursery. This information is shared with staff who are involved in the preparation and /or handling of food.  </w:t>
      </w:r>
    </w:p>
    <w:p w14:paraId="575D3686" w14:textId="77777777" w:rsidR="00416C66" w:rsidRDefault="00416C66" w:rsidP="003A20DD">
      <w:pPr>
        <w:outlineLvl w:val="0"/>
        <w:rPr>
          <w:rFonts w:ascii="Arial" w:hAnsi="Arial" w:cs="Arial"/>
          <w:bCs/>
          <w:color w:val="000000"/>
          <w:sz w:val="22"/>
          <w:szCs w:val="22"/>
        </w:rPr>
      </w:pPr>
    </w:p>
    <w:p w14:paraId="517239AD" w14:textId="409C979D"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sz w:val="22"/>
          <w:szCs w:val="22"/>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5009842F" w14:textId="77777777" w:rsidR="00E03D29" w:rsidRPr="007E3043" w:rsidRDefault="00E03D29" w:rsidP="00E03D29">
      <w:pPr>
        <w:numPr>
          <w:ilvl w:val="0"/>
          <w:numId w:val="70"/>
        </w:numPr>
        <w:rPr>
          <w:rFonts w:ascii="Arial" w:hAnsi="Arial" w:cs="Arial"/>
          <w:sz w:val="22"/>
          <w:szCs w:val="22"/>
        </w:rPr>
      </w:pPr>
      <w:r w:rsidRPr="007E3043">
        <w:rPr>
          <w:rFonts w:ascii="Arial" w:hAnsi="Arial" w:cs="Arial"/>
          <w:sz w:val="22"/>
          <w:szCs w:val="22"/>
        </w:rPr>
        <w:lastRenderedPageBreak/>
        <w:t>Our staff induction programme includes a safeguarding section and new staff are asked to read the safeguarding policy and procedures. This also applies to Governors and Trustees</w:t>
      </w:r>
    </w:p>
    <w:p w14:paraId="1820DD1D" w14:textId="77777777" w:rsidR="00E03D29" w:rsidRPr="000C1DD4" w:rsidRDefault="00E03D29" w:rsidP="00E03D29">
      <w:pPr>
        <w:numPr>
          <w:ilvl w:val="0"/>
          <w:numId w:val="70"/>
        </w:numPr>
        <w:rPr>
          <w:rFonts w:ascii="Arial" w:hAnsi="Arial" w:cs="Arial"/>
          <w:sz w:val="22"/>
          <w:szCs w:val="22"/>
        </w:rPr>
      </w:pPr>
      <w:r w:rsidRPr="00721CFD">
        <w:rPr>
          <w:rFonts w:ascii="Arial" w:hAnsi="Arial" w:cs="Arial"/>
          <w:sz w:val="22"/>
          <w:szCs w:val="22"/>
        </w:rPr>
        <w:t>Visitors, volunteers</w:t>
      </w:r>
      <w:r w:rsidRPr="000C1DD4">
        <w:rPr>
          <w:rFonts w:ascii="Arial" w:hAnsi="Arial" w:cs="Arial"/>
          <w:sz w:val="22"/>
          <w:szCs w:val="22"/>
        </w:rPr>
        <w:t xml:space="preserve"> and external staff, including supply teachers, who visit our school are asked to read a visitors’ code of conduct, which includes procedures for what to do if they have concerns about the safety of a pupil or concerns about the actions of an adult working/volunteering with children. </w:t>
      </w:r>
    </w:p>
    <w:p w14:paraId="3FCF5370" w14:textId="77777777" w:rsidR="00E03D29" w:rsidRPr="00AE2A75" w:rsidRDefault="00E03D29" w:rsidP="00E03D29">
      <w:pPr>
        <w:numPr>
          <w:ilvl w:val="0"/>
          <w:numId w:val="70"/>
        </w:numPr>
        <w:rPr>
          <w:rFonts w:ascii="Arial" w:hAnsi="Arial" w:cs="Arial"/>
        </w:rPr>
      </w:pPr>
      <w:r w:rsidRPr="004849D4">
        <w:rPr>
          <w:rFonts w:ascii="Arial" w:hAnsi="Arial" w:cs="Arial"/>
          <w:sz w:val="22"/>
          <w:szCs w:val="22"/>
        </w:rPr>
        <w:t>Our safeguarding policy and procedures are re-visited on an annual basis and time is set aside for staff to re-read the document. In order to check staff understanding of the content</w:t>
      </w:r>
      <w:r>
        <w:rPr>
          <w:rFonts w:ascii="Arial" w:hAnsi="Arial" w:cs="Arial"/>
          <w:sz w:val="22"/>
          <w:szCs w:val="22"/>
        </w:rPr>
        <w:t>,</w:t>
      </w:r>
      <w:r w:rsidRPr="004849D4">
        <w:rPr>
          <w:rFonts w:ascii="Arial" w:hAnsi="Arial" w:cs="Arial"/>
          <w:sz w:val="22"/>
          <w:szCs w:val="22"/>
        </w:rPr>
        <w:t xml:space="preserve"> </w:t>
      </w:r>
      <w:r w:rsidRPr="00AE2A75">
        <w:rPr>
          <w:rFonts w:ascii="Arial" w:hAnsi="Arial" w:cs="Arial"/>
          <w:sz w:val="22"/>
          <w:szCs w:val="22"/>
        </w:rPr>
        <w:t xml:space="preserve">documents and scenarios are visited weekly in staff briefings and displayed in the staffroom. This is strategically planned by the Safeguarding Team to cover a range of scenarios, key documents, updates and real-life (but anonymised) incidents the school has experienced. When themes emerge additional CPD is given to all staff. </w:t>
      </w:r>
    </w:p>
    <w:p w14:paraId="3369FE20" w14:textId="7FD0A3A5" w:rsidR="00ED27E3" w:rsidRPr="004849D4" w:rsidRDefault="009238B5" w:rsidP="009238B5">
      <w:pPr>
        <w:rPr>
          <w:rFonts w:ascii="Arial" w:hAnsi="Arial" w:cs="Arial"/>
          <w:color w:val="000000"/>
          <w:sz w:val="22"/>
          <w:szCs w:val="22"/>
        </w:rPr>
      </w:pPr>
      <w:r w:rsidRPr="004849D4">
        <w:rPr>
          <w:rFonts w:ascii="Arial" w:hAnsi="Arial" w:cs="Arial"/>
          <w:color w:val="000000"/>
          <w:sz w:val="22"/>
          <w:szCs w:val="22"/>
        </w:rPr>
        <w:t>In addition to reading and understanding the school’s safeguarding and child protection policy and procedures, staff are required to read:</w:t>
      </w:r>
      <w:r w:rsidR="00ED27E3" w:rsidRPr="004849D4">
        <w:rPr>
          <w:rFonts w:ascii="Arial" w:hAnsi="Arial" w:cs="Arial"/>
          <w:color w:val="000000"/>
          <w:sz w:val="22"/>
          <w:szCs w:val="22"/>
        </w:rPr>
        <w:t>-</w:t>
      </w:r>
    </w:p>
    <w:p w14:paraId="0446E64C" w14:textId="058A0E0C" w:rsidR="009238B5" w:rsidRPr="004849D4" w:rsidRDefault="009238B5" w:rsidP="00A14B80">
      <w:pPr>
        <w:numPr>
          <w:ilvl w:val="0"/>
          <w:numId w:val="72"/>
        </w:numPr>
        <w:rPr>
          <w:rFonts w:ascii="Arial" w:hAnsi="Arial" w:cs="Arial"/>
          <w:color w:val="000000"/>
          <w:sz w:val="22"/>
          <w:szCs w:val="22"/>
        </w:rPr>
      </w:pPr>
      <w:hyperlink r:id="rId56" w:history="1">
        <w:r w:rsidRPr="00264D2D">
          <w:rPr>
            <w:rStyle w:val="Hyperlink"/>
            <w:rFonts w:ascii="Arial" w:hAnsi="Arial" w:cs="Arial"/>
            <w:sz w:val="22"/>
            <w:szCs w:val="22"/>
          </w:rPr>
          <w:t>Keeping Children Safe In Education</w:t>
        </w:r>
      </w:hyperlink>
      <w:r w:rsidRPr="00036551">
        <w:rPr>
          <w:rFonts w:ascii="Arial" w:hAnsi="Arial" w:cs="Arial"/>
          <w:color w:val="000000"/>
          <w:sz w:val="22"/>
          <w:szCs w:val="22"/>
        </w:rPr>
        <w:t xml:space="preserve"> </w:t>
      </w:r>
    </w:p>
    <w:p w14:paraId="2EFDAED4" w14:textId="77777777" w:rsidR="009238B5" w:rsidRPr="004849D4" w:rsidRDefault="009238B5" w:rsidP="00ED27E3">
      <w:pPr>
        <w:ind w:left="720"/>
        <w:outlineLvl w:val="0"/>
        <w:rPr>
          <w:rFonts w:ascii="Arial" w:hAnsi="Arial" w:cs="Arial"/>
          <w:i/>
          <w:iCs/>
          <w:color w:val="000000"/>
          <w:sz w:val="22"/>
          <w:szCs w:val="22"/>
        </w:rPr>
      </w:pPr>
      <w:r w:rsidRPr="004849D4">
        <w:rPr>
          <w:rFonts w:ascii="Arial" w:hAnsi="Arial" w:cs="Arial"/>
          <w:i/>
          <w:iCs/>
          <w:color w:val="000000"/>
          <w:sz w:val="22"/>
          <w:szCs w:val="22"/>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safeguarding response for children missing in education (included within our attendance policy)</w:t>
      </w:r>
    </w:p>
    <w:p w14:paraId="232F6BAA" w14:textId="77777777" w:rsidR="00936F6B" w:rsidRDefault="00ED27E3" w:rsidP="00936F6B">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school’s online safety policy and acceptable use agreement</w:t>
      </w:r>
    </w:p>
    <w:p w14:paraId="76E67DAC" w14:textId="10109B14" w:rsidR="00936F6B" w:rsidRPr="008C352A" w:rsidRDefault="00936F6B" w:rsidP="00936F6B">
      <w:pPr>
        <w:pStyle w:val="MediumGrid1-Accent21"/>
        <w:numPr>
          <w:ilvl w:val="0"/>
          <w:numId w:val="27"/>
        </w:numPr>
        <w:rPr>
          <w:rStyle w:val="Hyperlink"/>
          <w:rFonts w:ascii="Arial" w:hAnsi="Arial" w:cs="Arial"/>
          <w:color w:val="000000"/>
          <w:sz w:val="22"/>
          <w:szCs w:val="22"/>
          <w:u w:val="none"/>
        </w:rPr>
      </w:pPr>
      <w:hyperlink r:id="rId57" w:history="1">
        <w:r w:rsidRPr="008C352A">
          <w:rPr>
            <w:rStyle w:val="Hyperlink"/>
            <w:rFonts w:ascii="Arial" w:hAnsi="Arial" w:cs="Arial"/>
            <w:i/>
            <w:iCs/>
            <w:color w:val="000000"/>
            <w:sz w:val="22"/>
            <w:szCs w:val="22"/>
          </w:rPr>
          <w:t xml:space="preserve">'What To Do If You’re Worried A Child Is Being Abused' </w:t>
        </w:r>
      </w:hyperlink>
      <w:r w:rsidRPr="008C352A">
        <w:rPr>
          <w:rFonts w:ascii="Arial" w:hAnsi="Arial" w:cs="Arial"/>
          <w:sz w:val="22"/>
          <w:szCs w:val="22"/>
        </w:rPr>
        <w:t xml:space="preserve"> (Staff working in Early Years Foundation Stage are required to read this document)</w:t>
      </w:r>
    </w:p>
    <w:p w14:paraId="133916CB" w14:textId="77777777" w:rsidR="00370BAF" w:rsidRPr="004849D4" w:rsidRDefault="00370BAF" w:rsidP="00936F6B">
      <w:pPr>
        <w:pStyle w:val="MediumGrid1-Accent21"/>
        <w:rPr>
          <w:rFonts w:ascii="Arial" w:hAnsi="Arial" w:cs="Arial"/>
          <w:color w:val="000000"/>
          <w:sz w:val="22"/>
          <w:szCs w:val="22"/>
        </w:rPr>
      </w:pPr>
    </w:p>
    <w:p w14:paraId="4C116EBA" w14:textId="77777777" w:rsidR="00D64FB9" w:rsidRPr="004849D4" w:rsidRDefault="00D64FB9" w:rsidP="00D64FB9">
      <w:pPr>
        <w:rPr>
          <w:rFonts w:ascii="Arial" w:hAnsi="Arial" w:cs="Arial"/>
          <w:i/>
          <w:iCs/>
          <w:color w:val="FF0000"/>
          <w:sz w:val="22"/>
          <w:szCs w:val="22"/>
        </w:rPr>
      </w:pPr>
      <w:r w:rsidRPr="0055639F">
        <w:rPr>
          <w:rFonts w:ascii="Arial" w:hAnsi="Arial" w:cs="Arial"/>
          <w:color w:val="000000"/>
          <w:sz w:val="22"/>
          <w:szCs w:val="22"/>
        </w:rPr>
        <w:t xml:space="preserve">Staff are asked to sign to confirm their understanding and accept responsibility for following up any questions or queries they have arising from reading these documents (with a member of our safeguarding team). For the KCSIE document </w:t>
      </w:r>
      <w:r w:rsidRPr="0055639F">
        <w:rPr>
          <w:rFonts w:ascii="Arial" w:hAnsi="Arial" w:cs="Arial"/>
          <w:sz w:val="22"/>
          <w:szCs w:val="22"/>
        </w:rPr>
        <w:t>this is logged on our Flick Learning system and everything else is logged on our SAM people system. These are referred to each week in briefings as a result of the training.</w:t>
      </w: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sz w:val="22"/>
          <w:szCs w:val="22"/>
        </w:rPr>
      </w:pPr>
    </w:p>
    <w:p w14:paraId="065E3E66" w14:textId="77777777" w:rsidR="00985A34" w:rsidRPr="000C1DD4" w:rsidRDefault="00985A34" w:rsidP="00985A34">
      <w:pPr>
        <w:pStyle w:val="MediumGrid1-Accent21"/>
        <w:numPr>
          <w:ilvl w:val="0"/>
          <w:numId w:val="71"/>
        </w:numPr>
        <w:rPr>
          <w:rFonts w:ascii="Arial" w:hAnsi="Arial" w:cs="Arial"/>
          <w:color w:val="000000"/>
          <w:sz w:val="22"/>
          <w:szCs w:val="22"/>
        </w:rPr>
      </w:pPr>
      <w:r w:rsidRPr="000C1DD4">
        <w:rPr>
          <w:rFonts w:ascii="Arial" w:hAnsi="Arial" w:cs="Arial"/>
          <w:color w:val="000000"/>
          <w:sz w:val="22"/>
          <w:szCs w:val="22"/>
        </w:rPr>
        <w:t xml:space="preserve">This school is committed to helping parents/carers understand its responsibility for the welfare of all pupils and our duty of care. The policy and procedures are available to parents and </w:t>
      </w:r>
      <w:r w:rsidRPr="00C35757">
        <w:rPr>
          <w:rFonts w:ascii="Arial" w:hAnsi="Arial" w:cs="Arial"/>
          <w:color w:val="000000"/>
          <w:sz w:val="22"/>
          <w:szCs w:val="22"/>
        </w:rPr>
        <w:t>carers via the school website and a paper copy can be requested by contacting the school office.</w:t>
      </w:r>
      <w:r>
        <w:rPr>
          <w:rFonts w:ascii="Arial" w:hAnsi="Arial" w:cs="Arial"/>
          <w:color w:val="000000"/>
          <w:sz w:val="22"/>
          <w:szCs w:val="22"/>
        </w:rPr>
        <w:t xml:space="preserve"> </w:t>
      </w:r>
    </w:p>
    <w:p w14:paraId="10CE2A12" w14:textId="088875F9" w:rsidR="00416C66" w:rsidRDefault="00985A34" w:rsidP="00985A34">
      <w:pPr>
        <w:pStyle w:val="MediumGrid1-Accent21"/>
        <w:numPr>
          <w:ilvl w:val="0"/>
          <w:numId w:val="71"/>
        </w:numPr>
        <w:rPr>
          <w:rFonts w:ascii="Arial" w:hAnsi="Arial" w:cs="Arial"/>
          <w:color w:val="000000"/>
          <w:sz w:val="22"/>
          <w:szCs w:val="22"/>
        </w:rPr>
      </w:pPr>
      <w:r w:rsidRPr="000C1DD4">
        <w:rPr>
          <w:rFonts w:ascii="Arial" w:hAnsi="Arial" w:cs="Arial"/>
          <w:color w:val="000000"/>
          <w:sz w:val="22"/>
          <w:szCs w:val="22"/>
        </w:rPr>
        <w:t>During pupil induction meetings for parents and carers information will also be discussed about the school's safeguarding responsibilities.</w:t>
      </w:r>
    </w:p>
    <w:p w14:paraId="2820A753" w14:textId="77777777" w:rsidR="00052996" w:rsidRPr="00985A34" w:rsidRDefault="00052996" w:rsidP="00052996">
      <w:pPr>
        <w:pStyle w:val="MediumGrid1-Accent21"/>
        <w:rPr>
          <w:rFonts w:ascii="Arial" w:hAnsi="Arial" w:cs="Arial"/>
          <w:color w:val="000000"/>
          <w:sz w:val="22"/>
          <w:szCs w:val="22"/>
        </w:rPr>
      </w:pPr>
    </w:p>
    <w:p w14:paraId="7DDB3698" w14:textId="2E01A971" w:rsidR="007B2970" w:rsidRPr="00092850" w:rsidRDefault="00046919" w:rsidP="00092850">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3B33D491" w:rsidR="007B2970" w:rsidRPr="007B2970" w:rsidRDefault="005C0855" w:rsidP="00A14B80">
      <w:pPr>
        <w:numPr>
          <w:ilvl w:val="0"/>
          <w:numId w:val="82"/>
        </w:numPr>
        <w:rPr>
          <w:rFonts w:ascii="Arial" w:hAnsi="Arial" w:cs="Arial"/>
          <w:sz w:val="22"/>
          <w:szCs w:val="22"/>
        </w:rPr>
      </w:pPr>
      <w:r w:rsidRPr="005A03E8">
        <w:rPr>
          <w:rFonts w:ascii="Arial" w:hAnsi="Arial" w:cs="Arial"/>
          <w:sz w:val="22"/>
          <w:szCs w:val="22"/>
          <w:u w:val="single"/>
        </w:rPr>
        <w:lastRenderedPageBreak/>
        <w:t xml:space="preserve">The </w:t>
      </w:r>
      <w:r w:rsidR="007E3043">
        <w:rPr>
          <w:rFonts w:ascii="Arial" w:hAnsi="Arial" w:cs="Arial"/>
          <w:color w:val="000000"/>
          <w:sz w:val="22"/>
          <w:szCs w:val="22"/>
          <w:u w:val="single"/>
        </w:rPr>
        <w:t>Trustees</w:t>
      </w:r>
      <w:r w:rsidR="004849D4" w:rsidRPr="000C6193">
        <w:rPr>
          <w:rFonts w:ascii="Arial" w:hAnsi="Arial" w:cs="Arial"/>
          <w:color w:val="000000"/>
          <w:sz w:val="22"/>
          <w:szCs w:val="22"/>
        </w:rPr>
        <w:t xml:space="preserve"> </w:t>
      </w:r>
      <w:r w:rsidRPr="004849D4">
        <w:rPr>
          <w:rFonts w:ascii="Arial" w:hAnsi="Arial" w:cs="Arial"/>
          <w:color w:val="000000"/>
          <w:sz w:val="22"/>
          <w:szCs w:val="22"/>
        </w:rPr>
        <w:t>have strategic leadership responsibility for safeguarding arrangements</w:t>
      </w:r>
      <w:r w:rsidR="00B733B3" w:rsidRPr="004849D4">
        <w:rPr>
          <w:rFonts w:ascii="Arial" w:hAnsi="Arial" w:cs="Arial"/>
          <w:color w:val="000000"/>
          <w:sz w:val="22"/>
          <w:szCs w:val="22"/>
        </w:rPr>
        <w:t xml:space="preserve">, ensuring that policies, procedures and training are effective and comply with the law </w:t>
      </w:r>
      <w:r w:rsidR="003A20DD" w:rsidRPr="004849D4">
        <w:rPr>
          <w:rFonts w:ascii="Arial" w:hAnsi="Arial" w:cs="Arial"/>
          <w:sz w:val="22"/>
          <w:szCs w:val="22"/>
        </w:rPr>
        <w:t>(</w:t>
      </w:r>
      <w:r w:rsidR="00B733B3" w:rsidRPr="004849D4">
        <w:rPr>
          <w:rFonts w:ascii="Arial" w:hAnsi="Arial" w:cs="Arial"/>
          <w:sz w:val="22"/>
          <w:szCs w:val="22"/>
        </w:rPr>
        <w:t xml:space="preserve">Part 2 </w:t>
      </w:r>
      <w:r w:rsidR="00B733B3" w:rsidRPr="00036551">
        <w:rPr>
          <w:rFonts w:ascii="Arial" w:hAnsi="Arial" w:cs="Arial"/>
          <w:sz w:val="22"/>
          <w:szCs w:val="22"/>
        </w:rPr>
        <w:t>KCSIE</w:t>
      </w:r>
      <w:r w:rsidR="003A20DD" w:rsidRPr="00036551">
        <w:rPr>
          <w:rFonts w:ascii="Arial" w:hAnsi="Arial" w:cs="Arial"/>
          <w:sz w:val="22"/>
          <w:szCs w:val="22"/>
        </w:rPr>
        <w:t>).</w:t>
      </w:r>
    </w:p>
    <w:p w14:paraId="3773DF7C" w14:textId="54675244" w:rsidR="005C0855" w:rsidRDefault="00232E59" w:rsidP="00A14B80">
      <w:pPr>
        <w:numPr>
          <w:ilvl w:val="0"/>
          <w:numId w:val="82"/>
        </w:numPr>
        <w:rPr>
          <w:rFonts w:ascii="Arial" w:hAnsi="Arial" w:cs="Arial"/>
          <w:sz w:val="22"/>
          <w:szCs w:val="22"/>
        </w:rPr>
      </w:pPr>
      <w:r w:rsidRPr="005A03E8">
        <w:rPr>
          <w:rFonts w:ascii="Arial" w:hAnsi="Arial" w:cs="Arial"/>
          <w:sz w:val="22"/>
          <w:szCs w:val="22"/>
          <w:u w:val="single"/>
        </w:rPr>
        <w:t xml:space="preserve">The </w:t>
      </w:r>
      <w:r w:rsidRPr="007E3043">
        <w:rPr>
          <w:rFonts w:ascii="Arial" w:hAnsi="Arial" w:cs="Arial"/>
          <w:sz w:val="22"/>
          <w:szCs w:val="22"/>
          <w:u w:val="single"/>
        </w:rPr>
        <w:t>Head teacher</w:t>
      </w:r>
      <w:r w:rsidRPr="004849D4">
        <w:rPr>
          <w:rFonts w:ascii="Arial" w:hAnsi="Arial" w:cs="Arial"/>
          <w:sz w:val="22"/>
          <w:szCs w:val="22"/>
        </w:rPr>
        <w:t xml:space="preserve"> has a duty to ensure that the policies and procedures adopted by the governing body and proprietor are understood and followed by all staff</w:t>
      </w:r>
      <w:r w:rsidRPr="00677440">
        <w:rPr>
          <w:rFonts w:ascii="Arial" w:hAnsi="Arial" w:cs="Arial"/>
          <w:sz w:val="22"/>
          <w:szCs w:val="22"/>
        </w:rPr>
        <w:t xml:space="preserve">. </w:t>
      </w:r>
      <w:r w:rsidR="007B2970" w:rsidRPr="00677440">
        <w:rPr>
          <w:rFonts w:ascii="Arial" w:hAnsi="Arial" w:cs="Arial"/>
          <w:sz w:val="22"/>
          <w:szCs w:val="22"/>
        </w:rPr>
        <w:t>The Head teacher ensures the safeguarding team have time to engage in learning, audit and supervision.</w:t>
      </w:r>
      <w:r w:rsidR="007B2970">
        <w:rPr>
          <w:rFonts w:ascii="Arial" w:hAnsi="Arial" w:cs="Arial"/>
          <w:sz w:val="22"/>
          <w:szCs w:val="22"/>
        </w:rPr>
        <w:t xml:space="preserve"> </w:t>
      </w:r>
    </w:p>
    <w:p w14:paraId="2A4054AE" w14:textId="77777777" w:rsidR="002A5E7B" w:rsidRPr="002A5E7B" w:rsidRDefault="005A03E8" w:rsidP="00A14B80">
      <w:pPr>
        <w:numPr>
          <w:ilvl w:val="0"/>
          <w:numId w:val="82"/>
        </w:numPr>
        <w:rPr>
          <w:rFonts w:ascii="Arial" w:hAnsi="Arial" w:cs="Arial"/>
          <w:i/>
          <w:iCs/>
          <w:sz w:val="22"/>
          <w:szCs w:val="22"/>
        </w:rPr>
      </w:pPr>
      <w:r w:rsidRPr="00721CFD">
        <w:rPr>
          <w:rFonts w:ascii="Arial" w:hAnsi="Arial" w:cs="Arial"/>
          <w:sz w:val="22"/>
          <w:szCs w:val="22"/>
          <w:u w:val="single"/>
        </w:rPr>
        <w:t>The Designated Safeguarding Lead</w:t>
      </w:r>
      <w:r w:rsidRPr="00721CFD">
        <w:rPr>
          <w:rFonts w:ascii="Arial" w:hAnsi="Arial" w:cs="Arial"/>
          <w:sz w:val="22"/>
          <w:szCs w:val="22"/>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sz w:val="22"/>
          <w:szCs w:val="22"/>
        </w:rPr>
      </w:pPr>
      <w:r w:rsidRPr="005B72D4">
        <w:rPr>
          <w:rFonts w:ascii="Arial" w:hAnsi="Arial" w:cs="Arial"/>
          <w:i/>
          <w:iCs/>
          <w:sz w:val="22"/>
          <w:szCs w:val="22"/>
        </w:rPr>
        <w:t>See KCSIE for further detail.</w:t>
      </w:r>
    </w:p>
    <w:p w14:paraId="7C1626E6" w14:textId="77777777" w:rsidR="00264D2D" w:rsidRPr="00264D2D" w:rsidRDefault="003A102D" w:rsidP="00A14B80">
      <w:pPr>
        <w:numPr>
          <w:ilvl w:val="0"/>
          <w:numId w:val="82"/>
        </w:numPr>
        <w:rPr>
          <w:rFonts w:ascii="Arial" w:hAnsi="Arial" w:cs="Arial"/>
          <w:color w:val="0B0C0C"/>
          <w:sz w:val="22"/>
          <w:szCs w:val="22"/>
          <w:shd w:val="clear" w:color="auto" w:fill="FFFFFF"/>
        </w:rPr>
      </w:pPr>
      <w:r w:rsidRPr="00721CFD">
        <w:rPr>
          <w:rFonts w:ascii="Arial" w:hAnsi="Arial" w:cs="Arial"/>
          <w:sz w:val="22"/>
          <w:szCs w:val="22"/>
          <w:u w:val="single"/>
        </w:rPr>
        <w:t xml:space="preserve">Staff </w:t>
      </w:r>
      <w:r w:rsidRPr="00721CFD">
        <w:rPr>
          <w:rFonts w:ascii="Arial" w:hAnsi="Arial" w:cs="Arial"/>
          <w:sz w:val="22"/>
          <w:szCs w:val="22"/>
        </w:rPr>
        <w:t>have a duty to respond to safeguarding and child protection concerns in line with the procedures laid out in this policy and in the statutory guidance –</w:t>
      </w:r>
      <w:r w:rsidR="00264D2D">
        <w:rPr>
          <w:rFonts w:ascii="Arial" w:hAnsi="Arial" w:cs="Arial"/>
          <w:sz w:val="22"/>
          <w:szCs w:val="22"/>
        </w:rPr>
        <w:t>KCSIE</w:t>
      </w:r>
    </w:p>
    <w:p w14:paraId="1814B16C" w14:textId="3E6489AB" w:rsidR="002D6252" w:rsidRPr="00721CFD" w:rsidRDefault="00917929" w:rsidP="00264D2D">
      <w:pPr>
        <w:ind w:left="720"/>
        <w:rPr>
          <w:rFonts w:ascii="Arial" w:hAnsi="Arial" w:cs="Arial"/>
          <w:color w:val="0B0C0C"/>
          <w:sz w:val="22"/>
          <w:szCs w:val="22"/>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z w:val="22"/>
          <w:szCs w:val="22"/>
          <w:shd w:val="clear" w:color="auto" w:fill="FFFFFF"/>
        </w:rPr>
        <w:t xml:space="preserve">All staff have a duty to do what is reasonable in all circumstances to </w:t>
      </w:r>
      <w:r w:rsidR="002D6252" w:rsidRPr="00036551">
        <w:rPr>
          <w:rFonts w:ascii="Arial" w:hAnsi="Arial" w:cs="Arial"/>
          <w:b/>
          <w:bCs/>
          <w:color w:val="0B0C0C"/>
          <w:sz w:val="22"/>
          <w:szCs w:val="22"/>
          <w:shd w:val="clear" w:color="auto" w:fill="FFFFFF"/>
        </w:rPr>
        <w:t>safeguard and  promote the welfare of pupils and staff.’</w:t>
      </w:r>
      <w:r w:rsidR="002D6252" w:rsidRPr="00036551">
        <w:rPr>
          <w:rFonts w:ascii="Arial" w:hAnsi="Arial" w:cs="Arial"/>
          <w:color w:val="0B0C0C"/>
          <w:sz w:val="22"/>
          <w:szCs w:val="22"/>
          <w:shd w:val="clear" w:color="auto" w:fill="FFFFFF"/>
        </w:rPr>
        <w:t xml:space="preserve"> </w:t>
      </w:r>
      <w:hyperlink r:id="rId58" w:history="1">
        <w:r w:rsidR="00264D2D">
          <w:rPr>
            <w:rStyle w:val="Hyperlink"/>
            <w:rFonts w:ascii="Arial" w:hAnsi="Arial" w:cs="Arial"/>
            <w:sz w:val="16"/>
            <w:szCs w:val="16"/>
            <w:shd w:val="clear" w:color="auto" w:fill="FFFFFF"/>
          </w:rPr>
          <w:t>(Teachers’ Standards)</w:t>
        </w:r>
      </w:hyperlink>
    </w:p>
    <w:p w14:paraId="78ACD076" w14:textId="77777777" w:rsidR="00416C66" w:rsidRDefault="00416C66" w:rsidP="003A20DD">
      <w:pPr>
        <w:rPr>
          <w:rFonts w:ascii="Arial" w:hAnsi="Arial" w:cs="Arial"/>
          <w:sz w:val="22"/>
          <w:szCs w:val="22"/>
        </w:rPr>
      </w:pPr>
    </w:p>
    <w:p w14:paraId="7DB098AE" w14:textId="5030BC18" w:rsidR="005A03E8" w:rsidRDefault="00232E59" w:rsidP="003A20DD">
      <w:pPr>
        <w:rPr>
          <w:rFonts w:ascii="Arial" w:hAnsi="Arial" w:cs="Arial"/>
          <w:sz w:val="22"/>
          <w:szCs w:val="22"/>
        </w:rPr>
      </w:pPr>
      <w:r w:rsidRPr="004849D4">
        <w:rPr>
          <w:rFonts w:ascii="Arial" w:hAnsi="Arial" w:cs="Arial"/>
          <w:sz w:val="22"/>
          <w:szCs w:val="22"/>
        </w:rPr>
        <w:t>Governing bodies</w:t>
      </w:r>
      <w:r w:rsidR="005A03E8">
        <w:rPr>
          <w:rFonts w:ascii="Arial" w:hAnsi="Arial" w:cs="Arial"/>
          <w:sz w:val="22"/>
          <w:szCs w:val="22"/>
        </w:rPr>
        <w:t xml:space="preserve">, </w:t>
      </w:r>
      <w:r w:rsidRPr="004849D4">
        <w:rPr>
          <w:rFonts w:ascii="Arial" w:hAnsi="Arial" w:cs="Arial"/>
          <w:sz w:val="22"/>
          <w:szCs w:val="22"/>
        </w:rPr>
        <w:t>proprietors</w:t>
      </w:r>
      <w:r w:rsidR="005A03E8">
        <w:rPr>
          <w:rFonts w:ascii="Arial" w:hAnsi="Arial" w:cs="Arial"/>
          <w:sz w:val="22"/>
          <w:szCs w:val="22"/>
        </w:rPr>
        <w:t xml:space="preserve">, </w:t>
      </w:r>
      <w:r w:rsidR="005A03E8" w:rsidRPr="00721CFD">
        <w:rPr>
          <w:rFonts w:ascii="Arial" w:hAnsi="Arial" w:cs="Arial"/>
          <w:sz w:val="22"/>
          <w:szCs w:val="22"/>
        </w:rPr>
        <w:t xml:space="preserve">the Headteachers/Principal and the </w:t>
      </w:r>
      <w:r w:rsidR="003A102D" w:rsidRPr="00721CFD">
        <w:rPr>
          <w:rFonts w:ascii="Arial" w:hAnsi="Arial" w:cs="Arial"/>
          <w:sz w:val="22"/>
          <w:szCs w:val="22"/>
        </w:rPr>
        <w:t>safeguarding team</w:t>
      </w:r>
      <w:r w:rsidRPr="00721CFD">
        <w:rPr>
          <w:rFonts w:ascii="Arial" w:hAnsi="Arial" w:cs="Arial"/>
          <w:sz w:val="22"/>
          <w:szCs w:val="22"/>
        </w:rPr>
        <w:t xml:space="preserve"> </w:t>
      </w:r>
      <w:r w:rsidR="005A03E8" w:rsidRPr="00721CFD">
        <w:rPr>
          <w:rFonts w:ascii="Arial" w:hAnsi="Arial" w:cs="Arial"/>
          <w:sz w:val="22"/>
          <w:szCs w:val="22"/>
        </w:rPr>
        <w:t>work together to</w:t>
      </w:r>
      <w:r w:rsidRPr="00721CFD">
        <w:rPr>
          <w:rFonts w:ascii="Arial" w:hAnsi="Arial" w:cs="Arial"/>
          <w:sz w:val="22"/>
          <w:szCs w:val="22"/>
        </w:rPr>
        <w:t xml:space="preserve"> ensure they facilitate</w:t>
      </w:r>
      <w:r w:rsidRPr="004849D4">
        <w:rPr>
          <w:rFonts w:ascii="Arial" w:hAnsi="Arial" w:cs="Arial"/>
          <w:sz w:val="22"/>
          <w:szCs w:val="22"/>
        </w:rPr>
        <w:t xml:space="preserve"> a whole school approach to safeguarding. This means ensuring safeguarding and child protection are at the forefront and underpin all relevant aspects of process and policy development. </w:t>
      </w:r>
    </w:p>
    <w:p w14:paraId="159B65D6" w14:textId="4D1A2E64" w:rsidR="00B6264D" w:rsidRPr="00B6264D" w:rsidRDefault="00B6264D" w:rsidP="00B6264D">
      <w:pPr>
        <w:contextualSpacing/>
        <w:rPr>
          <w:rFonts w:ascii="Arial" w:hAnsi="Arial" w:cs="Arial"/>
          <w:bCs/>
          <w:color w:val="000000" w:themeColor="text1"/>
          <w:sz w:val="22"/>
          <w:szCs w:val="22"/>
        </w:rPr>
      </w:pPr>
      <w:r w:rsidRPr="005B72D4">
        <w:rPr>
          <w:rFonts w:ascii="Arial" w:hAnsi="Arial" w:cs="Arial"/>
          <w:bCs/>
          <w:color w:val="000000" w:themeColor="text1"/>
          <w:sz w:val="22"/>
          <w:szCs w:val="22"/>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3CB5369E" w14:textId="38419F3C" w:rsidR="008805A2" w:rsidRPr="00AC7CC2" w:rsidRDefault="008805A2" w:rsidP="003A20DD">
      <w:pPr>
        <w:rPr>
          <w:rFonts w:ascii="Arial" w:hAnsi="Arial" w:cs="Arial"/>
          <w:sz w:val="22"/>
          <w:szCs w:val="22"/>
        </w:rPr>
      </w:pPr>
      <w:r w:rsidRPr="004849D4">
        <w:rPr>
          <w:rFonts w:ascii="Arial" w:hAnsi="Arial" w:cs="Arial"/>
          <w:sz w:val="22"/>
          <w:szCs w:val="22"/>
        </w:rPr>
        <w:t xml:space="preserve">Where there is a safeguarding concern, governing bodies, proprietors and the leadership team should strive to ensure that the child’s wishes and feelings are taken into account when determining what </w:t>
      </w:r>
      <w:r w:rsidRPr="00AC7CC2">
        <w:rPr>
          <w:rFonts w:ascii="Arial" w:hAnsi="Arial" w:cs="Arial"/>
          <w:sz w:val="22"/>
          <w:szCs w:val="22"/>
        </w:rPr>
        <w:t>action to take and which services to provide.</w:t>
      </w:r>
    </w:p>
    <w:p w14:paraId="2056A92A" w14:textId="09497BED" w:rsidR="003A20DD" w:rsidRDefault="003A20DD" w:rsidP="003A20DD">
      <w:pPr>
        <w:rPr>
          <w:rFonts w:ascii="Arial" w:hAnsi="Arial" w:cs="Arial"/>
          <w:sz w:val="22"/>
          <w:szCs w:val="22"/>
        </w:rPr>
      </w:pPr>
      <w:r w:rsidRPr="00AC7CC2">
        <w:rPr>
          <w:rFonts w:ascii="Arial" w:hAnsi="Arial" w:cs="Arial"/>
          <w:sz w:val="22"/>
          <w:szCs w:val="22"/>
        </w:rPr>
        <w:t xml:space="preserve">The school completes </w:t>
      </w:r>
      <w:r w:rsidR="00AC7CC2">
        <w:rPr>
          <w:rFonts w:ascii="Arial" w:hAnsi="Arial" w:cs="Arial"/>
          <w:sz w:val="22"/>
          <w:szCs w:val="22"/>
        </w:rPr>
        <w:t xml:space="preserve">a self-evaluation using Evaluate My School and </w:t>
      </w:r>
      <w:r w:rsidRPr="00AC7CC2">
        <w:rPr>
          <w:rFonts w:ascii="Arial" w:hAnsi="Arial" w:cs="Arial"/>
          <w:sz w:val="22"/>
          <w:szCs w:val="22"/>
        </w:rPr>
        <w:t>an annual audit of safeguarding</w:t>
      </w:r>
      <w:r w:rsidR="00B733B3" w:rsidRPr="00AC7CC2">
        <w:rPr>
          <w:rFonts w:ascii="Arial" w:hAnsi="Arial" w:cs="Arial"/>
          <w:sz w:val="22"/>
          <w:szCs w:val="22"/>
        </w:rPr>
        <w:t xml:space="preserve"> for the local authority</w:t>
      </w:r>
      <w:r w:rsidRPr="00AC7CC2">
        <w:rPr>
          <w:rFonts w:ascii="Arial" w:hAnsi="Arial" w:cs="Arial"/>
          <w:sz w:val="22"/>
          <w:szCs w:val="22"/>
        </w:rPr>
        <w:t xml:space="preserve">, in partnership with the link safeguarding </w:t>
      </w:r>
      <w:r w:rsidR="00B733B3" w:rsidRPr="00AC7CC2">
        <w:rPr>
          <w:rFonts w:ascii="Arial" w:hAnsi="Arial" w:cs="Arial"/>
          <w:sz w:val="22"/>
          <w:szCs w:val="22"/>
        </w:rPr>
        <w:t>g</w:t>
      </w:r>
      <w:r w:rsidRPr="00AC7CC2">
        <w:rPr>
          <w:rFonts w:ascii="Arial" w:hAnsi="Arial" w:cs="Arial"/>
          <w:sz w:val="22"/>
          <w:szCs w:val="22"/>
        </w:rPr>
        <w:t>overnor. Th</w:t>
      </w:r>
      <w:r w:rsidR="00AC7CC2">
        <w:rPr>
          <w:rFonts w:ascii="Arial" w:hAnsi="Arial" w:cs="Arial"/>
          <w:sz w:val="22"/>
          <w:szCs w:val="22"/>
        </w:rPr>
        <w:t>ese</w:t>
      </w:r>
      <w:r w:rsidRPr="00AC7CC2">
        <w:rPr>
          <w:rFonts w:ascii="Arial" w:hAnsi="Arial" w:cs="Arial"/>
          <w:sz w:val="22"/>
          <w:szCs w:val="22"/>
        </w:rPr>
        <w:t xml:space="preserve"> self-evaluation</w:t>
      </w:r>
      <w:r w:rsidR="00AC7CC2">
        <w:rPr>
          <w:rFonts w:ascii="Arial" w:hAnsi="Arial" w:cs="Arial"/>
          <w:sz w:val="22"/>
          <w:szCs w:val="22"/>
        </w:rPr>
        <w:t>s are</w:t>
      </w:r>
      <w:r w:rsidRPr="00AC7CC2">
        <w:rPr>
          <w:rFonts w:ascii="Arial" w:hAnsi="Arial" w:cs="Arial"/>
          <w:sz w:val="22"/>
          <w:szCs w:val="22"/>
        </w:rPr>
        <w:t xml:space="preserve"> quality assured with a visit from an independent consultant</w:t>
      </w:r>
      <w:r w:rsidR="00AC7CC2" w:rsidRPr="00AC7CC2">
        <w:rPr>
          <w:rFonts w:ascii="Arial" w:hAnsi="Arial" w:cs="Arial"/>
          <w:sz w:val="22"/>
          <w:szCs w:val="22"/>
        </w:rPr>
        <w:t xml:space="preserve"> or</w:t>
      </w:r>
      <w:r w:rsidR="00AC7CC2">
        <w:rPr>
          <w:rFonts w:ascii="Arial" w:hAnsi="Arial" w:cs="Arial"/>
          <w:sz w:val="22"/>
          <w:szCs w:val="22"/>
        </w:rPr>
        <w:t xml:space="preserve"> the Trust’s safeguarding lead. </w:t>
      </w:r>
      <w:r w:rsidRPr="000C1DD4">
        <w:rPr>
          <w:rFonts w:ascii="Arial" w:hAnsi="Arial" w:cs="Arial"/>
          <w:sz w:val="22"/>
          <w:szCs w:val="22"/>
        </w:rPr>
        <w:t xml:space="preserve">Where weaknesses or areas for development are identified, the Governing Body monitors the implementation and impact of identified actions to address these issues. </w:t>
      </w:r>
      <w:r w:rsidR="007E77DA" w:rsidRPr="000C1DD4">
        <w:rPr>
          <w:rFonts w:ascii="Arial" w:hAnsi="Arial" w:cs="Arial"/>
          <w:sz w:val="22"/>
          <w:szCs w:val="22"/>
        </w:rPr>
        <w:t xml:space="preserve">The </w:t>
      </w:r>
      <w:r w:rsidR="007E77DA" w:rsidRPr="00AC7CC2">
        <w:rPr>
          <w:rFonts w:ascii="Arial" w:hAnsi="Arial" w:cs="Arial"/>
          <w:sz w:val="22"/>
          <w:szCs w:val="22"/>
        </w:rPr>
        <w:t>Head teacher</w:t>
      </w:r>
      <w:r w:rsidR="007E77DA" w:rsidRPr="000C1DD4">
        <w:rPr>
          <w:rFonts w:ascii="Arial" w:hAnsi="Arial" w:cs="Arial"/>
          <w:sz w:val="22"/>
          <w:szCs w:val="22"/>
        </w:rPr>
        <w:t xml:space="preserve"> provides a safeguarding report as part of the </w:t>
      </w:r>
      <w:r w:rsidR="007E77DA" w:rsidRPr="00AC7CC2">
        <w:rPr>
          <w:rFonts w:ascii="Arial" w:hAnsi="Arial" w:cs="Arial"/>
          <w:sz w:val="22"/>
          <w:szCs w:val="22"/>
        </w:rPr>
        <w:t>Head</w:t>
      </w:r>
      <w:r w:rsidR="00AC7CC2">
        <w:rPr>
          <w:rFonts w:ascii="Arial" w:hAnsi="Arial" w:cs="Arial"/>
          <w:sz w:val="22"/>
          <w:szCs w:val="22"/>
        </w:rPr>
        <w:t xml:space="preserve"> </w:t>
      </w:r>
      <w:r w:rsidR="007E77DA" w:rsidRPr="00AC7CC2">
        <w:rPr>
          <w:rFonts w:ascii="Arial" w:hAnsi="Arial" w:cs="Arial"/>
          <w:sz w:val="22"/>
          <w:szCs w:val="22"/>
        </w:rPr>
        <w:t>teacher’s</w:t>
      </w:r>
      <w:r w:rsidR="007E77DA" w:rsidRPr="000C1DD4">
        <w:rPr>
          <w:rFonts w:ascii="Arial" w:hAnsi="Arial" w:cs="Arial"/>
          <w:sz w:val="22"/>
          <w:szCs w:val="22"/>
        </w:rPr>
        <w:t xml:space="preserve"> report to Governors</w:t>
      </w:r>
      <w:r w:rsidR="00CB7623">
        <w:rPr>
          <w:rFonts w:ascii="Arial" w:hAnsi="Arial" w:cs="Arial"/>
          <w:sz w:val="22"/>
          <w:szCs w:val="22"/>
        </w:rPr>
        <w:t>.</w:t>
      </w:r>
    </w:p>
    <w:p w14:paraId="431F0870" w14:textId="77777777" w:rsidR="00E253D3" w:rsidRDefault="00E253D3" w:rsidP="003A20DD">
      <w:pPr>
        <w:rPr>
          <w:rFonts w:ascii="Arial" w:hAnsi="Arial" w:cs="Arial"/>
          <w:sz w:val="22"/>
          <w:szCs w:val="22"/>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sz w:val="22"/>
          <w:szCs w:val="22"/>
        </w:rPr>
      </w:pPr>
      <w:r w:rsidRPr="000C1DD4">
        <w:rPr>
          <w:rFonts w:ascii="Arial" w:hAnsi="Arial" w:cs="Arial"/>
          <w:sz w:val="22"/>
          <w:szCs w:val="22"/>
        </w:rPr>
        <w:t>All staff working in this school have a responsibility to safeguard the children in their care. Staff can only achieve this effectively if they:-</w:t>
      </w:r>
    </w:p>
    <w:p w14:paraId="4F97E5CB" w14:textId="77777777" w:rsidR="007B2970" w:rsidRPr="000C1DD4" w:rsidRDefault="007B2970" w:rsidP="007B2970">
      <w:pPr>
        <w:rPr>
          <w:rFonts w:ascii="Arial" w:hAnsi="Arial" w:cs="Arial"/>
          <w:sz w:val="22"/>
          <w:szCs w:val="22"/>
        </w:rPr>
      </w:pPr>
      <w:r w:rsidRPr="000C1DD4">
        <w:rPr>
          <w:rFonts w:ascii="Arial" w:hAnsi="Arial" w:cs="Arial"/>
          <w:sz w:val="22"/>
          <w:szCs w:val="22"/>
        </w:rPr>
        <w:lastRenderedPageBreak/>
        <w:t>• are clear about what is expected of them</w:t>
      </w:r>
    </w:p>
    <w:p w14:paraId="11577F6E" w14:textId="77777777" w:rsidR="007B2970" w:rsidRPr="000C1DD4" w:rsidRDefault="007B2970" w:rsidP="007B2970">
      <w:pPr>
        <w:rPr>
          <w:rFonts w:ascii="Arial" w:hAnsi="Arial" w:cs="Arial"/>
          <w:sz w:val="22"/>
          <w:szCs w:val="22"/>
        </w:rPr>
      </w:pPr>
      <w:r w:rsidRPr="000C1DD4">
        <w:rPr>
          <w:rFonts w:ascii="Arial" w:hAnsi="Arial" w:cs="Arial"/>
          <w:sz w:val="22"/>
          <w:szCs w:val="22"/>
        </w:rPr>
        <w:t>• have the skills, knowledge, behaviours, values and attitudes to carry out their role</w:t>
      </w:r>
    </w:p>
    <w:p w14:paraId="64C05AE7" w14:textId="77777777" w:rsidR="007B2970" w:rsidRPr="000C1DD4" w:rsidRDefault="007B2970" w:rsidP="007B2970">
      <w:pPr>
        <w:rPr>
          <w:rFonts w:ascii="Arial" w:hAnsi="Arial" w:cs="Arial"/>
          <w:sz w:val="22"/>
          <w:szCs w:val="22"/>
        </w:rPr>
      </w:pPr>
      <w:r w:rsidRPr="000C1DD4">
        <w:rPr>
          <w:rFonts w:ascii="Arial" w:hAnsi="Arial" w:cs="Arial"/>
          <w:sz w:val="22"/>
          <w:szCs w:val="22"/>
        </w:rPr>
        <w:t>• are fully supported in their role and managed effectively</w:t>
      </w:r>
    </w:p>
    <w:p w14:paraId="42E67832" w14:textId="77777777" w:rsidR="0071153A" w:rsidRPr="001F1478" w:rsidRDefault="0071153A" w:rsidP="0071153A">
      <w:pPr>
        <w:pStyle w:val="MediumGrid1-Accent21"/>
        <w:ind w:left="0"/>
        <w:outlineLvl w:val="0"/>
        <w:rPr>
          <w:rFonts w:ascii="Arial" w:hAnsi="Arial" w:cs="Arial"/>
          <w:iCs/>
          <w:sz w:val="22"/>
          <w:szCs w:val="22"/>
        </w:rPr>
      </w:pPr>
      <w:r w:rsidRPr="000C1DD4">
        <w:rPr>
          <w:rFonts w:ascii="Arial" w:hAnsi="Arial" w:cs="Arial"/>
          <w:sz w:val="22"/>
          <w:szCs w:val="22"/>
        </w:rPr>
        <w:t>Safeguarding supervision is available for any member of staff as required. Members of the safeguarding team receive planned safeguarding supervision</w:t>
      </w:r>
      <w:r>
        <w:rPr>
          <w:rFonts w:ascii="Arial" w:hAnsi="Arial" w:cs="Arial"/>
          <w:i/>
          <w:color w:val="FF0000"/>
          <w:sz w:val="22"/>
          <w:szCs w:val="22"/>
        </w:rPr>
        <w:t xml:space="preserve"> </w:t>
      </w:r>
      <w:r w:rsidRPr="001F1478">
        <w:rPr>
          <w:rFonts w:ascii="Arial" w:hAnsi="Arial" w:cs="Arial"/>
          <w:iCs/>
          <w:sz w:val="22"/>
          <w:szCs w:val="22"/>
        </w:rPr>
        <w:t>three times a year.</w:t>
      </w:r>
    </w:p>
    <w:p w14:paraId="3555BEB4" w14:textId="77777777" w:rsidR="007B2970" w:rsidRDefault="007B2970" w:rsidP="007B2970">
      <w:pPr>
        <w:pStyle w:val="MediumGrid1-Accent21"/>
        <w:ind w:left="0"/>
        <w:outlineLvl w:val="0"/>
        <w:rPr>
          <w:rFonts w:ascii="Arial" w:hAnsi="Arial" w:cs="Arial"/>
          <w:i/>
          <w:color w:val="FF0000"/>
          <w:sz w:val="22"/>
          <w:szCs w:val="22"/>
        </w:rPr>
      </w:pPr>
    </w:p>
    <w:p w14:paraId="4D360F1F" w14:textId="1893806A" w:rsidR="005F59DE" w:rsidRPr="007E201F" w:rsidRDefault="007B2970" w:rsidP="005F59DE">
      <w:pPr>
        <w:pStyle w:val="MediumGrid1-Accent21"/>
        <w:ind w:left="0"/>
        <w:outlineLvl w:val="0"/>
        <w:rPr>
          <w:rFonts w:ascii="Arial" w:hAnsi="Arial" w:cs="Arial"/>
          <w:iCs/>
          <w:color w:val="000000"/>
          <w:sz w:val="22"/>
          <w:szCs w:val="22"/>
        </w:rPr>
      </w:pPr>
      <w:r w:rsidRPr="00CB10A1">
        <w:rPr>
          <w:rFonts w:ascii="Arial" w:hAnsi="Arial" w:cs="Arial"/>
          <w:iCs/>
          <w:color w:val="000000"/>
          <w:sz w:val="22"/>
          <w:szCs w:val="22"/>
        </w:rPr>
        <w:t>Regular, planned safeguarding supervision is vital to ensure</w:t>
      </w:r>
      <w:r w:rsidR="00EE1422" w:rsidRPr="00CB10A1">
        <w:rPr>
          <w:rFonts w:ascii="Arial" w:hAnsi="Arial" w:cs="Arial"/>
          <w:iCs/>
          <w:color w:val="000000"/>
          <w:sz w:val="22"/>
          <w:szCs w:val="22"/>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sz w:val="22"/>
          <w:szCs w:val="22"/>
        </w:rPr>
        <w:t xml:space="preserve"> </w:t>
      </w:r>
    </w:p>
    <w:p w14:paraId="09939A19" w14:textId="77777777" w:rsidR="00416C66" w:rsidRDefault="00416C66" w:rsidP="003A20DD">
      <w:pPr>
        <w:rPr>
          <w:rFonts w:ascii="Arial" w:hAnsi="Arial" w:cs="Arial"/>
          <w:b/>
          <w:bCs/>
        </w:rPr>
      </w:pPr>
    </w:p>
    <w:p w14:paraId="11FC2A47" w14:textId="77777777" w:rsidR="00B512AC" w:rsidRDefault="00B512AC" w:rsidP="003A20DD">
      <w:pPr>
        <w:rPr>
          <w:rFonts w:ascii="Arial" w:hAnsi="Arial" w:cs="Arial"/>
          <w:b/>
          <w:bCs/>
        </w:rPr>
      </w:pPr>
    </w:p>
    <w:p w14:paraId="2DEEE6A3" w14:textId="0D305366"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59"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sz w:val="22"/>
          <w:szCs w:val="22"/>
        </w:rPr>
      </w:pPr>
      <w:r w:rsidRPr="000C1DD4">
        <w:rPr>
          <w:rFonts w:ascii="Arial" w:hAnsi="Arial" w:cs="Arial"/>
          <w:sz w:val="22"/>
          <w:szCs w:val="22"/>
        </w:rPr>
        <w:t>Where external organisations use the school premises, both within the school day and outside of school hours, the Governing Body has a responsibility to:-</w:t>
      </w:r>
    </w:p>
    <w:p w14:paraId="0DEFB479" w14:textId="77777777" w:rsidR="003A20DD" w:rsidRPr="000C1DD4" w:rsidRDefault="003A20DD" w:rsidP="003A20DD">
      <w:pPr>
        <w:rPr>
          <w:rFonts w:ascii="Arial" w:hAnsi="Arial" w:cs="Arial"/>
          <w:sz w:val="22"/>
          <w:szCs w:val="22"/>
        </w:rPr>
      </w:pPr>
      <w:r w:rsidRPr="000C1DD4">
        <w:rPr>
          <w:rFonts w:ascii="Arial" w:hAnsi="Arial" w:cs="Arial"/>
          <w:sz w:val="22"/>
          <w:szCs w:val="22"/>
        </w:rPr>
        <w:t xml:space="preserve">* seek assurance that the body concerned has appropriate policies and procedures in place in regard to safeguarding </w:t>
      </w:r>
      <w:r w:rsidR="001E4887" w:rsidRPr="000C1DD4">
        <w:rPr>
          <w:rFonts w:ascii="Arial" w:hAnsi="Arial" w:cs="Arial"/>
          <w:sz w:val="22"/>
          <w:szCs w:val="22"/>
        </w:rPr>
        <w:t>pupils</w:t>
      </w:r>
      <w:r w:rsidR="00721CFD" w:rsidRPr="00036551">
        <w:rPr>
          <w:rFonts w:ascii="Arial" w:hAnsi="Arial" w:cs="Arial"/>
          <w:sz w:val="22"/>
          <w:szCs w:val="22"/>
        </w:rPr>
        <w:t>. This includes checking that the organisation’s safeguarding policy is fit for purpose and includes procedures for reporting concerns about adults who may work/volunteer with children.</w:t>
      </w:r>
      <w:r w:rsidR="00721CFD">
        <w:rPr>
          <w:rFonts w:ascii="Arial" w:hAnsi="Arial" w:cs="Arial"/>
          <w:sz w:val="22"/>
          <w:szCs w:val="22"/>
        </w:rPr>
        <w:t xml:space="preserve"> </w:t>
      </w:r>
      <w:r w:rsidRPr="000C1DD4">
        <w:rPr>
          <w:rFonts w:ascii="Arial" w:hAnsi="Arial" w:cs="Arial"/>
          <w:sz w:val="22"/>
          <w:szCs w:val="22"/>
        </w:rPr>
        <w:t xml:space="preserve"> </w:t>
      </w:r>
    </w:p>
    <w:p w14:paraId="3FEB3264" w14:textId="77777777" w:rsidR="00683DC7" w:rsidRDefault="003A20DD" w:rsidP="00A83805">
      <w:pPr>
        <w:rPr>
          <w:rFonts w:ascii="Arial" w:hAnsi="Arial" w:cs="Arial"/>
          <w:sz w:val="22"/>
          <w:szCs w:val="22"/>
        </w:rPr>
      </w:pPr>
      <w:r w:rsidRPr="000C1DD4">
        <w:rPr>
          <w:rFonts w:ascii="Arial" w:hAnsi="Arial" w:cs="Arial"/>
          <w:sz w:val="22"/>
          <w:szCs w:val="22"/>
        </w:rPr>
        <w:t xml:space="preserve">* ensure that the appropriate level of safer recruitment checks have been completed on staff working for the organisation </w:t>
      </w:r>
    </w:p>
    <w:p w14:paraId="372937A9" w14:textId="43490CF6" w:rsidR="00AC0827" w:rsidRPr="00AC0827" w:rsidRDefault="00AC0827" w:rsidP="00AC0827">
      <w:pPr>
        <w:pStyle w:val="MediumGrid1-Accent21"/>
        <w:ind w:left="0"/>
        <w:rPr>
          <w:rFonts w:ascii="Arial" w:hAnsi="Arial" w:cs="Arial"/>
          <w:color w:val="000000"/>
          <w:sz w:val="22"/>
          <w:szCs w:val="22"/>
        </w:rPr>
      </w:pPr>
      <w:r w:rsidRPr="00D96FD9">
        <w:rPr>
          <w:rFonts w:ascii="Arial" w:hAnsi="Arial" w:cs="Arial"/>
          <w:sz w:val="22"/>
          <w:szCs w:val="22"/>
        </w:rPr>
        <w:t xml:space="preserve">* ensure that </w:t>
      </w:r>
      <w:r w:rsidRPr="00D96FD9">
        <w:rPr>
          <w:rFonts w:ascii="Arial" w:hAnsi="Arial" w:cs="Arial"/>
          <w:color w:val="000000"/>
          <w:sz w:val="22"/>
          <w:szCs w:val="22"/>
        </w:rPr>
        <w:t>visitors who speak to pupils are informed about our ethos and safeguarding procedures. We undertake due diligence to ensure that visiting speakers are appropriate.</w:t>
      </w:r>
      <w:r w:rsidRPr="000C1DD4">
        <w:rPr>
          <w:rFonts w:ascii="Arial" w:hAnsi="Arial" w:cs="Arial"/>
          <w:color w:val="000000"/>
          <w:sz w:val="22"/>
          <w:szCs w:val="22"/>
        </w:rPr>
        <w:t xml:space="preserve"> </w:t>
      </w:r>
    </w:p>
    <w:p w14:paraId="10FB0D71" w14:textId="77777777" w:rsidR="00B512AC" w:rsidRDefault="00B512AC" w:rsidP="00A83805">
      <w:pPr>
        <w:rPr>
          <w:rFonts w:ascii="Arial" w:hAnsi="Arial" w:cs="Arial"/>
          <w:b/>
          <w:color w:val="000000"/>
        </w:rPr>
      </w:pPr>
    </w:p>
    <w:p w14:paraId="35E1B64E" w14:textId="3457378E"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5B72D4" w:rsidRDefault="006B6BC0" w:rsidP="00A83805">
      <w:pPr>
        <w:rPr>
          <w:rFonts w:ascii="Arial" w:hAnsi="Arial" w:cs="Arial"/>
          <w:bCs/>
          <w:i/>
          <w:iCs/>
          <w:color w:val="000000"/>
          <w:sz w:val="16"/>
          <w:szCs w:val="16"/>
        </w:rPr>
      </w:pPr>
      <w:r w:rsidRPr="005B72D4">
        <w:rPr>
          <w:rFonts w:ascii="Arial" w:hAnsi="Arial" w:cs="Arial"/>
          <w:bCs/>
          <w:i/>
          <w:iCs/>
          <w:color w:val="000000"/>
          <w:sz w:val="16"/>
          <w:szCs w:val="16"/>
        </w:rPr>
        <w:t xml:space="preserve">See Part 3 KCSIE </w:t>
      </w:r>
    </w:p>
    <w:p w14:paraId="26D09AC7" w14:textId="7324B724" w:rsidR="00D47D05" w:rsidRPr="005B72D4" w:rsidRDefault="00A83805" w:rsidP="00A83805">
      <w:pPr>
        <w:rPr>
          <w:rFonts w:ascii="Arial" w:hAnsi="Arial" w:cs="Arial"/>
          <w:color w:val="000000"/>
          <w:sz w:val="22"/>
          <w:szCs w:val="22"/>
        </w:rPr>
      </w:pPr>
      <w:r w:rsidRPr="005B72D4">
        <w:rPr>
          <w:rFonts w:ascii="Arial" w:hAnsi="Arial" w:cs="Arial"/>
          <w:color w:val="000000"/>
          <w:sz w:val="22"/>
          <w:szCs w:val="22"/>
        </w:rPr>
        <w:t xml:space="preserve">This school works in line with Part 3 of Keeping </w:t>
      </w:r>
      <w:r w:rsidR="00294CA8" w:rsidRPr="005B72D4">
        <w:rPr>
          <w:rFonts w:ascii="Arial" w:hAnsi="Arial" w:cs="Arial"/>
          <w:color w:val="000000"/>
          <w:sz w:val="22"/>
          <w:szCs w:val="22"/>
        </w:rPr>
        <w:t>Children</w:t>
      </w:r>
      <w:r w:rsidRPr="005B72D4">
        <w:rPr>
          <w:rFonts w:ascii="Arial" w:hAnsi="Arial" w:cs="Arial"/>
          <w:color w:val="000000"/>
          <w:sz w:val="22"/>
          <w:szCs w:val="22"/>
        </w:rPr>
        <w:t xml:space="preserve"> Safe In Education</w:t>
      </w:r>
      <w:r w:rsidR="00D47D05" w:rsidRPr="005B72D4">
        <w:rPr>
          <w:rFonts w:ascii="Arial" w:hAnsi="Arial" w:cs="Arial"/>
          <w:color w:val="000000"/>
          <w:sz w:val="22"/>
          <w:szCs w:val="22"/>
        </w:rPr>
        <w:t>.</w:t>
      </w:r>
    </w:p>
    <w:p w14:paraId="1DB3A5D1" w14:textId="77777777" w:rsidR="00A83805" w:rsidRPr="005B72D4" w:rsidRDefault="00A83805" w:rsidP="00A83805">
      <w:pPr>
        <w:rPr>
          <w:rFonts w:ascii="Arial" w:hAnsi="Arial" w:cs="Arial"/>
          <w:color w:val="000000"/>
          <w:sz w:val="22"/>
          <w:szCs w:val="22"/>
        </w:rPr>
      </w:pPr>
      <w:r w:rsidRPr="005B72D4">
        <w:rPr>
          <w:rFonts w:ascii="Arial" w:hAnsi="Arial" w:cs="Arial"/>
          <w:color w:val="000000"/>
          <w:sz w:val="22"/>
          <w:szCs w:val="22"/>
        </w:rPr>
        <w:t>Checks completed on all staff and regular volunteers</w:t>
      </w:r>
    </w:p>
    <w:p w14:paraId="0FED0A1C"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 xml:space="preserve">An enhanced DBS certificate, which includes barred list information, is required for any staff who will be engaging in regulated activity (working unsupervised with </w:t>
      </w:r>
      <w:r w:rsidR="00294CA8" w:rsidRPr="005B72D4">
        <w:rPr>
          <w:rFonts w:ascii="Arial" w:hAnsi="Arial" w:cs="Arial"/>
          <w:color w:val="000000"/>
          <w:sz w:val="22"/>
          <w:szCs w:val="22"/>
        </w:rPr>
        <w:t>children</w:t>
      </w:r>
      <w:r w:rsidRPr="005B72D4">
        <w:rPr>
          <w:rFonts w:ascii="Arial" w:hAnsi="Arial" w:cs="Arial"/>
          <w:color w:val="000000"/>
          <w:sz w:val="22"/>
          <w:szCs w:val="22"/>
        </w:rPr>
        <w:t>). This is required for any staff employed since 2002. Prior to this staff were checked against List 99.</w:t>
      </w:r>
      <w:r w:rsidR="000B0B39" w:rsidRPr="005B72D4">
        <w:rPr>
          <w:rFonts w:ascii="Arial" w:hAnsi="Arial" w:cs="Arial"/>
          <w:color w:val="000000"/>
          <w:sz w:val="22"/>
          <w:szCs w:val="22"/>
        </w:rPr>
        <w:t xml:space="preserve"> </w:t>
      </w:r>
      <w:r w:rsidR="000B0B39" w:rsidRPr="005B72D4">
        <w:rPr>
          <w:rFonts w:ascii="Arial" w:hAnsi="Arial" w:cs="Arial"/>
          <w:color w:val="000000"/>
          <w:sz w:val="22"/>
          <w:szCs w:val="22"/>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Identity checks are completed, together with proof of right to work in the UK</w:t>
      </w:r>
    </w:p>
    <w:p w14:paraId="6CFBD7FD"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Qualifications are checked</w:t>
      </w:r>
    </w:p>
    <w:p w14:paraId="1499E8F1" w14:textId="6584DB44" w:rsidR="006B6BC0" w:rsidRPr="005B72D4" w:rsidRDefault="00A83805" w:rsidP="00BF2453">
      <w:pPr>
        <w:numPr>
          <w:ilvl w:val="0"/>
          <w:numId w:val="28"/>
        </w:numPr>
        <w:rPr>
          <w:rFonts w:ascii="Arial" w:hAnsi="Arial" w:cs="Arial"/>
          <w:color w:val="000000"/>
          <w:sz w:val="22"/>
          <w:szCs w:val="22"/>
        </w:rPr>
      </w:pPr>
      <w:r w:rsidRPr="005B72D4">
        <w:rPr>
          <w:rFonts w:ascii="Arial" w:hAnsi="Arial" w:cs="Arial"/>
          <w:color w:val="000000"/>
          <w:sz w:val="22"/>
          <w:szCs w:val="22"/>
        </w:rPr>
        <w:lastRenderedPageBreak/>
        <w:t>If an individual has lived or worked outside of the UK an overseas police check / certificate of good conduct may be required</w:t>
      </w:r>
      <w:r w:rsidR="006B6BC0" w:rsidRPr="005B72D4">
        <w:rPr>
          <w:rFonts w:ascii="Arial" w:hAnsi="Arial" w:cs="Arial"/>
          <w:color w:val="000000"/>
          <w:sz w:val="22"/>
          <w:szCs w:val="22"/>
        </w:rPr>
        <w:t xml:space="preserve"> </w:t>
      </w:r>
      <w:r w:rsidR="006B6BC0" w:rsidRPr="005B72D4">
        <w:rPr>
          <w:rFonts w:ascii="Arial" w:hAnsi="Arial" w:cs="Arial"/>
          <w:i/>
          <w:iCs/>
          <w:color w:val="000000"/>
          <w:sz w:val="22"/>
          <w:szCs w:val="22"/>
        </w:rPr>
        <w:t xml:space="preserve">(see </w:t>
      </w:r>
      <w:r w:rsidR="002A5E7B" w:rsidRPr="005B72D4">
        <w:rPr>
          <w:rFonts w:ascii="Arial" w:hAnsi="Arial" w:cs="Arial"/>
          <w:i/>
          <w:iCs/>
          <w:color w:val="000000"/>
          <w:sz w:val="22"/>
          <w:szCs w:val="22"/>
        </w:rPr>
        <w:t>part 3</w:t>
      </w:r>
      <w:r w:rsidR="006B6BC0" w:rsidRPr="005B72D4">
        <w:rPr>
          <w:rFonts w:ascii="Arial" w:hAnsi="Arial" w:cs="Arial"/>
          <w:i/>
          <w:iCs/>
          <w:color w:val="000000"/>
          <w:sz w:val="22"/>
          <w:szCs w:val="22"/>
        </w:rPr>
        <w:t xml:space="preserve"> KCSIE)</w:t>
      </w:r>
    </w:p>
    <w:p w14:paraId="6F8A2BE8" w14:textId="77777777" w:rsidR="00A83805" w:rsidRPr="004936BD" w:rsidRDefault="006B6BC0" w:rsidP="00BF2453">
      <w:pPr>
        <w:numPr>
          <w:ilvl w:val="0"/>
          <w:numId w:val="28"/>
        </w:numPr>
        <w:rPr>
          <w:rFonts w:ascii="Arial" w:hAnsi="Arial" w:cs="Arial"/>
          <w:color w:val="000000"/>
          <w:sz w:val="22"/>
          <w:szCs w:val="22"/>
        </w:rPr>
      </w:pPr>
      <w:hyperlink r:id="rId60" w:history="1">
        <w:r w:rsidRPr="004936BD">
          <w:rPr>
            <w:rStyle w:val="Hyperlink"/>
            <w:rFonts w:ascii="Arial" w:hAnsi="Arial" w:cs="Arial"/>
            <w:sz w:val="22"/>
            <w:szCs w:val="22"/>
          </w:rPr>
          <w:t>Right to work checks</w:t>
        </w:r>
      </w:hyperlink>
      <w:r w:rsidRPr="004936BD">
        <w:rPr>
          <w:rFonts w:ascii="Arial" w:hAnsi="Arial" w:cs="Arial"/>
          <w:color w:val="000000"/>
          <w:sz w:val="22"/>
          <w:szCs w:val="22"/>
        </w:rPr>
        <w:t xml:space="preserve"> are completed on all staff.</w:t>
      </w:r>
    </w:p>
    <w:p w14:paraId="3A459AD1" w14:textId="77777777" w:rsidR="00A83805" w:rsidRPr="00BF2453" w:rsidRDefault="00A83805" w:rsidP="00A83805">
      <w:pPr>
        <w:rPr>
          <w:rFonts w:ascii="Arial" w:hAnsi="Arial" w:cs="Arial"/>
          <w:color w:val="000000"/>
          <w:sz w:val="22"/>
          <w:szCs w:val="22"/>
        </w:rPr>
      </w:pPr>
      <w:r w:rsidRPr="00BF2453">
        <w:rPr>
          <w:rFonts w:ascii="Arial" w:hAnsi="Arial" w:cs="Arial"/>
          <w:color w:val="000000"/>
          <w:sz w:val="22"/>
          <w:szCs w:val="22"/>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prohibition check</w:t>
      </w:r>
    </w:p>
    <w:p w14:paraId="190220E9" w14:textId="5D9A3CAF" w:rsidR="00A83805" w:rsidRPr="00AC7CC2" w:rsidRDefault="00A83805" w:rsidP="00BF2453">
      <w:pPr>
        <w:pStyle w:val="MediumGrid1-Accent21"/>
        <w:numPr>
          <w:ilvl w:val="0"/>
          <w:numId w:val="29"/>
        </w:numPr>
        <w:rPr>
          <w:rFonts w:ascii="Arial" w:hAnsi="Arial" w:cs="Arial"/>
          <w:color w:val="000000"/>
          <w:sz w:val="22"/>
          <w:szCs w:val="22"/>
        </w:rPr>
      </w:pPr>
      <w:r w:rsidRPr="004936BD">
        <w:rPr>
          <w:rFonts w:ascii="Arial" w:hAnsi="Arial" w:cs="Arial"/>
          <w:color w:val="000000"/>
          <w:sz w:val="22"/>
          <w:szCs w:val="22"/>
        </w:rPr>
        <w:t xml:space="preserve">section 128 </w:t>
      </w:r>
      <w:r w:rsidRPr="00AC7CC2">
        <w:rPr>
          <w:rFonts w:ascii="Arial" w:hAnsi="Arial" w:cs="Arial"/>
          <w:color w:val="000000"/>
          <w:sz w:val="22"/>
          <w:szCs w:val="22"/>
        </w:rPr>
        <w:t>check (for any individual who has a managerial role, including</w:t>
      </w:r>
      <w:r w:rsidR="006B6BC0" w:rsidRPr="00AC7CC2">
        <w:rPr>
          <w:rFonts w:ascii="Arial" w:hAnsi="Arial" w:cs="Arial"/>
          <w:color w:val="000000"/>
          <w:sz w:val="22"/>
          <w:szCs w:val="22"/>
        </w:rPr>
        <w:t xml:space="preserve"> </w:t>
      </w:r>
      <w:r w:rsidRPr="00AC7CC2">
        <w:rPr>
          <w:rFonts w:ascii="Arial" w:hAnsi="Arial" w:cs="Arial"/>
          <w:color w:val="000000"/>
          <w:sz w:val="22"/>
          <w:szCs w:val="22"/>
        </w:rPr>
        <w:t>Governors and Trustees)</w:t>
      </w:r>
    </w:p>
    <w:p w14:paraId="01B550DB" w14:textId="77777777" w:rsidR="00A83805" w:rsidRPr="00AC7CC2" w:rsidRDefault="00A83805" w:rsidP="00BF2453">
      <w:pPr>
        <w:pStyle w:val="MediumGrid1-Accent21"/>
        <w:numPr>
          <w:ilvl w:val="0"/>
          <w:numId w:val="29"/>
        </w:numPr>
        <w:rPr>
          <w:rFonts w:ascii="Arial" w:hAnsi="Arial" w:cs="Arial"/>
          <w:color w:val="000000"/>
          <w:sz w:val="22"/>
          <w:szCs w:val="22"/>
        </w:rPr>
      </w:pPr>
      <w:r w:rsidRPr="00AC7CC2">
        <w:rPr>
          <w:rFonts w:ascii="Arial" w:hAnsi="Arial" w:cs="Arial"/>
          <w:color w:val="000000"/>
          <w:sz w:val="22"/>
          <w:szCs w:val="22"/>
        </w:rPr>
        <w:t>completion of induction</w:t>
      </w:r>
    </w:p>
    <w:p w14:paraId="23EB9C9B" w14:textId="77777777" w:rsidR="00880661"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teacher not subject to a conditional offer/suspensio</w:t>
      </w:r>
      <w:r w:rsidR="006B6BC0" w:rsidRPr="000C1DD4">
        <w:rPr>
          <w:rFonts w:ascii="Arial" w:hAnsi="Arial" w:cs="Arial"/>
          <w:color w:val="000000"/>
          <w:sz w:val="22"/>
          <w:szCs w:val="22"/>
        </w:rPr>
        <w:t>n</w:t>
      </w:r>
    </w:p>
    <w:p w14:paraId="20E39EE2" w14:textId="77777777" w:rsidR="00400DB1" w:rsidRDefault="00400DB1" w:rsidP="00400DB1">
      <w:pPr>
        <w:pStyle w:val="MediumGrid1-Accent21"/>
        <w:ind w:left="0"/>
        <w:rPr>
          <w:rFonts w:ascii="Arial" w:hAnsi="Arial" w:cs="Arial"/>
          <w:color w:val="000000"/>
          <w:sz w:val="22"/>
          <w:szCs w:val="22"/>
        </w:rPr>
      </w:pPr>
    </w:p>
    <w:p w14:paraId="575313E6" w14:textId="77777777" w:rsidR="00400DB1" w:rsidRPr="00036551" w:rsidRDefault="00400DB1" w:rsidP="00400DB1">
      <w:pPr>
        <w:pStyle w:val="MediumGrid1-Accent21"/>
        <w:ind w:left="0"/>
        <w:rPr>
          <w:rFonts w:ascii="Arial" w:hAnsi="Arial" w:cs="Arial"/>
          <w:b/>
          <w:bCs/>
          <w:color w:val="000000"/>
          <w:sz w:val="22"/>
          <w:szCs w:val="22"/>
        </w:rPr>
      </w:pPr>
      <w:r w:rsidRPr="00036551">
        <w:rPr>
          <w:rFonts w:ascii="Arial" w:hAnsi="Arial" w:cs="Arial"/>
          <w:b/>
          <w:bCs/>
          <w:color w:val="000000"/>
          <w:sz w:val="22"/>
          <w:szCs w:val="22"/>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sz w:val="22"/>
          <w:szCs w:val="22"/>
        </w:rPr>
      </w:pPr>
      <w:r w:rsidRPr="00036551">
        <w:rPr>
          <w:rFonts w:ascii="Arial" w:hAnsi="Arial" w:cs="Arial"/>
          <w:color w:val="000000"/>
          <w:sz w:val="22"/>
          <w:szCs w:val="22"/>
        </w:rPr>
        <w:t xml:space="preserve">An online search is completed for all short-listed candidates who apply to work in our school. </w:t>
      </w:r>
    </w:p>
    <w:p w14:paraId="6492A3A7" w14:textId="0116F84B" w:rsidR="00400DB1" w:rsidRPr="00036551" w:rsidRDefault="00400DB1" w:rsidP="00400DB1">
      <w:pPr>
        <w:pStyle w:val="MediumGrid1-Accent21"/>
        <w:ind w:left="0"/>
        <w:rPr>
          <w:rFonts w:ascii="Arial" w:hAnsi="Arial" w:cs="Arial"/>
          <w:color w:val="000000"/>
          <w:sz w:val="22"/>
          <w:szCs w:val="22"/>
        </w:rPr>
      </w:pPr>
      <w:r w:rsidRPr="00036551">
        <w:rPr>
          <w:rFonts w:ascii="Arial" w:hAnsi="Arial" w:cs="Arial"/>
          <w:color w:val="000000"/>
          <w:sz w:val="22"/>
          <w:szCs w:val="22"/>
        </w:rPr>
        <w:t>A basic check is completed using to identify any publicly available information of concern which:-</w:t>
      </w:r>
    </w:p>
    <w:p w14:paraId="689D3015" w14:textId="77777777" w:rsidR="00400DB1" w:rsidRPr="00036551" w:rsidRDefault="00400DB1" w:rsidP="00A14B80">
      <w:pPr>
        <w:pStyle w:val="ListParagraph"/>
        <w:numPr>
          <w:ilvl w:val="0"/>
          <w:numId w:val="86"/>
        </w:numPr>
        <w:contextualSpacing/>
        <w:rPr>
          <w:rFonts w:ascii="Arial" w:hAnsi="Arial" w:cs="Arial"/>
          <w:color w:val="000000"/>
          <w:sz w:val="22"/>
          <w:szCs w:val="22"/>
        </w:rPr>
      </w:pPr>
      <w:r w:rsidRPr="00036551">
        <w:rPr>
          <w:rFonts w:ascii="Arial" w:hAnsi="Arial" w:cs="Arial"/>
          <w:color w:val="000000"/>
          <w:sz w:val="22"/>
          <w:szCs w:val="22"/>
          <w:lang w:val="en-US"/>
        </w:rPr>
        <w:t>could pose a safeguarding risk to children /young people</w:t>
      </w:r>
    </w:p>
    <w:p w14:paraId="714A7D7A" w14:textId="77777777" w:rsidR="00400DB1" w:rsidRPr="00036551" w:rsidRDefault="00400DB1" w:rsidP="00A14B80">
      <w:pPr>
        <w:pStyle w:val="ListParagraph"/>
        <w:numPr>
          <w:ilvl w:val="0"/>
          <w:numId w:val="86"/>
        </w:numPr>
        <w:contextualSpacing/>
        <w:rPr>
          <w:rFonts w:ascii="Arial" w:hAnsi="Arial" w:cs="Arial"/>
          <w:color w:val="000000"/>
          <w:sz w:val="22"/>
          <w:szCs w:val="22"/>
        </w:rPr>
      </w:pPr>
      <w:r w:rsidRPr="00036551">
        <w:rPr>
          <w:rFonts w:ascii="Arial" w:hAnsi="Arial" w:cs="Arial"/>
          <w:color w:val="000000"/>
          <w:sz w:val="22"/>
          <w:szCs w:val="22"/>
          <w:lang w:val="en-US"/>
        </w:rPr>
        <w:t>cause damage the reputation of the school</w:t>
      </w:r>
    </w:p>
    <w:p w14:paraId="4D8903B9" w14:textId="77777777" w:rsidR="00BB7351" w:rsidRPr="00400DB1" w:rsidRDefault="00BB7351" w:rsidP="00400DB1">
      <w:pPr>
        <w:pStyle w:val="MediumGrid1-Accent21"/>
        <w:ind w:left="0"/>
        <w:rPr>
          <w:rFonts w:ascii="Arial" w:hAnsi="Arial" w:cs="Arial"/>
          <w:color w:val="000000"/>
          <w:sz w:val="22"/>
          <w:szCs w:val="22"/>
        </w:rPr>
      </w:pPr>
      <w:r w:rsidRPr="00036551">
        <w:rPr>
          <w:rFonts w:ascii="Arial" w:hAnsi="Arial" w:cs="Arial"/>
          <w:color w:val="000000"/>
          <w:sz w:val="22"/>
          <w:szCs w:val="22"/>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sz w:val="22"/>
          <w:szCs w:val="22"/>
        </w:rPr>
        <w:t xml:space="preserve"> </w:t>
      </w:r>
    </w:p>
    <w:p w14:paraId="41B6538F" w14:textId="77777777" w:rsidR="00BB7351" w:rsidRPr="00BF2453" w:rsidRDefault="00A83805" w:rsidP="00A83805">
      <w:pPr>
        <w:rPr>
          <w:rFonts w:ascii="Arial" w:hAnsi="Arial" w:cs="Arial"/>
          <w:b/>
          <w:bCs/>
          <w:color w:val="000000"/>
          <w:sz w:val="22"/>
          <w:szCs w:val="22"/>
        </w:rPr>
      </w:pPr>
      <w:r w:rsidRPr="00BF2453">
        <w:rPr>
          <w:rFonts w:ascii="Arial" w:hAnsi="Arial" w:cs="Arial"/>
          <w:b/>
          <w:bCs/>
          <w:color w:val="000000"/>
          <w:sz w:val="22"/>
          <w:szCs w:val="22"/>
        </w:rPr>
        <w:t>Visitors and externally employed staff</w:t>
      </w:r>
    </w:p>
    <w:p w14:paraId="2ECA9F38" w14:textId="77777777" w:rsidR="00A83805" w:rsidRPr="000C1DD4" w:rsidRDefault="00A83805" w:rsidP="00A83805">
      <w:pPr>
        <w:rPr>
          <w:rFonts w:ascii="Arial" w:hAnsi="Arial" w:cs="Arial"/>
          <w:color w:val="000000"/>
          <w:sz w:val="22"/>
          <w:szCs w:val="22"/>
        </w:rPr>
      </w:pPr>
      <w:r w:rsidRPr="000C1DD4">
        <w:rPr>
          <w:rFonts w:ascii="Arial" w:hAnsi="Arial" w:cs="Arial"/>
          <w:color w:val="000000"/>
          <w:sz w:val="22"/>
          <w:szCs w:val="22"/>
        </w:rPr>
        <w:t xml:space="preserve">Where staff from external organisations are working with our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72EC173C" w14:textId="3FE27758" w:rsidR="00AC7CC2" w:rsidRDefault="00AC7CC2" w:rsidP="00A83805">
      <w:pPr>
        <w:rPr>
          <w:rFonts w:ascii="Arial" w:hAnsi="Arial" w:cs="Arial"/>
          <w:sz w:val="22"/>
          <w:szCs w:val="22"/>
        </w:rPr>
      </w:pPr>
      <w:r w:rsidRPr="00AC7CC2">
        <w:rPr>
          <w:rFonts w:ascii="Arial" w:hAnsi="Arial" w:cs="Arial"/>
          <w:sz w:val="22"/>
          <w:szCs w:val="22"/>
        </w:rPr>
        <w:t>Visitors to our school wear different coloured lanyards to our staff. If a visitor is to be unaccompanied in school and has current DBS information, they wear a yellow visitor’s badge. If a visitor is to be accompanied by a member of staff, as they do not have DBS information, during their time in school they will wear a red lanyard.</w:t>
      </w:r>
    </w:p>
    <w:p w14:paraId="2794B7F1" w14:textId="77777777" w:rsidR="004712DF" w:rsidRPr="00AC7CC2" w:rsidRDefault="004712DF" w:rsidP="004712DF">
      <w:pPr>
        <w:rPr>
          <w:rFonts w:ascii="Arial" w:hAnsi="Arial" w:cs="Arial"/>
          <w:sz w:val="22"/>
          <w:szCs w:val="22"/>
        </w:rPr>
      </w:pPr>
    </w:p>
    <w:tbl>
      <w:tblPr>
        <w:tblStyle w:val="TableGrid"/>
        <w:tblW w:w="0" w:type="auto"/>
        <w:tblLook w:val="04A0" w:firstRow="1" w:lastRow="0" w:firstColumn="1" w:lastColumn="0" w:noHBand="0" w:noVBand="1"/>
      </w:tblPr>
      <w:tblGrid>
        <w:gridCol w:w="1516"/>
        <w:gridCol w:w="1829"/>
        <w:gridCol w:w="5665"/>
      </w:tblGrid>
      <w:tr w:rsidR="004712DF" w:rsidRPr="00650308" w14:paraId="0598B4AE" w14:textId="77777777" w:rsidTr="00515776">
        <w:tc>
          <w:tcPr>
            <w:tcW w:w="1885" w:type="dxa"/>
          </w:tcPr>
          <w:p w14:paraId="0F616581" w14:textId="77777777" w:rsidR="004712DF" w:rsidRPr="00650308" w:rsidRDefault="004712DF" w:rsidP="00515776">
            <w:pPr>
              <w:jc w:val="both"/>
              <w:rPr>
                <w:rFonts w:ascii="Arial" w:hAnsi="Arial" w:cs="Arial"/>
                <w:b/>
                <w:bCs/>
              </w:rPr>
            </w:pPr>
            <w:r w:rsidRPr="00650308">
              <w:rPr>
                <w:rFonts w:ascii="Arial" w:hAnsi="Arial" w:cs="Arial"/>
                <w:b/>
                <w:bCs/>
              </w:rPr>
              <w:t>Lanyard colour</w:t>
            </w:r>
          </w:p>
        </w:tc>
        <w:tc>
          <w:tcPr>
            <w:tcW w:w="2610" w:type="dxa"/>
          </w:tcPr>
          <w:p w14:paraId="267FCE3F" w14:textId="77777777" w:rsidR="004712DF" w:rsidRPr="00650308" w:rsidRDefault="004712DF" w:rsidP="00515776">
            <w:pPr>
              <w:jc w:val="both"/>
              <w:rPr>
                <w:rFonts w:ascii="Arial" w:hAnsi="Arial" w:cs="Arial"/>
                <w:b/>
                <w:bCs/>
              </w:rPr>
            </w:pPr>
            <w:r w:rsidRPr="00650308">
              <w:rPr>
                <w:rFonts w:ascii="Arial" w:hAnsi="Arial" w:cs="Arial"/>
                <w:b/>
                <w:bCs/>
              </w:rPr>
              <w:t>Who is it for?</w:t>
            </w:r>
          </w:p>
        </w:tc>
        <w:tc>
          <w:tcPr>
            <w:tcW w:w="9453" w:type="dxa"/>
          </w:tcPr>
          <w:p w14:paraId="10180C33" w14:textId="77777777" w:rsidR="004712DF" w:rsidRPr="00650308" w:rsidRDefault="004712DF" w:rsidP="00515776">
            <w:pPr>
              <w:jc w:val="both"/>
              <w:rPr>
                <w:rFonts w:ascii="Arial" w:hAnsi="Arial" w:cs="Arial"/>
                <w:b/>
                <w:bCs/>
              </w:rPr>
            </w:pPr>
            <w:r w:rsidRPr="00650308">
              <w:rPr>
                <w:rFonts w:ascii="Arial" w:hAnsi="Arial" w:cs="Arial"/>
                <w:b/>
                <w:bCs/>
              </w:rPr>
              <w:t>What does it mean?</w:t>
            </w:r>
          </w:p>
        </w:tc>
      </w:tr>
      <w:tr w:rsidR="004712DF" w:rsidRPr="00650308" w14:paraId="76B5DE73" w14:textId="77777777" w:rsidTr="00515776">
        <w:tc>
          <w:tcPr>
            <w:tcW w:w="1885" w:type="dxa"/>
            <w:shd w:val="clear" w:color="auto" w:fill="92D050"/>
          </w:tcPr>
          <w:p w14:paraId="4E583ADF" w14:textId="77777777" w:rsidR="004712DF" w:rsidRPr="00650308" w:rsidRDefault="004712DF" w:rsidP="00515776">
            <w:pPr>
              <w:rPr>
                <w:rFonts w:ascii="Arial" w:hAnsi="Arial" w:cs="Arial"/>
                <w:sz w:val="18"/>
                <w:szCs w:val="18"/>
              </w:rPr>
            </w:pPr>
            <w:r w:rsidRPr="00650308">
              <w:rPr>
                <w:rFonts w:ascii="Arial" w:hAnsi="Arial" w:cs="Arial"/>
                <w:sz w:val="18"/>
                <w:szCs w:val="18"/>
              </w:rPr>
              <w:t xml:space="preserve">Green </w:t>
            </w:r>
          </w:p>
        </w:tc>
        <w:tc>
          <w:tcPr>
            <w:tcW w:w="2610" w:type="dxa"/>
            <w:shd w:val="clear" w:color="auto" w:fill="92D050"/>
          </w:tcPr>
          <w:p w14:paraId="29D757AD" w14:textId="77777777" w:rsidR="004712DF" w:rsidRPr="00650308" w:rsidRDefault="004712DF" w:rsidP="00515776">
            <w:pPr>
              <w:rPr>
                <w:rFonts w:ascii="Arial" w:hAnsi="Arial" w:cs="Arial"/>
                <w:sz w:val="18"/>
                <w:szCs w:val="18"/>
              </w:rPr>
            </w:pPr>
            <w:r w:rsidRPr="00650308">
              <w:rPr>
                <w:rFonts w:ascii="Arial" w:hAnsi="Arial" w:cs="Arial"/>
                <w:sz w:val="18"/>
                <w:szCs w:val="18"/>
              </w:rPr>
              <w:t>All TWHF staff</w:t>
            </w:r>
          </w:p>
          <w:p w14:paraId="454B5972" w14:textId="77777777" w:rsidR="004712DF" w:rsidRPr="00650308" w:rsidRDefault="004712DF" w:rsidP="00515776">
            <w:pPr>
              <w:rPr>
                <w:rFonts w:ascii="Arial" w:hAnsi="Arial" w:cs="Arial"/>
                <w:sz w:val="18"/>
                <w:szCs w:val="18"/>
              </w:rPr>
            </w:pPr>
            <w:r w:rsidRPr="00650308">
              <w:rPr>
                <w:rFonts w:ascii="Arial" w:hAnsi="Arial" w:cs="Arial"/>
                <w:sz w:val="18"/>
                <w:szCs w:val="18"/>
              </w:rPr>
              <w:t>TWHF Governors</w:t>
            </w:r>
          </w:p>
          <w:p w14:paraId="76B33CD5" w14:textId="77777777" w:rsidR="004712DF" w:rsidRPr="00650308" w:rsidRDefault="004712DF" w:rsidP="00515776">
            <w:pPr>
              <w:rPr>
                <w:rFonts w:ascii="Arial" w:hAnsi="Arial" w:cs="Arial"/>
                <w:sz w:val="18"/>
                <w:szCs w:val="18"/>
              </w:rPr>
            </w:pPr>
            <w:r w:rsidRPr="00650308">
              <w:rPr>
                <w:rFonts w:ascii="Arial" w:hAnsi="Arial" w:cs="Arial"/>
                <w:sz w:val="18"/>
                <w:szCs w:val="18"/>
              </w:rPr>
              <w:t>TWHF Trustees</w:t>
            </w:r>
          </w:p>
        </w:tc>
        <w:tc>
          <w:tcPr>
            <w:tcW w:w="9453" w:type="dxa"/>
            <w:shd w:val="clear" w:color="auto" w:fill="92D050"/>
          </w:tcPr>
          <w:p w14:paraId="5531B016" w14:textId="77777777" w:rsidR="004712DF" w:rsidRPr="00650308" w:rsidRDefault="004712DF" w:rsidP="00515776">
            <w:pPr>
              <w:rPr>
                <w:rFonts w:ascii="Arial" w:hAnsi="Arial" w:cs="Arial"/>
                <w:sz w:val="18"/>
                <w:szCs w:val="18"/>
              </w:rPr>
            </w:pPr>
            <w:r w:rsidRPr="00650308">
              <w:rPr>
                <w:rFonts w:ascii="Arial" w:hAnsi="Arial" w:cs="Arial"/>
                <w:sz w:val="18"/>
                <w:szCs w:val="18"/>
              </w:rPr>
              <w:t>Checks are completed and they are clear to enter the building.</w:t>
            </w:r>
          </w:p>
          <w:p w14:paraId="6E3D2DCE" w14:textId="77777777" w:rsidR="004712DF" w:rsidRPr="00650308" w:rsidRDefault="004712DF" w:rsidP="00515776">
            <w:pPr>
              <w:rPr>
                <w:rFonts w:ascii="Arial" w:hAnsi="Arial" w:cs="Arial"/>
                <w:sz w:val="18"/>
                <w:szCs w:val="18"/>
              </w:rPr>
            </w:pPr>
            <w:r w:rsidRPr="00650308">
              <w:rPr>
                <w:rFonts w:ascii="Arial" w:hAnsi="Arial" w:cs="Arial"/>
                <w:sz w:val="18"/>
                <w:szCs w:val="18"/>
              </w:rPr>
              <w:t>Can be unaccompanied on site.</w:t>
            </w:r>
          </w:p>
          <w:p w14:paraId="3C1334AB" w14:textId="77777777" w:rsidR="004712DF" w:rsidRPr="00650308" w:rsidRDefault="004712DF" w:rsidP="00515776">
            <w:pPr>
              <w:rPr>
                <w:rFonts w:ascii="Arial" w:hAnsi="Arial" w:cs="Arial"/>
                <w:sz w:val="18"/>
                <w:szCs w:val="18"/>
              </w:rPr>
            </w:pPr>
            <w:r w:rsidRPr="00650308">
              <w:rPr>
                <w:rFonts w:ascii="Arial" w:hAnsi="Arial" w:cs="Arial"/>
                <w:sz w:val="18"/>
                <w:szCs w:val="18"/>
              </w:rPr>
              <w:t>Details are recorded on the SCR.</w:t>
            </w:r>
          </w:p>
          <w:p w14:paraId="47D84F46" w14:textId="77777777" w:rsidR="004712DF" w:rsidRPr="00650308" w:rsidRDefault="004712DF" w:rsidP="00515776">
            <w:pPr>
              <w:rPr>
                <w:rFonts w:ascii="Arial" w:hAnsi="Arial" w:cs="Arial"/>
                <w:i/>
                <w:iCs/>
                <w:sz w:val="18"/>
                <w:szCs w:val="18"/>
              </w:rPr>
            </w:pPr>
            <w:r w:rsidRPr="00650308">
              <w:rPr>
                <w:rFonts w:ascii="Arial" w:hAnsi="Arial" w:cs="Arial"/>
                <w:i/>
                <w:iCs/>
                <w:sz w:val="18"/>
                <w:szCs w:val="18"/>
              </w:rPr>
              <w:t>Nobody who is not staff/governor/trustee should be issued a green lanyard / staff badge.</w:t>
            </w:r>
          </w:p>
          <w:p w14:paraId="50661163" w14:textId="77777777" w:rsidR="004712DF" w:rsidRPr="00650308" w:rsidRDefault="004712DF" w:rsidP="00515776">
            <w:pPr>
              <w:rPr>
                <w:rFonts w:ascii="Arial" w:hAnsi="Arial" w:cs="Arial"/>
                <w:i/>
                <w:iCs/>
                <w:sz w:val="18"/>
                <w:szCs w:val="18"/>
              </w:rPr>
            </w:pPr>
            <w:r w:rsidRPr="00650308">
              <w:rPr>
                <w:rFonts w:ascii="Arial" w:hAnsi="Arial" w:cs="Arial"/>
                <w:i/>
                <w:iCs/>
                <w:sz w:val="18"/>
                <w:szCs w:val="18"/>
              </w:rPr>
              <w:lastRenderedPageBreak/>
              <w:t>Nobody whose checks are not clear should be issued a green lanyard / staff badge.</w:t>
            </w:r>
          </w:p>
        </w:tc>
      </w:tr>
      <w:tr w:rsidR="004712DF" w:rsidRPr="00650308" w14:paraId="0E57B8B1" w14:textId="77777777" w:rsidTr="00515776">
        <w:tc>
          <w:tcPr>
            <w:tcW w:w="1885" w:type="dxa"/>
            <w:shd w:val="clear" w:color="auto" w:fill="FFC000"/>
          </w:tcPr>
          <w:p w14:paraId="3A23D9AA" w14:textId="77777777" w:rsidR="004712DF" w:rsidRPr="00650308" w:rsidRDefault="004712DF" w:rsidP="00515776">
            <w:pPr>
              <w:rPr>
                <w:rFonts w:ascii="Arial" w:hAnsi="Arial" w:cs="Arial"/>
                <w:sz w:val="18"/>
                <w:szCs w:val="18"/>
              </w:rPr>
            </w:pPr>
            <w:r w:rsidRPr="00650308">
              <w:rPr>
                <w:rFonts w:ascii="Arial" w:hAnsi="Arial" w:cs="Arial"/>
                <w:sz w:val="18"/>
                <w:szCs w:val="18"/>
              </w:rPr>
              <w:lastRenderedPageBreak/>
              <w:t>Yellow</w:t>
            </w:r>
          </w:p>
        </w:tc>
        <w:tc>
          <w:tcPr>
            <w:tcW w:w="2610" w:type="dxa"/>
            <w:shd w:val="clear" w:color="auto" w:fill="FFC000"/>
          </w:tcPr>
          <w:p w14:paraId="0C621A37" w14:textId="77777777" w:rsidR="004712DF" w:rsidRPr="00650308" w:rsidRDefault="004712DF" w:rsidP="00515776">
            <w:pPr>
              <w:rPr>
                <w:rFonts w:ascii="Arial" w:hAnsi="Arial" w:cs="Arial"/>
                <w:sz w:val="18"/>
                <w:szCs w:val="18"/>
              </w:rPr>
            </w:pPr>
            <w:r w:rsidRPr="00650308">
              <w:rPr>
                <w:rFonts w:ascii="Arial" w:hAnsi="Arial" w:cs="Arial"/>
                <w:sz w:val="18"/>
                <w:szCs w:val="18"/>
              </w:rPr>
              <w:t>Visitors with checks</w:t>
            </w:r>
          </w:p>
        </w:tc>
        <w:tc>
          <w:tcPr>
            <w:tcW w:w="9453" w:type="dxa"/>
            <w:shd w:val="clear" w:color="auto" w:fill="FFC000"/>
          </w:tcPr>
          <w:p w14:paraId="2A946016" w14:textId="77777777" w:rsidR="004712DF" w:rsidRPr="00650308" w:rsidRDefault="004712DF" w:rsidP="00515776">
            <w:pPr>
              <w:rPr>
                <w:rFonts w:ascii="Arial" w:hAnsi="Arial" w:cs="Arial"/>
                <w:sz w:val="18"/>
                <w:szCs w:val="18"/>
              </w:rPr>
            </w:pPr>
            <w:r w:rsidRPr="00650308">
              <w:rPr>
                <w:rFonts w:ascii="Arial" w:hAnsi="Arial" w:cs="Arial"/>
                <w:sz w:val="18"/>
                <w:szCs w:val="18"/>
              </w:rPr>
              <w:t>These are issued to regular visitors who have a valid DBS check or Letter of Assurance.</w:t>
            </w:r>
          </w:p>
          <w:p w14:paraId="1936F700" w14:textId="77777777" w:rsidR="004712DF" w:rsidRPr="00650308" w:rsidRDefault="004712DF" w:rsidP="00515776">
            <w:pPr>
              <w:rPr>
                <w:rFonts w:ascii="Arial" w:hAnsi="Arial" w:cs="Arial"/>
                <w:sz w:val="18"/>
                <w:szCs w:val="18"/>
              </w:rPr>
            </w:pPr>
            <w:r w:rsidRPr="00650308">
              <w:rPr>
                <w:rFonts w:ascii="Arial" w:hAnsi="Arial" w:cs="Arial"/>
                <w:sz w:val="18"/>
                <w:szCs w:val="18"/>
              </w:rPr>
              <w:t>The DBS certificate and/or Letter of Assurance should be seen by office staff.</w:t>
            </w:r>
          </w:p>
          <w:p w14:paraId="6CAE67A8" w14:textId="77777777" w:rsidR="004712DF" w:rsidRPr="00650308" w:rsidRDefault="004712DF" w:rsidP="00515776">
            <w:pPr>
              <w:rPr>
                <w:rFonts w:ascii="Arial" w:hAnsi="Arial" w:cs="Arial"/>
                <w:sz w:val="18"/>
                <w:szCs w:val="18"/>
              </w:rPr>
            </w:pPr>
            <w:r w:rsidRPr="00650308">
              <w:rPr>
                <w:rFonts w:ascii="Arial" w:hAnsi="Arial" w:cs="Arial"/>
                <w:sz w:val="18"/>
                <w:szCs w:val="18"/>
              </w:rPr>
              <w:t>These visitors will be included on the visitor SCR.</w:t>
            </w:r>
          </w:p>
          <w:p w14:paraId="79CB7BC2" w14:textId="77777777" w:rsidR="004712DF" w:rsidRPr="00650308" w:rsidRDefault="004712DF" w:rsidP="00515776">
            <w:pPr>
              <w:rPr>
                <w:rFonts w:ascii="Arial" w:hAnsi="Arial" w:cs="Arial"/>
                <w:sz w:val="18"/>
                <w:szCs w:val="18"/>
              </w:rPr>
            </w:pPr>
            <w:r w:rsidRPr="00650308">
              <w:rPr>
                <w:rFonts w:ascii="Arial" w:hAnsi="Arial" w:cs="Arial"/>
                <w:sz w:val="18"/>
                <w:szCs w:val="18"/>
              </w:rPr>
              <w:t>These visitors may be unaccompanied on site.</w:t>
            </w:r>
          </w:p>
        </w:tc>
      </w:tr>
      <w:tr w:rsidR="004712DF" w:rsidRPr="00650308" w14:paraId="1CA37437" w14:textId="77777777" w:rsidTr="00515776">
        <w:tc>
          <w:tcPr>
            <w:tcW w:w="1885" w:type="dxa"/>
            <w:shd w:val="clear" w:color="auto" w:fill="FF0000"/>
          </w:tcPr>
          <w:p w14:paraId="5655117A" w14:textId="77777777" w:rsidR="004712DF" w:rsidRPr="00650308" w:rsidRDefault="004712DF" w:rsidP="00515776">
            <w:pPr>
              <w:rPr>
                <w:rFonts w:ascii="Arial" w:hAnsi="Arial" w:cs="Arial"/>
                <w:sz w:val="18"/>
                <w:szCs w:val="18"/>
              </w:rPr>
            </w:pPr>
            <w:r w:rsidRPr="00650308">
              <w:rPr>
                <w:rFonts w:ascii="Arial" w:hAnsi="Arial" w:cs="Arial"/>
                <w:sz w:val="18"/>
                <w:szCs w:val="18"/>
              </w:rPr>
              <w:t>Red</w:t>
            </w:r>
          </w:p>
        </w:tc>
        <w:tc>
          <w:tcPr>
            <w:tcW w:w="2610" w:type="dxa"/>
            <w:shd w:val="clear" w:color="auto" w:fill="FF0000"/>
          </w:tcPr>
          <w:p w14:paraId="188C517C" w14:textId="77777777" w:rsidR="004712DF" w:rsidRPr="00650308" w:rsidRDefault="004712DF" w:rsidP="00515776">
            <w:pPr>
              <w:rPr>
                <w:rFonts w:ascii="Arial" w:hAnsi="Arial" w:cs="Arial"/>
                <w:sz w:val="18"/>
                <w:szCs w:val="18"/>
              </w:rPr>
            </w:pPr>
            <w:r w:rsidRPr="00650308">
              <w:rPr>
                <w:rFonts w:ascii="Arial" w:hAnsi="Arial" w:cs="Arial"/>
                <w:sz w:val="18"/>
                <w:szCs w:val="18"/>
              </w:rPr>
              <w:t>Visitors without checks</w:t>
            </w:r>
          </w:p>
        </w:tc>
        <w:tc>
          <w:tcPr>
            <w:tcW w:w="9453" w:type="dxa"/>
            <w:shd w:val="clear" w:color="auto" w:fill="FF0000"/>
          </w:tcPr>
          <w:p w14:paraId="5A1EC58E" w14:textId="77777777" w:rsidR="004712DF" w:rsidRPr="00650308" w:rsidRDefault="004712DF" w:rsidP="00515776">
            <w:pPr>
              <w:rPr>
                <w:rFonts w:ascii="Arial" w:hAnsi="Arial" w:cs="Arial"/>
                <w:sz w:val="18"/>
                <w:szCs w:val="18"/>
              </w:rPr>
            </w:pPr>
            <w:r w:rsidRPr="00650308">
              <w:rPr>
                <w:rFonts w:ascii="Arial" w:hAnsi="Arial" w:cs="Arial"/>
                <w:sz w:val="18"/>
                <w:szCs w:val="18"/>
              </w:rPr>
              <w:t>These are issued to visitors with no DBS check/certificate or Letter of Assurance.</w:t>
            </w:r>
          </w:p>
          <w:p w14:paraId="698DCBAC" w14:textId="77777777" w:rsidR="004712DF" w:rsidRPr="00650308" w:rsidRDefault="004712DF" w:rsidP="00515776">
            <w:pPr>
              <w:rPr>
                <w:rFonts w:ascii="Arial" w:hAnsi="Arial" w:cs="Arial"/>
                <w:sz w:val="18"/>
                <w:szCs w:val="18"/>
              </w:rPr>
            </w:pPr>
            <w:r w:rsidRPr="00650308">
              <w:rPr>
                <w:rFonts w:ascii="Arial" w:hAnsi="Arial" w:cs="Arial"/>
                <w:sz w:val="18"/>
                <w:szCs w:val="18"/>
              </w:rPr>
              <w:t>These visitors must not be unaccompanied on site.</w:t>
            </w:r>
          </w:p>
          <w:p w14:paraId="7FCB85AF" w14:textId="77777777" w:rsidR="004712DF" w:rsidRPr="00650308" w:rsidRDefault="004712DF" w:rsidP="00515776">
            <w:pPr>
              <w:rPr>
                <w:rFonts w:ascii="Arial" w:hAnsi="Arial" w:cs="Arial"/>
                <w:sz w:val="18"/>
                <w:szCs w:val="18"/>
              </w:rPr>
            </w:pPr>
            <w:r w:rsidRPr="00650308">
              <w:rPr>
                <w:rFonts w:ascii="Arial" w:hAnsi="Arial" w:cs="Arial"/>
                <w:sz w:val="18"/>
                <w:szCs w:val="18"/>
              </w:rPr>
              <w:t>These visitors must be accompanied by someone with a green or yellow lanyard.</w:t>
            </w:r>
          </w:p>
          <w:p w14:paraId="3DD4829C" w14:textId="77777777" w:rsidR="004712DF" w:rsidRPr="00650308" w:rsidRDefault="004712DF" w:rsidP="00515776">
            <w:pPr>
              <w:rPr>
                <w:rFonts w:ascii="Arial" w:hAnsi="Arial" w:cs="Arial"/>
                <w:sz w:val="18"/>
                <w:szCs w:val="18"/>
              </w:rPr>
            </w:pPr>
            <w:r w:rsidRPr="00650308">
              <w:rPr>
                <w:rFonts w:ascii="Arial" w:hAnsi="Arial" w:cs="Arial"/>
                <w:sz w:val="18"/>
                <w:szCs w:val="18"/>
              </w:rPr>
              <w:t>These people may be recorded on the SCR, e.g. a staff member on exceptional circumstances.</w:t>
            </w:r>
          </w:p>
        </w:tc>
      </w:tr>
    </w:tbl>
    <w:p w14:paraId="4BD995C5" w14:textId="77777777" w:rsidR="00D80264" w:rsidRPr="00AC7CC2" w:rsidRDefault="00D80264" w:rsidP="00A83805">
      <w:pPr>
        <w:rPr>
          <w:rFonts w:ascii="Arial" w:hAnsi="Arial" w:cs="Arial"/>
          <w:sz w:val="22"/>
          <w:szCs w:val="22"/>
        </w:rPr>
      </w:pPr>
    </w:p>
    <w:p w14:paraId="58D582AB" w14:textId="77777777" w:rsidR="00AC7CC2" w:rsidRDefault="00AC7CC2" w:rsidP="00A83805">
      <w:pPr>
        <w:rPr>
          <w:rFonts w:ascii="Arial" w:hAnsi="Arial" w:cs="Arial"/>
          <w:i/>
          <w:iCs/>
          <w:color w:val="FF0000"/>
          <w:sz w:val="22"/>
          <w:szCs w:val="22"/>
        </w:rPr>
      </w:pPr>
    </w:p>
    <w:p w14:paraId="2E18D501" w14:textId="58C00039" w:rsidR="00A83805" w:rsidRPr="00BF2453" w:rsidRDefault="00A83805" w:rsidP="00A83805">
      <w:pPr>
        <w:rPr>
          <w:rFonts w:ascii="Arial" w:hAnsi="Arial" w:cs="Arial"/>
          <w:b/>
          <w:bCs/>
          <w:color w:val="000000"/>
          <w:sz w:val="22"/>
          <w:szCs w:val="22"/>
        </w:rPr>
      </w:pPr>
      <w:r w:rsidRPr="00BF2453">
        <w:rPr>
          <w:rFonts w:ascii="Arial" w:hAnsi="Arial" w:cs="Arial"/>
          <w:b/>
          <w:bCs/>
          <w:color w:val="000000"/>
          <w:sz w:val="22"/>
          <w:szCs w:val="22"/>
        </w:rPr>
        <w:t>Single Central Record</w:t>
      </w:r>
    </w:p>
    <w:p w14:paraId="4B26E0BF" w14:textId="00B74FCA" w:rsidR="006B6BC0" w:rsidRPr="00AC7CC2" w:rsidRDefault="00A83805" w:rsidP="00A83805">
      <w:pPr>
        <w:rPr>
          <w:rFonts w:ascii="Arial" w:hAnsi="Arial" w:cs="Arial"/>
          <w:i/>
          <w:iCs/>
          <w:sz w:val="16"/>
          <w:szCs w:val="16"/>
        </w:rPr>
      </w:pPr>
      <w:r w:rsidRPr="00036551">
        <w:rPr>
          <w:rFonts w:ascii="Arial" w:hAnsi="Arial" w:cs="Arial"/>
          <w:color w:val="000000"/>
          <w:sz w:val="22"/>
          <w:szCs w:val="22"/>
        </w:rPr>
        <w:t xml:space="preserve">The school maintains an up to date single central record of all safer recruitment checks. This is in line with the requirements as set out </w:t>
      </w:r>
      <w:r w:rsidRPr="00AC7CC2">
        <w:rPr>
          <w:rFonts w:ascii="Arial" w:hAnsi="Arial" w:cs="Arial"/>
          <w:sz w:val="22"/>
          <w:szCs w:val="22"/>
        </w:rPr>
        <w:t xml:space="preserve">in </w:t>
      </w:r>
      <w:r w:rsidR="002A5E7B" w:rsidRPr="00AC7CC2">
        <w:rPr>
          <w:rFonts w:ascii="Arial" w:hAnsi="Arial" w:cs="Arial"/>
          <w:sz w:val="22"/>
          <w:szCs w:val="22"/>
        </w:rPr>
        <w:t xml:space="preserve">Part 3 of </w:t>
      </w:r>
      <w:r w:rsidRPr="00AC7CC2">
        <w:rPr>
          <w:rFonts w:ascii="Arial" w:hAnsi="Arial" w:cs="Arial"/>
          <w:sz w:val="22"/>
          <w:szCs w:val="22"/>
        </w:rPr>
        <w:t xml:space="preserve">Keeping </w:t>
      </w:r>
      <w:r w:rsidR="00294CA8" w:rsidRPr="00AC7CC2">
        <w:rPr>
          <w:rFonts w:ascii="Arial" w:hAnsi="Arial" w:cs="Arial"/>
          <w:sz w:val="22"/>
          <w:szCs w:val="22"/>
        </w:rPr>
        <w:t>Children</w:t>
      </w:r>
      <w:r w:rsidRPr="00AC7CC2">
        <w:rPr>
          <w:rFonts w:ascii="Arial" w:hAnsi="Arial" w:cs="Arial"/>
          <w:sz w:val="22"/>
          <w:szCs w:val="22"/>
        </w:rPr>
        <w:t xml:space="preserve"> Safe In Education</w:t>
      </w:r>
      <w:r w:rsidR="002A5E7B" w:rsidRPr="00AC7CC2">
        <w:rPr>
          <w:rFonts w:ascii="Arial" w:hAnsi="Arial" w:cs="Arial"/>
          <w:sz w:val="22"/>
          <w:szCs w:val="22"/>
        </w:rPr>
        <w:t>.</w:t>
      </w:r>
    </w:p>
    <w:p w14:paraId="7918D42D" w14:textId="6FC88279" w:rsidR="00A83805" w:rsidRPr="00AC0827" w:rsidRDefault="00A83805" w:rsidP="00A83805">
      <w:pPr>
        <w:rPr>
          <w:rFonts w:ascii="Arial" w:hAnsi="Arial" w:cs="Arial"/>
          <w:color w:val="000000"/>
          <w:sz w:val="22"/>
          <w:szCs w:val="22"/>
        </w:rPr>
      </w:pPr>
      <w:r w:rsidRPr="00AC7CC2">
        <w:rPr>
          <w:rFonts w:ascii="Arial" w:hAnsi="Arial" w:cs="Arial"/>
          <w:sz w:val="22"/>
          <w:szCs w:val="22"/>
        </w:rPr>
        <w:t>The Head teacher</w:t>
      </w:r>
      <w:r w:rsidR="00AC7CC2" w:rsidRPr="00AC7CC2">
        <w:rPr>
          <w:rFonts w:ascii="Arial" w:hAnsi="Arial" w:cs="Arial"/>
          <w:sz w:val="22"/>
          <w:szCs w:val="22"/>
        </w:rPr>
        <w:t xml:space="preserve"> </w:t>
      </w:r>
      <w:r w:rsidRPr="00AC7CC2">
        <w:rPr>
          <w:rFonts w:ascii="Arial" w:hAnsi="Arial" w:cs="Arial"/>
          <w:sz w:val="22"/>
          <w:szCs w:val="22"/>
        </w:rPr>
        <w:t xml:space="preserve"> </w:t>
      </w:r>
      <w:r w:rsidR="007E77DA" w:rsidRPr="00AC7CC2">
        <w:rPr>
          <w:rFonts w:ascii="Arial" w:hAnsi="Arial" w:cs="Arial"/>
          <w:sz w:val="22"/>
          <w:szCs w:val="22"/>
        </w:rPr>
        <w:t xml:space="preserve">monitors </w:t>
      </w:r>
      <w:r w:rsidRPr="00AC7CC2">
        <w:rPr>
          <w:rFonts w:ascii="Arial" w:hAnsi="Arial" w:cs="Arial"/>
          <w:sz w:val="22"/>
          <w:szCs w:val="22"/>
        </w:rPr>
        <w:t>this record</w:t>
      </w:r>
      <w:r w:rsidR="007E77DA" w:rsidRPr="00AC7CC2">
        <w:rPr>
          <w:rFonts w:ascii="Arial" w:hAnsi="Arial" w:cs="Arial"/>
          <w:sz w:val="22"/>
          <w:szCs w:val="22"/>
        </w:rPr>
        <w:t xml:space="preserve"> </w:t>
      </w:r>
      <w:r w:rsidR="00AC7CC2" w:rsidRPr="00AC7CC2">
        <w:rPr>
          <w:rFonts w:ascii="Arial" w:hAnsi="Arial" w:cs="Arial"/>
          <w:i/>
          <w:sz w:val="22"/>
          <w:szCs w:val="22"/>
        </w:rPr>
        <w:t>termly</w:t>
      </w:r>
      <w:r w:rsidRPr="00AC7CC2">
        <w:rPr>
          <w:rFonts w:ascii="Arial" w:hAnsi="Arial" w:cs="Arial"/>
          <w:sz w:val="22"/>
          <w:szCs w:val="22"/>
        </w:rPr>
        <w:t xml:space="preserve"> and ensures </w:t>
      </w:r>
      <w:r w:rsidRPr="000C1DD4">
        <w:rPr>
          <w:rFonts w:ascii="Arial" w:hAnsi="Arial" w:cs="Arial"/>
          <w:color w:val="000000"/>
          <w:sz w:val="22"/>
          <w:szCs w:val="22"/>
        </w:rPr>
        <w:t>it is in line with statutory requirements</w:t>
      </w:r>
      <w:r w:rsidR="006B6BC0" w:rsidRPr="000C1DD4">
        <w:rPr>
          <w:rFonts w:ascii="Arial" w:hAnsi="Arial" w:cs="Arial"/>
          <w:color w:val="000000"/>
          <w:sz w:val="22"/>
          <w:szCs w:val="22"/>
        </w:rPr>
        <w:t>.</w:t>
      </w:r>
      <w:r w:rsidR="007E77DA" w:rsidRPr="000C1DD4">
        <w:rPr>
          <w:rFonts w:ascii="Arial" w:hAnsi="Arial" w:cs="Arial"/>
          <w:color w:val="000000"/>
          <w:sz w:val="22"/>
          <w:szCs w:val="22"/>
        </w:rPr>
        <w:t xml:space="preserve"> </w:t>
      </w:r>
    </w:p>
    <w:p w14:paraId="4890AD58" w14:textId="77777777" w:rsidR="00A83805" w:rsidRPr="00BF2453" w:rsidRDefault="00A83805" w:rsidP="00A83805">
      <w:pPr>
        <w:rPr>
          <w:rFonts w:ascii="Arial" w:hAnsi="Arial" w:cs="Arial"/>
          <w:b/>
          <w:bCs/>
          <w:color w:val="000000"/>
          <w:sz w:val="22"/>
          <w:szCs w:val="22"/>
        </w:rPr>
      </w:pPr>
      <w:r w:rsidRPr="00BF2453">
        <w:rPr>
          <w:rFonts w:ascii="Arial" w:hAnsi="Arial" w:cs="Arial"/>
          <w:b/>
          <w:bCs/>
          <w:color w:val="000000"/>
          <w:sz w:val="22"/>
          <w:szCs w:val="22"/>
        </w:rPr>
        <w:t>Induction of new staff</w:t>
      </w:r>
    </w:p>
    <w:p w14:paraId="7156F17E" w14:textId="77777777" w:rsidR="00A83805" w:rsidRPr="000C1DD4" w:rsidRDefault="00A83805" w:rsidP="00A83805">
      <w:pPr>
        <w:rPr>
          <w:rFonts w:ascii="Arial" w:hAnsi="Arial" w:cs="Arial"/>
          <w:color w:val="000000"/>
          <w:sz w:val="22"/>
          <w:szCs w:val="22"/>
        </w:rPr>
      </w:pPr>
    </w:p>
    <w:p w14:paraId="43D51854" w14:textId="77777777" w:rsidR="00456E7D" w:rsidRPr="00F108BF" w:rsidRDefault="00456E7D" w:rsidP="00456E7D">
      <w:pPr>
        <w:numPr>
          <w:ilvl w:val="0"/>
          <w:numId w:val="99"/>
        </w:numPr>
        <w:rPr>
          <w:rFonts w:ascii="Arial" w:hAnsi="Arial" w:cs="Arial"/>
          <w:sz w:val="22"/>
          <w:szCs w:val="22"/>
        </w:rPr>
      </w:pPr>
      <w:r w:rsidRPr="00F108BF">
        <w:rPr>
          <w:rFonts w:ascii="Arial" w:hAnsi="Arial" w:cs="Arial"/>
          <w:sz w:val="22"/>
          <w:szCs w:val="22"/>
        </w:rPr>
        <w:t xml:space="preserve">A face to face session with the DSL, </w:t>
      </w:r>
    </w:p>
    <w:p w14:paraId="6113340B" w14:textId="77777777" w:rsidR="00456E7D" w:rsidRPr="00F108BF" w:rsidRDefault="00456E7D" w:rsidP="00456E7D">
      <w:pPr>
        <w:numPr>
          <w:ilvl w:val="0"/>
          <w:numId w:val="99"/>
        </w:numPr>
        <w:rPr>
          <w:rFonts w:ascii="Arial" w:hAnsi="Arial" w:cs="Arial"/>
          <w:sz w:val="22"/>
          <w:szCs w:val="22"/>
        </w:rPr>
      </w:pPr>
      <w:r w:rsidRPr="00F108BF">
        <w:rPr>
          <w:rFonts w:ascii="Arial" w:hAnsi="Arial" w:cs="Arial"/>
          <w:sz w:val="22"/>
          <w:szCs w:val="22"/>
        </w:rPr>
        <w:t xml:space="preserve">Time given in school to complete key safeguarding modules on the schools online training </w:t>
      </w:r>
      <w:r w:rsidRPr="00456E7D">
        <w:rPr>
          <w:rFonts w:ascii="Arial" w:hAnsi="Arial" w:cs="Arial"/>
          <w:sz w:val="22"/>
          <w:szCs w:val="22"/>
        </w:rPr>
        <w:t>platform (</w:t>
      </w:r>
      <w:proofErr w:type="spellStart"/>
      <w:r w:rsidRPr="00456E7D">
        <w:rPr>
          <w:rFonts w:ascii="Arial" w:hAnsi="Arial" w:cs="Arial"/>
          <w:sz w:val="22"/>
          <w:szCs w:val="22"/>
        </w:rPr>
        <w:t>TalentLMS</w:t>
      </w:r>
      <w:proofErr w:type="spellEnd"/>
      <w:r w:rsidRPr="00456E7D">
        <w:rPr>
          <w:rFonts w:ascii="Arial" w:hAnsi="Arial" w:cs="Arial"/>
          <w:sz w:val="22"/>
          <w:szCs w:val="22"/>
        </w:rPr>
        <w:t>)</w:t>
      </w:r>
      <w:r w:rsidRPr="00F108BF">
        <w:rPr>
          <w:rFonts w:ascii="Arial" w:hAnsi="Arial" w:cs="Arial"/>
          <w:sz w:val="22"/>
          <w:szCs w:val="22"/>
        </w:rPr>
        <w:t xml:space="preserve"> these modules go through key safeguarding documents including the safeguarding policy; behaviour policy; school code of conduct etc. </w:t>
      </w:r>
    </w:p>
    <w:p w14:paraId="38C0688E" w14:textId="77777777" w:rsidR="00456E7D" w:rsidRPr="00F108BF" w:rsidRDefault="00456E7D" w:rsidP="00456E7D">
      <w:pPr>
        <w:numPr>
          <w:ilvl w:val="0"/>
          <w:numId w:val="99"/>
        </w:numPr>
        <w:rPr>
          <w:rFonts w:ascii="Arial" w:hAnsi="Arial" w:cs="Arial"/>
          <w:sz w:val="22"/>
          <w:szCs w:val="22"/>
        </w:rPr>
      </w:pPr>
      <w:r w:rsidRPr="00F108BF">
        <w:rPr>
          <w:rFonts w:ascii="Arial" w:hAnsi="Arial" w:cs="Arial"/>
          <w:sz w:val="22"/>
          <w:szCs w:val="22"/>
        </w:rPr>
        <w:t>Training on how to use CPOMS</w:t>
      </w:r>
    </w:p>
    <w:p w14:paraId="4877F244" w14:textId="77777777" w:rsidR="00456E7D" w:rsidRPr="000C1DD4" w:rsidRDefault="00456E7D" w:rsidP="00456E7D">
      <w:pPr>
        <w:rPr>
          <w:rFonts w:ascii="Arial" w:hAnsi="Arial" w:cs="Arial"/>
          <w:sz w:val="22"/>
          <w:szCs w:val="22"/>
        </w:rPr>
      </w:pPr>
      <w:hyperlink r:id="rId61" w:anchor="staff-covered" w:history="1">
        <w:r w:rsidRPr="000C1DD4">
          <w:rPr>
            <w:rStyle w:val="Hyperlink"/>
            <w:rFonts w:ascii="Arial" w:hAnsi="Arial" w:cs="Arial"/>
            <w:sz w:val="22"/>
            <w:szCs w:val="22"/>
          </w:rPr>
          <w:t>The ‘Disqualification Under the Childcare Act 2006</w:t>
        </w:r>
      </w:hyperlink>
      <w:r w:rsidRPr="000C1DD4">
        <w:rPr>
          <w:rFonts w:ascii="Arial" w:hAnsi="Arial" w:cs="Arial"/>
          <w:sz w:val="22"/>
          <w:szCs w:val="22"/>
        </w:rPr>
        <w:t xml:space="preserve"> states that :-</w:t>
      </w:r>
    </w:p>
    <w:p w14:paraId="3C95FD02" w14:textId="77777777" w:rsidR="00456E7D" w:rsidRPr="000C1DD4" w:rsidRDefault="00456E7D" w:rsidP="00456E7D">
      <w:pPr>
        <w:rPr>
          <w:rFonts w:ascii="Arial" w:hAnsi="Arial" w:cs="Arial"/>
          <w:color w:val="0B0C0C"/>
          <w:sz w:val="22"/>
          <w:szCs w:val="22"/>
          <w:shd w:val="clear" w:color="auto" w:fill="FFFFFF"/>
        </w:rPr>
      </w:pPr>
      <w:r w:rsidRPr="000C1DD4">
        <w:rPr>
          <w:rFonts w:ascii="Arial" w:hAnsi="Arial" w:cs="Arial"/>
          <w:color w:val="0B0C0C"/>
          <w:sz w:val="22"/>
          <w:szCs w:val="22"/>
          <w:shd w:val="clear" w:color="auto" w:fill="FFFFFF"/>
        </w:rPr>
        <w:t>‘Schools are responsible for ensuring that anyone who falls within the relevant categories of staff described in the </w:t>
      </w:r>
      <w:hyperlink r:id="rId62" w:anchor="staff-covered" w:history="1">
        <w:r w:rsidRPr="000C1DD4">
          <w:rPr>
            <w:rFonts w:ascii="Arial" w:hAnsi="Arial" w:cs="Arial"/>
            <w:color w:val="4C2C92"/>
            <w:sz w:val="22"/>
            <w:szCs w:val="22"/>
            <w:u w:val="single"/>
            <w:bdr w:val="none" w:sz="0" w:space="0" w:color="auto" w:frame="1"/>
          </w:rPr>
          <w:t>staff covered</w:t>
        </w:r>
      </w:hyperlink>
      <w:r w:rsidRPr="000C1DD4">
        <w:rPr>
          <w:rFonts w:ascii="Arial" w:hAnsi="Arial" w:cs="Arial"/>
          <w:color w:val="0B0C0C"/>
          <w:sz w:val="22"/>
          <w:szCs w:val="22"/>
          <w:shd w:val="clear" w:color="auto" w:fill="FFFFFF"/>
        </w:rPr>
        <w:t> and </w:t>
      </w:r>
      <w:hyperlink r:id="rId63" w:anchor="staff-may-covered" w:history="1">
        <w:r w:rsidRPr="000C1DD4">
          <w:rPr>
            <w:rFonts w:ascii="Arial" w:hAnsi="Arial" w:cs="Arial"/>
            <w:color w:val="4C2C92"/>
            <w:sz w:val="22"/>
            <w:szCs w:val="22"/>
            <w:u w:val="single"/>
            <w:bdr w:val="none" w:sz="0" w:space="0" w:color="auto" w:frame="1"/>
          </w:rPr>
          <w:t>staff who may be covered</w:t>
        </w:r>
      </w:hyperlink>
      <w:r w:rsidRPr="000C1DD4">
        <w:rPr>
          <w:rFonts w:ascii="Arial" w:hAnsi="Arial" w:cs="Arial"/>
          <w:color w:val="0B0C0C"/>
          <w:sz w:val="22"/>
          <w:szCs w:val="22"/>
          <w:shd w:val="clear" w:color="auto" w:fill="FFFFFF"/>
        </w:rPr>
        <w:t xml:space="preserve">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w:t>
      </w:r>
      <w:r w:rsidRPr="000C1DD4">
        <w:rPr>
          <w:rFonts w:ascii="Arial" w:hAnsi="Arial" w:cs="Arial"/>
          <w:color w:val="0B0C0C"/>
          <w:sz w:val="22"/>
          <w:szCs w:val="22"/>
          <w:shd w:val="clear" w:color="auto" w:fill="FFFFFF"/>
        </w:rPr>
        <w:lastRenderedPageBreak/>
        <w:t>this guidance to the attention of their staff and the information provided by Ofsted referenced in this guidance.’</w:t>
      </w:r>
    </w:p>
    <w:p w14:paraId="61181B8D" w14:textId="77777777" w:rsidR="00456E7D" w:rsidRPr="00AC7CC2" w:rsidRDefault="00456E7D" w:rsidP="00456E7D">
      <w:pPr>
        <w:rPr>
          <w:rFonts w:ascii="Arial" w:hAnsi="Arial" w:cs="Arial"/>
          <w:b/>
          <w:iCs/>
        </w:rPr>
      </w:pPr>
      <w:r w:rsidRPr="00AC7CC2">
        <w:rPr>
          <w:rFonts w:ascii="Arial" w:hAnsi="Arial" w:cs="Arial"/>
          <w:iCs/>
          <w:sz w:val="22"/>
          <w:szCs w:val="22"/>
        </w:rPr>
        <w:t>All staff are aware of the ‘Disqualification under the Childcare Act 2006 and all records are maintained on the Single Central Record.</w:t>
      </w:r>
    </w:p>
    <w:p w14:paraId="0CD87AD9" w14:textId="6A87444C" w:rsidR="006B6BC0" w:rsidRPr="007B7168" w:rsidRDefault="00046919" w:rsidP="00456E7D">
      <w:pPr>
        <w:tabs>
          <w:tab w:val="right" w:pos="9020"/>
        </w:tabs>
        <w:rPr>
          <w:rFonts w:ascii="Arial" w:hAnsi="Arial" w:cs="Arial"/>
          <w:i/>
          <w:color w:val="FF0000"/>
          <w:sz w:val="22"/>
          <w:szCs w:val="22"/>
        </w:rPr>
      </w:pPr>
      <w:r>
        <w:rPr>
          <w:rFonts w:ascii="Arial" w:hAnsi="Arial" w:cs="Arial"/>
          <w:b/>
          <w:color w:val="000000"/>
        </w:rPr>
        <w:t xml:space="preserve">3.7 </w:t>
      </w:r>
      <w:r w:rsidR="00217BCE" w:rsidRPr="000C1DD4">
        <w:rPr>
          <w:rFonts w:ascii="Arial" w:hAnsi="Arial" w:cs="Arial"/>
          <w:b/>
          <w:color w:val="000000"/>
        </w:rPr>
        <w:t>Online Safety</w:t>
      </w:r>
      <w:r w:rsidR="00456E7D">
        <w:rPr>
          <w:rFonts w:ascii="Arial" w:hAnsi="Arial" w:cs="Arial"/>
          <w:b/>
          <w:color w:val="000000"/>
        </w:rPr>
        <w:tab/>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
    <w:p w14:paraId="1FAC9BED" w14:textId="77777777" w:rsidR="007C4E70"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64"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5BB37BCF" w14:textId="2FF4ADED" w:rsidR="00943239" w:rsidRPr="00456E7D" w:rsidRDefault="00943239" w:rsidP="007C4E70">
      <w:pPr>
        <w:pStyle w:val="MediumGrid1-Accent21"/>
        <w:ind w:left="0"/>
        <w:rPr>
          <w:rFonts w:ascii="Arial" w:hAnsi="Arial" w:cs="Arial"/>
          <w:i/>
          <w:iCs/>
          <w:color w:val="000000"/>
          <w:sz w:val="16"/>
          <w:szCs w:val="16"/>
        </w:rPr>
      </w:pPr>
      <w:r w:rsidRPr="00456E7D">
        <w:rPr>
          <w:rFonts w:ascii="Arial" w:hAnsi="Arial" w:cs="Arial"/>
          <w:i/>
          <w:iCs/>
          <w:color w:val="000000"/>
          <w:sz w:val="16"/>
          <w:szCs w:val="16"/>
        </w:rPr>
        <w:t xml:space="preserve">See also </w:t>
      </w:r>
      <w:hyperlink r:id="rId65" w:history="1">
        <w:r w:rsidRPr="00456E7D">
          <w:rPr>
            <w:rStyle w:val="Hyperlink"/>
            <w:rFonts w:ascii="Arial" w:hAnsi="Arial" w:cs="Arial"/>
            <w:i/>
            <w:iCs/>
            <w:sz w:val="16"/>
            <w:szCs w:val="16"/>
          </w:rPr>
          <w:t>Cyber security standards for schools and colleges</w:t>
        </w:r>
      </w:hyperlink>
    </w:p>
    <w:p w14:paraId="039BC50A" w14:textId="29DCABE7" w:rsidR="00943239" w:rsidRPr="002B4148" w:rsidRDefault="00943239" w:rsidP="007C4E70">
      <w:pPr>
        <w:pStyle w:val="MediumGrid1-Accent21"/>
        <w:ind w:left="0"/>
        <w:rPr>
          <w:rFonts w:ascii="Arial" w:hAnsi="Arial" w:cs="Arial"/>
          <w:i/>
          <w:iCs/>
          <w:color w:val="000000"/>
          <w:sz w:val="16"/>
          <w:szCs w:val="16"/>
        </w:rPr>
      </w:pPr>
      <w:r w:rsidRPr="00456E7D">
        <w:rPr>
          <w:rFonts w:ascii="Arial" w:hAnsi="Arial" w:cs="Arial"/>
          <w:i/>
          <w:iCs/>
          <w:color w:val="000000"/>
          <w:sz w:val="16"/>
          <w:szCs w:val="16"/>
        </w:rPr>
        <w:t xml:space="preserve">See also </w:t>
      </w:r>
      <w:hyperlink r:id="rId66" w:history="1">
        <w:r w:rsidRPr="00456E7D">
          <w:rPr>
            <w:rStyle w:val="Hyperlink"/>
            <w:rFonts w:ascii="Arial" w:hAnsi="Arial" w:cs="Arial"/>
            <w:i/>
            <w:iCs/>
            <w:sz w:val="16"/>
            <w:szCs w:val="16"/>
          </w:rPr>
          <w:t>Generative AI: product safety explanations</w:t>
        </w:r>
      </w:hyperlink>
    </w:p>
    <w:p w14:paraId="32D3F05E" w14:textId="77777777" w:rsidR="00416C66" w:rsidRDefault="00416C66" w:rsidP="00217BCE">
      <w:pPr>
        <w:rPr>
          <w:rFonts w:ascii="Arial" w:hAnsi="Arial" w:cs="Arial"/>
          <w:color w:val="000000"/>
          <w:sz w:val="22"/>
          <w:szCs w:val="22"/>
        </w:rPr>
      </w:pPr>
    </w:p>
    <w:p w14:paraId="19911B5D" w14:textId="60302A4F" w:rsidR="00630A1A" w:rsidRPr="00112D32" w:rsidRDefault="00630A1A" w:rsidP="00217BCE">
      <w:pPr>
        <w:rPr>
          <w:rFonts w:ascii="Arial" w:hAnsi="Arial" w:cs="Arial"/>
          <w:color w:val="000000"/>
          <w:sz w:val="22"/>
          <w:szCs w:val="22"/>
        </w:rPr>
      </w:pPr>
      <w:r w:rsidRPr="00112D32">
        <w:rPr>
          <w:rFonts w:ascii="Arial" w:hAnsi="Arial" w:cs="Arial"/>
          <w:color w:val="000000"/>
          <w:sz w:val="22"/>
          <w:szCs w:val="22"/>
        </w:rPr>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Default="00630A1A" w:rsidP="00217BCE">
      <w:pPr>
        <w:rPr>
          <w:rFonts w:ascii="Arial" w:hAnsi="Arial" w:cs="Arial"/>
          <w:color w:val="000000"/>
          <w:sz w:val="22"/>
          <w:szCs w:val="22"/>
        </w:rPr>
      </w:pPr>
      <w:r w:rsidRPr="00112D32">
        <w:rPr>
          <w:rFonts w:ascii="Arial" w:hAnsi="Arial" w:cs="Arial"/>
          <w:color w:val="000000"/>
          <w:sz w:val="22"/>
          <w:szCs w:val="22"/>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149DE65" w14:textId="30C0CB80" w:rsidR="00416C66" w:rsidRDefault="00416C66" w:rsidP="00416C66">
      <w:pPr>
        <w:rPr>
          <w:rFonts w:ascii="Arial" w:hAnsi="Arial" w:cs="Arial"/>
          <w:sz w:val="22"/>
          <w:szCs w:val="22"/>
        </w:rPr>
      </w:pPr>
      <w:r w:rsidRPr="002F4B27">
        <w:rPr>
          <w:rFonts w:ascii="Arial" w:hAnsi="Arial" w:cs="Arial"/>
          <w:sz w:val="22"/>
          <w:szCs w:val="22"/>
        </w:rPr>
        <w:t>Artificial intelligence (AI) is increasingly featuring within educational environments, offering both transformative opportunities and novel challenges. While AI tools can support personalised learning, streamline administrative tasks, and foster creativity, they also require careful consideration regarding data privacy, ethical use, and potential biases. Integrating AI safely and thoughtfully into the school environment forms part of our commitment to preparing pupils for a digital future, while safeguarding their wellbeing and rights.</w:t>
      </w:r>
    </w:p>
    <w:p w14:paraId="47D7F58A" w14:textId="77777777" w:rsidR="00416C66" w:rsidRPr="00416C66" w:rsidRDefault="00416C66" w:rsidP="00416C66">
      <w:pPr>
        <w:rPr>
          <w:rFonts w:ascii="Arial" w:hAnsi="Arial" w:cs="Arial"/>
          <w:sz w:val="22"/>
          <w:szCs w:val="22"/>
        </w:rPr>
      </w:pPr>
    </w:p>
    <w:p w14:paraId="7E88D578" w14:textId="77777777" w:rsidR="00630A1A" w:rsidRPr="00112D32" w:rsidRDefault="00630A1A" w:rsidP="00217BCE">
      <w:pPr>
        <w:rPr>
          <w:rFonts w:ascii="Arial" w:hAnsi="Arial" w:cs="Arial"/>
          <w:b/>
          <w:bCs/>
          <w:color w:val="000000"/>
          <w:sz w:val="22"/>
          <w:szCs w:val="22"/>
        </w:rPr>
      </w:pPr>
      <w:r w:rsidRPr="00112D32">
        <w:rPr>
          <w:rFonts w:ascii="Arial" w:hAnsi="Arial" w:cs="Arial"/>
          <w:b/>
          <w:bCs/>
          <w:color w:val="000000"/>
          <w:sz w:val="22"/>
          <w:szCs w:val="22"/>
        </w:rPr>
        <w:t>Responding to online safety concerns</w:t>
      </w:r>
    </w:p>
    <w:p w14:paraId="627250CE" w14:textId="77777777" w:rsidR="00630A1A" w:rsidRPr="000C1DD4" w:rsidRDefault="00630A1A" w:rsidP="00217BCE">
      <w:pPr>
        <w:rPr>
          <w:rFonts w:ascii="Arial" w:hAnsi="Arial" w:cs="Arial"/>
          <w:color w:val="000000"/>
          <w:sz w:val="22"/>
          <w:szCs w:val="22"/>
        </w:rPr>
      </w:pPr>
      <w:r w:rsidRPr="00112D32">
        <w:rPr>
          <w:rFonts w:ascii="Arial" w:hAnsi="Arial" w:cs="Arial"/>
          <w:color w:val="000000"/>
          <w:sz w:val="22"/>
          <w:szCs w:val="22"/>
        </w:rPr>
        <w:t xml:space="preserve">Staff will follow our safeguarding procedures as outlined in Part 1 of this document. Staff should also be aware of the additional guidance in Part 2 under </w:t>
      </w:r>
      <w:r w:rsidRPr="00862624">
        <w:rPr>
          <w:rFonts w:ascii="Arial" w:hAnsi="Arial" w:cs="Arial"/>
          <w:color w:val="000000"/>
          <w:sz w:val="22"/>
          <w:szCs w:val="22"/>
        </w:rPr>
        <w:t>‘</w:t>
      </w:r>
      <w:r w:rsidR="00112D32" w:rsidRPr="00862624">
        <w:rPr>
          <w:rFonts w:ascii="Arial" w:hAnsi="Arial" w:cs="Arial"/>
          <w:color w:val="000000"/>
          <w:sz w:val="22"/>
          <w:szCs w:val="22"/>
        </w:rPr>
        <w:t>child on child</w:t>
      </w:r>
      <w:r w:rsidRPr="00112D32">
        <w:rPr>
          <w:rFonts w:ascii="Arial" w:hAnsi="Arial" w:cs="Arial"/>
          <w:color w:val="000000"/>
          <w:sz w:val="22"/>
          <w:szCs w:val="22"/>
        </w:rPr>
        <w:t xml:space="preserve"> abuse, where additional guidance is provided, in relation to responding to concerns about the sharing of indecent images via mobile devices.</w:t>
      </w:r>
    </w:p>
    <w:p w14:paraId="5C56B669" w14:textId="77777777" w:rsidR="00217BCE" w:rsidRPr="00BF2453" w:rsidRDefault="00217BCE" w:rsidP="00217BCE">
      <w:pPr>
        <w:outlineLvl w:val="0"/>
        <w:rPr>
          <w:rFonts w:ascii="Arial" w:hAnsi="Arial" w:cs="Arial"/>
          <w:b/>
          <w:bCs/>
          <w:color w:val="000000"/>
          <w:sz w:val="22"/>
          <w:szCs w:val="22"/>
        </w:rPr>
      </w:pPr>
      <w:r w:rsidRPr="00BF2453">
        <w:rPr>
          <w:rFonts w:ascii="Arial" w:hAnsi="Arial" w:cs="Arial"/>
          <w:b/>
          <w:bCs/>
          <w:color w:val="000000"/>
          <w:sz w:val="22"/>
          <w:szCs w:val="22"/>
        </w:rPr>
        <w:t>What are the school's responsibilities around online safety?</w:t>
      </w:r>
    </w:p>
    <w:p w14:paraId="014DDA6A" w14:textId="77777777" w:rsidR="00217BCE" w:rsidRPr="000C1DD4" w:rsidRDefault="00217BCE" w:rsidP="00217BCE">
      <w:pPr>
        <w:rPr>
          <w:rFonts w:ascii="Arial" w:hAnsi="Arial" w:cs="Arial"/>
          <w:color w:val="000000"/>
          <w:sz w:val="22"/>
          <w:szCs w:val="22"/>
        </w:rPr>
      </w:pPr>
      <w:r w:rsidRPr="000C1DD4">
        <w:rPr>
          <w:rFonts w:ascii="Arial" w:hAnsi="Arial" w:cs="Arial"/>
          <w:color w:val="000000"/>
          <w:sz w:val="22"/>
          <w:szCs w:val="22"/>
          <w:u w:val="single"/>
        </w:rPr>
        <w:t>This school recognises</w:t>
      </w:r>
      <w:r w:rsidRPr="000C1DD4">
        <w:rPr>
          <w:rFonts w:ascii="Arial" w:hAnsi="Arial" w:cs="Arial"/>
          <w:color w:val="000000"/>
          <w:sz w:val="22"/>
          <w:szCs w:val="22"/>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 xml:space="preserve">the increasing role technology has to play in education and </w:t>
      </w:r>
      <w:r w:rsidR="00294CA8" w:rsidRPr="000C1DD4">
        <w:rPr>
          <w:rFonts w:ascii="Arial" w:hAnsi="Arial" w:cs="Arial"/>
          <w:color w:val="000000"/>
          <w:sz w:val="22"/>
          <w:szCs w:val="22"/>
        </w:rPr>
        <w:t>children</w:t>
      </w:r>
      <w:r w:rsidRPr="000C1DD4">
        <w:rPr>
          <w:rFonts w:ascii="Arial" w:hAnsi="Arial" w:cs="Arial"/>
          <w:color w:val="000000"/>
          <w:sz w:val="22"/>
          <w:szCs w:val="22"/>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 xml:space="preserve">the wide-range of content which is available to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lastRenderedPageBreak/>
        <w:t xml:space="preserve">the importance of keeping up to date with the tools, apps and devices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sz w:val="22"/>
          <w:szCs w:val="22"/>
        </w:rPr>
      </w:pPr>
      <w:r w:rsidRPr="00112D32">
        <w:rPr>
          <w:rFonts w:ascii="Arial" w:hAnsi="Arial" w:cs="Arial"/>
          <w:color w:val="000000"/>
          <w:sz w:val="22"/>
          <w:szCs w:val="22"/>
        </w:rPr>
        <w:t>that online safety must be reflected in all relevant school policies</w:t>
      </w:r>
    </w:p>
    <w:p w14:paraId="0FEE8F34" w14:textId="676069FD" w:rsidR="00DB49D7" w:rsidRPr="005B72D4" w:rsidRDefault="00DB49D7" w:rsidP="00BF2453">
      <w:pPr>
        <w:pStyle w:val="MediumGrid1-Accent21"/>
        <w:numPr>
          <w:ilvl w:val="0"/>
          <w:numId w:val="21"/>
        </w:numPr>
        <w:rPr>
          <w:rFonts w:ascii="Arial" w:hAnsi="Arial" w:cs="Arial"/>
          <w:color w:val="000000"/>
          <w:sz w:val="22"/>
          <w:szCs w:val="22"/>
        </w:rPr>
      </w:pPr>
      <w:r w:rsidRPr="005B72D4">
        <w:rPr>
          <w:rFonts w:ascii="Arial" w:hAnsi="Arial" w:cs="Arial"/>
          <w:color w:val="000000"/>
          <w:sz w:val="22"/>
          <w:szCs w:val="22"/>
        </w:rPr>
        <w:t xml:space="preserve">its responsibility to work in line with the </w:t>
      </w:r>
      <w:hyperlink r:id="rId67" w:history="1">
        <w:r w:rsidR="002A5E7B" w:rsidRPr="005B72D4">
          <w:rPr>
            <w:rStyle w:val="Hyperlink"/>
            <w:rFonts w:ascii="Arial" w:hAnsi="Arial" w:cs="Arial"/>
            <w:sz w:val="22"/>
            <w:szCs w:val="22"/>
          </w:rPr>
          <w:t>Filtering and Monitoring standards</w:t>
        </w:r>
      </w:hyperlink>
      <w:r w:rsidR="002A5E7B" w:rsidRPr="005B72D4">
        <w:t xml:space="preserve"> </w:t>
      </w:r>
      <w:r w:rsidR="002A5E7B" w:rsidRPr="005B72D4">
        <w:rPr>
          <w:rFonts w:ascii="Arial" w:hAnsi="Arial" w:cs="Arial"/>
          <w:sz w:val="22"/>
          <w:szCs w:val="22"/>
        </w:rPr>
        <w:t xml:space="preserve">and takes all reasonable action, to limit children and young people’s exposure to the risks from the school’s IT system. </w:t>
      </w:r>
    </w:p>
    <w:p w14:paraId="74A7DAC6" w14:textId="77777777" w:rsidR="003A1BC2" w:rsidRDefault="003A1BC2" w:rsidP="00203F55">
      <w:pPr>
        <w:pStyle w:val="MediumGrid1-Accent21"/>
        <w:ind w:left="0"/>
        <w:rPr>
          <w:rFonts w:ascii="Arial" w:hAnsi="Arial" w:cs="Arial"/>
          <w:b/>
          <w:bCs/>
          <w:color w:val="000000"/>
          <w:sz w:val="22"/>
          <w:szCs w:val="22"/>
        </w:rPr>
      </w:pPr>
    </w:p>
    <w:p w14:paraId="137D67C4" w14:textId="77777777" w:rsidR="002F4B27" w:rsidRDefault="00217BCE" w:rsidP="002F4B27">
      <w:pPr>
        <w:pStyle w:val="MediumGrid1-Accent21"/>
        <w:ind w:left="0"/>
        <w:rPr>
          <w:rFonts w:ascii="Arial" w:hAnsi="Arial" w:cs="Arial"/>
          <w:color w:val="FF0000"/>
          <w:sz w:val="22"/>
          <w:szCs w:val="22"/>
        </w:rPr>
      </w:pPr>
      <w:r w:rsidRPr="00036551">
        <w:rPr>
          <w:rFonts w:ascii="Arial" w:hAnsi="Arial" w:cs="Arial"/>
          <w:b/>
          <w:bCs/>
          <w:color w:val="000000"/>
          <w:sz w:val="22"/>
          <w:szCs w:val="22"/>
        </w:rPr>
        <w:t>What our online safety curriculum offers</w:t>
      </w:r>
      <w:r w:rsidR="00630A1A" w:rsidRPr="00036551">
        <w:rPr>
          <w:rFonts w:ascii="Arial" w:hAnsi="Arial" w:cs="Arial"/>
          <w:b/>
          <w:bCs/>
          <w:color w:val="000000"/>
          <w:sz w:val="22"/>
          <w:szCs w:val="22"/>
        </w:rPr>
        <w:t xml:space="preserve"> </w:t>
      </w:r>
    </w:p>
    <w:p w14:paraId="6C0D21AE" w14:textId="77777777" w:rsidR="00A957B8" w:rsidRPr="00112D32" w:rsidRDefault="00A957B8" w:rsidP="00A957B8">
      <w:pPr>
        <w:pStyle w:val="MediumGrid1-Accent21"/>
        <w:ind w:left="0"/>
        <w:rPr>
          <w:rFonts w:ascii="Arial" w:hAnsi="Arial" w:cs="Arial"/>
          <w:color w:val="000000"/>
          <w:sz w:val="22"/>
          <w:szCs w:val="22"/>
        </w:rPr>
      </w:pPr>
      <w:r w:rsidRPr="00036551">
        <w:rPr>
          <w:rFonts w:ascii="Arial" w:hAnsi="Arial" w:cs="Arial"/>
          <w:color w:val="000000"/>
          <w:sz w:val="22"/>
          <w:szCs w:val="22"/>
        </w:rPr>
        <w:t xml:space="preserve">Our online safety curriculum covers four aspects of risk – content, contact, conduct and commerce </w:t>
      </w:r>
      <w:r w:rsidRPr="00036551">
        <w:rPr>
          <w:rFonts w:ascii="Arial" w:hAnsi="Arial" w:cs="Arial"/>
          <w:i/>
          <w:iCs/>
          <w:color w:val="000000"/>
          <w:sz w:val="22"/>
          <w:szCs w:val="22"/>
        </w:rPr>
        <w:t>(see KCSIE</w:t>
      </w:r>
      <w:r w:rsidRPr="00112D32">
        <w:rPr>
          <w:rFonts w:ascii="Arial" w:hAnsi="Arial" w:cs="Arial"/>
          <w:i/>
          <w:iCs/>
          <w:color w:val="000000"/>
          <w:sz w:val="22"/>
          <w:szCs w:val="22"/>
        </w:rPr>
        <w:t xml:space="preserve"> for definitions)</w:t>
      </w:r>
    </w:p>
    <w:p w14:paraId="4ED1FA3C" w14:textId="77777777" w:rsidR="00A957B8" w:rsidRPr="000C1DD4" w:rsidRDefault="00A957B8" w:rsidP="00A957B8">
      <w:pPr>
        <w:pStyle w:val="MediumGrid1-Accent21"/>
        <w:numPr>
          <w:ilvl w:val="0"/>
          <w:numId w:val="22"/>
        </w:numPr>
        <w:rPr>
          <w:rFonts w:ascii="Arial" w:hAnsi="Arial" w:cs="Arial"/>
          <w:color w:val="000000"/>
          <w:sz w:val="22"/>
          <w:szCs w:val="22"/>
        </w:rPr>
      </w:pPr>
      <w:r w:rsidRPr="00112D32">
        <w:rPr>
          <w:rFonts w:ascii="Arial" w:hAnsi="Arial" w:cs="Arial"/>
          <w:color w:val="000000"/>
          <w:sz w:val="22"/>
          <w:szCs w:val="22"/>
        </w:rPr>
        <w:t xml:space="preserve">Key online safety messages (such as </w:t>
      </w:r>
      <w:proofErr w:type="spellStart"/>
      <w:r w:rsidRPr="00112D32">
        <w:rPr>
          <w:rFonts w:ascii="Arial" w:hAnsi="Arial" w:cs="Arial"/>
          <w:color w:val="000000"/>
          <w:sz w:val="22"/>
          <w:szCs w:val="22"/>
        </w:rPr>
        <w:t>Childnet’s</w:t>
      </w:r>
      <w:proofErr w:type="spellEnd"/>
      <w:r w:rsidRPr="000C1DD4">
        <w:rPr>
          <w:rFonts w:ascii="Arial" w:hAnsi="Arial" w:cs="Arial"/>
          <w:color w:val="000000"/>
          <w:sz w:val="22"/>
          <w:szCs w:val="22"/>
        </w:rPr>
        <w:t xml:space="preserve">  </w:t>
      </w:r>
      <w:hyperlink r:id="rId68" w:history="1">
        <w:r w:rsidRPr="000C1DD4">
          <w:rPr>
            <w:rStyle w:val="Hyperlink"/>
            <w:rFonts w:ascii="Arial" w:hAnsi="Arial" w:cs="Arial"/>
            <w:sz w:val="22"/>
            <w:szCs w:val="22"/>
          </w:rPr>
          <w:t>SMART rules</w:t>
        </w:r>
      </w:hyperlink>
      <w:r w:rsidRPr="000C1DD4">
        <w:rPr>
          <w:rFonts w:ascii="Arial" w:hAnsi="Arial" w:cs="Arial"/>
          <w:color w:val="000000"/>
          <w:sz w:val="22"/>
          <w:szCs w:val="22"/>
        </w:rPr>
        <w:t xml:space="preserve">) which are reinforced at every opportunity across the curriculum, in assemblies, PSHE lessons </w:t>
      </w:r>
    </w:p>
    <w:p w14:paraId="6879AA88" w14:textId="77777777" w:rsidR="00A957B8" w:rsidRPr="000C1DD4" w:rsidRDefault="00A957B8" w:rsidP="00A957B8">
      <w:pPr>
        <w:pStyle w:val="MediumGrid1-Accent21"/>
        <w:numPr>
          <w:ilvl w:val="0"/>
          <w:numId w:val="22"/>
        </w:numPr>
        <w:rPr>
          <w:rFonts w:ascii="Arial" w:hAnsi="Arial" w:cs="Arial"/>
          <w:color w:val="000000"/>
          <w:sz w:val="22"/>
          <w:szCs w:val="22"/>
        </w:rPr>
      </w:pPr>
      <w:r w:rsidRPr="000C1DD4">
        <w:rPr>
          <w:rFonts w:ascii="Arial" w:hAnsi="Arial" w:cs="Arial"/>
          <w:color w:val="000000"/>
          <w:sz w:val="22"/>
          <w:szCs w:val="22"/>
        </w:rPr>
        <w:t>Pupils are taught in all lessons to be critically aware of the materials and content they access on-line and understand that not everything they see online is true</w:t>
      </w:r>
    </w:p>
    <w:p w14:paraId="1E902256" w14:textId="77777777" w:rsidR="00A957B8" w:rsidRPr="00743D6F" w:rsidRDefault="00A957B8" w:rsidP="00A957B8">
      <w:pPr>
        <w:pStyle w:val="MediumGrid1-Accent21"/>
        <w:numPr>
          <w:ilvl w:val="0"/>
          <w:numId w:val="22"/>
        </w:numPr>
        <w:rPr>
          <w:rFonts w:ascii="Arial" w:hAnsi="Arial" w:cs="Arial"/>
          <w:color w:val="000000"/>
          <w:sz w:val="22"/>
          <w:szCs w:val="22"/>
        </w:rPr>
      </w:pPr>
      <w:r w:rsidRPr="000C1DD4">
        <w:rPr>
          <w:rFonts w:ascii="Arial" w:hAnsi="Arial" w:cs="Arial"/>
          <w:color w:val="000000"/>
          <w:sz w:val="22"/>
          <w:szCs w:val="22"/>
        </w:rPr>
        <w:t xml:space="preserve">Pupils are supported in building resilience to radicalisation. A safe environment is provided for debating controversial issues and helping them to understand how they can influence and participate in decision-making. </w:t>
      </w:r>
    </w:p>
    <w:p w14:paraId="24AB0393" w14:textId="77777777" w:rsidR="00E37C64" w:rsidRDefault="00E37C64" w:rsidP="00217BCE">
      <w:pPr>
        <w:outlineLvl w:val="0"/>
        <w:rPr>
          <w:rFonts w:ascii="Arial" w:hAnsi="Arial" w:cs="Arial"/>
          <w:b/>
          <w:bCs/>
          <w:color w:val="000000"/>
          <w:sz w:val="22"/>
          <w:szCs w:val="22"/>
        </w:rPr>
      </w:pPr>
    </w:p>
    <w:p w14:paraId="7629886E" w14:textId="0994987F" w:rsidR="00217BCE" w:rsidRPr="00036551" w:rsidRDefault="00217BCE" w:rsidP="00217BCE">
      <w:pPr>
        <w:outlineLvl w:val="0"/>
        <w:rPr>
          <w:rFonts w:ascii="Arial" w:hAnsi="Arial" w:cs="Arial"/>
          <w:b/>
          <w:bCs/>
          <w:color w:val="000000"/>
          <w:sz w:val="22"/>
          <w:szCs w:val="22"/>
        </w:rPr>
      </w:pPr>
      <w:r w:rsidRPr="00036551">
        <w:rPr>
          <w:rFonts w:ascii="Arial" w:hAnsi="Arial" w:cs="Arial"/>
          <w:b/>
          <w:bCs/>
          <w:color w:val="000000"/>
          <w:sz w:val="22"/>
          <w:szCs w:val="22"/>
        </w:rPr>
        <w:t>Filter</w:t>
      </w:r>
      <w:r w:rsidR="00862624" w:rsidRPr="00036551">
        <w:rPr>
          <w:rFonts w:ascii="Arial" w:hAnsi="Arial" w:cs="Arial"/>
          <w:b/>
          <w:bCs/>
          <w:color w:val="000000"/>
          <w:sz w:val="22"/>
          <w:szCs w:val="22"/>
        </w:rPr>
        <w:t>ing</w:t>
      </w:r>
      <w:r w:rsidRPr="00036551">
        <w:rPr>
          <w:rFonts w:ascii="Arial" w:hAnsi="Arial" w:cs="Arial"/>
          <w:b/>
          <w:bCs/>
          <w:color w:val="000000"/>
          <w:sz w:val="22"/>
          <w:szCs w:val="22"/>
        </w:rPr>
        <w:t xml:space="preserve"> and monitoring</w:t>
      </w:r>
      <w:r w:rsidR="00862624" w:rsidRPr="00036551">
        <w:rPr>
          <w:rFonts w:ascii="Arial" w:hAnsi="Arial" w:cs="Arial"/>
          <w:b/>
          <w:bCs/>
          <w:color w:val="000000"/>
          <w:sz w:val="22"/>
          <w:szCs w:val="22"/>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See also:-</w:t>
      </w:r>
    </w:p>
    <w:p w14:paraId="3BB98214" w14:textId="0B406C5A" w:rsidR="00862624" w:rsidRPr="005F59DE" w:rsidRDefault="002A5E7B" w:rsidP="00420B73">
      <w:pPr>
        <w:outlineLvl w:val="0"/>
        <w:rPr>
          <w:rFonts w:ascii="Arial" w:hAnsi="Arial" w:cs="Arial"/>
          <w:i/>
          <w:iCs/>
          <w:color w:val="000000"/>
          <w:sz w:val="16"/>
          <w:szCs w:val="16"/>
        </w:rPr>
      </w:pPr>
      <w:r w:rsidRPr="005B72D4">
        <w:rPr>
          <w:rFonts w:ascii="Arial" w:hAnsi="Arial" w:cs="Arial"/>
          <w:i/>
          <w:iCs/>
          <w:color w:val="000000"/>
          <w:sz w:val="16"/>
          <w:szCs w:val="16"/>
        </w:rPr>
        <w:t xml:space="preserve">Part 2 </w:t>
      </w:r>
      <w:r w:rsidR="00862624" w:rsidRPr="005B72D4">
        <w:rPr>
          <w:rFonts w:ascii="Arial" w:hAnsi="Arial" w:cs="Arial"/>
          <w:i/>
          <w:iCs/>
          <w:color w:val="000000"/>
          <w:sz w:val="16"/>
          <w:szCs w:val="16"/>
        </w:rPr>
        <w:t xml:space="preserve"> KCSIE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sz w:val="22"/>
          <w:szCs w:val="22"/>
        </w:rPr>
      </w:pPr>
      <w:r w:rsidRPr="00036551">
        <w:rPr>
          <w:rFonts w:ascii="Arial" w:hAnsi="Arial" w:cs="Arial"/>
          <w:color w:val="000000"/>
          <w:sz w:val="22"/>
          <w:szCs w:val="22"/>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sz w:val="22"/>
          <w:szCs w:val="22"/>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sz w:val="22"/>
          <w:szCs w:val="22"/>
        </w:rPr>
      </w:pPr>
    </w:p>
    <w:p w14:paraId="147B9EDE" w14:textId="77777777" w:rsidR="00C03D2F" w:rsidRPr="00036551" w:rsidRDefault="00DB49D7" w:rsidP="00862624">
      <w:pPr>
        <w:pStyle w:val="MediumGrid1-Accent21"/>
        <w:ind w:left="0"/>
        <w:outlineLvl w:val="0"/>
        <w:rPr>
          <w:rFonts w:ascii="Arial" w:hAnsi="Arial" w:cs="Arial"/>
          <w:color w:val="000000"/>
          <w:sz w:val="22"/>
          <w:szCs w:val="22"/>
        </w:rPr>
      </w:pPr>
      <w:r w:rsidRPr="00036551">
        <w:rPr>
          <w:rFonts w:ascii="Arial" w:hAnsi="Arial" w:cs="Arial"/>
          <w:color w:val="000000"/>
          <w:sz w:val="22"/>
          <w:szCs w:val="22"/>
        </w:rPr>
        <w:t>W</w:t>
      </w:r>
      <w:r w:rsidR="00C03D2F" w:rsidRPr="00036551">
        <w:rPr>
          <w:rFonts w:ascii="Arial" w:hAnsi="Arial" w:cs="Arial"/>
          <w:color w:val="000000"/>
          <w:sz w:val="22"/>
          <w:szCs w:val="22"/>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sz w:val="22"/>
          <w:szCs w:val="22"/>
          <w:highlight w:val="yellow"/>
        </w:rPr>
      </w:pPr>
    </w:p>
    <w:p w14:paraId="0B23E274" w14:textId="10016EEF" w:rsidR="00C03D2F" w:rsidRPr="00036551" w:rsidRDefault="00AC7CC2" w:rsidP="00A14B80">
      <w:pPr>
        <w:pStyle w:val="MediumGrid1-Accent21"/>
        <w:numPr>
          <w:ilvl w:val="0"/>
          <w:numId w:val="83"/>
        </w:numPr>
        <w:outlineLvl w:val="0"/>
        <w:rPr>
          <w:rFonts w:ascii="Arial" w:hAnsi="Arial" w:cs="Arial"/>
          <w:color w:val="000000"/>
          <w:sz w:val="22"/>
          <w:szCs w:val="22"/>
        </w:rPr>
      </w:pPr>
      <w:r>
        <w:rPr>
          <w:rFonts w:ascii="Arial" w:hAnsi="Arial" w:cs="Arial"/>
          <w:color w:val="000000"/>
          <w:sz w:val="22"/>
          <w:szCs w:val="22"/>
          <w:u w:val="single"/>
        </w:rPr>
        <w:t xml:space="preserve">Local </w:t>
      </w:r>
      <w:r w:rsidR="00C03D2F" w:rsidRPr="00036551">
        <w:rPr>
          <w:rFonts w:ascii="Arial" w:hAnsi="Arial" w:cs="Arial"/>
          <w:color w:val="000000"/>
          <w:sz w:val="22"/>
          <w:szCs w:val="22"/>
          <w:u w:val="single"/>
        </w:rPr>
        <w:t xml:space="preserve">Governing </w:t>
      </w:r>
      <w:proofErr w:type="spellStart"/>
      <w:r>
        <w:rPr>
          <w:rFonts w:ascii="Arial" w:hAnsi="Arial" w:cs="Arial"/>
          <w:color w:val="000000"/>
          <w:sz w:val="22"/>
          <w:szCs w:val="22"/>
          <w:u w:val="single"/>
        </w:rPr>
        <w:t>Commitee</w:t>
      </w:r>
      <w:proofErr w:type="spellEnd"/>
      <w:r w:rsidR="00C03D2F" w:rsidRPr="00036551">
        <w:rPr>
          <w:rFonts w:ascii="Arial" w:hAnsi="Arial" w:cs="Arial"/>
          <w:color w:val="000000"/>
          <w:sz w:val="22"/>
          <w:szCs w:val="22"/>
          <w:u w:val="single"/>
        </w:rPr>
        <w:t xml:space="preserve"> an</w:t>
      </w:r>
      <w:r>
        <w:rPr>
          <w:rFonts w:ascii="Arial" w:hAnsi="Arial" w:cs="Arial"/>
          <w:color w:val="000000"/>
          <w:sz w:val="22"/>
          <w:szCs w:val="22"/>
          <w:u w:val="single"/>
        </w:rPr>
        <w:t>d Trustees</w:t>
      </w:r>
      <w:r w:rsidR="00C03D2F" w:rsidRPr="00036551">
        <w:rPr>
          <w:rFonts w:ascii="Arial" w:hAnsi="Arial" w:cs="Arial"/>
          <w:color w:val="000000"/>
          <w:sz w:val="22"/>
          <w:szCs w:val="22"/>
        </w:rPr>
        <w:t xml:space="preserve"> have responsibility for ensuring the school has appropriate filtering and monitoring systems in place</w:t>
      </w:r>
      <w:r w:rsidR="00420B73" w:rsidRPr="00036551">
        <w:rPr>
          <w:rFonts w:ascii="Arial" w:hAnsi="Arial" w:cs="Arial"/>
          <w:color w:val="000000"/>
          <w:sz w:val="22"/>
          <w:szCs w:val="22"/>
        </w:rPr>
        <w:t>, taking into account the age of our pupils/students and those who are potentially at greater risk of harm.</w:t>
      </w:r>
      <w:r w:rsidR="00C03D2F" w:rsidRPr="00036551">
        <w:rPr>
          <w:rFonts w:ascii="Arial" w:hAnsi="Arial" w:cs="Arial"/>
          <w:color w:val="000000"/>
          <w:sz w:val="22"/>
          <w:szCs w:val="22"/>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sz w:val="22"/>
          <w:szCs w:val="22"/>
        </w:rPr>
      </w:pPr>
    </w:p>
    <w:p w14:paraId="4581A5BA" w14:textId="31446EA1" w:rsidR="00420B73" w:rsidRPr="00036551" w:rsidRDefault="00C03D2F" w:rsidP="00A14B80">
      <w:pPr>
        <w:pStyle w:val="MediumGrid1-Accent21"/>
        <w:numPr>
          <w:ilvl w:val="0"/>
          <w:numId w:val="83"/>
        </w:numPr>
        <w:outlineLvl w:val="0"/>
        <w:rPr>
          <w:rFonts w:ascii="Arial" w:hAnsi="Arial" w:cs="Arial"/>
          <w:i/>
          <w:iCs/>
          <w:color w:val="FF0000"/>
          <w:sz w:val="22"/>
          <w:szCs w:val="22"/>
          <w:u w:val="single"/>
        </w:rPr>
      </w:pPr>
      <w:r w:rsidRPr="00036551">
        <w:rPr>
          <w:rFonts w:ascii="Arial" w:hAnsi="Arial" w:cs="Arial"/>
          <w:color w:val="000000"/>
          <w:sz w:val="22"/>
          <w:szCs w:val="22"/>
          <w:u w:val="single"/>
        </w:rPr>
        <w:t>Senior leaders, including the DSL</w:t>
      </w:r>
      <w:r w:rsidRPr="00036551">
        <w:rPr>
          <w:rFonts w:ascii="Arial" w:hAnsi="Arial" w:cs="Arial"/>
          <w:color w:val="000000"/>
          <w:sz w:val="22"/>
          <w:szCs w:val="22"/>
        </w:rPr>
        <w:t xml:space="preserve"> have an awareness and understanding of the systems in place. </w:t>
      </w:r>
      <w:r w:rsidRPr="00AC7CC2">
        <w:rPr>
          <w:rFonts w:ascii="Arial" w:hAnsi="Arial" w:cs="Arial"/>
          <w:color w:val="000000" w:themeColor="text1"/>
          <w:sz w:val="22"/>
          <w:szCs w:val="22"/>
        </w:rPr>
        <w:t>An annual review of online safety takes place, including review of filtering and monitoring systems</w:t>
      </w:r>
      <w:r w:rsidR="00AC7CC2" w:rsidRPr="00AC7CC2">
        <w:rPr>
          <w:rFonts w:ascii="Arial" w:hAnsi="Arial" w:cs="Arial"/>
          <w:color w:val="000000" w:themeColor="text1"/>
          <w:sz w:val="22"/>
          <w:szCs w:val="22"/>
        </w:rPr>
        <w:t xml:space="preserve"> using 360safe</w:t>
      </w:r>
      <w:r w:rsidRPr="00AC7CC2">
        <w:rPr>
          <w:rFonts w:ascii="Arial" w:hAnsi="Arial" w:cs="Arial"/>
          <w:color w:val="000000" w:themeColor="text1"/>
          <w:sz w:val="22"/>
          <w:szCs w:val="22"/>
        </w:rPr>
        <w:t>.</w:t>
      </w:r>
      <w:r w:rsidRPr="002A5E7B">
        <w:rPr>
          <w:rFonts w:ascii="Arial" w:hAnsi="Arial" w:cs="Arial"/>
          <w:color w:val="000000" w:themeColor="text1"/>
          <w:sz w:val="22"/>
          <w:szCs w:val="22"/>
        </w:rPr>
        <w:t xml:space="preserve"> </w:t>
      </w:r>
    </w:p>
    <w:p w14:paraId="19BFB68D" w14:textId="2954F460" w:rsidR="00420B73" w:rsidRPr="00036551" w:rsidRDefault="00420B73" w:rsidP="00420B73">
      <w:pPr>
        <w:pStyle w:val="MediumGrid1-Accent21"/>
        <w:ind w:left="0"/>
        <w:outlineLvl w:val="0"/>
        <w:rPr>
          <w:rFonts w:ascii="Arial" w:hAnsi="Arial" w:cs="Arial"/>
          <w:i/>
          <w:iCs/>
          <w:color w:val="FF0000"/>
          <w:sz w:val="22"/>
          <w:szCs w:val="22"/>
          <w:u w:val="single"/>
        </w:rPr>
      </w:pPr>
      <w:r w:rsidRPr="00036551">
        <w:rPr>
          <w:rFonts w:ascii="Arial" w:hAnsi="Arial" w:cs="Arial"/>
          <w:color w:val="000000"/>
          <w:sz w:val="22"/>
          <w:szCs w:val="22"/>
        </w:rPr>
        <w:t xml:space="preserve">            </w:t>
      </w:r>
    </w:p>
    <w:p w14:paraId="347998EC" w14:textId="77777777" w:rsidR="00AC7CC2" w:rsidRPr="00036551" w:rsidRDefault="00AC7CC2" w:rsidP="00862624">
      <w:pPr>
        <w:pStyle w:val="MediumGrid1-Accent21"/>
        <w:ind w:left="0"/>
        <w:outlineLvl w:val="0"/>
        <w:rPr>
          <w:rFonts w:ascii="Arial" w:hAnsi="Arial" w:cs="Arial"/>
          <w:i/>
          <w:iCs/>
          <w:color w:val="FF0000"/>
          <w:sz w:val="22"/>
          <w:szCs w:val="22"/>
          <w:u w:val="single"/>
        </w:rPr>
      </w:pPr>
    </w:p>
    <w:p w14:paraId="0806E09B" w14:textId="77777777" w:rsidR="00DB49D7" w:rsidRPr="00036551" w:rsidRDefault="00DB49D7" w:rsidP="00A14B80">
      <w:pPr>
        <w:pStyle w:val="MediumGrid1-Accent21"/>
        <w:numPr>
          <w:ilvl w:val="0"/>
          <w:numId w:val="84"/>
        </w:numPr>
        <w:outlineLvl w:val="0"/>
        <w:rPr>
          <w:rFonts w:ascii="Arial" w:hAnsi="Arial" w:cs="Arial"/>
          <w:color w:val="000000"/>
          <w:sz w:val="22"/>
          <w:szCs w:val="22"/>
        </w:rPr>
      </w:pPr>
      <w:r w:rsidRPr="00036551">
        <w:rPr>
          <w:rFonts w:ascii="Arial" w:hAnsi="Arial" w:cs="Arial"/>
          <w:color w:val="000000"/>
          <w:sz w:val="22"/>
          <w:szCs w:val="22"/>
          <w:u w:val="single"/>
        </w:rPr>
        <w:t>Staff</w:t>
      </w:r>
      <w:r w:rsidRPr="00036551">
        <w:rPr>
          <w:rFonts w:ascii="Arial" w:hAnsi="Arial" w:cs="Arial"/>
          <w:color w:val="000000"/>
          <w:sz w:val="22"/>
          <w:szCs w:val="22"/>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sz w:val="22"/>
          <w:szCs w:val="22"/>
        </w:rPr>
      </w:pPr>
    </w:p>
    <w:p w14:paraId="4EC9D711" w14:textId="77777777" w:rsidR="007B1FD9" w:rsidRPr="00036551" w:rsidRDefault="00420B73" w:rsidP="00A14B80">
      <w:pPr>
        <w:pStyle w:val="MediumGrid1-Accent21"/>
        <w:numPr>
          <w:ilvl w:val="0"/>
          <w:numId w:val="84"/>
        </w:numPr>
        <w:outlineLvl w:val="0"/>
        <w:rPr>
          <w:rFonts w:ascii="Arial" w:hAnsi="Arial" w:cs="Arial"/>
          <w:color w:val="000000"/>
          <w:sz w:val="22"/>
          <w:szCs w:val="22"/>
        </w:rPr>
      </w:pPr>
      <w:r w:rsidRPr="00036551">
        <w:rPr>
          <w:rFonts w:ascii="Arial" w:hAnsi="Arial" w:cs="Arial"/>
          <w:color w:val="000000"/>
          <w:sz w:val="22"/>
          <w:szCs w:val="22"/>
        </w:rPr>
        <w:lastRenderedPageBreak/>
        <w:t xml:space="preserve">Within the four key areas of risk (Content, Contact, Conduct and Commerce), </w:t>
      </w:r>
      <w:r w:rsidRPr="00036551">
        <w:rPr>
          <w:rFonts w:ascii="Arial" w:hAnsi="Arial" w:cs="Arial"/>
          <w:color w:val="000000"/>
          <w:sz w:val="22"/>
          <w:szCs w:val="22"/>
          <w:u w:val="single"/>
        </w:rPr>
        <w:t>pupils/students</w:t>
      </w:r>
      <w:r w:rsidRPr="00036551">
        <w:rPr>
          <w:rFonts w:ascii="Arial" w:hAnsi="Arial" w:cs="Arial"/>
          <w:color w:val="000000"/>
          <w:sz w:val="22"/>
          <w:szCs w:val="22"/>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sz w:val="22"/>
          <w:szCs w:val="22"/>
          <w:highlight w:val="yellow"/>
        </w:rPr>
      </w:pPr>
    </w:p>
    <w:p w14:paraId="04FAE5BA" w14:textId="77777777" w:rsidR="00217BCE" w:rsidRPr="007A7D41" w:rsidRDefault="00217BCE" w:rsidP="007A7D41">
      <w:pPr>
        <w:pStyle w:val="MediumGrid1-Accent21"/>
        <w:ind w:left="0"/>
        <w:outlineLvl w:val="0"/>
        <w:rPr>
          <w:rFonts w:ascii="Arial" w:hAnsi="Arial" w:cs="Arial"/>
          <w:i/>
          <w:color w:val="FF0000"/>
          <w:sz w:val="22"/>
          <w:szCs w:val="22"/>
        </w:rPr>
      </w:pPr>
      <w:r w:rsidRPr="00BF2453">
        <w:rPr>
          <w:rFonts w:ascii="Arial" w:hAnsi="Arial" w:cs="Arial"/>
          <w:b/>
          <w:bCs/>
          <w:color w:val="000000"/>
          <w:sz w:val="22"/>
          <w:szCs w:val="22"/>
        </w:rPr>
        <w:t>Use of mobile technology</w:t>
      </w:r>
    </w:p>
    <w:p w14:paraId="284BD3EF" w14:textId="77777777" w:rsidR="00217BCE" w:rsidRPr="00BF2453" w:rsidRDefault="00217BCE" w:rsidP="00217BCE">
      <w:pPr>
        <w:pStyle w:val="MediumGrid1-Accent21"/>
        <w:rPr>
          <w:rFonts w:ascii="Arial" w:hAnsi="Arial" w:cs="Arial"/>
          <w:b/>
          <w:bCs/>
          <w:color w:val="000000"/>
          <w:sz w:val="22"/>
          <w:szCs w:val="22"/>
        </w:rPr>
      </w:pPr>
    </w:p>
    <w:p w14:paraId="3E00AF6B" w14:textId="1200DC95" w:rsidR="00F55EB9" w:rsidRPr="00495925" w:rsidRDefault="00F55EB9" w:rsidP="00F55EB9">
      <w:pPr>
        <w:pStyle w:val="MediumGrid1-Accent21"/>
        <w:ind w:left="0"/>
        <w:rPr>
          <w:rFonts w:ascii="Arial" w:hAnsi="Arial" w:cs="Arial"/>
          <w:i/>
          <w:color w:val="FF0000"/>
          <w:sz w:val="22"/>
          <w:szCs w:val="22"/>
        </w:rPr>
      </w:pPr>
      <w:r w:rsidRPr="00495925">
        <w:rPr>
          <w:rFonts w:ascii="Arial" w:hAnsi="Arial" w:cs="Arial"/>
          <w:sz w:val="22"/>
          <w:szCs w:val="22"/>
        </w:rPr>
        <w:t>There is a</w:t>
      </w:r>
      <w:r>
        <w:rPr>
          <w:rFonts w:ascii="Arial" w:hAnsi="Arial" w:cs="Arial"/>
          <w:sz w:val="22"/>
          <w:szCs w:val="22"/>
        </w:rPr>
        <w:t xml:space="preserve">n </w:t>
      </w:r>
      <w:r w:rsidRPr="00495925">
        <w:rPr>
          <w:rFonts w:ascii="Arial" w:hAnsi="Arial" w:cs="Arial"/>
          <w:sz w:val="22"/>
          <w:szCs w:val="22"/>
        </w:rPr>
        <w:t>Acceptable Users policy for this which staff read and agree to on induction, and is re-visited at least annually</w:t>
      </w:r>
      <w:r>
        <w:rPr>
          <w:rFonts w:ascii="Arial" w:hAnsi="Arial" w:cs="Arial"/>
          <w:sz w:val="22"/>
          <w:szCs w:val="22"/>
        </w:rPr>
        <w:t>.</w:t>
      </w:r>
    </w:p>
    <w:p w14:paraId="3C52071E" w14:textId="77777777" w:rsidR="002D53EC" w:rsidRPr="000C1DD4" w:rsidRDefault="002D53EC" w:rsidP="002D53EC">
      <w:pPr>
        <w:pStyle w:val="MediumGrid1-Accent21"/>
        <w:ind w:left="0"/>
        <w:rPr>
          <w:rFonts w:ascii="Arial" w:hAnsi="Arial" w:cs="Arial"/>
          <w:i/>
          <w:color w:val="FF0000"/>
          <w:sz w:val="22"/>
          <w:szCs w:val="22"/>
        </w:rPr>
      </w:pPr>
    </w:p>
    <w:p w14:paraId="31E7DAD3" w14:textId="77777777" w:rsidR="002D53EC" w:rsidRPr="000C1DD4" w:rsidRDefault="002D53EC" w:rsidP="002D53EC">
      <w:pPr>
        <w:rPr>
          <w:rFonts w:ascii="Arial" w:hAnsi="Arial" w:cs="Arial"/>
          <w:i/>
          <w:iCs/>
          <w:color w:val="FF0000"/>
          <w:sz w:val="22"/>
          <w:szCs w:val="22"/>
        </w:rPr>
      </w:pPr>
      <w:r w:rsidRPr="007B1FD9">
        <w:rPr>
          <w:rFonts w:ascii="Arial" w:hAnsi="Arial" w:cs="Arial"/>
          <w:b/>
          <w:bCs/>
          <w:color w:val="000000"/>
          <w:sz w:val="22"/>
          <w:szCs w:val="22"/>
        </w:rPr>
        <w:t>Use of technology during partial school closure/lockdown</w:t>
      </w:r>
      <w:r w:rsidR="00CA29E7" w:rsidRPr="007B1FD9">
        <w:rPr>
          <w:rFonts w:ascii="Arial" w:hAnsi="Arial" w:cs="Arial"/>
          <w:b/>
          <w:bCs/>
          <w:color w:val="000000"/>
          <w:sz w:val="22"/>
          <w:szCs w:val="22"/>
        </w:rPr>
        <w:t>s</w:t>
      </w:r>
      <w:r w:rsidR="00CA29E7" w:rsidRPr="000C1DD4">
        <w:rPr>
          <w:rFonts w:ascii="Arial" w:hAnsi="Arial" w:cs="Arial"/>
          <w:b/>
          <w:bCs/>
          <w:color w:val="000000"/>
          <w:sz w:val="22"/>
          <w:szCs w:val="22"/>
        </w:rPr>
        <w:t xml:space="preserve">.  </w:t>
      </w:r>
    </w:p>
    <w:p w14:paraId="125BD4BF" w14:textId="77777777" w:rsidR="002D53EC" w:rsidRPr="000C1DD4" w:rsidRDefault="002D53EC" w:rsidP="002D53EC">
      <w:pPr>
        <w:rPr>
          <w:rFonts w:ascii="Arial" w:hAnsi="Arial" w:cs="Arial"/>
          <w:color w:val="000000"/>
          <w:sz w:val="22"/>
          <w:szCs w:val="22"/>
        </w:rPr>
      </w:pPr>
      <w:r w:rsidRPr="000C1DD4">
        <w:rPr>
          <w:rFonts w:ascii="Arial" w:hAnsi="Arial" w:cs="Arial"/>
          <w:color w:val="000000"/>
          <w:sz w:val="22"/>
          <w:szCs w:val="22"/>
        </w:rPr>
        <w:t xml:space="preserve">This school recognises:- </w:t>
      </w:r>
    </w:p>
    <w:p w14:paraId="67FD5643" w14:textId="12746B3F" w:rsidR="002D53EC" w:rsidRPr="005B72D4" w:rsidRDefault="002D53EC" w:rsidP="00BF2453">
      <w:pPr>
        <w:numPr>
          <w:ilvl w:val="0"/>
          <w:numId w:val="21"/>
        </w:numPr>
        <w:contextualSpacing/>
        <w:rPr>
          <w:rFonts w:ascii="Arial" w:hAnsi="Arial" w:cs="Arial"/>
          <w:color w:val="000000"/>
          <w:sz w:val="22"/>
          <w:szCs w:val="22"/>
        </w:rPr>
      </w:pPr>
      <w:r w:rsidRPr="000C1DD4">
        <w:rPr>
          <w:rFonts w:ascii="Arial" w:hAnsi="Arial" w:cs="Arial"/>
          <w:color w:val="000000"/>
          <w:sz w:val="22"/>
          <w:szCs w:val="22"/>
        </w:rPr>
        <w:t>the increasing role technology has to play in education and children's daily lives</w:t>
      </w:r>
      <w:r w:rsidR="003A1BC2">
        <w:rPr>
          <w:rFonts w:ascii="Arial" w:hAnsi="Arial" w:cs="Arial"/>
          <w:color w:val="000000"/>
          <w:sz w:val="22"/>
          <w:szCs w:val="22"/>
        </w:rPr>
        <w:t>;</w:t>
      </w:r>
    </w:p>
    <w:p w14:paraId="7CE32EFD" w14:textId="17430191" w:rsidR="002D53EC" w:rsidRPr="005B72D4" w:rsidRDefault="002D53EC" w:rsidP="00BF2453">
      <w:pPr>
        <w:numPr>
          <w:ilvl w:val="0"/>
          <w:numId w:val="21"/>
        </w:numPr>
        <w:contextualSpacing/>
        <w:rPr>
          <w:rFonts w:ascii="Arial" w:hAnsi="Arial" w:cs="Arial"/>
          <w:color w:val="000000"/>
          <w:sz w:val="22"/>
          <w:szCs w:val="22"/>
        </w:rPr>
      </w:pPr>
      <w:r w:rsidRPr="005B72D4">
        <w:rPr>
          <w:rFonts w:ascii="Arial" w:hAnsi="Arial" w:cs="Arial"/>
          <w:color w:val="000000"/>
          <w:sz w:val="22"/>
          <w:szCs w:val="22"/>
        </w:rPr>
        <w:t>the wide-range of content which is available to children via the internet</w:t>
      </w:r>
      <w:r w:rsidR="003A1BC2">
        <w:rPr>
          <w:rFonts w:ascii="Arial" w:hAnsi="Arial" w:cs="Arial"/>
          <w:color w:val="000000"/>
          <w:sz w:val="22"/>
          <w:szCs w:val="22"/>
        </w:rPr>
        <w:t>;</w:t>
      </w:r>
    </w:p>
    <w:p w14:paraId="328E9A45" w14:textId="009FDB91" w:rsidR="002D53EC" w:rsidRPr="005B72D4" w:rsidRDefault="002D53EC" w:rsidP="00BF2453">
      <w:pPr>
        <w:numPr>
          <w:ilvl w:val="0"/>
          <w:numId w:val="21"/>
        </w:numPr>
        <w:contextualSpacing/>
        <w:rPr>
          <w:rFonts w:ascii="Arial" w:hAnsi="Arial" w:cs="Arial"/>
          <w:color w:val="000000"/>
          <w:sz w:val="22"/>
          <w:szCs w:val="22"/>
        </w:rPr>
      </w:pPr>
      <w:r w:rsidRPr="005B72D4">
        <w:rPr>
          <w:rFonts w:ascii="Arial" w:hAnsi="Arial" w:cs="Arial"/>
          <w:color w:val="000000"/>
          <w:sz w:val="22"/>
          <w:szCs w:val="22"/>
        </w:rPr>
        <w:t>that alongside the benefits of technology, there are also risks</w:t>
      </w:r>
      <w:r w:rsidR="003A1BC2">
        <w:rPr>
          <w:rFonts w:ascii="Arial" w:hAnsi="Arial" w:cs="Arial"/>
          <w:color w:val="000000"/>
          <w:sz w:val="22"/>
          <w:szCs w:val="22"/>
        </w:rPr>
        <w:t>;</w:t>
      </w:r>
    </w:p>
    <w:p w14:paraId="23C1145F" w14:textId="77777777" w:rsidR="002D53EC" w:rsidRPr="005B72D4" w:rsidRDefault="002D53EC" w:rsidP="002D53EC">
      <w:pPr>
        <w:rPr>
          <w:rFonts w:ascii="Arial" w:hAnsi="Arial" w:cs="Arial"/>
          <w:color w:val="000000"/>
          <w:sz w:val="22"/>
          <w:szCs w:val="22"/>
        </w:rPr>
      </w:pPr>
    </w:p>
    <w:p w14:paraId="4137490B" w14:textId="0FB6EC85" w:rsidR="002D53EC" w:rsidRPr="005B72D4" w:rsidRDefault="002D53EC" w:rsidP="002D53EC">
      <w:pPr>
        <w:rPr>
          <w:rFonts w:ascii="Arial" w:hAnsi="Arial" w:cs="Arial"/>
          <w:color w:val="000000"/>
          <w:sz w:val="22"/>
          <w:szCs w:val="22"/>
        </w:rPr>
      </w:pPr>
      <w:r w:rsidRPr="005B72D4">
        <w:rPr>
          <w:rFonts w:ascii="Arial" w:hAnsi="Arial" w:cs="Arial"/>
          <w:color w:val="000000"/>
          <w:sz w:val="22"/>
          <w:szCs w:val="22"/>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sidRPr="005B72D4">
        <w:rPr>
          <w:rFonts w:ascii="Arial" w:hAnsi="Arial" w:cs="Arial"/>
          <w:color w:val="000000"/>
          <w:sz w:val="22"/>
          <w:szCs w:val="22"/>
        </w:rPr>
        <w:t xml:space="preserve">. </w:t>
      </w:r>
    </w:p>
    <w:p w14:paraId="119B62CC" w14:textId="77777777" w:rsidR="002D53EC" w:rsidRPr="005B72D4" w:rsidRDefault="002D53EC" w:rsidP="002D53EC">
      <w:pPr>
        <w:rPr>
          <w:rFonts w:ascii="Arial" w:hAnsi="Arial" w:cs="Arial"/>
          <w:color w:val="000000"/>
          <w:sz w:val="22"/>
          <w:szCs w:val="22"/>
        </w:rPr>
      </w:pPr>
      <w:r w:rsidRPr="005B72D4">
        <w:rPr>
          <w:rFonts w:ascii="Arial" w:hAnsi="Arial" w:cs="Arial"/>
          <w:color w:val="000000"/>
          <w:sz w:val="22"/>
          <w:szCs w:val="22"/>
        </w:rPr>
        <w:t>We recognise that this will pose increased risk to children, including:-</w:t>
      </w:r>
    </w:p>
    <w:p w14:paraId="1129F08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Grooming</w:t>
      </w:r>
    </w:p>
    <w:p w14:paraId="10FCFD71"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Exploitation, both criminal and sexual</w:t>
      </w:r>
    </w:p>
    <w:p w14:paraId="54938F1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Radicalisation</w:t>
      </w:r>
    </w:p>
    <w:p w14:paraId="3BE51593" w14:textId="77777777" w:rsidR="002D53EC" w:rsidRPr="005B72D4" w:rsidRDefault="007B1FD9" w:rsidP="00A14B80">
      <w:pPr>
        <w:numPr>
          <w:ilvl w:val="0"/>
          <w:numId w:val="73"/>
        </w:numPr>
        <w:rPr>
          <w:rFonts w:ascii="Arial" w:hAnsi="Arial" w:cs="Arial"/>
          <w:color w:val="000000"/>
          <w:sz w:val="22"/>
          <w:szCs w:val="22"/>
        </w:rPr>
      </w:pPr>
      <w:r w:rsidRPr="005B72D4">
        <w:rPr>
          <w:rFonts w:ascii="Arial" w:hAnsi="Arial" w:cs="Arial"/>
          <w:color w:val="000000"/>
          <w:sz w:val="22"/>
          <w:szCs w:val="22"/>
        </w:rPr>
        <w:t>Child on child</w:t>
      </w:r>
      <w:r w:rsidR="002D53EC" w:rsidRPr="005B72D4">
        <w:rPr>
          <w:rFonts w:ascii="Arial" w:hAnsi="Arial" w:cs="Arial"/>
          <w:color w:val="000000"/>
          <w:sz w:val="22"/>
          <w:szCs w:val="22"/>
        </w:rPr>
        <w:t xml:space="preserve"> abuse, including cyber-bullying</w:t>
      </w:r>
    </w:p>
    <w:p w14:paraId="5E796AB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 xml:space="preserve">Sexual harassment </w:t>
      </w:r>
    </w:p>
    <w:p w14:paraId="5847B3E2" w14:textId="5884DE1F" w:rsidR="002D53EC" w:rsidRPr="000C1DD4" w:rsidRDefault="002D53EC" w:rsidP="002D53EC">
      <w:pPr>
        <w:rPr>
          <w:rFonts w:ascii="Arial" w:hAnsi="Arial" w:cs="Arial"/>
          <w:color w:val="000000"/>
          <w:sz w:val="22"/>
          <w:szCs w:val="22"/>
        </w:rPr>
      </w:pPr>
      <w:r w:rsidRPr="005B72D4">
        <w:rPr>
          <w:rFonts w:ascii="Arial" w:hAnsi="Arial" w:cs="Arial"/>
          <w:color w:val="000000"/>
          <w:sz w:val="22"/>
          <w:szCs w:val="22"/>
        </w:rPr>
        <w:t>All staff who interact with pupils/students, including remote interactions, will continue to be vigilant and look out for signs that a child’s safety and welfare might be at risk</w:t>
      </w:r>
      <w:bookmarkStart w:id="0" w:name="OLE_LINK1"/>
      <w:bookmarkStart w:id="1" w:name="OLE_LINK2"/>
      <w:r w:rsidRPr="005B72D4">
        <w:rPr>
          <w:rFonts w:ascii="Arial" w:hAnsi="Arial" w:cs="Arial"/>
          <w:color w:val="000000"/>
          <w:sz w:val="22"/>
          <w:szCs w:val="22"/>
        </w:rPr>
        <w:t xml:space="preserve">. Further guidance to keep pupils/students and staff safe when working remotely can be found </w:t>
      </w:r>
      <w:r w:rsidR="007B1FD9" w:rsidRPr="005B72D4">
        <w:rPr>
          <w:rFonts w:ascii="Arial" w:hAnsi="Arial" w:cs="Arial"/>
          <w:color w:val="000000"/>
          <w:sz w:val="22"/>
          <w:szCs w:val="22"/>
        </w:rPr>
        <w:t>in</w:t>
      </w:r>
      <w:r w:rsidRPr="005B72D4">
        <w:rPr>
          <w:rFonts w:ascii="Arial" w:hAnsi="Arial" w:cs="Arial"/>
          <w:color w:val="000000"/>
          <w:sz w:val="22"/>
          <w:szCs w:val="22"/>
        </w:rPr>
        <w:t xml:space="preserve"> </w:t>
      </w:r>
      <w:hyperlink r:id="rId69" w:history="1">
        <w:r w:rsidRPr="005B72D4">
          <w:rPr>
            <w:rStyle w:val="Hyperlink"/>
            <w:rFonts w:ascii="Arial" w:hAnsi="Arial" w:cs="Arial"/>
            <w:sz w:val="22"/>
            <w:szCs w:val="22"/>
          </w:rPr>
          <w:t>Safer Working Practice</w:t>
        </w:r>
      </w:hyperlink>
      <w:r w:rsidR="007B1FD9" w:rsidRPr="00036551">
        <w:rPr>
          <w:rFonts w:ascii="Arial" w:hAnsi="Arial" w:cs="Arial"/>
          <w:color w:val="000000"/>
          <w:sz w:val="22"/>
          <w:szCs w:val="22"/>
        </w:rPr>
        <w:t xml:space="preserve"> </w:t>
      </w:r>
    </w:p>
    <w:bookmarkEnd w:id="0"/>
    <w:bookmarkEnd w:id="1"/>
    <w:p w14:paraId="3A694B52" w14:textId="5F75D83D" w:rsidR="002D53EC" w:rsidRPr="000C1DD4" w:rsidRDefault="002D53EC" w:rsidP="002D53EC">
      <w:pPr>
        <w:rPr>
          <w:rFonts w:ascii="Arial" w:hAnsi="Arial" w:cs="Arial"/>
          <w:color w:val="FF0000"/>
          <w:sz w:val="22"/>
          <w:szCs w:val="22"/>
        </w:rPr>
      </w:pPr>
      <w:r w:rsidRPr="000C1DD4">
        <w:rPr>
          <w:rFonts w:ascii="Arial" w:hAnsi="Arial" w:cs="Arial"/>
          <w:color w:val="000000"/>
          <w:sz w:val="22"/>
          <w:szCs w:val="22"/>
        </w:rPr>
        <w:t>In addition, pupils are sign-posted to age appropriate practical support should they have worries or concerns whilst online. Links to support are available via our school website and include:</w:t>
      </w:r>
    </w:p>
    <w:p w14:paraId="747B69AB" w14:textId="77777777" w:rsidR="002D53EC" w:rsidRPr="000C1DD4" w:rsidRDefault="002D53EC" w:rsidP="002D53EC">
      <w:pPr>
        <w:rPr>
          <w:rFonts w:ascii="Arial" w:hAnsi="Arial" w:cs="Arial"/>
          <w:color w:val="000000"/>
          <w:sz w:val="22"/>
          <w:szCs w:val="22"/>
        </w:rPr>
      </w:pPr>
    </w:p>
    <w:p w14:paraId="3D91C001" w14:textId="77777777" w:rsidR="002D53EC" w:rsidRPr="000C1DD4" w:rsidRDefault="002D53EC" w:rsidP="002D53EC">
      <w:pPr>
        <w:rPr>
          <w:rFonts w:ascii="Arial" w:hAnsi="Arial" w:cs="Arial"/>
          <w:color w:val="000000"/>
          <w:sz w:val="22"/>
          <w:szCs w:val="22"/>
        </w:rPr>
      </w:pPr>
      <w:hyperlink r:id="rId70" w:history="1">
        <w:r w:rsidRPr="000C1DD4">
          <w:rPr>
            <w:rStyle w:val="Hyperlink"/>
            <w:rFonts w:ascii="Arial" w:hAnsi="Arial" w:cs="Arial"/>
            <w:sz w:val="22"/>
            <w:szCs w:val="22"/>
          </w:rPr>
          <w:t>UK Safer Internet Centre Hotline</w:t>
        </w:r>
      </w:hyperlink>
    </w:p>
    <w:p w14:paraId="3B375476" w14:textId="77777777" w:rsidR="003A1BC2" w:rsidRDefault="002D53EC" w:rsidP="003A1BC2">
      <w:hyperlink r:id="rId71" w:history="1">
        <w:r w:rsidRPr="000C1DD4">
          <w:rPr>
            <w:rStyle w:val="Hyperlink"/>
            <w:rFonts w:ascii="Arial" w:hAnsi="Arial" w:cs="Arial"/>
            <w:sz w:val="22"/>
            <w:szCs w:val="22"/>
          </w:rPr>
          <w:t>Child Exploitation and Online Protection Centre</w:t>
        </w:r>
      </w:hyperlink>
    </w:p>
    <w:p w14:paraId="6517F720" w14:textId="77777777" w:rsidR="00411C5A" w:rsidRDefault="00411C5A" w:rsidP="003A1BC2">
      <w:pPr>
        <w:rPr>
          <w:rFonts w:ascii="Arial" w:hAnsi="Arial" w:cs="Arial"/>
          <w:b/>
          <w:color w:val="000000"/>
          <w:sz w:val="22"/>
          <w:szCs w:val="22"/>
        </w:rPr>
      </w:pPr>
    </w:p>
    <w:p w14:paraId="0746087E" w14:textId="2B729056" w:rsidR="00663077" w:rsidRPr="003A1BC2" w:rsidRDefault="00046919" w:rsidP="003A1BC2">
      <w:pPr>
        <w:rPr>
          <w:rFonts w:ascii="Arial" w:hAnsi="Arial" w:cs="Arial"/>
          <w:color w:val="000000"/>
          <w:sz w:val="22"/>
          <w:szCs w:val="22"/>
        </w:rPr>
      </w:pPr>
      <w:r>
        <w:rPr>
          <w:rFonts w:ascii="Arial" w:hAnsi="Arial" w:cs="Arial"/>
          <w:b/>
          <w:color w:val="000000"/>
          <w:sz w:val="22"/>
          <w:szCs w:val="22"/>
        </w:rPr>
        <w:t xml:space="preserve">3.8 </w:t>
      </w:r>
      <w:r w:rsidR="00663077" w:rsidRPr="000C1DD4">
        <w:rPr>
          <w:rFonts w:ascii="Arial" w:hAnsi="Arial" w:cs="Arial"/>
          <w:b/>
          <w:color w:val="000000"/>
          <w:sz w:val="22"/>
          <w:szCs w:val="22"/>
        </w:rPr>
        <w:t>Whistle-blowing</w:t>
      </w:r>
    </w:p>
    <w:p w14:paraId="24C07263" w14:textId="77777777" w:rsidR="008017C0" w:rsidRPr="000C1DD4" w:rsidRDefault="008017C0" w:rsidP="008017C0">
      <w:pPr>
        <w:pStyle w:val="MediumGrid1-Accent21"/>
        <w:ind w:left="0"/>
        <w:rPr>
          <w:rFonts w:ascii="Arial" w:hAnsi="Arial" w:cs="Arial"/>
          <w:color w:val="0070C0"/>
          <w:sz w:val="22"/>
          <w:szCs w:val="22"/>
        </w:rPr>
      </w:pPr>
    </w:p>
    <w:p w14:paraId="05F104AE" w14:textId="77777777" w:rsidR="008017C0" w:rsidRPr="000C1DD4" w:rsidRDefault="00C72994" w:rsidP="008017C0">
      <w:pPr>
        <w:pStyle w:val="MediumGrid1-Accent21"/>
        <w:ind w:left="0"/>
        <w:rPr>
          <w:rFonts w:ascii="Arial" w:hAnsi="Arial" w:cs="Arial"/>
          <w:color w:val="000000"/>
          <w:sz w:val="22"/>
          <w:szCs w:val="22"/>
        </w:rPr>
      </w:pPr>
      <w:r w:rsidRPr="000C1DD4">
        <w:rPr>
          <w:rFonts w:ascii="Arial" w:hAnsi="Arial" w:cs="Arial"/>
          <w:color w:val="000000"/>
          <w:sz w:val="22"/>
          <w:szCs w:val="22"/>
        </w:rPr>
        <w:lastRenderedPageBreak/>
        <w:t>This school</w:t>
      </w:r>
      <w:r w:rsidR="00663077" w:rsidRPr="000C1DD4">
        <w:rPr>
          <w:rFonts w:ascii="Arial" w:hAnsi="Arial" w:cs="Arial"/>
          <w:color w:val="000000"/>
          <w:sz w:val="22"/>
          <w:szCs w:val="22"/>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sz w:val="22"/>
          <w:szCs w:val="22"/>
        </w:rPr>
      </w:pPr>
    </w:p>
    <w:p w14:paraId="4D504073"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criminal offence</w:t>
      </w:r>
    </w:p>
    <w:p w14:paraId="1AC55372"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miscarriage of justice</w:t>
      </w:r>
    </w:p>
    <w:p w14:paraId="1F1F03D3"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breach of any legal obligation</w:t>
      </w:r>
    </w:p>
    <w:p w14:paraId="736960FC"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concealment of any of the above</w:t>
      </w:r>
    </w:p>
    <w:p w14:paraId="2CBAABFE" w14:textId="77777777" w:rsidR="00663077" w:rsidRPr="000C1DD4" w:rsidRDefault="00663077" w:rsidP="00663077">
      <w:pPr>
        <w:pStyle w:val="MediumGrid1-Accent21"/>
        <w:rPr>
          <w:rFonts w:ascii="Arial" w:hAnsi="Arial" w:cs="Arial"/>
          <w:color w:val="000000"/>
          <w:sz w:val="22"/>
          <w:szCs w:val="22"/>
        </w:rPr>
      </w:pPr>
    </w:p>
    <w:p w14:paraId="10650046"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sz w:val="22"/>
          <w:szCs w:val="22"/>
        </w:rPr>
      </w:pPr>
    </w:p>
    <w:p w14:paraId="56114E8B" w14:textId="77777777" w:rsidR="008017C0"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Staff and volunteers are encouraged to raise concerns about poor or unsafe practice and potential failings in the school's safeguarding regime via:-</w:t>
      </w:r>
    </w:p>
    <w:p w14:paraId="70FF193D" w14:textId="77777777" w:rsidR="008017C0"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the staff handbook</w:t>
      </w:r>
    </w:p>
    <w:p w14:paraId="057824D6" w14:textId="77777777" w:rsidR="008017C0"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the staff code of conduct</w:t>
      </w:r>
    </w:p>
    <w:p w14:paraId="6D29D9F7" w14:textId="46F57BEB" w:rsidR="00663077"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 xml:space="preserve">the  visitor's/volunteer's  code of conduct </w:t>
      </w:r>
    </w:p>
    <w:p w14:paraId="799BC9B8" w14:textId="77777777" w:rsidR="008017C0" w:rsidRPr="000C1DD4" w:rsidRDefault="008017C0" w:rsidP="008017C0">
      <w:pPr>
        <w:pStyle w:val="MediumGrid1-Accent21"/>
        <w:ind w:left="0"/>
        <w:rPr>
          <w:rFonts w:ascii="Arial" w:hAnsi="Arial" w:cs="Arial"/>
          <w:color w:val="000000"/>
          <w:sz w:val="22"/>
          <w:szCs w:val="22"/>
        </w:rPr>
      </w:pPr>
    </w:p>
    <w:p w14:paraId="689694BF" w14:textId="7702C5DA" w:rsidR="00663077" w:rsidRPr="00F22D19" w:rsidRDefault="00663077" w:rsidP="008017C0">
      <w:pPr>
        <w:pStyle w:val="MediumGrid1-Accent21"/>
        <w:ind w:left="0"/>
        <w:rPr>
          <w:rFonts w:ascii="Arial" w:hAnsi="Arial" w:cs="Arial"/>
          <w:i/>
          <w:iCs/>
          <w:color w:val="FF0000"/>
          <w:sz w:val="22"/>
          <w:szCs w:val="22"/>
        </w:rPr>
      </w:pPr>
      <w:r w:rsidRPr="000C1DD4">
        <w:rPr>
          <w:rFonts w:ascii="Arial" w:hAnsi="Arial" w:cs="Arial"/>
          <w:color w:val="000000"/>
          <w:sz w:val="22"/>
          <w:szCs w:val="22"/>
        </w:rPr>
        <w:t xml:space="preserve">In the first instance, unless the employee reasonably believes their </w:t>
      </w:r>
      <w:r w:rsidRPr="00AC7CC2">
        <w:rPr>
          <w:rFonts w:ascii="Arial" w:hAnsi="Arial" w:cs="Arial"/>
          <w:color w:val="000000"/>
          <w:sz w:val="22"/>
          <w:szCs w:val="22"/>
        </w:rPr>
        <w:t>Head teacher</w:t>
      </w:r>
      <w:r w:rsidRPr="000C1DD4">
        <w:rPr>
          <w:rFonts w:ascii="Arial" w:hAnsi="Arial" w:cs="Arial"/>
          <w:color w:val="000000"/>
          <w:sz w:val="22"/>
          <w:szCs w:val="22"/>
        </w:rPr>
        <w:t xml:space="preserve"> to be involved in the wrongdoing, any concerns should be raised with the employee’s </w:t>
      </w:r>
      <w:r w:rsidR="00AC7CC2" w:rsidRPr="00AC7CC2">
        <w:rPr>
          <w:rFonts w:ascii="Arial" w:hAnsi="Arial" w:cs="Arial"/>
          <w:color w:val="000000"/>
          <w:sz w:val="22"/>
          <w:szCs w:val="22"/>
        </w:rPr>
        <w:t>Head teacher</w:t>
      </w:r>
      <w:r w:rsidRPr="00AC7CC2">
        <w:rPr>
          <w:rFonts w:ascii="Arial" w:hAnsi="Arial" w:cs="Arial"/>
          <w:color w:val="000000"/>
          <w:sz w:val="22"/>
          <w:szCs w:val="22"/>
        </w:rPr>
        <w:t>.</w:t>
      </w:r>
      <w:r w:rsidRPr="000C1DD4">
        <w:rPr>
          <w:rFonts w:ascii="Arial" w:hAnsi="Arial" w:cs="Arial"/>
          <w:color w:val="000000"/>
          <w:sz w:val="22"/>
          <w:szCs w:val="22"/>
        </w:rPr>
        <w:t xml:space="preserve"> If he/she believes the </w:t>
      </w:r>
      <w:r w:rsidR="00C05C1F" w:rsidRPr="00AC7CC2">
        <w:rPr>
          <w:rFonts w:ascii="Arial" w:hAnsi="Arial" w:cs="Arial"/>
          <w:color w:val="000000"/>
          <w:sz w:val="22"/>
          <w:szCs w:val="22"/>
        </w:rPr>
        <w:t>Head teacher</w:t>
      </w:r>
      <w:r w:rsidR="00C05C1F" w:rsidRPr="000C1DD4">
        <w:rPr>
          <w:rFonts w:ascii="Arial" w:hAnsi="Arial" w:cs="Arial"/>
          <w:color w:val="000000"/>
          <w:sz w:val="22"/>
          <w:szCs w:val="22"/>
        </w:rPr>
        <w:t xml:space="preserve"> </w:t>
      </w:r>
      <w:r w:rsidRPr="00C05C1F">
        <w:rPr>
          <w:rFonts w:ascii="Arial" w:hAnsi="Arial" w:cs="Arial"/>
          <w:color w:val="000000"/>
          <w:sz w:val="22"/>
          <w:szCs w:val="22"/>
        </w:rPr>
        <w:t>to be involved,</w:t>
      </w:r>
      <w:r w:rsidRPr="000C1DD4">
        <w:rPr>
          <w:rFonts w:ascii="Arial" w:hAnsi="Arial" w:cs="Arial"/>
          <w:color w:val="000000"/>
          <w:sz w:val="22"/>
          <w:szCs w:val="22"/>
        </w:rPr>
        <w:t xml:space="preserve"> then the employee should proceed straight to the </w:t>
      </w:r>
      <w:r w:rsidR="00F22D19" w:rsidRPr="00C05C1F">
        <w:rPr>
          <w:rFonts w:ascii="Arial" w:hAnsi="Arial" w:cs="Arial"/>
          <w:color w:val="000000"/>
          <w:sz w:val="22"/>
          <w:szCs w:val="22"/>
        </w:rPr>
        <w:t>CEO</w:t>
      </w:r>
      <w:r w:rsidR="00C05C1F">
        <w:rPr>
          <w:rFonts w:ascii="Arial" w:hAnsi="Arial" w:cs="Arial"/>
          <w:color w:val="000000"/>
          <w:sz w:val="22"/>
          <w:szCs w:val="22"/>
        </w:rPr>
        <w:t>.</w:t>
      </w:r>
    </w:p>
    <w:p w14:paraId="5B2F76FA" w14:textId="4FBDD3AD" w:rsidR="00663077" w:rsidRPr="00974473" w:rsidRDefault="00663077" w:rsidP="00663077">
      <w:pPr>
        <w:rPr>
          <w:rStyle w:val="Hyperlink"/>
          <w:rFonts w:ascii="Arial" w:hAnsi="Arial" w:cs="Arial"/>
          <w:color w:val="000000"/>
          <w:sz w:val="22"/>
          <w:szCs w:val="22"/>
          <w:u w:val="none"/>
        </w:rPr>
      </w:pPr>
      <w:r w:rsidRPr="000C1DD4">
        <w:rPr>
          <w:rFonts w:ascii="Arial" w:hAnsi="Arial" w:cs="Arial"/>
          <w:color w:val="000000"/>
          <w:sz w:val="22"/>
          <w:szCs w:val="22"/>
        </w:rPr>
        <w:t>Where a member of staff feels unable to raise a concern with either</w:t>
      </w:r>
      <w:r w:rsidR="00974473">
        <w:rPr>
          <w:rFonts w:ascii="Arial" w:hAnsi="Arial" w:cs="Arial"/>
          <w:color w:val="000000"/>
          <w:sz w:val="22"/>
          <w:szCs w:val="22"/>
        </w:rPr>
        <w:t xml:space="preserve"> </w:t>
      </w:r>
      <w:r w:rsidRPr="000C1DD4">
        <w:rPr>
          <w:rFonts w:ascii="Arial" w:hAnsi="Arial" w:cs="Arial"/>
          <w:color w:val="000000"/>
          <w:sz w:val="22"/>
          <w:szCs w:val="22"/>
        </w:rPr>
        <w:t xml:space="preserve">of the individuals identified above the </w:t>
      </w:r>
      <w:r w:rsidRPr="000C1DD4">
        <w:rPr>
          <w:rFonts w:ascii="Arial" w:hAnsi="Arial" w:cs="Arial"/>
          <w:color w:val="00B050"/>
          <w:sz w:val="22"/>
          <w:szCs w:val="22"/>
        </w:rPr>
        <w:fldChar w:fldCharType="begin"/>
      </w:r>
      <w:r w:rsidRPr="000C1DD4">
        <w:rPr>
          <w:rFonts w:ascii="Arial" w:hAnsi="Arial" w:cs="Arial"/>
          <w:color w:val="00B050"/>
          <w:sz w:val="22"/>
          <w:szCs w:val="22"/>
        </w:rPr>
        <w:instrText xml:space="preserve"> HYPERLINK "https://www.nspcc.org.uk/what-you-can-do/report-abuse/dedicated-helplines/whistleblowing-advice-line/" </w:instrText>
      </w:r>
      <w:r w:rsidRPr="000C1DD4">
        <w:rPr>
          <w:rFonts w:ascii="Arial" w:hAnsi="Arial" w:cs="Arial"/>
          <w:color w:val="00B050"/>
          <w:sz w:val="22"/>
          <w:szCs w:val="22"/>
        </w:rPr>
      </w:r>
      <w:r w:rsidRPr="000C1DD4">
        <w:rPr>
          <w:rFonts w:ascii="Arial" w:hAnsi="Arial" w:cs="Arial"/>
          <w:color w:val="00B050"/>
          <w:sz w:val="22"/>
          <w:szCs w:val="22"/>
        </w:rPr>
        <w:fldChar w:fldCharType="separate"/>
      </w:r>
      <w:r w:rsidRPr="000C1DD4">
        <w:rPr>
          <w:rStyle w:val="Hyperlink"/>
          <w:rFonts w:ascii="Arial" w:hAnsi="Arial" w:cs="Arial"/>
          <w:color w:val="00B050"/>
          <w:sz w:val="22"/>
          <w:szCs w:val="22"/>
        </w:rPr>
        <w:t>NSPCC whistle-blowing</w:t>
      </w:r>
      <w:r w:rsidR="00974473" w:rsidRPr="00974473">
        <w:rPr>
          <w:rStyle w:val="Hyperlink"/>
          <w:rFonts w:ascii="Arial" w:hAnsi="Arial" w:cs="Arial"/>
          <w:color w:val="000000" w:themeColor="text1"/>
          <w:sz w:val="22"/>
          <w:szCs w:val="22"/>
          <w:u w:val="none"/>
        </w:rPr>
        <w:t xml:space="preserve"> helpline is available to them. </w:t>
      </w:r>
    </w:p>
    <w:p w14:paraId="1242D5C7" w14:textId="77777777" w:rsidR="006854F6" w:rsidRDefault="00663077" w:rsidP="000F4BE4">
      <w:pPr>
        <w:rPr>
          <w:rFonts w:ascii="Arial" w:hAnsi="Arial" w:cs="Arial"/>
          <w:color w:val="00B050"/>
          <w:sz w:val="22"/>
          <w:szCs w:val="22"/>
        </w:rPr>
      </w:pPr>
      <w:r w:rsidRPr="000C1DD4">
        <w:rPr>
          <w:rFonts w:ascii="Arial" w:hAnsi="Arial" w:cs="Arial"/>
          <w:color w:val="00B050"/>
          <w:sz w:val="22"/>
          <w:szCs w:val="22"/>
        </w:rPr>
        <w:fldChar w:fldCharType="end"/>
      </w:r>
    </w:p>
    <w:p w14:paraId="41A4DF9A" w14:textId="30464146" w:rsidR="000F4BE4" w:rsidRPr="00974473" w:rsidRDefault="00046919" w:rsidP="000F4BE4">
      <w:pPr>
        <w:rPr>
          <w:rFonts w:ascii="Arial" w:hAnsi="Arial" w:cs="Arial"/>
          <w:color w:val="000000"/>
          <w:sz w:val="22"/>
          <w:szCs w:val="22"/>
        </w:rPr>
      </w:pPr>
      <w:r>
        <w:rPr>
          <w:rFonts w:ascii="Arial" w:hAnsi="Arial" w:cs="Arial"/>
          <w:b/>
          <w:color w:val="000000"/>
        </w:rPr>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304EB1DE" w14:textId="10CC2264"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We are committed to ensuring staff and volunteers know and understand:-</w:t>
      </w:r>
    </w:p>
    <w:p w14:paraId="560A535C"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 signs and symptoms of abuse</w:t>
      </w:r>
      <w:r w:rsidR="00A54334" w:rsidRPr="00317EC1">
        <w:rPr>
          <w:rFonts w:ascii="Arial" w:hAnsi="Arial" w:cs="Arial"/>
          <w:color w:val="000000"/>
          <w:sz w:val="22"/>
          <w:szCs w:val="22"/>
        </w:rPr>
        <w:t>, neglect and exploitation</w:t>
      </w:r>
      <w:r w:rsidRPr="00317EC1">
        <w:rPr>
          <w:rFonts w:ascii="Arial" w:hAnsi="Arial" w:cs="Arial"/>
          <w:color w:val="000000"/>
          <w:sz w:val="22"/>
          <w:szCs w:val="22"/>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 xml:space="preserve">how to identify </w:t>
      </w:r>
      <w:r w:rsidR="001E4887" w:rsidRPr="00317EC1">
        <w:rPr>
          <w:rFonts w:ascii="Arial" w:hAnsi="Arial" w:cs="Arial"/>
          <w:color w:val="000000"/>
          <w:sz w:val="22"/>
          <w:szCs w:val="22"/>
        </w:rPr>
        <w:t>pupils</w:t>
      </w:r>
      <w:r w:rsidRPr="00317EC1">
        <w:rPr>
          <w:rFonts w:ascii="Arial" w:hAnsi="Arial" w:cs="Arial"/>
          <w:color w:val="000000"/>
          <w:sz w:val="22"/>
          <w:szCs w:val="22"/>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 procedures for reporting safeguarding /</w:t>
      </w:r>
      <w:r w:rsidR="00AB6757" w:rsidRPr="00317EC1">
        <w:rPr>
          <w:rFonts w:ascii="Arial" w:hAnsi="Arial" w:cs="Arial"/>
          <w:color w:val="000000"/>
          <w:sz w:val="22"/>
          <w:szCs w:val="22"/>
        </w:rPr>
        <w:t>child</w:t>
      </w:r>
      <w:r w:rsidRPr="00317EC1">
        <w:rPr>
          <w:rFonts w:ascii="Arial" w:hAnsi="Arial" w:cs="Arial"/>
          <w:color w:val="000000"/>
          <w:sz w:val="22"/>
          <w:szCs w:val="22"/>
        </w:rPr>
        <w:t xml:space="preserve"> protection concerns about adults working with </w:t>
      </w:r>
      <w:r w:rsidR="00294CA8" w:rsidRPr="00317EC1">
        <w:rPr>
          <w:rFonts w:ascii="Arial" w:hAnsi="Arial" w:cs="Arial"/>
          <w:color w:val="000000"/>
          <w:sz w:val="22"/>
          <w:szCs w:val="22"/>
        </w:rPr>
        <w:t>children</w:t>
      </w:r>
      <w:r w:rsidRPr="00317EC1">
        <w:rPr>
          <w:rFonts w:ascii="Arial" w:hAnsi="Arial" w:cs="Arial"/>
          <w:color w:val="000000"/>
          <w:sz w:val="22"/>
          <w:szCs w:val="22"/>
        </w:rPr>
        <w:t xml:space="preserve"> (allegations)</w:t>
      </w:r>
    </w:p>
    <w:p w14:paraId="67471BED" w14:textId="77777777" w:rsidR="00A54334" w:rsidRPr="000C1DD4" w:rsidRDefault="00A54334" w:rsidP="00A54334">
      <w:pPr>
        <w:pStyle w:val="MediumGrid1-Accent21"/>
        <w:rPr>
          <w:rFonts w:ascii="Arial" w:hAnsi="Arial" w:cs="Arial"/>
          <w:color w:val="000000"/>
          <w:sz w:val="22"/>
          <w:szCs w:val="22"/>
        </w:rPr>
      </w:pPr>
    </w:p>
    <w:p w14:paraId="2E074597" w14:textId="77777777" w:rsidR="000F4BE4" w:rsidRPr="00317EC1" w:rsidRDefault="001B34CC" w:rsidP="000F4BE4">
      <w:pPr>
        <w:rPr>
          <w:rFonts w:ascii="Arial" w:hAnsi="Arial" w:cs="Arial"/>
          <w:b/>
          <w:bCs/>
          <w:color w:val="000000"/>
          <w:sz w:val="22"/>
          <w:szCs w:val="22"/>
        </w:rPr>
      </w:pPr>
      <w:r w:rsidRPr="00317EC1">
        <w:rPr>
          <w:rFonts w:ascii="Arial" w:hAnsi="Arial" w:cs="Arial"/>
          <w:b/>
          <w:bCs/>
          <w:color w:val="000000"/>
          <w:sz w:val="22"/>
          <w:szCs w:val="22"/>
        </w:rPr>
        <w:t>Staff</w:t>
      </w:r>
      <w:r w:rsidR="000F4BE4" w:rsidRPr="00317EC1">
        <w:rPr>
          <w:rFonts w:ascii="Arial" w:hAnsi="Arial" w:cs="Arial"/>
          <w:b/>
          <w:bCs/>
          <w:color w:val="000000"/>
          <w:sz w:val="22"/>
          <w:szCs w:val="22"/>
        </w:rPr>
        <w:t xml:space="preserve"> training</w:t>
      </w:r>
    </w:p>
    <w:p w14:paraId="5D95F99F" w14:textId="77777777" w:rsidR="00620EEF" w:rsidRPr="00317EC1" w:rsidRDefault="00620EEF" w:rsidP="00620EEF">
      <w:pPr>
        <w:rPr>
          <w:rFonts w:ascii="Arial" w:hAnsi="Arial" w:cs="Arial"/>
          <w:color w:val="000000"/>
          <w:sz w:val="22"/>
          <w:szCs w:val="22"/>
        </w:rPr>
      </w:pPr>
      <w:r w:rsidRPr="00317EC1">
        <w:rPr>
          <w:rFonts w:ascii="Arial" w:hAnsi="Arial" w:cs="Arial"/>
          <w:color w:val="000000"/>
          <w:sz w:val="22"/>
          <w:szCs w:val="22"/>
        </w:rPr>
        <w:t xml:space="preserve">The following training is provided at induction and subsequently </w:t>
      </w:r>
      <w:r>
        <w:rPr>
          <w:rFonts w:ascii="Arial" w:hAnsi="Arial" w:cs="Arial"/>
          <w:color w:val="000000"/>
          <w:sz w:val="22"/>
          <w:szCs w:val="22"/>
        </w:rPr>
        <w:t>at least annually</w:t>
      </w:r>
      <w:r w:rsidRPr="00317EC1">
        <w:rPr>
          <w:rFonts w:ascii="Arial" w:hAnsi="Arial" w:cs="Arial"/>
          <w:color w:val="000000"/>
          <w:sz w:val="22"/>
          <w:szCs w:val="22"/>
        </w:rPr>
        <w:t xml:space="preserve"> to all staff:-</w:t>
      </w:r>
    </w:p>
    <w:p w14:paraId="5D963E8C" w14:textId="77777777" w:rsidR="00620EEF" w:rsidRPr="00317EC1" w:rsidRDefault="00620EEF" w:rsidP="00620EEF">
      <w:pPr>
        <w:numPr>
          <w:ilvl w:val="0"/>
          <w:numId w:val="90"/>
        </w:numPr>
        <w:rPr>
          <w:rFonts w:ascii="Arial" w:hAnsi="Arial" w:cs="Arial"/>
          <w:color w:val="000000"/>
          <w:sz w:val="22"/>
          <w:szCs w:val="22"/>
        </w:rPr>
      </w:pPr>
      <w:r w:rsidRPr="00317EC1">
        <w:rPr>
          <w:rFonts w:ascii="Arial" w:hAnsi="Arial" w:cs="Arial"/>
          <w:color w:val="000000"/>
          <w:sz w:val="22"/>
          <w:szCs w:val="22"/>
        </w:rPr>
        <w:lastRenderedPageBreak/>
        <w:t xml:space="preserve">Safeguarding and child protection training </w:t>
      </w:r>
    </w:p>
    <w:p w14:paraId="67EA6F60" w14:textId="77777777" w:rsidR="00620EEF" w:rsidRPr="00317EC1" w:rsidRDefault="00620EEF" w:rsidP="00620EEF">
      <w:pPr>
        <w:numPr>
          <w:ilvl w:val="0"/>
          <w:numId w:val="90"/>
        </w:numPr>
        <w:rPr>
          <w:rFonts w:ascii="Arial" w:hAnsi="Arial" w:cs="Arial"/>
          <w:color w:val="000000"/>
          <w:sz w:val="22"/>
          <w:szCs w:val="22"/>
        </w:rPr>
      </w:pPr>
      <w:r w:rsidRPr="00317EC1">
        <w:rPr>
          <w:rFonts w:ascii="Arial" w:hAnsi="Arial" w:cs="Arial"/>
          <w:color w:val="000000"/>
          <w:sz w:val="22"/>
          <w:szCs w:val="22"/>
        </w:rPr>
        <w:t>Online safety training</w:t>
      </w:r>
    </w:p>
    <w:p w14:paraId="27BFB302" w14:textId="77777777" w:rsidR="00620EEF" w:rsidRPr="00317EC1" w:rsidRDefault="00620EEF" w:rsidP="00620EEF">
      <w:pPr>
        <w:numPr>
          <w:ilvl w:val="0"/>
          <w:numId w:val="90"/>
        </w:numPr>
        <w:rPr>
          <w:rFonts w:ascii="Arial" w:hAnsi="Arial" w:cs="Arial"/>
          <w:color w:val="000000"/>
          <w:sz w:val="22"/>
          <w:szCs w:val="22"/>
        </w:rPr>
      </w:pPr>
      <w:r w:rsidRPr="00317EC1">
        <w:rPr>
          <w:rFonts w:ascii="Arial" w:hAnsi="Arial" w:cs="Arial"/>
          <w:color w:val="000000"/>
          <w:sz w:val="22"/>
          <w:szCs w:val="22"/>
        </w:rPr>
        <w:t>Prevent training</w:t>
      </w:r>
    </w:p>
    <w:p w14:paraId="458CCB69" w14:textId="77777777" w:rsidR="00F22D19" w:rsidRDefault="00F22D19" w:rsidP="000F4BE4">
      <w:pPr>
        <w:rPr>
          <w:rFonts w:ascii="Arial" w:hAnsi="Arial" w:cs="Arial"/>
          <w:color w:val="000000"/>
          <w:sz w:val="22"/>
          <w:szCs w:val="22"/>
        </w:rPr>
      </w:pPr>
    </w:p>
    <w:p w14:paraId="45645E80" w14:textId="67B71311" w:rsidR="00F22D19" w:rsidRPr="004849D4" w:rsidRDefault="00F22D19" w:rsidP="00F22D19">
      <w:pPr>
        <w:rPr>
          <w:rFonts w:ascii="Arial" w:hAnsi="Arial" w:cs="Arial"/>
          <w:sz w:val="22"/>
          <w:szCs w:val="22"/>
        </w:rPr>
      </w:pPr>
      <w:r w:rsidRPr="00C44614">
        <w:rPr>
          <w:rFonts w:ascii="Arial" w:hAnsi="Arial" w:cs="Arial"/>
          <w:sz w:val="22"/>
          <w:szCs w:val="22"/>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r w:rsidR="00974473">
        <w:rPr>
          <w:rFonts w:ascii="Arial" w:hAnsi="Arial" w:cs="Arial"/>
          <w:sz w:val="22"/>
          <w:szCs w:val="22"/>
        </w:rPr>
        <w:t xml:space="preserve"> </w:t>
      </w:r>
      <w:r w:rsidR="00974473" w:rsidRPr="00620EEF">
        <w:rPr>
          <w:rFonts w:ascii="Arial" w:hAnsi="Arial" w:cs="Arial"/>
          <w:sz w:val="22"/>
          <w:szCs w:val="22"/>
        </w:rPr>
        <w:t>Governors also complete Prevent awareness training as part of their induction and refresh this on a regular basis.</w:t>
      </w:r>
      <w:r w:rsidR="00974473">
        <w:rPr>
          <w:rFonts w:ascii="Arial" w:hAnsi="Arial" w:cs="Arial"/>
          <w:sz w:val="22"/>
          <w:szCs w:val="22"/>
        </w:rPr>
        <w:t xml:space="preserve"> </w:t>
      </w:r>
    </w:p>
    <w:p w14:paraId="6D6858DF" w14:textId="77777777" w:rsidR="00676945" w:rsidRPr="0090248B" w:rsidRDefault="00676945" w:rsidP="00676945">
      <w:pPr>
        <w:rPr>
          <w:rFonts w:ascii="Arial" w:hAnsi="Arial" w:cs="Arial"/>
          <w:color w:val="0070C0"/>
          <w:sz w:val="22"/>
          <w:szCs w:val="22"/>
        </w:rPr>
      </w:pPr>
      <w:r w:rsidRPr="0090248B">
        <w:rPr>
          <w:rFonts w:ascii="Arial" w:hAnsi="Arial" w:cs="Arial"/>
          <w:sz w:val="22"/>
          <w:szCs w:val="22"/>
        </w:rPr>
        <w:t xml:space="preserve">Regular volunteers have a face-to-face meeting which includes relevant safeguarding information for their role with the DSL/DDSL after reading the safeguarding info for visitor leaflet. </w:t>
      </w:r>
    </w:p>
    <w:p w14:paraId="12178E47" w14:textId="77777777" w:rsidR="000F4BE4" w:rsidRPr="000C1DD4" w:rsidRDefault="000F4BE4" w:rsidP="000F4BE4">
      <w:pPr>
        <w:rPr>
          <w:rFonts w:ascii="Arial" w:hAnsi="Arial" w:cs="Arial"/>
          <w:color w:val="0070C0"/>
          <w:sz w:val="22"/>
          <w:szCs w:val="22"/>
        </w:rPr>
      </w:pPr>
    </w:p>
    <w:p w14:paraId="1B780398" w14:textId="77777777" w:rsidR="000F4BE4" w:rsidRPr="00BF2453" w:rsidRDefault="000F4BE4" w:rsidP="000F4BE4">
      <w:pPr>
        <w:rPr>
          <w:rFonts w:ascii="Arial" w:hAnsi="Arial" w:cs="Arial"/>
          <w:b/>
          <w:bCs/>
          <w:color w:val="000000"/>
          <w:sz w:val="22"/>
          <w:szCs w:val="22"/>
        </w:rPr>
      </w:pPr>
      <w:r w:rsidRPr="00BF2453">
        <w:rPr>
          <w:rFonts w:ascii="Arial" w:hAnsi="Arial" w:cs="Arial"/>
          <w:b/>
          <w:bCs/>
          <w:color w:val="000000"/>
          <w:sz w:val="22"/>
          <w:szCs w:val="22"/>
        </w:rPr>
        <w:t>Updates</w:t>
      </w:r>
    </w:p>
    <w:p w14:paraId="662E8E8C" w14:textId="77777777" w:rsidR="000F4BE4" w:rsidRPr="000C1DD4" w:rsidRDefault="000F4BE4" w:rsidP="000F4BE4">
      <w:pPr>
        <w:rPr>
          <w:rFonts w:ascii="Arial" w:hAnsi="Arial" w:cs="Arial"/>
          <w:color w:val="0070C0"/>
          <w:sz w:val="22"/>
          <w:szCs w:val="22"/>
        </w:rPr>
      </w:pPr>
    </w:p>
    <w:p w14:paraId="231F70C5" w14:textId="77777777" w:rsidR="007E77DA" w:rsidRPr="000C1DD4" w:rsidRDefault="000F4BE4" w:rsidP="000F4BE4">
      <w:pPr>
        <w:rPr>
          <w:rFonts w:ascii="Arial" w:hAnsi="Arial" w:cs="Arial"/>
          <w:color w:val="000000"/>
          <w:sz w:val="22"/>
          <w:szCs w:val="22"/>
        </w:rPr>
      </w:pPr>
      <w:r w:rsidRPr="000C1DD4">
        <w:rPr>
          <w:rFonts w:ascii="Arial" w:hAnsi="Arial" w:cs="Arial"/>
          <w:color w:val="000000"/>
          <w:sz w:val="22"/>
          <w:szCs w:val="22"/>
        </w:rPr>
        <w:t>In addition to formal training, all staff receive regular opportunity to update their knowledge and understanding</w:t>
      </w:r>
      <w:r w:rsidR="00A54334">
        <w:rPr>
          <w:rFonts w:ascii="Arial" w:hAnsi="Arial" w:cs="Arial"/>
          <w:color w:val="000000"/>
          <w:sz w:val="22"/>
          <w:szCs w:val="22"/>
        </w:rPr>
        <w:t xml:space="preserve"> </w:t>
      </w:r>
      <w:r w:rsidR="00A54334" w:rsidRPr="00317EC1">
        <w:rPr>
          <w:rFonts w:ascii="Arial" w:hAnsi="Arial" w:cs="Arial"/>
          <w:color w:val="000000"/>
          <w:sz w:val="22"/>
          <w:szCs w:val="22"/>
        </w:rPr>
        <w:t>and ensure they are aware of new and emerging threats.</w:t>
      </w:r>
      <w:r w:rsidRPr="000C1DD4">
        <w:rPr>
          <w:rFonts w:ascii="Arial" w:hAnsi="Arial" w:cs="Arial"/>
          <w:color w:val="000000"/>
          <w:sz w:val="22"/>
          <w:szCs w:val="22"/>
        </w:rPr>
        <w:t xml:space="preserve"> </w:t>
      </w:r>
    </w:p>
    <w:p w14:paraId="433E35E2" w14:textId="77777777" w:rsidR="00E64AB0" w:rsidRPr="000C1DD4" w:rsidRDefault="00E64AB0" w:rsidP="00E64AB0">
      <w:pPr>
        <w:rPr>
          <w:rFonts w:ascii="Arial" w:hAnsi="Arial" w:cs="Arial"/>
          <w:i/>
          <w:color w:val="FF0000"/>
          <w:sz w:val="22"/>
          <w:szCs w:val="22"/>
        </w:rPr>
      </w:pPr>
      <w:r w:rsidRPr="000C1DD4">
        <w:rPr>
          <w:rFonts w:ascii="Arial" w:hAnsi="Arial" w:cs="Arial"/>
          <w:color w:val="000000"/>
          <w:sz w:val="22"/>
          <w:szCs w:val="22"/>
        </w:rPr>
        <w:t>These updates include a focus on:</w:t>
      </w:r>
    </w:p>
    <w:p w14:paraId="44A5E562" w14:textId="77777777" w:rsidR="00E64AB0" w:rsidRPr="00317EC1" w:rsidRDefault="00E64AB0" w:rsidP="00E64AB0">
      <w:pPr>
        <w:pStyle w:val="MediumGrid1-Accent21"/>
        <w:numPr>
          <w:ilvl w:val="0"/>
          <w:numId w:val="26"/>
        </w:numPr>
        <w:rPr>
          <w:rFonts w:ascii="Arial" w:hAnsi="Arial" w:cs="Arial"/>
          <w:color w:val="000000"/>
          <w:sz w:val="22"/>
          <w:szCs w:val="22"/>
        </w:rPr>
      </w:pPr>
      <w:r w:rsidRPr="00317EC1">
        <w:rPr>
          <w:rFonts w:ascii="Arial" w:hAnsi="Arial" w:cs="Arial"/>
          <w:color w:val="000000"/>
          <w:sz w:val="22"/>
          <w:szCs w:val="22"/>
        </w:rPr>
        <w:t>Sexual abuse</w:t>
      </w:r>
    </w:p>
    <w:p w14:paraId="2B5DC8FA" w14:textId="77777777" w:rsidR="00E64AB0" w:rsidRPr="00F22D19" w:rsidRDefault="00E64AB0" w:rsidP="00E64AB0">
      <w:pPr>
        <w:pStyle w:val="MediumGrid1-Accent21"/>
        <w:numPr>
          <w:ilvl w:val="0"/>
          <w:numId w:val="26"/>
        </w:numPr>
        <w:rPr>
          <w:rFonts w:ascii="Arial" w:hAnsi="Arial" w:cs="Arial"/>
          <w:color w:val="000000"/>
          <w:sz w:val="22"/>
          <w:szCs w:val="22"/>
        </w:rPr>
      </w:pPr>
      <w:r>
        <w:rPr>
          <w:rFonts w:ascii="Arial" w:hAnsi="Arial" w:cs="Arial"/>
          <w:color w:val="000000"/>
          <w:sz w:val="22"/>
          <w:szCs w:val="22"/>
        </w:rPr>
        <w:t>Child on child</w:t>
      </w:r>
      <w:r w:rsidRPr="00F22D19">
        <w:rPr>
          <w:rFonts w:ascii="Arial" w:hAnsi="Arial" w:cs="Arial"/>
          <w:color w:val="000000"/>
          <w:sz w:val="22"/>
          <w:szCs w:val="22"/>
        </w:rPr>
        <w:t xml:space="preserve"> abuse, including sexual violence and harassment </w:t>
      </w:r>
    </w:p>
    <w:p w14:paraId="47F3F9A2"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Early Help     </w:t>
      </w:r>
    </w:p>
    <w:p w14:paraId="75BC9B62"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Trauma and adversity</w:t>
      </w:r>
    </w:p>
    <w:p w14:paraId="5FA1EF24"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Honour-based abuse, including Female Genital Mutilation     </w:t>
      </w:r>
    </w:p>
    <w:p w14:paraId="626031AF"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Exploitation, including child criminal exploitation and child sexual exploitation     </w:t>
      </w:r>
    </w:p>
    <w:p w14:paraId="1F5EFF36"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Child mental health</w:t>
      </w:r>
    </w:p>
    <w:p w14:paraId="1A717F08"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Parent mental health     </w:t>
      </w:r>
    </w:p>
    <w:p w14:paraId="0F23032B" w14:textId="77777777" w:rsidR="00E64AB0" w:rsidRPr="000C1DD4" w:rsidRDefault="00E64AB0" w:rsidP="00E64AB0">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Domestic abuse     </w:t>
      </w:r>
    </w:p>
    <w:p w14:paraId="4D3D3102" w14:textId="77777777" w:rsidR="00E64AB0" w:rsidRPr="00036551" w:rsidRDefault="00E64AB0" w:rsidP="00E64AB0">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 xml:space="preserve">Forced marriage and honour-based violence     </w:t>
      </w:r>
    </w:p>
    <w:p w14:paraId="3F8DEFE5" w14:textId="77777777" w:rsidR="00E64AB0" w:rsidRPr="00036551" w:rsidRDefault="00E64AB0" w:rsidP="00E64AB0">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 xml:space="preserve">Child-trafficking   </w:t>
      </w:r>
    </w:p>
    <w:p w14:paraId="4338F9AF" w14:textId="77777777" w:rsidR="00E64AB0" w:rsidRDefault="00E64AB0" w:rsidP="00E64AB0">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 xml:space="preserve">Children missing education and children absent from education  </w:t>
      </w:r>
    </w:p>
    <w:p w14:paraId="7BCF9213" w14:textId="77777777" w:rsidR="00E64AB0" w:rsidRPr="0090248B" w:rsidRDefault="00E64AB0" w:rsidP="00E64AB0">
      <w:pPr>
        <w:pStyle w:val="MediumGrid1-Accent21"/>
        <w:numPr>
          <w:ilvl w:val="0"/>
          <w:numId w:val="26"/>
        </w:numPr>
        <w:rPr>
          <w:rFonts w:ascii="Arial" w:hAnsi="Arial" w:cs="Arial"/>
          <w:color w:val="000000"/>
          <w:sz w:val="22"/>
          <w:szCs w:val="22"/>
        </w:rPr>
      </w:pPr>
      <w:r w:rsidRPr="0090248B">
        <w:rPr>
          <w:rFonts w:ascii="Arial" w:hAnsi="Arial" w:cs="Arial"/>
          <w:color w:val="000000"/>
          <w:sz w:val="22"/>
          <w:szCs w:val="22"/>
        </w:rPr>
        <w:t>Radicalisation and Prevent</w:t>
      </w:r>
    </w:p>
    <w:p w14:paraId="6523EB7F" w14:textId="77777777" w:rsidR="00E64AB0" w:rsidRPr="00C330E0" w:rsidRDefault="00E64AB0" w:rsidP="00E64AB0">
      <w:pPr>
        <w:rPr>
          <w:rFonts w:ascii="Arial" w:hAnsi="Arial" w:cs="Arial"/>
          <w:i/>
          <w:color w:val="FF0000"/>
          <w:sz w:val="22"/>
          <w:szCs w:val="22"/>
        </w:rPr>
      </w:pPr>
      <w:r w:rsidRPr="000C1DD4">
        <w:rPr>
          <w:rFonts w:ascii="Arial" w:hAnsi="Arial" w:cs="Arial"/>
          <w:color w:val="000000"/>
          <w:sz w:val="22"/>
          <w:szCs w:val="22"/>
        </w:rPr>
        <w:t xml:space="preserve">These are delivered by </w:t>
      </w:r>
      <w:r w:rsidRPr="00C330E0">
        <w:rPr>
          <w:rFonts w:ascii="Arial" w:hAnsi="Arial" w:cs="Arial"/>
          <w:sz w:val="22"/>
          <w:szCs w:val="22"/>
        </w:rPr>
        <w:t>staff meetings, safeguarding scenarios and posters around school. Formal training is given at least annually, updates are delivered throughout the year through regular staff meetings, and specific areas of safeguarding are strategically planned as part of professional discussion points through staff briefings and meetings.</w:t>
      </w:r>
    </w:p>
    <w:p w14:paraId="0024885C" w14:textId="77777777" w:rsidR="000F4BE4" w:rsidRPr="000C1DD4" w:rsidRDefault="000F4BE4" w:rsidP="000F4BE4">
      <w:pPr>
        <w:rPr>
          <w:rFonts w:ascii="Arial" w:hAnsi="Arial" w:cs="Arial"/>
          <w:color w:val="0070C0"/>
          <w:sz w:val="22"/>
          <w:szCs w:val="22"/>
        </w:rPr>
      </w:pPr>
    </w:p>
    <w:p w14:paraId="148FDC49" w14:textId="430850E7" w:rsidR="000F4BE4" w:rsidRPr="00BF2453" w:rsidRDefault="000F4BE4" w:rsidP="000F4BE4">
      <w:pPr>
        <w:rPr>
          <w:rFonts w:ascii="Arial" w:hAnsi="Arial" w:cs="Arial"/>
          <w:b/>
          <w:bCs/>
          <w:color w:val="000000"/>
          <w:sz w:val="22"/>
          <w:szCs w:val="22"/>
        </w:rPr>
      </w:pPr>
      <w:r w:rsidRPr="00BF2453">
        <w:rPr>
          <w:rFonts w:ascii="Arial" w:hAnsi="Arial" w:cs="Arial"/>
          <w:b/>
          <w:bCs/>
          <w:color w:val="000000"/>
          <w:sz w:val="22"/>
          <w:szCs w:val="22"/>
        </w:rPr>
        <w:t>Additional training for Designated Safeguarding Leads and deputy DSLs</w:t>
      </w:r>
    </w:p>
    <w:p w14:paraId="72C59066"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lastRenderedPageBreak/>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Our deputy DSL has completed advanced training to the same level as the DSL, in line with</w:t>
      </w:r>
      <w:r w:rsidR="007E0F4C" w:rsidRPr="000C1DD4">
        <w:rPr>
          <w:rFonts w:ascii="Arial" w:hAnsi="Arial" w:cs="Arial"/>
          <w:color w:val="000000"/>
          <w:sz w:val="22"/>
          <w:szCs w:val="22"/>
        </w:rPr>
        <w:t xml:space="preserve"> the requirements of our Local Authority</w:t>
      </w:r>
      <w:r w:rsidRPr="000C1DD4">
        <w:rPr>
          <w:rFonts w:ascii="Arial" w:hAnsi="Arial" w:cs="Arial"/>
          <w:color w:val="000000"/>
          <w:sz w:val="22"/>
          <w:szCs w:val="22"/>
        </w:rPr>
        <w:t>.</w:t>
      </w:r>
    </w:p>
    <w:p w14:paraId="0CC6DB08"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In addition, the me</w:t>
      </w:r>
      <w:r w:rsidR="00272959" w:rsidRPr="000C1DD4">
        <w:rPr>
          <w:rFonts w:ascii="Arial" w:hAnsi="Arial" w:cs="Arial"/>
          <w:color w:val="000000"/>
          <w:sz w:val="22"/>
          <w:szCs w:val="22"/>
        </w:rPr>
        <w:t xml:space="preserve">mbers of our safeguarding team </w:t>
      </w:r>
      <w:r w:rsidRPr="000C1DD4">
        <w:rPr>
          <w:rFonts w:ascii="Arial" w:hAnsi="Arial" w:cs="Arial"/>
          <w:color w:val="000000"/>
          <w:sz w:val="22"/>
          <w:szCs w:val="22"/>
        </w:rPr>
        <w:t>complete:-</w:t>
      </w:r>
    </w:p>
    <w:p w14:paraId="43CD6FB0"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 xml:space="preserve">* FGM training </w:t>
      </w:r>
    </w:p>
    <w:p w14:paraId="3B428C1A" w14:textId="77777777" w:rsidR="000F4BE4" w:rsidRPr="000C1DD4" w:rsidRDefault="000F4BE4" w:rsidP="000F4BE4">
      <w:pPr>
        <w:rPr>
          <w:rFonts w:ascii="Arial" w:hAnsi="Arial" w:cs="Arial"/>
          <w:color w:val="000000"/>
          <w:sz w:val="22"/>
          <w:szCs w:val="22"/>
        </w:rPr>
      </w:pPr>
      <w:r w:rsidRPr="00317EC1">
        <w:rPr>
          <w:rFonts w:ascii="Arial" w:hAnsi="Arial" w:cs="Arial"/>
          <w:color w:val="000000"/>
          <w:sz w:val="22"/>
          <w:szCs w:val="22"/>
        </w:rPr>
        <w:t xml:space="preserve">* </w:t>
      </w:r>
      <w:r w:rsidR="00E2068A" w:rsidRPr="00317EC1">
        <w:rPr>
          <w:rFonts w:ascii="Arial" w:hAnsi="Arial" w:cs="Arial"/>
          <w:color w:val="000000"/>
          <w:sz w:val="22"/>
          <w:szCs w:val="22"/>
        </w:rPr>
        <w:t xml:space="preserve">additional </w:t>
      </w:r>
      <w:r w:rsidRPr="00317EC1">
        <w:rPr>
          <w:rFonts w:ascii="Arial" w:hAnsi="Arial" w:cs="Arial"/>
          <w:color w:val="000000"/>
          <w:sz w:val="22"/>
          <w:szCs w:val="22"/>
        </w:rPr>
        <w:t>Prevent training in line with statutory requirements</w:t>
      </w:r>
      <w:r w:rsidR="00E2068A" w:rsidRPr="00317EC1">
        <w:rPr>
          <w:rFonts w:ascii="Arial" w:hAnsi="Arial" w:cs="Arial"/>
          <w:color w:val="000000"/>
          <w:sz w:val="22"/>
          <w:szCs w:val="22"/>
        </w:rPr>
        <w:t xml:space="preserve"> (2 yearly)</w:t>
      </w:r>
    </w:p>
    <w:p w14:paraId="3ACBA1AA" w14:textId="29542691" w:rsidR="000F4BE4" w:rsidRPr="00974473" w:rsidRDefault="000F4BE4" w:rsidP="000F4BE4">
      <w:pPr>
        <w:rPr>
          <w:rFonts w:ascii="Arial" w:hAnsi="Arial" w:cs="Arial"/>
          <w:i/>
          <w:iCs/>
          <w:color w:val="FF0000"/>
          <w:sz w:val="22"/>
          <w:szCs w:val="22"/>
        </w:rPr>
      </w:pPr>
    </w:p>
    <w:p w14:paraId="3105D2D6" w14:textId="5E11F144" w:rsidR="000F4BE4" w:rsidRDefault="00B6264D" w:rsidP="00A14B80">
      <w:pPr>
        <w:pStyle w:val="MediumGrid1-Accent21"/>
        <w:numPr>
          <w:ilvl w:val="1"/>
          <w:numId w:val="71"/>
        </w:numPr>
        <w:rPr>
          <w:rFonts w:ascii="Arial" w:hAnsi="Arial" w:cs="Arial"/>
          <w:b/>
          <w:color w:val="000000"/>
        </w:rPr>
      </w:pPr>
      <w:r>
        <w:rPr>
          <w:rFonts w:ascii="Arial" w:hAnsi="Arial" w:cs="Arial"/>
          <w:b/>
          <w:color w:val="000000"/>
        </w:rPr>
        <w:t>Record-keeping</w:t>
      </w:r>
    </w:p>
    <w:p w14:paraId="5CAA5FE5" w14:textId="77777777" w:rsidR="00D47D05" w:rsidRDefault="00B6264D" w:rsidP="001C513B">
      <w:pPr>
        <w:contextualSpacing/>
        <w:rPr>
          <w:rFonts w:ascii="Arial" w:hAnsi="Arial" w:cs="Arial"/>
          <w:color w:val="000000" w:themeColor="text1"/>
          <w:sz w:val="22"/>
          <w:szCs w:val="22"/>
        </w:rPr>
      </w:pPr>
      <w:r w:rsidRPr="005B72D4">
        <w:rPr>
          <w:rFonts w:ascii="Arial" w:hAnsi="Arial" w:cs="Arial"/>
          <w:color w:val="000000" w:themeColor="text1"/>
          <w:sz w:val="22"/>
          <w:szCs w:val="22"/>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72" w:history="1">
        <w:r w:rsidRPr="005B72D4">
          <w:rPr>
            <w:rStyle w:val="Hyperlink"/>
            <w:rFonts w:ascii="Arial" w:hAnsi="Arial" w:cs="Arial"/>
            <w:color w:val="000000" w:themeColor="text1"/>
            <w:sz w:val="22"/>
            <w:szCs w:val="22"/>
          </w:rPr>
          <w:t>For Organisatons</w:t>
        </w:r>
      </w:hyperlink>
      <w:r w:rsidRPr="005B72D4">
        <w:rPr>
          <w:rFonts w:ascii="Arial" w:hAnsi="Arial" w:cs="Arial"/>
          <w:color w:val="000000" w:themeColor="text1"/>
          <w:sz w:val="22"/>
          <w:szCs w:val="22"/>
        </w:rPr>
        <w:t>’ which includes information about your obligations and how to comply, including protecting personal information and providing access to official information</w:t>
      </w:r>
      <w:r w:rsidR="00D47D05">
        <w:rPr>
          <w:rFonts w:ascii="Arial" w:hAnsi="Arial" w:cs="Arial"/>
          <w:color w:val="000000" w:themeColor="text1"/>
          <w:sz w:val="22"/>
          <w:szCs w:val="22"/>
        </w:rPr>
        <w:t>.</w:t>
      </w:r>
    </w:p>
    <w:p w14:paraId="6B34E726" w14:textId="77777777" w:rsidR="003724CF" w:rsidRDefault="003724CF" w:rsidP="001C513B">
      <w:pPr>
        <w:contextualSpacing/>
        <w:rPr>
          <w:rFonts w:ascii="Arial" w:hAnsi="Arial" w:cs="Arial"/>
          <w:b/>
          <w:sz w:val="22"/>
          <w:szCs w:val="22"/>
        </w:rPr>
      </w:pPr>
    </w:p>
    <w:p w14:paraId="48C30538" w14:textId="77777777" w:rsidR="003724CF" w:rsidRDefault="003724CF" w:rsidP="001C513B">
      <w:pPr>
        <w:contextualSpacing/>
        <w:rPr>
          <w:rFonts w:ascii="Arial" w:hAnsi="Arial" w:cs="Arial"/>
          <w:b/>
          <w:sz w:val="22"/>
          <w:szCs w:val="22"/>
        </w:rPr>
      </w:pPr>
    </w:p>
    <w:p w14:paraId="6F1A37E4" w14:textId="280EC687" w:rsidR="003724CF" w:rsidRPr="00842D53" w:rsidRDefault="003724CF" w:rsidP="001C513B">
      <w:pPr>
        <w:contextualSpacing/>
        <w:rPr>
          <w:rFonts w:ascii="Arial" w:hAnsi="Arial" w:cs="Arial"/>
          <w:b/>
        </w:rPr>
      </w:pPr>
      <w:r w:rsidRPr="00842D53">
        <w:rPr>
          <w:rFonts w:ascii="Arial" w:hAnsi="Arial" w:cs="Arial"/>
          <w:b/>
        </w:rPr>
        <w:t>3.11 Site Safety</w:t>
      </w:r>
    </w:p>
    <w:p w14:paraId="195E62B1" w14:textId="77777777" w:rsidR="003724CF" w:rsidRPr="00842D53" w:rsidRDefault="003724CF" w:rsidP="001C513B">
      <w:pPr>
        <w:contextualSpacing/>
        <w:rPr>
          <w:rFonts w:ascii="Arial" w:hAnsi="Arial" w:cs="Arial"/>
          <w:b/>
          <w:sz w:val="22"/>
          <w:szCs w:val="22"/>
        </w:rPr>
      </w:pPr>
    </w:p>
    <w:p w14:paraId="0526CA82" w14:textId="0E869418" w:rsidR="003724CF" w:rsidRPr="003724CF" w:rsidRDefault="003724CF" w:rsidP="003724CF">
      <w:pPr>
        <w:rPr>
          <w:rFonts w:ascii="Arial" w:hAnsi="Arial" w:cs="Arial"/>
          <w:sz w:val="22"/>
          <w:szCs w:val="22"/>
        </w:rPr>
      </w:pPr>
      <w:r w:rsidRPr="00842D53">
        <w:rPr>
          <w:rFonts w:ascii="Arial" w:hAnsi="Arial" w:cs="Arial"/>
          <w:sz w:val="22"/>
          <w:szCs w:val="22"/>
        </w:rPr>
        <w:t>Ensuring the safety of everyone on site is a fundamental priority. The school implements robust site security measures, including secure perimeter controls, monitored access points, visitor management procedures, and regular risk assessments. In line with the principles outlined in Martyn’s Law</w:t>
      </w:r>
      <w:r w:rsidR="00B512AC" w:rsidRPr="00842D53">
        <w:rPr>
          <w:rFonts w:ascii="Arial" w:hAnsi="Arial" w:cs="Arial"/>
          <w:sz w:val="22"/>
          <w:szCs w:val="22"/>
        </w:rPr>
        <w:t xml:space="preserve"> (Terrorism Act 2025)</w:t>
      </w:r>
      <w:r w:rsidRPr="00842D53">
        <w:rPr>
          <w:rFonts w:ascii="Arial" w:hAnsi="Arial" w:cs="Arial"/>
          <w:sz w:val="22"/>
          <w:szCs w:val="22"/>
        </w:rPr>
        <w:t>, we are committed to strengthening our preparedness and response to potential threats, including terrorism. Staff receive appropriate training to identify suspicious behaviours and respond to emergencies, and we regularly reviews procedures to ensure best practice. These proactive steps help to create a secure environment where pupils, staff, and visitors can feel safe and supported at all times.</w:t>
      </w:r>
    </w:p>
    <w:p w14:paraId="21687962" w14:textId="77777777" w:rsidR="003724CF" w:rsidRDefault="003724CF" w:rsidP="001C513B">
      <w:pPr>
        <w:contextualSpacing/>
        <w:rPr>
          <w:rFonts w:ascii="Arial" w:hAnsi="Arial" w:cs="Arial"/>
          <w:b/>
          <w:sz w:val="22"/>
          <w:szCs w:val="22"/>
        </w:rPr>
      </w:pPr>
    </w:p>
    <w:p w14:paraId="2B77C1C1" w14:textId="77777777" w:rsidR="003724CF" w:rsidRDefault="003724CF" w:rsidP="001C513B">
      <w:pPr>
        <w:contextualSpacing/>
        <w:rPr>
          <w:rFonts w:ascii="Arial" w:hAnsi="Arial" w:cs="Arial"/>
          <w:b/>
          <w:sz w:val="22"/>
          <w:szCs w:val="22"/>
        </w:rPr>
      </w:pPr>
    </w:p>
    <w:p w14:paraId="32E6816E" w14:textId="77777777" w:rsidR="003724CF" w:rsidRDefault="003724CF" w:rsidP="001C513B">
      <w:pPr>
        <w:contextualSpacing/>
        <w:rPr>
          <w:rFonts w:ascii="Arial" w:hAnsi="Arial" w:cs="Arial"/>
          <w:b/>
          <w:sz w:val="22"/>
          <w:szCs w:val="22"/>
        </w:rPr>
      </w:pPr>
    </w:p>
    <w:p w14:paraId="319E602C" w14:textId="77777777" w:rsidR="003724CF" w:rsidRDefault="003724CF" w:rsidP="001C513B">
      <w:pPr>
        <w:contextualSpacing/>
        <w:rPr>
          <w:rFonts w:ascii="Arial" w:hAnsi="Arial" w:cs="Arial"/>
          <w:b/>
          <w:sz w:val="22"/>
          <w:szCs w:val="22"/>
        </w:rPr>
      </w:pPr>
    </w:p>
    <w:p w14:paraId="561C3EBF" w14:textId="77777777" w:rsidR="003724CF" w:rsidRDefault="003724CF" w:rsidP="001C513B">
      <w:pPr>
        <w:contextualSpacing/>
        <w:rPr>
          <w:rFonts w:ascii="Arial" w:hAnsi="Arial" w:cs="Arial"/>
          <w:b/>
          <w:sz w:val="22"/>
          <w:szCs w:val="22"/>
        </w:rPr>
      </w:pPr>
    </w:p>
    <w:p w14:paraId="5A093A7D" w14:textId="77777777" w:rsidR="003724CF" w:rsidRDefault="003724CF" w:rsidP="001C513B">
      <w:pPr>
        <w:contextualSpacing/>
        <w:rPr>
          <w:rFonts w:ascii="Arial" w:hAnsi="Arial" w:cs="Arial"/>
          <w:b/>
          <w:sz w:val="22"/>
          <w:szCs w:val="22"/>
        </w:rPr>
      </w:pPr>
    </w:p>
    <w:p w14:paraId="706FC95F" w14:textId="77777777" w:rsidR="003724CF" w:rsidRDefault="003724CF" w:rsidP="001C513B">
      <w:pPr>
        <w:contextualSpacing/>
        <w:rPr>
          <w:rFonts w:ascii="Arial" w:hAnsi="Arial" w:cs="Arial"/>
          <w:b/>
          <w:sz w:val="22"/>
          <w:szCs w:val="22"/>
        </w:rPr>
      </w:pPr>
    </w:p>
    <w:p w14:paraId="4316928F" w14:textId="77777777" w:rsidR="003724CF" w:rsidRDefault="003724CF" w:rsidP="001C513B">
      <w:pPr>
        <w:contextualSpacing/>
        <w:rPr>
          <w:rFonts w:ascii="Arial" w:hAnsi="Arial" w:cs="Arial"/>
          <w:b/>
          <w:sz w:val="22"/>
          <w:szCs w:val="22"/>
        </w:rPr>
      </w:pPr>
    </w:p>
    <w:p w14:paraId="5426C779" w14:textId="77777777" w:rsidR="003724CF" w:rsidRDefault="003724CF" w:rsidP="001C513B">
      <w:pPr>
        <w:contextualSpacing/>
        <w:rPr>
          <w:rFonts w:ascii="Arial" w:hAnsi="Arial" w:cs="Arial"/>
          <w:b/>
          <w:sz w:val="22"/>
          <w:szCs w:val="22"/>
        </w:rPr>
      </w:pPr>
    </w:p>
    <w:p w14:paraId="3C78E15B" w14:textId="77777777" w:rsidR="003724CF" w:rsidRDefault="003724CF" w:rsidP="001C513B">
      <w:pPr>
        <w:contextualSpacing/>
        <w:rPr>
          <w:rFonts w:ascii="Arial" w:hAnsi="Arial" w:cs="Arial"/>
          <w:b/>
          <w:sz w:val="22"/>
          <w:szCs w:val="22"/>
        </w:rPr>
      </w:pPr>
    </w:p>
    <w:p w14:paraId="34C8C1C4" w14:textId="77777777" w:rsidR="003724CF" w:rsidRDefault="003724CF" w:rsidP="001C513B">
      <w:pPr>
        <w:contextualSpacing/>
        <w:rPr>
          <w:rFonts w:ascii="Arial" w:hAnsi="Arial" w:cs="Arial"/>
          <w:b/>
          <w:sz w:val="22"/>
          <w:szCs w:val="22"/>
        </w:rPr>
      </w:pPr>
    </w:p>
    <w:p w14:paraId="6356E86B" w14:textId="77777777" w:rsidR="003724CF" w:rsidRDefault="003724CF" w:rsidP="001C513B">
      <w:pPr>
        <w:contextualSpacing/>
        <w:rPr>
          <w:rFonts w:ascii="Arial" w:hAnsi="Arial" w:cs="Arial"/>
          <w:b/>
          <w:sz w:val="22"/>
          <w:szCs w:val="22"/>
        </w:rPr>
      </w:pPr>
    </w:p>
    <w:p w14:paraId="01F5146B" w14:textId="77777777" w:rsidR="003724CF" w:rsidRDefault="003724CF" w:rsidP="001C513B">
      <w:pPr>
        <w:contextualSpacing/>
        <w:rPr>
          <w:rFonts w:ascii="Arial" w:hAnsi="Arial" w:cs="Arial"/>
          <w:b/>
          <w:sz w:val="22"/>
          <w:szCs w:val="22"/>
        </w:rPr>
      </w:pPr>
    </w:p>
    <w:p w14:paraId="1D4FCBC2" w14:textId="77777777" w:rsidR="003724CF" w:rsidRDefault="003724CF" w:rsidP="001C513B">
      <w:pPr>
        <w:contextualSpacing/>
        <w:rPr>
          <w:rFonts w:ascii="Arial" w:hAnsi="Arial" w:cs="Arial"/>
          <w:b/>
          <w:sz w:val="22"/>
          <w:szCs w:val="22"/>
        </w:rPr>
      </w:pPr>
    </w:p>
    <w:p w14:paraId="0B04BFF1" w14:textId="77777777" w:rsidR="00B512AC" w:rsidRDefault="00B512AC" w:rsidP="001C513B">
      <w:pPr>
        <w:contextualSpacing/>
        <w:rPr>
          <w:rFonts w:ascii="Arial" w:hAnsi="Arial" w:cs="Arial"/>
          <w:b/>
          <w:sz w:val="22"/>
          <w:szCs w:val="22"/>
        </w:rPr>
      </w:pPr>
    </w:p>
    <w:p w14:paraId="43F6816F" w14:textId="7DC85F80" w:rsidR="001C513B" w:rsidRPr="00D47D05" w:rsidRDefault="001C513B" w:rsidP="001C513B">
      <w:pPr>
        <w:contextualSpacing/>
        <w:rPr>
          <w:rFonts w:ascii="Arial" w:hAnsi="Arial" w:cs="Arial"/>
          <w:color w:val="000000" w:themeColor="text1"/>
          <w:sz w:val="22"/>
          <w:szCs w:val="22"/>
        </w:rPr>
      </w:pPr>
      <w:r w:rsidRPr="000C1DD4">
        <w:rPr>
          <w:rFonts w:ascii="Arial" w:hAnsi="Arial" w:cs="Arial"/>
          <w:b/>
          <w:sz w:val="22"/>
          <w:szCs w:val="22"/>
        </w:rPr>
        <w:lastRenderedPageBreak/>
        <w:t>Appendix 1</w:t>
      </w:r>
    </w:p>
    <w:p w14:paraId="4B0EF352" w14:textId="77777777" w:rsidR="004D1814" w:rsidRDefault="004D1814" w:rsidP="001C513B">
      <w:pPr>
        <w:rPr>
          <w:rFonts w:ascii="Arial" w:hAnsi="Arial" w:cs="Arial"/>
          <w:sz w:val="22"/>
          <w:szCs w:val="22"/>
        </w:rPr>
      </w:pPr>
    </w:p>
    <w:p w14:paraId="62D06227" w14:textId="72C6AE05" w:rsidR="001C513B" w:rsidRPr="000C1DD4" w:rsidRDefault="001C513B" w:rsidP="001C513B">
      <w:pPr>
        <w:rPr>
          <w:rFonts w:ascii="Arial" w:hAnsi="Arial" w:cs="Arial"/>
          <w:sz w:val="22"/>
          <w:szCs w:val="22"/>
          <w:u w:val="single"/>
        </w:rPr>
      </w:pPr>
      <w:r w:rsidRPr="000C1DD4">
        <w:rPr>
          <w:rFonts w:ascii="Arial" w:hAnsi="Arial" w:cs="Arial"/>
          <w:sz w:val="22"/>
          <w:szCs w:val="22"/>
        </w:rPr>
        <w:t>This policy and set of procedures works in line with the following legislation, statutory guidance and non- statutory guidance:-</w:t>
      </w:r>
    </w:p>
    <w:p w14:paraId="750C639A" w14:textId="77777777" w:rsidR="004D1814" w:rsidRDefault="004D1814" w:rsidP="00974473">
      <w:pPr>
        <w:pStyle w:val="MediumGrid1-Accent21"/>
        <w:ind w:left="0"/>
        <w:rPr>
          <w:rFonts w:ascii="Arial" w:hAnsi="Arial" w:cs="Arial"/>
          <w:b/>
          <w:bCs/>
          <w:sz w:val="22"/>
          <w:szCs w:val="22"/>
        </w:rPr>
      </w:pPr>
    </w:p>
    <w:p w14:paraId="469633BB" w14:textId="17997439" w:rsidR="001C513B" w:rsidRPr="00974473" w:rsidRDefault="001C513B" w:rsidP="00974473">
      <w:pPr>
        <w:pStyle w:val="MediumGrid1-Accent21"/>
        <w:ind w:left="0"/>
        <w:rPr>
          <w:rFonts w:ascii="Arial" w:hAnsi="Arial" w:cs="Arial"/>
          <w:bCs/>
          <w:i/>
          <w:color w:val="FF0000"/>
          <w:sz w:val="22"/>
          <w:szCs w:val="22"/>
        </w:rPr>
      </w:pPr>
      <w:r w:rsidRPr="00DD635D">
        <w:rPr>
          <w:rFonts w:ascii="Arial" w:hAnsi="Arial" w:cs="Arial"/>
          <w:b/>
          <w:bCs/>
          <w:sz w:val="22"/>
          <w:szCs w:val="22"/>
        </w:rPr>
        <w:t>Legislation</w:t>
      </w:r>
    </w:p>
    <w:p w14:paraId="7C7B1F8C" w14:textId="565DED5A" w:rsidR="001C513B" w:rsidRPr="00C05C1F" w:rsidRDefault="001C513B" w:rsidP="00DD635D">
      <w:pPr>
        <w:pStyle w:val="MediumGrid1-Accent21"/>
        <w:numPr>
          <w:ilvl w:val="0"/>
          <w:numId w:val="1"/>
        </w:numPr>
        <w:rPr>
          <w:rFonts w:ascii="Arial" w:hAnsi="Arial" w:cs="Arial"/>
          <w:b/>
          <w:i/>
          <w:color w:val="000000"/>
          <w:sz w:val="22"/>
          <w:szCs w:val="22"/>
        </w:rPr>
      </w:pPr>
      <w:r w:rsidRPr="00C05C1F">
        <w:rPr>
          <w:rFonts w:ascii="Arial" w:hAnsi="Arial" w:cs="Arial"/>
          <w:color w:val="000000"/>
          <w:sz w:val="22"/>
          <w:szCs w:val="22"/>
        </w:rPr>
        <w:t xml:space="preserve">Section 175 Education Act 2002 - Maintained schools and FE colleges including sixth forms </w:t>
      </w:r>
      <w:r w:rsidR="00DD635D" w:rsidRPr="00C05C1F">
        <w:rPr>
          <w:rFonts w:ascii="Arial" w:hAnsi="Arial" w:cs="Arial"/>
          <w:b/>
          <w:i/>
          <w:color w:val="000000"/>
          <w:sz w:val="22"/>
          <w:szCs w:val="22"/>
        </w:rPr>
        <w:t xml:space="preserve">/ </w:t>
      </w:r>
      <w:r w:rsidRPr="00C05C1F">
        <w:rPr>
          <w:rFonts w:ascii="Arial" w:hAnsi="Arial" w:cs="Arial"/>
          <w:color w:val="000000"/>
          <w:sz w:val="22"/>
          <w:szCs w:val="22"/>
        </w:rPr>
        <w:t xml:space="preserve">The Education Regulations (Independent School Standards) 2014 - Independent schools including academies and free schools  </w:t>
      </w:r>
    </w:p>
    <w:p w14:paraId="1A764016" w14:textId="77777777" w:rsidR="00CA29E7" w:rsidRPr="00CE2899" w:rsidRDefault="00CA29E7" w:rsidP="001C513B">
      <w:pPr>
        <w:pStyle w:val="MediumGrid1-Accent21"/>
        <w:numPr>
          <w:ilvl w:val="0"/>
          <w:numId w:val="1"/>
        </w:numPr>
        <w:rPr>
          <w:rFonts w:ascii="Arial" w:hAnsi="Arial" w:cs="Arial"/>
          <w:b/>
          <w:i/>
          <w:color w:val="000000"/>
          <w:sz w:val="22"/>
          <w:szCs w:val="22"/>
        </w:rPr>
      </w:pPr>
      <w:r w:rsidRPr="00F22D19">
        <w:rPr>
          <w:rFonts w:ascii="Arial" w:hAnsi="Arial" w:cs="Arial"/>
          <w:color w:val="000000"/>
          <w:sz w:val="22"/>
          <w:szCs w:val="22"/>
        </w:rPr>
        <w:t>The Education and Training (</w:t>
      </w:r>
      <w:r w:rsidR="00F22D19">
        <w:rPr>
          <w:rFonts w:ascii="Arial" w:hAnsi="Arial" w:cs="Arial"/>
          <w:color w:val="000000"/>
          <w:sz w:val="22"/>
          <w:szCs w:val="22"/>
        </w:rPr>
        <w:t>W</w:t>
      </w:r>
      <w:r w:rsidRPr="00F22D19">
        <w:rPr>
          <w:rFonts w:ascii="Arial" w:hAnsi="Arial" w:cs="Arial"/>
          <w:color w:val="000000"/>
          <w:sz w:val="22"/>
          <w:szCs w:val="22"/>
        </w:rPr>
        <w:t>elfare of Children) Act 2021</w:t>
      </w:r>
    </w:p>
    <w:p w14:paraId="361A63CB" w14:textId="414D8FF8" w:rsidR="00CE2899" w:rsidRPr="00842D53" w:rsidRDefault="00CE2899" w:rsidP="001C513B">
      <w:pPr>
        <w:pStyle w:val="MediumGrid1-Accent21"/>
        <w:numPr>
          <w:ilvl w:val="0"/>
          <w:numId w:val="1"/>
        </w:numPr>
        <w:rPr>
          <w:rFonts w:ascii="Arial" w:hAnsi="Arial" w:cs="Arial"/>
          <w:b/>
          <w:i/>
          <w:color w:val="000000"/>
          <w:sz w:val="22"/>
          <w:szCs w:val="22"/>
        </w:rPr>
      </w:pPr>
      <w:r w:rsidRPr="00842D53">
        <w:rPr>
          <w:rFonts w:ascii="Arial" w:hAnsi="Arial" w:cs="Arial"/>
          <w:color w:val="000000"/>
          <w:sz w:val="22"/>
          <w:szCs w:val="22"/>
        </w:rPr>
        <w:t xml:space="preserve">The Equality Act 2010 – </w:t>
      </w:r>
      <w:hyperlink r:id="rId73" w:history="1">
        <w:r w:rsidRPr="00842D53">
          <w:rPr>
            <w:rStyle w:val="Hyperlink"/>
            <w:rFonts w:ascii="Arial" w:hAnsi="Arial" w:cs="Arial"/>
            <w:i/>
            <w:iCs/>
            <w:sz w:val="16"/>
            <w:szCs w:val="16"/>
          </w:rPr>
          <w:t>see Equality Act 2010: Advice For Schools</w:t>
        </w:r>
      </w:hyperlink>
    </w:p>
    <w:p w14:paraId="159453E3" w14:textId="35C613B1" w:rsidR="00DD635D" w:rsidRPr="00842D53" w:rsidRDefault="00DD635D" w:rsidP="001C513B">
      <w:pPr>
        <w:pStyle w:val="MediumGrid1-Accent21"/>
        <w:numPr>
          <w:ilvl w:val="0"/>
          <w:numId w:val="1"/>
        </w:numPr>
        <w:rPr>
          <w:rFonts w:ascii="Arial" w:hAnsi="Arial" w:cs="Arial"/>
          <w:b/>
          <w:i/>
          <w:color w:val="000000"/>
          <w:sz w:val="22"/>
          <w:szCs w:val="22"/>
        </w:rPr>
      </w:pPr>
      <w:r w:rsidRPr="00842D53">
        <w:rPr>
          <w:rFonts w:ascii="Arial" w:hAnsi="Arial" w:cs="Arial"/>
          <w:color w:val="000000"/>
          <w:sz w:val="22"/>
          <w:szCs w:val="22"/>
        </w:rPr>
        <w:t>The Human Rights Act 1998</w:t>
      </w:r>
    </w:p>
    <w:p w14:paraId="7118A4EA" w14:textId="73DACC71" w:rsidR="00DD635D" w:rsidRPr="00842D53" w:rsidRDefault="00DD635D" w:rsidP="001C513B">
      <w:pPr>
        <w:pStyle w:val="MediumGrid1-Accent21"/>
        <w:numPr>
          <w:ilvl w:val="0"/>
          <w:numId w:val="1"/>
        </w:numPr>
        <w:rPr>
          <w:rFonts w:ascii="Arial" w:hAnsi="Arial" w:cs="Arial"/>
          <w:b/>
          <w:i/>
          <w:color w:val="000000"/>
          <w:sz w:val="22"/>
          <w:szCs w:val="22"/>
        </w:rPr>
      </w:pPr>
      <w:r w:rsidRPr="00842D53">
        <w:rPr>
          <w:rFonts w:ascii="Arial" w:hAnsi="Arial" w:cs="Arial"/>
          <w:color w:val="000000"/>
          <w:sz w:val="22"/>
          <w:szCs w:val="22"/>
        </w:rPr>
        <w:t>The Children Act 1989 (and 2004 amendment)</w:t>
      </w:r>
    </w:p>
    <w:p w14:paraId="16F0EFBB" w14:textId="48C79A9C" w:rsidR="00DD635D" w:rsidRPr="00842D53" w:rsidRDefault="00DD635D" w:rsidP="001C513B">
      <w:pPr>
        <w:pStyle w:val="MediumGrid1-Accent21"/>
        <w:numPr>
          <w:ilvl w:val="0"/>
          <w:numId w:val="1"/>
        </w:numPr>
        <w:rPr>
          <w:rFonts w:ascii="Arial" w:hAnsi="Arial" w:cs="Arial"/>
          <w:b/>
          <w:i/>
          <w:color w:val="000000"/>
          <w:sz w:val="22"/>
          <w:szCs w:val="22"/>
        </w:rPr>
      </w:pPr>
      <w:r w:rsidRPr="00842D53">
        <w:rPr>
          <w:rFonts w:ascii="Arial" w:hAnsi="Arial" w:cs="Arial"/>
          <w:color w:val="000000"/>
          <w:sz w:val="22"/>
          <w:szCs w:val="22"/>
        </w:rPr>
        <w:t>The Female Genital Mutilation Act 2003</w:t>
      </w:r>
    </w:p>
    <w:p w14:paraId="3292968E" w14:textId="3E40DED7" w:rsidR="00DD635D" w:rsidRPr="00842D53" w:rsidRDefault="00DD635D" w:rsidP="001C513B">
      <w:pPr>
        <w:pStyle w:val="MediumGrid1-Accent21"/>
        <w:numPr>
          <w:ilvl w:val="0"/>
          <w:numId w:val="1"/>
        </w:numPr>
        <w:rPr>
          <w:rFonts w:ascii="Arial" w:hAnsi="Arial" w:cs="Arial"/>
          <w:b/>
          <w:i/>
          <w:color w:val="000000"/>
          <w:sz w:val="22"/>
          <w:szCs w:val="22"/>
        </w:rPr>
      </w:pPr>
      <w:r w:rsidRPr="00842D53">
        <w:rPr>
          <w:rFonts w:ascii="Arial" w:hAnsi="Arial" w:cs="Arial"/>
          <w:bCs/>
          <w:iCs/>
          <w:color w:val="000000"/>
          <w:sz w:val="22"/>
          <w:szCs w:val="22"/>
        </w:rPr>
        <w:t>The Rehabilitation of Offenders Act 1974</w:t>
      </w:r>
    </w:p>
    <w:p w14:paraId="1129F941" w14:textId="33B27833" w:rsidR="00DD635D" w:rsidRPr="00842D53" w:rsidRDefault="00DD635D" w:rsidP="001C513B">
      <w:pPr>
        <w:pStyle w:val="MediumGrid1-Accent21"/>
        <w:numPr>
          <w:ilvl w:val="0"/>
          <w:numId w:val="1"/>
        </w:numPr>
        <w:rPr>
          <w:rFonts w:ascii="Arial" w:hAnsi="Arial" w:cs="Arial"/>
          <w:b/>
          <w:i/>
          <w:color w:val="000000"/>
          <w:sz w:val="22"/>
          <w:szCs w:val="22"/>
        </w:rPr>
      </w:pPr>
      <w:r w:rsidRPr="00842D53">
        <w:rPr>
          <w:rFonts w:ascii="Arial" w:hAnsi="Arial" w:cs="Arial"/>
          <w:bCs/>
          <w:iCs/>
          <w:color w:val="000000"/>
          <w:sz w:val="22"/>
          <w:szCs w:val="22"/>
        </w:rPr>
        <w:t>Schedule 4 of the Safeguarding Vulnerable Groups Act 2006 (defining regulated activity)</w:t>
      </w:r>
    </w:p>
    <w:p w14:paraId="56D9EFD5" w14:textId="531DB72F" w:rsidR="00DD635D" w:rsidRPr="00842D53" w:rsidRDefault="00DD635D" w:rsidP="00DD635D">
      <w:pPr>
        <w:pStyle w:val="MediumGrid1-Accent21"/>
        <w:numPr>
          <w:ilvl w:val="0"/>
          <w:numId w:val="1"/>
        </w:numPr>
        <w:rPr>
          <w:rFonts w:ascii="Arial" w:hAnsi="Arial" w:cs="Arial"/>
          <w:b/>
          <w:i/>
          <w:color w:val="000000"/>
          <w:sz w:val="22"/>
          <w:szCs w:val="22"/>
        </w:rPr>
      </w:pPr>
      <w:r w:rsidRPr="00842D53">
        <w:rPr>
          <w:rFonts w:ascii="Arial" w:hAnsi="Arial" w:cs="Arial"/>
          <w:bCs/>
          <w:iCs/>
          <w:color w:val="000000"/>
          <w:sz w:val="22"/>
          <w:szCs w:val="22"/>
        </w:rPr>
        <w:t>Childcare Act 2006</w:t>
      </w:r>
    </w:p>
    <w:p w14:paraId="458559FE" w14:textId="77777777" w:rsidR="001C513B" w:rsidRPr="000C1DD4" w:rsidRDefault="001C513B" w:rsidP="001C513B">
      <w:pPr>
        <w:pStyle w:val="MediumGrid1-Accent21"/>
        <w:rPr>
          <w:rFonts w:ascii="Arial" w:hAnsi="Arial" w:cs="Arial"/>
          <w:i/>
          <w:color w:val="FF0000"/>
          <w:sz w:val="22"/>
          <w:szCs w:val="22"/>
        </w:rPr>
      </w:pPr>
    </w:p>
    <w:p w14:paraId="427FC91F" w14:textId="77777777" w:rsidR="003A0C1F" w:rsidRDefault="001C513B" w:rsidP="003A0C1F">
      <w:pPr>
        <w:pStyle w:val="MediumGrid1-Accent21"/>
        <w:ind w:left="0"/>
        <w:rPr>
          <w:rFonts w:ascii="Arial" w:hAnsi="Arial" w:cs="Arial"/>
          <w:color w:val="FF0000"/>
          <w:sz w:val="22"/>
          <w:szCs w:val="22"/>
        </w:rPr>
      </w:pPr>
      <w:r w:rsidRPr="000C1DD4">
        <w:rPr>
          <w:rFonts w:ascii="Arial" w:hAnsi="Arial" w:cs="Arial"/>
          <w:b/>
          <w:bCs/>
          <w:color w:val="000000"/>
          <w:sz w:val="22"/>
          <w:szCs w:val="22"/>
        </w:rPr>
        <w:t>Statutory Guidance</w:t>
      </w:r>
      <w:r w:rsidR="00317EC1">
        <w:rPr>
          <w:rFonts w:ascii="Arial" w:hAnsi="Arial" w:cs="Arial"/>
          <w:b/>
          <w:bCs/>
          <w:color w:val="000000"/>
          <w:sz w:val="22"/>
          <w:szCs w:val="22"/>
        </w:rPr>
        <w:t xml:space="preserve"> –</w:t>
      </w:r>
    </w:p>
    <w:p w14:paraId="7B356762" w14:textId="2454774A" w:rsidR="001C513B" w:rsidRPr="00317EC1" w:rsidRDefault="001C513B" w:rsidP="003A0C1F">
      <w:pPr>
        <w:pStyle w:val="MediumGrid1-Accent21"/>
        <w:numPr>
          <w:ilvl w:val="0"/>
          <w:numId w:val="1"/>
        </w:numPr>
        <w:rPr>
          <w:rStyle w:val="Hyperlink"/>
          <w:rFonts w:ascii="Arial" w:hAnsi="Arial" w:cs="Arial"/>
          <w:color w:val="0070C0"/>
          <w:sz w:val="22"/>
          <w:szCs w:val="22"/>
        </w:rPr>
      </w:pPr>
      <w:r w:rsidRPr="00317EC1">
        <w:rPr>
          <w:rFonts w:ascii="Arial" w:hAnsi="Arial" w:cs="Arial"/>
          <w:color w:val="0070C0"/>
          <w:sz w:val="22"/>
          <w:szCs w:val="22"/>
        </w:rPr>
        <w:fldChar w:fldCharType="begin"/>
      </w:r>
      <w:r w:rsidR="00575E42" w:rsidRPr="00317EC1">
        <w:rPr>
          <w:rFonts w:ascii="Arial" w:hAnsi="Arial" w:cs="Arial"/>
          <w:color w:val="0070C0"/>
          <w:sz w:val="22"/>
          <w:szCs w:val="22"/>
        </w:rPr>
        <w:instrText>HYPERLINK "https://www.gov.uk/government/publications/keeping-children-safe-in-education--2"</w:instrText>
      </w:r>
      <w:r w:rsidRPr="00317EC1">
        <w:rPr>
          <w:rFonts w:ascii="Arial" w:hAnsi="Arial" w:cs="Arial"/>
          <w:color w:val="0070C0"/>
          <w:sz w:val="22"/>
          <w:szCs w:val="22"/>
        </w:rPr>
      </w:r>
      <w:r w:rsidRPr="00317EC1">
        <w:rPr>
          <w:rFonts w:ascii="Arial" w:hAnsi="Arial" w:cs="Arial"/>
          <w:color w:val="0070C0"/>
          <w:sz w:val="22"/>
          <w:szCs w:val="22"/>
        </w:rPr>
        <w:fldChar w:fldCharType="separate"/>
      </w:r>
      <w:r w:rsidRPr="00317EC1">
        <w:rPr>
          <w:rStyle w:val="Hyperlink"/>
          <w:rFonts w:ascii="Arial" w:hAnsi="Arial" w:cs="Arial"/>
          <w:color w:val="0070C0"/>
          <w:sz w:val="22"/>
          <w:szCs w:val="22"/>
        </w:rPr>
        <w:t xml:space="preserve">Keeping </w:t>
      </w:r>
      <w:r w:rsidR="00294CA8" w:rsidRPr="00317EC1">
        <w:rPr>
          <w:rStyle w:val="Hyperlink"/>
          <w:rFonts w:ascii="Arial" w:hAnsi="Arial" w:cs="Arial"/>
          <w:color w:val="0070C0"/>
          <w:sz w:val="22"/>
          <w:szCs w:val="22"/>
        </w:rPr>
        <w:t>Children</w:t>
      </w:r>
      <w:r w:rsidRPr="00317EC1">
        <w:rPr>
          <w:rStyle w:val="Hyperlink"/>
          <w:rFonts w:ascii="Arial" w:hAnsi="Arial" w:cs="Arial"/>
          <w:color w:val="0070C0"/>
          <w:sz w:val="22"/>
          <w:szCs w:val="22"/>
        </w:rPr>
        <w:t xml:space="preserve"> Safe In Education</w:t>
      </w:r>
    </w:p>
    <w:p w14:paraId="4ACC20B9" w14:textId="77777777" w:rsidR="001C513B" w:rsidRPr="00317EC1" w:rsidRDefault="001C513B" w:rsidP="001C513B">
      <w:pPr>
        <w:pStyle w:val="MediumGrid1-Accent21"/>
        <w:ind w:left="360"/>
        <w:rPr>
          <w:rStyle w:val="Hyperlink"/>
          <w:rFonts w:ascii="Arial" w:hAnsi="Arial" w:cs="Arial"/>
          <w:color w:val="0070C0"/>
          <w:sz w:val="22"/>
          <w:szCs w:val="22"/>
        </w:rPr>
      </w:pPr>
    </w:p>
    <w:p w14:paraId="4D4C5BFA" w14:textId="5B97AF78" w:rsidR="00FD35F5" w:rsidRPr="00974473" w:rsidRDefault="001C513B" w:rsidP="00974473">
      <w:pPr>
        <w:pStyle w:val="MediumGrid1-Accent21"/>
        <w:numPr>
          <w:ilvl w:val="0"/>
          <w:numId w:val="1"/>
        </w:numPr>
        <w:rPr>
          <w:rFonts w:ascii="Arial" w:hAnsi="Arial" w:cs="Arial"/>
          <w:sz w:val="22"/>
          <w:szCs w:val="22"/>
        </w:rPr>
      </w:pPr>
      <w:r w:rsidRPr="00317EC1">
        <w:rPr>
          <w:rFonts w:ascii="Arial" w:hAnsi="Arial" w:cs="Arial"/>
          <w:color w:val="0070C0"/>
          <w:sz w:val="22"/>
          <w:szCs w:val="22"/>
        </w:rPr>
        <w:fldChar w:fldCharType="end"/>
      </w:r>
      <w:hyperlink r:id="rId74" w:history="1">
        <w:r w:rsidR="00317EC1" w:rsidRPr="00317EC1">
          <w:rPr>
            <w:rStyle w:val="Hyperlink"/>
            <w:rFonts w:ascii="Arial" w:hAnsi="Arial" w:cs="Arial"/>
            <w:sz w:val="22"/>
            <w:szCs w:val="22"/>
          </w:rPr>
          <w:t xml:space="preserve">Working Together To Safeguard Children </w:t>
        </w:r>
      </w:hyperlink>
    </w:p>
    <w:p w14:paraId="02E09D7B" w14:textId="77777777" w:rsidR="00974473" w:rsidRPr="00974473" w:rsidRDefault="00974473" w:rsidP="00974473">
      <w:pPr>
        <w:pStyle w:val="MediumGrid1-Accent21"/>
        <w:ind w:left="0"/>
        <w:rPr>
          <w:rFonts w:ascii="Arial" w:hAnsi="Arial" w:cs="Arial"/>
          <w:sz w:val="22"/>
          <w:szCs w:val="22"/>
        </w:rPr>
      </w:pPr>
    </w:p>
    <w:p w14:paraId="057171A5" w14:textId="0CF7AAD3" w:rsidR="00FD35F5" w:rsidRPr="00317EC1" w:rsidRDefault="00317EC1" w:rsidP="001C513B">
      <w:pPr>
        <w:pStyle w:val="MediumGrid1-Accent21"/>
        <w:numPr>
          <w:ilvl w:val="0"/>
          <w:numId w:val="1"/>
        </w:numPr>
        <w:rPr>
          <w:rFonts w:ascii="Arial" w:hAnsi="Arial" w:cs="Arial"/>
          <w:sz w:val="22"/>
          <w:szCs w:val="22"/>
        </w:rPr>
      </w:pPr>
      <w:hyperlink r:id="rId75" w:history="1">
        <w:r w:rsidRPr="00317EC1">
          <w:rPr>
            <w:rStyle w:val="Hyperlink"/>
            <w:rFonts w:ascii="Arial" w:hAnsi="Arial" w:cs="Arial"/>
            <w:sz w:val="22"/>
            <w:szCs w:val="22"/>
          </w:rPr>
          <w:t xml:space="preserve">Children’s Social Care National Framework </w:t>
        </w:r>
      </w:hyperlink>
    </w:p>
    <w:p w14:paraId="6C218907" w14:textId="77777777" w:rsidR="007A7D41" w:rsidRPr="00317EC1" w:rsidRDefault="007A7D41" w:rsidP="007A7D41">
      <w:pPr>
        <w:pStyle w:val="MediumGrid1-Accent21"/>
        <w:rPr>
          <w:rFonts w:ascii="Arial" w:hAnsi="Arial" w:cs="Arial"/>
          <w:sz w:val="22"/>
          <w:szCs w:val="22"/>
        </w:rPr>
      </w:pPr>
    </w:p>
    <w:p w14:paraId="5D92B353" w14:textId="2334CAF9" w:rsidR="001C513B" w:rsidRPr="00317EC1" w:rsidRDefault="00317EC1" w:rsidP="007A7D41">
      <w:pPr>
        <w:pStyle w:val="MediumGrid1-Accent21"/>
        <w:numPr>
          <w:ilvl w:val="0"/>
          <w:numId w:val="1"/>
        </w:numPr>
        <w:rPr>
          <w:rFonts w:ascii="Arial" w:hAnsi="Arial" w:cs="Arial"/>
          <w:sz w:val="22"/>
          <w:szCs w:val="22"/>
        </w:rPr>
      </w:pPr>
      <w:hyperlink r:id="rId76" w:history="1">
        <w:r w:rsidRPr="00317EC1">
          <w:rPr>
            <w:rStyle w:val="Hyperlink"/>
            <w:rFonts w:ascii="Arial" w:hAnsi="Arial" w:cs="Arial"/>
            <w:sz w:val="22"/>
            <w:szCs w:val="22"/>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sz w:val="22"/>
          <w:szCs w:val="22"/>
          <w:u w:val="single"/>
        </w:rPr>
      </w:pPr>
    </w:p>
    <w:p w14:paraId="07CD2F1B" w14:textId="68A20843" w:rsidR="000E5787" w:rsidRPr="00317EC1" w:rsidRDefault="00317EC1" w:rsidP="000E5787">
      <w:pPr>
        <w:numPr>
          <w:ilvl w:val="0"/>
          <w:numId w:val="1"/>
        </w:numPr>
        <w:contextualSpacing/>
        <w:rPr>
          <w:rFonts w:ascii="Arial" w:hAnsi="Arial" w:cs="Arial"/>
          <w:color w:val="0070C0"/>
          <w:sz w:val="22"/>
          <w:szCs w:val="22"/>
          <w:u w:val="single"/>
        </w:rPr>
      </w:pPr>
      <w:hyperlink r:id="rId77" w:anchor="e-sector-specific-guidance" w:history="1">
        <w:r w:rsidRPr="00317EC1">
          <w:rPr>
            <w:rStyle w:val="Hyperlink"/>
            <w:rFonts w:ascii="Arial" w:hAnsi="Arial" w:cs="Arial"/>
            <w:sz w:val="22"/>
            <w:szCs w:val="22"/>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sz w:val="22"/>
          <w:szCs w:val="22"/>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sz w:val="22"/>
          <w:szCs w:val="22"/>
        </w:rPr>
      </w:pPr>
      <w:r w:rsidRPr="00317EC1">
        <w:rPr>
          <w:rFonts w:ascii="Arial" w:hAnsi="Arial" w:cs="Arial"/>
          <w:color w:val="00B050"/>
          <w:sz w:val="22"/>
          <w:szCs w:val="22"/>
        </w:rPr>
        <w:fldChar w:fldCharType="begin"/>
      </w:r>
      <w:r w:rsidR="002D164F" w:rsidRPr="00317EC1">
        <w:rPr>
          <w:rFonts w:ascii="Arial" w:hAnsi="Arial" w:cs="Arial"/>
          <w:color w:val="00B050"/>
          <w:sz w:val="22"/>
          <w:szCs w:val="22"/>
        </w:rPr>
        <w:instrText>HYPERLINK "https://assets.publishing.service.gov.uk/government/uploads/system/uploads/attachment_data/file/800306/6-1914-HO-Multi_Agency_Statutory_Guidance.pdf"</w:instrText>
      </w:r>
      <w:r w:rsidRPr="00317EC1">
        <w:rPr>
          <w:rFonts w:ascii="Arial" w:hAnsi="Arial" w:cs="Arial"/>
          <w:color w:val="00B050"/>
          <w:sz w:val="22"/>
          <w:szCs w:val="22"/>
        </w:rPr>
      </w:r>
      <w:r w:rsidRPr="00317EC1">
        <w:rPr>
          <w:rFonts w:ascii="Arial" w:hAnsi="Arial" w:cs="Arial"/>
          <w:color w:val="00B050"/>
          <w:sz w:val="22"/>
          <w:szCs w:val="22"/>
        </w:rPr>
        <w:fldChar w:fldCharType="separate"/>
      </w:r>
      <w:r w:rsidRPr="00317EC1">
        <w:rPr>
          <w:rStyle w:val="Hyperlink"/>
          <w:rFonts w:ascii="Arial" w:hAnsi="Arial" w:cs="Arial"/>
          <w:sz w:val="22"/>
          <w:szCs w:val="22"/>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sz w:val="22"/>
          <w:szCs w:val="22"/>
        </w:rPr>
      </w:pPr>
      <w:r w:rsidRPr="00317EC1">
        <w:rPr>
          <w:rFonts w:ascii="Arial" w:hAnsi="Arial" w:cs="Arial"/>
          <w:color w:val="00B050"/>
          <w:sz w:val="22"/>
          <w:szCs w:val="22"/>
        </w:rPr>
        <w:fldChar w:fldCharType="end"/>
      </w:r>
    </w:p>
    <w:p w14:paraId="5B4D3818" w14:textId="3F199A71" w:rsidR="001C513B" w:rsidRPr="00317EC1" w:rsidRDefault="00317EC1" w:rsidP="001C513B">
      <w:pPr>
        <w:pStyle w:val="MediumGrid1-Accent21"/>
        <w:numPr>
          <w:ilvl w:val="0"/>
          <w:numId w:val="1"/>
        </w:numPr>
        <w:rPr>
          <w:rFonts w:ascii="Arial" w:hAnsi="Arial" w:cs="Arial"/>
          <w:color w:val="000000"/>
          <w:sz w:val="22"/>
          <w:szCs w:val="22"/>
        </w:rPr>
      </w:pPr>
      <w:hyperlink r:id="rId78" w:history="1">
        <w:r w:rsidRPr="00317EC1">
          <w:rPr>
            <w:rStyle w:val="Hyperlink"/>
            <w:rFonts w:ascii="Arial" w:hAnsi="Arial" w:cs="Arial"/>
            <w:sz w:val="22"/>
            <w:szCs w:val="22"/>
          </w:rPr>
          <w:t xml:space="preserve">The Early Years’ Framework </w:t>
        </w:r>
      </w:hyperlink>
      <w:r w:rsidR="00410C73" w:rsidRPr="00317EC1">
        <w:rPr>
          <w:rFonts w:ascii="Arial" w:hAnsi="Arial" w:cs="Arial"/>
          <w:color w:val="000000"/>
          <w:sz w:val="22"/>
          <w:szCs w:val="22"/>
        </w:rPr>
        <w:t xml:space="preserve"> </w:t>
      </w:r>
    </w:p>
    <w:p w14:paraId="3C6DD473" w14:textId="77777777" w:rsidR="001C513B" w:rsidRPr="00317EC1" w:rsidRDefault="001C513B" w:rsidP="001C513B">
      <w:pPr>
        <w:pStyle w:val="MediumGrid1-Accent21"/>
        <w:ind w:left="0"/>
        <w:rPr>
          <w:rFonts w:ascii="Arial" w:hAnsi="Arial" w:cs="Arial"/>
          <w:color w:val="00B050"/>
          <w:sz w:val="22"/>
          <w:szCs w:val="22"/>
        </w:rPr>
      </w:pPr>
    </w:p>
    <w:p w14:paraId="5C7C108C" w14:textId="595687CD" w:rsidR="001C513B" w:rsidRPr="00317EC1" w:rsidRDefault="00317EC1" w:rsidP="00A14B80">
      <w:pPr>
        <w:pStyle w:val="MediumGrid1-Accent21"/>
        <w:numPr>
          <w:ilvl w:val="0"/>
          <w:numId w:val="38"/>
        </w:numPr>
        <w:rPr>
          <w:rFonts w:ascii="Arial" w:hAnsi="Arial" w:cs="Arial"/>
          <w:color w:val="000000"/>
          <w:sz w:val="22"/>
          <w:szCs w:val="22"/>
          <w:u w:val="single"/>
        </w:rPr>
      </w:pPr>
      <w:hyperlink r:id="rId79" w:history="1">
        <w:r w:rsidRPr="00317EC1">
          <w:rPr>
            <w:rStyle w:val="Hyperlink"/>
            <w:rFonts w:ascii="Arial" w:hAnsi="Arial" w:cs="Arial"/>
            <w:sz w:val="22"/>
            <w:szCs w:val="22"/>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sz w:val="22"/>
          <w:szCs w:val="22"/>
          <w:u w:val="single"/>
        </w:rPr>
      </w:pPr>
    </w:p>
    <w:p w14:paraId="25C84329" w14:textId="06F64A1B" w:rsidR="00F46FA0" w:rsidRPr="00137ECC" w:rsidRDefault="00317EC1" w:rsidP="00A14B80">
      <w:pPr>
        <w:pStyle w:val="MediumGrid1-Accent21"/>
        <w:numPr>
          <w:ilvl w:val="0"/>
          <w:numId w:val="85"/>
        </w:numPr>
        <w:rPr>
          <w:rFonts w:ascii="Arial" w:hAnsi="Arial" w:cs="Arial"/>
          <w:color w:val="000000"/>
          <w:sz w:val="22"/>
          <w:szCs w:val="22"/>
          <w:u w:val="single"/>
        </w:rPr>
      </w:pPr>
      <w:hyperlink r:id="rId80" w:history="1">
        <w:r w:rsidRPr="00317EC1">
          <w:rPr>
            <w:rStyle w:val="Hyperlink"/>
            <w:rFonts w:ascii="Arial" w:hAnsi="Arial" w:cs="Arial"/>
            <w:sz w:val="22"/>
            <w:szCs w:val="22"/>
          </w:rPr>
          <w:t>Filtering and Monitoring Standards for schools and colleges</w:t>
        </w:r>
      </w:hyperlink>
    </w:p>
    <w:p w14:paraId="2ABBC9F8" w14:textId="77777777" w:rsidR="00137ECC" w:rsidRPr="00137ECC" w:rsidRDefault="00137ECC" w:rsidP="00137ECC">
      <w:pPr>
        <w:pStyle w:val="MediumGrid1-Accent21"/>
        <w:rPr>
          <w:rFonts w:ascii="Arial" w:hAnsi="Arial" w:cs="Arial"/>
          <w:color w:val="000000"/>
          <w:sz w:val="22"/>
          <w:szCs w:val="22"/>
          <w:u w:val="single"/>
        </w:rPr>
      </w:pPr>
    </w:p>
    <w:p w14:paraId="44895919" w14:textId="1C32EE7E" w:rsidR="00137ECC" w:rsidRPr="00B47463" w:rsidRDefault="00137ECC" w:rsidP="00A14B80">
      <w:pPr>
        <w:pStyle w:val="MediumGrid1-Accent21"/>
        <w:numPr>
          <w:ilvl w:val="0"/>
          <w:numId w:val="85"/>
        </w:numPr>
        <w:rPr>
          <w:rFonts w:ascii="Arial" w:hAnsi="Arial" w:cs="Arial"/>
          <w:color w:val="000000"/>
          <w:sz w:val="22"/>
          <w:szCs w:val="22"/>
        </w:rPr>
      </w:pPr>
      <w:hyperlink r:id="rId81" w:history="1">
        <w:r w:rsidRPr="00B47463">
          <w:rPr>
            <w:rStyle w:val="Hyperlink"/>
            <w:rFonts w:ascii="Arial" w:hAnsi="Arial" w:cs="Arial"/>
            <w:sz w:val="22"/>
            <w:szCs w:val="22"/>
          </w:rPr>
          <w:t>Cyber security standards for schools and colleges</w:t>
        </w:r>
      </w:hyperlink>
    </w:p>
    <w:p w14:paraId="59F15A19" w14:textId="77777777" w:rsidR="00411C5A" w:rsidRPr="00B47463" w:rsidRDefault="00411C5A" w:rsidP="00411C5A">
      <w:pPr>
        <w:pStyle w:val="MediumGrid1-Accent21"/>
        <w:ind w:left="360"/>
        <w:rPr>
          <w:rFonts w:ascii="Arial" w:hAnsi="Arial" w:cs="Arial"/>
          <w:color w:val="000000"/>
          <w:sz w:val="22"/>
          <w:szCs w:val="22"/>
          <w:u w:val="single"/>
        </w:rPr>
      </w:pPr>
    </w:p>
    <w:p w14:paraId="203FC6F0" w14:textId="0C133134" w:rsidR="00411C5A" w:rsidRPr="00B47463" w:rsidRDefault="00411C5A" w:rsidP="00A14B80">
      <w:pPr>
        <w:pStyle w:val="MediumGrid1-Accent21"/>
        <w:numPr>
          <w:ilvl w:val="0"/>
          <w:numId w:val="85"/>
        </w:numPr>
        <w:rPr>
          <w:rFonts w:ascii="Arial" w:hAnsi="Arial" w:cs="Arial"/>
          <w:color w:val="0070C0"/>
          <w:sz w:val="22"/>
          <w:szCs w:val="22"/>
          <w:u w:val="single"/>
        </w:rPr>
      </w:pPr>
      <w:hyperlink r:id="rId82" w:history="1">
        <w:r w:rsidRPr="00B47463">
          <w:rPr>
            <w:rStyle w:val="Hyperlink"/>
            <w:rFonts w:ascii="Arial" w:hAnsi="Arial" w:cs="Arial"/>
            <w:sz w:val="22"/>
            <w:szCs w:val="22"/>
          </w:rPr>
          <w:t>Supporting pupils at school with medical conditions</w:t>
        </w:r>
      </w:hyperlink>
    </w:p>
    <w:p w14:paraId="1C27BF6B" w14:textId="77777777" w:rsidR="00DD635D" w:rsidRPr="00B47463" w:rsidRDefault="00DD635D" w:rsidP="00DD635D">
      <w:pPr>
        <w:pStyle w:val="ListParagraph"/>
        <w:rPr>
          <w:rFonts w:ascii="Arial" w:hAnsi="Arial" w:cs="Arial"/>
          <w:color w:val="0070C0"/>
          <w:sz w:val="22"/>
          <w:szCs w:val="22"/>
          <w:u w:val="single"/>
        </w:rPr>
      </w:pPr>
    </w:p>
    <w:p w14:paraId="21F70280" w14:textId="4B183ED9" w:rsidR="00DD635D" w:rsidRPr="00B47463" w:rsidRDefault="00DD635D" w:rsidP="00A14B80">
      <w:pPr>
        <w:pStyle w:val="MediumGrid1-Accent21"/>
        <w:numPr>
          <w:ilvl w:val="0"/>
          <w:numId w:val="85"/>
        </w:numPr>
        <w:rPr>
          <w:rFonts w:ascii="Arial" w:hAnsi="Arial" w:cs="Arial"/>
          <w:color w:val="0070C0"/>
          <w:sz w:val="22"/>
          <w:szCs w:val="22"/>
          <w:u w:val="single"/>
        </w:rPr>
      </w:pPr>
      <w:r w:rsidRPr="00B47463">
        <w:rPr>
          <w:rFonts w:ascii="Arial" w:hAnsi="Arial" w:cs="Arial"/>
          <w:color w:val="0070C0"/>
          <w:sz w:val="22"/>
          <w:szCs w:val="22"/>
          <w:u w:val="single"/>
        </w:rPr>
        <w:t>The Childcare Regulations 2018</w:t>
      </w:r>
    </w:p>
    <w:p w14:paraId="479F1750" w14:textId="77777777" w:rsidR="004D1814" w:rsidRPr="00B47463" w:rsidRDefault="004D1814" w:rsidP="004D1814">
      <w:pPr>
        <w:pStyle w:val="ListParagraph"/>
        <w:rPr>
          <w:rFonts w:ascii="Arial" w:hAnsi="Arial" w:cs="Arial"/>
          <w:color w:val="0070C0"/>
          <w:sz w:val="22"/>
          <w:szCs w:val="22"/>
          <w:u w:val="single"/>
        </w:rPr>
      </w:pPr>
    </w:p>
    <w:p w14:paraId="6F847590" w14:textId="4994214B" w:rsidR="004D1814" w:rsidRPr="00B47463" w:rsidRDefault="004D1814" w:rsidP="00A14B80">
      <w:pPr>
        <w:pStyle w:val="MediumGrid1-Accent21"/>
        <w:numPr>
          <w:ilvl w:val="0"/>
          <w:numId w:val="85"/>
        </w:numPr>
        <w:rPr>
          <w:rFonts w:ascii="Arial" w:hAnsi="Arial" w:cs="Arial"/>
          <w:color w:val="0070C0"/>
          <w:sz w:val="22"/>
          <w:szCs w:val="22"/>
          <w:u w:val="single"/>
        </w:rPr>
      </w:pPr>
      <w:hyperlink r:id="rId83" w:history="1">
        <w:r w:rsidRPr="00B47463">
          <w:rPr>
            <w:rStyle w:val="Hyperlink"/>
            <w:rFonts w:ascii="Arial" w:hAnsi="Arial" w:cs="Arial"/>
            <w:sz w:val="22"/>
            <w:szCs w:val="22"/>
          </w:rPr>
          <w:t>Data Protection In Schools</w:t>
        </w:r>
      </w:hyperlink>
    </w:p>
    <w:p w14:paraId="10BE6713" w14:textId="77777777" w:rsidR="00AB6B23" w:rsidRPr="00B47463" w:rsidRDefault="00AB6B23" w:rsidP="00AB6B23">
      <w:pPr>
        <w:pStyle w:val="ListParagraph"/>
        <w:rPr>
          <w:rFonts w:ascii="Arial" w:hAnsi="Arial" w:cs="Arial"/>
          <w:color w:val="0070C0"/>
          <w:sz w:val="22"/>
          <w:szCs w:val="22"/>
          <w:u w:val="single"/>
        </w:rPr>
      </w:pPr>
    </w:p>
    <w:p w14:paraId="6C0ED997" w14:textId="0BDF8E87" w:rsidR="00AB6B23" w:rsidRPr="00B47463" w:rsidRDefault="00AB6B23" w:rsidP="00A14B80">
      <w:pPr>
        <w:pStyle w:val="MediumGrid1-Accent21"/>
        <w:numPr>
          <w:ilvl w:val="0"/>
          <w:numId w:val="85"/>
        </w:numPr>
        <w:rPr>
          <w:rFonts w:ascii="Arial" w:hAnsi="Arial" w:cs="Arial"/>
          <w:color w:val="0070C0"/>
          <w:sz w:val="22"/>
          <w:szCs w:val="22"/>
          <w:u w:val="single"/>
        </w:rPr>
      </w:pPr>
      <w:hyperlink r:id="rId84" w:history="1">
        <w:r w:rsidRPr="00B47463">
          <w:rPr>
            <w:rStyle w:val="Hyperlink"/>
            <w:rFonts w:ascii="Arial" w:hAnsi="Arial" w:cs="Arial"/>
            <w:sz w:val="22"/>
            <w:szCs w:val="22"/>
          </w:rPr>
          <w:t>Alternative Provision</w:t>
        </w:r>
      </w:hyperlink>
    </w:p>
    <w:p w14:paraId="0EC54328" w14:textId="77777777" w:rsidR="001C513B" w:rsidRPr="00317EC1" w:rsidRDefault="001C513B" w:rsidP="001C513B">
      <w:pPr>
        <w:pStyle w:val="MediumGrid1-Accent21"/>
        <w:ind w:left="0"/>
        <w:rPr>
          <w:rFonts w:ascii="Arial" w:hAnsi="Arial" w:cs="Arial"/>
          <w:color w:val="000000"/>
          <w:sz w:val="22"/>
          <w:szCs w:val="22"/>
          <w:u w:val="single"/>
        </w:rPr>
      </w:pPr>
    </w:p>
    <w:p w14:paraId="40ADFF0B" w14:textId="77777777" w:rsidR="001C513B" w:rsidRPr="00317EC1" w:rsidRDefault="001C513B" w:rsidP="001C513B">
      <w:pPr>
        <w:pStyle w:val="MediumGrid1-Accent21"/>
        <w:ind w:left="0"/>
        <w:rPr>
          <w:rFonts w:ascii="Arial" w:hAnsi="Arial" w:cs="Arial"/>
          <w:b/>
          <w:bCs/>
          <w:color w:val="000000"/>
          <w:sz w:val="22"/>
          <w:szCs w:val="22"/>
        </w:rPr>
      </w:pPr>
      <w:r w:rsidRPr="00317EC1">
        <w:rPr>
          <w:rFonts w:ascii="Arial" w:hAnsi="Arial" w:cs="Arial"/>
          <w:b/>
          <w:bCs/>
          <w:color w:val="000000"/>
          <w:sz w:val="22"/>
          <w:szCs w:val="22"/>
        </w:rPr>
        <w:t>Non-statutory Guidance</w:t>
      </w:r>
    </w:p>
    <w:p w14:paraId="6E1E1499" w14:textId="7F33DF96" w:rsidR="003F7154" w:rsidRPr="00317EC1" w:rsidRDefault="00317EC1" w:rsidP="00575E42">
      <w:pPr>
        <w:pStyle w:val="MediumGrid1-Accent21"/>
        <w:numPr>
          <w:ilvl w:val="0"/>
          <w:numId w:val="1"/>
        </w:numPr>
        <w:rPr>
          <w:rFonts w:ascii="Arial" w:hAnsi="Arial" w:cs="Arial"/>
          <w:color w:val="0070C0"/>
          <w:sz w:val="22"/>
          <w:szCs w:val="22"/>
        </w:rPr>
      </w:pPr>
      <w:hyperlink r:id="rId85" w:history="1">
        <w:r w:rsidRPr="00317EC1">
          <w:rPr>
            <w:rStyle w:val="Hyperlink"/>
            <w:rFonts w:ascii="Arial" w:hAnsi="Arial" w:cs="Arial"/>
            <w:sz w:val="22"/>
            <w:szCs w:val="22"/>
          </w:rPr>
          <w:t xml:space="preserve">What To Do If You’re Worried A Child Is Being Abused </w:t>
        </w:r>
      </w:hyperlink>
    </w:p>
    <w:p w14:paraId="130915FD" w14:textId="3DB932C5" w:rsidR="000E5787" w:rsidRPr="00317EC1" w:rsidRDefault="00317EC1" w:rsidP="00575E42">
      <w:pPr>
        <w:pStyle w:val="MediumGrid1-Accent21"/>
        <w:numPr>
          <w:ilvl w:val="0"/>
          <w:numId w:val="1"/>
        </w:numPr>
        <w:rPr>
          <w:rFonts w:ascii="Arial" w:hAnsi="Arial" w:cs="Arial"/>
          <w:color w:val="0070C0"/>
          <w:sz w:val="22"/>
          <w:szCs w:val="22"/>
          <w:u w:val="single"/>
        </w:rPr>
      </w:pPr>
      <w:hyperlink r:id="rId86" w:history="1">
        <w:r w:rsidRPr="00317EC1">
          <w:rPr>
            <w:rStyle w:val="Hyperlink"/>
            <w:rFonts w:ascii="Arial" w:hAnsi="Arial" w:cs="Arial"/>
            <w:sz w:val="22"/>
            <w:szCs w:val="22"/>
          </w:rPr>
          <w:t xml:space="preserve">The Prevent duty: an introduction for those with safeguarding responsibilities  </w:t>
        </w:r>
      </w:hyperlink>
    </w:p>
    <w:p w14:paraId="5E9D4DAB" w14:textId="607FC441" w:rsidR="00575E42" w:rsidRPr="00317EC1" w:rsidRDefault="00317EC1" w:rsidP="00575E42">
      <w:pPr>
        <w:pStyle w:val="MediumGrid1-Accent21"/>
        <w:numPr>
          <w:ilvl w:val="0"/>
          <w:numId w:val="1"/>
        </w:numPr>
        <w:rPr>
          <w:rFonts w:ascii="Arial" w:hAnsi="Arial" w:cs="Arial"/>
          <w:color w:val="0070C0"/>
          <w:sz w:val="22"/>
          <w:szCs w:val="22"/>
          <w:u w:val="single"/>
        </w:rPr>
      </w:pPr>
      <w:hyperlink r:id="rId87" w:history="1">
        <w:r w:rsidRPr="00317EC1">
          <w:rPr>
            <w:rStyle w:val="Hyperlink"/>
            <w:rFonts w:ascii="Arial" w:hAnsi="Arial" w:cs="Arial"/>
            <w:sz w:val="22"/>
            <w:szCs w:val="22"/>
          </w:rPr>
          <w:t xml:space="preserve">Information-sharing: advice for safeguarding practitioners </w:t>
        </w:r>
      </w:hyperlink>
    </w:p>
    <w:p w14:paraId="53B99341" w14:textId="76D71540" w:rsidR="001C513B" w:rsidRPr="000C1DD4" w:rsidRDefault="001C513B" w:rsidP="001C513B">
      <w:pPr>
        <w:pStyle w:val="MediumGrid1-Accent21"/>
        <w:numPr>
          <w:ilvl w:val="0"/>
          <w:numId w:val="1"/>
        </w:numPr>
        <w:rPr>
          <w:rFonts w:ascii="Arial" w:hAnsi="Arial" w:cs="Arial"/>
          <w:color w:val="0070C0"/>
          <w:sz w:val="22"/>
          <w:szCs w:val="22"/>
        </w:rPr>
      </w:pPr>
      <w:r w:rsidRPr="000C1DD4">
        <w:rPr>
          <w:rFonts w:ascii="Arial" w:hAnsi="Arial" w:cs="Arial"/>
          <w:color w:val="0070C0"/>
          <w:sz w:val="22"/>
          <w:szCs w:val="22"/>
        </w:rPr>
        <w:fldChar w:fldCharType="begin"/>
      </w:r>
      <w:r w:rsidR="00B512AC">
        <w:rPr>
          <w:rFonts w:ascii="Arial" w:hAnsi="Arial" w:cs="Arial"/>
          <w:color w:val="0070C0"/>
          <w:sz w:val="22"/>
          <w:szCs w:val="22"/>
        </w:rPr>
        <w:instrText>HYPERLINK "https://www.gov.uk/government/publications/children-missing-education"</w:instrText>
      </w:r>
      <w:r w:rsidRPr="000C1DD4">
        <w:rPr>
          <w:rFonts w:ascii="Arial" w:hAnsi="Arial" w:cs="Arial"/>
          <w:color w:val="0070C0"/>
          <w:sz w:val="22"/>
          <w:szCs w:val="22"/>
        </w:rPr>
      </w:r>
      <w:r w:rsidRPr="000C1DD4">
        <w:rPr>
          <w:rFonts w:ascii="Arial" w:hAnsi="Arial" w:cs="Arial"/>
          <w:color w:val="0070C0"/>
          <w:sz w:val="22"/>
          <w:szCs w:val="22"/>
        </w:rPr>
        <w:fldChar w:fldCharType="separate"/>
      </w:r>
      <w:r w:rsidR="003B5485">
        <w:rPr>
          <w:rFonts w:ascii="Arial" w:hAnsi="Arial" w:cs="Arial"/>
          <w:color w:val="0070C0"/>
          <w:sz w:val="22"/>
          <w:szCs w:val="22"/>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sz w:val="22"/>
          <w:szCs w:val="22"/>
        </w:rPr>
      </w:pPr>
      <w:r w:rsidRPr="000C1DD4">
        <w:rPr>
          <w:rFonts w:ascii="Arial" w:hAnsi="Arial" w:cs="Arial"/>
          <w:color w:val="0070C0"/>
          <w:sz w:val="22"/>
          <w:szCs w:val="22"/>
        </w:rPr>
        <w:fldChar w:fldCharType="end"/>
      </w:r>
      <w:hyperlink r:id="rId88" w:history="1">
        <w:r w:rsidR="00317EC1">
          <w:rPr>
            <w:rStyle w:val="Hyperlink"/>
            <w:rFonts w:ascii="Arial" w:hAnsi="Arial" w:cs="Arial"/>
            <w:color w:val="0070C0"/>
            <w:sz w:val="22"/>
            <w:szCs w:val="22"/>
          </w:rPr>
          <w:t xml:space="preserve">Teaching Online Safety In School </w:t>
        </w:r>
      </w:hyperlink>
    </w:p>
    <w:p w14:paraId="3865B4E6" w14:textId="39A9E731" w:rsidR="004B1758" w:rsidRPr="00F46FA0" w:rsidRDefault="00317EC1" w:rsidP="004B1758">
      <w:pPr>
        <w:pStyle w:val="MediumGrid1-Accent21"/>
        <w:numPr>
          <w:ilvl w:val="0"/>
          <w:numId w:val="1"/>
        </w:numPr>
        <w:rPr>
          <w:rFonts w:ascii="Arial" w:hAnsi="Arial" w:cs="Arial"/>
          <w:color w:val="0070C0"/>
          <w:sz w:val="22"/>
          <w:szCs w:val="22"/>
        </w:rPr>
      </w:pPr>
      <w:hyperlink r:id="rId89" w:history="1">
        <w:r>
          <w:rPr>
            <w:rStyle w:val="Hyperlink"/>
            <w:rFonts w:ascii="Arial" w:hAnsi="Arial" w:cs="Arial"/>
            <w:sz w:val="22"/>
            <w:szCs w:val="22"/>
          </w:rPr>
          <w:t xml:space="preserve">Safer Working Practice Guidance For Adults Working With Children and Young People </w:t>
        </w:r>
      </w:hyperlink>
    </w:p>
    <w:p w14:paraId="30D9B1CC" w14:textId="19E27113" w:rsidR="005027E2" w:rsidRPr="00036551" w:rsidRDefault="00317EC1" w:rsidP="004B1758">
      <w:pPr>
        <w:pStyle w:val="MediumGrid1-Accent21"/>
        <w:numPr>
          <w:ilvl w:val="0"/>
          <w:numId w:val="1"/>
        </w:numPr>
        <w:rPr>
          <w:rFonts w:ascii="Arial" w:hAnsi="Arial" w:cs="Arial"/>
          <w:color w:val="0070C0"/>
          <w:sz w:val="22"/>
          <w:szCs w:val="22"/>
        </w:rPr>
      </w:pPr>
      <w:hyperlink r:id="rId90" w:history="1">
        <w:r>
          <w:rPr>
            <w:rStyle w:val="Hyperlink"/>
            <w:rFonts w:ascii="Arial" w:hAnsi="Arial" w:cs="Arial"/>
            <w:sz w:val="22"/>
            <w:szCs w:val="22"/>
          </w:rPr>
          <w:t>Behaviour and Discipline in Schools</w:t>
        </w:r>
      </w:hyperlink>
    </w:p>
    <w:p w14:paraId="2A86BB93" w14:textId="4347ED58" w:rsidR="005027E2" w:rsidRPr="00036551" w:rsidRDefault="00317EC1" w:rsidP="004B1758">
      <w:pPr>
        <w:pStyle w:val="MediumGrid1-Accent21"/>
        <w:numPr>
          <w:ilvl w:val="0"/>
          <w:numId w:val="1"/>
        </w:numPr>
        <w:rPr>
          <w:rFonts w:ascii="Arial" w:hAnsi="Arial" w:cs="Arial"/>
          <w:color w:val="0070C0"/>
          <w:sz w:val="22"/>
          <w:szCs w:val="22"/>
        </w:rPr>
      </w:pPr>
      <w:hyperlink r:id="rId91" w:history="1">
        <w:r>
          <w:rPr>
            <w:rStyle w:val="Hyperlink"/>
            <w:rFonts w:ascii="Arial" w:hAnsi="Arial" w:cs="Arial"/>
            <w:sz w:val="22"/>
            <w:szCs w:val="22"/>
          </w:rPr>
          <w:t xml:space="preserve">Mental health and Behaviour In Schools </w:t>
        </w:r>
      </w:hyperlink>
    </w:p>
    <w:p w14:paraId="0014A4D8" w14:textId="27FFB7BD" w:rsidR="007A7D41" w:rsidRPr="00137ECC" w:rsidRDefault="00A6333B">
      <w:pPr>
        <w:pStyle w:val="MediumGrid1-Accent21"/>
        <w:numPr>
          <w:ilvl w:val="0"/>
          <w:numId w:val="1"/>
        </w:numPr>
        <w:rPr>
          <w:rFonts w:ascii="Arial" w:hAnsi="Arial" w:cs="Arial"/>
          <w:color w:val="0070C0"/>
          <w:sz w:val="22"/>
          <w:szCs w:val="22"/>
        </w:rPr>
      </w:pPr>
      <w:hyperlink r:id="rId92" w:history="1">
        <w:r w:rsidRPr="00137ECC">
          <w:rPr>
            <w:rStyle w:val="Hyperlink"/>
            <w:rFonts w:ascii="Arial" w:hAnsi="Arial" w:cs="Arial"/>
            <w:sz w:val="22"/>
            <w:szCs w:val="22"/>
          </w:rPr>
          <w:t>Searching, screening and confiscation</w:t>
        </w:r>
      </w:hyperlink>
    </w:p>
    <w:p w14:paraId="143EB0DD" w14:textId="2FA18C2A" w:rsidR="00137ECC" w:rsidRPr="00B47463" w:rsidRDefault="00137ECC" w:rsidP="00137ECC">
      <w:pPr>
        <w:pStyle w:val="MediumGrid1-Accent21"/>
        <w:numPr>
          <w:ilvl w:val="0"/>
          <w:numId w:val="1"/>
        </w:numPr>
        <w:rPr>
          <w:rFonts w:ascii="Arial" w:hAnsi="Arial" w:cs="Arial"/>
          <w:color w:val="000000"/>
          <w:sz w:val="22"/>
          <w:szCs w:val="22"/>
        </w:rPr>
      </w:pPr>
      <w:hyperlink r:id="rId93" w:history="1">
        <w:r w:rsidRPr="00B47463">
          <w:rPr>
            <w:rStyle w:val="Hyperlink"/>
            <w:rFonts w:ascii="Arial" w:hAnsi="Arial" w:cs="Arial"/>
            <w:sz w:val="22"/>
            <w:szCs w:val="22"/>
          </w:rPr>
          <w:t>Generative AI: product safety explanations</w:t>
        </w:r>
      </w:hyperlink>
    </w:p>
    <w:p w14:paraId="0778BC6C" w14:textId="77777777" w:rsidR="004D1814" w:rsidRPr="00B47463" w:rsidRDefault="004D1814" w:rsidP="004D1814">
      <w:pPr>
        <w:pStyle w:val="MediumGrid1-Accent21"/>
        <w:numPr>
          <w:ilvl w:val="0"/>
          <w:numId w:val="1"/>
        </w:numPr>
        <w:rPr>
          <w:rFonts w:ascii="Arial" w:hAnsi="Arial" w:cs="Arial"/>
          <w:color w:val="000000"/>
          <w:sz w:val="22"/>
          <w:szCs w:val="22"/>
        </w:rPr>
      </w:pPr>
      <w:hyperlink r:id="rId94" w:history="1">
        <w:r w:rsidRPr="00B47463">
          <w:rPr>
            <w:rStyle w:val="Hyperlink"/>
            <w:rFonts w:ascii="Arial" w:hAnsi="Arial" w:cs="Arial"/>
            <w:sz w:val="22"/>
            <w:szCs w:val="22"/>
          </w:rPr>
          <w:t>Protected security and preparedness for education settings</w:t>
        </w:r>
      </w:hyperlink>
    </w:p>
    <w:p w14:paraId="3DE136F4" w14:textId="77777777" w:rsidR="004D1814" w:rsidRPr="00B47463" w:rsidRDefault="004D1814" w:rsidP="004D1814">
      <w:pPr>
        <w:pStyle w:val="MediumGrid1-Accent21"/>
        <w:numPr>
          <w:ilvl w:val="0"/>
          <w:numId w:val="1"/>
        </w:numPr>
        <w:rPr>
          <w:rFonts w:ascii="Arial" w:hAnsi="Arial" w:cs="Arial"/>
          <w:color w:val="000000"/>
          <w:sz w:val="22"/>
          <w:szCs w:val="22"/>
        </w:rPr>
      </w:pPr>
      <w:hyperlink r:id="rId95" w:history="1">
        <w:r w:rsidRPr="00B47463">
          <w:rPr>
            <w:rStyle w:val="Hyperlink"/>
            <w:rFonts w:ascii="Arial" w:hAnsi="Arial" w:cs="Arial"/>
            <w:sz w:val="22"/>
            <w:szCs w:val="22"/>
          </w:rPr>
          <w:t>Site security guidance</w:t>
        </w:r>
      </w:hyperlink>
    </w:p>
    <w:p w14:paraId="0405FF91" w14:textId="77777777" w:rsidR="004D1814" w:rsidRPr="00B47463" w:rsidRDefault="004D1814" w:rsidP="004D1814">
      <w:pPr>
        <w:pStyle w:val="MediumGrid1-Accent21"/>
        <w:numPr>
          <w:ilvl w:val="0"/>
          <w:numId w:val="1"/>
        </w:numPr>
        <w:rPr>
          <w:rFonts w:ascii="Arial" w:hAnsi="Arial" w:cs="Arial"/>
          <w:color w:val="000000"/>
          <w:sz w:val="22"/>
          <w:szCs w:val="22"/>
        </w:rPr>
      </w:pPr>
      <w:hyperlink r:id="rId96" w:history="1">
        <w:r w:rsidRPr="00B47463">
          <w:rPr>
            <w:rStyle w:val="Hyperlink"/>
            <w:rFonts w:ascii="Arial" w:hAnsi="Arial" w:cs="Arial"/>
            <w:sz w:val="22"/>
            <w:szCs w:val="22"/>
          </w:rPr>
          <w:t>Out of school settings: safeguarding guidance for providers</w:t>
        </w:r>
      </w:hyperlink>
    </w:p>
    <w:p w14:paraId="77A4C725" w14:textId="77777777" w:rsidR="004D1814" w:rsidRPr="00137ECC" w:rsidRDefault="004D1814" w:rsidP="004D1814">
      <w:pPr>
        <w:pStyle w:val="MediumGrid1-Accent21"/>
        <w:rPr>
          <w:rFonts w:ascii="Arial" w:hAnsi="Arial" w:cs="Arial"/>
          <w:color w:val="000000"/>
          <w:sz w:val="22"/>
          <w:szCs w:val="22"/>
        </w:rPr>
      </w:pPr>
    </w:p>
    <w:p w14:paraId="420A26FD" w14:textId="77777777" w:rsidR="00137ECC" w:rsidRPr="00137ECC" w:rsidRDefault="00137ECC" w:rsidP="00137ECC">
      <w:pPr>
        <w:ind w:left="360"/>
        <w:rPr>
          <w:rFonts w:ascii="Arial" w:hAnsi="Arial" w:cs="Arial"/>
          <w:color w:val="000000"/>
          <w:sz w:val="22"/>
          <w:szCs w:val="22"/>
        </w:rPr>
      </w:pPr>
    </w:p>
    <w:p w14:paraId="75018C30" w14:textId="77777777" w:rsidR="00137ECC" w:rsidRDefault="00137ECC" w:rsidP="001C513B">
      <w:pPr>
        <w:pStyle w:val="MediumGrid1-Accent21"/>
        <w:ind w:left="0"/>
        <w:rPr>
          <w:rFonts w:ascii="Arial" w:hAnsi="Arial" w:cs="Arial"/>
          <w:b/>
          <w:bCs/>
          <w:color w:val="000000"/>
          <w:sz w:val="22"/>
          <w:szCs w:val="22"/>
        </w:rPr>
      </w:pPr>
    </w:p>
    <w:p w14:paraId="3304A772" w14:textId="401E5E1C" w:rsidR="001C513B" w:rsidRPr="000C1DD4" w:rsidRDefault="001C513B" w:rsidP="001C513B">
      <w:pPr>
        <w:pStyle w:val="MediumGrid1-Accent21"/>
        <w:ind w:left="0"/>
        <w:rPr>
          <w:rFonts w:ascii="Arial" w:hAnsi="Arial" w:cs="Arial"/>
          <w:b/>
          <w:bCs/>
          <w:color w:val="00B050"/>
          <w:sz w:val="22"/>
          <w:szCs w:val="22"/>
        </w:rPr>
      </w:pPr>
      <w:r w:rsidRPr="000C1DD4">
        <w:rPr>
          <w:rFonts w:ascii="Arial" w:hAnsi="Arial" w:cs="Arial"/>
          <w:b/>
          <w:bCs/>
          <w:color w:val="000000"/>
          <w:sz w:val="22"/>
          <w:szCs w:val="22"/>
        </w:rPr>
        <w:t>In addition, the school takes into account:-</w:t>
      </w:r>
    </w:p>
    <w:p w14:paraId="54988400" w14:textId="77777777" w:rsidR="001C513B" w:rsidRPr="000C1DD4" w:rsidRDefault="001C513B" w:rsidP="001C513B">
      <w:pPr>
        <w:pStyle w:val="MediumGrid1-Accent21"/>
        <w:ind w:left="0"/>
        <w:rPr>
          <w:rFonts w:ascii="Arial" w:hAnsi="Arial" w:cs="Arial"/>
          <w:color w:val="000000"/>
          <w:sz w:val="22"/>
          <w:szCs w:val="22"/>
          <w:u w:val="single"/>
        </w:rPr>
      </w:pPr>
    </w:p>
    <w:p w14:paraId="7A0CD554" w14:textId="77777777" w:rsidR="001C513B" w:rsidRPr="000C1DD4" w:rsidRDefault="001C513B" w:rsidP="00BF2453">
      <w:pPr>
        <w:pStyle w:val="MediumGrid1-Accent21"/>
        <w:numPr>
          <w:ilvl w:val="0"/>
          <w:numId w:val="31"/>
        </w:numPr>
        <w:rPr>
          <w:rFonts w:ascii="Arial" w:hAnsi="Arial" w:cs="Arial"/>
          <w:color w:val="000000"/>
          <w:sz w:val="22"/>
          <w:szCs w:val="22"/>
        </w:rPr>
      </w:pPr>
      <w:r w:rsidRPr="000C1DD4">
        <w:rPr>
          <w:rFonts w:ascii="Arial" w:hAnsi="Arial" w:cs="Arial"/>
          <w:color w:val="000000"/>
          <w:sz w:val="22"/>
          <w:szCs w:val="22"/>
        </w:rPr>
        <w:t xml:space="preserve">Regional guidance </w:t>
      </w:r>
    </w:p>
    <w:p w14:paraId="5960F5D8" w14:textId="77777777" w:rsidR="001C513B" w:rsidRDefault="001C513B" w:rsidP="001C513B">
      <w:pPr>
        <w:numPr>
          <w:ilvl w:val="0"/>
          <w:numId w:val="1"/>
        </w:numPr>
        <w:rPr>
          <w:rFonts w:ascii="Arial" w:hAnsi="Arial" w:cs="Arial"/>
          <w:color w:val="000000"/>
          <w:sz w:val="22"/>
          <w:szCs w:val="22"/>
        </w:rPr>
      </w:pPr>
      <w:r w:rsidRPr="000C1DD4">
        <w:rPr>
          <w:rFonts w:ascii="Arial" w:hAnsi="Arial" w:cs="Arial"/>
          <w:color w:val="000000"/>
          <w:sz w:val="22"/>
          <w:szCs w:val="22"/>
        </w:rPr>
        <w:t xml:space="preserve">the procedures and practice of the local authority </w:t>
      </w:r>
    </w:p>
    <w:p w14:paraId="55105894" w14:textId="77777777" w:rsidR="004D1814" w:rsidRDefault="004D1814" w:rsidP="004D1814">
      <w:pPr>
        <w:rPr>
          <w:rFonts w:ascii="Arial" w:hAnsi="Arial" w:cs="Arial"/>
          <w:color w:val="000000"/>
          <w:sz w:val="22"/>
          <w:szCs w:val="22"/>
        </w:rPr>
      </w:pPr>
    </w:p>
    <w:p w14:paraId="683731D1" w14:textId="77777777" w:rsidR="00C34E33" w:rsidRPr="00B47463" w:rsidRDefault="00C34E33" w:rsidP="00BC2156">
      <w:pPr>
        <w:rPr>
          <w:rFonts w:ascii="Arial" w:hAnsi="Arial" w:cs="Arial"/>
          <w:b/>
          <w:bCs/>
          <w:color w:val="000000"/>
          <w:sz w:val="22"/>
          <w:szCs w:val="22"/>
        </w:rPr>
      </w:pPr>
      <w:r w:rsidRPr="00B47463">
        <w:rPr>
          <w:rFonts w:ascii="Arial" w:hAnsi="Arial" w:cs="Arial"/>
          <w:b/>
          <w:bCs/>
          <w:color w:val="000000"/>
          <w:sz w:val="22"/>
          <w:szCs w:val="22"/>
        </w:rPr>
        <w:t>Linked policies</w:t>
      </w:r>
    </w:p>
    <w:p w14:paraId="0EC57551" w14:textId="32DD2091" w:rsidR="004D1814" w:rsidRPr="00B47463" w:rsidRDefault="004D1814" w:rsidP="00BC2156">
      <w:pPr>
        <w:rPr>
          <w:rFonts w:ascii="Arial" w:hAnsi="Arial" w:cs="Arial"/>
          <w:color w:val="000000"/>
          <w:sz w:val="22"/>
          <w:szCs w:val="22"/>
        </w:rPr>
      </w:pPr>
      <w:r w:rsidRPr="00B47463">
        <w:rPr>
          <w:rFonts w:ascii="Arial" w:hAnsi="Arial" w:cs="Arial"/>
          <w:color w:val="000000"/>
          <w:sz w:val="22"/>
          <w:szCs w:val="22"/>
        </w:rPr>
        <w:t>The safeguarding policy and procedures should be read in conjunction with the following school/Trust policies:-</w:t>
      </w:r>
    </w:p>
    <w:p w14:paraId="16E3AC20" w14:textId="77777777" w:rsidR="004D1814" w:rsidRPr="00B47463" w:rsidRDefault="004D1814" w:rsidP="00BC2156">
      <w:pPr>
        <w:rPr>
          <w:rFonts w:ascii="Arial" w:hAnsi="Arial" w:cs="Arial"/>
          <w:b/>
          <w:color w:val="000000"/>
          <w:sz w:val="22"/>
          <w:szCs w:val="22"/>
        </w:rPr>
      </w:pPr>
    </w:p>
    <w:p w14:paraId="51206B09" w14:textId="527CEE8E" w:rsidR="004D1814"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Staff code of conduct</w:t>
      </w:r>
    </w:p>
    <w:p w14:paraId="1A19180E" w14:textId="698645AD" w:rsidR="00CE49F3"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Attendance policy</w:t>
      </w:r>
    </w:p>
    <w:p w14:paraId="334886B8" w14:textId="38383E56" w:rsidR="00CE49F3"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Behaviour policy</w:t>
      </w:r>
    </w:p>
    <w:p w14:paraId="3E9CD78B" w14:textId="5533051D" w:rsidR="00CE49F3"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Anti-bullying policy</w:t>
      </w:r>
    </w:p>
    <w:p w14:paraId="3060BA12" w14:textId="0C6B5936" w:rsidR="00CE49F3"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Online Safety policy</w:t>
      </w:r>
    </w:p>
    <w:p w14:paraId="6F25B13E" w14:textId="7CA7E69F" w:rsidR="00CE49F3" w:rsidRPr="00B47463" w:rsidRDefault="00CE49F3" w:rsidP="004D1814">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lastRenderedPageBreak/>
        <w:t xml:space="preserve">Safer recruitment policy </w:t>
      </w:r>
    </w:p>
    <w:p w14:paraId="3ACAA70A" w14:textId="0382CA3B" w:rsidR="00CE49F3" w:rsidRPr="00B47463" w:rsidRDefault="00CE49F3" w:rsidP="00CE49F3">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RSHE policy</w:t>
      </w:r>
    </w:p>
    <w:p w14:paraId="2DCF9B9C" w14:textId="4CD08913" w:rsidR="00CE49F3" w:rsidRPr="00B47463" w:rsidRDefault="00CE49F3" w:rsidP="00CE49F3">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Intimate care policy</w:t>
      </w:r>
    </w:p>
    <w:p w14:paraId="4BF5E3F9" w14:textId="0191D89B" w:rsidR="00CE49F3" w:rsidRPr="00B47463" w:rsidRDefault="00CE49F3" w:rsidP="00CE49F3">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Critical Incident Policy</w:t>
      </w:r>
    </w:p>
    <w:p w14:paraId="5D1E5928" w14:textId="099FDD0D" w:rsidR="00CE49F3" w:rsidRPr="00B47463" w:rsidRDefault="00CE49F3" w:rsidP="00CE49F3">
      <w:pPr>
        <w:pStyle w:val="ListParagraph"/>
        <w:numPr>
          <w:ilvl w:val="0"/>
          <w:numId w:val="1"/>
        </w:numPr>
        <w:rPr>
          <w:rFonts w:ascii="Arial" w:hAnsi="Arial" w:cs="Arial"/>
          <w:bCs/>
          <w:color w:val="000000"/>
          <w:sz w:val="22"/>
          <w:szCs w:val="22"/>
        </w:rPr>
      </w:pPr>
      <w:r w:rsidRPr="00B47463">
        <w:rPr>
          <w:rFonts w:ascii="Arial" w:hAnsi="Arial" w:cs="Arial"/>
          <w:bCs/>
          <w:color w:val="000000"/>
          <w:sz w:val="22"/>
          <w:szCs w:val="22"/>
        </w:rPr>
        <w:t>Health and safety policy</w:t>
      </w:r>
    </w:p>
    <w:p w14:paraId="13FEBF1C" w14:textId="77777777" w:rsidR="004D1814" w:rsidRDefault="004D1814" w:rsidP="00BC2156">
      <w:pPr>
        <w:rPr>
          <w:rFonts w:ascii="Arial" w:hAnsi="Arial" w:cs="Arial"/>
          <w:b/>
          <w:color w:val="000000"/>
          <w:sz w:val="22"/>
          <w:szCs w:val="22"/>
        </w:rPr>
      </w:pPr>
    </w:p>
    <w:p w14:paraId="3AE8E77C" w14:textId="77777777" w:rsidR="004D1814" w:rsidRDefault="004D1814" w:rsidP="00BC2156">
      <w:pPr>
        <w:rPr>
          <w:rFonts w:ascii="Arial" w:hAnsi="Arial" w:cs="Arial"/>
          <w:b/>
          <w:color w:val="000000"/>
          <w:sz w:val="22"/>
          <w:szCs w:val="22"/>
        </w:rPr>
      </w:pPr>
    </w:p>
    <w:p w14:paraId="2A3123D7" w14:textId="77777777" w:rsidR="004D1814" w:rsidRDefault="004D1814" w:rsidP="00BC2156">
      <w:pPr>
        <w:rPr>
          <w:rFonts w:ascii="Arial" w:hAnsi="Arial" w:cs="Arial"/>
          <w:b/>
          <w:color w:val="000000"/>
          <w:sz w:val="22"/>
          <w:szCs w:val="22"/>
        </w:rPr>
      </w:pPr>
    </w:p>
    <w:p w14:paraId="2CAA7E4F" w14:textId="77777777" w:rsidR="004D1814" w:rsidRDefault="004D1814" w:rsidP="00BC2156">
      <w:pPr>
        <w:rPr>
          <w:rFonts w:ascii="Arial" w:hAnsi="Arial" w:cs="Arial"/>
          <w:b/>
          <w:color w:val="000000"/>
          <w:sz w:val="22"/>
          <w:szCs w:val="22"/>
        </w:rPr>
      </w:pPr>
    </w:p>
    <w:p w14:paraId="0B50F508" w14:textId="77777777" w:rsidR="004D1814" w:rsidRDefault="004D1814" w:rsidP="00BC2156">
      <w:pPr>
        <w:rPr>
          <w:rFonts w:ascii="Arial" w:hAnsi="Arial" w:cs="Arial"/>
          <w:b/>
          <w:color w:val="000000"/>
          <w:sz w:val="22"/>
          <w:szCs w:val="22"/>
        </w:rPr>
      </w:pPr>
    </w:p>
    <w:p w14:paraId="70EB95B6" w14:textId="77777777" w:rsidR="004D1814" w:rsidRDefault="004D1814" w:rsidP="00BC2156">
      <w:pPr>
        <w:rPr>
          <w:rFonts w:ascii="Arial" w:hAnsi="Arial" w:cs="Arial"/>
          <w:b/>
          <w:color w:val="000000"/>
          <w:sz w:val="22"/>
          <w:szCs w:val="22"/>
        </w:rPr>
      </w:pPr>
    </w:p>
    <w:p w14:paraId="39903231" w14:textId="77777777" w:rsidR="00CE49F3" w:rsidRDefault="00CE49F3" w:rsidP="00BC2156">
      <w:pPr>
        <w:rPr>
          <w:rFonts w:ascii="Arial" w:hAnsi="Arial" w:cs="Arial"/>
          <w:b/>
          <w:color w:val="000000"/>
          <w:sz w:val="22"/>
          <w:szCs w:val="22"/>
        </w:rPr>
      </w:pPr>
    </w:p>
    <w:p w14:paraId="663E701C" w14:textId="77777777" w:rsidR="00CE49F3" w:rsidRDefault="00CE49F3" w:rsidP="00BC2156">
      <w:pPr>
        <w:rPr>
          <w:rFonts w:ascii="Arial" w:hAnsi="Arial" w:cs="Arial"/>
          <w:b/>
          <w:color w:val="000000"/>
          <w:sz w:val="22"/>
          <w:szCs w:val="22"/>
        </w:rPr>
      </w:pPr>
    </w:p>
    <w:p w14:paraId="6AE72C4A" w14:textId="77777777" w:rsidR="00CE49F3" w:rsidRDefault="00CE49F3" w:rsidP="00BC2156">
      <w:pPr>
        <w:rPr>
          <w:rFonts w:ascii="Arial" w:hAnsi="Arial" w:cs="Arial"/>
          <w:b/>
          <w:color w:val="000000"/>
          <w:sz w:val="22"/>
          <w:szCs w:val="22"/>
        </w:rPr>
      </w:pPr>
    </w:p>
    <w:p w14:paraId="737798E9" w14:textId="77777777" w:rsidR="00CE49F3" w:rsidRDefault="00CE49F3" w:rsidP="00BC2156">
      <w:pPr>
        <w:rPr>
          <w:rFonts w:ascii="Arial" w:hAnsi="Arial" w:cs="Arial"/>
          <w:b/>
          <w:color w:val="000000"/>
          <w:sz w:val="22"/>
          <w:szCs w:val="22"/>
        </w:rPr>
      </w:pPr>
    </w:p>
    <w:p w14:paraId="74055549" w14:textId="77777777" w:rsidR="00CE49F3" w:rsidRDefault="00CE49F3" w:rsidP="00BC2156">
      <w:pPr>
        <w:rPr>
          <w:rFonts w:ascii="Arial" w:hAnsi="Arial" w:cs="Arial"/>
          <w:b/>
          <w:color w:val="000000"/>
          <w:sz w:val="22"/>
          <w:szCs w:val="22"/>
        </w:rPr>
      </w:pPr>
    </w:p>
    <w:p w14:paraId="7334DA55" w14:textId="77777777" w:rsidR="00CE49F3" w:rsidRDefault="00CE49F3" w:rsidP="00BC2156">
      <w:pPr>
        <w:rPr>
          <w:rFonts w:ascii="Arial" w:hAnsi="Arial" w:cs="Arial"/>
          <w:b/>
          <w:color w:val="000000"/>
          <w:sz w:val="22"/>
          <w:szCs w:val="22"/>
        </w:rPr>
      </w:pPr>
    </w:p>
    <w:p w14:paraId="6513E85C" w14:textId="77777777" w:rsidR="00CE49F3" w:rsidRDefault="00CE49F3" w:rsidP="00BC2156">
      <w:pPr>
        <w:rPr>
          <w:rFonts w:ascii="Arial" w:hAnsi="Arial" w:cs="Arial"/>
          <w:b/>
          <w:color w:val="000000"/>
          <w:sz w:val="22"/>
          <w:szCs w:val="22"/>
        </w:rPr>
      </w:pPr>
    </w:p>
    <w:p w14:paraId="110A020E" w14:textId="77777777" w:rsidR="00CE49F3" w:rsidRDefault="00CE49F3" w:rsidP="00BC2156">
      <w:pPr>
        <w:rPr>
          <w:rFonts w:ascii="Arial" w:hAnsi="Arial" w:cs="Arial"/>
          <w:b/>
          <w:color w:val="000000"/>
          <w:sz w:val="22"/>
          <w:szCs w:val="22"/>
        </w:rPr>
      </w:pPr>
    </w:p>
    <w:p w14:paraId="6598A30A" w14:textId="77777777" w:rsidR="00CE49F3" w:rsidRDefault="00CE49F3" w:rsidP="00BC2156">
      <w:pPr>
        <w:rPr>
          <w:rFonts w:ascii="Arial" w:hAnsi="Arial" w:cs="Arial"/>
          <w:b/>
          <w:color w:val="000000"/>
          <w:sz w:val="22"/>
          <w:szCs w:val="22"/>
        </w:rPr>
      </w:pPr>
    </w:p>
    <w:p w14:paraId="27FE66FA" w14:textId="77777777" w:rsidR="00CE49F3" w:rsidRDefault="00CE49F3" w:rsidP="00BC2156">
      <w:pPr>
        <w:rPr>
          <w:rFonts w:ascii="Arial" w:hAnsi="Arial" w:cs="Arial"/>
          <w:b/>
          <w:color w:val="000000"/>
          <w:sz w:val="22"/>
          <w:szCs w:val="22"/>
        </w:rPr>
      </w:pPr>
    </w:p>
    <w:p w14:paraId="44178510" w14:textId="77777777" w:rsidR="00CE49F3" w:rsidRDefault="00CE49F3" w:rsidP="00BC2156">
      <w:pPr>
        <w:rPr>
          <w:rFonts w:ascii="Arial" w:hAnsi="Arial" w:cs="Arial"/>
          <w:b/>
          <w:color w:val="000000"/>
          <w:sz w:val="22"/>
          <w:szCs w:val="22"/>
        </w:rPr>
      </w:pPr>
    </w:p>
    <w:p w14:paraId="3F482425" w14:textId="77777777" w:rsidR="00CE49F3" w:rsidRDefault="00CE49F3" w:rsidP="00BC2156">
      <w:pPr>
        <w:rPr>
          <w:rFonts w:ascii="Arial" w:hAnsi="Arial" w:cs="Arial"/>
          <w:b/>
          <w:color w:val="000000"/>
          <w:sz w:val="22"/>
          <w:szCs w:val="22"/>
        </w:rPr>
      </w:pPr>
    </w:p>
    <w:p w14:paraId="7A782B44" w14:textId="77777777" w:rsidR="00CE49F3" w:rsidRDefault="00CE49F3" w:rsidP="00BC2156">
      <w:pPr>
        <w:rPr>
          <w:rFonts w:ascii="Arial" w:hAnsi="Arial" w:cs="Arial"/>
          <w:b/>
          <w:color w:val="000000"/>
          <w:sz w:val="22"/>
          <w:szCs w:val="22"/>
        </w:rPr>
      </w:pPr>
    </w:p>
    <w:p w14:paraId="553452B9" w14:textId="77777777" w:rsidR="00CE49F3" w:rsidRDefault="00CE49F3" w:rsidP="00BC2156">
      <w:pPr>
        <w:rPr>
          <w:rFonts w:ascii="Arial" w:hAnsi="Arial" w:cs="Arial"/>
          <w:b/>
          <w:color w:val="000000"/>
          <w:sz w:val="22"/>
          <w:szCs w:val="22"/>
        </w:rPr>
      </w:pPr>
    </w:p>
    <w:p w14:paraId="37303982" w14:textId="77777777" w:rsidR="00CE49F3" w:rsidRDefault="00CE49F3" w:rsidP="00BC2156">
      <w:pPr>
        <w:rPr>
          <w:rFonts w:ascii="Arial" w:hAnsi="Arial" w:cs="Arial"/>
          <w:b/>
          <w:color w:val="000000"/>
          <w:sz w:val="22"/>
          <w:szCs w:val="22"/>
        </w:rPr>
      </w:pPr>
    </w:p>
    <w:p w14:paraId="1ACE646D" w14:textId="5356776C" w:rsidR="00BC2156" w:rsidRPr="000C1DD4" w:rsidRDefault="00BC2156" w:rsidP="00BC2156">
      <w:pPr>
        <w:rPr>
          <w:rFonts w:ascii="Arial" w:hAnsi="Arial" w:cs="Arial"/>
          <w:b/>
          <w:color w:val="000000"/>
          <w:sz w:val="22"/>
          <w:szCs w:val="22"/>
        </w:rPr>
      </w:pPr>
      <w:r w:rsidRPr="005B72D4">
        <w:rPr>
          <w:rFonts w:ascii="Arial" w:hAnsi="Arial" w:cs="Arial"/>
          <w:b/>
          <w:color w:val="000000"/>
          <w:sz w:val="22"/>
          <w:szCs w:val="22"/>
        </w:rPr>
        <w:t xml:space="preserve">Appendix </w:t>
      </w:r>
      <w:r w:rsidR="001C513B" w:rsidRPr="005B72D4">
        <w:rPr>
          <w:rFonts w:ascii="Arial" w:hAnsi="Arial" w:cs="Arial"/>
          <w:b/>
          <w:color w:val="000000"/>
          <w:sz w:val="22"/>
          <w:szCs w:val="22"/>
        </w:rPr>
        <w:t>2</w:t>
      </w:r>
      <w:r w:rsidRPr="005B72D4">
        <w:rPr>
          <w:rFonts w:ascii="Arial" w:hAnsi="Arial" w:cs="Arial"/>
          <w:b/>
          <w:color w:val="000000"/>
          <w:sz w:val="22"/>
          <w:szCs w:val="22"/>
        </w:rPr>
        <w:t xml:space="preserve"> – Definitions of Abuse (taken </w:t>
      </w:r>
      <w:r w:rsidR="00922A1A" w:rsidRPr="005B72D4">
        <w:rPr>
          <w:rFonts w:ascii="Arial" w:hAnsi="Arial" w:cs="Arial"/>
          <w:b/>
          <w:color w:val="000000"/>
          <w:sz w:val="22"/>
          <w:szCs w:val="22"/>
        </w:rPr>
        <w:t xml:space="preserve">from </w:t>
      </w:r>
      <w:r w:rsidR="00060EEA" w:rsidRPr="005B72D4">
        <w:rPr>
          <w:rFonts w:ascii="Arial" w:hAnsi="Arial" w:cs="Arial"/>
          <w:b/>
          <w:color w:val="000000"/>
          <w:sz w:val="22"/>
          <w:szCs w:val="22"/>
        </w:rPr>
        <w:t>Working Together To Safeguard Children</w:t>
      </w:r>
      <w:r w:rsidR="00317EC1" w:rsidRPr="005B72D4">
        <w:rPr>
          <w:rFonts w:ascii="Arial" w:hAnsi="Arial" w:cs="Arial"/>
          <w:b/>
          <w:color w:val="000000"/>
          <w:sz w:val="22"/>
          <w:szCs w:val="22"/>
        </w:rPr>
        <w:t>)</w:t>
      </w:r>
    </w:p>
    <w:p w14:paraId="7AEF5E45" w14:textId="77777777" w:rsidR="00BC2156" w:rsidRPr="000C1DD4" w:rsidRDefault="00BC2156" w:rsidP="00BC2156">
      <w:pPr>
        <w:rPr>
          <w:rFonts w:ascii="Arial" w:hAnsi="Arial" w:cs="Arial"/>
          <w:color w:val="000000"/>
          <w:sz w:val="22"/>
          <w:szCs w:val="22"/>
        </w:rPr>
      </w:pPr>
    </w:p>
    <w:p w14:paraId="4C007181" w14:textId="77777777" w:rsidR="00BC2156" w:rsidRPr="00BF2453" w:rsidRDefault="00BC2156" w:rsidP="00BC2156">
      <w:pPr>
        <w:rPr>
          <w:rFonts w:ascii="Arial" w:hAnsi="Arial" w:cs="Arial"/>
          <w:b/>
          <w:bCs/>
          <w:color w:val="000000"/>
          <w:sz w:val="22"/>
          <w:szCs w:val="22"/>
        </w:rPr>
      </w:pPr>
      <w:r w:rsidRPr="00BF2453">
        <w:rPr>
          <w:rFonts w:ascii="Arial" w:hAnsi="Arial" w:cs="Arial"/>
          <w:b/>
          <w:bCs/>
          <w:color w:val="000000"/>
          <w:sz w:val="22"/>
          <w:szCs w:val="22"/>
        </w:rPr>
        <w:t>Physical Abuse</w:t>
      </w:r>
    </w:p>
    <w:p w14:paraId="480F460B"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lastRenderedPageBreak/>
        <w:t xml:space="preserve">A form of abuse which may involve hitting, shaking, throwing, poisoning, burning or scalding, drowning, suffocating or otherwise causing physical harm to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w:t>
      </w:r>
    </w:p>
    <w:p w14:paraId="0CFEE838"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Physical harm may also be caused when a parent or carer fabricates the symptoms of, or deliberately induces, illness in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w:t>
      </w:r>
    </w:p>
    <w:p w14:paraId="2A1F661D" w14:textId="77777777" w:rsidR="00BC2156" w:rsidRPr="000C1DD4" w:rsidRDefault="00BC2156" w:rsidP="00BC2156">
      <w:pPr>
        <w:rPr>
          <w:rFonts w:ascii="Arial" w:hAnsi="Arial" w:cs="Arial"/>
          <w:color w:val="000000"/>
          <w:sz w:val="22"/>
          <w:szCs w:val="22"/>
        </w:rPr>
      </w:pPr>
    </w:p>
    <w:p w14:paraId="119D421A" w14:textId="77777777" w:rsidR="00BC2156" w:rsidRPr="00BF2453" w:rsidRDefault="00BC2156" w:rsidP="00BC2156">
      <w:pPr>
        <w:rPr>
          <w:rFonts w:ascii="Arial" w:hAnsi="Arial" w:cs="Arial"/>
          <w:b/>
          <w:bCs/>
          <w:color w:val="000000"/>
          <w:sz w:val="22"/>
          <w:szCs w:val="22"/>
        </w:rPr>
      </w:pPr>
      <w:r w:rsidRPr="00BF2453">
        <w:rPr>
          <w:rFonts w:ascii="Arial" w:hAnsi="Arial" w:cs="Arial"/>
          <w:b/>
          <w:bCs/>
          <w:color w:val="000000"/>
          <w:sz w:val="22"/>
          <w:szCs w:val="22"/>
        </w:rPr>
        <w:t>Neglect</w:t>
      </w:r>
    </w:p>
    <w:p w14:paraId="58FD9192" w14:textId="77777777" w:rsidR="00BC2156" w:rsidRPr="000C1DD4" w:rsidRDefault="00BC2156" w:rsidP="00BC2156">
      <w:pPr>
        <w:rPr>
          <w:rFonts w:ascii="Arial" w:hAnsi="Arial" w:cs="Arial"/>
          <w:color w:val="000000"/>
          <w:sz w:val="22"/>
          <w:szCs w:val="22"/>
        </w:rPr>
      </w:pPr>
    </w:p>
    <w:p w14:paraId="12C67BBD"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The persistent failure to meet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basic physical and/or psychological needs, likely to result in the serious impairment of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health or development. Neglect may occur during pregnancy as a result of maternal substance abuse. Once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 xml:space="preserve">protect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ensure access to appropriate medical care or treatment</w:t>
      </w:r>
      <w:r w:rsidR="00060EEA">
        <w:rPr>
          <w:rFonts w:ascii="Arial" w:hAnsi="Arial" w:cs="Arial"/>
          <w:color w:val="000000"/>
          <w:sz w:val="22"/>
          <w:szCs w:val="22"/>
        </w:rPr>
        <w:t>;</w:t>
      </w:r>
    </w:p>
    <w:p w14:paraId="211C9E84" w14:textId="77777777" w:rsidR="00060EEA" w:rsidRPr="00317EC1" w:rsidRDefault="00060EEA" w:rsidP="00BF2453">
      <w:pPr>
        <w:pStyle w:val="MediumGrid1-Accent21"/>
        <w:numPr>
          <w:ilvl w:val="0"/>
          <w:numId w:val="30"/>
        </w:numPr>
        <w:rPr>
          <w:rFonts w:ascii="Arial" w:hAnsi="Arial" w:cs="Arial"/>
          <w:color w:val="000000"/>
          <w:sz w:val="22"/>
          <w:szCs w:val="22"/>
        </w:rPr>
      </w:pPr>
      <w:r w:rsidRPr="00317EC1">
        <w:rPr>
          <w:rFonts w:ascii="Arial" w:hAnsi="Arial" w:cs="Arial"/>
          <w:color w:val="000000"/>
          <w:sz w:val="22"/>
          <w:szCs w:val="22"/>
        </w:rPr>
        <w:t>provide suitable education</w:t>
      </w:r>
    </w:p>
    <w:p w14:paraId="61F9E626" w14:textId="77777777" w:rsidR="00BC2156" w:rsidRPr="000C1DD4" w:rsidRDefault="00BC2156" w:rsidP="00BC2156">
      <w:pPr>
        <w:rPr>
          <w:rFonts w:ascii="Arial" w:hAnsi="Arial" w:cs="Arial"/>
          <w:color w:val="000000"/>
          <w:sz w:val="22"/>
          <w:szCs w:val="22"/>
        </w:rPr>
      </w:pPr>
    </w:p>
    <w:p w14:paraId="4AFF227C"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It may also include neglect of, or unresponsiveness to, a </w:t>
      </w:r>
      <w:r w:rsidR="00AB6757" w:rsidRPr="000C1DD4">
        <w:rPr>
          <w:rFonts w:ascii="Arial" w:hAnsi="Arial" w:cs="Arial"/>
          <w:color w:val="000000"/>
          <w:sz w:val="22"/>
          <w:szCs w:val="22"/>
        </w:rPr>
        <w:t>child</w:t>
      </w:r>
      <w:r w:rsidRPr="000C1DD4">
        <w:rPr>
          <w:rFonts w:ascii="Arial" w:hAnsi="Arial" w:cs="Arial"/>
          <w:color w:val="000000"/>
          <w:sz w:val="22"/>
          <w:szCs w:val="22"/>
        </w:rPr>
        <w:t>’s basic emotional needs.</w:t>
      </w:r>
    </w:p>
    <w:p w14:paraId="38DAD15B" w14:textId="77777777" w:rsidR="00BC2156" w:rsidRPr="000C1DD4" w:rsidRDefault="00BC2156" w:rsidP="00BC2156">
      <w:pPr>
        <w:rPr>
          <w:rFonts w:ascii="Arial" w:hAnsi="Arial" w:cs="Arial"/>
          <w:color w:val="000000"/>
          <w:sz w:val="22"/>
          <w:szCs w:val="22"/>
        </w:rPr>
      </w:pPr>
    </w:p>
    <w:p w14:paraId="3D9E4F86" w14:textId="77777777" w:rsidR="00BC2156" w:rsidRPr="00BF2453" w:rsidRDefault="00BC2156" w:rsidP="00BC2156">
      <w:pPr>
        <w:rPr>
          <w:rFonts w:ascii="Arial" w:hAnsi="Arial" w:cs="Arial"/>
          <w:b/>
          <w:bCs/>
          <w:color w:val="000000"/>
          <w:sz w:val="22"/>
          <w:szCs w:val="22"/>
        </w:rPr>
      </w:pPr>
      <w:r w:rsidRPr="00BF2453">
        <w:rPr>
          <w:rFonts w:ascii="Arial" w:hAnsi="Arial" w:cs="Arial"/>
          <w:b/>
          <w:bCs/>
          <w:color w:val="000000"/>
          <w:sz w:val="22"/>
          <w:szCs w:val="22"/>
        </w:rPr>
        <w:t>Emotional Abuse</w:t>
      </w:r>
    </w:p>
    <w:p w14:paraId="7D5D9BBF" w14:textId="77777777" w:rsidR="00BC2156" w:rsidRPr="000C1DD4" w:rsidRDefault="00BC2156" w:rsidP="00BC2156">
      <w:pPr>
        <w:rPr>
          <w:rFonts w:ascii="Arial" w:hAnsi="Arial" w:cs="Arial"/>
          <w:color w:val="000000"/>
          <w:sz w:val="22"/>
          <w:szCs w:val="22"/>
        </w:rPr>
      </w:pPr>
    </w:p>
    <w:p w14:paraId="0B2CE6F3"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The persistent emotional maltreatment of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such as to cause severe and persistent adverse effects on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emotional development. It may involve conveying to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that they are worthless or unloved, inadequate, or valued only insofar as they meet the needs of another person. It may include not giving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These may include interactions that are beyond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developmental capability, as well as overprotection and limitation of exploration and learning, or preventing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frequently to feel frightened or in danger, or the exploitation or corruption of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Some level of emotional abuse is involved in all types of maltreatment of a </w:t>
      </w:r>
      <w:r w:rsidR="00AB6757" w:rsidRPr="000C1DD4">
        <w:rPr>
          <w:rFonts w:ascii="Arial" w:hAnsi="Arial" w:cs="Arial"/>
          <w:color w:val="000000"/>
          <w:sz w:val="22"/>
          <w:szCs w:val="22"/>
        </w:rPr>
        <w:t>child</w:t>
      </w:r>
      <w:r w:rsidRPr="000C1DD4">
        <w:rPr>
          <w:rFonts w:ascii="Arial" w:hAnsi="Arial" w:cs="Arial"/>
          <w:color w:val="000000"/>
          <w:sz w:val="22"/>
          <w:szCs w:val="22"/>
        </w:rPr>
        <w:t>, though it may occur alone.</w:t>
      </w:r>
    </w:p>
    <w:p w14:paraId="54A4B5CB" w14:textId="77777777" w:rsidR="00BC2156" w:rsidRPr="000C1DD4" w:rsidRDefault="00BC2156" w:rsidP="00BC2156">
      <w:pPr>
        <w:rPr>
          <w:rFonts w:ascii="Arial" w:hAnsi="Arial" w:cs="Arial"/>
          <w:color w:val="000000"/>
          <w:sz w:val="22"/>
          <w:szCs w:val="22"/>
        </w:rPr>
      </w:pPr>
    </w:p>
    <w:p w14:paraId="4DDF0B74" w14:textId="77777777" w:rsidR="00BC2156" w:rsidRPr="00BF2453" w:rsidRDefault="00BC2156" w:rsidP="00BC2156">
      <w:pPr>
        <w:rPr>
          <w:rFonts w:ascii="Arial" w:hAnsi="Arial" w:cs="Arial"/>
          <w:b/>
          <w:bCs/>
          <w:color w:val="000000"/>
          <w:sz w:val="22"/>
          <w:szCs w:val="22"/>
        </w:rPr>
      </w:pPr>
      <w:r w:rsidRPr="00BF2453">
        <w:rPr>
          <w:rFonts w:ascii="Arial" w:hAnsi="Arial" w:cs="Arial"/>
          <w:b/>
          <w:bCs/>
          <w:color w:val="000000"/>
          <w:sz w:val="22"/>
          <w:szCs w:val="22"/>
        </w:rPr>
        <w:t>Sexual Abuse</w:t>
      </w:r>
    </w:p>
    <w:p w14:paraId="00C751C3" w14:textId="77777777" w:rsidR="00BC2156" w:rsidRPr="000C1DD4" w:rsidRDefault="00BC2156" w:rsidP="00BC2156">
      <w:pPr>
        <w:rPr>
          <w:rFonts w:ascii="Arial" w:hAnsi="Arial" w:cs="Arial"/>
          <w:color w:val="000000"/>
          <w:sz w:val="22"/>
          <w:szCs w:val="22"/>
        </w:rPr>
      </w:pPr>
    </w:p>
    <w:p w14:paraId="7998598A" w14:textId="77777777" w:rsidR="004C5548" w:rsidRDefault="00BC2156" w:rsidP="004C5548">
      <w:pPr>
        <w:rPr>
          <w:rFonts w:ascii="Arial" w:hAnsi="Arial" w:cs="Arial"/>
          <w:color w:val="000000"/>
          <w:sz w:val="22"/>
          <w:szCs w:val="22"/>
        </w:rPr>
      </w:pPr>
      <w:r w:rsidRPr="000C1DD4">
        <w:rPr>
          <w:rFonts w:ascii="Arial" w:hAnsi="Arial" w:cs="Arial"/>
          <w:color w:val="000000"/>
          <w:sz w:val="22"/>
          <w:szCs w:val="22"/>
        </w:rPr>
        <w:lastRenderedPageBreak/>
        <w:t xml:space="preserve">Involves forcing or enticing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or young person to take part in sexual activities, not </w:t>
      </w:r>
      <w:r w:rsidRPr="00045377">
        <w:rPr>
          <w:rFonts w:ascii="Arial" w:hAnsi="Arial" w:cs="Arial"/>
          <w:color w:val="000000"/>
          <w:sz w:val="22"/>
          <w:szCs w:val="22"/>
        </w:rPr>
        <w:t>necessarily involving violence, whether</w:t>
      </w:r>
      <w:r w:rsidRPr="000C1DD4">
        <w:rPr>
          <w:rFonts w:ascii="Arial" w:hAnsi="Arial" w:cs="Arial"/>
          <w:color w:val="000000"/>
          <w:sz w:val="22"/>
          <w:szCs w:val="22"/>
        </w:rPr>
        <w:t xml:space="preserve"> or not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looking at, or in the production of, sexual images, watching sexual activities, encouraging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to behave in sexually inappropriate ways, or grooming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in preparation for abuse.</w:t>
      </w:r>
      <w:r w:rsidR="00060EEA">
        <w:rPr>
          <w:rFonts w:ascii="Arial" w:hAnsi="Arial" w:cs="Arial"/>
          <w:color w:val="000000"/>
          <w:sz w:val="22"/>
          <w:szCs w:val="22"/>
        </w:rPr>
        <w:t xml:space="preserve"> </w:t>
      </w:r>
      <w:r w:rsidR="00060EEA" w:rsidRPr="00317EC1">
        <w:rPr>
          <w:rFonts w:ascii="Arial" w:hAnsi="Arial" w:cs="Arial"/>
          <w:color w:val="000000"/>
          <w:sz w:val="22"/>
          <w:szCs w:val="22"/>
        </w:rPr>
        <w:t>Sexual abuse can take place online, and technology can be used to facilitate offline abuse.</w:t>
      </w:r>
      <w:r w:rsidRPr="000C1DD4">
        <w:rPr>
          <w:rFonts w:ascii="Arial" w:hAnsi="Arial" w:cs="Arial"/>
          <w:color w:val="000000"/>
          <w:sz w:val="22"/>
          <w:szCs w:val="22"/>
        </w:rPr>
        <w:t xml:space="preserve"> Sexual abuse is not solely perpetrated by adult males. Women can also commit acts of sexual abuse, as can other </w:t>
      </w:r>
      <w:r w:rsidR="00294CA8" w:rsidRPr="000C1DD4">
        <w:rPr>
          <w:rFonts w:ascii="Arial" w:hAnsi="Arial" w:cs="Arial"/>
          <w:color w:val="000000"/>
          <w:sz w:val="22"/>
          <w:szCs w:val="22"/>
        </w:rPr>
        <w:t>children</w:t>
      </w:r>
      <w:r w:rsidRPr="000C1DD4">
        <w:rPr>
          <w:rFonts w:ascii="Arial" w:hAnsi="Arial" w:cs="Arial"/>
          <w:color w:val="000000"/>
          <w:sz w:val="22"/>
          <w:szCs w:val="22"/>
        </w:rPr>
        <w:t>.</w:t>
      </w:r>
    </w:p>
    <w:p w14:paraId="1520D553" w14:textId="77777777" w:rsidR="00D47D05" w:rsidRDefault="00D47D05" w:rsidP="004C5548">
      <w:pPr>
        <w:rPr>
          <w:rFonts w:ascii="Arial" w:hAnsi="Arial" w:cs="Arial"/>
          <w:b/>
          <w:sz w:val="22"/>
          <w:szCs w:val="22"/>
        </w:rPr>
      </w:pPr>
    </w:p>
    <w:p w14:paraId="70D69FBF" w14:textId="77777777" w:rsidR="00D47D05" w:rsidRDefault="00D47D05" w:rsidP="004C5548">
      <w:pPr>
        <w:rPr>
          <w:rFonts w:ascii="Arial" w:hAnsi="Arial" w:cs="Arial"/>
          <w:b/>
          <w:sz w:val="22"/>
          <w:szCs w:val="22"/>
        </w:rPr>
      </w:pPr>
    </w:p>
    <w:p w14:paraId="64AFE9B5" w14:textId="27A49AE2" w:rsidR="001C513B" w:rsidRPr="004C5548" w:rsidRDefault="004C5548" w:rsidP="004C5548">
      <w:pPr>
        <w:rPr>
          <w:rFonts w:ascii="Arial" w:hAnsi="Arial" w:cs="Arial"/>
          <w:color w:val="000000"/>
          <w:sz w:val="22"/>
          <w:szCs w:val="22"/>
        </w:rPr>
      </w:pPr>
      <w:r>
        <w:rPr>
          <w:rFonts w:ascii="Arial" w:hAnsi="Arial" w:cs="Arial"/>
          <w:b/>
          <w:sz w:val="22"/>
          <w:szCs w:val="22"/>
        </w:rPr>
        <w:t xml:space="preserve">Appendix </w:t>
      </w:r>
      <w:r w:rsidR="001C513B" w:rsidRPr="000C1DD4">
        <w:rPr>
          <w:rFonts w:ascii="Arial" w:hAnsi="Arial" w:cs="Arial"/>
          <w:b/>
          <w:sz w:val="22"/>
          <w:szCs w:val="22"/>
        </w:rPr>
        <w:t xml:space="preserve">3 </w:t>
      </w:r>
    </w:p>
    <w:p w14:paraId="5EBCAFAA" w14:textId="77777777" w:rsidR="00317EC1" w:rsidRDefault="00317EC1" w:rsidP="00E83C61">
      <w:pPr>
        <w:jc w:val="center"/>
        <w:rPr>
          <w:rFonts w:ascii="Arial" w:hAnsi="Arial" w:cs="Arial"/>
          <w:b/>
          <w:sz w:val="22"/>
          <w:szCs w:val="22"/>
        </w:rPr>
      </w:pPr>
    </w:p>
    <w:p w14:paraId="4BA5C39B" w14:textId="62CFF37B" w:rsidR="00E83C61" w:rsidRPr="000C1DD4" w:rsidRDefault="00E83C61" w:rsidP="00E83C61">
      <w:pPr>
        <w:jc w:val="center"/>
        <w:rPr>
          <w:rFonts w:ascii="Arial" w:hAnsi="Arial" w:cs="Arial"/>
          <w:b/>
          <w:sz w:val="22"/>
          <w:szCs w:val="22"/>
        </w:rPr>
      </w:pPr>
      <w:r w:rsidRPr="000C1DD4">
        <w:rPr>
          <w:rFonts w:ascii="Arial" w:hAnsi="Arial" w:cs="Arial"/>
          <w:b/>
          <w:sz w:val="22"/>
          <w:szCs w:val="22"/>
        </w:rPr>
        <w:t xml:space="preserve">Safeguarding and </w:t>
      </w:r>
      <w:r w:rsidR="00AB6757" w:rsidRPr="000C1DD4">
        <w:rPr>
          <w:rFonts w:ascii="Arial" w:hAnsi="Arial" w:cs="Arial"/>
          <w:b/>
          <w:sz w:val="22"/>
          <w:szCs w:val="22"/>
        </w:rPr>
        <w:t>Child</w:t>
      </w:r>
      <w:r w:rsidRPr="000C1DD4">
        <w:rPr>
          <w:rFonts w:ascii="Arial" w:hAnsi="Arial" w:cs="Arial"/>
          <w:b/>
          <w:sz w:val="22"/>
          <w:szCs w:val="22"/>
        </w:rPr>
        <w:t xml:space="preserve"> Protection</w:t>
      </w:r>
    </w:p>
    <w:p w14:paraId="314DFF01" w14:textId="77777777" w:rsidR="00E83C61" w:rsidRPr="000C1DD4" w:rsidRDefault="00E83C61" w:rsidP="00E83C61">
      <w:pPr>
        <w:jc w:val="center"/>
        <w:rPr>
          <w:rFonts w:ascii="Arial" w:hAnsi="Arial" w:cs="Arial"/>
          <w:b/>
          <w:sz w:val="22"/>
          <w:szCs w:val="22"/>
        </w:rPr>
      </w:pPr>
      <w:r w:rsidRPr="000C1DD4">
        <w:rPr>
          <w:rFonts w:ascii="Arial" w:hAnsi="Arial" w:cs="Arial"/>
          <w:b/>
          <w:sz w:val="22"/>
          <w:szCs w:val="22"/>
        </w:rPr>
        <w:t>Concern / Incident Form</w:t>
      </w:r>
    </w:p>
    <w:p w14:paraId="183CA035" w14:textId="77777777" w:rsidR="00E83C61" w:rsidRPr="000C1DD4" w:rsidRDefault="00E83C61" w:rsidP="00E83C61">
      <w:pPr>
        <w:jc w:val="center"/>
        <w:rPr>
          <w:rFonts w:ascii="Arial" w:hAnsi="Arial" w:cs="Arial"/>
          <w:b/>
          <w:sz w:val="22"/>
          <w:szCs w:val="22"/>
        </w:rPr>
      </w:pPr>
      <w:r w:rsidRPr="000C1DD4">
        <w:rPr>
          <w:rFonts w:ascii="Arial" w:hAnsi="Arial" w:cs="Arial"/>
          <w:b/>
          <w:sz w:val="22"/>
          <w:szCs w:val="22"/>
        </w:rPr>
        <w:t>CONFIDENTIAL</w:t>
      </w:r>
    </w:p>
    <w:p w14:paraId="68DAD8BC" w14:textId="77777777" w:rsidR="00E83C61" w:rsidRPr="000C1DD4" w:rsidRDefault="00E83C61" w:rsidP="00E83C61">
      <w:pPr>
        <w:rPr>
          <w:rFonts w:ascii="Arial" w:hAnsi="Arial" w:cs="Arial"/>
          <w:sz w:val="22"/>
          <w:szCs w:val="22"/>
        </w:rPr>
      </w:pPr>
    </w:p>
    <w:p w14:paraId="2EB98914" w14:textId="77777777" w:rsidR="00E83C61" w:rsidRPr="000C1DD4" w:rsidRDefault="00E83C61" w:rsidP="00E83C61">
      <w:pPr>
        <w:rPr>
          <w:rFonts w:ascii="Arial" w:hAnsi="Arial" w:cs="Arial"/>
          <w:sz w:val="22"/>
          <w:szCs w:val="22"/>
        </w:rPr>
      </w:pPr>
      <w:r w:rsidRPr="000C1DD4">
        <w:rPr>
          <w:rFonts w:ascii="Arial" w:hAnsi="Arial" w:cs="Arial"/>
          <w:sz w:val="22"/>
          <w:szCs w:val="22"/>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sz w:val="22"/>
                <w:szCs w:val="22"/>
              </w:rPr>
            </w:pPr>
            <w:r w:rsidRPr="000C1DD4">
              <w:rPr>
                <w:rFonts w:ascii="Arial" w:hAnsi="Arial" w:cs="Arial"/>
                <w:b/>
                <w:sz w:val="22"/>
                <w:szCs w:val="22"/>
              </w:rPr>
              <w:t>Date:</w:t>
            </w:r>
          </w:p>
        </w:tc>
        <w:tc>
          <w:tcPr>
            <w:tcW w:w="3127" w:type="dxa"/>
          </w:tcPr>
          <w:p w14:paraId="26DDD165" w14:textId="77777777" w:rsidR="00E83C61" w:rsidRPr="000C1DD4" w:rsidRDefault="00E83C61" w:rsidP="007F1B3D">
            <w:pPr>
              <w:rPr>
                <w:rFonts w:ascii="Arial" w:hAnsi="Arial" w:cs="Arial"/>
                <w:b/>
                <w:sz w:val="22"/>
                <w:szCs w:val="22"/>
              </w:rPr>
            </w:pPr>
          </w:p>
        </w:tc>
        <w:tc>
          <w:tcPr>
            <w:tcW w:w="2633" w:type="dxa"/>
            <w:gridSpan w:val="2"/>
          </w:tcPr>
          <w:p w14:paraId="26B6C7E4" w14:textId="77777777" w:rsidR="00E83C61" w:rsidRPr="000C1DD4" w:rsidRDefault="00E83C61" w:rsidP="007F1B3D">
            <w:pPr>
              <w:rPr>
                <w:rFonts w:ascii="Arial" w:hAnsi="Arial" w:cs="Arial"/>
                <w:b/>
                <w:sz w:val="22"/>
                <w:szCs w:val="22"/>
              </w:rPr>
            </w:pPr>
            <w:r w:rsidRPr="000C1DD4">
              <w:rPr>
                <w:rFonts w:ascii="Arial" w:hAnsi="Arial" w:cs="Arial"/>
                <w:b/>
                <w:sz w:val="22"/>
                <w:szCs w:val="22"/>
              </w:rPr>
              <w:t xml:space="preserve">Name and role of person completing form </w:t>
            </w:r>
          </w:p>
        </w:tc>
        <w:tc>
          <w:tcPr>
            <w:tcW w:w="2497" w:type="dxa"/>
          </w:tcPr>
          <w:p w14:paraId="4D1F3225" w14:textId="77777777" w:rsidR="00E83C61" w:rsidRPr="000C1DD4" w:rsidRDefault="00E83C61" w:rsidP="007F1B3D">
            <w:pPr>
              <w:rPr>
                <w:rFonts w:ascii="Arial" w:hAnsi="Arial" w:cs="Arial"/>
                <w:sz w:val="22"/>
                <w:szCs w:val="22"/>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sz w:val="22"/>
                <w:szCs w:val="22"/>
              </w:rPr>
            </w:pPr>
            <w:r w:rsidRPr="000C1DD4">
              <w:rPr>
                <w:rFonts w:ascii="Arial" w:hAnsi="Arial" w:cs="Arial"/>
                <w:b/>
                <w:sz w:val="22"/>
                <w:szCs w:val="22"/>
              </w:rPr>
              <w:t>Time:</w:t>
            </w:r>
          </w:p>
          <w:p w14:paraId="6884F20C" w14:textId="77777777" w:rsidR="00E83C61" w:rsidRPr="000C1DD4" w:rsidRDefault="00E83C61" w:rsidP="007F1B3D">
            <w:pPr>
              <w:rPr>
                <w:rFonts w:ascii="Arial" w:hAnsi="Arial" w:cs="Arial"/>
                <w:b/>
                <w:sz w:val="22"/>
                <w:szCs w:val="22"/>
              </w:rPr>
            </w:pPr>
          </w:p>
        </w:tc>
        <w:tc>
          <w:tcPr>
            <w:tcW w:w="3127" w:type="dxa"/>
          </w:tcPr>
          <w:p w14:paraId="4F46AEEB" w14:textId="77777777" w:rsidR="00E83C61" w:rsidRPr="000C1DD4" w:rsidRDefault="00E83C61" w:rsidP="007F1B3D">
            <w:pPr>
              <w:rPr>
                <w:rFonts w:ascii="Arial" w:hAnsi="Arial" w:cs="Arial"/>
                <w:b/>
                <w:sz w:val="22"/>
                <w:szCs w:val="22"/>
              </w:rPr>
            </w:pPr>
          </w:p>
        </w:tc>
        <w:tc>
          <w:tcPr>
            <w:tcW w:w="2633" w:type="dxa"/>
            <w:gridSpan w:val="2"/>
          </w:tcPr>
          <w:p w14:paraId="65B1512C" w14:textId="77777777" w:rsidR="00E83C61" w:rsidRPr="000C1DD4" w:rsidRDefault="00E83C61" w:rsidP="007F1B3D">
            <w:pPr>
              <w:rPr>
                <w:rFonts w:ascii="Arial" w:hAnsi="Arial" w:cs="Arial"/>
                <w:b/>
                <w:sz w:val="22"/>
                <w:szCs w:val="22"/>
              </w:rPr>
            </w:pPr>
            <w:r w:rsidRPr="000C1DD4">
              <w:rPr>
                <w:rFonts w:ascii="Arial" w:hAnsi="Arial" w:cs="Arial"/>
                <w:b/>
                <w:sz w:val="22"/>
                <w:szCs w:val="22"/>
              </w:rPr>
              <w:t>Date and time read by DSL / Deputy DSL</w:t>
            </w:r>
          </w:p>
        </w:tc>
        <w:tc>
          <w:tcPr>
            <w:tcW w:w="2497" w:type="dxa"/>
          </w:tcPr>
          <w:p w14:paraId="5E840316" w14:textId="77777777" w:rsidR="00E83C61" w:rsidRPr="000C1DD4" w:rsidRDefault="00E83C61" w:rsidP="007F1B3D">
            <w:pPr>
              <w:rPr>
                <w:rFonts w:ascii="Arial" w:hAnsi="Arial" w:cs="Arial"/>
                <w:sz w:val="22"/>
                <w:szCs w:val="22"/>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sz w:val="22"/>
                <w:szCs w:val="22"/>
              </w:rPr>
            </w:pPr>
            <w:r w:rsidRPr="000C1DD4">
              <w:rPr>
                <w:rFonts w:ascii="Arial" w:hAnsi="Arial" w:cs="Arial"/>
                <w:b/>
                <w:sz w:val="22"/>
                <w:szCs w:val="22"/>
              </w:rPr>
              <w:t xml:space="preserve">Name of </w:t>
            </w:r>
            <w:r w:rsidR="001E4887" w:rsidRPr="000C1DD4">
              <w:rPr>
                <w:rFonts w:ascii="Arial" w:hAnsi="Arial" w:cs="Arial"/>
                <w:b/>
                <w:sz w:val="22"/>
                <w:szCs w:val="22"/>
              </w:rPr>
              <w:t>pupil</w:t>
            </w:r>
            <w:r w:rsidRPr="000C1DD4">
              <w:rPr>
                <w:rFonts w:ascii="Arial" w:hAnsi="Arial" w:cs="Arial"/>
                <w:b/>
                <w:sz w:val="22"/>
                <w:szCs w:val="22"/>
              </w:rPr>
              <w:t>:</w:t>
            </w:r>
          </w:p>
        </w:tc>
        <w:tc>
          <w:tcPr>
            <w:tcW w:w="3127" w:type="dxa"/>
          </w:tcPr>
          <w:p w14:paraId="7D060FDB" w14:textId="77777777" w:rsidR="00E83C61" w:rsidRPr="000C1DD4" w:rsidRDefault="00E83C61" w:rsidP="007F1B3D">
            <w:pPr>
              <w:rPr>
                <w:rFonts w:ascii="Arial" w:hAnsi="Arial" w:cs="Arial"/>
                <w:b/>
                <w:sz w:val="22"/>
                <w:szCs w:val="22"/>
              </w:rPr>
            </w:pPr>
          </w:p>
        </w:tc>
        <w:tc>
          <w:tcPr>
            <w:tcW w:w="2633" w:type="dxa"/>
            <w:gridSpan w:val="2"/>
          </w:tcPr>
          <w:p w14:paraId="6C9B4C8D" w14:textId="77777777" w:rsidR="00E83C61" w:rsidRPr="000C1DD4" w:rsidRDefault="00E83C61" w:rsidP="007F1B3D">
            <w:pPr>
              <w:rPr>
                <w:rFonts w:ascii="Arial" w:hAnsi="Arial" w:cs="Arial"/>
                <w:b/>
                <w:sz w:val="22"/>
                <w:szCs w:val="22"/>
              </w:rPr>
            </w:pPr>
            <w:r w:rsidRPr="000C1DD4">
              <w:rPr>
                <w:rFonts w:ascii="Arial" w:hAnsi="Arial" w:cs="Arial"/>
                <w:b/>
                <w:sz w:val="22"/>
                <w:szCs w:val="22"/>
              </w:rPr>
              <w:t>DOB:</w:t>
            </w:r>
          </w:p>
          <w:p w14:paraId="1CD4B124" w14:textId="77777777" w:rsidR="00E83C61" w:rsidRPr="000C1DD4" w:rsidRDefault="00E83C61" w:rsidP="007F1B3D">
            <w:pPr>
              <w:rPr>
                <w:rFonts w:ascii="Arial" w:hAnsi="Arial" w:cs="Arial"/>
                <w:b/>
                <w:sz w:val="22"/>
                <w:szCs w:val="22"/>
              </w:rPr>
            </w:pPr>
          </w:p>
        </w:tc>
        <w:tc>
          <w:tcPr>
            <w:tcW w:w="2497" w:type="dxa"/>
          </w:tcPr>
          <w:p w14:paraId="269C658E" w14:textId="77777777" w:rsidR="00E83C61" w:rsidRPr="000C1DD4" w:rsidRDefault="00E83C61" w:rsidP="007F1B3D">
            <w:pPr>
              <w:rPr>
                <w:rFonts w:ascii="Arial" w:hAnsi="Arial" w:cs="Arial"/>
                <w:sz w:val="22"/>
                <w:szCs w:val="22"/>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sz w:val="22"/>
                <w:szCs w:val="22"/>
              </w:rPr>
            </w:pPr>
            <w:r w:rsidRPr="000C1DD4">
              <w:rPr>
                <w:rFonts w:ascii="Arial" w:hAnsi="Arial" w:cs="Arial"/>
                <w:b/>
                <w:sz w:val="22"/>
                <w:szCs w:val="22"/>
              </w:rPr>
              <w:t>Location (if applicable)</w:t>
            </w:r>
          </w:p>
        </w:tc>
        <w:tc>
          <w:tcPr>
            <w:tcW w:w="8257" w:type="dxa"/>
            <w:gridSpan w:val="4"/>
          </w:tcPr>
          <w:p w14:paraId="229C2760" w14:textId="77777777" w:rsidR="00E83C61" w:rsidRPr="000C1DD4" w:rsidRDefault="00E83C61" w:rsidP="007F1B3D">
            <w:pPr>
              <w:rPr>
                <w:rFonts w:ascii="Arial" w:hAnsi="Arial" w:cs="Arial"/>
                <w:b/>
                <w:sz w:val="22"/>
                <w:szCs w:val="22"/>
              </w:rPr>
            </w:pPr>
          </w:p>
          <w:p w14:paraId="5B9F59A0" w14:textId="77777777" w:rsidR="00E83C61" w:rsidRPr="000C1DD4" w:rsidRDefault="00E83C61" w:rsidP="007F1B3D">
            <w:pPr>
              <w:rPr>
                <w:rFonts w:ascii="Arial" w:hAnsi="Arial" w:cs="Arial"/>
                <w:b/>
                <w:sz w:val="22"/>
                <w:szCs w:val="22"/>
              </w:rPr>
            </w:pPr>
          </w:p>
          <w:p w14:paraId="0B3E4178" w14:textId="77777777" w:rsidR="00E83C61" w:rsidRPr="000C1DD4" w:rsidRDefault="00E83C61" w:rsidP="007F1B3D">
            <w:pPr>
              <w:rPr>
                <w:rFonts w:ascii="Arial" w:hAnsi="Arial" w:cs="Arial"/>
                <w:sz w:val="22"/>
                <w:szCs w:val="22"/>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sz w:val="22"/>
                <w:szCs w:val="22"/>
              </w:rPr>
            </w:pPr>
            <w:r w:rsidRPr="000C1DD4">
              <w:rPr>
                <w:rFonts w:ascii="Arial" w:hAnsi="Arial" w:cs="Arial"/>
                <w:b/>
                <w:sz w:val="22"/>
                <w:szCs w:val="22"/>
                <w:u w:val="single"/>
              </w:rPr>
              <w:t>What have I seen/heard/noticed which concerns me?</w:t>
            </w:r>
          </w:p>
          <w:p w14:paraId="2C7472BB" w14:textId="77777777" w:rsidR="00E83C61" w:rsidRPr="000C1DD4" w:rsidRDefault="00E83C61" w:rsidP="007F1B3D">
            <w:pPr>
              <w:rPr>
                <w:rFonts w:ascii="Arial" w:hAnsi="Arial" w:cs="Arial"/>
                <w:sz w:val="22"/>
                <w:szCs w:val="22"/>
              </w:rPr>
            </w:pPr>
          </w:p>
          <w:p w14:paraId="0A623B04" w14:textId="77777777" w:rsidR="00E83C61" w:rsidRPr="000C1DD4" w:rsidRDefault="00E83C61" w:rsidP="007F1B3D">
            <w:pPr>
              <w:rPr>
                <w:rFonts w:ascii="Arial" w:hAnsi="Arial" w:cs="Arial"/>
                <w:sz w:val="22"/>
                <w:szCs w:val="22"/>
              </w:rPr>
            </w:pPr>
          </w:p>
          <w:p w14:paraId="757EBC13" w14:textId="77777777" w:rsidR="00E83C61" w:rsidRPr="000C1DD4" w:rsidRDefault="00E83C61" w:rsidP="007F1B3D">
            <w:pPr>
              <w:rPr>
                <w:rFonts w:ascii="Arial" w:hAnsi="Arial" w:cs="Arial"/>
                <w:sz w:val="22"/>
                <w:szCs w:val="22"/>
              </w:rPr>
            </w:pPr>
          </w:p>
          <w:p w14:paraId="1A022AE0" w14:textId="77777777" w:rsidR="00E83C61" w:rsidRPr="000C1DD4" w:rsidRDefault="00E83C61" w:rsidP="007F1B3D">
            <w:pPr>
              <w:rPr>
                <w:rFonts w:ascii="Arial" w:hAnsi="Arial" w:cs="Arial"/>
                <w:sz w:val="22"/>
                <w:szCs w:val="22"/>
              </w:rPr>
            </w:pPr>
          </w:p>
          <w:p w14:paraId="6033A485" w14:textId="77777777" w:rsidR="00E83C61" w:rsidRPr="000C1DD4" w:rsidRDefault="00E83C61" w:rsidP="007F1B3D">
            <w:pPr>
              <w:rPr>
                <w:rFonts w:ascii="Arial" w:hAnsi="Arial" w:cs="Arial"/>
                <w:sz w:val="22"/>
                <w:szCs w:val="22"/>
              </w:rPr>
            </w:pPr>
          </w:p>
          <w:p w14:paraId="383B77A8" w14:textId="77777777" w:rsidR="00E83C61" w:rsidRPr="000C1DD4" w:rsidRDefault="00E83C61" w:rsidP="007F1B3D">
            <w:pPr>
              <w:rPr>
                <w:rFonts w:ascii="Arial" w:hAnsi="Arial" w:cs="Arial"/>
                <w:sz w:val="22"/>
                <w:szCs w:val="22"/>
              </w:rPr>
            </w:pPr>
          </w:p>
          <w:p w14:paraId="5C6A2CBD" w14:textId="77777777" w:rsidR="00E83C61" w:rsidRPr="000C1DD4" w:rsidRDefault="00E83C61" w:rsidP="007F1B3D">
            <w:pPr>
              <w:rPr>
                <w:rFonts w:ascii="Arial" w:hAnsi="Arial" w:cs="Arial"/>
                <w:sz w:val="22"/>
                <w:szCs w:val="22"/>
              </w:rPr>
            </w:pPr>
          </w:p>
          <w:p w14:paraId="70433E27" w14:textId="77777777" w:rsidR="00E83C61" w:rsidRPr="000C1DD4" w:rsidRDefault="00E83C61" w:rsidP="007F1B3D">
            <w:pPr>
              <w:rPr>
                <w:rFonts w:ascii="Arial" w:hAnsi="Arial" w:cs="Arial"/>
                <w:sz w:val="22"/>
                <w:szCs w:val="22"/>
              </w:rPr>
            </w:pPr>
          </w:p>
          <w:p w14:paraId="5EB442CC" w14:textId="77777777" w:rsidR="00E83C61" w:rsidRPr="000C1DD4" w:rsidRDefault="00E83C61" w:rsidP="007F1B3D">
            <w:pPr>
              <w:rPr>
                <w:rFonts w:ascii="Arial" w:hAnsi="Arial" w:cs="Arial"/>
                <w:sz w:val="22"/>
                <w:szCs w:val="22"/>
              </w:rPr>
            </w:pPr>
          </w:p>
          <w:p w14:paraId="447363DA" w14:textId="77777777" w:rsidR="00E83C61" w:rsidRPr="000C1DD4" w:rsidRDefault="00E83C61" w:rsidP="007F1B3D">
            <w:pPr>
              <w:rPr>
                <w:rFonts w:ascii="Arial" w:hAnsi="Arial" w:cs="Arial"/>
                <w:sz w:val="22"/>
                <w:szCs w:val="22"/>
              </w:rPr>
            </w:pPr>
          </w:p>
          <w:p w14:paraId="19CA7093" w14:textId="77777777" w:rsidR="00E83C61" w:rsidRPr="000C1DD4" w:rsidRDefault="00E83C61" w:rsidP="007F1B3D">
            <w:pPr>
              <w:rPr>
                <w:rFonts w:ascii="Arial" w:hAnsi="Arial" w:cs="Arial"/>
                <w:i/>
                <w:sz w:val="22"/>
                <w:szCs w:val="22"/>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sz w:val="22"/>
                <w:szCs w:val="22"/>
                <w:u w:val="single"/>
              </w:rPr>
            </w:pPr>
            <w:r w:rsidRPr="000C1DD4">
              <w:rPr>
                <w:rFonts w:ascii="Arial" w:hAnsi="Arial" w:cs="Arial"/>
                <w:b/>
                <w:sz w:val="22"/>
                <w:szCs w:val="22"/>
                <w:u w:val="single"/>
              </w:rPr>
              <w:lastRenderedPageBreak/>
              <w:t>What am I worried about?</w:t>
            </w:r>
          </w:p>
          <w:p w14:paraId="36D7C0C1" w14:textId="77777777" w:rsidR="00E02DF0" w:rsidRPr="000C1DD4" w:rsidRDefault="00E02DF0" w:rsidP="007F1B3D">
            <w:pPr>
              <w:rPr>
                <w:rFonts w:ascii="Arial" w:hAnsi="Arial" w:cs="Arial"/>
                <w:b/>
                <w:sz w:val="22"/>
                <w:szCs w:val="22"/>
                <w:u w:val="single"/>
              </w:rPr>
            </w:pPr>
          </w:p>
          <w:p w14:paraId="0E0A7998" w14:textId="77777777" w:rsidR="00E02DF0" w:rsidRPr="000C1DD4" w:rsidRDefault="00E02DF0" w:rsidP="007F1B3D">
            <w:pPr>
              <w:rPr>
                <w:rFonts w:ascii="Arial" w:hAnsi="Arial" w:cs="Arial"/>
                <w:b/>
                <w:sz w:val="22"/>
                <w:szCs w:val="22"/>
                <w:u w:val="single"/>
              </w:rPr>
            </w:pPr>
          </w:p>
          <w:p w14:paraId="42E768A7" w14:textId="77777777" w:rsidR="00E02DF0" w:rsidRPr="000C1DD4" w:rsidRDefault="00E02DF0" w:rsidP="007F1B3D">
            <w:pPr>
              <w:rPr>
                <w:rFonts w:ascii="Arial" w:hAnsi="Arial" w:cs="Arial"/>
                <w:b/>
                <w:sz w:val="22"/>
                <w:szCs w:val="22"/>
                <w:u w:val="single"/>
              </w:rPr>
            </w:pPr>
          </w:p>
          <w:p w14:paraId="42A69D7E" w14:textId="77777777" w:rsidR="00E02DF0" w:rsidRPr="000C1DD4" w:rsidRDefault="00E02DF0" w:rsidP="007F1B3D">
            <w:pPr>
              <w:rPr>
                <w:rFonts w:ascii="Arial" w:hAnsi="Arial" w:cs="Arial"/>
                <w:b/>
                <w:sz w:val="22"/>
                <w:szCs w:val="22"/>
                <w:u w:val="single"/>
              </w:rPr>
            </w:pPr>
          </w:p>
          <w:p w14:paraId="0CF4C7EA" w14:textId="77777777" w:rsidR="00E02DF0" w:rsidRPr="000C1DD4" w:rsidRDefault="00E02DF0" w:rsidP="007F1B3D">
            <w:pPr>
              <w:rPr>
                <w:rFonts w:ascii="Arial" w:hAnsi="Arial" w:cs="Arial"/>
                <w:b/>
                <w:sz w:val="22"/>
                <w:szCs w:val="22"/>
                <w:u w:val="single"/>
              </w:rPr>
            </w:pPr>
          </w:p>
          <w:p w14:paraId="25A60705" w14:textId="77777777" w:rsidR="00217BCE" w:rsidRPr="000C1DD4" w:rsidRDefault="00217BCE" w:rsidP="007F1B3D">
            <w:pPr>
              <w:rPr>
                <w:rFonts w:ascii="Arial" w:hAnsi="Arial" w:cs="Arial"/>
                <w:b/>
                <w:sz w:val="22"/>
                <w:szCs w:val="22"/>
                <w:u w:val="single"/>
              </w:rPr>
            </w:pPr>
          </w:p>
          <w:p w14:paraId="6D680855" w14:textId="77777777" w:rsidR="00217BCE" w:rsidRPr="000C1DD4" w:rsidRDefault="00217BCE" w:rsidP="007F1B3D">
            <w:pPr>
              <w:rPr>
                <w:rFonts w:ascii="Arial" w:hAnsi="Arial" w:cs="Arial"/>
                <w:b/>
                <w:sz w:val="22"/>
                <w:szCs w:val="22"/>
                <w:u w:val="single"/>
              </w:rPr>
            </w:pPr>
          </w:p>
          <w:p w14:paraId="4B148397" w14:textId="77777777" w:rsidR="00217BCE" w:rsidRPr="000C1DD4" w:rsidRDefault="00217BCE" w:rsidP="007F1B3D">
            <w:pPr>
              <w:rPr>
                <w:rFonts w:ascii="Arial" w:hAnsi="Arial" w:cs="Arial"/>
                <w:b/>
                <w:sz w:val="22"/>
                <w:szCs w:val="22"/>
                <w:u w:val="single"/>
              </w:rPr>
            </w:pPr>
          </w:p>
          <w:p w14:paraId="6D09021B" w14:textId="77777777" w:rsidR="00217BCE" w:rsidRPr="000C1DD4" w:rsidRDefault="00217BCE" w:rsidP="007F1B3D">
            <w:pPr>
              <w:rPr>
                <w:rFonts w:ascii="Arial" w:hAnsi="Arial" w:cs="Arial"/>
                <w:b/>
                <w:sz w:val="22"/>
                <w:szCs w:val="22"/>
                <w:u w:val="single"/>
              </w:rPr>
            </w:pPr>
          </w:p>
          <w:p w14:paraId="0DA2C63D" w14:textId="77777777" w:rsidR="00217BCE" w:rsidRPr="000C1DD4" w:rsidRDefault="00217BCE" w:rsidP="007F1B3D">
            <w:pPr>
              <w:rPr>
                <w:rFonts w:ascii="Arial" w:hAnsi="Arial" w:cs="Arial"/>
                <w:b/>
                <w:sz w:val="22"/>
                <w:szCs w:val="22"/>
                <w:u w:val="single"/>
              </w:rPr>
            </w:pPr>
          </w:p>
          <w:p w14:paraId="389BD260" w14:textId="77777777" w:rsidR="00217BCE" w:rsidRPr="000C1DD4" w:rsidRDefault="00217BCE" w:rsidP="007F1B3D">
            <w:pPr>
              <w:rPr>
                <w:rFonts w:ascii="Arial" w:hAnsi="Arial" w:cs="Arial"/>
                <w:b/>
                <w:sz w:val="22"/>
                <w:szCs w:val="22"/>
                <w:u w:val="single"/>
              </w:rPr>
            </w:pPr>
          </w:p>
          <w:p w14:paraId="4CE279E7" w14:textId="77777777" w:rsidR="00217BCE" w:rsidRPr="000C1DD4" w:rsidRDefault="00217BCE" w:rsidP="007F1B3D">
            <w:pPr>
              <w:rPr>
                <w:rFonts w:ascii="Arial" w:hAnsi="Arial" w:cs="Arial"/>
                <w:b/>
                <w:sz w:val="22"/>
                <w:szCs w:val="22"/>
                <w:u w:val="single"/>
              </w:rPr>
            </w:pPr>
          </w:p>
          <w:p w14:paraId="276B6245" w14:textId="77777777" w:rsidR="00217BCE" w:rsidRPr="000C1DD4" w:rsidRDefault="00217BCE" w:rsidP="007F1B3D">
            <w:pPr>
              <w:rPr>
                <w:rFonts w:ascii="Arial" w:hAnsi="Arial" w:cs="Arial"/>
                <w:b/>
                <w:sz w:val="22"/>
                <w:szCs w:val="22"/>
                <w:u w:val="single"/>
              </w:rPr>
            </w:pPr>
            <w:r w:rsidRPr="000C1DD4">
              <w:rPr>
                <w:rFonts w:ascii="Arial" w:hAnsi="Arial" w:cs="Arial"/>
                <w:b/>
                <w:sz w:val="22"/>
                <w:szCs w:val="22"/>
                <w:u w:val="single"/>
              </w:rPr>
              <w:t>Is this concern linked to any previous concerns I have reported?</w:t>
            </w:r>
          </w:p>
          <w:p w14:paraId="5DA5B241" w14:textId="77777777" w:rsidR="00217BCE" w:rsidRPr="000C1DD4" w:rsidRDefault="00217BCE" w:rsidP="007F1B3D">
            <w:pPr>
              <w:rPr>
                <w:rFonts w:ascii="Arial" w:hAnsi="Arial" w:cs="Arial"/>
                <w:b/>
                <w:sz w:val="22"/>
                <w:szCs w:val="22"/>
                <w:u w:val="single"/>
              </w:rPr>
            </w:pPr>
          </w:p>
          <w:p w14:paraId="38B44281" w14:textId="77777777" w:rsidR="00217BCE" w:rsidRPr="000C1DD4" w:rsidRDefault="00217BCE" w:rsidP="007F1B3D">
            <w:pPr>
              <w:rPr>
                <w:rFonts w:ascii="Arial" w:hAnsi="Arial" w:cs="Arial"/>
                <w:b/>
                <w:sz w:val="22"/>
                <w:szCs w:val="22"/>
                <w:u w:val="single"/>
              </w:rPr>
            </w:pPr>
          </w:p>
          <w:p w14:paraId="76680F00" w14:textId="77777777" w:rsidR="00217BCE" w:rsidRPr="000C1DD4" w:rsidRDefault="00217BCE" w:rsidP="007F1B3D">
            <w:pPr>
              <w:rPr>
                <w:rFonts w:ascii="Arial" w:hAnsi="Arial" w:cs="Arial"/>
                <w:b/>
                <w:sz w:val="22"/>
                <w:szCs w:val="22"/>
                <w:u w:val="single"/>
              </w:rPr>
            </w:pPr>
          </w:p>
          <w:p w14:paraId="11145F6D" w14:textId="77777777" w:rsidR="00217BCE" w:rsidRPr="000C1DD4" w:rsidRDefault="00217BCE" w:rsidP="007F1B3D">
            <w:pPr>
              <w:rPr>
                <w:rFonts w:ascii="Arial" w:hAnsi="Arial" w:cs="Arial"/>
                <w:b/>
                <w:sz w:val="22"/>
                <w:szCs w:val="22"/>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sz w:val="22"/>
                <w:szCs w:val="22"/>
                <w:u w:val="single"/>
              </w:rPr>
            </w:pPr>
            <w:r w:rsidRPr="000C1DD4">
              <w:rPr>
                <w:rFonts w:ascii="Arial" w:hAnsi="Arial" w:cs="Arial"/>
                <w:b/>
                <w:sz w:val="22"/>
                <w:szCs w:val="22"/>
                <w:u w:val="single"/>
              </w:rPr>
              <w:t>Action I have taken</w:t>
            </w:r>
          </w:p>
          <w:p w14:paraId="1103CFFB" w14:textId="77777777" w:rsidR="00E83C61" w:rsidRPr="000C1DD4" w:rsidRDefault="00E83C61" w:rsidP="007F1B3D">
            <w:pPr>
              <w:rPr>
                <w:rFonts w:ascii="Arial" w:hAnsi="Arial" w:cs="Arial"/>
                <w:b/>
                <w:sz w:val="22"/>
                <w:szCs w:val="22"/>
              </w:rPr>
            </w:pPr>
          </w:p>
          <w:p w14:paraId="5A4E7EF0" w14:textId="77777777" w:rsidR="00E83C61" w:rsidRPr="000C1DD4" w:rsidRDefault="00E83C61" w:rsidP="007F1B3D">
            <w:pPr>
              <w:rPr>
                <w:rFonts w:ascii="Arial" w:hAnsi="Arial" w:cs="Arial"/>
                <w:b/>
                <w:sz w:val="22"/>
                <w:szCs w:val="22"/>
              </w:rPr>
            </w:pPr>
          </w:p>
          <w:p w14:paraId="1068A438" w14:textId="77777777" w:rsidR="00E83C61" w:rsidRPr="000C1DD4" w:rsidRDefault="00E83C61" w:rsidP="007F1B3D">
            <w:pPr>
              <w:rPr>
                <w:rFonts w:ascii="Arial" w:hAnsi="Arial" w:cs="Arial"/>
                <w:b/>
                <w:sz w:val="22"/>
                <w:szCs w:val="22"/>
              </w:rPr>
            </w:pPr>
          </w:p>
          <w:p w14:paraId="1970A275" w14:textId="77777777" w:rsidR="00E83C61" w:rsidRPr="000C1DD4" w:rsidRDefault="00E83C61" w:rsidP="007F1B3D">
            <w:pPr>
              <w:rPr>
                <w:rFonts w:ascii="Arial" w:hAnsi="Arial" w:cs="Arial"/>
                <w:b/>
                <w:sz w:val="22"/>
                <w:szCs w:val="22"/>
              </w:rPr>
            </w:pPr>
          </w:p>
          <w:p w14:paraId="11151921" w14:textId="77777777" w:rsidR="00217BCE" w:rsidRPr="000C1DD4" w:rsidRDefault="00217BCE" w:rsidP="007F1B3D">
            <w:pPr>
              <w:rPr>
                <w:rFonts w:ascii="Arial" w:hAnsi="Arial" w:cs="Arial"/>
                <w:b/>
                <w:sz w:val="22"/>
                <w:szCs w:val="22"/>
                <w:u w:val="single"/>
              </w:rPr>
            </w:pPr>
          </w:p>
          <w:p w14:paraId="356F7D5B" w14:textId="77777777" w:rsidR="004C5548" w:rsidRPr="000C1DD4" w:rsidRDefault="004C5548" w:rsidP="007F1B3D">
            <w:pPr>
              <w:rPr>
                <w:rFonts w:ascii="Arial" w:hAnsi="Arial" w:cs="Arial"/>
                <w:b/>
                <w:sz w:val="22"/>
                <w:szCs w:val="22"/>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sz w:val="22"/>
                <w:szCs w:val="22"/>
              </w:rPr>
            </w:pPr>
            <w:r w:rsidRPr="000C1DD4">
              <w:rPr>
                <w:rFonts w:ascii="Arial" w:hAnsi="Arial" w:cs="Arial"/>
                <w:b/>
                <w:sz w:val="22"/>
                <w:szCs w:val="22"/>
              </w:rPr>
              <w:lastRenderedPageBreak/>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sz w:val="22"/>
                <w:szCs w:val="22"/>
              </w:rPr>
            </w:pPr>
            <w:r w:rsidRPr="000C1DD4">
              <w:rPr>
                <w:rFonts w:ascii="Arial" w:hAnsi="Arial" w:cs="Arial"/>
                <w:b/>
                <w:sz w:val="22"/>
                <w:szCs w:val="22"/>
              </w:rPr>
              <w:t>Discussion of next steps agreed with:-</w:t>
            </w:r>
          </w:p>
          <w:p w14:paraId="47C055B2" w14:textId="77777777" w:rsidR="000B0E7D" w:rsidRPr="000C1DD4" w:rsidRDefault="000B0E7D" w:rsidP="00061FFC">
            <w:pPr>
              <w:rPr>
                <w:rFonts w:ascii="Arial" w:hAnsi="Arial" w:cs="Arial"/>
                <w:b/>
                <w:sz w:val="22"/>
                <w:szCs w:val="22"/>
              </w:rPr>
            </w:pPr>
          </w:p>
          <w:p w14:paraId="38A4645B" w14:textId="77777777" w:rsidR="000B0E7D" w:rsidRPr="000C1DD4" w:rsidRDefault="000B0E7D" w:rsidP="00061FFC">
            <w:pPr>
              <w:rPr>
                <w:rFonts w:ascii="Arial" w:hAnsi="Arial" w:cs="Arial"/>
                <w:b/>
                <w:sz w:val="22"/>
                <w:szCs w:val="22"/>
              </w:rPr>
            </w:pPr>
          </w:p>
          <w:p w14:paraId="15AAD6F8" w14:textId="77777777" w:rsidR="000B0E7D" w:rsidRPr="000C1DD4" w:rsidRDefault="000B0E7D" w:rsidP="00061FFC">
            <w:pPr>
              <w:rPr>
                <w:rFonts w:ascii="Arial" w:hAnsi="Arial" w:cs="Arial"/>
                <w:b/>
                <w:sz w:val="22"/>
                <w:szCs w:val="22"/>
              </w:rPr>
            </w:pPr>
          </w:p>
          <w:p w14:paraId="5605AEC0" w14:textId="77777777" w:rsidR="000B0E7D" w:rsidRPr="000C1DD4" w:rsidRDefault="000B0E7D" w:rsidP="00061FFC">
            <w:pPr>
              <w:rPr>
                <w:rFonts w:ascii="Arial" w:hAnsi="Arial" w:cs="Arial"/>
                <w:b/>
                <w:sz w:val="22"/>
                <w:szCs w:val="22"/>
              </w:rPr>
            </w:pPr>
          </w:p>
          <w:p w14:paraId="330DE09B" w14:textId="77777777" w:rsidR="000B0E7D" w:rsidRPr="000C1DD4" w:rsidRDefault="000B0E7D" w:rsidP="00061FFC">
            <w:pPr>
              <w:rPr>
                <w:rFonts w:ascii="Arial" w:hAnsi="Arial" w:cs="Arial"/>
                <w:b/>
                <w:sz w:val="22"/>
                <w:szCs w:val="22"/>
              </w:rPr>
            </w:pPr>
            <w:r w:rsidRPr="000C1DD4">
              <w:rPr>
                <w:rFonts w:ascii="Arial" w:hAnsi="Arial" w:cs="Arial"/>
                <w:b/>
                <w:sz w:val="22"/>
                <w:szCs w:val="22"/>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sz w:val="22"/>
                <w:szCs w:val="22"/>
              </w:rPr>
            </w:pPr>
          </w:p>
          <w:p w14:paraId="4379895C" w14:textId="77777777" w:rsidR="000B0E7D" w:rsidRPr="000C1DD4" w:rsidRDefault="000B0E7D" w:rsidP="00061FFC">
            <w:pPr>
              <w:rPr>
                <w:rFonts w:ascii="Arial" w:hAnsi="Arial" w:cs="Arial"/>
                <w:b/>
                <w:sz w:val="22"/>
                <w:szCs w:val="22"/>
              </w:rPr>
            </w:pPr>
          </w:p>
          <w:p w14:paraId="28976D5C" w14:textId="77777777" w:rsidR="000B0E7D" w:rsidRPr="000C1DD4" w:rsidRDefault="000B0E7D" w:rsidP="00061FFC">
            <w:pPr>
              <w:rPr>
                <w:rFonts w:ascii="Arial" w:hAnsi="Arial" w:cs="Arial"/>
                <w:b/>
                <w:sz w:val="22"/>
                <w:szCs w:val="22"/>
              </w:rPr>
            </w:pPr>
          </w:p>
          <w:p w14:paraId="544B1B37" w14:textId="77777777" w:rsidR="000B0E7D" w:rsidRPr="000C1DD4" w:rsidRDefault="000B0E7D" w:rsidP="00061FFC">
            <w:pPr>
              <w:rPr>
                <w:rFonts w:ascii="Arial" w:hAnsi="Arial" w:cs="Arial"/>
                <w:b/>
                <w:sz w:val="22"/>
                <w:szCs w:val="22"/>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sz w:val="22"/>
                <w:szCs w:val="22"/>
              </w:rPr>
            </w:pPr>
            <w:r w:rsidRPr="000C1DD4">
              <w:rPr>
                <w:rFonts w:ascii="Arial" w:hAnsi="Arial" w:cs="Arial"/>
                <w:b/>
                <w:sz w:val="22"/>
                <w:szCs w:val="22"/>
              </w:rPr>
              <w:t>Detail of decision / action agreed  by DSL or deputy:</w:t>
            </w:r>
          </w:p>
          <w:p w14:paraId="637C977D" w14:textId="77777777" w:rsidR="000B0E7D" w:rsidRPr="000C1DD4" w:rsidRDefault="000B0E7D" w:rsidP="00061FFC">
            <w:pPr>
              <w:rPr>
                <w:rFonts w:ascii="Arial" w:hAnsi="Arial" w:cs="Arial"/>
                <w:b/>
                <w:sz w:val="22"/>
                <w:szCs w:val="22"/>
              </w:rPr>
            </w:pPr>
          </w:p>
          <w:p w14:paraId="3DCC74AC" w14:textId="77777777" w:rsidR="000B0E7D" w:rsidRPr="000C1DD4" w:rsidRDefault="000B0E7D" w:rsidP="00061FFC">
            <w:pPr>
              <w:rPr>
                <w:rFonts w:ascii="Arial" w:hAnsi="Arial" w:cs="Arial"/>
                <w:b/>
                <w:sz w:val="22"/>
                <w:szCs w:val="22"/>
              </w:rPr>
            </w:pPr>
          </w:p>
          <w:p w14:paraId="67A4B14A" w14:textId="77777777" w:rsidR="000B0E7D" w:rsidRPr="000C1DD4" w:rsidRDefault="000B0E7D" w:rsidP="00061FFC">
            <w:pPr>
              <w:rPr>
                <w:rFonts w:ascii="Arial" w:hAnsi="Arial" w:cs="Arial"/>
                <w:b/>
                <w:sz w:val="22"/>
                <w:szCs w:val="22"/>
              </w:rPr>
            </w:pPr>
          </w:p>
          <w:p w14:paraId="343256AD" w14:textId="77777777" w:rsidR="000B0E7D" w:rsidRPr="000C1DD4" w:rsidRDefault="000B0E7D" w:rsidP="00061FFC">
            <w:pPr>
              <w:rPr>
                <w:rFonts w:ascii="Arial" w:hAnsi="Arial" w:cs="Arial"/>
                <w:b/>
                <w:sz w:val="22"/>
                <w:szCs w:val="22"/>
              </w:rPr>
            </w:pPr>
          </w:p>
          <w:p w14:paraId="0A33E8D1" w14:textId="77777777" w:rsidR="000B0E7D" w:rsidRPr="000C1DD4" w:rsidRDefault="000B0E7D" w:rsidP="00061FFC">
            <w:pPr>
              <w:rPr>
                <w:rFonts w:ascii="Arial" w:hAnsi="Arial" w:cs="Arial"/>
                <w:b/>
                <w:sz w:val="22"/>
                <w:szCs w:val="22"/>
              </w:rPr>
            </w:pPr>
          </w:p>
          <w:p w14:paraId="047755B9" w14:textId="77777777" w:rsidR="000B0E7D" w:rsidRPr="000C1DD4" w:rsidRDefault="000B0E7D" w:rsidP="00061FFC">
            <w:pPr>
              <w:rPr>
                <w:rFonts w:ascii="Arial" w:hAnsi="Arial" w:cs="Arial"/>
                <w:b/>
                <w:sz w:val="22"/>
                <w:szCs w:val="22"/>
              </w:rPr>
            </w:pPr>
            <w:r w:rsidRPr="000C1DD4">
              <w:rPr>
                <w:rFonts w:ascii="Arial" w:hAnsi="Arial" w:cs="Arial"/>
                <w:b/>
                <w:sz w:val="22"/>
                <w:szCs w:val="22"/>
              </w:rPr>
              <w:t>Has the local authority threshold guidance been referred to at this point?        Yes / No</w:t>
            </w:r>
          </w:p>
          <w:p w14:paraId="71204BBB" w14:textId="77777777" w:rsidR="000B0E7D" w:rsidRPr="000C1DD4" w:rsidRDefault="000B0E7D" w:rsidP="00061FFC">
            <w:pPr>
              <w:rPr>
                <w:rFonts w:ascii="Arial" w:hAnsi="Arial" w:cs="Arial"/>
                <w:b/>
                <w:sz w:val="22"/>
                <w:szCs w:val="22"/>
              </w:rPr>
            </w:pPr>
          </w:p>
          <w:p w14:paraId="7F06479B" w14:textId="77777777" w:rsidR="000B0E7D" w:rsidRPr="000C1DD4" w:rsidRDefault="000B0E7D" w:rsidP="00061FFC">
            <w:pPr>
              <w:rPr>
                <w:rFonts w:ascii="Arial" w:hAnsi="Arial" w:cs="Arial"/>
                <w:b/>
                <w:sz w:val="22"/>
                <w:szCs w:val="22"/>
              </w:rPr>
            </w:pPr>
            <w:r w:rsidRPr="000C1DD4">
              <w:rPr>
                <w:rFonts w:ascii="Arial" w:hAnsi="Arial" w:cs="Arial"/>
                <w:b/>
                <w:sz w:val="22"/>
                <w:szCs w:val="22"/>
              </w:rPr>
              <w:t>Has the person who reported the initial concern been provided with feedback? Yes / No</w:t>
            </w:r>
          </w:p>
          <w:p w14:paraId="2EF5FD1F" w14:textId="77777777" w:rsidR="000B0E7D" w:rsidRPr="000C1DD4" w:rsidRDefault="000B0E7D" w:rsidP="00061FFC">
            <w:pPr>
              <w:rPr>
                <w:rFonts w:ascii="Arial" w:hAnsi="Arial" w:cs="Arial"/>
                <w:b/>
                <w:sz w:val="22"/>
                <w:szCs w:val="22"/>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sz w:val="22"/>
                <w:szCs w:val="22"/>
              </w:rPr>
            </w:pPr>
            <w:r w:rsidRPr="000C1DD4">
              <w:rPr>
                <w:rFonts w:ascii="Arial" w:hAnsi="Arial" w:cs="Arial"/>
                <w:b/>
                <w:sz w:val="22"/>
                <w:szCs w:val="22"/>
              </w:rPr>
              <w:t>Reason(s) for this decision or action by DSL or deputy:</w:t>
            </w:r>
          </w:p>
          <w:p w14:paraId="21260257"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Does the </w:t>
            </w:r>
            <w:r w:rsidR="001E4887" w:rsidRPr="000C1DD4">
              <w:rPr>
                <w:rFonts w:ascii="Arial" w:hAnsi="Arial" w:cs="Arial"/>
                <w:i/>
                <w:sz w:val="22"/>
                <w:szCs w:val="22"/>
              </w:rPr>
              <w:t>pupil</w:t>
            </w:r>
            <w:r w:rsidRPr="000C1DD4">
              <w:rPr>
                <w:rFonts w:ascii="Arial" w:hAnsi="Arial" w:cs="Arial"/>
                <w:i/>
                <w:sz w:val="22"/>
                <w:szCs w:val="22"/>
              </w:rPr>
              <w:t xml:space="preserve"> need to be monitored? Yes/No</w:t>
            </w:r>
          </w:p>
          <w:p w14:paraId="4A349A86" w14:textId="77777777" w:rsidR="000B0E7D" w:rsidRPr="000C1DD4" w:rsidRDefault="000B0E7D" w:rsidP="00061FFC">
            <w:pPr>
              <w:rPr>
                <w:rFonts w:ascii="Arial" w:hAnsi="Arial" w:cs="Arial"/>
                <w:i/>
                <w:sz w:val="22"/>
                <w:szCs w:val="22"/>
              </w:rPr>
            </w:pPr>
            <w:r w:rsidRPr="000C1DD4">
              <w:rPr>
                <w:rFonts w:ascii="Arial" w:hAnsi="Arial" w:cs="Arial"/>
                <w:i/>
                <w:sz w:val="22"/>
                <w:szCs w:val="22"/>
              </w:rPr>
              <w:t>If yes, when will the case be reviewed?</w:t>
            </w:r>
          </w:p>
          <w:p w14:paraId="5F18D521" w14:textId="77777777" w:rsidR="000B0E7D" w:rsidRPr="000C1DD4" w:rsidRDefault="000B0E7D" w:rsidP="00061FFC">
            <w:pPr>
              <w:rPr>
                <w:rFonts w:ascii="Arial" w:hAnsi="Arial" w:cs="Arial"/>
                <w:i/>
                <w:sz w:val="22"/>
                <w:szCs w:val="22"/>
              </w:rPr>
            </w:pPr>
          </w:p>
          <w:p w14:paraId="56B533A5" w14:textId="77777777" w:rsidR="000B0E7D" w:rsidRPr="000C1DD4" w:rsidRDefault="000B0E7D" w:rsidP="00061FFC">
            <w:pPr>
              <w:rPr>
                <w:rFonts w:ascii="Arial" w:hAnsi="Arial" w:cs="Arial"/>
                <w:b/>
                <w:sz w:val="22"/>
                <w:szCs w:val="22"/>
              </w:rPr>
            </w:pPr>
          </w:p>
          <w:p w14:paraId="008B26EC" w14:textId="77777777" w:rsidR="000B0E7D" w:rsidRPr="000C1DD4" w:rsidRDefault="000B0E7D" w:rsidP="00061FFC">
            <w:pPr>
              <w:rPr>
                <w:rFonts w:ascii="Arial" w:hAnsi="Arial" w:cs="Arial"/>
                <w:i/>
                <w:sz w:val="22"/>
                <w:szCs w:val="22"/>
              </w:rPr>
            </w:pPr>
            <w:r w:rsidRPr="000C1DD4">
              <w:rPr>
                <w:rFonts w:ascii="Arial" w:hAnsi="Arial" w:cs="Arial"/>
                <w:i/>
                <w:sz w:val="22"/>
                <w:szCs w:val="22"/>
              </w:rPr>
              <w:lastRenderedPageBreak/>
              <w:t xml:space="preserve">Is Early Help support appropriate? Yes / No  </w:t>
            </w:r>
          </w:p>
          <w:p w14:paraId="7560E760" w14:textId="77777777" w:rsidR="000B0E7D" w:rsidRPr="000C1DD4" w:rsidRDefault="000B0E7D" w:rsidP="00061FFC">
            <w:pPr>
              <w:rPr>
                <w:rFonts w:ascii="Arial" w:hAnsi="Arial" w:cs="Arial"/>
                <w:i/>
                <w:sz w:val="22"/>
                <w:szCs w:val="22"/>
                <w:u w:val="single"/>
              </w:rPr>
            </w:pPr>
            <w:r w:rsidRPr="000C1DD4">
              <w:rPr>
                <w:rFonts w:ascii="Arial" w:hAnsi="Arial" w:cs="Arial"/>
                <w:i/>
                <w:sz w:val="22"/>
                <w:szCs w:val="22"/>
                <w:u w:val="single"/>
              </w:rPr>
              <w:t>Reason for decision</w:t>
            </w:r>
          </w:p>
          <w:p w14:paraId="21993E32" w14:textId="77777777" w:rsidR="000B0E7D" w:rsidRPr="000C1DD4" w:rsidRDefault="000B0E7D" w:rsidP="00061FFC">
            <w:pPr>
              <w:rPr>
                <w:rFonts w:ascii="Arial" w:hAnsi="Arial" w:cs="Arial"/>
                <w:i/>
                <w:sz w:val="22"/>
                <w:szCs w:val="22"/>
              </w:rPr>
            </w:pPr>
          </w:p>
          <w:p w14:paraId="0EF3CDD2" w14:textId="77777777" w:rsidR="000B0E7D" w:rsidRPr="000C1DD4" w:rsidRDefault="000B0E7D" w:rsidP="00061FFC">
            <w:pPr>
              <w:rPr>
                <w:rFonts w:ascii="Arial" w:hAnsi="Arial" w:cs="Arial"/>
                <w:i/>
                <w:sz w:val="22"/>
                <w:szCs w:val="22"/>
              </w:rPr>
            </w:pPr>
          </w:p>
          <w:p w14:paraId="3A2BB9F8" w14:textId="77777777" w:rsidR="000B0E7D" w:rsidRPr="000C1DD4" w:rsidRDefault="000B0E7D" w:rsidP="00061FFC">
            <w:pPr>
              <w:rPr>
                <w:rFonts w:ascii="Arial" w:hAnsi="Arial" w:cs="Arial"/>
                <w:i/>
                <w:sz w:val="22"/>
                <w:szCs w:val="22"/>
              </w:rPr>
            </w:pPr>
          </w:p>
          <w:p w14:paraId="3A8A4047"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Is a referral to </w:t>
            </w:r>
            <w:r w:rsidR="00294CA8" w:rsidRPr="000C1DD4">
              <w:rPr>
                <w:rFonts w:ascii="Arial" w:hAnsi="Arial" w:cs="Arial"/>
                <w:i/>
                <w:sz w:val="22"/>
                <w:szCs w:val="22"/>
              </w:rPr>
              <w:t>children</w:t>
            </w:r>
            <w:r w:rsidRPr="000C1DD4">
              <w:rPr>
                <w:rFonts w:ascii="Arial" w:hAnsi="Arial" w:cs="Arial"/>
                <w:i/>
                <w:sz w:val="22"/>
                <w:szCs w:val="22"/>
              </w:rPr>
              <w:t xml:space="preserve">’s social care required? Yes/No </w:t>
            </w:r>
          </w:p>
          <w:p w14:paraId="64D0ADD2" w14:textId="77777777" w:rsidR="000B0E7D" w:rsidRPr="000C1DD4" w:rsidRDefault="000B0E7D" w:rsidP="00061FFC">
            <w:pPr>
              <w:rPr>
                <w:rFonts w:ascii="Arial" w:hAnsi="Arial" w:cs="Arial"/>
                <w:i/>
                <w:sz w:val="22"/>
                <w:szCs w:val="22"/>
              </w:rPr>
            </w:pPr>
            <w:r w:rsidRPr="000C1DD4">
              <w:rPr>
                <w:rFonts w:ascii="Arial" w:hAnsi="Arial" w:cs="Arial"/>
                <w:i/>
                <w:sz w:val="22"/>
                <w:szCs w:val="22"/>
              </w:rPr>
              <w:t>Does the school have evidence that the threshold for significant harm has been met? (</w:t>
            </w:r>
            <w:r w:rsidR="00AB6757" w:rsidRPr="000C1DD4">
              <w:rPr>
                <w:rFonts w:ascii="Arial" w:hAnsi="Arial" w:cs="Arial"/>
                <w:i/>
                <w:sz w:val="22"/>
                <w:szCs w:val="22"/>
              </w:rPr>
              <w:t>child</w:t>
            </w:r>
            <w:r w:rsidRPr="000C1DD4">
              <w:rPr>
                <w:rFonts w:ascii="Arial" w:hAnsi="Arial" w:cs="Arial"/>
                <w:i/>
                <w:sz w:val="22"/>
                <w:szCs w:val="22"/>
              </w:rPr>
              <w:t xml:space="preserve"> protection) Yes/No</w:t>
            </w:r>
          </w:p>
          <w:p w14:paraId="34A93CD0" w14:textId="77777777" w:rsidR="000B0E7D" w:rsidRPr="000C1DD4" w:rsidRDefault="000B0E7D" w:rsidP="00061FFC">
            <w:pPr>
              <w:rPr>
                <w:rFonts w:ascii="Arial" w:hAnsi="Arial" w:cs="Arial"/>
                <w:i/>
                <w:sz w:val="22"/>
                <w:szCs w:val="22"/>
              </w:rPr>
            </w:pPr>
            <w:r w:rsidRPr="000C1DD4">
              <w:rPr>
                <w:rFonts w:ascii="Arial" w:hAnsi="Arial" w:cs="Arial"/>
                <w:i/>
                <w:sz w:val="22"/>
                <w:szCs w:val="22"/>
              </w:rPr>
              <w:t>Reason for decision</w:t>
            </w:r>
          </w:p>
          <w:p w14:paraId="5B8EC423" w14:textId="77777777" w:rsidR="000B0E7D" w:rsidRPr="000C1DD4" w:rsidRDefault="000B0E7D" w:rsidP="00061FFC">
            <w:pPr>
              <w:rPr>
                <w:rFonts w:ascii="Arial" w:hAnsi="Arial" w:cs="Arial"/>
                <w:i/>
                <w:sz w:val="22"/>
                <w:szCs w:val="22"/>
              </w:rPr>
            </w:pPr>
          </w:p>
          <w:p w14:paraId="0F0764FC" w14:textId="77777777" w:rsidR="000B0E7D" w:rsidRPr="000C1DD4" w:rsidRDefault="000B0E7D" w:rsidP="00061FFC">
            <w:pPr>
              <w:rPr>
                <w:rFonts w:ascii="Arial" w:hAnsi="Arial" w:cs="Arial"/>
                <w:b/>
                <w:sz w:val="22"/>
                <w:szCs w:val="22"/>
              </w:rPr>
            </w:pPr>
          </w:p>
          <w:p w14:paraId="29B9CB19" w14:textId="77777777" w:rsidR="000B0E7D" w:rsidRPr="000C1DD4" w:rsidRDefault="000B0E7D" w:rsidP="00061FFC">
            <w:pPr>
              <w:rPr>
                <w:rFonts w:ascii="Arial" w:hAnsi="Arial" w:cs="Arial"/>
                <w:b/>
                <w:sz w:val="22"/>
                <w:szCs w:val="22"/>
              </w:rPr>
            </w:pPr>
          </w:p>
          <w:p w14:paraId="57B156B9" w14:textId="77777777" w:rsidR="000B0E7D" w:rsidRPr="000C1DD4" w:rsidRDefault="000B0E7D" w:rsidP="00061FFC">
            <w:pPr>
              <w:rPr>
                <w:rFonts w:ascii="Arial" w:hAnsi="Arial" w:cs="Arial"/>
                <w:b/>
                <w:sz w:val="22"/>
                <w:szCs w:val="22"/>
              </w:rPr>
            </w:pPr>
          </w:p>
          <w:p w14:paraId="4958CC7A" w14:textId="77777777" w:rsidR="000B0E7D" w:rsidRPr="000C1DD4" w:rsidRDefault="000B0E7D" w:rsidP="00061FFC">
            <w:pPr>
              <w:rPr>
                <w:rFonts w:ascii="Arial" w:hAnsi="Arial" w:cs="Arial"/>
                <w:b/>
                <w:sz w:val="22"/>
                <w:szCs w:val="22"/>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sz w:val="22"/>
                <w:szCs w:val="22"/>
              </w:rPr>
            </w:pPr>
            <w:r w:rsidRPr="000C1DD4">
              <w:rPr>
                <w:rFonts w:ascii="Arial" w:hAnsi="Arial" w:cs="Arial"/>
                <w:b/>
                <w:sz w:val="22"/>
                <w:szCs w:val="22"/>
              </w:rPr>
              <w:lastRenderedPageBreak/>
              <w:t xml:space="preserve">Tick to confirm added to </w:t>
            </w:r>
            <w:r w:rsidR="001E4887" w:rsidRPr="000C1DD4">
              <w:rPr>
                <w:rFonts w:ascii="Arial" w:hAnsi="Arial" w:cs="Arial"/>
                <w:b/>
                <w:sz w:val="22"/>
                <w:szCs w:val="22"/>
              </w:rPr>
              <w:t>pupil</w:t>
            </w:r>
            <w:r w:rsidRPr="000C1DD4">
              <w:rPr>
                <w:rFonts w:ascii="Arial" w:hAnsi="Arial" w:cs="Arial"/>
                <w:b/>
                <w:sz w:val="22"/>
                <w:szCs w:val="22"/>
              </w:rPr>
              <w:t>’s chronology and copy placed on file</w:t>
            </w:r>
          </w:p>
        </w:tc>
        <w:tc>
          <w:tcPr>
            <w:tcW w:w="5017" w:type="dxa"/>
            <w:gridSpan w:val="2"/>
          </w:tcPr>
          <w:p w14:paraId="3BEF9477" w14:textId="77777777" w:rsidR="000B0E7D" w:rsidRPr="000C1DD4" w:rsidRDefault="000B0E7D" w:rsidP="00061FFC">
            <w:pPr>
              <w:rPr>
                <w:rFonts w:ascii="Arial" w:hAnsi="Arial" w:cs="Arial"/>
                <w:b/>
                <w:sz w:val="22"/>
                <w:szCs w:val="22"/>
              </w:rPr>
            </w:pPr>
          </w:p>
          <w:p w14:paraId="711F7C0F" w14:textId="77777777" w:rsidR="000B0E7D" w:rsidRPr="000C1DD4" w:rsidRDefault="000B0E7D" w:rsidP="00061FFC">
            <w:pPr>
              <w:rPr>
                <w:rFonts w:ascii="Arial" w:hAnsi="Arial" w:cs="Arial"/>
                <w:b/>
                <w:sz w:val="22"/>
                <w:szCs w:val="22"/>
              </w:rPr>
            </w:pPr>
          </w:p>
        </w:tc>
      </w:tr>
    </w:tbl>
    <w:p w14:paraId="44E9D2E3" w14:textId="77777777" w:rsidR="004D7686" w:rsidRPr="000C1DD4" w:rsidRDefault="004D7686" w:rsidP="00D70C5F">
      <w:pPr>
        <w:rPr>
          <w:rFonts w:ascii="Arial" w:hAnsi="Arial" w:cs="Arial"/>
          <w:color w:val="000000"/>
          <w:sz w:val="22"/>
          <w:szCs w:val="22"/>
        </w:rPr>
      </w:pPr>
    </w:p>
    <w:p w14:paraId="594C2348" w14:textId="77777777" w:rsidR="004D7686" w:rsidRPr="000C1DD4" w:rsidRDefault="004D7686" w:rsidP="00D70C5F">
      <w:pPr>
        <w:rPr>
          <w:rFonts w:ascii="Arial" w:hAnsi="Arial" w:cs="Arial"/>
          <w:color w:val="000000"/>
          <w:sz w:val="22"/>
          <w:szCs w:val="22"/>
        </w:rPr>
      </w:pPr>
    </w:p>
    <w:p w14:paraId="58F272AC" w14:textId="77777777" w:rsidR="00E02DF0" w:rsidRPr="000C1DD4" w:rsidRDefault="00E02DF0" w:rsidP="00D70C5F">
      <w:pPr>
        <w:rPr>
          <w:rFonts w:ascii="Arial" w:hAnsi="Arial" w:cs="Arial"/>
          <w:b/>
          <w:color w:val="000000"/>
          <w:sz w:val="22"/>
          <w:szCs w:val="22"/>
        </w:rPr>
      </w:pPr>
    </w:p>
    <w:p w14:paraId="68261171" w14:textId="77777777" w:rsidR="00E02DF0" w:rsidRPr="000C1DD4" w:rsidRDefault="00E02DF0" w:rsidP="00D70C5F">
      <w:pPr>
        <w:rPr>
          <w:rFonts w:ascii="Arial" w:hAnsi="Arial" w:cs="Arial"/>
          <w:b/>
          <w:color w:val="000000"/>
          <w:sz w:val="22"/>
          <w:szCs w:val="22"/>
        </w:rPr>
      </w:pPr>
    </w:p>
    <w:p w14:paraId="1777F78B" w14:textId="77777777" w:rsidR="00E02DF0" w:rsidRPr="000C1DD4" w:rsidRDefault="00E02DF0" w:rsidP="00D70C5F">
      <w:pPr>
        <w:rPr>
          <w:rFonts w:ascii="Arial" w:hAnsi="Arial" w:cs="Arial"/>
          <w:b/>
          <w:color w:val="000000"/>
          <w:sz w:val="22"/>
          <w:szCs w:val="22"/>
        </w:rPr>
      </w:pPr>
    </w:p>
    <w:p w14:paraId="70603AA7" w14:textId="77777777" w:rsidR="00E02DF0" w:rsidRPr="000C1DD4" w:rsidRDefault="00E02DF0" w:rsidP="00D70C5F">
      <w:pPr>
        <w:rPr>
          <w:rFonts w:ascii="Arial" w:hAnsi="Arial" w:cs="Arial"/>
          <w:b/>
          <w:color w:val="000000"/>
          <w:sz w:val="22"/>
          <w:szCs w:val="22"/>
        </w:rPr>
      </w:pPr>
    </w:p>
    <w:p w14:paraId="36B70A7C" w14:textId="77777777" w:rsidR="00E02DF0" w:rsidRPr="000C1DD4" w:rsidRDefault="00E02DF0" w:rsidP="00D70C5F">
      <w:pPr>
        <w:rPr>
          <w:rFonts w:ascii="Arial" w:hAnsi="Arial" w:cs="Arial"/>
          <w:b/>
          <w:color w:val="000000"/>
          <w:sz w:val="22"/>
          <w:szCs w:val="22"/>
        </w:rPr>
      </w:pPr>
    </w:p>
    <w:p w14:paraId="271A0D97" w14:textId="77777777" w:rsidR="00E02DF0" w:rsidRPr="000C1DD4" w:rsidRDefault="00E02DF0" w:rsidP="00D70C5F">
      <w:pPr>
        <w:rPr>
          <w:rFonts w:ascii="Arial" w:hAnsi="Arial" w:cs="Arial"/>
          <w:b/>
          <w:color w:val="000000"/>
          <w:sz w:val="22"/>
          <w:szCs w:val="22"/>
        </w:rPr>
      </w:pPr>
    </w:p>
    <w:p w14:paraId="2D882BD4" w14:textId="77777777" w:rsidR="000C1DD4" w:rsidRDefault="000C1DD4" w:rsidP="00D70C5F">
      <w:pPr>
        <w:rPr>
          <w:rFonts w:ascii="Arial" w:hAnsi="Arial" w:cs="Arial"/>
          <w:b/>
          <w:color w:val="000000"/>
          <w:sz w:val="22"/>
          <w:szCs w:val="22"/>
        </w:rPr>
      </w:pPr>
    </w:p>
    <w:p w14:paraId="5C0632EA" w14:textId="77777777" w:rsidR="003F7154" w:rsidRDefault="003F7154" w:rsidP="00D70C5F">
      <w:pPr>
        <w:rPr>
          <w:rFonts w:ascii="Arial" w:hAnsi="Arial" w:cs="Arial"/>
          <w:b/>
          <w:color w:val="000000"/>
          <w:sz w:val="22"/>
          <w:szCs w:val="22"/>
        </w:rPr>
      </w:pPr>
    </w:p>
    <w:p w14:paraId="74DC1F1C" w14:textId="77777777" w:rsidR="004D7686" w:rsidRPr="000C1DD4" w:rsidRDefault="00F319C6" w:rsidP="00D70C5F">
      <w:pPr>
        <w:rPr>
          <w:rFonts w:ascii="Arial" w:hAnsi="Arial" w:cs="Arial"/>
          <w:b/>
          <w:color w:val="000000"/>
          <w:sz w:val="22"/>
          <w:szCs w:val="22"/>
        </w:rPr>
      </w:pPr>
      <w:r w:rsidRPr="000C1DD4">
        <w:rPr>
          <w:rFonts w:ascii="Arial" w:hAnsi="Arial" w:cs="Arial"/>
          <w:b/>
          <w:color w:val="000000"/>
          <w:sz w:val="22"/>
          <w:szCs w:val="22"/>
        </w:rPr>
        <w:t>Appendix 4</w:t>
      </w:r>
    </w:p>
    <w:p w14:paraId="3BA268C9" w14:textId="77777777" w:rsidR="00F319C6" w:rsidRPr="000C1DD4" w:rsidRDefault="00F319C6" w:rsidP="00D70C5F">
      <w:pPr>
        <w:rPr>
          <w:rFonts w:ascii="Arial" w:hAnsi="Arial" w:cs="Arial"/>
          <w:b/>
          <w:color w:val="000000"/>
          <w:sz w:val="22"/>
          <w:szCs w:val="22"/>
        </w:rPr>
      </w:pPr>
      <w:r w:rsidRPr="000C1DD4">
        <w:rPr>
          <w:rFonts w:ascii="Arial" w:hAnsi="Arial" w:cs="Arial"/>
          <w:b/>
          <w:color w:val="000000"/>
          <w:sz w:val="22"/>
          <w:szCs w:val="22"/>
        </w:rPr>
        <w:t>Prompt sheet</w:t>
      </w:r>
    </w:p>
    <w:p w14:paraId="609ACB59" w14:textId="77777777" w:rsidR="00F319C6" w:rsidRPr="000C1DD4" w:rsidRDefault="00F319C6" w:rsidP="00D70C5F">
      <w:pPr>
        <w:rPr>
          <w:rFonts w:ascii="Arial" w:hAnsi="Arial" w:cs="Arial"/>
          <w:b/>
          <w:color w:val="000000"/>
          <w:sz w:val="22"/>
          <w:szCs w:val="22"/>
        </w:rPr>
      </w:pPr>
    </w:p>
    <w:p w14:paraId="2D77F77D" w14:textId="77777777" w:rsidR="00F319C6" w:rsidRPr="000C1DD4" w:rsidRDefault="00F319C6" w:rsidP="00F319C6">
      <w:pPr>
        <w:jc w:val="center"/>
        <w:rPr>
          <w:rFonts w:ascii="Arial" w:hAnsi="Arial" w:cs="Arial"/>
          <w:b/>
          <w:sz w:val="22"/>
          <w:szCs w:val="22"/>
        </w:rPr>
      </w:pPr>
      <w:r w:rsidRPr="000C1DD4">
        <w:rPr>
          <w:rFonts w:ascii="Arial" w:hAnsi="Arial" w:cs="Arial"/>
          <w:b/>
          <w:sz w:val="22"/>
          <w:szCs w:val="22"/>
        </w:rPr>
        <w:t xml:space="preserve">Safeguarding and </w:t>
      </w:r>
      <w:r w:rsidR="00AB6757" w:rsidRPr="000C1DD4">
        <w:rPr>
          <w:rFonts w:ascii="Arial" w:hAnsi="Arial" w:cs="Arial"/>
          <w:b/>
          <w:sz w:val="22"/>
          <w:szCs w:val="22"/>
        </w:rPr>
        <w:t>Child</w:t>
      </w:r>
      <w:r w:rsidRPr="000C1DD4">
        <w:rPr>
          <w:rFonts w:ascii="Arial" w:hAnsi="Arial" w:cs="Arial"/>
          <w:b/>
          <w:sz w:val="22"/>
          <w:szCs w:val="22"/>
        </w:rPr>
        <w:t xml:space="preserve"> Protection</w:t>
      </w:r>
    </w:p>
    <w:p w14:paraId="6E5E4E4C" w14:textId="77777777" w:rsidR="00F319C6" w:rsidRPr="000C1DD4" w:rsidRDefault="00F319C6" w:rsidP="00F319C6">
      <w:pPr>
        <w:jc w:val="center"/>
        <w:rPr>
          <w:rFonts w:ascii="Arial" w:hAnsi="Arial" w:cs="Arial"/>
          <w:b/>
          <w:sz w:val="22"/>
          <w:szCs w:val="22"/>
        </w:rPr>
      </w:pPr>
      <w:r w:rsidRPr="000C1DD4">
        <w:rPr>
          <w:rFonts w:ascii="Arial" w:hAnsi="Arial" w:cs="Arial"/>
          <w:b/>
          <w:sz w:val="22"/>
          <w:szCs w:val="22"/>
        </w:rPr>
        <w:t>Prompt sheet</w:t>
      </w:r>
    </w:p>
    <w:p w14:paraId="32EEBC49" w14:textId="77777777" w:rsidR="00F319C6" w:rsidRPr="000C1DD4" w:rsidRDefault="00F319C6" w:rsidP="00F319C6">
      <w:pPr>
        <w:rPr>
          <w:rFonts w:ascii="Arial" w:hAnsi="Arial" w:cs="Arial"/>
          <w:sz w:val="22"/>
          <w:szCs w:val="22"/>
        </w:rPr>
      </w:pPr>
    </w:p>
    <w:p w14:paraId="0BBA0DF8" w14:textId="77777777" w:rsidR="00F319C6" w:rsidRPr="000C1DD4" w:rsidRDefault="00F319C6" w:rsidP="00F319C6">
      <w:pPr>
        <w:rPr>
          <w:rFonts w:ascii="Arial" w:hAnsi="Arial" w:cs="Arial"/>
          <w:sz w:val="22"/>
          <w:szCs w:val="22"/>
        </w:rPr>
      </w:pPr>
      <w:r w:rsidRPr="000C1DD4">
        <w:rPr>
          <w:rFonts w:ascii="Arial" w:hAnsi="Arial" w:cs="Arial"/>
          <w:sz w:val="22"/>
          <w:szCs w:val="22"/>
        </w:rPr>
        <w:t xml:space="preserve">This form is intended to be used, alongside the concern/incident form, to support staff with the recording of safeguarding and </w:t>
      </w:r>
      <w:r w:rsidR="00AB6757" w:rsidRPr="000C1DD4">
        <w:rPr>
          <w:rFonts w:ascii="Arial" w:hAnsi="Arial" w:cs="Arial"/>
          <w:sz w:val="22"/>
          <w:szCs w:val="22"/>
        </w:rPr>
        <w:t>child</w:t>
      </w:r>
      <w:r w:rsidRPr="000C1DD4">
        <w:rPr>
          <w:rFonts w:ascii="Arial" w:hAnsi="Arial" w:cs="Arial"/>
          <w:sz w:val="22"/>
          <w:szCs w:val="22"/>
        </w:rPr>
        <w:t xml:space="preserve"> protection concerns/incidents.</w:t>
      </w:r>
    </w:p>
    <w:p w14:paraId="7BB6A793" w14:textId="77777777" w:rsidR="00F319C6" w:rsidRPr="000C1DD4" w:rsidRDefault="00F319C6" w:rsidP="00F319C6">
      <w:pPr>
        <w:rPr>
          <w:rFonts w:ascii="Arial" w:hAnsi="Arial" w:cs="Arial"/>
          <w:sz w:val="22"/>
          <w:szCs w:val="22"/>
          <w:u w:val="single"/>
        </w:rPr>
      </w:pPr>
    </w:p>
    <w:p w14:paraId="2947B35B" w14:textId="77777777" w:rsidR="00F319C6" w:rsidRPr="000C1DD4" w:rsidRDefault="00F319C6" w:rsidP="00F319C6">
      <w:pPr>
        <w:rPr>
          <w:rFonts w:ascii="Arial" w:hAnsi="Arial" w:cs="Arial"/>
          <w:sz w:val="22"/>
          <w:szCs w:val="22"/>
          <w:u w:val="single"/>
        </w:rPr>
      </w:pPr>
      <w:r w:rsidRPr="000C1DD4">
        <w:rPr>
          <w:rFonts w:ascii="Arial" w:hAnsi="Arial" w:cs="Arial"/>
          <w:sz w:val="22"/>
          <w:szCs w:val="22"/>
          <w:u w:val="single"/>
        </w:rPr>
        <w:t>Have you remembered to include:-</w:t>
      </w:r>
    </w:p>
    <w:p w14:paraId="3EB874C3" w14:textId="77777777" w:rsidR="00F319C6" w:rsidRPr="000C1DD4" w:rsidRDefault="00F319C6" w:rsidP="00F319C6">
      <w:pPr>
        <w:rPr>
          <w:rFonts w:ascii="Arial" w:hAnsi="Arial" w:cs="Arial"/>
          <w:sz w:val="22"/>
          <w:szCs w:val="22"/>
          <w:u w:val="single"/>
        </w:rPr>
      </w:pPr>
    </w:p>
    <w:p w14:paraId="45643A5A" w14:textId="77777777" w:rsidR="00F319C6" w:rsidRPr="000C1DD4" w:rsidRDefault="00F319C6" w:rsidP="00A14B80">
      <w:pPr>
        <w:numPr>
          <w:ilvl w:val="0"/>
          <w:numId w:val="35"/>
        </w:numPr>
        <w:rPr>
          <w:rFonts w:ascii="Arial" w:hAnsi="Arial" w:cs="Arial"/>
          <w:sz w:val="22"/>
          <w:szCs w:val="22"/>
        </w:rPr>
      </w:pPr>
      <w:r w:rsidRPr="000C1DD4">
        <w:rPr>
          <w:rFonts w:ascii="Arial" w:hAnsi="Arial" w:cs="Arial"/>
          <w:b/>
          <w:sz w:val="22"/>
          <w:szCs w:val="22"/>
        </w:rPr>
        <w:t>what is it that you have seen/heard/noticed which concerns you?</w:t>
      </w:r>
      <w:r w:rsidRPr="000C1DD4">
        <w:rPr>
          <w:rFonts w:ascii="Arial" w:hAnsi="Arial" w:cs="Arial"/>
          <w:sz w:val="22"/>
          <w:szCs w:val="22"/>
        </w:rPr>
        <w:t xml:space="preserve">  </w:t>
      </w:r>
      <w:r w:rsidRPr="000C1DD4">
        <w:rPr>
          <w:rFonts w:ascii="Arial" w:hAnsi="Arial" w:cs="Arial"/>
          <w:color w:val="0070C0"/>
          <w:sz w:val="22"/>
          <w:szCs w:val="22"/>
        </w:rPr>
        <w:t xml:space="preserve">Remember if you have noticed a mark on the </w:t>
      </w:r>
      <w:r w:rsidR="001E4887" w:rsidRPr="000C1DD4">
        <w:rPr>
          <w:rFonts w:ascii="Arial" w:hAnsi="Arial" w:cs="Arial"/>
          <w:color w:val="0070C0"/>
          <w:sz w:val="22"/>
          <w:szCs w:val="22"/>
        </w:rPr>
        <w:t>pupil</w:t>
      </w:r>
      <w:r w:rsidRPr="000C1DD4">
        <w:rPr>
          <w:rFonts w:ascii="Arial" w:hAnsi="Arial" w:cs="Arial"/>
          <w:color w:val="0070C0"/>
          <w:sz w:val="22"/>
          <w:szCs w:val="22"/>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sz w:val="22"/>
          <w:szCs w:val="22"/>
        </w:rPr>
      </w:pPr>
    </w:p>
    <w:p w14:paraId="1B2E3623" w14:textId="77777777" w:rsidR="00856251" w:rsidRPr="000C1DD4" w:rsidRDefault="00856251" w:rsidP="00856251">
      <w:pPr>
        <w:ind w:left="720"/>
        <w:rPr>
          <w:rFonts w:ascii="Arial" w:hAnsi="Arial" w:cs="Arial"/>
          <w:sz w:val="22"/>
          <w:szCs w:val="22"/>
        </w:rPr>
      </w:pPr>
      <w:r w:rsidRPr="000C1DD4">
        <w:rPr>
          <w:rFonts w:ascii="Arial" w:hAnsi="Arial" w:cs="Arial"/>
          <w:sz w:val="22"/>
          <w:szCs w:val="22"/>
        </w:rPr>
        <w:t>Has the child communicated that something is wrong? Verbally? Change in behaviour?</w:t>
      </w:r>
    </w:p>
    <w:p w14:paraId="56DF96EF" w14:textId="77777777" w:rsidR="00F319C6" w:rsidRPr="000C1DD4" w:rsidRDefault="00F319C6" w:rsidP="00F319C6">
      <w:pPr>
        <w:rPr>
          <w:rFonts w:ascii="Arial" w:hAnsi="Arial" w:cs="Arial"/>
          <w:color w:val="0070C0"/>
          <w:sz w:val="22"/>
          <w:szCs w:val="22"/>
        </w:rPr>
      </w:pPr>
    </w:p>
    <w:p w14:paraId="5AAE2DD5" w14:textId="77777777" w:rsidR="00F319C6" w:rsidRPr="000C1DD4" w:rsidRDefault="00F319C6" w:rsidP="00A14B80">
      <w:pPr>
        <w:numPr>
          <w:ilvl w:val="0"/>
          <w:numId w:val="35"/>
        </w:numPr>
        <w:rPr>
          <w:rFonts w:ascii="Arial" w:hAnsi="Arial" w:cs="Arial"/>
          <w:sz w:val="22"/>
          <w:szCs w:val="22"/>
        </w:rPr>
      </w:pPr>
      <w:r w:rsidRPr="000C1DD4">
        <w:rPr>
          <w:rFonts w:ascii="Arial" w:hAnsi="Arial" w:cs="Arial"/>
          <w:b/>
          <w:sz w:val="22"/>
          <w:szCs w:val="22"/>
        </w:rPr>
        <w:t>clear and factual information about what you have seen/heard/noticed?</w:t>
      </w:r>
      <w:r w:rsidRPr="000C1DD4">
        <w:rPr>
          <w:rFonts w:ascii="Arial" w:hAnsi="Arial" w:cs="Arial"/>
          <w:sz w:val="22"/>
          <w:szCs w:val="22"/>
        </w:rPr>
        <w:t xml:space="preserve"> </w:t>
      </w:r>
      <w:r w:rsidRPr="000C1DD4">
        <w:rPr>
          <w:rFonts w:ascii="Arial" w:hAnsi="Arial" w:cs="Arial"/>
          <w:color w:val="0070C0"/>
          <w:sz w:val="22"/>
          <w:szCs w:val="22"/>
        </w:rPr>
        <w:t>If you have included your opinion in your report, have you made it clear that this is your opinion?</w:t>
      </w:r>
    </w:p>
    <w:p w14:paraId="67212A81" w14:textId="77777777" w:rsidR="00F319C6" w:rsidRPr="000C1DD4" w:rsidRDefault="00F319C6" w:rsidP="00F319C6">
      <w:pPr>
        <w:rPr>
          <w:rFonts w:ascii="Arial" w:hAnsi="Arial" w:cs="Arial"/>
          <w:sz w:val="22"/>
          <w:szCs w:val="22"/>
        </w:rPr>
      </w:pPr>
    </w:p>
    <w:p w14:paraId="7E6886CD" w14:textId="77777777" w:rsidR="00F319C6" w:rsidRPr="000C1DD4" w:rsidRDefault="00F319C6" w:rsidP="00A14B80">
      <w:pPr>
        <w:numPr>
          <w:ilvl w:val="0"/>
          <w:numId w:val="35"/>
        </w:numPr>
        <w:rPr>
          <w:rFonts w:ascii="Arial" w:hAnsi="Arial" w:cs="Arial"/>
          <w:b/>
          <w:sz w:val="22"/>
          <w:szCs w:val="22"/>
        </w:rPr>
      </w:pPr>
      <w:r w:rsidRPr="000C1DD4">
        <w:rPr>
          <w:rFonts w:ascii="Arial" w:hAnsi="Arial" w:cs="Arial"/>
          <w:b/>
          <w:sz w:val="22"/>
          <w:szCs w:val="22"/>
        </w:rPr>
        <w:t>full names of those involved and where possible, reference to staff roles?</w:t>
      </w:r>
    </w:p>
    <w:p w14:paraId="0B0874EA" w14:textId="77777777" w:rsidR="00F319C6" w:rsidRPr="000C1DD4" w:rsidRDefault="00F319C6" w:rsidP="00F319C6">
      <w:pPr>
        <w:rPr>
          <w:rFonts w:ascii="Arial" w:hAnsi="Arial" w:cs="Arial"/>
          <w:sz w:val="22"/>
          <w:szCs w:val="22"/>
        </w:rPr>
      </w:pPr>
    </w:p>
    <w:p w14:paraId="5E79F405" w14:textId="77777777" w:rsidR="00F319C6" w:rsidRPr="000C1DD4" w:rsidRDefault="00F319C6" w:rsidP="00A14B80">
      <w:pPr>
        <w:numPr>
          <w:ilvl w:val="0"/>
          <w:numId w:val="35"/>
        </w:numPr>
        <w:rPr>
          <w:rFonts w:ascii="Arial" w:hAnsi="Arial" w:cs="Arial"/>
          <w:color w:val="0070C0"/>
          <w:sz w:val="22"/>
          <w:szCs w:val="22"/>
        </w:rPr>
      </w:pPr>
      <w:r w:rsidRPr="000C1DD4">
        <w:rPr>
          <w:rFonts w:ascii="Arial" w:hAnsi="Arial" w:cs="Arial"/>
          <w:b/>
          <w:sz w:val="22"/>
          <w:szCs w:val="22"/>
        </w:rPr>
        <w:t>why what you have seen/heard/noticed concerns you?</w:t>
      </w:r>
      <w:r w:rsidRPr="000C1DD4">
        <w:rPr>
          <w:rFonts w:ascii="Arial" w:hAnsi="Arial" w:cs="Arial"/>
          <w:sz w:val="22"/>
          <w:szCs w:val="22"/>
        </w:rPr>
        <w:t xml:space="preserve"> </w:t>
      </w:r>
      <w:r w:rsidRPr="000C1DD4">
        <w:rPr>
          <w:rFonts w:ascii="Arial" w:hAnsi="Arial" w:cs="Arial"/>
          <w:color w:val="0070C0"/>
          <w:sz w:val="22"/>
          <w:szCs w:val="22"/>
        </w:rPr>
        <w:t>What are worried will happen if this concern/incident is not responded to?</w:t>
      </w:r>
    </w:p>
    <w:p w14:paraId="07935ACE" w14:textId="77777777" w:rsidR="00F319C6" w:rsidRPr="000C1DD4" w:rsidRDefault="00F319C6" w:rsidP="00F319C6">
      <w:pPr>
        <w:rPr>
          <w:rFonts w:ascii="Arial" w:hAnsi="Arial" w:cs="Arial"/>
          <w:sz w:val="22"/>
          <w:szCs w:val="22"/>
        </w:rPr>
      </w:pPr>
    </w:p>
    <w:p w14:paraId="3B0F5565" w14:textId="77777777" w:rsidR="00F319C6" w:rsidRPr="000C1DD4" w:rsidRDefault="00F319C6" w:rsidP="00F319C6">
      <w:pPr>
        <w:ind w:left="720"/>
        <w:rPr>
          <w:rFonts w:ascii="Arial" w:hAnsi="Arial" w:cs="Arial"/>
          <w:sz w:val="22"/>
          <w:szCs w:val="22"/>
        </w:rPr>
      </w:pPr>
    </w:p>
    <w:p w14:paraId="564BE53F" w14:textId="77777777" w:rsidR="00F319C6" w:rsidRPr="000C1DD4" w:rsidRDefault="00F319C6" w:rsidP="00A14B80">
      <w:pPr>
        <w:numPr>
          <w:ilvl w:val="0"/>
          <w:numId w:val="35"/>
        </w:numPr>
        <w:rPr>
          <w:rFonts w:ascii="Arial" w:hAnsi="Arial" w:cs="Arial"/>
          <w:b/>
          <w:sz w:val="22"/>
          <w:szCs w:val="22"/>
        </w:rPr>
      </w:pPr>
      <w:r w:rsidRPr="000C1DD4">
        <w:rPr>
          <w:rFonts w:ascii="Arial" w:hAnsi="Arial" w:cs="Arial"/>
          <w:b/>
          <w:sz w:val="22"/>
          <w:szCs w:val="22"/>
        </w:rPr>
        <w:t>any actions you have already taken?</w:t>
      </w:r>
    </w:p>
    <w:p w14:paraId="38A68EC2" w14:textId="77777777" w:rsidR="00F319C6" w:rsidRPr="000C1DD4" w:rsidRDefault="00F319C6" w:rsidP="00F319C6">
      <w:pPr>
        <w:ind w:left="720"/>
        <w:rPr>
          <w:rFonts w:ascii="Arial" w:hAnsi="Arial" w:cs="Arial"/>
          <w:sz w:val="22"/>
          <w:szCs w:val="22"/>
        </w:rPr>
      </w:pPr>
    </w:p>
    <w:p w14:paraId="68BF7F64" w14:textId="77777777" w:rsidR="00F319C6" w:rsidRPr="000C1DD4" w:rsidRDefault="00F319C6" w:rsidP="00A14B80">
      <w:pPr>
        <w:numPr>
          <w:ilvl w:val="0"/>
          <w:numId w:val="35"/>
        </w:numPr>
        <w:rPr>
          <w:rFonts w:ascii="Arial" w:hAnsi="Arial" w:cs="Arial"/>
          <w:b/>
          <w:color w:val="000000"/>
          <w:sz w:val="22"/>
          <w:szCs w:val="22"/>
        </w:rPr>
      </w:pPr>
      <w:r w:rsidRPr="000C1DD4">
        <w:rPr>
          <w:rFonts w:ascii="Arial" w:hAnsi="Arial" w:cs="Arial"/>
          <w:b/>
          <w:sz w:val="22"/>
          <w:szCs w:val="22"/>
        </w:rPr>
        <w:t>whether you have spoken to parents/carers about the concern/incident?</w:t>
      </w:r>
      <w:r w:rsidRPr="000C1DD4">
        <w:rPr>
          <w:rFonts w:ascii="Arial" w:hAnsi="Arial" w:cs="Arial"/>
          <w:sz w:val="22"/>
          <w:szCs w:val="22"/>
        </w:rPr>
        <w:t xml:space="preserve"> </w:t>
      </w:r>
      <w:r w:rsidRPr="000C1DD4">
        <w:rPr>
          <w:rFonts w:ascii="Arial" w:hAnsi="Arial" w:cs="Arial"/>
          <w:color w:val="0070C0"/>
          <w:sz w:val="22"/>
          <w:szCs w:val="22"/>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sz w:val="22"/>
          <w:szCs w:val="22"/>
        </w:rPr>
        <w:t>pupil</w:t>
      </w:r>
      <w:r w:rsidRPr="000C1DD4">
        <w:rPr>
          <w:rFonts w:ascii="Arial" w:hAnsi="Arial" w:cs="Arial"/>
          <w:color w:val="0070C0"/>
          <w:sz w:val="22"/>
          <w:szCs w:val="22"/>
        </w:rPr>
        <w:t>. If the parent is the alleged perpetrator you must always seek advice from the safeguarding team before speaking to the parent/carer.</w:t>
      </w:r>
    </w:p>
    <w:p w14:paraId="15871425" w14:textId="77777777" w:rsidR="001C513B" w:rsidRPr="000C1DD4" w:rsidRDefault="001C513B" w:rsidP="00D70C5F">
      <w:pPr>
        <w:rPr>
          <w:rFonts w:ascii="Arial" w:hAnsi="Arial" w:cs="Arial"/>
          <w:color w:val="000000"/>
          <w:sz w:val="22"/>
          <w:szCs w:val="22"/>
        </w:rPr>
      </w:pPr>
    </w:p>
    <w:p w14:paraId="7A1C89BB" w14:textId="77777777" w:rsidR="001C513B" w:rsidRPr="000C1DD4" w:rsidRDefault="001C513B" w:rsidP="00D70C5F">
      <w:pPr>
        <w:rPr>
          <w:rFonts w:ascii="Arial" w:hAnsi="Arial" w:cs="Arial"/>
          <w:color w:val="000000"/>
          <w:sz w:val="22"/>
          <w:szCs w:val="22"/>
        </w:rPr>
      </w:pPr>
    </w:p>
    <w:p w14:paraId="33DCD746" w14:textId="77777777" w:rsidR="001C513B" w:rsidRPr="000C1DD4" w:rsidRDefault="001C513B" w:rsidP="00D70C5F">
      <w:pPr>
        <w:rPr>
          <w:rFonts w:ascii="Arial" w:hAnsi="Arial" w:cs="Arial"/>
          <w:color w:val="000000"/>
          <w:sz w:val="22"/>
          <w:szCs w:val="22"/>
        </w:rPr>
      </w:pPr>
    </w:p>
    <w:p w14:paraId="3A3B7A83" w14:textId="77777777" w:rsidR="001C513B" w:rsidRPr="000C1DD4" w:rsidRDefault="001C513B" w:rsidP="00D70C5F">
      <w:pPr>
        <w:rPr>
          <w:rFonts w:ascii="Arial" w:hAnsi="Arial" w:cs="Arial"/>
          <w:color w:val="000000"/>
          <w:sz w:val="22"/>
          <w:szCs w:val="22"/>
        </w:rPr>
      </w:pPr>
    </w:p>
    <w:p w14:paraId="16D7C484" w14:textId="77777777" w:rsidR="001C513B" w:rsidRPr="000C1DD4" w:rsidRDefault="001C513B" w:rsidP="00D70C5F">
      <w:pPr>
        <w:rPr>
          <w:rFonts w:ascii="Arial" w:hAnsi="Arial" w:cs="Arial"/>
          <w:color w:val="000000"/>
          <w:sz w:val="22"/>
          <w:szCs w:val="22"/>
        </w:rPr>
      </w:pPr>
    </w:p>
    <w:p w14:paraId="6E9AB605" w14:textId="77777777" w:rsidR="001C513B" w:rsidRPr="000C1DD4" w:rsidRDefault="001C513B" w:rsidP="00D70C5F">
      <w:pPr>
        <w:rPr>
          <w:rFonts w:ascii="Arial" w:hAnsi="Arial" w:cs="Arial"/>
          <w:color w:val="000000"/>
          <w:sz w:val="22"/>
          <w:szCs w:val="22"/>
        </w:rPr>
      </w:pPr>
    </w:p>
    <w:p w14:paraId="4045D541" w14:textId="77777777" w:rsidR="001C513B" w:rsidRPr="000C1DD4" w:rsidRDefault="001C513B" w:rsidP="00D70C5F">
      <w:pPr>
        <w:rPr>
          <w:rFonts w:ascii="Arial" w:hAnsi="Arial" w:cs="Arial"/>
          <w:color w:val="000000"/>
          <w:sz w:val="22"/>
          <w:szCs w:val="22"/>
        </w:rPr>
      </w:pPr>
    </w:p>
    <w:p w14:paraId="5212E69E" w14:textId="77777777" w:rsidR="001C513B" w:rsidRPr="000C1DD4" w:rsidRDefault="001C513B" w:rsidP="00D70C5F">
      <w:pPr>
        <w:rPr>
          <w:rFonts w:ascii="Arial" w:hAnsi="Arial" w:cs="Arial"/>
          <w:color w:val="000000"/>
          <w:sz w:val="22"/>
          <w:szCs w:val="22"/>
        </w:rPr>
      </w:pPr>
    </w:p>
    <w:p w14:paraId="3A262A98" w14:textId="77777777" w:rsidR="001C513B" w:rsidRPr="000C1DD4" w:rsidRDefault="001C513B" w:rsidP="00D70C5F">
      <w:pPr>
        <w:rPr>
          <w:rFonts w:ascii="Arial" w:hAnsi="Arial" w:cs="Arial"/>
          <w:color w:val="000000"/>
          <w:sz w:val="22"/>
          <w:szCs w:val="22"/>
        </w:rPr>
      </w:pPr>
    </w:p>
    <w:p w14:paraId="653CD1F9" w14:textId="77777777" w:rsidR="005027E2" w:rsidRPr="000C1DD4" w:rsidRDefault="005027E2" w:rsidP="00D70C5F">
      <w:pPr>
        <w:rPr>
          <w:rFonts w:ascii="Arial" w:hAnsi="Arial" w:cs="Arial"/>
          <w:color w:val="000000"/>
          <w:sz w:val="22"/>
          <w:szCs w:val="22"/>
        </w:rPr>
      </w:pPr>
    </w:p>
    <w:p w14:paraId="6950259B" w14:textId="77777777" w:rsidR="00674729" w:rsidRPr="000C1DD4" w:rsidRDefault="00674729" w:rsidP="00674729">
      <w:pPr>
        <w:rPr>
          <w:rFonts w:ascii="Arial" w:hAnsi="Arial" w:cs="Arial"/>
          <w:color w:val="000000"/>
          <w:sz w:val="22"/>
          <w:szCs w:val="22"/>
        </w:rPr>
      </w:pPr>
    </w:p>
    <w:p w14:paraId="42BF9795" w14:textId="77777777" w:rsidR="00674729" w:rsidRPr="000C1DD4" w:rsidRDefault="00674729" w:rsidP="00674729">
      <w:pPr>
        <w:rPr>
          <w:rFonts w:ascii="Arial" w:hAnsi="Arial" w:cs="Arial"/>
          <w:color w:val="000000"/>
          <w:sz w:val="22"/>
          <w:szCs w:val="22"/>
        </w:rPr>
      </w:pPr>
    </w:p>
    <w:p w14:paraId="4B26F4A9" w14:textId="77777777" w:rsidR="00674729" w:rsidRPr="000C1DD4" w:rsidRDefault="00674729" w:rsidP="00674729">
      <w:pPr>
        <w:rPr>
          <w:rFonts w:ascii="Arial" w:hAnsi="Arial" w:cs="Arial"/>
          <w:color w:val="000000"/>
          <w:sz w:val="22"/>
          <w:szCs w:val="22"/>
        </w:rPr>
      </w:pPr>
    </w:p>
    <w:p w14:paraId="3084E6D0" w14:textId="77777777" w:rsidR="00674729" w:rsidRPr="000C1DD4" w:rsidRDefault="00674729" w:rsidP="00674729">
      <w:pPr>
        <w:rPr>
          <w:rFonts w:ascii="Arial" w:hAnsi="Arial" w:cs="Arial"/>
          <w:color w:val="000000"/>
          <w:sz w:val="22"/>
          <w:szCs w:val="22"/>
        </w:rPr>
      </w:pPr>
    </w:p>
    <w:p w14:paraId="75979738" w14:textId="77777777" w:rsidR="00674729" w:rsidRPr="000C1DD4" w:rsidRDefault="00674729" w:rsidP="00674729">
      <w:pPr>
        <w:rPr>
          <w:rFonts w:ascii="Arial" w:hAnsi="Arial" w:cs="Arial"/>
          <w:color w:val="000000"/>
          <w:sz w:val="22"/>
          <w:szCs w:val="22"/>
        </w:rPr>
      </w:pPr>
    </w:p>
    <w:p w14:paraId="5391417E" w14:textId="77777777" w:rsidR="00674729" w:rsidRPr="000C1DD4" w:rsidRDefault="00674729" w:rsidP="00674729">
      <w:pPr>
        <w:rPr>
          <w:rFonts w:ascii="Arial" w:hAnsi="Arial" w:cs="Arial"/>
          <w:color w:val="000000"/>
          <w:sz w:val="22"/>
          <w:szCs w:val="22"/>
        </w:rPr>
      </w:pPr>
    </w:p>
    <w:p w14:paraId="068A6C3F" w14:textId="77777777" w:rsidR="00674729" w:rsidRPr="000C1DD4" w:rsidRDefault="00674729" w:rsidP="00674729">
      <w:pPr>
        <w:rPr>
          <w:rFonts w:ascii="Arial" w:hAnsi="Arial" w:cs="Arial"/>
          <w:color w:val="000000"/>
          <w:sz w:val="22"/>
          <w:szCs w:val="22"/>
        </w:rPr>
      </w:pPr>
    </w:p>
    <w:p w14:paraId="07676ED4" w14:textId="77777777" w:rsidR="00674729" w:rsidRPr="000C1DD4" w:rsidRDefault="00674729" w:rsidP="00674729">
      <w:pPr>
        <w:rPr>
          <w:rFonts w:ascii="Arial" w:hAnsi="Arial" w:cs="Arial"/>
          <w:color w:val="000000"/>
          <w:sz w:val="22"/>
          <w:szCs w:val="22"/>
        </w:rPr>
      </w:pPr>
    </w:p>
    <w:p w14:paraId="26136880" w14:textId="77777777" w:rsidR="000C1DD4" w:rsidRDefault="000C1DD4" w:rsidP="00674729">
      <w:pPr>
        <w:jc w:val="center"/>
        <w:rPr>
          <w:rFonts w:ascii="Arial" w:hAnsi="Arial" w:cs="Arial"/>
          <w:color w:val="000000"/>
          <w:sz w:val="22"/>
          <w:szCs w:val="22"/>
        </w:rPr>
      </w:pPr>
    </w:p>
    <w:p w14:paraId="519CB3CA" w14:textId="77777777" w:rsidR="000C1DD4" w:rsidRDefault="000C1DD4" w:rsidP="00674729">
      <w:pPr>
        <w:jc w:val="center"/>
        <w:rPr>
          <w:rFonts w:ascii="Arial" w:hAnsi="Arial" w:cs="Arial"/>
          <w:color w:val="000000"/>
          <w:sz w:val="22"/>
          <w:szCs w:val="22"/>
        </w:rPr>
      </w:pPr>
    </w:p>
    <w:p w14:paraId="03AA3C8E" w14:textId="77777777" w:rsidR="00674729" w:rsidRPr="000C1DD4" w:rsidRDefault="005027E2" w:rsidP="00674729">
      <w:pPr>
        <w:jc w:val="center"/>
        <w:rPr>
          <w:rFonts w:ascii="Arial" w:hAnsi="Arial" w:cs="Arial"/>
          <w:b/>
          <w:sz w:val="22"/>
          <w:szCs w:val="22"/>
        </w:rPr>
      </w:pPr>
      <w:r w:rsidRPr="00045377">
        <w:rPr>
          <w:rFonts w:ascii="Arial" w:hAnsi="Arial" w:cs="Arial"/>
          <w:b/>
          <w:bCs/>
          <w:color w:val="000000"/>
          <w:sz w:val="22"/>
          <w:szCs w:val="22"/>
        </w:rPr>
        <w:t>Appendix 5 -</w:t>
      </w:r>
    </w:p>
    <w:p w14:paraId="34E1C3D7" w14:textId="77777777" w:rsidR="00674729" w:rsidRPr="000C1DD4" w:rsidRDefault="00674729" w:rsidP="00674729">
      <w:pPr>
        <w:jc w:val="center"/>
        <w:rPr>
          <w:rFonts w:ascii="Arial" w:hAnsi="Arial" w:cs="Arial"/>
          <w:b/>
          <w:sz w:val="22"/>
          <w:szCs w:val="22"/>
        </w:rPr>
      </w:pPr>
      <w:r w:rsidRPr="000C1DD4">
        <w:rPr>
          <w:rFonts w:ascii="Arial" w:hAnsi="Arial" w:cs="Arial"/>
          <w:b/>
          <w:sz w:val="22"/>
          <w:szCs w:val="22"/>
        </w:rPr>
        <w:t>Low Level Concerns / Allegations Record</w:t>
      </w:r>
    </w:p>
    <w:p w14:paraId="5422E80B" w14:textId="77777777" w:rsidR="00674729" w:rsidRPr="000C1DD4" w:rsidRDefault="00674729" w:rsidP="00674729">
      <w:pPr>
        <w:jc w:val="center"/>
        <w:rPr>
          <w:rFonts w:ascii="Arial" w:hAnsi="Arial" w:cs="Arial"/>
          <w:b/>
          <w:sz w:val="22"/>
          <w:szCs w:val="22"/>
        </w:rPr>
      </w:pPr>
      <w:r w:rsidRPr="000C1DD4">
        <w:rPr>
          <w:rFonts w:ascii="Arial" w:hAnsi="Arial" w:cs="Arial"/>
          <w:b/>
          <w:sz w:val="22"/>
          <w:szCs w:val="22"/>
        </w:rPr>
        <w:t>Adult working or volunteering with children/young people</w:t>
      </w:r>
    </w:p>
    <w:p w14:paraId="5A2CDF23" w14:textId="77777777" w:rsidR="00674729" w:rsidRPr="000C1DD4" w:rsidRDefault="00674729" w:rsidP="00674729">
      <w:pPr>
        <w:jc w:val="center"/>
        <w:rPr>
          <w:rFonts w:ascii="Arial" w:hAnsi="Arial" w:cs="Arial"/>
          <w:b/>
          <w:sz w:val="22"/>
          <w:szCs w:val="22"/>
        </w:rPr>
      </w:pPr>
      <w:r w:rsidRPr="000C1DD4">
        <w:rPr>
          <w:rFonts w:ascii="Arial" w:hAnsi="Arial" w:cs="Arial"/>
          <w:b/>
          <w:sz w:val="22"/>
          <w:szCs w:val="22"/>
        </w:rPr>
        <w:t>CONFIDENTIAL</w:t>
      </w:r>
    </w:p>
    <w:p w14:paraId="06792633" w14:textId="77777777" w:rsidR="00674729" w:rsidRPr="000C1DD4" w:rsidRDefault="00674729" w:rsidP="00674729">
      <w:pPr>
        <w:rPr>
          <w:rFonts w:ascii="Arial" w:hAnsi="Arial" w:cs="Arial"/>
          <w:sz w:val="22"/>
          <w:szCs w:val="22"/>
        </w:rPr>
      </w:pPr>
    </w:p>
    <w:p w14:paraId="70BB15E4" w14:textId="77777777" w:rsidR="00674729" w:rsidRPr="000C1DD4" w:rsidRDefault="00674729" w:rsidP="00674729">
      <w:pPr>
        <w:rPr>
          <w:rFonts w:ascii="Arial" w:hAnsi="Arial" w:cs="Arial"/>
          <w:sz w:val="22"/>
          <w:szCs w:val="22"/>
        </w:rPr>
      </w:pPr>
      <w:r w:rsidRPr="000C1DD4">
        <w:rPr>
          <w:rFonts w:ascii="Arial" w:hAnsi="Arial" w:cs="Arial"/>
          <w:sz w:val="22"/>
          <w:szCs w:val="22"/>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adult at centre of concern/allegation</w:t>
            </w:r>
          </w:p>
        </w:tc>
        <w:tc>
          <w:tcPr>
            <w:tcW w:w="3402" w:type="dxa"/>
          </w:tcPr>
          <w:p w14:paraId="4670323E" w14:textId="77777777" w:rsidR="00674729" w:rsidRPr="000C1DD4" w:rsidRDefault="00674729" w:rsidP="00BF2453">
            <w:pPr>
              <w:rPr>
                <w:rFonts w:ascii="Arial" w:hAnsi="Arial" w:cs="Arial"/>
                <w:b/>
                <w:sz w:val="22"/>
                <w:szCs w:val="22"/>
              </w:rPr>
            </w:pPr>
          </w:p>
        </w:tc>
        <w:tc>
          <w:tcPr>
            <w:tcW w:w="1273" w:type="dxa"/>
          </w:tcPr>
          <w:p w14:paraId="594445E5" w14:textId="77777777" w:rsidR="00674729" w:rsidRPr="000C1DD4" w:rsidRDefault="00674729" w:rsidP="00BF2453">
            <w:pPr>
              <w:rPr>
                <w:rFonts w:ascii="Arial" w:hAnsi="Arial" w:cs="Arial"/>
                <w:b/>
                <w:sz w:val="22"/>
                <w:szCs w:val="22"/>
              </w:rPr>
            </w:pPr>
            <w:r w:rsidRPr="000C1DD4">
              <w:rPr>
                <w:rFonts w:ascii="Arial" w:hAnsi="Arial" w:cs="Arial"/>
                <w:b/>
                <w:sz w:val="22"/>
                <w:szCs w:val="22"/>
              </w:rPr>
              <w:t>Role</w:t>
            </w:r>
          </w:p>
        </w:tc>
        <w:tc>
          <w:tcPr>
            <w:tcW w:w="2497" w:type="dxa"/>
          </w:tcPr>
          <w:p w14:paraId="2B3A4613" w14:textId="77777777" w:rsidR="00674729" w:rsidRPr="000C1DD4" w:rsidRDefault="00674729" w:rsidP="00BF2453">
            <w:pPr>
              <w:rPr>
                <w:rFonts w:ascii="Arial" w:hAnsi="Arial" w:cs="Arial"/>
                <w:sz w:val="22"/>
                <w:szCs w:val="22"/>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person completing form</w:t>
            </w:r>
          </w:p>
        </w:tc>
        <w:tc>
          <w:tcPr>
            <w:tcW w:w="3402" w:type="dxa"/>
          </w:tcPr>
          <w:p w14:paraId="41C0A301" w14:textId="77777777" w:rsidR="00674729" w:rsidRPr="000C1DD4" w:rsidRDefault="00674729" w:rsidP="00BF2453">
            <w:pPr>
              <w:rPr>
                <w:rFonts w:ascii="Arial" w:hAnsi="Arial" w:cs="Arial"/>
                <w:b/>
                <w:sz w:val="22"/>
                <w:szCs w:val="22"/>
              </w:rPr>
            </w:pPr>
          </w:p>
        </w:tc>
        <w:tc>
          <w:tcPr>
            <w:tcW w:w="1273" w:type="dxa"/>
          </w:tcPr>
          <w:p w14:paraId="163A249F" w14:textId="77777777" w:rsidR="00674729" w:rsidRPr="000C1DD4" w:rsidRDefault="00674729" w:rsidP="00BF2453">
            <w:pPr>
              <w:rPr>
                <w:rFonts w:ascii="Arial" w:hAnsi="Arial" w:cs="Arial"/>
                <w:b/>
                <w:sz w:val="22"/>
                <w:szCs w:val="22"/>
              </w:rPr>
            </w:pPr>
            <w:r w:rsidRPr="000C1DD4">
              <w:rPr>
                <w:rFonts w:ascii="Arial" w:hAnsi="Arial" w:cs="Arial"/>
                <w:b/>
                <w:sz w:val="22"/>
                <w:szCs w:val="22"/>
              </w:rPr>
              <w:t>Role</w:t>
            </w:r>
          </w:p>
        </w:tc>
        <w:tc>
          <w:tcPr>
            <w:tcW w:w="2497" w:type="dxa"/>
          </w:tcPr>
          <w:p w14:paraId="4F9BB7A2" w14:textId="77777777" w:rsidR="00674729" w:rsidRPr="000C1DD4" w:rsidRDefault="00674729" w:rsidP="00BF2453">
            <w:pPr>
              <w:rPr>
                <w:rFonts w:ascii="Arial" w:hAnsi="Arial" w:cs="Arial"/>
                <w:sz w:val="22"/>
                <w:szCs w:val="22"/>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sz w:val="22"/>
                <w:szCs w:val="22"/>
              </w:rPr>
            </w:pPr>
            <w:r w:rsidRPr="000C1DD4">
              <w:rPr>
                <w:rFonts w:ascii="Arial" w:hAnsi="Arial" w:cs="Arial"/>
                <w:b/>
                <w:sz w:val="22"/>
                <w:szCs w:val="22"/>
              </w:rPr>
              <w:t>Date of concern/allegation</w:t>
            </w:r>
          </w:p>
          <w:p w14:paraId="26C0A8A4" w14:textId="77777777" w:rsidR="00674729" w:rsidRPr="000C1DD4" w:rsidRDefault="00674729" w:rsidP="00BF2453">
            <w:pPr>
              <w:rPr>
                <w:rFonts w:ascii="Arial" w:hAnsi="Arial" w:cs="Arial"/>
                <w:b/>
                <w:sz w:val="22"/>
                <w:szCs w:val="22"/>
              </w:rPr>
            </w:pPr>
          </w:p>
        </w:tc>
        <w:tc>
          <w:tcPr>
            <w:tcW w:w="3402" w:type="dxa"/>
          </w:tcPr>
          <w:p w14:paraId="48126F6C" w14:textId="77777777" w:rsidR="00674729" w:rsidRPr="000C1DD4" w:rsidRDefault="00674729" w:rsidP="00BF2453">
            <w:pPr>
              <w:rPr>
                <w:rFonts w:ascii="Arial" w:hAnsi="Arial" w:cs="Arial"/>
                <w:b/>
                <w:sz w:val="22"/>
                <w:szCs w:val="22"/>
              </w:rPr>
            </w:pPr>
          </w:p>
        </w:tc>
        <w:tc>
          <w:tcPr>
            <w:tcW w:w="1273" w:type="dxa"/>
          </w:tcPr>
          <w:p w14:paraId="064965E5" w14:textId="77777777" w:rsidR="00674729" w:rsidRPr="000C1DD4" w:rsidRDefault="00674729" w:rsidP="00BF2453">
            <w:pPr>
              <w:rPr>
                <w:rFonts w:ascii="Arial" w:hAnsi="Arial" w:cs="Arial"/>
                <w:b/>
                <w:sz w:val="22"/>
                <w:szCs w:val="22"/>
              </w:rPr>
            </w:pPr>
            <w:r w:rsidRPr="000C1DD4">
              <w:rPr>
                <w:rFonts w:ascii="Arial" w:hAnsi="Arial" w:cs="Arial"/>
                <w:b/>
                <w:sz w:val="22"/>
                <w:szCs w:val="22"/>
              </w:rPr>
              <w:t>Date record made</w:t>
            </w:r>
          </w:p>
        </w:tc>
        <w:tc>
          <w:tcPr>
            <w:tcW w:w="2497" w:type="dxa"/>
          </w:tcPr>
          <w:p w14:paraId="48D6A5A2" w14:textId="77777777" w:rsidR="00674729" w:rsidRPr="000C1DD4" w:rsidRDefault="00674729" w:rsidP="00BF2453">
            <w:pPr>
              <w:rPr>
                <w:rFonts w:ascii="Arial" w:hAnsi="Arial" w:cs="Arial"/>
                <w:sz w:val="22"/>
                <w:szCs w:val="22"/>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sz w:val="22"/>
                <w:szCs w:val="22"/>
              </w:rPr>
            </w:pPr>
          </w:p>
          <w:p w14:paraId="03254337" w14:textId="77777777" w:rsidR="00674729" w:rsidRPr="000C1DD4" w:rsidRDefault="00674729" w:rsidP="00BF2453">
            <w:pPr>
              <w:rPr>
                <w:rFonts w:ascii="Arial" w:hAnsi="Arial" w:cs="Arial"/>
                <w:sz w:val="22"/>
                <w:szCs w:val="22"/>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sz w:val="22"/>
                <w:szCs w:val="22"/>
              </w:rPr>
            </w:pPr>
            <w:r w:rsidRPr="000C1DD4">
              <w:rPr>
                <w:rFonts w:ascii="Arial" w:hAnsi="Arial" w:cs="Arial"/>
                <w:b/>
                <w:sz w:val="22"/>
                <w:szCs w:val="22"/>
              </w:rPr>
              <w:t xml:space="preserve">Has concern/allegation arisen during the adult’s </w:t>
            </w:r>
            <w:r w:rsidRPr="000C1DD4">
              <w:rPr>
                <w:rFonts w:ascii="Arial" w:hAnsi="Arial" w:cs="Arial"/>
                <w:b/>
                <w:sz w:val="22"/>
                <w:szCs w:val="22"/>
              </w:rPr>
              <w:lastRenderedPageBreak/>
              <w:t>time on school site or outside of school?</w:t>
            </w:r>
          </w:p>
        </w:tc>
        <w:tc>
          <w:tcPr>
            <w:tcW w:w="7172" w:type="dxa"/>
            <w:gridSpan w:val="3"/>
          </w:tcPr>
          <w:p w14:paraId="15A33A44" w14:textId="77777777" w:rsidR="00674729" w:rsidRPr="000C1DD4" w:rsidRDefault="00674729" w:rsidP="00BF2453">
            <w:pPr>
              <w:rPr>
                <w:rFonts w:ascii="Arial" w:hAnsi="Arial" w:cs="Arial"/>
                <w:b/>
                <w:sz w:val="22"/>
                <w:szCs w:val="22"/>
              </w:rPr>
            </w:pPr>
          </w:p>
          <w:p w14:paraId="31FEEF70" w14:textId="77777777" w:rsidR="00674729" w:rsidRPr="000C1DD4" w:rsidRDefault="00674729" w:rsidP="00BF2453">
            <w:pPr>
              <w:rPr>
                <w:rFonts w:ascii="Arial" w:hAnsi="Arial" w:cs="Arial"/>
                <w:b/>
                <w:sz w:val="22"/>
                <w:szCs w:val="22"/>
              </w:rPr>
            </w:pPr>
          </w:p>
          <w:p w14:paraId="1C347707" w14:textId="77777777" w:rsidR="00674729" w:rsidRPr="000C1DD4" w:rsidRDefault="00674729" w:rsidP="00BF2453">
            <w:pPr>
              <w:rPr>
                <w:rFonts w:ascii="Arial" w:hAnsi="Arial" w:cs="Arial"/>
                <w:sz w:val="22"/>
                <w:szCs w:val="22"/>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sz w:val="22"/>
                <w:szCs w:val="22"/>
                <w:u w:val="single"/>
              </w:rPr>
            </w:pPr>
            <w:r w:rsidRPr="000C1DD4">
              <w:rPr>
                <w:rFonts w:ascii="Arial" w:hAnsi="Arial" w:cs="Arial"/>
                <w:b/>
                <w:sz w:val="22"/>
                <w:szCs w:val="22"/>
                <w:u w:val="single"/>
              </w:rPr>
              <w:lastRenderedPageBreak/>
              <w:t>Details of the concern/ allegation</w:t>
            </w:r>
          </w:p>
          <w:p w14:paraId="5340434B" w14:textId="77777777" w:rsidR="00674729" w:rsidRPr="000C1DD4" w:rsidRDefault="00674729" w:rsidP="00BF2453">
            <w:pPr>
              <w:rPr>
                <w:rFonts w:ascii="Arial" w:hAnsi="Arial" w:cs="Arial"/>
                <w:sz w:val="22"/>
                <w:szCs w:val="22"/>
              </w:rPr>
            </w:pPr>
          </w:p>
          <w:p w14:paraId="6362664A" w14:textId="77777777" w:rsidR="00674729" w:rsidRPr="000C1DD4" w:rsidRDefault="00674729" w:rsidP="00BF2453">
            <w:pPr>
              <w:rPr>
                <w:rFonts w:ascii="Arial" w:hAnsi="Arial" w:cs="Arial"/>
                <w:sz w:val="22"/>
                <w:szCs w:val="22"/>
              </w:rPr>
            </w:pPr>
          </w:p>
          <w:p w14:paraId="50FB211D" w14:textId="77777777" w:rsidR="00674729" w:rsidRPr="000C1DD4" w:rsidRDefault="00674729" w:rsidP="00BF2453">
            <w:pPr>
              <w:rPr>
                <w:rFonts w:ascii="Arial" w:hAnsi="Arial" w:cs="Arial"/>
                <w:sz w:val="22"/>
                <w:szCs w:val="22"/>
              </w:rPr>
            </w:pPr>
          </w:p>
          <w:p w14:paraId="4D323585" w14:textId="77777777" w:rsidR="00674729" w:rsidRPr="000C1DD4" w:rsidRDefault="00674729" w:rsidP="00BF2453">
            <w:pPr>
              <w:rPr>
                <w:rFonts w:ascii="Arial" w:hAnsi="Arial" w:cs="Arial"/>
                <w:sz w:val="22"/>
                <w:szCs w:val="22"/>
              </w:rPr>
            </w:pPr>
          </w:p>
          <w:p w14:paraId="1A3BFCF2" w14:textId="77777777" w:rsidR="00674729" w:rsidRPr="000C1DD4" w:rsidRDefault="00674729" w:rsidP="00BF2453">
            <w:pPr>
              <w:rPr>
                <w:rFonts w:ascii="Arial" w:hAnsi="Arial" w:cs="Arial"/>
                <w:sz w:val="22"/>
                <w:szCs w:val="22"/>
              </w:rPr>
            </w:pPr>
          </w:p>
          <w:p w14:paraId="0A638A49" w14:textId="77777777" w:rsidR="00674729" w:rsidRPr="000C1DD4" w:rsidRDefault="00674729" w:rsidP="00BF2453">
            <w:pPr>
              <w:rPr>
                <w:rFonts w:ascii="Arial" w:hAnsi="Arial" w:cs="Arial"/>
                <w:sz w:val="22"/>
                <w:szCs w:val="22"/>
              </w:rPr>
            </w:pPr>
          </w:p>
          <w:p w14:paraId="27BCD91B" w14:textId="77777777" w:rsidR="00674729" w:rsidRPr="000C1DD4" w:rsidRDefault="00674729" w:rsidP="00BF2453">
            <w:pPr>
              <w:rPr>
                <w:rFonts w:ascii="Arial" w:hAnsi="Arial" w:cs="Arial"/>
                <w:sz w:val="22"/>
                <w:szCs w:val="22"/>
              </w:rPr>
            </w:pPr>
          </w:p>
          <w:p w14:paraId="12E19855" w14:textId="77777777" w:rsidR="00674729" w:rsidRPr="000C1DD4" w:rsidRDefault="00674729" w:rsidP="00BF2453">
            <w:pPr>
              <w:rPr>
                <w:rFonts w:ascii="Arial" w:hAnsi="Arial" w:cs="Arial"/>
                <w:sz w:val="22"/>
                <w:szCs w:val="22"/>
              </w:rPr>
            </w:pPr>
          </w:p>
          <w:p w14:paraId="739DBF34" w14:textId="77777777" w:rsidR="00674729" w:rsidRPr="000C1DD4" w:rsidRDefault="00674729" w:rsidP="00BF2453">
            <w:pPr>
              <w:rPr>
                <w:rFonts w:ascii="Arial" w:hAnsi="Arial" w:cs="Arial"/>
                <w:sz w:val="22"/>
                <w:szCs w:val="22"/>
              </w:rPr>
            </w:pPr>
          </w:p>
          <w:p w14:paraId="05BD354A" w14:textId="77777777" w:rsidR="00674729" w:rsidRPr="000C1DD4" w:rsidRDefault="00674729" w:rsidP="00BF2453">
            <w:pPr>
              <w:rPr>
                <w:rFonts w:ascii="Arial" w:hAnsi="Arial" w:cs="Arial"/>
                <w:sz w:val="22"/>
                <w:szCs w:val="22"/>
              </w:rPr>
            </w:pPr>
          </w:p>
          <w:p w14:paraId="46B2140D" w14:textId="77777777" w:rsidR="00674729" w:rsidRPr="000C1DD4" w:rsidRDefault="00674729" w:rsidP="00BF2453">
            <w:pPr>
              <w:rPr>
                <w:rFonts w:ascii="Arial" w:hAnsi="Arial" w:cs="Arial"/>
                <w:sz w:val="22"/>
                <w:szCs w:val="22"/>
              </w:rPr>
            </w:pPr>
          </w:p>
          <w:p w14:paraId="38B80B18" w14:textId="77777777" w:rsidR="00674729" w:rsidRPr="000C1DD4" w:rsidRDefault="00674729" w:rsidP="00BF2453">
            <w:pPr>
              <w:rPr>
                <w:rFonts w:ascii="Arial" w:hAnsi="Arial" w:cs="Arial"/>
                <w:sz w:val="22"/>
                <w:szCs w:val="22"/>
              </w:rPr>
            </w:pPr>
          </w:p>
          <w:p w14:paraId="078E5F6E" w14:textId="77777777" w:rsidR="00674729" w:rsidRPr="000C1DD4" w:rsidRDefault="00674729" w:rsidP="00BF2453">
            <w:pPr>
              <w:rPr>
                <w:rFonts w:ascii="Arial" w:hAnsi="Arial" w:cs="Arial"/>
                <w:sz w:val="22"/>
                <w:szCs w:val="22"/>
              </w:rPr>
            </w:pPr>
          </w:p>
          <w:p w14:paraId="7BEFABEA" w14:textId="77777777" w:rsidR="00674729" w:rsidRPr="000C1DD4" w:rsidRDefault="00674729" w:rsidP="00BF2453">
            <w:pPr>
              <w:rPr>
                <w:rFonts w:ascii="Arial" w:hAnsi="Arial" w:cs="Arial"/>
                <w:i/>
                <w:sz w:val="22"/>
                <w:szCs w:val="22"/>
              </w:rPr>
            </w:pPr>
          </w:p>
          <w:p w14:paraId="34A32F9D" w14:textId="77777777" w:rsidR="00674729" w:rsidRPr="000C1DD4" w:rsidRDefault="00674729" w:rsidP="00BF2453">
            <w:pPr>
              <w:rPr>
                <w:rFonts w:ascii="Arial" w:hAnsi="Arial" w:cs="Arial"/>
                <w:i/>
                <w:sz w:val="22"/>
                <w:szCs w:val="22"/>
              </w:rPr>
            </w:pPr>
          </w:p>
          <w:p w14:paraId="73665A65" w14:textId="77777777" w:rsidR="00674729" w:rsidRPr="000C1DD4" w:rsidRDefault="00674729" w:rsidP="00BF2453">
            <w:pPr>
              <w:rPr>
                <w:rFonts w:ascii="Arial" w:hAnsi="Arial" w:cs="Arial"/>
                <w:i/>
                <w:sz w:val="22"/>
                <w:szCs w:val="22"/>
              </w:rPr>
            </w:pPr>
          </w:p>
          <w:p w14:paraId="38A6D605" w14:textId="77777777" w:rsidR="00674729" w:rsidRPr="000C1DD4" w:rsidRDefault="00674729" w:rsidP="00BF2453">
            <w:pPr>
              <w:rPr>
                <w:rFonts w:ascii="Arial" w:hAnsi="Arial" w:cs="Arial"/>
                <w:i/>
                <w:sz w:val="22"/>
                <w:szCs w:val="22"/>
              </w:rPr>
            </w:pPr>
          </w:p>
          <w:p w14:paraId="736D44EC" w14:textId="77777777" w:rsidR="00674729" w:rsidRPr="000C1DD4" w:rsidRDefault="00674729" w:rsidP="00BF2453">
            <w:pPr>
              <w:rPr>
                <w:rFonts w:ascii="Arial" w:hAnsi="Arial" w:cs="Arial"/>
                <w:i/>
                <w:sz w:val="22"/>
                <w:szCs w:val="22"/>
              </w:rPr>
            </w:pPr>
          </w:p>
          <w:p w14:paraId="41F9FA09" w14:textId="77777777" w:rsidR="00674729" w:rsidRPr="000C1DD4" w:rsidRDefault="00674729" w:rsidP="00BF2453">
            <w:pPr>
              <w:rPr>
                <w:rFonts w:ascii="Arial" w:hAnsi="Arial" w:cs="Arial"/>
                <w:i/>
                <w:sz w:val="22"/>
                <w:szCs w:val="22"/>
              </w:rPr>
            </w:pPr>
          </w:p>
          <w:p w14:paraId="2DF9FF1E" w14:textId="77777777" w:rsidR="00674729" w:rsidRPr="000C1DD4" w:rsidRDefault="00674729" w:rsidP="00BF2453">
            <w:pPr>
              <w:rPr>
                <w:rFonts w:ascii="Arial" w:hAnsi="Arial" w:cs="Arial"/>
                <w:i/>
                <w:sz w:val="22"/>
                <w:szCs w:val="22"/>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sz w:val="22"/>
                <w:szCs w:val="22"/>
              </w:rPr>
            </w:pPr>
            <w:r w:rsidRPr="000C1DD4">
              <w:rPr>
                <w:rFonts w:ascii="Arial" w:hAnsi="Arial" w:cs="Arial"/>
                <w:b/>
                <w:sz w:val="22"/>
                <w:szCs w:val="22"/>
              </w:rPr>
              <w:t>Is the adult aware of the concern/allegation?</w:t>
            </w:r>
          </w:p>
          <w:p w14:paraId="0E4824EE" w14:textId="77777777" w:rsidR="00674729" w:rsidRPr="000C1DD4" w:rsidRDefault="00674729" w:rsidP="00BF2453">
            <w:pPr>
              <w:rPr>
                <w:rFonts w:ascii="Arial" w:hAnsi="Arial" w:cs="Arial"/>
                <w:b/>
                <w:sz w:val="22"/>
                <w:szCs w:val="22"/>
              </w:rPr>
            </w:pPr>
          </w:p>
          <w:p w14:paraId="00BD710B" w14:textId="77777777" w:rsidR="00674729" w:rsidRPr="000C1DD4" w:rsidRDefault="00674729" w:rsidP="00BF2453">
            <w:pPr>
              <w:rPr>
                <w:rFonts w:ascii="Arial" w:hAnsi="Arial" w:cs="Arial"/>
                <w:b/>
                <w:sz w:val="22"/>
                <w:szCs w:val="22"/>
              </w:rPr>
            </w:pPr>
          </w:p>
          <w:p w14:paraId="7EA65768" w14:textId="77777777" w:rsidR="00674729" w:rsidRPr="000C1DD4" w:rsidRDefault="00674729" w:rsidP="00BF2453">
            <w:pPr>
              <w:rPr>
                <w:rFonts w:ascii="Arial" w:hAnsi="Arial" w:cs="Arial"/>
                <w:b/>
                <w:sz w:val="22"/>
                <w:szCs w:val="22"/>
              </w:rPr>
            </w:pPr>
          </w:p>
          <w:p w14:paraId="4E743BA0" w14:textId="77777777" w:rsidR="00674729" w:rsidRPr="000C1DD4" w:rsidRDefault="00674729" w:rsidP="00BF2453">
            <w:pPr>
              <w:rPr>
                <w:rFonts w:ascii="Arial" w:hAnsi="Arial" w:cs="Arial"/>
                <w:b/>
                <w:sz w:val="22"/>
                <w:szCs w:val="22"/>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sz w:val="22"/>
                <w:szCs w:val="22"/>
              </w:rPr>
            </w:pPr>
            <w:r w:rsidRPr="000C1DD4">
              <w:rPr>
                <w:rFonts w:ascii="Arial" w:hAnsi="Arial" w:cs="Arial"/>
                <w:b/>
                <w:sz w:val="22"/>
                <w:szCs w:val="22"/>
              </w:rPr>
              <w:t>Action taken by person(s) completing the form:</w:t>
            </w:r>
          </w:p>
          <w:p w14:paraId="10D4D697" w14:textId="77777777" w:rsidR="00674729" w:rsidRPr="000C1DD4" w:rsidRDefault="00674729" w:rsidP="00BF2453">
            <w:pPr>
              <w:rPr>
                <w:rFonts w:ascii="Arial" w:hAnsi="Arial" w:cs="Arial"/>
                <w:b/>
                <w:sz w:val="22"/>
                <w:szCs w:val="22"/>
              </w:rPr>
            </w:pPr>
          </w:p>
          <w:p w14:paraId="503915DA" w14:textId="77777777" w:rsidR="00674729" w:rsidRPr="000C1DD4" w:rsidRDefault="00674729" w:rsidP="00BF2453">
            <w:pPr>
              <w:rPr>
                <w:rFonts w:ascii="Arial" w:hAnsi="Arial" w:cs="Arial"/>
                <w:b/>
                <w:sz w:val="22"/>
                <w:szCs w:val="22"/>
              </w:rPr>
            </w:pPr>
          </w:p>
          <w:p w14:paraId="39083279" w14:textId="77777777" w:rsidR="00674729" w:rsidRPr="000C1DD4" w:rsidRDefault="00674729" w:rsidP="00BF2453">
            <w:pPr>
              <w:rPr>
                <w:rFonts w:ascii="Arial" w:hAnsi="Arial" w:cs="Arial"/>
                <w:b/>
                <w:sz w:val="22"/>
                <w:szCs w:val="22"/>
              </w:rPr>
            </w:pPr>
          </w:p>
          <w:p w14:paraId="0A85237A" w14:textId="77777777" w:rsidR="00674729" w:rsidRPr="000C1DD4" w:rsidRDefault="00674729" w:rsidP="00BF2453">
            <w:pPr>
              <w:rPr>
                <w:rFonts w:ascii="Arial" w:hAnsi="Arial" w:cs="Arial"/>
                <w:b/>
                <w:sz w:val="22"/>
                <w:szCs w:val="22"/>
              </w:rPr>
            </w:pPr>
          </w:p>
          <w:p w14:paraId="30AEB8CB" w14:textId="77777777" w:rsidR="00674729" w:rsidRPr="000C1DD4" w:rsidRDefault="00674729" w:rsidP="00BF2453">
            <w:pPr>
              <w:rPr>
                <w:rFonts w:ascii="Arial" w:hAnsi="Arial" w:cs="Arial"/>
                <w:b/>
                <w:sz w:val="22"/>
                <w:szCs w:val="22"/>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sz w:val="22"/>
                <w:szCs w:val="22"/>
              </w:rPr>
            </w:pPr>
            <w:r w:rsidRPr="000C1DD4">
              <w:rPr>
                <w:rFonts w:ascii="Arial" w:hAnsi="Arial" w:cs="Arial"/>
                <w:b/>
                <w:sz w:val="22"/>
                <w:szCs w:val="22"/>
              </w:rPr>
              <w:lastRenderedPageBreak/>
              <w:t>Who has the concern/allegation been shared with? DSL / Head teacher/Chair of Governors</w:t>
            </w:r>
          </w:p>
          <w:p w14:paraId="3B4329CE" w14:textId="77777777" w:rsidR="00674729" w:rsidRPr="000C1DD4" w:rsidRDefault="00674729" w:rsidP="00BF2453">
            <w:pPr>
              <w:rPr>
                <w:rFonts w:ascii="Arial" w:hAnsi="Arial" w:cs="Arial"/>
                <w:b/>
                <w:sz w:val="22"/>
                <w:szCs w:val="22"/>
              </w:rPr>
            </w:pPr>
          </w:p>
          <w:p w14:paraId="1AA7A8C4" w14:textId="77777777" w:rsidR="00674729" w:rsidRPr="000C1DD4" w:rsidRDefault="00674729" w:rsidP="00BF2453">
            <w:pPr>
              <w:rPr>
                <w:rFonts w:ascii="Arial" w:hAnsi="Arial" w:cs="Arial"/>
                <w:b/>
                <w:sz w:val="22"/>
                <w:szCs w:val="22"/>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sz w:val="22"/>
                <w:szCs w:val="22"/>
              </w:rPr>
            </w:pPr>
            <w:r w:rsidRPr="000C1DD4">
              <w:rPr>
                <w:rFonts w:ascii="Arial" w:hAnsi="Arial" w:cs="Arial"/>
                <w:b/>
                <w:sz w:val="22"/>
                <w:szCs w:val="22"/>
              </w:rPr>
              <w:t>To be completed by the Head teacher/ Chair of Governors / CEO</w:t>
            </w:r>
          </w:p>
          <w:p w14:paraId="4857D5FD" w14:textId="77777777" w:rsidR="00674729" w:rsidRPr="000C1DD4" w:rsidRDefault="00674729" w:rsidP="00BF2453">
            <w:pPr>
              <w:rPr>
                <w:rFonts w:ascii="Arial" w:hAnsi="Arial" w:cs="Arial"/>
                <w:b/>
                <w:sz w:val="22"/>
                <w:szCs w:val="22"/>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sz w:val="22"/>
                <w:szCs w:val="22"/>
              </w:rPr>
            </w:pPr>
            <w:r w:rsidRPr="000C1DD4">
              <w:rPr>
                <w:rFonts w:ascii="Arial" w:hAnsi="Arial" w:cs="Arial"/>
                <w:b/>
                <w:bCs/>
                <w:iCs/>
                <w:sz w:val="22"/>
                <w:szCs w:val="22"/>
              </w:rPr>
              <w:t>Does the information provided suggest that the adult has:-</w:t>
            </w:r>
          </w:p>
          <w:p w14:paraId="652E14FF"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in a way that has harmed a child, or may have harmed a child;</w:t>
            </w:r>
          </w:p>
          <w:p w14:paraId="33E87838"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possibly committed a criminal offence against or relating to a child;</w:t>
            </w:r>
          </w:p>
          <w:p w14:paraId="7858C04D"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towards a child or children in a way that indicates that he/she may pose a risk of harm to children</w:t>
            </w:r>
          </w:p>
          <w:p w14:paraId="7FD64081"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sz w:val="22"/>
                <w:szCs w:val="22"/>
              </w:rPr>
            </w:pPr>
          </w:p>
          <w:p w14:paraId="54F54C31" w14:textId="77777777" w:rsidR="00674729" w:rsidRPr="000C1DD4" w:rsidRDefault="00674729" w:rsidP="00A14B80">
            <w:pPr>
              <w:numPr>
                <w:ilvl w:val="0"/>
                <w:numId w:val="75"/>
              </w:numPr>
              <w:rPr>
                <w:rFonts w:ascii="Arial" w:hAnsi="Arial" w:cs="Arial"/>
                <w:b/>
                <w:sz w:val="22"/>
                <w:szCs w:val="22"/>
              </w:rPr>
            </w:pPr>
            <w:r w:rsidRPr="000C1DD4">
              <w:rPr>
                <w:rFonts w:ascii="Arial" w:hAnsi="Arial" w:cs="Arial"/>
                <w:b/>
                <w:sz w:val="22"/>
                <w:szCs w:val="22"/>
              </w:rPr>
              <w:t xml:space="preserve">has the LADO/DOFA been contacted?   Yes/No </w:t>
            </w:r>
          </w:p>
          <w:p w14:paraId="6178DBB9" w14:textId="77777777" w:rsidR="00674729" w:rsidRPr="000C1DD4" w:rsidRDefault="00674729" w:rsidP="00BF2453">
            <w:pPr>
              <w:ind w:left="720"/>
              <w:rPr>
                <w:rFonts w:ascii="Arial" w:hAnsi="Arial" w:cs="Arial"/>
                <w:bCs/>
                <w:sz w:val="22"/>
                <w:szCs w:val="22"/>
              </w:rPr>
            </w:pPr>
            <w:r w:rsidRPr="000C1DD4">
              <w:rPr>
                <w:rFonts w:ascii="Arial" w:hAnsi="Arial" w:cs="Arial"/>
                <w:bCs/>
                <w:sz w:val="22"/>
                <w:szCs w:val="22"/>
              </w:rPr>
              <w:t>If yes has a local authority referral form been completed and submitted?</w:t>
            </w:r>
          </w:p>
          <w:p w14:paraId="749245EF" w14:textId="77777777" w:rsidR="00674729" w:rsidRPr="000C1DD4" w:rsidRDefault="00674729" w:rsidP="00A14B80">
            <w:pPr>
              <w:numPr>
                <w:ilvl w:val="0"/>
                <w:numId w:val="75"/>
              </w:numPr>
              <w:rPr>
                <w:rFonts w:ascii="Arial" w:hAnsi="Arial" w:cs="Arial"/>
                <w:b/>
                <w:sz w:val="22"/>
                <w:szCs w:val="22"/>
              </w:rPr>
            </w:pPr>
            <w:r w:rsidRPr="000C1DD4">
              <w:rPr>
                <w:rFonts w:ascii="Arial" w:hAnsi="Arial" w:cs="Arial"/>
                <w:b/>
                <w:sz w:val="22"/>
                <w:szCs w:val="22"/>
              </w:rPr>
              <w:t>has advice been taken from any other professionals? Yes / No</w:t>
            </w:r>
          </w:p>
          <w:p w14:paraId="2A91DA16" w14:textId="77777777" w:rsidR="00674729" w:rsidRPr="000C1DD4" w:rsidRDefault="00674729" w:rsidP="00BF2453">
            <w:pPr>
              <w:rPr>
                <w:rFonts w:ascii="Arial" w:hAnsi="Arial" w:cs="Arial"/>
                <w:b/>
                <w:sz w:val="22"/>
                <w:szCs w:val="22"/>
              </w:rPr>
            </w:pPr>
          </w:p>
          <w:p w14:paraId="38684600" w14:textId="77777777" w:rsidR="00674729" w:rsidRPr="000C1DD4" w:rsidRDefault="00674729" w:rsidP="00BF2453">
            <w:pPr>
              <w:rPr>
                <w:rFonts w:ascii="Arial" w:hAnsi="Arial" w:cs="Arial"/>
                <w:bCs/>
                <w:i/>
                <w:iCs/>
                <w:sz w:val="22"/>
                <w:szCs w:val="22"/>
              </w:rPr>
            </w:pPr>
            <w:r w:rsidRPr="000C1DD4">
              <w:rPr>
                <w:rFonts w:ascii="Arial" w:hAnsi="Arial" w:cs="Arial"/>
                <w:bCs/>
                <w:i/>
                <w:iCs/>
                <w:sz w:val="22"/>
                <w:szCs w:val="22"/>
              </w:rPr>
              <w:t xml:space="preserve">Include details of professionals spoken to </w:t>
            </w:r>
          </w:p>
          <w:p w14:paraId="135236D5" w14:textId="77777777" w:rsidR="00674729" w:rsidRPr="000C1DD4" w:rsidRDefault="00674729" w:rsidP="00BF2453">
            <w:pPr>
              <w:rPr>
                <w:rFonts w:ascii="Arial" w:hAnsi="Arial" w:cs="Arial"/>
                <w:bCs/>
                <w:i/>
                <w:iCs/>
                <w:sz w:val="22"/>
                <w:szCs w:val="22"/>
              </w:rPr>
            </w:pPr>
          </w:p>
          <w:p w14:paraId="540E5222" w14:textId="77777777" w:rsidR="00674729" w:rsidRPr="000C1DD4" w:rsidRDefault="00674729" w:rsidP="00BF2453">
            <w:pPr>
              <w:rPr>
                <w:rFonts w:ascii="Arial" w:hAnsi="Arial" w:cs="Arial"/>
                <w:bCs/>
                <w:i/>
                <w:iCs/>
                <w:sz w:val="22"/>
                <w:szCs w:val="22"/>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sz w:val="22"/>
                <w:szCs w:val="22"/>
              </w:rPr>
            </w:pPr>
            <w:r w:rsidRPr="000C1DD4">
              <w:rPr>
                <w:rFonts w:ascii="Arial" w:hAnsi="Arial" w:cs="Arial"/>
                <w:b/>
                <w:sz w:val="22"/>
                <w:szCs w:val="22"/>
              </w:rPr>
              <w:t>Details of decisions and actions taken</w:t>
            </w:r>
          </w:p>
          <w:p w14:paraId="2F297D77" w14:textId="77777777" w:rsidR="00674729" w:rsidRPr="000C1DD4" w:rsidRDefault="00674729" w:rsidP="00BF2453">
            <w:pPr>
              <w:rPr>
                <w:rFonts w:ascii="Arial" w:hAnsi="Arial" w:cs="Arial"/>
                <w:i/>
                <w:sz w:val="22"/>
                <w:szCs w:val="22"/>
              </w:rPr>
            </w:pPr>
            <w:r w:rsidRPr="000C1DD4">
              <w:rPr>
                <w:rFonts w:ascii="Arial" w:hAnsi="Arial" w:cs="Arial"/>
                <w:i/>
                <w:sz w:val="22"/>
                <w:szCs w:val="22"/>
              </w:rPr>
              <w:t xml:space="preserve">Include here details of </w:t>
            </w:r>
          </w:p>
          <w:p w14:paraId="65BF0749"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strategy discussion</w:t>
            </w:r>
          </w:p>
          <w:p w14:paraId="6C87592D"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 xml:space="preserve">allegations management meeting </w:t>
            </w:r>
          </w:p>
          <w:p w14:paraId="1F751580"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no involvement by LADO/DOFA – low level concern to be dealt with internally</w:t>
            </w:r>
          </w:p>
          <w:p w14:paraId="69C6969B"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disciplinary procedures</w:t>
            </w:r>
          </w:p>
          <w:p w14:paraId="028CA09D"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no further action</w:t>
            </w:r>
          </w:p>
          <w:p w14:paraId="67FA5484" w14:textId="77777777" w:rsidR="00674729" w:rsidRPr="000C1DD4" w:rsidRDefault="00674729" w:rsidP="00BF2453">
            <w:pPr>
              <w:rPr>
                <w:rFonts w:ascii="Arial" w:hAnsi="Arial" w:cs="Arial"/>
                <w:i/>
                <w:sz w:val="22"/>
                <w:szCs w:val="22"/>
              </w:rPr>
            </w:pPr>
            <w:r w:rsidRPr="000C1DD4">
              <w:rPr>
                <w:rFonts w:ascii="Arial" w:hAnsi="Arial" w:cs="Arial"/>
                <w:i/>
                <w:sz w:val="22"/>
                <w:szCs w:val="22"/>
              </w:rPr>
              <w:lastRenderedPageBreak/>
              <w:t>as applicable</w:t>
            </w:r>
          </w:p>
          <w:p w14:paraId="09892F9D" w14:textId="77777777" w:rsidR="00674729" w:rsidRPr="000C1DD4" w:rsidRDefault="00674729" w:rsidP="00BF2453">
            <w:pPr>
              <w:rPr>
                <w:rFonts w:ascii="Arial" w:hAnsi="Arial" w:cs="Arial"/>
                <w:b/>
                <w:sz w:val="22"/>
                <w:szCs w:val="22"/>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sz w:val="22"/>
                <w:szCs w:val="22"/>
              </w:rPr>
            </w:pPr>
            <w:r w:rsidRPr="000C1DD4">
              <w:rPr>
                <w:rFonts w:ascii="Arial" w:hAnsi="Arial" w:cs="Arial"/>
                <w:b/>
                <w:sz w:val="22"/>
                <w:szCs w:val="22"/>
              </w:rPr>
              <w:lastRenderedPageBreak/>
              <w:t>Include here any safeguards which have been put in place in response to the report</w:t>
            </w:r>
          </w:p>
          <w:p w14:paraId="443097A3" w14:textId="77777777" w:rsidR="00674729" w:rsidRPr="000C1DD4" w:rsidRDefault="00674729" w:rsidP="00BF2453">
            <w:pPr>
              <w:rPr>
                <w:rFonts w:ascii="Arial" w:hAnsi="Arial" w:cs="Arial"/>
                <w:bCs/>
                <w:i/>
                <w:iCs/>
                <w:sz w:val="22"/>
                <w:szCs w:val="22"/>
              </w:rPr>
            </w:pPr>
            <w:r w:rsidRPr="000C1DD4">
              <w:rPr>
                <w:rFonts w:ascii="Arial" w:hAnsi="Arial" w:cs="Arial"/>
                <w:bCs/>
                <w:i/>
                <w:iCs/>
                <w:sz w:val="22"/>
                <w:szCs w:val="22"/>
              </w:rPr>
              <w:t>Include here details of</w:t>
            </w:r>
          </w:p>
          <w:p w14:paraId="173619E4"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additional adult supervision implemented</w:t>
            </w:r>
          </w:p>
          <w:p w14:paraId="118BF2DC"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risk assessment required</w:t>
            </w:r>
          </w:p>
          <w:p w14:paraId="40F089C9"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additional staff training required</w:t>
            </w:r>
          </w:p>
          <w:p w14:paraId="66E2AFC5"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duties away from children</w:t>
            </w:r>
          </w:p>
          <w:p w14:paraId="217E0AE9"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suspension during investigation</w:t>
            </w:r>
          </w:p>
          <w:p w14:paraId="7B754729" w14:textId="77777777" w:rsidR="00674729" w:rsidRPr="000C1DD4" w:rsidRDefault="00674729" w:rsidP="00BF2453">
            <w:pPr>
              <w:rPr>
                <w:rFonts w:ascii="Arial" w:hAnsi="Arial" w:cs="Arial"/>
                <w:b/>
                <w:sz w:val="22"/>
                <w:szCs w:val="22"/>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sz w:val="22"/>
                <w:szCs w:val="22"/>
              </w:rPr>
            </w:pPr>
            <w:r w:rsidRPr="000C1DD4">
              <w:rPr>
                <w:rFonts w:ascii="Arial" w:hAnsi="Arial" w:cs="Arial"/>
                <w:b/>
                <w:sz w:val="22"/>
                <w:szCs w:val="22"/>
              </w:rPr>
              <w:t>If a child or children has been involved, have parents/carers been informed?</w:t>
            </w:r>
          </w:p>
          <w:p w14:paraId="5D222744" w14:textId="77777777" w:rsidR="00674729" w:rsidRPr="000C1DD4" w:rsidRDefault="00674729" w:rsidP="00BF2453">
            <w:pPr>
              <w:rPr>
                <w:rFonts w:ascii="Arial" w:hAnsi="Arial" w:cs="Arial"/>
                <w:b/>
                <w:sz w:val="22"/>
                <w:szCs w:val="22"/>
              </w:rPr>
            </w:pPr>
            <w:r w:rsidRPr="000C1DD4">
              <w:rPr>
                <w:rFonts w:ascii="Arial" w:hAnsi="Arial" w:cs="Arial"/>
                <w:b/>
                <w:sz w:val="22"/>
                <w:szCs w:val="22"/>
              </w:rPr>
              <w:t>Yes / No</w:t>
            </w:r>
          </w:p>
          <w:p w14:paraId="024935B2" w14:textId="77777777" w:rsidR="00674729" w:rsidRPr="000C1DD4" w:rsidRDefault="00674729" w:rsidP="00BF2453">
            <w:pPr>
              <w:rPr>
                <w:rFonts w:ascii="Arial" w:hAnsi="Arial" w:cs="Arial"/>
                <w:b/>
                <w:sz w:val="22"/>
                <w:szCs w:val="22"/>
              </w:rPr>
            </w:pPr>
            <w:r w:rsidRPr="000C1DD4">
              <w:rPr>
                <w:rFonts w:ascii="Arial" w:hAnsi="Arial" w:cs="Arial"/>
                <w:b/>
                <w:sz w:val="22"/>
                <w:szCs w:val="22"/>
              </w:rPr>
              <w:t>If Yes, what action would they like to see?</w:t>
            </w:r>
          </w:p>
          <w:p w14:paraId="4D9DA6E9" w14:textId="77777777" w:rsidR="00674729" w:rsidRPr="000C1DD4" w:rsidRDefault="00674729" w:rsidP="00BF2453">
            <w:pPr>
              <w:rPr>
                <w:rFonts w:ascii="Arial" w:hAnsi="Arial" w:cs="Arial"/>
                <w:b/>
                <w:sz w:val="22"/>
                <w:szCs w:val="22"/>
              </w:rPr>
            </w:pPr>
          </w:p>
          <w:p w14:paraId="341909CC" w14:textId="77777777" w:rsidR="00674729" w:rsidRPr="000C1DD4" w:rsidRDefault="00674729" w:rsidP="00BF2453">
            <w:pPr>
              <w:rPr>
                <w:rFonts w:ascii="Arial" w:hAnsi="Arial" w:cs="Arial"/>
                <w:b/>
                <w:sz w:val="22"/>
                <w:szCs w:val="22"/>
              </w:rPr>
            </w:pPr>
          </w:p>
          <w:p w14:paraId="3F9996B9" w14:textId="77777777" w:rsidR="00674729" w:rsidRPr="000C1DD4" w:rsidRDefault="00674729" w:rsidP="00BF2453">
            <w:pPr>
              <w:rPr>
                <w:rFonts w:ascii="Arial" w:hAnsi="Arial" w:cs="Arial"/>
                <w:b/>
                <w:sz w:val="22"/>
                <w:szCs w:val="22"/>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sz w:val="22"/>
                <w:szCs w:val="22"/>
              </w:rPr>
            </w:pPr>
            <w:r w:rsidRPr="000C1DD4">
              <w:rPr>
                <w:rFonts w:ascii="Arial" w:hAnsi="Arial" w:cs="Arial"/>
                <w:b/>
                <w:sz w:val="22"/>
                <w:szCs w:val="22"/>
              </w:rPr>
              <w:t>Outcome</w:t>
            </w:r>
          </w:p>
          <w:p w14:paraId="605EE161" w14:textId="77777777" w:rsidR="00674729" w:rsidRPr="000C1DD4" w:rsidRDefault="00674729" w:rsidP="00BF2453">
            <w:pPr>
              <w:rPr>
                <w:rFonts w:ascii="Arial" w:hAnsi="Arial" w:cs="Arial"/>
                <w:bCs/>
                <w:sz w:val="22"/>
                <w:szCs w:val="22"/>
              </w:rPr>
            </w:pPr>
            <w:r w:rsidRPr="000C1DD4">
              <w:rPr>
                <w:rFonts w:ascii="Arial" w:hAnsi="Arial" w:cs="Arial"/>
                <w:bCs/>
                <w:sz w:val="22"/>
                <w:szCs w:val="22"/>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sz w:val="22"/>
                <w:szCs w:val="22"/>
              </w:rPr>
            </w:pPr>
            <w:r w:rsidRPr="000C1DD4">
              <w:rPr>
                <w:rFonts w:ascii="Arial" w:hAnsi="Arial" w:cs="Arial"/>
                <w:b/>
                <w:sz w:val="22"/>
                <w:szCs w:val="22"/>
              </w:rPr>
              <w:t>Substantiated/ Malicious/ False/ Unsubstantiated/ Unfounded</w:t>
            </w:r>
          </w:p>
          <w:p w14:paraId="1C643904" w14:textId="77777777" w:rsidR="00674729" w:rsidRPr="000C1DD4" w:rsidRDefault="00674729" w:rsidP="00BF2453">
            <w:pPr>
              <w:rPr>
                <w:rFonts w:ascii="Arial" w:hAnsi="Arial" w:cs="Arial"/>
                <w:b/>
                <w:sz w:val="22"/>
                <w:szCs w:val="22"/>
              </w:rPr>
            </w:pPr>
          </w:p>
          <w:p w14:paraId="4BEC0659" w14:textId="77777777" w:rsidR="00674729" w:rsidRPr="000C1DD4" w:rsidRDefault="00674729" w:rsidP="00BF2453">
            <w:pPr>
              <w:rPr>
                <w:rFonts w:ascii="Arial" w:hAnsi="Arial" w:cs="Arial"/>
                <w:b/>
                <w:sz w:val="22"/>
                <w:szCs w:val="22"/>
              </w:rPr>
            </w:pPr>
          </w:p>
        </w:tc>
      </w:tr>
    </w:tbl>
    <w:p w14:paraId="305B2E4B" w14:textId="77777777" w:rsidR="00674729" w:rsidRPr="000C1DD4" w:rsidRDefault="00674729" w:rsidP="00674729">
      <w:pPr>
        <w:rPr>
          <w:rFonts w:ascii="Arial" w:hAnsi="Arial" w:cs="Arial"/>
          <w:color w:val="000000"/>
          <w:sz w:val="22"/>
          <w:szCs w:val="22"/>
        </w:rPr>
      </w:pPr>
    </w:p>
    <w:p w14:paraId="350BB136" w14:textId="77777777" w:rsidR="005027E2" w:rsidRPr="000C1DD4" w:rsidRDefault="005027E2" w:rsidP="00D70C5F">
      <w:pPr>
        <w:rPr>
          <w:rFonts w:ascii="Arial" w:hAnsi="Arial" w:cs="Arial"/>
          <w:b/>
          <w:bCs/>
          <w:color w:val="000000"/>
          <w:sz w:val="22"/>
          <w:szCs w:val="22"/>
        </w:rPr>
      </w:pPr>
    </w:p>
    <w:p w14:paraId="1C9A46C7" w14:textId="77777777" w:rsidR="00674729" w:rsidRPr="000C1DD4" w:rsidRDefault="00674729" w:rsidP="00F330C9">
      <w:pPr>
        <w:outlineLvl w:val="0"/>
        <w:rPr>
          <w:rFonts w:ascii="Arial" w:hAnsi="Arial" w:cs="Arial"/>
          <w:sz w:val="22"/>
          <w:szCs w:val="22"/>
        </w:rPr>
      </w:pPr>
    </w:p>
    <w:p w14:paraId="6599F1D2" w14:textId="77777777" w:rsidR="00674729" w:rsidRPr="000C1DD4" w:rsidRDefault="00674729" w:rsidP="00F330C9">
      <w:pPr>
        <w:outlineLvl w:val="0"/>
        <w:rPr>
          <w:rFonts w:ascii="Arial" w:hAnsi="Arial" w:cs="Arial"/>
          <w:sz w:val="22"/>
          <w:szCs w:val="22"/>
        </w:rPr>
      </w:pPr>
    </w:p>
    <w:p w14:paraId="5DDEE199" w14:textId="77777777" w:rsidR="00674729" w:rsidRPr="000C1DD4" w:rsidRDefault="00674729" w:rsidP="00F330C9">
      <w:pPr>
        <w:outlineLvl w:val="0"/>
        <w:rPr>
          <w:rFonts w:ascii="Arial" w:hAnsi="Arial" w:cs="Arial"/>
          <w:sz w:val="22"/>
          <w:szCs w:val="22"/>
        </w:rPr>
      </w:pPr>
    </w:p>
    <w:p w14:paraId="047CE219" w14:textId="77777777" w:rsidR="006A5B87" w:rsidRDefault="006A5B87" w:rsidP="00F330C9">
      <w:pPr>
        <w:outlineLvl w:val="0"/>
        <w:rPr>
          <w:rFonts w:ascii="Arial" w:hAnsi="Arial" w:cs="Arial"/>
          <w:sz w:val="22"/>
          <w:szCs w:val="22"/>
        </w:rPr>
      </w:pPr>
    </w:p>
    <w:p w14:paraId="4F296278" w14:textId="2A57C713" w:rsidR="000C1DD4" w:rsidRPr="00045377" w:rsidRDefault="000C1DD4" w:rsidP="00F330C9">
      <w:pPr>
        <w:outlineLvl w:val="0"/>
        <w:rPr>
          <w:rFonts w:ascii="Arial" w:hAnsi="Arial" w:cs="Arial"/>
          <w:b/>
          <w:bCs/>
          <w:sz w:val="22"/>
          <w:szCs w:val="22"/>
        </w:rPr>
      </w:pPr>
      <w:r w:rsidRPr="00045377">
        <w:rPr>
          <w:rFonts w:ascii="Arial" w:hAnsi="Arial" w:cs="Arial"/>
          <w:b/>
          <w:bCs/>
          <w:sz w:val="22"/>
          <w:szCs w:val="22"/>
        </w:rPr>
        <w:t>Appendix 6</w:t>
      </w:r>
    </w:p>
    <w:p w14:paraId="01B36792" w14:textId="77777777" w:rsidR="000C1DD4" w:rsidRPr="00045377" w:rsidRDefault="000C1DD4" w:rsidP="000C1DD4">
      <w:pPr>
        <w:rPr>
          <w:rFonts w:ascii="Arial" w:hAnsi="Arial" w:cs="Arial"/>
          <w:b/>
          <w:bCs/>
          <w:sz w:val="22"/>
          <w:szCs w:val="22"/>
          <w:u w:val="single"/>
        </w:rPr>
      </w:pPr>
    </w:p>
    <w:p w14:paraId="5A98F493" w14:textId="1DB1E5F4" w:rsidR="00045377" w:rsidRPr="00F87990" w:rsidRDefault="00045377" w:rsidP="00045377">
      <w:pPr>
        <w:rPr>
          <w:rFonts w:ascii="Arial" w:hAnsi="Arial" w:cs="Arial"/>
          <w:b/>
        </w:rPr>
      </w:pPr>
      <w:r w:rsidRPr="00F87990">
        <w:rPr>
          <w:rFonts w:ascii="Arial" w:hAnsi="Arial" w:cs="Arial"/>
          <w:b/>
          <w:u w:val="single"/>
        </w:rPr>
        <w:t>Safeguarding Reading List – Sept 202</w:t>
      </w:r>
      <w:r w:rsidR="005B72D4" w:rsidRPr="00F87990">
        <w:rPr>
          <w:rFonts w:ascii="Arial" w:hAnsi="Arial" w:cs="Arial"/>
          <w:b/>
          <w:u w:val="single"/>
        </w:rPr>
        <w:t>5</w:t>
      </w:r>
    </w:p>
    <w:p w14:paraId="38EB8F82" w14:textId="5736BAA7" w:rsidR="00045377" w:rsidRPr="00F87990" w:rsidRDefault="00045377" w:rsidP="00045377">
      <w:pPr>
        <w:rPr>
          <w:rFonts w:ascii="Arial" w:hAnsi="Arial" w:cs="Arial"/>
          <w:bCs/>
          <w:color w:val="000000"/>
          <w:sz w:val="22"/>
          <w:szCs w:val="22"/>
        </w:rPr>
      </w:pPr>
      <w:r w:rsidRPr="00F87990">
        <w:rPr>
          <w:rFonts w:ascii="Arial" w:hAnsi="Arial" w:cs="Arial"/>
          <w:bCs/>
          <w:color w:val="000000"/>
          <w:sz w:val="22"/>
          <w:szCs w:val="22"/>
        </w:rPr>
        <w:lastRenderedPageBreak/>
        <w:t xml:space="preserve">‘Keeping Children Safe In Education’  </w:t>
      </w:r>
      <w:r w:rsidR="00CB7623" w:rsidRPr="00F87990">
        <w:rPr>
          <w:rFonts w:ascii="Arial" w:hAnsi="Arial" w:cs="Arial"/>
          <w:bCs/>
          <w:color w:val="000000"/>
          <w:sz w:val="22"/>
          <w:szCs w:val="22"/>
        </w:rPr>
        <w:t>requires staff</w:t>
      </w:r>
      <w:r w:rsidRPr="00F87990">
        <w:rPr>
          <w:rFonts w:ascii="Arial" w:hAnsi="Arial" w:cs="Arial"/>
          <w:bCs/>
          <w:color w:val="000000"/>
          <w:sz w:val="22"/>
          <w:szCs w:val="22"/>
        </w:rPr>
        <w:t xml:space="preserve"> to read the following documents</w:t>
      </w:r>
      <w:r w:rsidR="00CB7623" w:rsidRPr="00F87990">
        <w:rPr>
          <w:rFonts w:ascii="Arial" w:hAnsi="Arial" w:cs="Arial"/>
          <w:bCs/>
          <w:color w:val="000000"/>
          <w:sz w:val="22"/>
          <w:szCs w:val="22"/>
        </w:rPr>
        <w:t>:-</w:t>
      </w:r>
    </w:p>
    <w:p w14:paraId="3FED527B" w14:textId="77777777" w:rsidR="00CB7623" w:rsidRPr="00F87990" w:rsidRDefault="00CB7623" w:rsidP="00045377">
      <w:pPr>
        <w:rPr>
          <w:rFonts w:ascii="Arial" w:hAnsi="Arial" w:cs="Arial"/>
          <w:bCs/>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520"/>
      </w:tblGrid>
      <w:tr w:rsidR="006A5B87" w:rsidRPr="00F87990" w14:paraId="45BB937C" w14:textId="77777777" w:rsidTr="00E34B62">
        <w:tc>
          <w:tcPr>
            <w:tcW w:w="6768" w:type="dxa"/>
          </w:tcPr>
          <w:p w14:paraId="1E5A7502" w14:textId="77777777" w:rsidR="006A5B87" w:rsidRPr="00F87990" w:rsidRDefault="006A5B87">
            <w:pPr>
              <w:rPr>
                <w:sz w:val="28"/>
                <w:szCs w:val="28"/>
              </w:rPr>
            </w:pPr>
            <w:r w:rsidRPr="00F87990">
              <w:rPr>
                <w:sz w:val="28"/>
                <w:szCs w:val="28"/>
              </w:rPr>
              <w:t>Document title</w:t>
            </w:r>
          </w:p>
        </w:tc>
        <w:tc>
          <w:tcPr>
            <w:tcW w:w="2520" w:type="dxa"/>
          </w:tcPr>
          <w:p w14:paraId="0F4784BA" w14:textId="77777777" w:rsidR="006A5B87" w:rsidRPr="00F87990" w:rsidRDefault="006A5B87">
            <w:pPr>
              <w:rPr>
                <w:sz w:val="28"/>
                <w:szCs w:val="28"/>
              </w:rPr>
            </w:pPr>
            <w:r w:rsidRPr="00F87990">
              <w:rPr>
                <w:sz w:val="28"/>
                <w:szCs w:val="28"/>
              </w:rPr>
              <w:t xml:space="preserve">Completed on </w:t>
            </w:r>
          </w:p>
        </w:tc>
      </w:tr>
      <w:tr w:rsidR="006A5B87" w:rsidRPr="00F87990" w14:paraId="36B8407F" w14:textId="77777777" w:rsidTr="00E34B62">
        <w:tc>
          <w:tcPr>
            <w:tcW w:w="6768" w:type="dxa"/>
          </w:tcPr>
          <w:p w14:paraId="4815D390" w14:textId="77777777" w:rsidR="006A5B87" w:rsidRPr="00F87990" w:rsidRDefault="006A5B87" w:rsidP="00A14B80">
            <w:pPr>
              <w:numPr>
                <w:ilvl w:val="0"/>
                <w:numId w:val="81"/>
              </w:numPr>
              <w:spacing w:after="200" w:line="276" w:lineRule="auto"/>
            </w:pPr>
            <w:r w:rsidRPr="00F87990">
              <w:t xml:space="preserve">The school’s safeguarding and child protection policy and procedures </w:t>
            </w:r>
          </w:p>
        </w:tc>
        <w:tc>
          <w:tcPr>
            <w:tcW w:w="2520" w:type="dxa"/>
          </w:tcPr>
          <w:p w14:paraId="08621B26" w14:textId="77777777" w:rsidR="006A5B87" w:rsidRPr="00F87990" w:rsidRDefault="006A5B87"/>
        </w:tc>
      </w:tr>
      <w:tr w:rsidR="006A5B87" w:rsidRPr="00F87990" w14:paraId="618D920E" w14:textId="77777777" w:rsidTr="00E34B62">
        <w:tc>
          <w:tcPr>
            <w:tcW w:w="6768" w:type="dxa"/>
          </w:tcPr>
          <w:p w14:paraId="558F0ABF" w14:textId="77777777" w:rsidR="006A5B87" w:rsidRPr="00F87990" w:rsidRDefault="006A5B87" w:rsidP="00A14B80">
            <w:pPr>
              <w:numPr>
                <w:ilvl w:val="0"/>
                <w:numId w:val="81"/>
              </w:numPr>
              <w:spacing w:after="200" w:line="276" w:lineRule="auto"/>
            </w:pPr>
            <w:r w:rsidRPr="00F87990">
              <w:t xml:space="preserve">Part 1 of </w:t>
            </w:r>
            <w:hyperlink r:id="rId97" w:history="1">
              <w:r w:rsidRPr="00F87990">
                <w:rPr>
                  <w:rStyle w:val="Hyperlink"/>
                </w:rPr>
                <w:t>Keeping Children Safe In Education</w:t>
              </w:r>
            </w:hyperlink>
            <w:r w:rsidRPr="00F87990">
              <w:t xml:space="preserve"> (</w:t>
            </w:r>
            <w:r w:rsidRPr="00F87990">
              <w:rPr>
                <w:b/>
                <w:bCs/>
                <w:u w:val="single"/>
              </w:rPr>
              <w:t xml:space="preserve">or </w:t>
            </w:r>
            <w:r w:rsidRPr="00F87990">
              <w:t>Annex A (</w:t>
            </w:r>
            <w:r w:rsidRPr="00F87990">
              <w:rPr>
                <w:i/>
                <w:iCs/>
              </w:rPr>
              <w:t>you will be assigned which of these sections you are required to read by your Head teacher)</w:t>
            </w:r>
          </w:p>
        </w:tc>
        <w:tc>
          <w:tcPr>
            <w:tcW w:w="2520" w:type="dxa"/>
          </w:tcPr>
          <w:p w14:paraId="6B9C2D95" w14:textId="77777777" w:rsidR="006A5B87" w:rsidRPr="00F87990" w:rsidRDefault="006A5B87"/>
        </w:tc>
      </w:tr>
      <w:tr w:rsidR="006A5B87" w:rsidRPr="00F87990" w14:paraId="042F6659" w14:textId="77777777" w:rsidTr="00E34B62">
        <w:trPr>
          <w:trHeight w:val="575"/>
        </w:trPr>
        <w:tc>
          <w:tcPr>
            <w:tcW w:w="6768" w:type="dxa"/>
          </w:tcPr>
          <w:p w14:paraId="0F2916B4" w14:textId="77777777" w:rsidR="006A5B87" w:rsidRPr="00F87990" w:rsidRDefault="006A5B87" w:rsidP="00A14B80">
            <w:pPr>
              <w:numPr>
                <w:ilvl w:val="0"/>
                <w:numId w:val="81"/>
              </w:numPr>
              <w:spacing w:after="200" w:line="276" w:lineRule="auto"/>
            </w:pPr>
            <w:r w:rsidRPr="00F87990">
              <w:t xml:space="preserve">Annex B </w:t>
            </w:r>
            <w:hyperlink r:id="rId98" w:history="1">
              <w:r w:rsidRPr="00F87990">
                <w:rPr>
                  <w:rStyle w:val="Hyperlink"/>
                </w:rPr>
                <w:t>Keeping Children Safe In Education</w:t>
              </w:r>
            </w:hyperlink>
          </w:p>
        </w:tc>
        <w:tc>
          <w:tcPr>
            <w:tcW w:w="2520" w:type="dxa"/>
          </w:tcPr>
          <w:p w14:paraId="3658B548" w14:textId="77777777" w:rsidR="006A5B87" w:rsidRPr="00F87990" w:rsidRDefault="006A5B87"/>
        </w:tc>
      </w:tr>
      <w:tr w:rsidR="006A5B87" w:rsidRPr="00F87990" w14:paraId="06EA6D66" w14:textId="77777777" w:rsidTr="00E34B62">
        <w:trPr>
          <w:trHeight w:val="575"/>
        </w:trPr>
        <w:tc>
          <w:tcPr>
            <w:tcW w:w="6768" w:type="dxa"/>
          </w:tcPr>
          <w:p w14:paraId="297619FB" w14:textId="77777777" w:rsidR="006A5B87" w:rsidRPr="00F87990" w:rsidRDefault="006A5B87" w:rsidP="00A14B80">
            <w:pPr>
              <w:numPr>
                <w:ilvl w:val="0"/>
                <w:numId w:val="81"/>
              </w:numPr>
              <w:spacing w:after="200" w:line="276" w:lineRule="auto"/>
            </w:pPr>
            <w:r w:rsidRPr="00F87990">
              <w:t xml:space="preserve">Annex C </w:t>
            </w:r>
            <w:hyperlink r:id="rId99" w:history="1">
              <w:r w:rsidRPr="00F87990">
                <w:rPr>
                  <w:rStyle w:val="Hyperlink"/>
                </w:rPr>
                <w:t>Keeping Children Safe In Education</w:t>
              </w:r>
            </w:hyperlink>
            <w:r w:rsidRPr="00F87990">
              <w:t xml:space="preserve"> – the role of the Designated Safeguarding Lead and deputy/deputies </w:t>
            </w:r>
          </w:p>
          <w:p w14:paraId="32CF8E1F" w14:textId="77777777" w:rsidR="006A5B87" w:rsidRPr="00F87990" w:rsidRDefault="006A5B87">
            <w:pPr>
              <w:ind w:left="720"/>
              <w:rPr>
                <w:color w:val="0070C0"/>
              </w:rPr>
            </w:pPr>
            <w:r w:rsidRPr="00F87990">
              <w:rPr>
                <w:color w:val="0070C0"/>
              </w:rPr>
              <w:t>I am clear who the DSL and deputy/deputies are in my school</w:t>
            </w:r>
          </w:p>
        </w:tc>
        <w:tc>
          <w:tcPr>
            <w:tcW w:w="2520" w:type="dxa"/>
          </w:tcPr>
          <w:p w14:paraId="5F8C103B" w14:textId="77777777" w:rsidR="006A5B87" w:rsidRPr="00F87990" w:rsidRDefault="006A5B87"/>
          <w:p w14:paraId="1B578087" w14:textId="77777777" w:rsidR="006A5B87" w:rsidRPr="00F87990" w:rsidRDefault="006A5B87"/>
        </w:tc>
      </w:tr>
      <w:tr w:rsidR="006A5B87" w:rsidRPr="00F87990" w14:paraId="413F9928" w14:textId="77777777" w:rsidTr="00E34B62">
        <w:tc>
          <w:tcPr>
            <w:tcW w:w="6768" w:type="dxa"/>
          </w:tcPr>
          <w:p w14:paraId="6A7397ED" w14:textId="77777777" w:rsidR="006A5B87" w:rsidRPr="00F87990" w:rsidRDefault="006A5B87" w:rsidP="00A14B80">
            <w:pPr>
              <w:numPr>
                <w:ilvl w:val="0"/>
                <w:numId w:val="81"/>
              </w:numPr>
              <w:spacing w:after="200" w:line="276" w:lineRule="auto"/>
            </w:pPr>
            <w:r w:rsidRPr="00F87990">
              <w:t>Staff code of conduct/staff behaviour policy (</w:t>
            </w:r>
            <w:r w:rsidRPr="00F87990">
              <w:rPr>
                <w:i/>
              </w:rPr>
              <w:t>This may be a document called ‘Safer Working Practice’ guidance.)</w:t>
            </w:r>
          </w:p>
        </w:tc>
        <w:tc>
          <w:tcPr>
            <w:tcW w:w="2520" w:type="dxa"/>
          </w:tcPr>
          <w:p w14:paraId="6F984FF0" w14:textId="77777777" w:rsidR="006A5B87" w:rsidRPr="00F87990" w:rsidRDefault="006A5B87"/>
        </w:tc>
      </w:tr>
      <w:tr w:rsidR="006A5B87" w:rsidRPr="00F87990" w14:paraId="71AC0ACE" w14:textId="77777777" w:rsidTr="00E34B62">
        <w:tc>
          <w:tcPr>
            <w:tcW w:w="6768" w:type="dxa"/>
          </w:tcPr>
          <w:p w14:paraId="3FE36DD2" w14:textId="77777777" w:rsidR="006A5B87" w:rsidRPr="00F87990" w:rsidRDefault="006A5B87" w:rsidP="00A14B80">
            <w:pPr>
              <w:numPr>
                <w:ilvl w:val="0"/>
                <w:numId w:val="81"/>
              </w:numPr>
              <w:spacing w:after="200" w:line="276" w:lineRule="auto"/>
            </w:pPr>
            <w:r w:rsidRPr="00F87990">
              <w:t>Acceptable use policy (for use of technology and devices)</w:t>
            </w:r>
          </w:p>
        </w:tc>
        <w:tc>
          <w:tcPr>
            <w:tcW w:w="2520" w:type="dxa"/>
          </w:tcPr>
          <w:p w14:paraId="12F8E669" w14:textId="77777777" w:rsidR="006A5B87" w:rsidRPr="00F87990" w:rsidRDefault="006A5B87"/>
        </w:tc>
      </w:tr>
      <w:tr w:rsidR="006A5B87" w:rsidRPr="00F87990" w14:paraId="2F318B78" w14:textId="77777777" w:rsidTr="00E34B62">
        <w:tc>
          <w:tcPr>
            <w:tcW w:w="6768" w:type="dxa"/>
          </w:tcPr>
          <w:p w14:paraId="702777AB" w14:textId="77777777" w:rsidR="006A5B87" w:rsidRPr="00F87990" w:rsidRDefault="006A5B87" w:rsidP="00A14B80">
            <w:pPr>
              <w:numPr>
                <w:ilvl w:val="0"/>
                <w:numId w:val="81"/>
              </w:numPr>
              <w:spacing w:after="200" w:line="276" w:lineRule="auto"/>
            </w:pPr>
            <w:r w:rsidRPr="00F87990">
              <w:t>The safeguarding response for children missing in education (from the school’s attendance policy)</w:t>
            </w:r>
          </w:p>
        </w:tc>
        <w:tc>
          <w:tcPr>
            <w:tcW w:w="2520" w:type="dxa"/>
          </w:tcPr>
          <w:p w14:paraId="3526DE79" w14:textId="77777777" w:rsidR="006A5B87" w:rsidRPr="00F87990" w:rsidRDefault="006A5B87"/>
        </w:tc>
      </w:tr>
      <w:tr w:rsidR="006A5B87" w:rsidRPr="00F87990" w14:paraId="1CDB682A" w14:textId="77777777" w:rsidTr="00E34B62">
        <w:tc>
          <w:tcPr>
            <w:tcW w:w="6768" w:type="dxa"/>
          </w:tcPr>
          <w:p w14:paraId="1AC04753" w14:textId="77777777" w:rsidR="006A5B87" w:rsidRPr="00F87990" w:rsidRDefault="006A5B87" w:rsidP="00A14B80">
            <w:pPr>
              <w:numPr>
                <w:ilvl w:val="0"/>
                <w:numId w:val="81"/>
              </w:numPr>
              <w:spacing w:after="200" w:line="276" w:lineRule="auto"/>
            </w:pPr>
            <w:r w:rsidRPr="00F87990">
              <w:t>The school’s pupil/student behaviour policy and procedures</w:t>
            </w:r>
          </w:p>
        </w:tc>
        <w:tc>
          <w:tcPr>
            <w:tcW w:w="2520" w:type="dxa"/>
          </w:tcPr>
          <w:p w14:paraId="5D7CEEA0" w14:textId="77777777" w:rsidR="006A5B87" w:rsidRPr="00F87990" w:rsidRDefault="006A5B87"/>
        </w:tc>
      </w:tr>
    </w:tbl>
    <w:p w14:paraId="325CD29E" w14:textId="2DB95807" w:rsidR="00045377" w:rsidRPr="00F87990" w:rsidRDefault="00045377" w:rsidP="006A5B87">
      <w:pPr>
        <w:rPr>
          <w:rFonts w:ascii="Arial" w:hAnsi="Arial" w:cs="Arial"/>
          <w:u w:val="single"/>
        </w:rPr>
      </w:pPr>
      <w:r w:rsidRPr="00F87990">
        <w:rPr>
          <w:rFonts w:ascii="Arial" w:hAnsi="Arial" w:cs="Arial"/>
          <w:u w:val="single"/>
        </w:rPr>
        <w:t>Additional roles and required reading</w:t>
      </w:r>
    </w:p>
    <w:p w14:paraId="2E08C8D9" w14:textId="77777777" w:rsidR="00045377" w:rsidRPr="00F87990" w:rsidRDefault="00045377" w:rsidP="00045377">
      <w:pPr>
        <w:ind w:left="720"/>
        <w:rPr>
          <w:rFonts w:ascii="Arial" w:hAnsi="Arial" w:cs="Arial"/>
        </w:rPr>
      </w:pPr>
    </w:p>
    <w:tbl>
      <w:tblPr>
        <w:tblStyle w:val="TableGrid"/>
        <w:tblW w:w="0" w:type="auto"/>
        <w:tblLook w:val="04A0" w:firstRow="1" w:lastRow="0" w:firstColumn="1" w:lastColumn="0" w:noHBand="0" w:noVBand="1"/>
      </w:tblPr>
      <w:tblGrid>
        <w:gridCol w:w="4505"/>
        <w:gridCol w:w="4505"/>
      </w:tblGrid>
      <w:tr w:rsidR="006A5B87" w:rsidRPr="00F87990" w14:paraId="309374FA" w14:textId="77777777">
        <w:tc>
          <w:tcPr>
            <w:tcW w:w="4505" w:type="dxa"/>
          </w:tcPr>
          <w:p w14:paraId="6D5F163F" w14:textId="77777777" w:rsidR="006A5B87" w:rsidRPr="00F87990" w:rsidRDefault="006A5B87">
            <w:r w:rsidRPr="00F87990">
              <w:t xml:space="preserve">Head teachers, Principals and DSLs </w:t>
            </w:r>
          </w:p>
        </w:tc>
        <w:tc>
          <w:tcPr>
            <w:tcW w:w="4505" w:type="dxa"/>
          </w:tcPr>
          <w:p w14:paraId="73E57395" w14:textId="77777777" w:rsidR="006A5B87" w:rsidRPr="00F87990" w:rsidRDefault="006A5B87" w:rsidP="00A14B80">
            <w:pPr>
              <w:pStyle w:val="ListParagraph"/>
              <w:numPr>
                <w:ilvl w:val="0"/>
                <w:numId w:val="78"/>
              </w:numPr>
              <w:contextualSpacing/>
            </w:pPr>
            <w:hyperlink r:id="rId100" w:history="1">
              <w:r w:rsidRPr="00F87990">
                <w:rPr>
                  <w:rStyle w:val="Hyperlink"/>
                </w:rPr>
                <w:t>Working Together To Safeguard Children</w:t>
              </w:r>
            </w:hyperlink>
            <w:r w:rsidRPr="00F87990">
              <w:t xml:space="preserve"> </w:t>
            </w:r>
          </w:p>
          <w:p w14:paraId="44900F58" w14:textId="77777777" w:rsidR="006A5B87" w:rsidRPr="00F87990" w:rsidRDefault="006A5B87" w:rsidP="00A14B80">
            <w:pPr>
              <w:pStyle w:val="ListParagraph"/>
              <w:numPr>
                <w:ilvl w:val="0"/>
                <w:numId w:val="78"/>
              </w:numPr>
              <w:contextualSpacing/>
            </w:pPr>
            <w:r w:rsidRPr="00F87990">
              <w:t>KCSIE – whole document</w:t>
            </w:r>
          </w:p>
          <w:p w14:paraId="65A97251" w14:textId="77777777" w:rsidR="006A5B87" w:rsidRPr="00F87990" w:rsidRDefault="006A5B87">
            <w:pPr>
              <w:pStyle w:val="ListParagraph"/>
            </w:pPr>
          </w:p>
        </w:tc>
      </w:tr>
      <w:tr w:rsidR="006A5B87" w:rsidRPr="00F87990" w14:paraId="3EB1EDBE" w14:textId="77777777">
        <w:tc>
          <w:tcPr>
            <w:tcW w:w="4505" w:type="dxa"/>
          </w:tcPr>
          <w:p w14:paraId="23FB75B6" w14:textId="77777777" w:rsidR="006A5B87" w:rsidRPr="00F87990" w:rsidRDefault="006A5B87">
            <w:r w:rsidRPr="00F87990">
              <w:t>Staff with a lead for behaviour</w:t>
            </w:r>
          </w:p>
        </w:tc>
        <w:tc>
          <w:tcPr>
            <w:tcW w:w="4505" w:type="dxa"/>
          </w:tcPr>
          <w:p w14:paraId="00DF8743" w14:textId="77777777" w:rsidR="006A5B87" w:rsidRPr="00F87990" w:rsidRDefault="006A5B87" w:rsidP="00A14B80">
            <w:pPr>
              <w:pStyle w:val="ListParagraph"/>
              <w:numPr>
                <w:ilvl w:val="0"/>
                <w:numId w:val="79"/>
              </w:numPr>
              <w:contextualSpacing/>
            </w:pPr>
            <w:r w:rsidRPr="00F87990">
              <w:t xml:space="preserve">Part 1 and Part 5 of KCSIE </w:t>
            </w:r>
          </w:p>
          <w:p w14:paraId="1A54B50A" w14:textId="77777777" w:rsidR="006A5B87" w:rsidRPr="00F87990" w:rsidRDefault="006A5B87" w:rsidP="00A14B80">
            <w:pPr>
              <w:pStyle w:val="ListParagraph"/>
              <w:numPr>
                <w:ilvl w:val="0"/>
                <w:numId w:val="79"/>
              </w:numPr>
              <w:contextualSpacing/>
            </w:pPr>
            <w:r w:rsidRPr="00F87990">
              <w:t>Annex  C (in addition to annexes listed on page 1)</w:t>
            </w:r>
          </w:p>
        </w:tc>
      </w:tr>
      <w:tr w:rsidR="006A5B87" w:rsidRPr="00F87990" w14:paraId="4F8AAE20" w14:textId="77777777">
        <w:tc>
          <w:tcPr>
            <w:tcW w:w="4505" w:type="dxa"/>
          </w:tcPr>
          <w:p w14:paraId="4AFA5E56" w14:textId="77777777" w:rsidR="006A5B87" w:rsidRPr="00F87990" w:rsidRDefault="006A5B87">
            <w:r w:rsidRPr="00F87990">
              <w:lastRenderedPageBreak/>
              <w:t xml:space="preserve">Staff involved in recruitment </w:t>
            </w:r>
          </w:p>
        </w:tc>
        <w:tc>
          <w:tcPr>
            <w:tcW w:w="4505" w:type="dxa"/>
          </w:tcPr>
          <w:p w14:paraId="0201F658" w14:textId="77777777" w:rsidR="006A5B87" w:rsidRPr="00F87990" w:rsidRDefault="006A5B87" w:rsidP="00A14B80">
            <w:pPr>
              <w:pStyle w:val="ListParagraph"/>
              <w:numPr>
                <w:ilvl w:val="0"/>
                <w:numId w:val="79"/>
              </w:numPr>
              <w:contextualSpacing/>
            </w:pPr>
            <w:r w:rsidRPr="00F87990">
              <w:t>Part 1 KCSIE</w:t>
            </w:r>
          </w:p>
          <w:p w14:paraId="20542D11" w14:textId="77777777" w:rsidR="006A5B87" w:rsidRPr="00F87990" w:rsidRDefault="006A5B87" w:rsidP="00A14B80">
            <w:pPr>
              <w:pStyle w:val="ListParagraph"/>
              <w:numPr>
                <w:ilvl w:val="0"/>
                <w:numId w:val="79"/>
              </w:numPr>
              <w:contextualSpacing/>
            </w:pPr>
            <w:r w:rsidRPr="00F87990">
              <w:t xml:space="preserve">Part 3 </w:t>
            </w:r>
          </w:p>
          <w:p w14:paraId="5851A744" w14:textId="77777777" w:rsidR="006A5B87" w:rsidRPr="00F87990" w:rsidRDefault="006A5B87" w:rsidP="00A14B80">
            <w:pPr>
              <w:pStyle w:val="ListParagraph"/>
              <w:numPr>
                <w:ilvl w:val="0"/>
                <w:numId w:val="79"/>
              </w:numPr>
              <w:contextualSpacing/>
            </w:pPr>
            <w:r w:rsidRPr="00F87990">
              <w:t>Annex E (in addition to annexes listed on page 1)</w:t>
            </w:r>
          </w:p>
        </w:tc>
      </w:tr>
      <w:tr w:rsidR="006A5B87" w:rsidRPr="00F87990" w14:paraId="20106388" w14:textId="77777777">
        <w:tc>
          <w:tcPr>
            <w:tcW w:w="4505" w:type="dxa"/>
          </w:tcPr>
          <w:p w14:paraId="1646D3F9" w14:textId="77777777" w:rsidR="006A5B87" w:rsidRPr="00F87990" w:rsidRDefault="006A5B87">
            <w:r w:rsidRPr="00F87990">
              <w:t>HR staff</w:t>
            </w:r>
          </w:p>
        </w:tc>
        <w:tc>
          <w:tcPr>
            <w:tcW w:w="4505" w:type="dxa"/>
          </w:tcPr>
          <w:p w14:paraId="363EC2D6" w14:textId="77777777" w:rsidR="006A5B87" w:rsidRPr="00F87990" w:rsidRDefault="006A5B87" w:rsidP="00A14B80">
            <w:pPr>
              <w:pStyle w:val="ListParagraph"/>
              <w:numPr>
                <w:ilvl w:val="0"/>
                <w:numId w:val="79"/>
              </w:numPr>
              <w:contextualSpacing/>
            </w:pPr>
            <w:r w:rsidRPr="00F87990">
              <w:t>Part 1 KCSIE</w:t>
            </w:r>
          </w:p>
          <w:p w14:paraId="20C55B3E" w14:textId="77777777" w:rsidR="006A5B87" w:rsidRPr="00F87990" w:rsidRDefault="006A5B87" w:rsidP="00A14B80">
            <w:pPr>
              <w:pStyle w:val="ListParagraph"/>
              <w:numPr>
                <w:ilvl w:val="0"/>
                <w:numId w:val="79"/>
              </w:numPr>
              <w:contextualSpacing/>
            </w:pPr>
            <w:r w:rsidRPr="00F87990">
              <w:t>Part 3</w:t>
            </w:r>
          </w:p>
          <w:p w14:paraId="4E4A28A6" w14:textId="77777777" w:rsidR="006A5B87" w:rsidRPr="00F87990" w:rsidRDefault="006A5B87" w:rsidP="00A14B80">
            <w:pPr>
              <w:pStyle w:val="ListParagraph"/>
              <w:numPr>
                <w:ilvl w:val="0"/>
                <w:numId w:val="79"/>
              </w:numPr>
              <w:contextualSpacing/>
            </w:pPr>
            <w:r w:rsidRPr="00F87990">
              <w:t xml:space="preserve">Part 4 </w:t>
            </w:r>
          </w:p>
          <w:p w14:paraId="0E063AF4" w14:textId="77777777" w:rsidR="006A5B87" w:rsidRPr="00F87990" w:rsidRDefault="006A5B87" w:rsidP="00A14B80">
            <w:pPr>
              <w:pStyle w:val="ListParagraph"/>
              <w:numPr>
                <w:ilvl w:val="0"/>
                <w:numId w:val="79"/>
              </w:numPr>
              <w:contextualSpacing/>
            </w:pPr>
            <w:r w:rsidRPr="00F87990">
              <w:t>Annex  E (in addition to annexes listed on page 1)</w:t>
            </w:r>
          </w:p>
        </w:tc>
      </w:tr>
      <w:tr w:rsidR="006A5B87" w:rsidRPr="00F87990" w14:paraId="519E7F08" w14:textId="77777777">
        <w:tc>
          <w:tcPr>
            <w:tcW w:w="4505" w:type="dxa"/>
          </w:tcPr>
          <w:p w14:paraId="2FC7176C" w14:textId="77777777" w:rsidR="006A5B87" w:rsidRPr="00F87990" w:rsidRDefault="006A5B87">
            <w:r w:rsidRPr="00F87990">
              <w:t>Staff who have responsibility for IT and online safety</w:t>
            </w:r>
          </w:p>
        </w:tc>
        <w:tc>
          <w:tcPr>
            <w:tcW w:w="4505" w:type="dxa"/>
          </w:tcPr>
          <w:p w14:paraId="03DA5ADC" w14:textId="77777777" w:rsidR="006A5B87" w:rsidRPr="00F87990" w:rsidRDefault="006A5B87" w:rsidP="00A14B80">
            <w:pPr>
              <w:pStyle w:val="ListParagraph"/>
              <w:numPr>
                <w:ilvl w:val="0"/>
                <w:numId w:val="79"/>
              </w:numPr>
              <w:contextualSpacing/>
            </w:pPr>
            <w:r w:rsidRPr="00F87990">
              <w:t>Part 1 KCSIE</w:t>
            </w:r>
          </w:p>
          <w:p w14:paraId="6ADC6E7B" w14:textId="77777777" w:rsidR="006A5B87" w:rsidRPr="00F87990" w:rsidRDefault="006A5B87" w:rsidP="00A14B80">
            <w:pPr>
              <w:pStyle w:val="ListParagraph"/>
              <w:numPr>
                <w:ilvl w:val="0"/>
                <w:numId w:val="79"/>
              </w:numPr>
              <w:contextualSpacing/>
            </w:pPr>
            <w:r w:rsidRPr="00F87990">
              <w:t xml:space="preserve">Part 2 </w:t>
            </w:r>
          </w:p>
          <w:p w14:paraId="2587463E" w14:textId="77777777" w:rsidR="006A5B87" w:rsidRPr="00F87990" w:rsidRDefault="006A5B87"/>
        </w:tc>
      </w:tr>
      <w:tr w:rsidR="006A5B87" w14:paraId="7C5CEB19" w14:textId="77777777">
        <w:tc>
          <w:tcPr>
            <w:tcW w:w="4505" w:type="dxa"/>
          </w:tcPr>
          <w:p w14:paraId="487C2CD3" w14:textId="77777777" w:rsidR="006A5B87" w:rsidRPr="00F87990" w:rsidRDefault="006A5B87">
            <w:r w:rsidRPr="00F87990">
              <w:t>Staff who work in Early Years Foundation Stage</w:t>
            </w:r>
          </w:p>
        </w:tc>
        <w:tc>
          <w:tcPr>
            <w:tcW w:w="4505" w:type="dxa"/>
          </w:tcPr>
          <w:p w14:paraId="5ED0691A" w14:textId="77777777" w:rsidR="006A5B87" w:rsidRPr="00F87990" w:rsidRDefault="006A5B87" w:rsidP="00A14B80">
            <w:pPr>
              <w:pStyle w:val="ListParagraph"/>
              <w:numPr>
                <w:ilvl w:val="0"/>
                <w:numId w:val="79"/>
              </w:numPr>
              <w:contextualSpacing/>
            </w:pPr>
            <w:hyperlink r:id="rId101" w:history="1">
              <w:r w:rsidRPr="00F87990">
                <w:rPr>
                  <w:rStyle w:val="Hyperlink"/>
                </w:rPr>
                <w:t>‘What To Do If You’re Worried A Child Is Being Abused’</w:t>
              </w:r>
            </w:hyperlink>
          </w:p>
        </w:tc>
      </w:tr>
    </w:tbl>
    <w:p w14:paraId="07A42FBE" w14:textId="77777777" w:rsidR="000C1DD4" w:rsidRPr="00045377" w:rsidRDefault="000C1DD4" w:rsidP="000C1DD4">
      <w:pPr>
        <w:rPr>
          <w:rFonts w:ascii="Arial" w:hAnsi="Arial" w:cs="Arial"/>
          <w:sz w:val="22"/>
          <w:szCs w:val="22"/>
          <w:u w:val="single"/>
        </w:rPr>
      </w:pPr>
    </w:p>
    <w:p w14:paraId="40C82E0B" w14:textId="77777777" w:rsidR="000C1DD4" w:rsidRPr="00045377" w:rsidRDefault="000C1DD4" w:rsidP="000C1DD4">
      <w:pPr>
        <w:rPr>
          <w:rFonts w:ascii="Arial" w:hAnsi="Arial" w:cs="Arial"/>
          <w:sz w:val="22"/>
          <w:szCs w:val="22"/>
          <w:u w:val="single"/>
        </w:rPr>
      </w:pPr>
    </w:p>
    <w:p w14:paraId="5A9B214E" w14:textId="77777777" w:rsidR="00CB7623" w:rsidRDefault="00CB7623" w:rsidP="00F330C9">
      <w:pPr>
        <w:outlineLvl w:val="0"/>
        <w:rPr>
          <w:rFonts w:ascii="Arial" w:hAnsi="Arial" w:cs="Arial"/>
          <w:sz w:val="22"/>
          <w:szCs w:val="22"/>
        </w:rPr>
      </w:pPr>
    </w:p>
    <w:p w14:paraId="0C5987DA" w14:textId="77777777" w:rsidR="00743D6F" w:rsidRDefault="00743D6F" w:rsidP="00F330C9">
      <w:pPr>
        <w:outlineLvl w:val="0"/>
        <w:rPr>
          <w:rFonts w:ascii="Arial" w:hAnsi="Arial" w:cs="Arial"/>
          <w:b/>
          <w:bCs/>
          <w:sz w:val="22"/>
          <w:szCs w:val="22"/>
        </w:rPr>
      </w:pPr>
    </w:p>
    <w:p w14:paraId="3C70FBFE" w14:textId="77777777" w:rsidR="006A5B87" w:rsidRDefault="006A5B87" w:rsidP="00F330C9">
      <w:pPr>
        <w:outlineLvl w:val="0"/>
        <w:rPr>
          <w:rFonts w:ascii="Arial" w:hAnsi="Arial" w:cs="Arial"/>
          <w:b/>
          <w:bCs/>
          <w:sz w:val="22"/>
          <w:szCs w:val="22"/>
        </w:rPr>
      </w:pPr>
    </w:p>
    <w:p w14:paraId="2CA3F27A" w14:textId="77777777" w:rsidR="006A5B87" w:rsidRDefault="006A5B87" w:rsidP="00F330C9">
      <w:pPr>
        <w:outlineLvl w:val="0"/>
        <w:rPr>
          <w:rFonts w:ascii="Arial" w:hAnsi="Arial" w:cs="Arial"/>
          <w:b/>
          <w:bCs/>
          <w:sz w:val="22"/>
          <w:szCs w:val="22"/>
        </w:rPr>
      </w:pPr>
    </w:p>
    <w:p w14:paraId="38C8B2F5" w14:textId="77777777" w:rsidR="006A5B87" w:rsidRDefault="006A5B87" w:rsidP="00F330C9">
      <w:pPr>
        <w:outlineLvl w:val="0"/>
        <w:rPr>
          <w:rFonts w:ascii="Arial" w:hAnsi="Arial" w:cs="Arial"/>
          <w:b/>
          <w:bCs/>
          <w:sz w:val="22"/>
          <w:szCs w:val="22"/>
        </w:rPr>
      </w:pPr>
    </w:p>
    <w:p w14:paraId="62958FCA" w14:textId="77777777" w:rsidR="006A5B87" w:rsidRDefault="006A5B87" w:rsidP="00F330C9">
      <w:pPr>
        <w:outlineLvl w:val="0"/>
        <w:rPr>
          <w:rFonts w:ascii="Arial" w:hAnsi="Arial" w:cs="Arial"/>
          <w:b/>
          <w:bCs/>
          <w:sz w:val="22"/>
          <w:szCs w:val="22"/>
        </w:rPr>
      </w:pPr>
    </w:p>
    <w:p w14:paraId="708ECE9F" w14:textId="77777777" w:rsidR="006A5B87" w:rsidRDefault="006A5B87" w:rsidP="00F330C9">
      <w:pPr>
        <w:outlineLvl w:val="0"/>
        <w:rPr>
          <w:rFonts w:ascii="Arial" w:hAnsi="Arial" w:cs="Arial"/>
          <w:b/>
          <w:bCs/>
          <w:sz w:val="22"/>
          <w:szCs w:val="22"/>
        </w:rPr>
      </w:pPr>
    </w:p>
    <w:p w14:paraId="6C00DE2B" w14:textId="77777777" w:rsidR="006A5B87" w:rsidRDefault="006A5B87" w:rsidP="00F330C9">
      <w:pPr>
        <w:outlineLvl w:val="0"/>
        <w:rPr>
          <w:rFonts w:ascii="Arial" w:hAnsi="Arial" w:cs="Arial"/>
          <w:b/>
          <w:bCs/>
          <w:sz w:val="22"/>
          <w:szCs w:val="22"/>
        </w:rPr>
      </w:pPr>
    </w:p>
    <w:p w14:paraId="658B7759" w14:textId="77777777" w:rsidR="006A5B87" w:rsidRDefault="006A5B87" w:rsidP="00F330C9">
      <w:pPr>
        <w:outlineLvl w:val="0"/>
        <w:rPr>
          <w:rFonts w:ascii="Arial" w:hAnsi="Arial" w:cs="Arial"/>
          <w:b/>
          <w:bCs/>
          <w:sz w:val="22"/>
          <w:szCs w:val="22"/>
        </w:rPr>
      </w:pPr>
    </w:p>
    <w:p w14:paraId="56B547BC" w14:textId="77777777" w:rsidR="006A5B87" w:rsidRDefault="006A5B87" w:rsidP="00F330C9">
      <w:pPr>
        <w:outlineLvl w:val="0"/>
        <w:rPr>
          <w:rFonts w:ascii="Arial" w:hAnsi="Arial" w:cs="Arial"/>
          <w:b/>
          <w:bCs/>
          <w:sz w:val="22"/>
          <w:szCs w:val="22"/>
        </w:rPr>
      </w:pPr>
    </w:p>
    <w:p w14:paraId="72F8F93F" w14:textId="77777777" w:rsidR="006A5B87" w:rsidRDefault="006A5B87" w:rsidP="00F330C9">
      <w:pPr>
        <w:outlineLvl w:val="0"/>
        <w:rPr>
          <w:rFonts w:ascii="Arial" w:hAnsi="Arial" w:cs="Arial"/>
          <w:b/>
          <w:bCs/>
          <w:sz w:val="22"/>
          <w:szCs w:val="22"/>
        </w:rPr>
      </w:pPr>
    </w:p>
    <w:p w14:paraId="20B8AFD9" w14:textId="77777777" w:rsidR="006A5B87" w:rsidRDefault="006A5B87" w:rsidP="00F330C9">
      <w:pPr>
        <w:outlineLvl w:val="0"/>
        <w:rPr>
          <w:rFonts w:ascii="Arial" w:hAnsi="Arial" w:cs="Arial"/>
          <w:b/>
          <w:bCs/>
          <w:sz w:val="22"/>
          <w:szCs w:val="22"/>
        </w:rPr>
      </w:pPr>
    </w:p>
    <w:p w14:paraId="51150D4E" w14:textId="77777777" w:rsidR="006A5B87" w:rsidRDefault="006A5B87" w:rsidP="00F330C9">
      <w:pPr>
        <w:outlineLvl w:val="0"/>
        <w:rPr>
          <w:rFonts w:ascii="Arial" w:hAnsi="Arial" w:cs="Arial"/>
          <w:b/>
          <w:bCs/>
          <w:sz w:val="22"/>
          <w:szCs w:val="22"/>
        </w:rPr>
      </w:pPr>
    </w:p>
    <w:p w14:paraId="7D32972F" w14:textId="77777777" w:rsidR="006A5B87" w:rsidRDefault="006A5B87" w:rsidP="00F330C9">
      <w:pPr>
        <w:outlineLvl w:val="0"/>
        <w:rPr>
          <w:rFonts w:ascii="Arial" w:hAnsi="Arial" w:cs="Arial"/>
          <w:b/>
          <w:bCs/>
          <w:sz w:val="22"/>
          <w:szCs w:val="22"/>
        </w:rPr>
      </w:pPr>
    </w:p>
    <w:p w14:paraId="36D98A22" w14:textId="77777777" w:rsidR="006A5B87" w:rsidRDefault="006A5B87" w:rsidP="00F330C9">
      <w:pPr>
        <w:outlineLvl w:val="0"/>
        <w:rPr>
          <w:rFonts w:ascii="Arial" w:hAnsi="Arial" w:cs="Arial"/>
          <w:b/>
          <w:bCs/>
          <w:sz w:val="22"/>
          <w:szCs w:val="22"/>
        </w:rPr>
      </w:pPr>
    </w:p>
    <w:p w14:paraId="3CD2865C" w14:textId="77777777" w:rsidR="006A5B87" w:rsidRDefault="006A5B87" w:rsidP="00F330C9">
      <w:pPr>
        <w:outlineLvl w:val="0"/>
        <w:rPr>
          <w:rFonts w:ascii="Arial" w:hAnsi="Arial" w:cs="Arial"/>
          <w:b/>
          <w:bCs/>
          <w:sz w:val="22"/>
          <w:szCs w:val="22"/>
        </w:rPr>
      </w:pPr>
    </w:p>
    <w:p w14:paraId="10A523B6" w14:textId="77777777" w:rsidR="006A5B87" w:rsidRDefault="006A5B87" w:rsidP="00F330C9">
      <w:pPr>
        <w:outlineLvl w:val="0"/>
        <w:rPr>
          <w:rFonts w:ascii="Arial" w:hAnsi="Arial" w:cs="Arial"/>
          <w:b/>
          <w:bCs/>
          <w:sz w:val="22"/>
          <w:szCs w:val="22"/>
        </w:rPr>
      </w:pPr>
    </w:p>
    <w:p w14:paraId="36906B66" w14:textId="77777777" w:rsidR="006A5B87" w:rsidRDefault="006A5B87" w:rsidP="00F330C9">
      <w:pPr>
        <w:outlineLvl w:val="0"/>
        <w:rPr>
          <w:rFonts w:ascii="Arial" w:hAnsi="Arial" w:cs="Arial"/>
          <w:b/>
          <w:bCs/>
          <w:sz w:val="22"/>
          <w:szCs w:val="22"/>
        </w:rPr>
      </w:pPr>
    </w:p>
    <w:p w14:paraId="6D6079A7" w14:textId="77777777" w:rsidR="006A5B87" w:rsidRDefault="006A5B87" w:rsidP="00F330C9">
      <w:pPr>
        <w:outlineLvl w:val="0"/>
        <w:rPr>
          <w:rFonts w:ascii="Arial" w:hAnsi="Arial" w:cs="Arial"/>
          <w:b/>
          <w:bCs/>
          <w:sz w:val="22"/>
          <w:szCs w:val="22"/>
        </w:rPr>
      </w:pPr>
    </w:p>
    <w:p w14:paraId="7CFF36E1" w14:textId="77777777" w:rsidR="006A5B87" w:rsidRDefault="006A5B87" w:rsidP="00F330C9">
      <w:pPr>
        <w:outlineLvl w:val="0"/>
        <w:rPr>
          <w:rFonts w:ascii="Arial" w:hAnsi="Arial" w:cs="Arial"/>
          <w:b/>
          <w:bCs/>
          <w:sz w:val="22"/>
          <w:szCs w:val="22"/>
        </w:rPr>
      </w:pPr>
    </w:p>
    <w:p w14:paraId="402BD769" w14:textId="77777777" w:rsidR="006A5B87" w:rsidRDefault="006A5B87" w:rsidP="00F330C9">
      <w:pPr>
        <w:outlineLvl w:val="0"/>
        <w:rPr>
          <w:rFonts w:ascii="Arial" w:hAnsi="Arial" w:cs="Arial"/>
          <w:b/>
          <w:bCs/>
          <w:sz w:val="22"/>
          <w:szCs w:val="22"/>
        </w:rPr>
      </w:pPr>
    </w:p>
    <w:p w14:paraId="593043DE" w14:textId="77777777" w:rsidR="006A5B87" w:rsidRDefault="006A5B87" w:rsidP="00F330C9">
      <w:pPr>
        <w:outlineLvl w:val="0"/>
        <w:rPr>
          <w:rFonts w:ascii="Arial" w:hAnsi="Arial" w:cs="Arial"/>
          <w:b/>
          <w:bCs/>
          <w:sz w:val="22"/>
          <w:szCs w:val="22"/>
        </w:rPr>
      </w:pPr>
    </w:p>
    <w:p w14:paraId="7B453055" w14:textId="77777777" w:rsidR="006A5B87" w:rsidRDefault="006A5B87" w:rsidP="00F330C9">
      <w:pPr>
        <w:outlineLvl w:val="0"/>
        <w:rPr>
          <w:rFonts w:ascii="Arial" w:hAnsi="Arial" w:cs="Arial"/>
          <w:b/>
          <w:bCs/>
          <w:sz w:val="22"/>
          <w:szCs w:val="22"/>
        </w:rPr>
      </w:pPr>
    </w:p>
    <w:p w14:paraId="12D9F5D9" w14:textId="77777777" w:rsidR="00334074" w:rsidRDefault="00334074" w:rsidP="00F330C9">
      <w:pPr>
        <w:outlineLvl w:val="0"/>
        <w:rPr>
          <w:rFonts w:ascii="Arial" w:hAnsi="Arial" w:cs="Arial"/>
          <w:b/>
          <w:bCs/>
          <w:sz w:val="22"/>
          <w:szCs w:val="22"/>
        </w:rPr>
      </w:pPr>
    </w:p>
    <w:p w14:paraId="3293607A" w14:textId="77777777" w:rsidR="00334074" w:rsidRDefault="00334074" w:rsidP="00F330C9">
      <w:pPr>
        <w:outlineLvl w:val="0"/>
        <w:rPr>
          <w:rFonts w:ascii="Arial" w:hAnsi="Arial" w:cs="Arial"/>
          <w:b/>
          <w:bCs/>
          <w:sz w:val="22"/>
          <w:szCs w:val="22"/>
        </w:rPr>
      </w:pPr>
    </w:p>
    <w:p w14:paraId="35868D47" w14:textId="77777777" w:rsidR="00334074" w:rsidRDefault="00334074" w:rsidP="00F330C9">
      <w:pPr>
        <w:outlineLvl w:val="0"/>
        <w:rPr>
          <w:rFonts w:ascii="Arial" w:hAnsi="Arial" w:cs="Arial"/>
          <w:b/>
          <w:bCs/>
          <w:sz w:val="22"/>
          <w:szCs w:val="22"/>
        </w:rPr>
      </w:pPr>
    </w:p>
    <w:p w14:paraId="7E07C162" w14:textId="77777777" w:rsidR="00334074" w:rsidRDefault="00334074" w:rsidP="00F330C9">
      <w:pPr>
        <w:outlineLvl w:val="0"/>
        <w:rPr>
          <w:rFonts w:ascii="Arial" w:hAnsi="Arial" w:cs="Arial"/>
          <w:b/>
          <w:bCs/>
          <w:sz w:val="22"/>
          <w:szCs w:val="22"/>
        </w:rPr>
      </w:pPr>
    </w:p>
    <w:p w14:paraId="3CD90BCF" w14:textId="77777777" w:rsidR="00334074" w:rsidRDefault="00334074" w:rsidP="00F330C9">
      <w:pPr>
        <w:outlineLvl w:val="0"/>
        <w:rPr>
          <w:rFonts w:ascii="Arial" w:hAnsi="Arial" w:cs="Arial"/>
          <w:b/>
          <w:bCs/>
          <w:sz w:val="22"/>
          <w:szCs w:val="22"/>
        </w:rPr>
      </w:pPr>
    </w:p>
    <w:p w14:paraId="32E676BB" w14:textId="77777777" w:rsidR="00334074" w:rsidRDefault="00334074" w:rsidP="00F330C9">
      <w:pPr>
        <w:outlineLvl w:val="0"/>
        <w:rPr>
          <w:rFonts w:ascii="Arial" w:hAnsi="Arial" w:cs="Arial"/>
          <w:b/>
          <w:bCs/>
          <w:sz w:val="22"/>
          <w:szCs w:val="22"/>
        </w:rPr>
      </w:pPr>
    </w:p>
    <w:p w14:paraId="30B82065" w14:textId="77777777" w:rsidR="00334074" w:rsidRDefault="00334074" w:rsidP="00F330C9">
      <w:pPr>
        <w:outlineLvl w:val="0"/>
        <w:rPr>
          <w:rFonts w:ascii="Arial" w:hAnsi="Arial" w:cs="Arial"/>
          <w:b/>
          <w:bCs/>
          <w:sz w:val="22"/>
          <w:szCs w:val="22"/>
        </w:rPr>
      </w:pPr>
    </w:p>
    <w:p w14:paraId="2AEDAA34" w14:textId="77777777" w:rsidR="00334074" w:rsidRDefault="00334074" w:rsidP="00F330C9">
      <w:pPr>
        <w:outlineLvl w:val="0"/>
        <w:rPr>
          <w:rFonts w:ascii="Arial" w:hAnsi="Arial" w:cs="Arial"/>
          <w:b/>
          <w:bCs/>
          <w:sz w:val="22"/>
          <w:szCs w:val="22"/>
        </w:rPr>
      </w:pPr>
    </w:p>
    <w:p w14:paraId="7EAA98D1" w14:textId="77777777" w:rsidR="00334074" w:rsidRDefault="00334074" w:rsidP="00F330C9">
      <w:pPr>
        <w:outlineLvl w:val="0"/>
        <w:rPr>
          <w:rFonts w:ascii="Arial" w:hAnsi="Arial" w:cs="Arial"/>
          <w:b/>
          <w:bCs/>
          <w:sz w:val="22"/>
          <w:szCs w:val="22"/>
        </w:rPr>
      </w:pPr>
    </w:p>
    <w:p w14:paraId="59C94508" w14:textId="77777777" w:rsidR="00334074" w:rsidRDefault="00334074" w:rsidP="00F330C9">
      <w:pPr>
        <w:outlineLvl w:val="0"/>
        <w:rPr>
          <w:rFonts w:ascii="Arial" w:hAnsi="Arial" w:cs="Arial"/>
          <w:b/>
          <w:bCs/>
          <w:sz w:val="22"/>
          <w:szCs w:val="22"/>
        </w:rPr>
      </w:pPr>
    </w:p>
    <w:p w14:paraId="17FB2EF0" w14:textId="77777777" w:rsidR="00334074" w:rsidRDefault="00334074" w:rsidP="00F330C9">
      <w:pPr>
        <w:outlineLvl w:val="0"/>
        <w:rPr>
          <w:rFonts w:ascii="Arial" w:hAnsi="Arial" w:cs="Arial"/>
          <w:b/>
          <w:bCs/>
          <w:sz w:val="22"/>
          <w:szCs w:val="22"/>
        </w:rPr>
      </w:pPr>
    </w:p>
    <w:p w14:paraId="508CF9C5" w14:textId="77777777" w:rsidR="00334074" w:rsidRDefault="00334074" w:rsidP="00F330C9">
      <w:pPr>
        <w:outlineLvl w:val="0"/>
        <w:rPr>
          <w:rFonts w:ascii="Arial" w:hAnsi="Arial" w:cs="Arial"/>
          <w:b/>
          <w:bCs/>
          <w:sz w:val="22"/>
          <w:szCs w:val="22"/>
        </w:rPr>
      </w:pPr>
    </w:p>
    <w:p w14:paraId="5B9E3CC8" w14:textId="77777777" w:rsidR="00334074" w:rsidRDefault="00334074" w:rsidP="00F330C9">
      <w:pPr>
        <w:outlineLvl w:val="0"/>
        <w:rPr>
          <w:rFonts w:ascii="Arial" w:hAnsi="Arial" w:cs="Arial"/>
          <w:b/>
          <w:bCs/>
          <w:sz w:val="22"/>
          <w:szCs w:val="22"/>
        </w:rPr>
      </w:pPr>
    </w:p>
    <w:p w14:paraId="5C96A676" w14:textId="77777777" w:rsidR="00334074" w:rsidRDefault="00334074" w:rsidP="00F330C9">
      <w:pPr>
        <w:outlineLvl w:val="0"/>
        <w:rPr>
          <w:rFonts w:ascii="Arial" w:hAnsi="Arial" w:cs="Arial"/>
          <w:b/>
          <w:bCs/>
          <w:sz w:val="22"/>
          <w:szCs w:val="22"/>
        </w:rPr>
      </w:pPr>
    </w:p>
    <w:p w14:paraId="41E3F3D3" w14:textId="77777777" w:rsidR="00334074" w:rsidRDefault="00334074" w:rsidP="00F330C9">
      <w:pPr>
        <w:outlineLvl w:val="0"/>
        <w:rPr>
          <w:rFonts w:ascii="Arial" w:hAnsi="Arial" w:cs="Arial"/>
          <w:b/>
          <w:bCs/>
          <w:sz w:val="22"/>
          <w:szCs w:val="22"/>
        </w:rPr>
      </w:pPr>
    </w:p>
    <w:p w14:paraId="65672E3D" w14:textId="77777777" w:rsidR="00334074" w:rsidRDefault="00334074" w:rsidP="00F330C9">
      <w:pPr>
        <w:outlineLvl w:val="0"/>
        <w:rPr>
          <w:rFonts w:ascii="Arial" w:hAnsi="Arial" w:cs="Arial"/>
          <w:b/>
          <w:bCs/>
          <w:sz w:val="22"/>
          <w:szCs w:val="22"/>
        </w:rPr>
      </w:pPr>
    </w:p>
    <w:p w14:paraId="570CC3C0" w14:textId="77777777" w:rsidR="00334074" w:rsidRDefault="00334074" w:rsidP="00F330C9">
      <w:pPr>
        <w:outlineLvl w:val="0"/>
        <w:rPr>
          <w:rFonts w:ascii="Arial" w:hAnsi="Arial" w:cs="Arial"/>
          <w:b/>
          <w:bCs/>
          <w:sz w:val="22"/>
          <w:szCs w:val="22"/>
        </w:rPr>
      </w:pPr>
    </w:p>
    <w:p w14:paraId="6BDAADDE" w14:textId="77777777" w:rsidR="00334074" w:rsidRDefault="00334074" w:rsidP="00F330C9">
      <w:pPr>
        <w:outlineLvl w:val="0"/>
        <w:rPr>
          <w:rFonts w:ascii="Arial" w:hAnsi="Arial" w:cs="Arial"/>
          <w:b/>
          <w:bCs/>
          <w:sz w:val="22"/>
          <w:szCs w:val="22"/>
        </w:rPr>
      </w:pPr>
    </w:p>
    <w:p w14:paraId="07E47AF8" w14:textId="77777777" w:rsidR="00334074" w:rsidRDefault="00334074" w:rsidP="00F330C9">
      <w:pPr>
        <w:outlineLvl w:val="0"/>
        <w:rPr>
          <w:rFonts w:ascii="Arial" w:hAnsi="Arial" w:cs="Arial"/>
          <w:b/>
          <w:bCs/>
          <w:sz w:val="22"/>
          <w:szCs w:val="22"/>
        </w:rPr>
      </w:pPr>
    </w:p>
    <w:p w14:paraId="61BD79DB" w14:textId="3F4CFF21" w:rsidR="000C1DD4" w:rsidRPr="000C1DD4" w:rsidRDefault="000C1DD4" w:rsidP="00F330C9">
      <w:pPr>
        <w:outlineLvl w:val="0"/>
        <w:rPr>
          <w:rFonts w:ascii="Arial" w:hAnsi="Arial" w:cs="Arial"/>
          <w:b/>
          <w:bCs/>
          <w:sz w:val="22"/>
          <w:szCs w:val="22"/>
        </w:rPr>
      </w:pPr>
      <w:r w:rsidRPr="000C1DD4">
        <w:rPr>
          <w:rFonts w:ascii="Arial" w:hAnsi="Arial" w:cs="Arial"/>
          <w:b/>
          <w:bCs/>
          <w:sz w:val="22"/>
          <w:szCs w:val="22"/>
        </w:rPr>
        <w:t xml:space="preserve">Appendix 7 </w:t>
      </w:r>
    </w:p>
    <w:p w14:paraId="3CF8A139" w14:textId="77777777" w:rsidR="000C1DD4" w:rsidRPr="000C1DD4" w:rsidRDefault="000C1DD4" w:rsidP="000C1DD4">
      <w:pPr>
        <w:rPr>
          <w:rFonts w:ascii="Arial" w:hAnsi="Arial" w:cs="Arial"/>
          <w:color w:val="000000"/>
          <w:sz w:val="22"/>
          <w:szCs w:val="22"/>
        </w:rPr>
      </w:pPr>
      <w:r w:rsidRPr="000C1DD4">
        <w:rPr>
          <w:rFonts w:ascii="Arial" w:hAnsi="Arial" w:cs="Arial"/>
          <w:b/>
          <w:color w:val="000000"/>
          <w:sz w:val="22"/>
          <w:szCs w:val="22"/>
        </w:rPr>
        <w:t>Identifying</w:t>
      </w:r>
      <w:r w:rsidR="009B402C">
        <w:rPr>
          <w:rFonts w:ascii="Arial" w:hAnsi="Arial" w:cs="Arial"/>
          <w:b/>
          <w:color w:val="000000"/>
          <w:sz w:val="22"/>
          <w:szCs w:val="22"/>
        </w:rPr>
        <w:t xml:space="preserve"> support for pupils</w:t>
      </w:r>
      <w:r>
        <w:rPr>
          <w:rFonts w:ascii="Arial" w:hAnsi="Arial" w:cs="Arial"/>
          <w:b/>
          <w:color w:val="000000"/>
          <w:sz w:val="22"/>
          <w:szCs w:val="22"/>
        </w:rPr>
        <w:t xml:space="preserve"> during partial school closure/lockdowns</w:t>
      </w:r>
    </w:p>
    <w:p w14:paraId="294DD94E" w14:textId="77777777" w:rsidR="000C1DD4" w:rsidRPr="000C1DD4" w:rsidRDefault="000C1DD4" w:rsidP="000C1DD4">
      <w:pPr>
        <w:rPr>
          <w:rFonts w:ascii="Arial" w:hAnsi="Arial" w:cs="Arial"/>
          <w:color w:val="000000"/>
          <w:sz w:val="22"/>
          <w:szCs w:val="22"/>
        </w:rPr>
      </w:pPr>
    </w:p>
    <w:p w14:paraId="2A9657C2"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 xml:space="preserve">The school’s safeguarding team and senior leaders </w:t>
      </w:r>
      <w:r>
        <w:rPr>
          <w:rFonts w:ascii="Arial" w:hAnsi="Arial" w:cs="Arial"/>
          <w:color w:val="000000"/>
          <w:sz w:val="22"/>
          <w:szCs w:val="22"/>
        </w:rPr>
        <w:t>review</w:t>
      </w:r>
      <w:r w:rsidRPr="000C1DD4">
        <w:rPr>
          <w:rFonts w:ascii="Arial" w:hAnsi="Arial" w:cs="Arial"/>
          <w:color w:val="000000"/>
          <w:sz w:val="22"/>
          <w:szCs w:val="22"/>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lastRenderedPageBreak/>
        <w:t xml:space="preserve">A risk assessment </w:t>
      </w:r>
      <w:r w:rsidR="00493543">
        <w:rPr>
          <w:rFonts w:ascii="Arial" w:hAnsi="Arial" w:cs="Arial"/>
          <w:color w:val="000000"/>
          <w:sz w:val="22"/>
          <w:szCs w:val="22"/>
        </w:rPr>
        <w:t>is</w:t>
      </w:r>
      <w:r w:rsidRPr="000C1DD4">
        <w:rPr>
          <w:rFonts w:ascii="Arial" w:hAnsi="Arial" w:cs="Arial"/>
          <w:color w:val="000000"/>
          <w:sz w:val="22"/>
          <w:szCs w:val="22"/>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sz w:val="22"/>
          <w:szCs w:val="22"/>
        </w:rPr>
      </w:pPr>
    </w:p>
    <w:p w14:paraId="6D0C3B67" w14:textId="6A0F76C2" w:rsidR="000C1DD4" w:rsidRPr="00493543" w:rsidRDefault="000C1DD4" w:rsidP="000C1DD4">
      <w:pPr>
        <w:rPr>
          <w:rFonts w:ascii="Arial" w:hAnsi="Arial" w:cs="Arial"/>
          <w:bCs/>
          <w:i/>
          <w:iCs/>
          <w:color w:val="FF0000"/>
          <w:sz w:val="22"/>
          <w:szCs w:val="22"/>
        </w:rPr>
      </w:pPr>
      <w:r w:rsidRPr="00317EC1">
        <w:rPr>
          <w:rFonts w:ascii="Arial" w:hAnsi="Arial" w:cs="Arial"/>
          <w:b/>
          <w:color w:val="000000"/>
          <w:sz w:val="22"/>
          <w:szCs w:val="22"/>
        </w:rPr>
        <w:t>Arrangements to support vulnerable pupils</w:t>
      </w:r>
      <w:r w:rsidRPr="000C1DD4">
        <w:rPr>
          <w:rFonts w:ascii="Arial" w:hAnsi="Arial" w:cs="Arial"/>
          <w:b/>
          <w:color w:val="000000"/>
          <w:sz w:val="22"/>
          <w:szCs w:val="22"/>
        </w:rPr>
        <w:t xml:space="preserve"> </w:t>
      </w:r>
    </w:p>
    <w:p w14:paraId="094FD3E9" w14:textId="77777777" w:rsidR="000C1DD4" w:rsidRPr="000C1DD4" w:rsidRDefault="000C1DD4" w:rsidP="000C1DD4">
      <w:pPr>
        <w:rPr>
          <w:rFonts w:ascii="Arial" w:hAnsi="Arial" w:cs="Arial"/>
          <w:color w:val="0B0C0C"/>
          <w:sz w:val="22"/>
          <w:szCs w:val="22"/>
          <w:shd w:val="clear" w:color="auto" w:fill="FFFFFF"/>
        </w:rPr>
      </w:pPr>
    </w:p>
    <w:p w14:paraId="56813DED" w14:textId="77777777" w:rsidR="000C1DD4" w:rsidRPr="000C1DD4" w:rsidRDefault="000C1DD4" w:rsidP="000C1DD4">
      <w:pPr>
        <w:rPr>
          <w:rFonts w:ascii="Arial" w:hAnsi="Arial" w:cs="Arial"/>
          <w:color w:val="000000"/>
          <w:sz w:val="22"/>
          <w:szCs w:val="22"/>
          <w:shd w:val="clear" w:color="auto" w:fill="FFFFFF"/>
        </w:rPr>
      </w:pPr>
      <w:r w:rsidRPr="000C1DD4">
        <w:rPr>
          <w:rFonts w:ascii="Arial" w:hAnsi="Arial" w:cs="Arial"/>
          <w:color w:val="0B0C0C"/>
          <w:sz w:val="22"/>
          <w:szCs w:val="22"/>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z w:val="22"/>
          <w:szCs w:val="22"/>
          <w:shd w:val="clear" w:color="auto" w:fill="FFFFFF"/>
        </w:rPr>
        <w:t>with</w:t>
      </w:r>
      <w:r w:rsidRPr="000C1DD4">
        <w:rPr>
          <w:rStyle w:val="apple-converted-space"/>
          <w:rFonts w:ascii="Arial" w:hAnsi="Arial" w:cs="Arial"/>
          <w:color w:val="000000"/>
          <w:sz w:val="22"/>
          <w:szCs w:val="22"/>
          <w:shd w:val="clear" w:color="auto" w:fill="FFFFFF"/>
        </w:rPr>
        <w:t> </w:t>
      </w:r>
      <w:hyperlink r:id="rId102" w:history="1">
        <w:r w:rsidRPr="000C1DD4">
          <w:rPr>
            <w:rStyle w:val="Hyperlink"/>
            <w:rFonts w:ascii="Arial" w:hAnsi="Arial" w:cs="Arial"/>
            <w:color w:val="000000"/>
            <w:sz w:val="22"/>
            <w:szCs w:val="22"/>
            <w:u w:val="none"/>
            <w:bdr w:val="none" w:sz="0" w:space="0" w:color="auto" w:frame="1"/>
          </w:rPr>
          <w:t>education, health and care (EHC) plans</w:t>
        </w:r>
      </w:hyperlink>
      <w:r w:rsidRPr="000C1DD4">
        <w:rPr>
          <w:rFonts w:ascii="Arial" w:hAnsi="Arial" w:cs="Arial"/>
          <w:color w:val="000000"/>
          <w:sz w:val="22"/>
          <w:szCs w:val="22"/>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z w:val="22"/>
          <w:szCs w:val="22"/>
          <w:shd w:val="clear" w:color="auto" w:fill="FFFFFF"/>
        </w:rPr>
      </w:pPr>
    </w:p>
    <w:p w14:paraId="0414FFB7" w14:textId="77777777" w:rsidR="000C1DD4" w:rsidRPr="000C1DD4" w:rsidRDefault="000C1DD4" w:rsidP="000C1DD4">
      <w:pPr>
        <w:rPr>
          <w:rFonts w:ascii="Arial" w:hAnsi="Arial" w:cs="Arial"/>
          <w:b/>
          <w:color w:val="000000"/>
          <w:sz w:val="22"/>
          <w:szCs w:val="22"/>
        </w:rPr>
      </w:pPr>
      <w:r w:rsidRPr="000C1DD4">
        <w:rPr>
          <w:rFonts w:ascii="Arial" w:hAnsi="Arial" w:cs="Arial"/>
          <w:color w:val="000000"/>
          <w:sz w:val="22"/>
          <w:szCs w:val="22"/>
        </w:rPr>
        <w:t xml:space="preserve">Arrangements </w:t>
      </w:r>
      <w:r w:rsidR="00493543">
        <w:rPr>
          <w:rFonts w:ascii="Arial" w:hAnsi="Arial" w:cs="Arial"/>
          <w:color w:val="000000"/>
          <w:sz w:val="22"/>
          <w:szCs w:val="22"/>
        </w:rPr>
        <w:t>will be</w:t>
      </w:r>
      <w:r w:rsidRPr="000C1DD4">
        <w:rPr>
          <w:rFonts w:ascii="Arial" w:hAnsi="Arial" w:cs="Arial"/>
          <w:color w:val="000000"/>
          <w:sz w:val="22"/>
          <w:szCs w:val="22"/>
        </w:rPr>
        <w:t xml:space="preserve"> made for these pupils to continue attending school</w:t>
      </w:r>
      <w:r w:rsidR="00493543">
        <w:rPr>
          <w:rFonts w:ascii="Arial" w:hAnsi="Arial" w:cs="Arial"/>
          <w:color w:val="000000"/>
          <w:sz w:val="22"/>
          <w:szCs w:val="22"/>
        </w:rPr>
        <w:t xml:space="preserve">. </w:t>
      </w:r>
      <w:r w:rsidRPr="000C1DD4">
        <w:rPr>
          <w:rFonts w:ascii="Arial" w:hAnsi="Arial" w:cs="Arial"/>
          <w:b/>
          <w:color w:val="000000"/>
          <w:sz w:val="22"/>
          <w:szCs w:val="22"/>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sz w:val="22"/>
          <w:szCs w:val="22"/>
        </w:rPr>
      </w:pPr>
    </w:p>
    <w:p w14:paraId="61BC7295"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for these pupils includes:-</w:t>
      </w:r>
    </w:p>
    <w:p w14:paraId="15849FB0" w14:textId="77777777" w:rsidR="000C1DD4" w:rsidRPr="000C1DD4" w:rsidRDefault="000C1DD4" w:rsidP="000C1DD4">
      <w:pPr>
        <w:rPr>
          <w:rFonts w:ascii="Arial" w:hAnsi="Arial" w:cs="Arial"/>
          <w:color w:val="000000"/>
          <w:sz w:val="22"/>
          <w:szCs w:val="22"/>
        </w:rPr>
      </w:pPr>
    </w:p>
    <w:p w14:paraId="1BEEE973"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Regular communication with and agreed support from lead professional/social worker/Virtual Headteacher</w:t>
      </w:r>
    </w:p>
    <w:p w14:paraId="377E9155"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Sign-posting respite available for families with children who have special educational needs and disabilities</w:t>
      </w:r>
    </w:p>
    <w:p w14:paraId="7116DEB6" w14:textId="77777777" w:rsidR="00E95A23" w:rsidRPr="00EC3F9F" w:rsidRDefault="00E95A23" w:rsidP="00E95A23">
      <w:pPr>
        <w:numPr>
          <w:ilvl w:val="0"/>
          <w:numId w:val="37"/>
        </w:numPr>
        <w:rPr>
          <w:rFonts w:ascii="Arial" w:hAnsi="Arial" w:cs="Arial"/>
          <w:color w:val="000000"/>
          <w:sz w:val="22"/>
          <w:szCs w:val="22"/>
        </w:rPr>
      </w:pPr>
      <w:r w:rsidRPr="00EC3F9F">
        <w:rPr>
          <w:rFonts w:ascii="Arial" w:hAnsi="Arial" w:cs="Arial"/>
          <w:sz w:val="22"/>
          <w:szCs w:val="22"/>
        </w:rPr>
        <w:t>Daily phone call check ins from staff</w:t>
      </w:r>
    </w:p>
    <w:p w14:paraId="123E0A1E" w14:textId="77777777" w:rsidR="00E95A23" w:rsidRPr="000C1DD4" w:rsidRDefault="00E95A23" w:rsidP="00E95A23">
      <w:pPr>
        <w:ind w:left="720"/>
        <w:rPr>
          <w:rFonts w:ascii="Arial" w:hAnsi="Arial" w:cs="Arial"/>
          <w:color w:val="000000"/>
          <w:sz w:val="22"/>
          <w:szCs w:val="22"/>
        </w:rPr>
      </w:pPr>
    </w:p>
    <w:p w14:paraId="0C6BB0F7" w14:textId="77777777" w:rsidR="000C1DD4" w:rsidRPr="00493543" w:rsidRDefault="000C1DD4" w:rsidP="000C1DD4">
      <w:pPr>
        <w:rPr>
          <w:rFonts w:ascii="Arial" w:hAnsi="Arial" w:cs="Arial"/>
          <w:i/>
          <w:iCs/>
          <w:color w:val="0070C0"/>
          <w:sz w:val="22"/>
          <w:szCs w:val="22"/>
        </w:rPr>
      </w:pPr>
    </w:p>
    <w:p w14:paraId="1A70AF73" w14:textId="77777777" w:rsidR="000C1DD4" w:rsidRPr="000C1DD4" w:rsidRDefault="000C1DD4" w:rsidP="000C1DD4">
      <w:pPr>
        <w:rPr>
          <w:rFonts w:ascii="Arial" w:hAnsi="Arial" w:cs="Arial"/>
          <w:sz w:val="22"/>
          <w:szCs w:val="22"/>
        </w:rPr>
      </w:pPr>
      <w:r w:rsidRPr="000C1DD4">
        <w:rPr>
          <w:rFonts w:ascii="Arial" w:hAnsi="Arial" w:cs="Arial"/>
          <w:sz w:val="22"/>
          <w:szCs w:val="22"/>
        </w:rPr>
        <w:t>Where pupils who are deemed vulnerable are not attending school, the following safeguards have been put in place to support, in addition to the points above:-</w:t>
      </w:r>
    </w:p>
    <w:p w14:paraId="70079FB3" w14:textId="77777777" w:rsidR="000C1DD4" w:rsidRPr="000C1DD4" w:rsidRDefault="000C1DD4" w:rsidP="000C1DD4">
      <w:pPr>
        <w:rPr>
          <w:rFonts w:ascii="Arial" w:hAnsi="Arial" w:cs="Arial"/>
          <w:sz w:val="22"/>
          <w:szCs w:val="22"/>
        </w:rPr>
      </w:pPr>
    </w:p>
    <w:p w14:paraId="6F867675" w14:textId="23E9009C"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Doorstep safe and well checks</w:t>
      </w:r>
      <w:r w:rsidR="00A57DC6">
        <w:rPr>
          <w:rFonts w:ascii="Arial" w:hAnsi="Arial" w:cs="Arial"/>
          <w:color w:val="000000"/>
          <w:sz w:val="22"/>
          <w:szCs w:val="22"/>
        </w:rPr>
        <w:t xml:space="preserve"> weekly</w:t>
      </w:r>
    </w:p>
    <w:p w14:paraId="147B5E04"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Lead professional/social worker/Virtual Headteacher made aware of non-attendance at school and additional support from these professionals agreed</w:t>
      </w:r>
    </w:p>
    <w:p w14:paraId="5BD28E80" w14:textId="54DB9658" w:rsidR="000C1DD4" w:rsidRPr="00493543" w:rsidRDefault="000C1DD4" w:rsidP="00A14B80">
      <w:pPr>
        <w:numPr>
          <w:ilvl w:val="0"/>
          <w:numId w:val="37"/>
        </w:numPr>
        <w:rPr>
          <w:rFonts w:ascii="Arial" w:hAnsi="Arial" w:cs="Arial"/>
          <w:i/>
          <w:iCs/>
          <w:color w:val="000000"/>
          <w:sz w:val="22"/>
          <w:szCs w:val="22"/>
        </w:rPr>
      </w:pPr>
      <w:r w:rsidRPr="000C1DD4">
        <w:rPr>
          <w:rFonts w:ascii="Arial" w:hAnsi="Arial" w:cs="Arial"/>
          <w:color w:val="000000"/>
          <w:sz w:val="22"/>
          <w:szCs w:val="22"/>
        </w:rPr>
        <w:t>Telephone contact</w:t>
      </w:r>
      <w:r w:rsidR="00442B5B">
        <w:rPr>
          <w:rFonts w:ascii="Arial" w:hAnsi="Arial" w:cs="Arial"/>
          <w:color w:val="000000"/>
          <w:sz w:val="22"/>
          <w:szCs w:val="22"/>
        </w:rPr>
        <w:t xml:space="preserve"> daily</w:t>
      </w:r>
    </w:p>
    <w:p w14:paraId="659E4A52" w14:textId="77777777" w:rsidR="00366A8B" w:rsidRPr="00493543" w:rsidRDefault="00366A8B" w:rsidP="00366A8B">
      <w:pPr>
        <w:numPr>
          <w:ilvl w:val="0"/>
          <w:numId w:val="37"/>
        </w:numPr>
        <w:rPr>
          <w:rFonts w:ascii="Arial" w:hAnsi="Arial" w:cs="Arial"/>
          <w:i/>
          <w:iCs/>
          <w:color w:val="000000"/>
          <w:sz w:val="22"/>
          <w:szCs w:val="22"/>
        </w:rPr>
      </w:pPr>
      <w:r w:rsidRPr="000C1DD4">
        <w:rPr>
          <w:rFonts w:ascii="Arial" w:hAnsi="Arial" w:cs="Arial"/>
          <w:color w:val="000000"/>
          <w:sz w:val="22"/>
          <w:szCs w:val="22"/>
        </w:rPr>
        <w:lastRenderedPageBreak/>
        <w:t xml:space="preserve">System in place for pupils to alert safeguarding team if at risk </w:t>
      </w:r>
      <w:r>
        <w:rPr>
          <w:rFonts w:ascii="Arial" w:hAnsi="Arial" w:cs="Arial"/>
          <w:color w:val="000000"/>
          <w:sz w:val="22"/>
          <w:szCs w:val="22"/>
        </w:rPr>
        <w:t xml:space="preserve">using </w:t>
      </w:r>
      <w:r w:rsidRPr="002E75CA">
        <w:rPr>
          <w:rFonts w:ascii="Arial" w:hAnsi="Arial" w:cs="Arial"/>
          <w:sz w:val="22"/>
          <w:szCs w:val="22"/>
        </w:rPr>
        <w:t>Class Dojo</w:t>
      </w:r>
      <w:r>
        <w:rPr>
          <w:rFonts w:ascii="Arial" w:hAnsi="Arial" w:cs="Arial"/>
          <w:sz w:val="22"/>
          <w:szCs w:val="22"/>
        </w:rPr>
        <w:t xml:space="preserve"> </w:t>
      </w:r>
      <w:r w:rsidRPr="002E75CA">
        <w:rPr>
          <w:rFonts w:ascii="Arial" w:hAnsi="Arial" w:cs="Arial"/>
          <w:sz w:val="22"/>
          <w:szCs w:val="22"/>
        </w:rPr>
        <w:t>or via telephone</w:t>
      </w:r>
    </w:p>
    <w:p w14:paraId="049611D8" w14:textId="77777777" w:rsidR="00366A8B" w:rsidRPr="000C1DD4" w:rsidRDefault="00366A8B" w:rsidP="00366A8B">
      <w:pPr>
        <w:numPr>
          <w:ilvl w:val="0"/>
          <w:numId w:val="37"/>
        </w:numPr>
        <w:rPr>
          <w:rFonts w:ascii="Arial" w:hAnsi="Arial" w:cs="Arial"/>
          <w:color w:val="000000"/>
          <w:sz w:val="22"/>
          <w:szCs w:val="22"/>
        </w:rPr>
      </w:pPr>
      <w:r w:rsidRPr="000C1DD4">
        <w:rPr>
          <w:rFonts w:ascii="Arial" w:hAnsi="Arial" w:cs="Arial"/>
          <w:color w:val="000000"/>
          <w:sz w:val="22"/>
          <w:szCs w:val="22"/>
        </w:rPr>
        <w:t xml:space="preserve">Links to support available made available on school website </w:t>
      </w:r>
    </w:p>
    <w:p w14:paraId="0C374E15" w14:textId="77777777" w:rsidR="00366A8B" w:rsidRPr="000C1DD4" w:rsidRDefault="00366A8B" w:rsidP="00366A8B">
      <w:pPr>
        <w:numPr>
          <w:ilvl w:val="0"/>
          <w:numId w:val="37"/>
        </w:numPr>
        <w:rPr>
          <w:rFonts w:ascii="Arial" w:hAnsi="Arial" w:cs="Arial"/>
          <w:color w:val="000000"/>
          <w:sz w:val="22"/>
          <w:szCs w:val="22"/>
        </w:rPr>
      </w:pPr>
      <w:r w:rsidRPr="000C1DD4">
        <w:rPr>
          <w:rFonts w:ascii="Arial" w:hAnsi="Arial" w:cs="Arial"/>
          <w:color w:val="000000"/>
          <w:sz w:val="22"/>
          <w:szCs w:val="22"/>
        </w:rPr>
        <w:t>Safety plan written with parents/carers to support pupils during time at home</w:t>
      </w:r>
    </w:p>
    <w:p w14:paraId="0A5B50EA" w14:textId="77777777" w:rsidR="000C1DD4" w:rsidRPr="000C1DD4" w:rsidRDefault="000C1DD4" w:rsidP="000C1DD4">
      <w:pPr>
        <w:ind w:left="720"/>
        <w:rPr>
          <w:rFonts w:ascii="Arial" w:hAnsi="Arial" w:cs="Arial"/>
          <w:color w:val="000000"/>
          <w:sz w:val="22"/>
          <w:szCs w:val="22"/>
        </w:rPr>
      </w:pPr>
    </w:p>
    <w:p w14:paraId="6C3BDA53" w14:textId="77777777" w:rsidR="000C1DD4" w:rsidRPr="000C1DD4" w:rsidRDefault="000C1DD4" w:rsidP="000C1DD4">
      <w:pPr>
        <w:ind w:left="720"/>
        <w:rPr>
          <w:rFonts w:ascii="Arial" w:hAnsi="Arial" w:cs="Arial"/>
          <w:color w:val="000000"/>
          <w:sz w:val="22"/>
          <w:szCs w:val="22"/>
        </w:rPr>
      </w:pPr>
    </w:p>
    <w:p w14:paraId="0AA631B5" w14:textId="6E4BD63A" w:rsidR="000C1DD4" w:rsidRPr="00493543" w:rsidRDefault="000C1DD4" w:rsidP="000C1DD4">
      <w:pPr>
        <w:rPr>
          <w:rFonts w:ascii="Arial" w:hAnsi="Arial" w:cs="Arial"/>
          <w:bCs/>
          <w:color w:val="FF0000"/>
          <w:sz w:val="22"/>
          <w:szCs w:val="22"/>
        </w:rPr>
      </w:pPr>
      <w:r w:rsidRPr="00317EC1">
        <w:rPr>
          <w:rFonts w:ascii="Arial" w:hAnsi="Arial" w:cs="Arial"/>
          <w:b/>
          <w:color w:val="000000"/>
          <w:sz w:val="22"/>
          <w:szCs w:val="22"/>
        </w:rPr>
        <w:t>Arrangements to support  pupil</w:t>
      </w:r>
      <w:r w:rsidR="005B4EB0" w:rsidRPr="00317EC1">
        <w:rPr>
          <w:rFonts w:ascii="Arial" w:hAnsi="Arial" w:cs="Arial"/>
          <w:b/>
          <w:color w:val="000000"/>
          <w:sz w:val="22"/>
          <w:szCs w:val="22"/>
        </w:rPr>
        <w:t>s</w:t>
      </w:r>
      <w:r w:rsidRPr="00317EC1">
        <w:rPr>
          <w:rFonts w:ascii="Arial" w:hAnsi="Arial" w:cs="Arial"/>
          <w:b/>
          <w:color w:val="000000"/>
          <w:sz w:val="22"/>
          <w:szCs w:val="22"/>
        </w:rPr>
        <w:t xml:space="preserve"> we are concerned about but who do not meet the ‘vulnerable’ definition</w:t>
      </w:r>
      <w:r w:rsidRPr="000C1DD4">
        <w:rPr>
          <w:rFonts w:ascii="Arial" w:hAnsi="Arial" w:cs="Arial"/>
          <w:b/>
          <w:color w:val="000000"/>
          <w:sz w:val="22"/>
          <w:szCs w:val="22"/>
        </w:rPr>
        <w:t xml:space="preserve">  </w:t>
      </w:r>
    </w:p>
    <w:p w14:paraId="24CDB1D7"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sz w:val="22"/>
          <w:szCs w:val="22"/>
        </w:rPr>
      </w:pPr>
    </w:p>
    <w:p w14:paraId="783B1E80" w14:textId="77777777" w:rsidR="000C1DD4" w:rsidRPr="000C1DD4"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sz w:val="22"/>
          <w:szCs w:val="22"/>
        </w:rPr>
      </w:pPr>
    </w:p>
    <w:p w14:paraId="2A31A696"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4DD082F0" w14:textId="77777777" w:rsidR="000C1DD4" w:rsidRPr="000C1DD4" w:rsidRDefault="000C1DD4" w:rsidP="000C1DD4">
      <w:pPr>
        <w:rPr>
          <w:rFonts w:ascii="Arial" w:hAnsi="Arial" w:cs="Arial"/>
          <w:color w:val="000000"/>
          <w:sz w:val="22"/>
          <w:szCs w:val="22"/>
        </w:rPr>
      </w:pPr>
    </w:p>
    <w:p w14:paraId="533BFEBD" w14:textId="782AA38A"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Telephone contact</w:t>
      </w:r>
      <w:r w:rsidR="008F309E">
        <w:rPr>
          <w:rFonts w:ascii="Arial" w:hAnsi="Arial" w:cs="Arial"/>
          <w:color w:val="000000"/>
          <w:sz w:val="22"/>
          <w:szCs w:val="22"/>
        </w:rPr>
        <w:t xml:space="preserve"> daily</w:t>
      </w:r>
    </w:p>
    <w:p w14:paraId="3FA8726D"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contact numbers for  </w:t>
      </w:r>
      <w:hyperlink r:id="rId103" w:history="1">
        <w:r w:rsidRPr="000C1DD4">
          <w:rPr>
            <w:rStyle w:val="Hyperlink"/>
            <w:rFonts w:ascii="Arial" w:hAnsi="Arial" w:cs="Arial"/>
            <w:sz w:val="22"/>
            <w:szCs w:val="22"/>
          </w:rPr>
          <w:t>National Domestic Abuse Helpline</w:t>
        </w:r>
      </w:hyperlink>
    </w:p>
    <w:p w14:paraId="3C3A8A4D"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Ensuring victims are aware of the Government advice that they are able to leave their house to seek refuge if their safety is at risk</w:t>
      </w:r>
    </w:p>
    <w:p w14:paraId="684A71D4" w14:textId="0A0641DA" w:rsidR="000C1DD4" w:rsidRPr="008949FC" w:rsidRDefault="000C1DD4" w:rsidP="008949FC">
      <w:pPr>
        <w:numPr>
          <w:ilvl w:val="0"/>
          <w:numId w:val="37"/>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0AFDB29A" w14:textId="77777777" w:rsidR="000C1DD4" w:rsidRPr="000C1DD4" w:rsidRDefault="000C1DD4" w:rsidP="000C1DD4">
      <w:pPr>
        <w:outlineLvl w:val="0"/>
        <w:rPr>
          <w:rFonts w:ascii="Arial" w:hAnsi="Arial" w:cs="Arial"/>
          <w:color w:val="0070C0"/>
          <w:sz w:val="22"/>
          <w:szCs w:val="22"/>
        </w:rPr>
      </w:pPr>
    </w:p>
    <w:p w14:paraId="41B97697" w14:textId="77777777" w:rsidR="000C1DD4" w:rsidRPr="000C1DD4"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Pupils who have mental health issues, including anxiety and depression</w:t>
      </w:r>
    </w:p>
    <w:p w14:paraId="030764FD" w14:textId="77777777" w:rsidR="000C1DD4" w:rsidRPr="000C1DD4" w:rsidRDefault="000C1DD4" w:rsidP="000C1DD4">
      <w:pPr>
        <w:rPr>
          <w:rFonts w:ascii="Arial" w:hAnsi="Arial" w:cs="Arial"/>
          <w:color w:val="000000"/>
          <w:sz w:val="22"/>
          <w:szCs w:val="22"/>
        </w:rPr>
      </w:pPr>
    </w:p>
    <w:p w14:paraId="4DB9E120"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6EFE70B3" w14:textId="77777777" w:rsidR="000C1DD4" w:rsidRPr="000C1DD4" w:rsidRDefault="000C1DD4" w:rsidP="000C1DD4">
      <w:pPr>
        <w:rPr>
          <w:rFonts w:ascii="Arial" w:hAnsi="Arial" w:cs="Arial"/>
          <w:color w:val="000000"/>
          <w:sz w:val="22"/>
          <w:szCs w:val="22"/>
        </w:rPr>
      </w:pPr>
    </w:p>
    <w:p w14:paraId="32367F56"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Teacher/tutor contact with pupils to check on well-being via school email systems or virtual learning environments. Staff aware of safeguarding procedures to follow if they have concerns about a pupil welfare</w:t>
      </w:r>
    </w:p>
    <w:p w14:paraId="6FBFC6E7" w14:textId="6BA1B3F4" w:rsidR="000C1DD4" w:rsidRPr="00493543" w:rsidRDefault="000C1DD4" w:rsidP="00A14B80">
      <w:pPr>
        <w:numPr>
          <w:ilvl w:val="0"/>
          <w:numId w:val="80"/>
        </w:numPr>
        <w:rPr>
          <w:rFonts w:ascii="Arial" w:hAnsi="Arial" w:cs="Arial"/>
          <w:i/>
          <w:iCs/>
          <w:color w:val="000000"/>
          <w:sz w:val="22"/>
          <w:szCs w:val="22"/>
        </w:rPr>
      </w:pPr>
      <w:r w:rsidRPr="000C1DD4">
        <w:rPr>
          <w:rFonts w:ascii="Arial" w:hAnsi="Arial" w:cs="Arial"/>
          <w:color w:val="000000"/>
          <w:sz w:val="22"/>
          <w:szCs w:val="22"/>
        </w:rPr>
        <w:t xml:space="preserve">Support from the school’s pastoral team </w:t>
      </w:r>
    </w:p>
    <w:p w14:paraId="2B3E82C1"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w:t>
      </w:r>
      <w:hyperlink r:id="rId104" w:history="1">
        <w:r w:rsidRPr="000C1DD4">
          <w:rPr>
            <w:rStyle w:val="Hyperlink"/>
            <w:rFonts w:ascii="Arial" w:hAnsi="Arial" w:cs="Arial"/>
            <w:sz w:val="22"/>
            <w:szCs w:val="22"/>
          </w:rPr>
          <w:t>Young Minds</w:t>
        </w:r>
      </w:hyperlink>
      <w:r w:rsidRPr="000C1DD4">
        <w:rPr>
          <w:rFonts w:ascii="Arial" w:hAnsi="Arial" w:cs="Arial"/>
          <w:color w:val="000000"/>
          <w:sz w:val="22"/>
          <w:szCs w:val="22"/>
        </w:rPr>
        <w:t xml:space="preserve"> and </w:t>
      </w:r>
      <w:hyperlink r:id="rId105" w:history="1">
        <w:r w:rsidRPr="000C1DD4">
          <w:rPr>
            <w:rStyle w:val="Hyperlink"/>
            <w:rFonts w:ascii="Arial" w:hAnsi="Arial" w:cs="Arial"/>
            <w:sz w:val="22"/>
            <w:szCs w:val="22"/>
          </w:rPr>
          <w:t>Childline</w:t>
        </w:r>
      </w:hyperlink>
    </w:p>
    <w:p w14:paraId="182B031A"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sz w:val="22"/>
          <w:szCs w:val="22"/>
        </w:rPr>
      </w:pPr>
    </w:p>
    <w:p w14:paraId="579C03E1" w14:textId="77777777" w:rsidR="000C1DD4" w:rsidRPr="000C1DD4" w:rsidRDefault="000C1DD4" w:rsidP="000C1DD4">
      <w:pPr>
        <w:rPr>
          <w:rFonts w:ascii="Arial" w:hAnsi="Arial" w:cs="Arial"/>
          <w:color w:val="000000"/>
          <w:sz w:val="22"/>
          <w:szCs w:val="22"/>
        </w:rPr>
      </w:pPr>
    </w:p>
    <w:p w14:paraId="174DC667" w14:textId="77777777" w:rsidR="000C1DD4" w:rsidRPr="000C1DD4" w:rsidRDefault="000C1DD4" w:rsidP="000C1DD4">
      <w:pPr>
        <w:rPr>
          <w:rFonts w:ascii="Arial" w:hAnsi="Arial" w:cs="Arial"/>
          <w:b/>
          <w:color w:val="000000"/>
          <w:sz w:val="22"/>
          <w:szCs w:val="22"/>
        </w:rPr>
      </w:pPr>
      <w:r w:rsidRPr="000C1DD4">
        <w:rPr>
          <w:rFonts w:ascii="Arial" w:hAnsi="Arial" w:cs="Arial"/>
          <w:color w:val="000000"/>
          <w:sz w:val="22"/>
          <w:szCs w:val="22"/>
          <w:u w:val="single"/>
        </w:rPr>
        <w:t xml:space="preserve">Pupils who are at risk of </w:t>
      </w:r>
      <w:r w:rsidR="00612914">
        <w:rPr>
          <w:rFonts w:ascii="Arial" w:hAnsi="Arial" w:cs="Arial"/>
          <w:color w:val="000000"/>
          <w:sz w:val="22"/>
          <w:szCs w:val="22"/>
          <w:u w:val="single"/>
        </w:rPr>
        <w:t xml:space="preserve">child on child </w:t>
      </w:r>
      <w:r w:rsidRPr="000C1DD4">
        <w:rPr>
          <w:rFonts w:ascii="Arial" w:hAnsi="Arial" w:cs="Arial"/>
          <w:color w:val="000000"/>
          <w:sz w:val="22"/>
          <w:szCs w:val="22"/>
          <w:u w:val="single"/>
        </w:rPr>
        <w:t xml:space="preserve"> abuse, including cyber-bullying</w:t>
      </w:r>
    </w:p>
    <w:p w14:paraId="1DC113F8" w14:textId="77777777" w:rsidR="000C1DD4" w:rsidRPr="000C1DD4" w:rsidRDefault="000C1DD4" w:rsidP="000C1DD4">
      <w:pPr>
        <w:rPr>
          <w:rFonts w:ascii="Arial" w:hAnsi="Arial" w:cs="Arial"/>
          <w:b/>
          <w:color w:val="000000"/>
          <w:sz w:val="22"/>
          <w:szCs w:val="22"/>
        </w:rPr>
      </w:pPr>
    </w:p>
    <w:p w14:paraId="1327CD90"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7905D730" w14:textId="77777777" w:rsidR="000C1DD4" w:rsidRPr="000C1DD4" w:rsidRDefault="000C1DD4" w:rsidP="000C1DD4">
      <w:pPr>
        <w:rPr>
          <w:rFonts w:ascii="Arial" w:hAnsi="Arial" w:cs="Arial"/>
          <w:color w:val="000000"/>
          <w:sz w:val="22"/>
          <w:szCs w:val="22"/>
        </w:rPr>
      </w:pPr>
    </w:p>
    <w:p w14:paraId="2626337D" w14:textId="77777777" w:rsidR="001732E8" w:rsidRPr="000C1DD4" w:rsidRDefault="001732E8" w:rsidP="001732E8">
      <w:pPr>
        <w:numPr>
          <w:ilvl w:val="0"/>
          <w:numId w:val="80"/>
        </w:numPr>
        <w:rPr>
          <w:rFonts w:ascii="Arial" w:hAnsi="Arial" w:cs="Arial"/>
          <w:color w:val="000000"/>
          <w:sz w:val="22"/>
          <w:szCs w:val="22"/>
        </w:rPr>
      </w:pPr>
      <w:r w:rsidRPr="000C1DD4">
        <w:rPr>
          <w:rFonts w:ascii="Arial" w:hAnsi="Arial" w:cs="Arial"/>
          <w:color w:val="000000"/>
          <w:sz w:val="22"/>
          <w:szCs w:val="22"/>
        </w:rPr>
        <w:t>Teacher</w:t>
      </w:r>
      <w:r>
        <w:rPr>
          <w:rFonts w:ascii="Arial" w:hAnsi="Arial" w:cs="Arial"/>
          <w:color w:val="000000"/>
          <w:sz w:val="22"/>
          <w:szCs w:val="22"/>
        </w:rPr>
        <w:t xml:space="preserve"> </w:t>
      </w:r>
      <w:r w:rsidRPr="000C1DD4">
        <w:rPr>
          <w:rFonts w:ascii="Arial" w:hAnsi="Arial" w:cs="Arial"/>
          <w:color w:val="000000"/>
          <w:sz w:val="22"/>
          <w:szCs w:val="22"/>
        </w:rPr>
        <w:t>contact with pupils to check on well-being via school email systems or virtual learning environments. Staff aware of safeguarding procedures to follow if they have concerns about a pupil welfare</w:t>
      </w:r>
    </w:p>
    <w:p w14:paraId="2292003A" w14:textId="77777777" w:rsidR="001732E8" w:rsidRPr="00493543" w:rsidRDefault="001732E8" w:rsidP="001732E8">
      <w:pPr>
        <w:numPr>
          <w:ilvl w:val="0"/>
          <w:numId w:val="80"/>
        </w:numPr>
        <w:rPr>
          <w:rFonts w:ascii="Arial" w:hAnsi="Arial" w:cs="Arial"/>
          <w:i/>
          <w:iCs/>
          <w:color w:val="000000"/>
          <w:sz w:val="22"/>
          <w:szCs w:val="22"/>
        </w:rPr>
      </w:pPr>
      <w:r w:rsidRPr="000C1DD4">
        <w:rPr>
          <w:rFonts w:ascii="Arial" w:hAnsi="Arial" w:cs="Arial"/>
          <w:color w:val="000000"/>
          <w:sz w:val="22"/>
          <w:szCs w:val="22"/>
        </w:rPr>
        <w:t>System in place for pupils to alert safeguarding team if at ris</w:t>
      </w:r>
      <w:r>
        <w:rPr>
          <w:rFonts w:ascii="Arial" w:hAnsi="Arial" w:cs="Arial"/>
          <w:color w:val="000000"/>
          <w:sz w:val="22"/>
          <w:szCs w:val="22"/>
        </w:rPr>
        <w:t>k using Cass Dojo or via telephone</w:t>
      </w:r>
    </w:p>
    <w:p w14:paraId="561F854A" w14:textId="77777777" w:rsidR="001732E8" w:rsidRPr="000C1DD4" w:rsidRDefault="001732E8" w:rsidP="001732E8">
      <w:pPr>
        <w:numPr>
          <w:ilvl w:val="0"/>
          <w:numId w:val="80"/>
        </w:numPr>
        <w:rPr>
          <w:rFonts w:ascii="Arial" w:hAnsi="Arial" w:cs="Arial"/>
          <w:color w:val="000000"/>
          <w:sz w:val="22"/>
          <w:szCs w:val="22"/>
        </w:rPr>
      </w:pPr>
      <w:r w:rsidRPr="000C1DD4">
        <w:rPr>
          <w:rFonts w:ascii="Arial" w:hAnsi="Arial" w:cs="Arial"/>
          <w:color w:val="000000"/>
          <w:sz w:val="22"/>
          <w:szCs w:val="22"/>
        </w:rPr>
        <w:t>Safety plan written with parents/carers to support pupils during time at home</w:t>
      </w:r>
    </w:p>
    <w:p w14:paraId="12494805" w14:textId="77777777" w:rsidR="001732E8" w:rsidRPr="000C1DD4" w:rsidRDefault="001732E8" w:rsidP="001732E8">
      <w:pPr>
        <w:numPr>
          <w:ilvl w:val="0"/>
          <w:numId w:val="80"/>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resources for parents to access to keep their children safe online </w:t>
      </w:r>
      <w:proofErr w:type="spellStart"/>
      <w:r w:rsidRPr="000C1DD4">
        <w:rPr>
          <w:rFonts w:ascii="Arial" w:hAnsi="Arial" w:cs="Arial"/>
          <w:color w:val="000000"/>
          <w:sz w:val="22"/>
          <w:szCs w:val="22"/>
        </w:rPr>
        <w:t>eg</w:t>
      </w:r>
      <w:proofErr w:type="spellEnd"/>
      <w:r w:rsidRPr="000C1DD4">
        <w:rPr>
          <w:rFonts w:ascii="Arial" w:hAnsi="Arial" w:cs="Arial"/>
          <w:color w:val="000000"/>
          <w:sz w:val="22"/>
          <w:szCs w:val="22"/>
        </w:rPr>
        <w:t xml:space="preserve"> </w:t>
      </w:r>
      <w:hyperlink r:id="rId106" w:history="1">
        <w:r w:rsidRPr="000C1DD4">
          <w:rPr>
            <w:rStyle w:val="Hyperlink"/>
            <w:rFonts w:ascii="Arial" w:hAnsi="Arial" w:cs="Arial"/>
            <w:sz w:val="22"/>
            <w:szCs w:val="22"/>
          </w:rPr>
          <w:t>Kidscape</w:t>
        </w:r>
      </w:hyperlink>
      <w:r w:rsidRPr="000C1DD4">
        <w:rPr>
          <w:rFonts w:ascii="Arial" w:hAnsi="Arial" w:cs="Arial"/>
          <w:color w:val="000000"/>
          <w:sz w:val="22"/>
          <w:szCs w:val="22"/>
        </w:rPr>
        <w:t xml:space="preserve"> </w:t>
      </w:r>
    </w:p>
    <w:p w14:paraId="205C9D05" w14:textId="77777777" w:rsidR="001732E8" w:rsidRPr="000C1DD4" w:rsidRDefault="001732E8" w:rsidP="001732E8">
      <w:pPr>
        <w:numPr>
          <w:ilvl w:val="0"/>
          <w:numId w:val="80"/>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sz w:val="22"/>
          <w:szCs w:val="22"/>
        </w:rPr>
      </w:pPr>
    </w:p>
    <w:p w14:paraId="473D6642" w14:textId="77777777" w:rsidR="000C1DD4" w:rsidRPr="000C1DD4"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Pupils who are at risk of being left at home unsupervised</w:t>
      </w:r>
    </w:p>
    <w:p w14:paraId="1988DC14" w14:textId="77777777" w:rsidR="000C1DD4" w:rsidRPr="000C1DD4" w:rsidRDefault="000C1DD4" w:rsidP="000C1DD4">
      <w:pPr>
        <w:rPr>
          <w:rFonts w:ascii="Arial" w:hAnsi="Arial" w:cs="Arial"/>
          <w:b/>
          <w:color w:val="000000"/>
          <w:sz w:val="22"/>
          <w:szCs w:val="22"/>
        </w:rPr>
      </w:pPr>
    </w:p>
    <w:p w14:paraId="6FCC2360" w14:textId="77777777" w:rsidR="00D8310E" w:rsidRPr="000C1DD4" w:rsidRDefault="00D8310E" w:rsidP="00D8310E">
      <w:pPr>
        <w:numPr>
          <w:ilvl w:val="0"/>
          <w:numId w:val="37"/>
        </w:numPr>
        <w:rPr>
          <w:rFonts w:ascii="Arial" w:hAnsi="Arial" w:cs="Arial"/>
          <w:color w:val="000000"/>
          <w:sz w:val="22"/>
          <w:szCs w:val="22"/>
        </w:rPr>
      </w:pPr>
      <w:r w:rsidRPr="000C1DD4">
        <w:rPr>
          <w:rFonts w:ascii="Arial" w:hAnsi="Arial" w:cs="Arial"/>
          <w:color w:val="000000"/>
          <w:sz w:val="22"/>
          <w:szCs w:val="22"/>
        </w:rPr>
        <w:t>Clear communication with parents/carers about the importance of keeping their children safe whilst they are at home, including appropriate supervision, both in the ’real world’ and online</w:t>
      </w:r>
    </w:p>
    <w:p w14:paraId="05760DCB" w14:textId="77777777" w:rsidR="00D8310E" w:rsidRPr="00493543" w:rsidRDefault="00D8310E" w:rsidP="00D8310E">
      <w:pPr>
        <w:numPr>
          <w:ilvl w:val="0"/>
          <w:numId w:val="37"/>
        </w:numPr>
        <w:rPr>
          <w:rFonts w:ascii="Arial" w:hAnsi="Arial" w:cs="Arial"/>
          <w:i/>
          <w:iCs/>
          <w:color w:val="000000"/>
          <w:sz w:val="22"/>
          <w:szCs w:val="22"/>
        </w:rPr>
      </w:pPr>
      <w:r w:rsidRPr="000C1DD4">
        <w:rPr>
          <w:rFonts w:ascii="Arial" w:hAnsi="Arial" w:cs="Arial"/>
          <w:color w:val="000000"/>
          <w:sz w:val="22"/>
          <w:szCs w:val="22"/>
        </w:rPr>
        <w:t xml:space="preserve">System in place for pupils to alert safeguarding team if at risk </w:t>
      </w:r>
      <w:r>
        <w:rPr>
          <w:rFonts w:ascii="Arial" w:hAnsi="Arial" w:cs="Arial"/>
          <w:color w:val="000000"/>
          <w:sz w:val="22"/>
          <w:szCs w:val="22"/>
        </w:rPr>
        <w:t>using Cass Dojo or via telephone</w:t>
      </w:r>
    </w:p>
    <w:p w14:paraId="1CFBD839" w14:textId="77777777" w:rsidR="00D8310E" w:rsidRPr="000C1DD4" w:rsidRDefault="00D8310E" w:rsidP="00D8310E">
      <w:pPr>
        <w:numPr>
          <w:ilvl w:val="0"/>
          <w:numId w:val="37"/>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161C8858" w14:textId="77777777" w:rsidR="000C1DD4" w:rsidRPr="000C1DD4" w:rsidRDefault="000C1DD4" w:rsidP="000C1DD4">
      <w:pPr>
        <w:rPr>
          <w:rFonts w:ascii="Arial" w:hAnsi="Arial" w:cs="Arial"/>
          <w:color w:val="FF0000"/>
          <w:sz w:val="22"/>
          <w:szCs w:val="22"/>
        </w:rPr>
      </w:pPr>
    </w:p>
    <w:p w14:paraId="2BFAA697" w14:textId="77777777" w:rsidR="00334074" w:rsidRDefault="00334074" w:rsidP="00CE49F3">
      <w:pPr>
        <w:rPr>
          <w:rFonts w:ascii="Arial" w:hAnsi="Arial" w:cs="Arial"/>
          <w:sz w:val="22"/>
          <w:szCs w:val="22"/>
        </w:rPr>
      </w:pPr>
    </w:p>
    <w:p w14:paraId="4E285D55" w14:textId="6A507739" w:rsidR="00CE49F3" w:rsidRPr="00F16057" w:rsidRDefault="00CE49F3" w:rsidP="00CE49F3">
      <w:pPr>
        <w:rPr>
          <w:rFonts w:ascii="Arial" w:hAnsi="Arial" w:cs="Arial"/>
          <w:b/>
          <w:bCs/>
        </w:rPr>
      </w:pPr>
      <w:r>
        <w:rPr>
          <w:rFonts w:ascii="Arial" w:hAnsi="Arial" w:cs="Arial"/>
          <w:b/>
          <w:bCs/>
        </w:rPr>
        <w:t xml:space="preserve">Appendix 8 - </w:t>
      </w:r>
      <w:r w:rsidRPr="00F16057">
        <w:rPr>
          <w:rFonts w:ascii="Arial" w:hAnsi="Arial" w:cs="Arial"/>
          <w:b/>
          <w:bCs/>
        </w:rPr>
        <w:t>Individual Pupil/Student  Risk Assessment</w:t>
      </w:r>
    </w:p>
    <w:p w14:paraId="7D915AC5" w14:textId="77777777" w:rsidR="00CE49F3" w:rsidRPr="00F16057" w:rsidRDefault="00CE49F3" w:rsidP="00CE49F3">
      <w:pPr>
        <w:jc w:val="center"/>
        <w:rPr>
          <w:rFonts w:ascii="Arial" w:hAnsi="Arial" w:cs="Arial"/>
          <w:b/>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820"/>
      </w:tblGrid>
      <w:tr w:rsidR="00CE49F3" w:rsidRPr="00F16057" w14:paraId="7F0EF58F" w14:textId="77777777" w:rsidTr="00334074">
        <w:tc>
          <w:tcPr>
            <w:tcW w:w="4106" w:type="dxa"/>
            <w:shd w:val="clear" w:color="auto" w:fill="D9D9D9"/>
          </w:tcPr>
          <w:p w14:paraId="4C54300D" w14:textId="77777777" w:rsidR="00CE49F3" w:rsidRPr="00334074" w:rsidRDefault="00CE49F3">
            <w:pPr>
              <w:rPr>
                <w:rFonts w:ascii="Arial" w:hAnsi="Arial" w:cs="Arial"/>
                <w:b/>
                <w:sz w:val="20"/>
                <w:szCs w:val="20"/>
              </w:rPr>
            </w:pPr>
            <w:r w:rsidRPr="00334074">
              <w:rPr>
                <w:rFonts w:ascii="Arial" w:hAnsi="Arial" w:cs="Arial"/>
                <w:b/>
                <w:sz w:val="20"/>
                <w:szCs w:val="20"/>
              </w:rPr>
              <w:t>Pupil/Student</w:t>
            </w:r>
          </w:p>
          <w:p w14:paraId="54C43F8F" w14:textId="77777777" w:rsidR="00CE49F3" w:rsidRPr="00334074" w:rsidRDefault="00CE49F3">
            <w:pPr>
              <w:rPr>
                <w:rFonts w:ascii="Arial" w:hAnsi="Arial" w:cs="Arial"/>
                <w:b/>
                <w:sz w:val="20"/>
                <w:szCs w:val="20"/>
              </w:rPr>
            </w:pPr>
          </w:p>
        </w:tc>
        <w:tc>
          <w:tcPr>
            <w:tcW w:w="4820" w:type="dxa"/>
            <w:shd w:val="clear" w:color="auto" w:fill="FFFFFF"/>
          </w:tcPr>
          <w:p w14:paraId="07C72CD1" w14:textId="77777777" w:rsidR="00CE49F3" w:rsidRPr="00334074" w:rsidRDefault="00CE49F3">
            <w:pPr>
              <w:rPr>
                <w:rFonts w:ascii="Arial" w:hAnsi="Arial" w:cs="Arial"/>
                <w:b/>
                <w:sz w:val="20"/>
                <w:szCs w:val="20"/>
              </w:rPr>
            </w:pPr>
          </w:p>
        </w:tc>
      </w:tr>
      <w:tr w:rsidR="00CE49F3" w:rsidRPr="00F16057" w14:paraId="5642D85B" w14:textId="77777777" w:rsidTr="00334074">
        <w:tc>
          <w:tcPr>
            <w:tcW w:w="4106" w:type="dxa"/>
            <w:shd w:val="clear" w:color="auto" w:fill="D9D9D9"/>
          </w:tcPr>
          <w:p w14:paraId="7BEF7285" w14:textId="77777777" w:rsidR="00CE49F3" w:rsidRPr="00334074" w:rsidRDefault="00CE49F3">
            <w:pPr>
              <w:rPr>
                <w:rFonts w:ascii="Arial" w:hAnsi="Arial" w:cs="Arial"/>
                <w:b/>
                <w:sz w:val="20"/>
                <w:szCs w:val="20"/>
              </w:rPr>
            </w:pPr>
            <w:r w:rsidRPr="00334074">
              <w:rPr>
                <w:rFonts w:ascii="Arial" w:hAnsi="Arial" w:cs="Arial"/>
                <w:b/>
                <w:sz w:val="20"/>
                <w:szCs w:val="20"/>
              </w:rPr>
              <w:t>Date of birth</w:t>
            </w:r>
          </w:p>
          <w:p w14:paraId="2C095706" w14:textId="77777777" w:rsidR="00CE49F3" w:rsidRPr="00334074" w:rsidRDefault="00CE49F3">
            <w:pPr>
              <w:rPr>
                <w:rFonts w:ascii="Arial" w:hAnsi="Arial" w:cs="Arial"/>
                <w:b/>
                <w:sz w:val="20"/>
                <w:szCs w:val="20"/>
              </w:rPr>
            </w:pPr>
          </w:p>
        </w:tc>
        <w:tc>
          <w:tcPr>
            <w:tcW w:w="4820" w:type="dxa"/>
            <w:shd w:val="clear" w:color="auto" w:fill="FFFFFF"/>
          </w:tcPr>
          <w:p w14:paraId="7D5C3AA5" w14:textId="77777777" w:rsidR="00CE49F3" w:rsidRPr="00334074" w:rsidRDefault="00CE49F3">
            <w:pPr>
              <w:rPr>
                <w:rFonts w:ascii="Arial" w:hAnsi="Arial" w:cs="Arial"/>
                <w:b/>
                <w:sz w:val="20"/>
                <w:szCs w:val="20"/>
              </w:rPr>
            </w:pPr>
          </w:p>
        </w:tc>
      </w:tr>
      <w:tr w:rsidR="00CE49F3" w:rsidRPr="00F16057" w14:paraId="0660B903" w14:textId="77777777" w:rsidTr="00334074">
        <w:tc>
          <w:tcPr>
            <w:tcW w:w="4106" w:type="dxa"/>
            <w:shd w:val="clear" w:color="auto" w:fill="D9D9D9"/>
          </w:tcPr>
          <w:p w14:paraId="5D730408" w14:textId="77777777" w:rsidR="00CE49F3" w:rsidRPr="00334074" w:rsidRDefault="00CE49F3">
            <w:pPr>
              <w:rPr>
                <w:rFonts w:ascii="Arial" w:hAnsi="Arial" w:cs="Arial"/>
                <w:b/>
                <w:sz w:val="20"/>
                <w:szCs w:val="20"/>
              </w:rPr>
            </w:pPr>
            <w:r w:rsidRPr="00334074">
              <w:rPr>
                <w:rFonts w:ascii="Arial" w:hAnsi="Arial" w:cs="Arial"/>
                <w:b/>
                <w:sz w:val="20"/>
                <w:szCs w:val="20"/>
              </w:rPr>
              <w:t>Class/Year group</w:t>
            </w:r>
          </w:p>
          <w:p w14:paraId="206E931B" w14:textId="77777777" w:rsidR="00CE49F3" w:rsidRPr="00334074" w:rsidRDefault="00CE49F3">
            <w:pPr>
              <w:rPr>
                <w:rFonts w:ascii="Arial" w:hAnsi="Arial" w:cs="Arial"/>
                <w:b/>
                <w:sz w:val="20"/>
                <w:szCs w:val="20"/>
              </w:rPr>
            </w:pPr>
          </w:p>
        </w:tc>
        <w:tc>
          <w:tcPr>
            <w:tcW w:w="4820" w:type="dxa"/>
            <w:shd w:val="clear" w:color="auto" w:fill="FFFFFF"/>
          </w:tcPr>
          <w:p w14:paraId="4D0E3160" w14:textId="77777777" w:rsidR="00CE49F3" w:rsidRPr="00334074" w:rsidRDefault="00CE49F3">
            <w:pPr>
              <w:rPr>
                <w:rFonts w:ascii="Arial" w:hAnsi="Arial" w:cs="Arial"/>
                <w:b/>
                <w:sz w:val="20"/>
                <w:szCs w:val="20"/>
              </w:rPr>
            </w:pPr>
          </w:p>
          <w:p w14:paraId="3488FD0D" w14:textId="77777777" w:rsidR="00CE49F3" w:rsidRPr="00334074" w:rsidRDefault="00CE49F3">
            <w:pPr>
              <w:rPr>
                <w:rFonts w:ascii="Arial" w:hAnsi="Arial" w:cs="Arial"/>
                <w:b/>
                <w:sz w:val="20"/>
                <w:szCs w:val="20"/>
              </w:rPr>
            </w:pPr>
          </w:p>
        </w:tc>
      </w:tr>
      <w:tr w:rsidR="00CE49F3" w:rsidRPr="00F16057" w14:paraId="4479D104" w14:textId="77777777" w:rsidTr="00334074">
        <w:tc>
          <w:tcPr>
            <w:tcW w:w="4106" w:type="dxa"/>
            <w:shd w:val="clear" w:color="auto" w:fill="D9D9D9"/>
          </w:tcPr>
          <w:p w14:paraId="47A66109" w14:textId="77777777" w:rsidR="00CE49F3" w:rsidRPr="00334074" w:rsidRDefault="00CE49F3">
            <w:pPr>
              <w:rPr>
                <w:rFonts w:ascii="Arial" w:hAnsi="Arial" w:cs="Arial"/>
                <w:b/>
                <w:sz w:val="20"/>
                <w:szCs w:val="20"/>
              </w:rPr>
            </w:pPr>
            <w:r w:rsidRPr="00334074">
              <w:rPr>
                <w:rFonts w:ascii="Arial" w:hAnsi="Arial" w:cs="Arial"/>
                <w:b/>
                <w:sz w:val="20"/>
                <w:szCs w:val="20"/>
              </w:rPr>
              <w:t>Date risk assessment written</w:t>
            </w:r>
          </w:p>
          <w:p w14:paraId="54E571E8" w14:textId="77777777" w:rsidR="00CE49F3" w:rsidRPr="00334074" w:rsidRDefault="00CE49F3">
            <w:pPr>
              <w:rPr>
                <w:rFonts w:ascii="Arial" w:hAnsi="Arial" w:cs="Arial"/>
                <w:b/>
                <w:sz w:val="20"/>
                <w:szCs w:val="20"/>
              </w:rPr>
            </w:pPr>
          </w:p>
        </w:tc>
        <w:tc>
          <w:tcPr>
            <w:tcW w:w="4820" w:type="dxa"/>
            <w:shd w:val="clear" w:color="auto" w:fill="FFFFFF"/>
          </w:tcPr>
          <w:p w14:paraId="014FB0BE" w14:textId="77777777" w:rsidR="00CE49F3" w:rsidRPr="00334074" w:rsidRDefault="00CE49F3">
            <w:pPr>
              <w:rPr>
                <w:rFonts w:ascii="Arial" w:hAnsi="Arial" w:cs="Arial"/>
                <w:b/>
                <w:sz w:val="20"/>
                <w:szCs w:val="20"/>
              </w:rPr>
            </w:pPr>
          </w:p>
          <w:p w14:paraId="693C2C3B" w14:textId="77777777" w:rsidR="00CE49F3" w:rsidRPr="00334074" w:rsidRDefault="00CE49F3">
            <w:pPr>
              <w:rPr>
                <w:rFonts w:ascii="Arial" w:hAnsi="Arial" w:cs="Arial"/>
                <w:b/>
                <w:sz w:val="20"/>
                <w:szCs w:val="20"/>
              </w:rPr>
            </w:pPr>
          </w:p>
        </w:tc>
      </w:tr>
      <w:tr w:rsidR="00CE49F3" w:rsidRPr="00F16057" w14:paraId="2A6F28E2" w14:textId="77777777" w:rsidTr="00334074">
        <w:tc>
          <w:tcPr>
            <w:tcW w:w="4106" w:type="dxa"/>
            <w:shd w:val="clear" w:color="auto" w:fill="D9D9D9"/>
          </w:tcPr>
          <w:p w14:paraId="105455E1" w14:textId="77777777" w:rsidR="00CE49F3" w:rsidRPr="00334074" w:rsidRDefault="00CE49F3">
            <w:pPr>
              <w:rPr>
                <w:rFonts w:ascii="Arial" w:hAnsi="Arial" w:cs="Arial"/>
                <w:b/>
                <w:sz w:val="20"/>
                <w:szCs w:val="20"/>
              </w:rPr>
            </w:pPr>
            <w:r w:rsidRPr="00334074">
              <w:rPr>
                <w:rFonts w:ascii="Arial" w:hAnsi="Arial" w:cs="Arial"/>
                <w:b/>
                <w:sz w:val="20"/>
                <w:szCs w:val="20"/>
              </w:rPr>
              <w:t>Date for review</w:t>
            </w:r>
          </w:p>
          <w:p w14:paraId="0E6F60E6" w14:textId="77777777" w:rsidR="00CE49F3" w:rsidRPr="00334074" w:rsidRDefault="00CE49F3">
            <w:pPr>
              <w:rPr>
                <w:rFonts w:ascii="Arial" w:hAnsi="Arial" w:cs="Arial"/>
                <w:b/>
                <w:sz w:val="20"/>
                <w:szCs w:val="20"/>
              </w:rPr>
            </w:pPr>
          </w:p>
        </w:tc>
        <w:tc>
          <w:tcPr>
            <w:tcW w:w="4820" w:type="dxa"/>
            <w:shd w:val="clear" w:color="auto" w:fill="FFFFFF"/>
          </w:tcPr>
          <w:p w14:paraId="61E507F5" w14:textId="77777777" w:rsidR="00CE49F3" w:rsidRPr="00334074" w:rsidRDefault="00CE49F3">
            <w:pPr>
              <w:rPr>
                <w:rFonts w:ascii="Arial" w:hAnsi="Arial" w:cs="Arial"/>
                <w:b/>
                <w:sz w:val="20"/>
                <w:szCs w:val="20"/>
              </w:rPr>
            </w:pPr>
          </w:p>
        </w:tc>
      </w:tr>
      <w:tr w:rsidR="00CE49F3" w:rsidRPr="00F16057" w14:paraId="49000A1A" w14:textId="77777777" w:rsidTr="00334074">
        <w:tc>
          <w:tcPr>
            <w:tcW w:w="4106" w:type="dxa"/>
            <w:shd w:val="clear" w:color="auto" w:fill="D9D9D9"/>
          </w:tcPr>
          <w:p w14:paraId="058028A4" w14:textId="77777777" w:rsidR="00CE49F3" w:rsidRPr="00334074" w:rsidRDefault="00CE49F3">
            <w:pPr>
              <w:rPr>
                <w:rFonts w:ascii="Arial" w:hAnsi="Arial" w:cs="Arial"/>
                <w:b/>
                <w:sz w:val="20"/>
                <w:szCs w:val="20"/>
              </w:rPr>
            </w:pPr>
            <w:r w:rsidRPr="00334074">
              <w:rPr>
                <w:rFonts w:ascii="Arial" w:hAnsi="Arial" w:cs="Arial"/>
                <w:b/>
                <w:sz w:val="20"/>
                <w:szCs w:val="20"/>
              </w:rPr>
              <w:t>Who has been involved in the writing of the assessment? (including child/parents/carers)</w:t>
            </w:r>
          </w:p>
        </w:tc>
        <w:tc>
          <w:tcPr>
            <w:tcW w:w="4820" w:type="dxa"/>
            <w:shd w:val="clear" w:color="auto" w:fill="FFFFFF"/>
          </w:tcPr>
          <w:p w14:paraId="20A3DA72" w14:textId="77777777" w:rsidR="00CE49F3" w:rsidRPr="00334074" w:rsidRDefault="00CE49F3">
            <w:pPr>
              <w:rPr>
                <w:rFonts w:ascii="Arial" w:hAnsi="Arial" w:cs="Arial"/>
                <w:b/>
                <w:sz w:val="20"/>
                <w:szCs w:val="20"/>
              </w:rPr>
            </w:pPr>
          </w:p>
        </w:tc>
      </w:tr>
      <w:tr w:rsidR="00CE49F3" w:rsidRPr="00F16057" w14:paraId="569EDB37" w14:textId="77777777" w:rsidTr="00334074">
        <w:tc>
          <w:tcPr>
            <w:tcW w:w="4106" w:type="dxa"/>
            <w:shd w:val="clear" w:color="auto" w:fill="D9D9D9"/>
          </w:tcPr>
          <w:p w14:paraId="21905440" w14:textId="77777777" w:rsidR="00CE49F3" w:rsidRPr="00334074" w:rsidRDefault="00CE49F3">
            <w:pPr>
              <w:rPr>
                <w:rFonts w:ascii="Arial" w:hAnsi="Arial" w:cs="Arial"/>
                <w:b/>
                <w:sz w:val="20"/>
                <w:szCs w:val="20"/>
              </w:rPr>
            </w:pPr>
            <w:r w:rsidRPr="00334074">
              <w:rPr>
                <w:rFonts w:ascii="Arial" w:hAnsi="Arial" w:cs="Arial"/>
                <w:b/>
                <w:sz w:val="20"/>
                <w:szCs w:val="20"/>
              </w:rPr>
              <w:t xml:space="preserve">Professionals who need to be aware of the assessment (including school staff and </w:t>
            </w:r>
            <w:proofErr w:type="spellStart"/>
            <w:r w:rsidRPr="00334074">
              <w:rPr>
                <w:rFonts w:ascii="Arial" w:hAnsi="Arial" w:cs="Arial"/>
                <w:b/>
                <w:sz w:val="20"/>
                <w:szCs w:val="20"/>
              </w:rPr>
              <w:t>multi agency</w:t>
            </w:r>
            <w:proofErr w:type="spellEnd"/>
            <w:r w:rsidRPr="00334074">
              <w:rPr>
                <w:rFonts w:ascii="Arial" w:hAnsi="Arial" w:cs="Arial"/>
                <w:b/>
                <w:sz w:val="20"/>
                <w:szCs w:val="20"/>
              </w:rPr>
              <w:t xml:space="preserve"> professionals)</w:t>
            </w:r>
          </w:p>
        </w:tc>
        <w:tc>
          <w:tcPr>
            <w:tcW w:w="4820" w:type="dxa"/>
            <w:shd w:val="clear" w:color="auto" w:fill="FFFFFF"/>
          </w:tcPr>
          <w:p w14:paraId="38FCD5B2" w14:textId="77777777" w:rsidR="00CE49F3" w:rsidRPr="00334074" w:rsidRDefault="00CE49F3">
            <w:pPr>
              <w:rPr>
                <w:rFonts w:ascii="Arial" w:hAnsi="Arial" w:cs="Arial"/>
                <w:b/>
                <w:sz w:val="20"/>
                <w:szCs w:val="20"/>
              </w:rPr>
            </w:pPr>
          </w:p>
        </w:tc>
      </w:tr>
      <w:tr w:rsidR="00CE49F3" w:rsidRPr="00F16057" w14:paraId="79A626C5" w14:textId="77777777" w:rsidTr="00334074">
        <w:tc>
          <w:tcPr>
            <w:tcW w:w="4106" w:type="dxa"/>
            <w:shd w:val="clear" w:color="auto" w:fill="D9D9D9"/>
          </w:tcPr>
          <w:p w14:paraId="274CA6BF" w14:textId="77777777" w:rsidR="00CE49F3" w:rsidRPr="00334074" w:rsidRDefault="00CE49F3">
            <w:pPr>
              <w:rPr>
                <w:rFonts w:ascii="Arial" w:hAnsi="Arial" w:cs="Arial"/>
                <w:b/>
                <w:sz w:val="20"/>
                <w:szCs w:val="20"/>
              </w:rPr>
            </w:pPr>
            <w:r w:rsidRPr="00334074">
              <w:rPr>
                <w:rFonts w:ascii="Arial" w:hAnsi="Arial" w:cs="Arial"/>
                <w:b/>
                <w:sz w:val="20"/>
                <w:szCs w:val="20"/>
              </w:rPr>
              <w:t>Consent given by parents/carers</w:t>
            </w:r>
          </w:p>
          <w:p w14:paraId="42A5B817" w14:textId="77777777" w:rsidR="00CE49F3" w:rsidRPr="00334074" w:rsidRDefault="00CE49F3">
            <w:pPr>
              <w:rPr>
                <w:rFonts w:ascii="Arial" w:hAnsi="Arial" w:cs="Arial"/>
                <w:b/>
                <w:sz w:val="20"/>
                <w:szCs w:val="20"/>
              </w:rPr>
            </w:pPr>
          </w:p>
          <w:p w14:paraId="6A9427DD" w14:textId="77777777" w:rsidR="00CE49F3" w:rsidRPr="00334074" w:rsidRDefault="00CE49F3">
            <w:pPr>
              <w:rPr>
                <w:rFonts w:ascii="Arial" w:hAnsi="Arial" w:cs="Arial"/>
                <w:b/>
                <w:sz w:val="20"/>
                <w:szCs w:val="20"/>
              </w:rPr>
            </w:pPr>
          </w:p>
        </w:tc>
        <w:tc>
          <w:tcPr>
            <w:tcW w:w="4820" w:type="dxa"/>
            <w:shd w:val="clear" w:color="auto" w:fill="FFFFFF"/>
          </w:tcPr>
          <w:p w14:paraId="50CA3D80" w14:textId="77777777" w:rsidR="00CE49F3" w:rsidRPr="00334074" w:rsidRDefault="00CE49F3">
            <w:pPr>
              <w:rPr>
                <w:rFonts w:ascii="Arial" w:hAnsi="Arial" w:cs="Arial"/>
                <w:b/>
                <w:sz w:val="20"/>
                <w:szCs w:val="20"/>
              </w:rPr>
            </w:pPr>
            <w:r w:rsidRPr="00334074">
              <w:rPr>
                <w:rFonts w:ascii="Arial" w:hAnsi="Arial" w:cs="Arial"/>
                <w:b/>
                <w:sz w:val="20"/>
                <w:szCs w:val="20"/>
              </w:rPr>
              <w:t>Signature                                                                    Date</w:t>
            </w:r>
          </w:p>
        </w:tc>
      </w:tr>
    </w:tbl>
    <w:p w14:paraId="762A5A82" w14:textId="77777777" w:rsidR="00CE49F3" w:rsidRPr="00F16057" w:rsidRDefault="00CE49F3" w:rsidP="00CE49F3">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895"/>
      </w:tblGrid>
      <w:tr w:rsidR="00CE49F3" w:rsidRPr="00F16057" w14:paraId="7AA7DDA7" w14:textId="77777777" w:rsidTr="00E34B62">
        <w:tc>
          <w:tcPr>
            <w:tcW w:w="14174" w:type="dxa"/>
            <w:gridSpan w:val="2"/>
          </w:tcPr>
          <w:p w14:paraId="51DF32AC" w14:textId="77777777" w:rsidR="00CE49F3" w:rsidRPr="00334074" w:rsidRDefault="00CE49F3">
            <w:pPr>
              <w:rPr>
                <w:rFonts w:ascii="Arial" w:hAnsi="Arial" w:cs="Arial"/>
                <w:sz w:val="20"/>
                <w:szCs w:val="20"/>
              </w:rPr>
            </w:pPr>
            <w:r w:rsidRPr="00334074">
              <w:rPr>
                <w:rFonts w:ascii="Arial" w:hAnsi="Arial" w:cs="Arial"/>
                <w:sz w:val="20"/>
                <w:szCs w:val="20"/>
              </w:rPr>
              <w:t>Provide a brief overview below of events leading up to a risk assessment being considered</w:t>
            </w:r>
          </w:p>
        </w:tc>
      </w:tr>
      <w:tr w:rsidR="00CE49F3" w:rsidRPr="00F16057" w14:paraId="4B6FA960" w14:textId="77777777" w:rsidTr="00E34B62">
        <w:tc>
          <w:tcPr>
            <w:tcW w:w="14174" w:type="dxa"/>
            <w:gridSpan w:val="2"/>
          </w:tcPr>
          <w:p w14:paraId="14EF4276" w14:textId="77777777" w:rsidR="00CE49F3" w:rsidRPr="00334074" w:rsidRDefault="00CE49F3">
            <w:pPr>
              <w:rPr>
                <w:rFonts w:ascii="Arial" w:hAnsi="Arial" w:cs="Arial"/>
                <w:sz w:val="20"/>
                <w:szCs w:val="20"/>
              </w:rPr>
            </w:pPr>
          </w:p>
          <w:p w14:paraId="39D566D5" w14:textId="77777777" w:rsidR="00CE49F3" w:rsidRPr="00334074" w:rsidRDefault="00CE49F3">
            <w:pPr>
              <w:rPr>
                <w:rFonts w:ascii="Arial" w:hAnsi="Arial" w:cs="Arial"/>
                <w:sz w:val="20"/>
                <w:szCs w:val="20"/>
              </w:rPr>
            </w:pPr>
          </w:p>
          <w:p w14:paraId="4AD6DB89" w14:textId="77777777" w:rsidR="00CE49F3" w:rsidRPr="00334074" w:rsidRDefault="00CE49F3">
            <w:pPr>
              <w:rPr>
                <w:rFonts w:ascii="Arial" w:hAnsi="Arial" w:cs="Arial"/>
                <w:sz w:val="20"/>
                <w:szCs w:val="20"/>
              </w:rPr>
            </w:pPr>
          </w:p>
          <w:p w14:paraId="2FB0EEA9" w14:textId="77777777" w:rsidR="00CE49F3" w:rsidRPr="00334074" w:rsidRDefault="00CE49F3">
            <w:pPr>
              <w:rPr>
                <w:rFonts w:ascii="Arial" w:hAnsi="Arial" w:cs="Arial"/>
                <w:sz w:val="20"/>
                <w:szCs w:val="20"/>
              </w:rPr>
            </w:pPr>
          </w:p>
          <w:p w14:paraId="31C0A5B5" w14:textId="77777777" w:rsidR="00CE49F3" w:rsidRPr="00334074" w:rsidRDefault="00CE49F3">
            <w:pPr>
              <w:rPr>
                <w:rFonts w:ascii="Arial" w:hAnsi="Arial" w:cs="Arial"/>
                <w:sz w:val="20"/>
                <w:szCs w:val="20"/>
              </w:rPr>
            </w:pPr>
          </w:p>
          <w:p w14:paraId="46A1E233" w14:textId="77777777" w:rsidR="00CE49F3" w:rsidRPr="00334074" w:rsidRDefault="00CE49F3">
            <w:pPr>
              <w:rPr>
                <w:rFonts w:ascii="Arial" w:hAnsi="Arial" w:cs="Arial"/>
                <w:sz w:val="20"/>
                <w:szCs w:val="20"/>
              </w:rPr>
            </w:pPr>
          </w:p>
        </w:tc>
      </w:tr>
      <w:tr w:rsidR="00CE49F3" w:rsidRPr="00F16057" w14:paraId="081C7E35" w14:textId="77777777" w:rsidTr="00E34B62">
        <w:tc>
          <w:tcPr>
            <w:tcW w:w="7087" w:type="dxa"/>
          </w:tcPr>
          <w:p w14:paraId="15C1A277" w14:textId="77777777" w:rsidR="00CE49F3" w:rsidRPr="00334074" w:rsidRDefault="00CE49F3">
            <w:pPr>
              <w:rPr>
                <w:rFonts w:ascii="Arial" w:hAnsi="Arial" w:cs="Arial"/>
                <w:sz w:val="20"/>
                <w:szCs w:val="20"/>
              </w:rPr>
            </w:pPr>
            <w:r w:rsidRPr="00334074">
              <w:rPr>
                <w:rFonts w:ascii="Arial" w:hAnsi="Arial" w:cs="Arial"/>
                <w:sz w:val="20"/>
                <w:szCs w:val="20"/>
              </w:rPr>
              <w:t xml:space="preserve">What category/categories of harm does this involve? </w:t>
            </w:r>
          </w:p>
          <w:p w14:paraId="408279DC" w14:textId="77777777" w:rsidR="00CE49F3" w:rsidRPr="00334074" w:rsidRDefault="00CE49F3">
            <w:pPr>
              <w:rPr>
                <w:rFonts w:ascii="Arial" w:hAnsi="Arial" w:cs="Arial"/>
                <w:sz w:val="20"/>
                <w:szCs w:val="20"/>
              </w:rPr>
            </w:pPr>
          </w:p>
        </w:tc>
        <w:tc>
          <w:tcPr>
            <w:tcW w:w="7087" w:type="dxa"/>
          </w:tcPr>
          <w:p w14:paraId="6889C376" w14:textId="77777777" w:rsidR="00CE49F3" w:rsidRPr="00334074" w:rsidRDefault="00CE49F3">
            <w:pPr>
              <w:rPr>
                <w:rFonts w:ascii="Arial" w:hAnsi="Arial" w:cs="Arial"/>
                <w:sz w:val="20"/>
                <w:szCs w:val="20"/>
              </w:rPr>
            </w:pPr>
            <w:r w:rsidRPr="00334074">
              <w:rPr>
                <w:rFonts w:ascii="Arial" w:hAnsi="Arial" w:cs="Arial"/>
                <w:sz w:val="20"/>
                <w:szCs w:val="20"/>
              </w:rPr>
              <w:t>Physical/Emotional/Sexual/Neglect</w:t>
            </w:r>
          </w:p>
        </w:tc>
      </w:tr>
      <w:tr w:rsidR="00CE49F3" w:rsidRPr="00F16057" w14:paraId="733BADD3" w14:textId="77777777" w:rsidTr="00E34B62">
        <w:tc>
          <w:tcPr>
            <w:tcW w:w="7087" w:type="dxa"/>
          </w:tcPr>
          <w:p w14:paraId="48225FCA" w14:textId="77777777" w:rsidR="00CE49F3" w:rsidRPr="00334074" w:rsidRDefault="00CE49F3">
            <w:pPr>
              <w:rPr>
                <w:rFonts w:ascii="Arial" w:hAnsi="Arial" w:cs="Arial"/>
                <w:sz w:val="20"/>
                <w:szCs w:val="20"/>
              </w:rPr>
            </w:pPr>
            <w:r w:rsidRPr="00334074">
              <w:rPr>
                <w:rFonts w:ascii="Arial" w:hAnsi="Arial" w:cs="Arial"/>
                <w:sz w:val="20"/>
                <w:szCs w:val="20"/>
              </w:rPr>
              <w:t>What behaviours are displayed? What are the outward signs?</w:t>
            </w:r>
          </w:p>
          <w:p w14:paraId="69C1AC7C" w14:textId="77777777" w:rsidR="00CE49F3" w:rsidRPr="00334074" w:rsidRDefault="00CE49F3">
            <w:pPr>
              <w:rPr>
                <w:rFonts w:ascii="Arial" w:hAnsi="Arial" w:cs="Arial"/>
                <w:sz w:val="20"/>
                <w:szCs w:val="20"/>
              </w:rPr>
            </w:pPr>
          </w:p>
          <w:p w14:paraId="460304A9" w14:textId="77777777" w:rsidR="00CE49F3" w:rsidRPr="00334074" w:rsidRDefault="00CE49F3">
            <w:pPr>
              <w:rPr>
                <w:rFonts w:ascii="Arial" w:hAnsi="Arial" w:cs="Arial"/>
                <w:sz w:val="20"/>
                <w:szCs w:val="20"/>
              </w:rPr>
            </w:pPr>
          </w:p>
          <w:p w14:paraId="7CD6ABA5" w14:textId="77777777" w:rsidR="00CE49F3" w:rsidRPr="00334074" w:rsidRDefault="00CE49F3">
            <w:pPr>
              <w:rPr>
                <w:rFonts w:ascii="Arial" w:hAnsi="Arial" w:cs="Arial"/>
                <w:sz w:val="20"/>
                <w:szCs w:val="20"/>
              </w:rPr>
            </w:pPr>
          </w:p>
          <w:p w14:paraId="5283DA7E" w14:textId="77777777" w:rsidR="00CE49F3" w:rsidRPr="00334074" w:rsidRDefault="00CE49F3">
            <w:pPr>
              <w:rPr>
                <w:rFonts w:ascii="Arial" w:hAnsi="Arial" w:cs="Arial"/>
                <w:sz w:val="20"/>
                <w:szCs w:val="20"/>
              </w:rPr>
            </w:pPr>
          </w:p>
        </w:tc>
        <w:tc>
          <w:tcPr>
            <w:tcW w:w="7087" w:type="dxa"/>
          </w:tcPr>
          <w:p w14:paraId="2761EFDD" w14:textId="77777777" w:rsidR="00CE49F3" w:rsidRPr="00334074" w:rsidRDefault="00CE49F3">
            <w:pPr>
              <w:rPr>
                <w:rFonts w:ascii="Arial" w:hAnsi="Arial" w:cs="Arial"/>
                <w:sz w:val="20"/>
                <w:szCs w:val="20"/>
              </w:rPr>
            </w:pPr>
          </w:p>
        </w:tc>
      </w:tr>
      <w:tr w:rsidR="00CE49F3" w:rsidRPr="00F16057" w14:paraId="1D5A48C1" w14:textId="77777777" w:rsidTr="00E34B62">
        <w:tc>
          <w:tcPr>
            <w:tcW w:w="7087" w:type="dxa"/>
          </w:tcPr>
          <w:p w14:paraId="53886EDD" w14:textId="77777777" w:rsidR="00CE49F3" w:rsidRPr="00334074" w:rsidRDefault="00CE49F3">
            <w:pPr>
              <w:rPr>
                <w:rFonts w:ascii="Arial" w:hAnsi="Arial" w:cs="Arial"/>
                <w:sz w:val="20"/>
                <w:szCs w:val="20"/>
              </w:rPr>
            </w:pPr>
            <w:r w:rsidRPr="00334074">
              <w:rPr>
                <w:rFonts w:ascii="Arial" w:hAnsi="Arial" w:cs="Arial"/>
                <w:sz w:val="20"/>
                <w:szCs w:val="20"/>
              </w:rPr>
              <w:t>Does the risk of harm include:-</w:t>
            </w:r>
          </w:p>
          <w:p w14:paraId="3411EDD3" w14:textId="77777777" w:rsidR="00CE49F3" w:rsidRPr="00334074" w:rsidRDefault="00CE49F3">
            <w:pPr>
              <w:rPr>
                <w:rFonts w:ascii="Arial" w:hAnsi="Arial" w:cs="Arial"/>
                <w:sz w:val="20"/>
                <w:szCs w:val="20"/>
              </w:rPr>
            </w:pPr>
          </w:p>
          <w:p w14:paraId="2EDD93D1" w14:textId="77777777" w:rsidR="00CE49F3" w:rsidRPr="00334074" w:rsidRDefault="00CE49F3">
            <w:pPr>
              <w:rPr>
                <w:rFonts w:ascii="Arial" w:hAnsi="Arial" w:cs="Arial"/>
                <w:sz w:val="20"/>
                <w:szCs w:val="20"/>
              </w:rPr>
            </w:pPr>
          </w:p>
          <w:p w14:paraId="057C7C71" w14:textId="77777777" w:rsidR="00CE49F3" w:rsidRPr="00334074" w:rsidRDefault="00CE49F3">
            <w:pPr>
              <w:rPr>
                <w:rFonts w:ascii="Arial" w:hAnsi="Arial" w:cs="Arial"/>
                <w:sz w:val="20"/>
                <w:szCs w:val="20"/>
              </w:rPr>
            </w:pPr>
          </w:p>
        </w:tc>
        <w:tc>
          <w:tcPr>
            <w:tcW w:w="7087" w:type="dxa"/>
          </w:tcPr>
          <w:p w14:paraId="13BEA16B" w14:textId="77777777" w:rsidR="00CE49F3" w:rsidRPr="00334074" w:rsidRDefault="00CE49F3">
            <w:pPr>
              <w:rPr>
                <w:rFonts w:ascii="Arial" w:hAnsi="Arial" w:cs="Arial"/>
                <w:sz w:val="20"/>
                <w:szCs w:val="20"/>
              </w:rPr>
            </w:pPr>
            <w:r w:rsidRPr="00334074">
              <w:rPr>
                <w:rFonts w:ascii="Arial" w:hAnsi="Arial" w:cs="Arial"/>
                <w:sz w:val="20"/>
                <w:szCs w:val="20"/>
              </w:rPr>
              <w:lastRenderedPageBreak/>
              <w:t>Risk to the child themselves</w:t>
            </w:r>
          </w:p>
          <w:p w14:paraId="1343395A" w14:textId="77777777" w:rsidR="00CE49F3" w:rsidRPr="00334074" w:rsidRDefault="00CE49F3">
            <w:pPr>
              <w:rPr>
                <w:rFonts w:ascii="Arial" w:hAnsi="Arial" w:cs="Arial"/>
                <w:sz w:val="20"/>
                <w:szCs w:val="20"/>
              </w:rPr>
            </w:pPr>
            <w:r w:rsidRPr="00334074">
              <w:rPr>
                <w:rFonts w:ascii="Arial" w:hAnsi="Arial" w:cs="Arial"/>
                <w:sz w:val="20"/>
                <w:szCs w:val="20"/>
              </w:rPr>
              <w:lastRenderedPageBreak/>
              <w:t>Risk to peers</w:t>
            </w:r>
          </w:p>
          <w:p w14:paraId="14FBDD02" w14:textId="77777777" w:rsidR="00CE49F3" w:rsidRPr="00334074" w:rsidRDefault="00CE49F3">
            <w:pPr>
              <w:rPr>
                <w:rFonts w:ascii="Arial" w:hAnsi="Arial" w:cs="Arial"/>
                <w:sz w:val="20"/>
                <w:szCs w:val="20"/>
              </w:rPr>
            </w:pPr>
            <w:r w:rsidRPr="00334074">
              <w:rPr>
                <w:rFonts w:ascii="Arial" w:hAnsi="Arial" w:cs="Arial"/>
                <w:sz w:val="20"/>
                <w:szCs w:val="20"/>
              </w:rPr>
              <w:t>Risk to staff</w:t>
            </w:r>
          </w:p>
        </w:tc>
      </w:tr>
      <w:tr w:rsidR="00CE49F3" w:rsidRPr="00F16057" w14:paraId="4A912D22" w14:textId="77777777" w:rsidTr="00E34B62">
        <w:tc>
          <w:tcPr>
            <w:tcW w:w="7087" w:type="dxa"/>
          </w:tcPr>
          <w:p w14:paraId="2BA5E257" w14:textId="77777777" w:rsidR="00CE49F3" w:rsidRPr="00334074" w:rsidRDefault="00CE49F3">
            <w:pPr>
              <w:rPr>
                <w:rFonts w:ascii="Arial" w:hAnsi="Arial" w:cs="Arial"/>
                <w:sz w:val="20"/>
                <w:szCs w:val="20"/>
              </w:rPr>
            </w:pPr>
            <w:r w:rsidRPr="00334074">
              <w:rPr>
                <w:rFonts w:ascii="Arial" w:hAnsi="Arial" w:cs="Arial"/>
                <w:sz w:val="20"/>
                <w:szCs w:val="20"/>
              </w:rPr>
              <w:lastRenderedPageBreak/>
              <w:t>Possible triggers?</w:t>
            </w:r>
          </w:p>
          <w:p w14:paraId="15E8EF5C" w14:textId="77777777" w:rsidR="00CE49F3" w:rsidRPr="00334074" w:rsidRDefault="00CE49F3">
            <w:pPr>
              <w:rPr>
                <w:rFonts w:ascii="Arial" w:hAnsi="Arial" w:cs="Arial"/>
                <w:sz w:val="20"/>
                <w:szCs w:val="20"/>
              </w:rPr>
            </w:pPr>
          </w:p>
          <w:p w14:paraId="24336867" w14:textId="77777777" w:rsidR="00CE49F3" w:rsidRPr="00334074" w:rsidRDefault="00CE49F3">
            <w:pPr>
              <w:rPr>
                <w:rFonts w:ascii="Arial" w:hAnsi="Arial" w:cs="Arial"/>
                <w:sz w:val="20"/>
                <w:szCs w:val="20"/>
              </w:rPr>
            </w:pPr>
          </w:p>
          <w:p w14:paraId="6338F1EF" w14:textId="77777777" w:rsidR="00CE49F3" w:rsidRPr="00334074" w:rsidRDefault="00CE49F3">
            <w:pPr>
              <w:rPr>
                <w:rFonts w:ascii="Arial" w:hAnsi="Arial" w:cs="Arial"/>
                <w:sz w:val="20"/>
                <w:szCs w:val="20"/>
              </w:rPr>
            </w:pPr>
          </w:p>
          <w:p w14:paraId="1AA658B6" w14:textId="77777777" w:rsidR="00CE49F3" w:rsidRPr="00334074" w:rsidRDefault="00CE49F3">
            <w:pPr>
              <w:rPr>
                <w:rFonts w:ascii="Arial" w:hAnsi="Arial" w:cs="Arial"/>
                <w:sz w:val="20"/>
                <w:szCs w:val="20"/>
              </w:rPr>
            </w:pPr>
          </w:p>
        </w:tc>
        <w:tc>
          <w:tcPr>
            <w:tcW w:w="7087" w:type="dxa"/>
          </w:tcPr>
          <w:p w14:paraId="7AA5ED65" w14:textId="77777777" w:rsidR="00CE49F3" w:rsidRPr="00334074" w:rsidRDefault="00CE49F3">
            <w:pPr>
              <w:rPr>
                <w:rFonts w:ascii="Arial" w:hAnsi="Arial" w:cs="Arial"/>
                <w:i/>
                <w:iCs/>
                <w:sz w:val="20"/>
                <w:szCs w:val="20"/>
              </w:rPr>
            </w:pPr>
          </w:p>
        </w:tc>
      </w:tr>
      <w:tr w:rsidR="00CE49F3" w:rsidRPr="00F16057" w14:paraId="2C0AD146" w14:textId="77777777" w:rsidTr="00E34B62">
        <w:tc>
          <w:tcPr>
            <w:tcW w:w="7087" w:type="dxa"/>
          </w:tcPr>
          <w:p w14:paraId="3E7D4B57" w14:textId="77777777" w:rsidR="00CE49F3" w:rsidRPr="00334074" w:rsidRDefault="00CE49F3">
            <w:pPr>
              <w:rPr>
                <w:rFonts w:ascii="Arial" w:hAnsi="Arial" w:cs="Arial"/>
                <w:sz w:val="20"/>
                <w:szCs w:val="20"/>
              </w:rPr>
            </w:pPr>
            <w:r w:rsidRPr="00334074">
              <w:rPr>
                <w:rFonts w:ascii="Arial" w:hAnsi="Arial" w:cs="Arial"/>
                <w:sz w:val="20"/>
                <w:szCs w:val="20"/>
              </w:rPr>
              <w:t>Are there are times of the day when the risk is increased?</w:t>
            </w:r>
          </w:p>
          <w:p w14:paraId="67C02836" w14:textId="77777777" w:rsidR="00CE49F3" w:rsidRPr="00334074" w:rsidRDefault="00CE49F3">
            <w:pPr>
              <w:rPr>
                <w:rFonts w:ascii="Arial" w:hAnsi="Arial" w:cs="Arial"/>
                <w:i/>
                <w:iCs/>
                <w:sz w:val="20"/>
                <w:szCs w:val="20"/>
              </w:rPr>
            </w:pPr>
          </w:p>
          <w:p w14:paraId="51D39721" w14:textId="77777777" w:rsidR="00CE49F3" w:rsidRPr="00334074" w:rsidRDefault="00CE49F3">
            <w:pPr>
              <w:rPr>
                <w:rFonts w:ascii="Arial" w:hAnsi="Arial" w:cs="Arial"/>
                <w:i/>
                <w:iCs/>
                <w:sz w:val="20"/>
                <w:szCs w:val="20"/>
              </w:rPr>
            </w:pPr>
          </w:p>
          <w:p w14:paraId="3D599BF7" w14:textId="77777777" w:rsidR="00CE49F3" w:rsidRPr="00334074" w:rsidRDefault="00CE49F3">
            <w:pPr>
              <w:rPr>
                <w:rFonts w:ascii="Arial" w:hAnsi="Arial" w:cs="Arial"/>
                <w:i/>
                <w:iCs/>
                <w:sz w:val="20"/>
                <w:szCs w:val="20"/>
              </w:rPr>
            </w:pPr>
          </w:p>
          <w:p w14:paraId="31C11771" w14:textId="77777777" w:rsidR="00CE49F3" w:rsidRPr="00334074" w:rsidRDefault="00CE49F3">
            <w:pPr>
              <w:rPr>
                <w:rFonts w:ascii="Arial" w:hAnsi="Arial" w:cs="Arial"/>
                <w:i/>
                <w:iCs/>
                <w:sz w:val="20"/>
                <w:szCs w:val="20"/>
              </w:rPr>
            </w:pPr>
          </w:p>
        </w:tc>
        <w:tc>
          <w:tcPr>
            <w:tcW w:w="7087" w:type="dxa"/>
          </w:tcPr>
          <w:p w14:paraId="57AD132E"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 here</w:t>
            </w:r>
          </w:p>
          <w:p w14:paraId="25C5B057" w14:textId="77777777" w:rsidR="00CE49F3" w:rsidRPr="00334074" w:rsidRDefault="00CE49F3">
            <w:pPr>
              <w:rPr>
                <w:rFonts w:ascii="Arial" w:hAnsi="Arial" w:cs="Arial"/>
                <w:sz w:val="20"/>
                <w:szCs w:val="20"/>
              </w:rPr>
            </w:pPr>
          </w:p>
        </w:tc>
      </w:tr>
      <w:tr w:rsidR="00CE49F3" w:rsidRPr="00F16057" w14:paraId="0C8FD943" w14:textId="77777777" w:rsidTr="00E34B62">
        <w:tc>
          <w:tcPr>
            <w:tcW w:w="7087" w:type="dxa"/>
          </w:tcPr>
          <w:p w14:paraId="360B31D6" w14:textId="77777777" w:rsidR="00CE49F3" w:rsidRPr="00334074" w:rsidRDefault="00CE49F3">
            <w:pPr>
              <w:rPr>
                <w:rFonts w:ascii="Arial" w:hAnsi="Arial" w:cs="Arial"/>
                <w:sz w:val="20"/>
                <w:szCs w:val="20"/>
              </w:rPr>
            </w:pPr>
            <w:r w:rsidRPr="00334074">
              <w:rPr>
                <w:rFonts w:ascii="Arial" w:hAnsi="Arial" w:cs="Arial"/>
                <w:sz w:val="20"/>
                <w:szCs w:val="20"/>
              </w:rPr>
              <w:t xml:space="preserve">What additional support /supervision is in place to mitigate at these </w:t>
            </w:r>
          </w:p>
          <w:p w14:paraId="6683BC8D" w14:textId="77777777" w:rsidR="00CE49F3" w:rsidRPr="00334074" w:rsidRDefault="00CE49F3">
            <w:pPr>
              <w:rPr>
                <w:rFonts w:ascii="Arial" w:hAnsi="Arial" w:cs="Arial"/>
                <w:sz w:val="20"/>
                <w:szCs w:val="20"/>
              </w:rPr>
            </w:pPr>
          </w:p>
          <w:p w14:paraId="66E556F2" w14:textId="77777777" w:rsidR="00CE49F3" w:rsidRPr="00334074" w:rsidRDefault="00CE49F3">
            <w:pPr>
              <w:rPr>
                <w:rFonts w:ascii="Arial" w:hAnsi="Arial" w:cs="Arial"/>
                <w:sz w:val="20"/>
                <w:szCs w:val="20"/>
              </w:rPr>
            </w:pPr>
            <w:r w:rsidRPr="00334074">
              <w:rPr>
                <w:rFonts w:ascii="Arial" w:hAnsi="Arial" w:cs="Arial"/>
                <w:sz w:val="20"/>
                <w:szCs w:val="20"/>
              </w:rPr>
              <w:t>times?</w:t>
            </w:r>
          </w:p>
        </w:tc>
        <w:tc>
          <w:tcPr>
            <w:tcW w:w="7087" w:type="dxa"/>
          </w:tcPr>
          <w:p w14:paraId="07456712"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details about which staff are involved in supervision</w:t>
            </w:r>
          </w:p>
        </w:tc>
      </w:tr>
      <w:tr w:rsidR="00CE49F3" w:rsidRPr="00334074" w14:paraId="4B2755B3" w14:textId="77777777" w:rsidTr="00E34B62">
        <w:tc>
          <w:tcPr>
            <w:tcW w:w="7087" w:type="dxa"/>
          </w:tcPr>
          <w:p w14:paraId="058E89E7" w14:textId="77777777" w:rsidR="00CE49F3" w:rsidRPr="00334074" w:rsidRDefault="00CE49F3">
            <w:pPr>
              <w:rPr>
                <w:rFonts w:ascii="Arial" w:hAnsi="Arial" w:cs="Arial"/>
                <w:sz w:val="20"/>
                <w:szCs w:val="20"/>
              </w:rPr>
            </w:pPr>
            <w:r w:rsidRPr="00334074">
              <w:rPr>
                <w:rFonts w:ascii="Arial" w:hAnsi="Arial" w:cs="Arial"/>
                <w:sz w:val="20"/>
                <w:szCs w:val="20"/>
              </w:rPr>
              <w:t>Are there are areas of the school/grounds where risk is increased?</w:t>
            </w:r>
          </w:p>
          <w:p w14:paraId="484D1CFD" w14:textId="77777777" w:rsidR="00CE49F3" w:rsidRPr="00334074" w:rsidRDefault="00CE49F3">
            <w:pPr>
              <w:rPr>
                <w:rFonts w:ascii="Arial" w:hAnsi="Arial" w:cs="Arial"/>
                <w:sz w:val="20"/>
                <w:szCs w:val="20"/>
              </w:rPr>
            </w:pPr>
          </w:p>
          <w:p w14:paraId="515DE6FB" w14:textId="77777777" w:rsidR="00CE49F3" w:rsidRPr="00334074" w:rsidRDefault="00CE49F3">
            <w:pPr>
              <w:rPr>
                <w:rFonts w:ascii="Arial" w:hAnsi="Arial" w:cs="Arial"/>
                <w:sz w:val="20"/>
                <w:szCs w:val="20"/>
              </w:rPr>
            </w:pPr>
          </w:p>
          <w:p w14:paraId="1A73198E" w14:textId="77777777" w:rsidR="00CE49F3" w:rsidRPr="00334074" w:rsidRDefault="00CE49F3">
            <w:pPr>
              <w:rPr>
                <w:rFonts w:ascii="Arial" w:hAnsi="Arial" w:cs="Arial"/>
                <w:sz w:val="20"/>
                <w:szCs w:val="20"/>
              </w:rPr>
            </w:pPr>
          </w:p>
          <w:p w14:paraId="4CA8256A" w14:textId="77777777" w:rsidR="00CE49F3" w:rsidRPr="00334074" w:rsidRDefault="00CE49F3">
            <w:pPr>
              <w:rPr>
                <w:rFonts w:ascii="Arial" w:hAnsi="Arial" w:cs="Arial"/>
                <w:sz w:val="20"/>
                <w:szCs w:val="20"/>
              </w:rPr>
            </w:pPr>
          </w:p>
          <w:p w14:paraId="69B042A0" w14:textId="77777777" w:rsidR="00CE49F3" w:rsidRPr="00334074" w:rsidRDefault="00CE49F3">
            <w:pPr>
              <w:rPr>
                <w:rFonts w:ascii="Arial" w:hAnsi="Arial" w:cs="Arial"/>
                <w:i/>
                <w:iCs/>
                <w:sz w:val="20"/>
                <w:szCs w:val="20"/>
              </w:rPr>
            </w:pPr>
          </w:p>
        </w:tc>
        <w:tc>
          <w:tcPr>
            <w:tcW w:w="7087" w:type="dxa"/>
          </w:tcPr>
          <w:p w14:paraId="29F8DC47" w14:textId="77777777" w:rsidR="00CE49F3" w:rsidRPr="00334074" w:rsidRDefault="00CE49F3">
            <w:pPr>
              <w:rPr>
                <w:rFonts w:ascii="Arial" w:hAnsi="Arial" w:cs="Arial"/>
                <w:sz w:val="20"/>
                <w:szCs w:val="20"/>
              </w:rPr>
            </w:pPr>
            <w:r w:rsidRPr="00334074">
              <w:rPr>
                <w:rFonts w:ascii="Arial" w:hAnsi="Arial" w:cs="Arial"/>
                <w:i/>
                <w:iCs/>
                <w:sz w:val="20"/>
                <w:szCs w:val="20"/>
              </w:rPr>
              <w:t>Include detail here</w:t>
            </w:r>
          </w:p>
        </w:tc>
      </w:tr>
      <w:tr w:rsidR="00CE49F3" w:rsidRPr="00334074" w14:paraId="164632DF" w14:textId="77777777" w:rsidTr="00E34B62">
        <w:tc>
          <w:tcPr>
            <w:tcW w:w="7087" w:type="dxa"/>
          </w:tcPr>
          <w:p w14:paraId="3F0F9FED" w14:textId="77777777" w:rsidR="00CE49F3" w:rsidRPr="00334074" w:rsidRDefault="00CE49F3">
            <w:pPr>
              <w:rPr>
                <w:rFonts w:ascii="Arial" w:hAnsi="Arial" w:cs="Arial"/>
                <w:sz w:val="20"/>
                <w:szCs w:val="20"/>
              </w:rPr>
            </w:pPr>
            <w:r w:rsidRPr="00334074">
              <w:rPr>
                <w:rFonts w:ascii="Arial" w:hAnsi="Arial" w:cs="Arial"/>
                <w:sz w:val="20"/>
                <w:szCs w:val="20"/>
              </w:rPr>
              <w:t>What additional support /supervision is in place to mitigate in these areas?</w:t>
            </w:r>
          </w:p>
          <w:p w14:paraId="55771027" w14:textId="77777777" w:rsidR="00CE49F3" w:rsidRPr="00334074" w:rsidRDefault="00CE49F3">
            <w:pPr>
              <w:rPr>
                <w:rFonts w:ascii="Arial" w:hAnsi="Arial" w:cs="Arial"/>
                <w:sz w:val="20"/>
                <w:szCs w:val="20"/>
              </w:rPr>
            </w:pPr>
          </w:p>
          <w:p w14:paraId="53B385D4" w14:textId="77777777" w:rsidR="00CE49F3" w:rsidRPr="00334074" w:rsidRDefault="00CE49F3">
            <w:pPr>
              <w:rPr>
                <w:rFonts w:ascii="Arial" w:hAnsi="Arial" w:cs="Arial"/>
                <w:sz w:val="20"/>
                <w:szCs w:val="20"/>
              </w:rPr>
            </w:pPr>
          </w:p>
        </w:tc>
        <w:tc>
          <w:tcPr>
            <w:tcW w:w="7087" w:type="dxa"/>
          </w:tcPr>
          <w:p w14:paraId="2921F1CE" w14:textId="77777777" w:rsidR="00CE49F3" w:rsidRPr="00334074" w:rsidRDefault="00CE49F3">
            <w:pPr>
              <w:rPr>
                <w:rFonts w:ascii="Arial" w:hAnsi="Arial" w:cs="Arial"/>
                <w:i/>
                <w:iCs/>
                <w:sz w:val="20"/>
                <w:szCs w:val="20"/>
              </w:rPr>
            </w:pPr>
          </w:p>
        </w:tc>
      </w:tr>
      <w:tr w:rsidR="00CE49F3" w:rsidRPr="00334074" w14:paraId="411E4922" w14:textId="77777777" w:rsidTr="00E34B62">
        <w:tc>
          <w:tcPr>
            <w:tcW w:w="7087" w:type="dxa"/>
          </w:tcPr>
          <w:p w14:paraId="1E1A4FFC" w14:textId="77777777" w:rsidR="00CE49F3" w:rsidRPr="00334074" w:rsidRDefault="00CE49F3">
            <w:pPr>
              <w:rPr>
                <w:rFonts w:ascii="Arial" w:hAnsi="Arial" w:cs="Arial"/>
                <w:sz w:val="20"/>
                <w:szCs w:val="20"/>
              </w:rPr>
            </w:pPr>
            <w:r w:rsidRPr="00334074">
              <w:rPr>
                <w:rFonts w:ascii="Arial" w:hAnsi="Arial" w:cs="Arial"/>
                <w:sz w:val="20"/>
                <w:szCs w:val="20"/>
              </w:rPr>
              <w:t>How will risk be managed off site? Eg school trips, alternative provision</w:t>
            </w:r>
          </w:p>
          <w:p w14:paraId="727B2826" w14:textId="77777777" w:rsidR="00CE49F3" w:rsidRPr="00334074" w:rsidRDefault="00CE49F3">
            <w:pPr>
              <w:rPr>
                <w:rFonts w:ascii="Arial" w:hAnsi="Arial" w:cs="Arial"/>
                <w:sz w:val="20"/>
                <w:szCs w:val="20"/>
              </w:rPr>
            </w:pPr>
          </w:p>
          <w:p w14:paraId="79C01D15" w14:textId="77777777" w:rsidR="00CE49F3" w:rsidRPr="00334074" w:rsidRDefault="00CE49F3">
            <w:pPr>
              <w:rPr>
                <w:rFonts w:ascii="Arial" w:hAnsi="Arial" w:cs="Arial"/>
                <w:sz w:val="20"/>
                <w:szCs w:val="20"/>
              </w:rPr>
            </w:pPr>
          </w:p>
          <w:p w14:paraId="5A28A264" w14:textId="77777777" w:rsidR="00CE49F3" w:rsidRPr="00334074" w:rsidRDefault="00CE49F3">
            <w:pPr>
              <w:rPr>
                <w:rFonts w:ascii="Arial" w:hAnsi="Arial" w:cs="Arial"/>
                <w:sz w:val="20"/>
                <w:szCs w:val="20"/>
              </w:rPr>
            </w:pPr>
          </w:p>
        </w:tc>
        <w:tc>
          <w:tcPr>
            <w:tcW w:w="7087" w:type="dxa"/>
          </w:tcPr>
          <w:p w14:paraId="63EAC898" w14:textId="77777777" w:rsidR="00CE49F3" w:rsidRPr="00334074" w:rsidRDefault="00CE49F3">
            <w:pPr>
              <w:rPr>
                <w:rFonts w:ascii="Arial" w:hAnsi="Arial" w:cs="Arial"/>
                <w:sz w:val="20"/>
                <w:szCs w:val="20"/>
              </w:rPr>
            </w:pPr>
          </w:p>
        </w:tc>
      </w:tr>
      <w:tr w:rsidR="00CE49F3" w:rsidRPr="00334074" w14:paraId="23A4DECD" w14:textId="77777777" w:rsidTr="00E34B62">
        <w:tc>
          <w:tcPr>
            <w:tcW w:w="7087" w:type="dxa"/>
          </w:tcPr>
          <w:p w14:paraId="41E875FE" w14:textId="77777777" w:rsidR="00CE49F3" w:rsidRPr="00334074" w:rsidRDefault="00CE49F3">
            <w:pPr>
              <w:rPr>
                <w:rFonts w:ascii="Arial" w:hAnsi="Arial" w:cs="Arial"/>
                <w:sz w:val="20"/>
                <w:szCs w:val="20"/>
              </w:rPr>
            </w:pPr>
            <w:r w:rsidRPr="00334074">
              <w:rPr>
                <w:rFonts w:ascii="Arial" w:hAnsi="Arial" w:cs="Arial"/>
                <w:sz w:val="20"/>
                <w:szCs w:val="20"/>
              </w:rPr>
              <w:lastRenderedPageBreak/>
              <w:t xml:space="preserve">Has the child been spoken to about their behaviours? </w:t>
            </w:r>
          </w:p>
          <w:p w14:paraId="0E03668C" w14:textId="77777777" w:rsidR="00CE49F3" w:rsidRPr="00334074" w:rsidRDefault="00CE49F3">
            <w:pPr>
              <w:rPr>
                <w:rFonts w:ascii="Arial" w:hAnsi="Arial" w:cs="Arial"/>
                <w:i/>
                <w:iCs/>
                <w:sz w:val="20"/>
                <w:szCs w:val="20"/>
              </w:rPr>
            </w:pPr>
          </w:p>
          <w:p w14:paraId="3381B119" w14:textId="77777777" w:rsidR="00CE49F3" w:rsidRPr="00334074" w:rsidRDefault="00CE49F3">
            <w:pPr>
              <w:rPr>
                <w:rFonts w:ascii="Arial" w:hAnsi="Arial" w:cs="Arial"/>
                <w:sz w:val="20"/>
                <w:szCs w:val="20"/>
              </w:rPr>
            </w:pPr>
          </w:p>
        </w:tc>
        <w:tc>
          <w:tcPr>
            <w:tcW w:w="7087" w:type="dxa"/>
          </w:tcPr>
          <w:p w14:paraId="1173D451" w14:textId="77777777" w:rsidR="00CE49F3" w:rsidRPr="00334074" w:rsidRDefault="00CE49F3">
            <w:pPr>
              <w:rPr>
                <w:rFonts w:ascii="Arial" w:hAnsi="Arial" w:cs="Arial"/>
                <w:sz w:val="20"/>
                <w:szCs w:val="20"/>
              </w:rPr>
            </w:pPr>
          </w:p>
        </w:tc>
      </w:tr>
      <w:tr w:rsidR="00CE49F3" w:rsidRPr="00334074" w14:paraId="5F09B579" w14:textId="77777777" w:rsidTr="00E34B62">
        <w:tc>
          <w:tcPr>
            <w:tcW w:w="7087" w:type="dxa"/>
          </w:tcPr>
          <w:p w14:paraId="07041ADE"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4387798F" w14:textId="77777777" w:rsidR="00CE49F3" w:rsidRPr="00334074" w:rsidRDefault="00CE49F3">
            <w:pPr>
              <w:rPr>
                <w:rFonts w:ascii="Arial" w:hAnsi="Arial" w:cs="Arial"/>
                <w:sz w:val="20"/>
                <w:szCs w:val="20"/>
              </w:rPr>
            </w:pPr>
          </w:p>
        </w:tc>
        <w:tc>
          <w:tcPr>
            <w:tcW w:w="7087" w:type="dxa"/>
          </w:tcPr>
          <w:p w14:paraId="3F4F44A8" w14:textId="77777777" w:rsidR="00CE49F3" w:rsidRPr="00334074" w:rsidRDefault="00CE49F3">
            <w:pPr>
              <w:rPr>
                <w:rFonts w:ascii="Arial" w:hAnsi="Arial" w:cs="Arial"/>
                <w:sz w:val="20"/>
                <w:szCs w:val="20"/>
              </w:rPr>
            </w:pPr>
          </w:p>
        </w:tc>
      </w:tr>
      <w:tr w:rsidR="00CE49F3" w:rsidRPr="00334074" w14:paraId="77990530" w14:textId="77777777" w:rsidTr="00E34B62">
        <w:tc>
          <w:tcPr>
            <w:tcW w:w="7087" w:type="dxa"/>
          </w:tcPr>
          <w:p w14:paraId="1283D800"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are the factors that contribute to the level of risk? For example, environmental cues, frustration, confusion, peer dynamics, level of demand. Please indicate factors that pose a risk in both the short and long term. </w:t>
            </w:r>
          </w:p>
          <w:p w14:paraId="670220D5" w14:textId="77777777" w:rsidR="00CE49F3" w:rsidRPr="00334074" w:rsidRDefault="00CE49F3">
            <w:pPr>
              <w:rPr>
                <w:rFonts w:ascii="Arial" w:hAnsi="Arial" w:cs="Arial"/>
                <w:sz w:val="20"/>
                <w:szCs w:val="20"/>
              </w:rPr>
            </w:pPr>
          </w:p>
        </w:tc>
        <w:tc>
          <w:tcPr>
            <w:tcW w:w="7087" w:type="dxa"/>
          </w:tcPr>
          <w:p w14:paraId="57B28B5B" w14:textId="77777777" w:rsidR="00CE49F3" w:rsidRPr="00334074" w:rsidRDefault="00CE49F3">
            <w:pPr>
              <w:rPr>
                <w:rFonts w:ascii="Arial" w:hAnsi="Arial" w:cs="Arial"/>
                <w:sz w:val="20"/>
                <w:szCs w:val="20"/>
              </w:rPr>
            </w:pPr>
          </w:p>
        </w:tc>
      </w:tr>
      <w:tr w:rsidR="00CE49F3" w:rsidRPr="00334074" w14:paraId="6AF994DB" w14:textId="77777777" w:rsidTr="00E34B62">
        <w:tc>
          <w:tcPr>
            <w:tcW w:w="7087" w:type="dxa"/>
          </w:tcPr>
          <w:p w14:paraId="4468E831"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Any additional information </w:t>
            </w:r>
          </w:p>
          <w:p w14:paraId="07A06CE8" w14:textId="77777777" w:rsidR="00CE49F3" w:rsidRPr="00334074" w:rsidRDefault="00CE49F3">
            <w:pPr>
              <w:pStyle w:val="NormalWeb"/>
              <w:rPr>
                <w:rFonts w:ascii="Arial" w:hAnsi="Arial" w:cs="Arial"/>
                <w:sz w:val="20"/>
                <w:szCs w:val="20"/>
              </w:rPr>
            </w:pPr>
          </w:p>
          <w:p w14:paraId="307EB03D" w14:textId="77777777" w:rsidR="00CE49F3" w:rsidRPr="00334074" w:rsidRDefault="00CE49F3">
            <w:pPr>
              <w:pStyle w:val="NormalWeb"/>
              <w:rPr>
                <w:rFonts w:ascii="Arial" w:hAnsi="Arial" w:cs="Arial"/>
                <w:sz w:val="20"/>
                <w:szCs w:val="20"/>
              </w:rPr>
            </w:pPr>
          </w:p>
          <w:p w14:paraId="073BD13B" w14:textId="77777777" w:rsidR="00CE49F3" w:rsidRPr="00334074" w:rsidRDefault="00CE49F3">
            <w:pPr>
              <w:pStyle w:val="NormalWeb"/>
              <w:rPr>
                <w:rFonts w:ascii="Arial" w:hAnsi="Arial" w:cs="Arial"/>
                <w:sz w:val="20"/>
                <w:szCs w:val="20"/>
              </w:rPr>
            </w:pPr>
          </w:p>
        </w:tc>
        <w:tc>
          <w:tcPr>
            <w:tcW w:w="7087" w:type="dxa"/>
          </w:tcPr>
          <w:p w14:paraId="1CD67956" w14:textId="77777777" w:rsidR="00CE49F3" w:rsidRPr="00334074" w:rsidRDefault="00CE49F3">
            <w:pPr>
              <w:rPr>
                <w:rFonts w:ascii="Arial" w:hAnsi="Arial" w:cs="Arial"/>
                <w:sz w:val="20"/>
                <w:szCs w:val="20"/>
              </w:rPr>
            </w:pPr>
          </w:p>
        </w:tc>
      </w:tr>
    </w:tbl>
    <w:p w14:paraId="73C08F00" w14:textId="77777777" w:rsidR="00CE49F3" w:rsidRPr="00334074" w:rsidRDefault="00CE49F3" w:rsidP="00334074">
      <w:pPr>
        <w:rPr>
          <w:rFonts w:ascii="Arial" w:hAnsi="Arial" w:cs="Arial"/>
          <w:b/>
          <w:bCs/>
          <w:sz w:val="20"/>
          <w:szCs w:val="20"/>
        </w:rPr>
      </w:pPr>
      <w:r w:rsidRPr="00334074">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04"/>
      </w:tblGrid>
      <w:tr w:rsidR="00CE49F3" w:rsidRPr="00334074" w14:paraId="4855AC0E" w14:textId="77777777" w:rsidTr="00334074">
        <w:tc>
          <w:tcPr>
            <w:tcW w:w="4106" w:type="dxa"/>
          </w:tcPr>
          <w:p w14:paraId="3D3AEEEF" w14:textId="77777777" w:rsidR="00CE49F3" w:rsidRPr="00334074" w:rsidRDefault="00CE49F3">
            <w:pPr>
              <w:rPr>
                <w:rFonts w:ascii="Arial" w:hAnsi="Arial" w:cs="Arial"/>
                <w:sz w:val="20"/>
                <w:szCs w:val="20"/>
              </w:rPr>
            </w:pPr>
            <w:r w:rsidRPr="00334074">
              <w:rPr>
                <w:rFonts w:ascii="Arial" w:hAnsi="Arial" w:cs="Arial"/>
                <w:sz w:val="20"/>
                <w:szCs w:val="20"/>
              </w:rPr>
              <w:t>How will this assessment be monitored?</w:t>
            </w:r>
          </w:p>
          <w:p w14:paraId="18ED0AF0" w14:textId="77777777" w:rsidR="00CE49F3" w:rsidRPr="00334074" w:rsidRDefault="00CE49F3">
            <w:pPr>
              <w:rPr>
                <w:rFonts w:ascii="Arial" w:hAnsi="Arial" w:cs="Arial"/>
                <w:sz w:val="20"/>
                <w:szCs w:val="20"/>
              </w:rPr>
            </w:pPr>
          </w:p>
          <w:p w14:paraId="58C950EF" w14:textId="77777777" w:rsidR="00CE49F3" w:rsidRPr="00334074" w:rsidRDefault="00CE49F3">
            <w:pPr>
              <w:rPr>
                <w:rFonts w:ascii="Arial" w:hAnsi="Arial" w:cs="Arial"/>
                <w:sz w:val="20"/>
                <w:szCs w:val="20"/>
              </w:rPr>
            </w:pPr>
          </w:p>
          <w:p w14:paraId="3E32C00F" w14:textId="77777777" w:rsidR="00CE49F3" w:rsidRPr="00334074" w:rsidRDefault="00CE49F3">
            <w:pPr>
              <w:rPr>
                <w:rFonts w:ascii="Arial" w:hAnsi="Arial" w:cs="Arial"/>
                <w:sz w:val="20"/>
                <w:szCs w:val="20"/>
              </w:rPr>
            </w:pPr>
          </w:p>
          <w:p w14:paraId="3BFED41E" w14:textId="77777777" w:rsidR="00CE49F3" w:rsidRPr="00334074" w:rsidRDefault="00CE49F3">
            <w:pPr>
              <w:rPr>
                <w:rFonts w:ascii="Arial" w:hAnsi="Arial" w:cs="Arial"/>
                <w:sz w:val="20"/>
                <w:szCs w:val="20"/>
              </w:rPr>
            </w:pPr>
          </w:p>
          <w:p w14:paraId="3A1C667B" w14:textId="77777777" w:rsidR="00CE49F3" w:rsidRPr="00334074" w:rsidRDefault="00CE49F3">
            <w:pPr>
              <w:rPr>
                <w:rFonts w:ascii="Arial" w:hAnsi="Arial" w:cs="Arial"/>
                <w:sz w:val="20"/>
                <w:szCs w:val="20"/>
              </w:rPr>
            </w:pPr>
          </w:p>
        </w:tc>
        <w:tc>
          <w:tcPr>
            <w:tcW w:w="4904" w:type="dxa"/>
          </w:tcPr>
          <w:p w14:paraId="6E943F84" w14:textId="77777777" w:rsidR="00CE49F3" w:rsidRPr="00334074" w:rsidRDefault="00CE49F3">
            <w:pPr>
              <w:rPr>
                <w:rFonts w:ascii="Arial" w:hAnsi="Arial" w:cs="Arial"/>
                <w:sz w:val="20"/>
                <w:szCs w:val="20"/>
              </w:rPr>
            </w:pPr>
          </w:p>
        </w:tc>
      </w:tr>
      <w:tr w:rsidR="00CE49F3" w:rsidRPr="00F16057" w14:paraId="3562FFB5" w14:textId="77777777" w:rsidTr="00334074">
        <w:tc>
          <w:tcPr>
            <w:tcW w:w="4106" w:type="dxa"/>
          </w:tcPr>
          <w:p w14:paraId="19B66DBB" w14:textId="77777777" w:rsidR="00CE49F3" w:rsidRPr="00334074" w:rsidRDefault="00CE49F3">
            <w:pPr>
              <w:rPr>
                <w:rFonts w:ascii="Arial" w:hAnsi="Arial" w:cs="Arial"/>
                <w:sz w:val="20"/>
                <w:szCs w:val="20"/>
              </w:rPr>
            </w:pPr>
            <w:r w:rsidRPr="00334074">
              <w:rPr>
                <w:rFonts w:ascii="Arial" w:hAnsi="Arial" w:cs="Arial"/>
                <w:sz w:val="20"/>
                <w:szCs w:val="20"/>
              </w:rPr>
              <w:t>Has the Brook tool been referred to as part of this assessment?</w:t>
            </w:r>
          </w:p>
        </w:tc>
        <w:tc>
          <w:tcPr>
            <w:tcW w:w="4904" w:type="dxa"/>
          </w:tcPr>
          <w:p w14:paraId="069C4DD8" w14:textId="77777777" w:rsidR="00CE49F3" w:rsidRPr="00334074" w:rsidRDefault="00CE49F3">
            <w:pPr>
              <w:rPr>
                <w:rFonts w:ascii="Arial" w:hAnsi="Arial" w:cs="Arial"/>
                <w:sz w:val="20"/>
                <w:szCs w:val="20"/>
              </w:rPr>
            </w:pPr>
            <w:r w:rsidRPr="00334074">
              <w:rPr>
                <w:rFonts w:ascii="Arial" w:hAnsi="Arial" w:cs="Arial"/>
                <w:sz w:val="20"/>
                <w:szCs w:val="20"/>
              </w:rPr>
              <w:t>Yes / No</w:t>
            </w:r>
          </w:p>
        </w:tc>
      </w:tr>
      <w:tr w:rsidR="00CE49F3" w:rsidRPr="00F16057" w14:paraId="7CA79B13" w14:textId="77777777" w:rsidTr="00334074">
        <w:tc>
          <w:tcPr>
            <w:tcW w:w="4106" w:type="dxa"/>
          </w:tcPr>
          <w:p w14:paraId="31F88AFC" w14:textId="77777777" w:rsidR="00CE49F3" w:rsidRPr="00334074" w:rsidRDefault="00CE49F3">
            <w:pPr>
              <w:rPr>
                <w:rFonts w:ascii="Arial" w:hAnsi="Arial" w:cs="Arial"/>
                <w:sz w:val="20"/>
                <w:szCs w:val="20"/>
              </w:rPr>
            </w:pPr>
            <w:r w:rsidRPr="00334074">
              <w:rPr>
                <w:rFonts w:ascii="Arial" w:hAnsi="Arial" w:cs="Arial"/>
                <w:sz w:val="20"/>
                <w:szCs w:val="20"/>
              </w:rPr>
              <w:t>Who has responsibility for monitoring?</w:t>
            </w:r>
          </w:p>
          <w:p w14:paraId="26F8C349" w14:textId="77777777" w:rsidR="00CE49F3" w:rsidRPr="00334074" w:rsidRDefault="00CE49F3">
            <w:pPr>
              <w:rPr>
                <w:rFonts w:ascii="Arial" w:hAnsi="Arial" w:cs="Arial"/>
                <w:sz w:val="20"/>
                <w:szCs w:val="20"/>
              </w:rPr>
            </w:pPr>
          </w:p>
          <w:p w14:paraId="306883EA" w14:textId="77777777" w:rsidR="00CE49F3" w:rsidRPr="00334074" w:rsidRDefault="00CE49F3">
            <w:pPr>
              <w:rPr>
                <w:rFonts w:ascii="Arial" w:hAnsi="Arial" w:cs="Arial"/>
                <w:sz w:val="20"/>
                <w:szCs w:val="20"/>
              </w:rPr>
            </w:pPr>
          </w:p>
        </w:tc>
        <w:tc>
          <w:tcPr>
            <w:tcW w:w="4904" w:type="dxa"/>
          </w:tcPr>
          <w:p w14:paraId="34996AEB" w14:textId="77777777" w:rsidR="00CE49F3" w:rsidRPr="00334074" w:rsidRDefault="00CE49F3">
            <w:pPr>
              <w:rPr>
                <w:rFonts w:ascii="Arial" w:hAnsi="Arial" w:cs="Arial"/>
                <w:sz w:val="20"/>
                <w:szCs w:val="20"/>
              </w:rPr>
            </w:pPr>
          </w:p>
        </w:tc>
      </w:tr>
    </w:tbl>
    <w:p w14:paraId="2F12E856" w14:textId="77777777" w:rsidR="006C605A" w:rsidRPr="00F16057" w:rsidRDefault="006C605A" w:rsidP="006C605A">
      <w:pPr>
        <w:rPr>
          <w:rFonts w:ascii="Arial" w:hAnsi="Arial" w:cs="Arial"/>
          <w:sz w:val="22"/>
          <w:szCs w:val="22"/>
        </w:rPr>
      </w:pPr>
    </w:p>
    <w:p w14:paraId="0367F3ED" w14:textId="77777777" w:rsidR="006C605A" w:rsidRPr="00F16057" w:rsidRDefault="006C605A" w:rsidP="006C605A">
      <w:pPr>
        <w:rPr>
          <w:rFonts w:ascii="Arial" w:hAnsi="Arial" w:cs="Arial"/>
          <w:sz w:val="22"/>
          <w:szCs w:val="22"/>
        </w:rPr>
      </w:pPr>
    </w:p>
    <w:p w14:paraId="460585EB" w14:textId="18D7CC73" w:rsidR="006C605A" w:rsidRDefault="00334074" w:rsidP="006C605A">
      <w:pPr>
        <w:rPr>
          <w:rFonts w:ascii="Arial" w:hAnsi="Arial" w:cs="Arial"/>
          <w:sz w:val="22"/>
          <w:szCs w:val="22"/>
        </w:rPr>
      </w:pPr>
      <w:r>
        <w:rPr>
          <w:rFonts w:ascii="Arial" w:hAnsi="Arial" w:cs="Arial"/>
          <w:sz w:val="22"/>
          <w:szCs w:val="22"/>
        </w:rPr>
        <w:t>This safeguarding policy was most recently reviewed and revised on</w:t>
      </w:r>
      <w:r w:rsidR="00DF5745">
        <w:rPr>
          <w:rFonts w:ascii="Arial" w:hAnsi="Arial" w:cs="Arial"/>
          <w:sz w:val="22"/>
          <w:szCs w:val="22"/>
        </w:rPr>
        <w:t xml:space="preserve"> 1</w:t>
      </w:r>
      <w:r w:rsidR="00DF5745" w:rsidRPr="00845322">
        <w:rPr>
          <w:rFonts w:ascii="Arial" w:hAnsi="Arial" w:cs="Arial"/>
          <w:sz w:val="22"/>
          <w:szCs w:val="22"/>
          <w:vertAlign w:val="superscript"/>
        </w:rPr>
        <w:t>st</w:t>
      </w:r>
      <w:r w:rsidR="00DF5745">
        <w:rPr>
          <w:rFonts w:ascii="Arial" w:hAnsi="Arial" w:cs="Arial"/>
          <w:sz w:val="22"/>
          <w:szCs w:val="22"/>
        </w:rPr>
        <w:t xml:space="preserve"> September 2025.</w:t>
      </w:r>
    </w:p>
    <w:p w14:paraId="0157F464" w14:textId="77777777" w:rsidR="00334074" w:rsidRDefault="00334074" w:rsidP="006C605A">
      <w:pPr>
        <w:rPr>
          <w:rFonts w:ascii="Arial" w:hAnsi="Arial" w:cs="Arial"/>
          <w:sz w:val="22"/>
          <w:szCs w:val="22"/>
        </w:rPr>
      </w:pPr>
    </w:p>
    <w:p w14:paraId="19B47405" w14:textId="2F9CFC17" w:rsidR="00334074" w:rsidRPr="00F16057" w:rsidRDefault="00334074" w:rsidP="006C605A">
      <w:pPr>
        <w:rPr>
          <w:rFonts w:ascii="Arial" w:hAnsi="Arial" w:cs="Arial"/>
          <w:sz w:val="22"/>
          <w:szCs w:val="22"/>
        </w:rPr>
      </w:pPr>
      <w:r>
        <w:rPr>
          <w:rFonts w:ascii="Arial" w:hAnsi="Arial" w:cs="Arial"/>
          <w:sz w:val="22"/>
          <w:szCs w:val="22"/>
        </w:rPr>
        <w:t>Ratified by governors on ………………………………………….</w:t>
      </w:r>
    </w:p>
    <w:p w14:paraId="5CEF5266" w14:textId="77777777" w:rsidR="006C605A" w:rsidRPr="00F16057" w:rsidRDefault="006C605A" w:rsidP="006C605A">
      <w:pPr>
        <w:rPr>
          <w:rFonts w:ascii="Arial" w:hAnsi="Arial" w:cs="Arial"/>
          <w:sz w:val="22"/>
          <w:szCs w:val="22"/>
        </w:rPr>
      </w:pPr>
    </w:p>
    <w:p w14:paraId="6438FE93" w14:textId="77777777" w:rsidR="006C605A" w:rsidRPr="00F16057" w:rsidRDefault="006C605A" w:rsidP="006C605A">
      <w:pPr>
        <w:rPr>
          <w:rFonts w:ascii="Arial" w:hAnsi="Arial" w:cs="Arial"/>
          <w:sz w:val="22"/>
          <w:szCs w:val="22"/>
        </w:rPr>
      </w:pPr>
    </w:p>
    <w:p w14:paraId="798B4057" w14:textId="77777777" w:rsidR="006C605A" w:rsidRPr="00F16057" w:rsidRDefault="006C605A" w:rsidP="006C605A">
      <w:pPr>
        <w:jc w:val="center"/>
        <w:rPr>
          <w:rFonts w:ascii="Arial" w:hAnsi="Arial" w:cs="Arial"/>
          <w:sz w:val="22"/>
          <w:szCs w:val="22"/>
        </w:rPr>
      </w:pPr>
    </w:p>
    <w:p w14:paraId="6E303BDE" w14:textId="77777777" w:rsidR="006C605A" w:rsidRPr="00F16057" w:rsidRDefault="006C605A" w:rsidP="006C605A">
      <w:pPr>
        <w:rPr>
          <w:rFonts w:ascii="Arial" w:hAnsi="Arial" w:cs="Arial"/>
          <w:sz w:val="22"/>
          <w:szCs w:val="22"/>
        </w:rPr>
      </w:pPr>
    </w:p>
    <w:p w14:paraId="4B75B400" w14:textId="77777777" w:rsidR="006C605A" w:rsidRPr="00F16057" w:rsidRDefault="006C605A" w:rsidP="006C605A">
      <w:pPr>
        <w:rPr>
          <w:rFonts w:ascii="Arial" w:hAnsi="Arial" w:cs="Arial"/>
          <w:sz w:val="22"/>
          <w:szCs w:val="22"/>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sz w:val="22"/>
          <w:szCs w:val="22"/>
        </w:rPr>
      </w:pPr>
    </w:p>
    <w:p w14:paraId="5900EB01" w14:textId="77777777" w:rsidR="004D7686" w:rsidRPr="000C1DD4" w:rsidRDefault="004D7686" w:rsidP="00D70C5F">
      <w:pPr>
        <w:rPr>
          <w:rFonts w:ascii="Arial" w:hAnsi="Arial" w:cs="Arial"/>
          <w:color w:val="000000"/>
          <w:sz w:val="22"/>
          <w:szCs w:val="22"/>
        </w:rPr>
      </w:pPr>
    </w:p>
    <w:p w14:paraId="13447BD4" w14:textId="77777777" w:rsidR="004D7686" w:rsidRPr="000C1DD4" w:rsidRDefault="004D7686" w:rsidP="00D70C5F">
      <w:pPr>
        <w:rPr>
          <w:rFonts w:ascii="Arial" w:hAnsi="Arial" w:cs="Arial"/>
          <w:color w:val="000000"/>
          <w:sz w:val="22"/>
          <w:szCs w:val="22"/>
        </w:rPr>
      </w:pPr>
    </w:p>
    <w:p w14:paraId="454F2E29" w14:textId="77777777" w:rsidR="004D7686" w:rsidRPr="000C1DD4" w:rsidRDefault="004D7686" w:rsidP="00D70C5F">
      <w:pPr>
        <w:rPr>
          <w:rFonts w:ascii="Arial" w:hAnsi="Arial" w:cs="Arial"/>
          <w:color w:val="000000"/>
          <w:sz w:val="22"/>
          <w:szCs w:val="22"/>
        </w:rPr>
      </w:pPr>
    </w:p>
    <w:p w14:paraId="09AAB2F0" w14:textId="77777777" w:rsidR="004D7686" w:rsidRPr="000C1DD4" w:rsidRDefault="004D7686" w:rsidP="00D70C5F">
      <w:pPr>
        <w:rPr>
          <w:rFonts w:ascii="Arial" w:hAnsi="Arial" w:cs="Arial"/>
          <w:color w:val="000000"/>
          <w:sz w:val="22"/>
          <w:szCs w:val="22"/>
        </w:rPr>
      </w:pPr>
    </w:p>
    <w:p w14:paraId="749F6512" w14:textId="77777777" w:rsidR="004D7686" w:rsidRPr="000C1DD4" w:rsidRDefault="004D7686" w:rsidP="00D70C5F">
      <w:pPr>
        <w:rPr>
          <w:rFonts w:ascii="Arial" w:hAnsi="Arial" w:cs="Arial"/>
          <w:color w:val="000000"/>
          <w:sz w:val="22"/>
          <w:szCs w:val="22"/>
        </w:rPr>
      </w:pPr>
    </w:p>
    <w:p w14:paraId="21F5531C" w14:textId="77777777" w:rsidR="004D7686" w:rsidRPr="000C1DD4" w:rsidRDefault="004D7686" w:rsidP="00D70C5F">
      <w:pPr>
        <w:rPr>
          <w:rFonts w:ascii="Arial" w:hAnsi="Arial" w:cs="Arial"/>
          <w:color w:val="000000"/>
          <w:sz w:val="22"/>
          <w:szCs w:val="22"/>
        </w:rPr>
      </w:pPr>
    </w:p>
    <w:p w14:paraId="5B821E7B" w14:textId="77777777" w:rsidR="004D7686" w:rsidRPr="000C1DD4" w:rsidRDefault="004D7686" w:rsidP="00D70C5F">
      <w:pPr>
        <w:rPr>
          <w:rFonts w:ascii="Arial" w:hAnsi="Arial" w:cs="Arial"/>
          <w:color w:val="000000"/>
          <w:sz w:val="22"/>
          <w:szCs w:val="22"/>
        </w:rPr>
      </w:pPr>
    </w:p>
    <w:sectPr w:rsidR="004D7686" w:rsidRPr="000C1DD4" w:rsidSect="00334074">
      <w:footerReference w:type="even" r:id="rId107"/>
      <w:footerReference w:type="default" r:id="rId10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3412E" w14:textId="77777777" w:rsidR="006D12EE" w:rsidRDefault="006D12EE" w:rsidP="00375FA6">
      <w:r>
        <w:separator/>
      </w:r>
    </w:p>
  </w:endnote>
  <w:endnote w:type="continuationSeparator" w:id="0">
    <w:p w14:paraId="1A2ED875" w14:textId="77777777" w:rsidR="006D12EE" w:rsidRDefault="006D12EE"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3FF3E46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5B72D4">
      <w:rPr>
        <w:rFonts w:ascii="Arial" w:hAnsi="Arial" w:cs="Arial"/>
        <w:sz w:val="20"/>
        <w:szCs w:val="20"/>
      </w:rPr>
      <w:t>P</w:t>
    </w:r>
    <w:r w:rsidRPr="005B72D4">
      <w:rPr>
        <w:rFonts w:ascii="Arial" w:hAnsi="Arial" w:cs="Arial"/>
        <w:sz w:val="20"/>
        <w:szCs w:val="20"/>
      </w:rPr>
      <w:t xml:space="preserve">rocedures Version </w:t>
    </w:r>
    <w:r w:rsidR="00144984" w:rsidRPr="005B72D4">
      <w:rPr>
        <w:rFonts w:ascii="Arial" w:hAnsi="Arial" w:cs="Arial"/>
        <w:sz w:val="20"/>
        <w:szCs w:val="20"/>
      </w:rPr>
      <w:t>1</w:t>
    </w:r>
    <w:r w:rsidR="005B72D4">
      <w:rPr>
        <w:rFonts w:ascii="Arial" w:hAnsi="Arial" w:cs="Arial"/>
        <w:sz w:val="20"/>
        <w:szCs w:val="20"/>
      </w:rPr>
      <w:t xml:space="preserve">7 </w:t>
    </w:r>
    <w:r w:rsidR="00D03D5C">
      <w:rPr>
        <w:rFonts w:ascii="Arial" w:hAnsi="Arial" w:cs="Arial"/>
        <w:sz w:val="20"/>
        <w:szCs w:val="20"/>
      </w:rPr>
      <w:t>Sept 2</w:t>
    </w:r>
    <w:r w:rsidR="005B72D4">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0F85" w14:textId="77777777" w:rsidR="006D12EE" w:rsidRDefault="006D12EE" w:rsidP="00375FA6">
      <w:r>
        <w:separator/>
      </w:r>
    </w:p>
  </w:footnote>
  <w:footnote w:type="continuationSeparator" w:id="0">
    <w:p w14:paraId="09311E2D" w14:textId="77777777" w:rsidR="006D12EE" w:rsidRDefault="006D12EE"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3072"/>
    <w:multiLevelType w:val="hybridMultilevel"/>
    <w:tmpl w:val="8C68D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BB2DCD"/>
    <w:multiLevelType w:val="hybridMultilevel"/>
    <w:tmpl w:val="BCFC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D6D8C"/>
    <w:multiLevelType w:val="hybridMultilevel"/>
    <w:tmpl w:val="C95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331C0B"/>
    <w:multiLevelType w:val="multilevel"/>
    <w:tmpl w:val="0CA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345B39B9"/>
    <w:multiLevelType w:val="hybridMultilevel"/>
    <w:tmpl w:val="6ED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9378C"/>
    <w:multiLevelType w:val="hybridMultilevel"/>
    <w:tmpl w:val="6D6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956C4"/>
    <w:multiLevelType w:val="hybridMultilevel"/>
    <w:tmpl w:val="5854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5221A6"/>
    <w:multiLevelType w:val="hybridMultilevel"/>
    <w:tmpl w:val="8B6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642CB9"/>
    <w:multiLevelType w:val="hybridMultilevel"/>
    <w:tmpl w:val="0458E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CC56B6D"/>
    <w:multiLevelType w:val="hybridMultilevel"/>
    <w:tmpl w:val="0B4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736600">
    <w:abstractNumId w:val="71"/>
  </w:num>
  <w:num w:numId="2" w16cid:durableId="1125274802">
    <w:abstractNumId w:val="24"/>
  </w:num>
  <w:num w:numId="3" w16cid:durableId="2103840780">
    <w:abstractNumId w:val="8"/>
  </w:num>
  <w:num w:numId="4" w16cid:durableId="1117263096">
    <w:abstractNumId w:val="42"/>
  </w:num>
  <w:num w:numId="5" w16cid:durableId="660013517">
    <w:abstractNumId w:val="10"/>
  </w:num>
  <w:num w:numId="6" w16cid:durableId="1079864895">
    <w:abstractNumId w:val="39"/>
  </w:num>
  <w:num w:numId="7" w16cid:durableId="1228608308">
    <w:abstractNumId w:val="19"/>
  </w:num>
  <w:num w:numId="8" w16cid:durableId="1516193478">
    <w:abstractNumId w:val="36"/>
  </w:num>
  <w:num w:numId="9" w16cid:durableId="1379236554">
    <w:abstractNumId w:val="9"/>
  </w:num>
  <w:num w:numId="10" w16cid:durableId="1939679171">
    <w:abstractNumId w:val="82"/>
  </w:num>
  <w:num w:numId="11" w16cid:durableId="760175421">
    <w:abstractNumId w:val="13"/>
  </w:num>
  <w:num w:numId="12" w16cid:durableId="1871141745">
    <w:abstractNumId w:val="90"/>
  </w:num>
  <w:num w:numId="13" w16cid:durableId="1118448671">
    <w:abstractNumId w:val="46"/>
  </w:num>
  <w:num w:numId="14" w16cid:durableId="1786541777">
    <w:abstractNumId w:val="93"/>
  </w:num>
  <w:num w:numId="15" w16cid:durableId="79908540">
    <w:abstractNumId w:val="98"/>
  </w:num>
  <w:num w:numId="16" w16cid:durableId="914824150">
    <w:abstractNumId w:val="34"/>
  </w:num>
  <w:num w:numId="17" w16cid:durableId="691340837">
    <w:abstractNumId w:val="50"/>
  </w:num>
  <w:num w:numId="18" w16cid:durableId="1500345318">
    <w:abstractNumId w:val="57"/>
  </w:num>
  <w:num w:numId="19" w16cid:durableId="144127416">
    <w:abstractNumId w:val="62"/>
  </w:num>
  <w:num w:numId="20" w16cid:durableId="301665133">
    <w:abstractNumId w:val="88"/>
  </w:num>
  <w:num w:numId="21" w16cid:durableId="1956522283">
    <w:abstractNumId w:val="32"/>
  </w:num>
  <w:num w:numId="22" w16cid:durableId="589774336">
    <w:abstractNumId w:val="1"/>
  </w:num>
  <w:num w:numId="23" w16cid:durableId="1223835802">
    <w:abstractNumId w:val="28"/>
  </w:num>
  <w:num w:numId="24" w16cid:durableId="152063900">
    <w:abstractNumId w:val="59"/>
  </w:num>
  <w:num w:numId="25" w16cid:durableId="1818374413">
    <w:abstractNumId w:val="25"/>
  </w:num>
  <w:num w:numId="26" w16cid:durableId="1921400521">
    <w:abstractNumId w:val="30"/>
  </w:num>
  <w:num w:numId="27" w16cid:durableId="1972054946">
    <w:abstractNumId w:val="7"/>
  </w:num>
  <w:num w:numId="28" w16cid:durableId="693775663">
    <w:abstractNumId w:val="27"/>
  </w:num>
  <w:num w:numId="29" w16cid:durableId="469324146">
    <w:abstractNumId w:val="66"/>
  </w:num>
  <w:num w:numId="30" w16cid:durableId="1044797122">
    <w:abstractNumId w:val="79"/>
  </w:num>
  <w:num w:numId="31" w16cid:durableId="265429203">
    <w:abstractNumId w:val="64"/>
  </w:num>
  <w:num w:numId="32" w16cid:durableId="1086654352">
    <w:abstractNumId w:val="14"/>
  </w:num>
  <w:num w:numId="33" w16cid:durableId="1028525710">
    <w:abstractNumId w:val="75"/>
  </w:num>
  <w:num w:numId="34" w16cid:durableId="680669579">
    <w:abstractNumId w:val="33"/>
  </w:num>
  <w:num w:numId="35" w16cid:durableId="1303390740">
    <w:abstractNumId w:val="55"/>
  </w:num>
  <w:num w:numId="36" w16cid:durableId="1797749749">
    <w:abstractNumId w:val="85"/>
  </w:num>
  <w:num w:numId="37" w16cid:durableId="680425252">
    <w:abstractNumId w:val="56"/>
  </w:num>
  <w:num w:numId="38" w16cid:durableId="1658612943">
    <w:abstractNumId w:val="89"/>
  </w:num>
  <w:num w:numId="39" w16cid:durableId="55008069">
    <w:abstractNumId w:val="73"/>
  </w:num>
  <w:num w:numId="40" w16cid:durableId="1681469699">
    <w:abstractNumId w:val="11"/>
  </w:num>
  <w:num w:numId="41" w16cid:durableId="2022509647">
    <w:abstractNumId w:val="43"/>
  </w:num>
  <w:num w:numId="42" w16cid:durableId="1673143618">
    <w:abstractNumId w:val="61"/>
  </w:num>
  <w:num w:numId="43" w16cid:durableId="433478572">
    <w:abstractNumId w:val="54"/>
  </w:num>
  <w:num w:numId="44" w16cid:durableId="461729485">
    <w:abstractNumId w:val="87"/>
  </w:num>
  <w:num w:numId="45" w16cid:durableId="51976124">
    <w:abstractNumId w:val="51"/>
  </w:num>
  <w:num w:numId="46" w16cid:durableId="1175682447">
    <w:abstractNumId w:val="69"/>
  </w:num>
  <w:num w:numId="47" w16cid:durableId="405301909">
    <w:abstractNumId w:val="21"/>
  </w:num>
  <w:num w:numId="48" w16cid:durableId="815729276">
    <w:abstractNumId w:val="72"/>
  </w:num>
  <w:num w:numId="49" w16cid:durableId="1462962878">
    <w:abstractNumId w:val="52"/>
  </w:num>
  <w:num w:numId="50" w16cid:durableId="1178151759">
    <w:abstractNumId w:val="91"/>
  </w:num>
  <w:num w:numId="51" w16cid:durableId="1029835228">
    <w:abstractNumId w:val="0"/>
  </w:num>
  <w:num w:numId="52" w16cid:durableId="2129886766">
    <w:abstractNumId w:val="4"/>
  </w:num>
  <w:num w:numId="53" w16cid:durableId="128977756">
    <w:abstractNumId w:val="68"/>
  </w:num>
  <w:num w:numId="54" w16cid:durableId="3095623">
    <w:abstractNumId w:val="63"/>
  </w:num>
  <w:num w:numId="55" w16cid:durableId="616716205">
    <w:abstractNumId w:val="37"/>
  </w:num>
  <w:num w:numId="56" w16cid:durableId="1418595438">
    <w:abstractNumId w:val="22"/>
  </w:num>
  <w:num w:numId="57" w16cid:durableId="222982574">
    <w:abstractNumId w:val="45"/>
  </w:num>
  <w:num w:numId="58" w16cid:durableId="1582324370">
    <w:abstractNumId w:val="17"/>
  </w:num>
  <w:num w:numId="59" w16cid:durableId="1482114640">
    <w:abstractNumId w:val="38"/>
  </w:num>
  <w:num w:numId="60" w16cid:durableId="905913276">
    <w:abstractNumId w:val="29"/>
  </w:num>
  <w:num w:numId="61" w16cid:durableId="757560087">
    <w:abstractNumId w:val="92"/>
  </w:num>
  <w:num w:numId="62" w16cid:durableId="145823736">
    <w:abstractNumId w:val="81"/>
  </w:num>
  <w:num w:numId="63" w16cid:durableId="946546168">
    <w:abstractNumId w:val="44"/>
  </w:num>
  <w:num w:numId="64" w16cid:durableId="1720006381">
    <w:abstractNumId w:val="26"/>
  </w:num>
  <w:num w:numId="65" w16cid:durableId="1728603530">
    <w:abstractNumId w:val="83"/>
  </w:num>
  <w:num w:numId="66" w16cid:durableId="456027935">
    <w:abstractNumId w:val="41"/>
  </w:num>
  <w:num w:numId="67" w16cid:durableId="1481969094">
    <w:abstractNumId w:val="67"/>
  </w:num>
  <w:num w:numId="68" w16cid:durableId="703793085">
    <w:abstractNumId w:val="16"/>
  </w:num>
  <w:num w:numId="69" w16cid:durableId="406002470">
    <w:abstractNumId w:val="60"/>
  </w:num>
  <w:num w:numId="70" w16cid:durableId="1200436887">
    <w:abstractNumId w:val="12"/>
  </w:num>
  <w:num w:numId="71" w16cid:durableId="1910773764">
    <w:abstractNumId w:val="3"/>
  </w:num>
  <w:num w:numId="72" w16cid:durableId="165873418">
    <w:abstractNumId w:val="96"/>
  </w:num>
  <w:num w:numId="73" w16cid:durableId="1033000854">
    <w:abstractNumId w:val="58"/>
  </w:num>
  <w:num w:numId="74" w16cid:durableId="1541286902">
    <w:abstractNumId w:val="74"/>
  </w:num>
  <w:num w:numId="75" w16cid:durableId="935094445">
    <w:abstractNumId w:val="48"/>
  </w:num>
  <w:num w:numId="76" w16cid:durableId="144862996">
    <w:abstractNumId w:val="70"/>
  </w:num>
  <w:num w:numId="77" w16cid:durableId="384332586">
    <w:abstractNumId w:val="77"/>
  </w:num>
  <w:num w:numId="78" w16cid:durableId="1704789936">
    <w:abstractNumId w:val="78"/>
  </w:num>
  <w:num w:numId="79" w16cid:durableId="719134671">
    <w:abstractNumId w:val="18"/>
  </w:num>
  <w:num w:numId="80" w16cid:durableId="1955401452">
    <w:abstractNumId w:val="53"/>
  </w:num>
  <w:num w:numId="81" w16cid:durableId="702219219">
    <w:abstractNumId w:val="94"/>
  </w:num>
  <w:num w:numId="82" w16cid:durableId="1647467203">
    <w:abstractNumId w:val="49"/>
  </w:num>
  <w:num w:numId="83" w16cid:durableId="1003897325">
    <w:abstractNumId w:val="6"/>
  </w:num>
  <w:num w:numId="84" w16cid:durableId="1830052627">
    <w:abstractNumId w:val="95"/>
  </w:num>
  <w:num w:numId="85" w16cid:durableId="1130317264">
    <w:abstractNumId w:val="84"/>
  </w:num>
  <w:num w:numId="86" w16cid:durableId="1387143112">
    <w:abstractNumId w:val="5"/>
  </w:num>
  <w:num w:numId="87" w16cid:durableId="1632858877">
    <w:abstractNumId w:val="76"/>
  </w:num>
  <w:num w:numId="88" w16cid:durableId="636033717">
    <w:abstractNumId w:val="80"/>
  </w:num>
  <w:num w:numId="89" w16cid:durableId="1502543991">
    <w:abstractNumId w:val="20"/>
  </w:num>
  <w:num w:numId="90" w16cid:durableId="595867257">
    <w:abstractNumId w:val="35"/>
  </w:num>
  <w:num w:numId="91" w16cid:durableId="1895313528">
    <w:abstractNumId w:val="40"/>
  </w:num>
  <w:num w:numId="92" w16cid:durableId="707141917">
    <w:abstractNumId w:val="97"/>
  </w:num>
  <w:num w:numId="93" w16cid:durableId="1873153277">
    <w:abstractNumId w:val="86"/>
  </w:num>
  <w:num w:numId="94" w16cid:durableId="405761471">
    <w:abstractNumId w:val="2"/>
  </w:num>
  <w:num w:numId="95" w16cid:durableId="2032533974">
    <w:abstractNumId w:val="23"/>
  </w:num>
  <w:num w:numId="96" w16cid:durableId="73281171">
    <w:abstractNumId w:val="31"/>
  </w:num>
  <w:num w:numId="97" w16cid:durableId="1515463642">
    <w:abstractNumId w:val="15"/>
  </w:num>
  <w:num w:numId="98" w16cid:durableId="986327113">
    <w:abstractNumId w:val="47"/>
  </w:num>
  <w:num w:numId="99" w16cid:durableId="2117288344">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59"/>
    <w:rsid w:val="00045377"/>
    <w:rsid w:val="00046919"/>
    <w:rsid w:val="0005039F"/>
    <w:rsid w:val="00051870"/>
    <w:rsid w:val="000519EB"/>
    <w:rsid w:val="00052996"/>
    <w:rsid w:val="0005447B"/>
    <w:rsid w:val="00054F8B"/>
    <w:rsid w:val="00055A6E"/>
    <w:rsid w:val="00056727"/>
    <w:rsid w:val="00060EEA"/>
    <w:rsid w:val="00061DED"/>
    <w:rsid w:val="00061FFC"/>
    <w:rsid w:val="00077A2A"/>
    <w:rsid w:val="00084B3D"/>
    <w:rsid w:val="00086000"/>
    <w:rsid w:val="00086923"/>
    <w:rsid w:val="00087706"/>
    <w:rsid w:val="000901E9"/>
    <w:rsid w:val="00092850"/>
    <w:rsid w:val="0009629B"/>
    <w:rsid w:val="000A3232"/>
    <w:rsid w:val="000A5521"/>
    <w:rsid w:val="000B0B39"/>
    <w:rsid w:val="000B0E7D"/>
    <w:rsid w:val="000B1133"/>
    <w:rsid w:val="000C1804"/>
    <w:rsid w:val="000C1DD4"/>
    <w:rsid w:val="000C3D45"/>
    <w:rsid w:val="000C5216"/>
    <w:rsid w:val="000C6193"/>
    <w:rsid w:val="000C7931"/>
    <w:rsid w:val="000D15A7"/>
    <w:rsid w:val="000D23C3"/>
    <w:rsid w:val="000D4D53"/>
    <w:rsid w:val="000D6430"/>
    <w:rsid w:val="000D69D0"/>
    <w:rsid w:val="000E0D64"/>
    <w:rsid w:val="000E263A"/>
    <w:rsid w:val="000E33D2"/>
    <w:rsid w:val="000E5787"/>
    <w:rsid w:val="000F4BE4"/>
    <w:rsid w:val="001014A7"/>
    <w:rsid w:val="001036C2"/>
    <w:rsid w:val="0011129E"/>
    <w:rsid w:val="00112D32"/>
    <w:rsid w:val="00112EDC"/>
    <w:rsid w:val="001143D4"/>
    <w:rsid w:val="0011672D"/>
    <w:rsid w:val="00117E23"/>
    <w:rsid w:val="00120A9E"/>
    <w:rsid w:val="0012173C"/>
    <w:rsid w:val="001252A8"/>
    <w:rsid w:val="00126802"/>
    <w:rsid w:val="00127026"/>
    <w:rsid w:val="00131194"/>
    <w:rsid w:val="001345A0"/>
    <w:rsid w:val="00136474"/>
    <w:rsid w:val="00136844"/>
    <w:rsid w:val="00137ECC"/>
    <w:rsid w:val="0014494A"/>
    <w:rsid w:val="00144984"/>
    <w:rsid w:val="001460C1"/>
    <w:rsid w:val="001464C6"/>
    <w:rsid w:val="001526BE"/>
    <w:rsid w:val="0016573F"/>
    <w:rsid w:val="00165FBC"/>
    <w:rsid w:val="00166951"/>
    <w:rsid w:val="00166DE4"/>
    <w:rsid w:val="00167F14"/>
    <w:rsid w:val="001732E8"/>
    <w:rsid w:val="00180D29"/>
    <w:rsid w:val="001816A3"/>
    <w:rsid w:val="001860F9"/>
    <w:rsid w:val="00186B33"/>
    <w:rsid w:val="00190D0B"/>
    <w:rsid w:val="001A7329"/>
    <w:rsid w:val="001B286F"/>
    <w:rsid w:val="001B34CC"/>
    <w:rsid w:val="001B5677"/>
    <w:rsid w:val="001B64B6"/>
    <w:rsid w:val="001C3AC9"/>
    <w:rsid w:val="001C3BEC"/>
    <w:rsid w:val="001C513B"/>
    <w:rsid w:val="001C7609"/>
    <w:rsid w:val="001D5C95"/>
    <w:rsid w:val="001E0518"/>
    <w:rsid w:val="001E1D65"/>
    <w:rsid w:val="001E3BDF"/>
    <w:rsid w:val="001E40B5"/>
    <w:rsid w:val="001E4887"/>
    <w:rsid w:val="001E4E20"/>
    <w:rsid w:val="001E6EDB"/>
    <w:rsid w:val="001F190A"/>
    <w:rsid w:val="001F2CE3"/>
    <w:rsid w:val="001F31BE"/>
    <w:rsid w:val="001F403E"/>
    <w:rsid w:val="001F462E"/>
    <w:rsid w:val="001F7DFC"/>
    <w:rsid w:val="00203F55"/>
    <w:rsid w:val="00204FCE"/>
    <w:rsid w:val="00210756"/>
    <w:rsid w:val="0021557C"/>
    <w:rsid w:val="00217BCE"/>
    <w:rsid w:val="002239A8"/>
    <w:rsid w:val="00225391"/>
    <w:rsid w:val="00227C03"/>
    <w:rsid w:val="00230B71"/>
    <w:rsid w:val="00232456"/>
    <w:rsid w:val="00232E59"/>
    <w:rsid w:val="00234CB1"/>
    <w:rsid w:val="002362B5"/>
    <w:rsid w:val="0024403F"/>
    <w:rsid w:val="00252D61"/>
    <w:rsid w:val="0025488A"/>
    <w:rsid w:val="002563D8"/>
    <w:rsid w:val="002601CB"/>
    <w:rsid w:val="0026020E"/>
    <w:rsid w:val="0026188C"/>
    <w:rsid w:val="002624A2"/>
    <w:rsid w:val="00262555"/>
    <w:rsid w:val="00264D2D"/>
    <w:rsid w:val="002651D9"/>
    <w:rsid w:val="0026761C"/>
    <w:rsid w:val="00272959"/>
    <w:rsid w:val="00272BD9"/>
    <w:rsid w:val="00273B3F"/>
    <w:rsid w:val="00276558"/>
    <w:rsid w:val="00281A98"/>
    <w:rsid w:val="00283BF4"/>
    <w:rsid w:val="00286FD6"/>
    <w:rsid w:val="002928F1"/>
    <w:rsid w:val="00294CA8"/>
    <w:rsid w:val="00294E4A"/>
    <w:rsid w:val="002978E3"/>
    <w:rsid w:val="002A1468"/>
    <w:rsid w:val="002A22CD"/>
    <w:rsid w:val="002A5E7B"/>
    <w:rsid w:val="002B37F9"/>
    <w:rsid w:val="002B4148"/>
    <w:rsid w:val="002B4748"/>
    <w:rsid w:val="002B7686"/>
    <w:rsid w:val="002C16AE"/>
    <w:rsid w:val="002C791F"/>
    <w:rsid w:val="002D164F"/>
    <w:rsid w:val="002D1AA6"/>
    <w:rsid w:val="002D2496"/>
    <w:rsid w:val="002D2B54"/>
    <w:rsid w:val="002D355D"/>
    <w:rsid w:val="002D405D"/>
    <w:rsid w:val="002D5252"/>
    <w:rsid w:val="002D53E6"/>
    <w:rsid w:val="002D53EC"/>
    <w:rsid w:val="002D5591"/>
    <w:rsid w:val="002D6252"/>
    <w:rsid w:val="002D7704"/>
    <w:rsid w:val="002E1BDE"/>
    <w:rsid w:val="002E3CA4"/>
    <w:rsid w:val="002E4D61"/>
    <w:rsid w:val="002E501B"/>
    <w:rsid w:val="002E5E29"/>
    <w:rsid w:val="002E6411"/>
    <w:rsid w:val="002E7093"/>
    <w:rsid w:val="002F4B27"/>
    <w:rsid w:val="00301A16"/>
    <w:rsid w:val="00303BBF"/>
    <w:rsid w:val="00303D7E"/>
    <w:rsid w:val="00304CD3"/>
    <w:rsid w:val="00305153"/>
    <w:rsid w:val="003121C5"/>
    <w:rsid w:val="0031279C"/>
    <w:rsid w:val="0031656F"/>
    <w:rsid w:val="00317EC1"/>
    <w:rsid w:val="00325466"/>
    <w:rsid w:val="00326E5E"/>
    <w:rsid w:val="00330749"/>
    <w:rsid w:val="00331869"/>
    <w:rsid w:val="00334074"/>
    <w:rsid w:val="00334271"/>
    <w:rsid w:val="0033646A"/>
    <w:rsid w:val="003377E9"/>
    <w:rsid w:val="00337B22"/>
    <w:rsid w:val="00342343"/>
    <w:rsid w:val="00344791"/>
    <w:rsid w:val="00346E61"/>
    <w:rsid w:val="00355023"/>
    <w:rsid w:val="0035548A"/>
    <w:rsid w:val="00355944"/>
    <w:rsid w:val="00356BC5"/>
    <w:rsid w:val="00364053"/>
    <w:rsid w:val="00366A8B"/>
    <w:rsid w:val="00370041"/>
    <w:rsid w:val="003707EA"/>
    <w:rsid w:val="00370BAF"/>
    <w:rsid w:val="003724CF"/>
    <w:rsid w:val="00374296"/>
    <w:rsid w:val="0037491C"/>
    <w:rsid w:val="00374B92"/>
    <w:rsid w:val="00375FA6"/>
    <w:rsid w:val="003777A5"/>
    <w:rsid w:val="00381EDD"/>
    <w:rsid w:val="0038345E"/>
    <w:rsid w:val="00383C0A"/>
    <w:rsid w:val="00385706"/>
    <w:rsid w:val="003858FE"/>
    <w:rsid w:val="00391B83"/>
    <w:rsid w:val="00392155"/>
    <w:rsid w:val="003A0C1F"/>
    <w:rsid w:val="003A102D"/>
    <w:rsid w:val="003A1BC2"/>
    <w:rsid w:val="003A20DD"/>
    <w:rsid w:val="003A5875"/>
    <w:rsid w:val="003A5ABD"/>
    <w:rsid w:val="003B4EE8"/>
    <w:rsid w:val="003B5485"/>
    <w:rsid w:val="003C6BA7"/>
    <w:rsid w:val="003D00D0"/>
    <w:rsid w:val="003D4813"/>
    <w:rsid w:val="003D7C8C"/>
    <w:rsid w:val="003E5D7A"/>
    <w:rsid w:val="003F0B49"/>
    <w:rsid w:val="003F227A"/>
    <w:rsid w:val="003F2C46"/>
    <w:rsid w:val="003F5650"/>
    <w:rsid w:val="003F5E0A"/>
    <w:rsid w:val="003F6F76"/>
    <w:rsid w:val="003F7154"/>
    <w:rsid w:val="003F7F36"/>
    <w:rsid w:val="00400DB1"/>
    <w:rsid w:val="004010BE"/>
    <w:rsid w:val="004027A9"/>
    <w:rsid w:val="00404B43"/>
    <w:rsid w:val="0040717F"/>
    <w:rsid w:val="00410C73"/>
    <w:rsid w:val="00411C5A"/>
    <w:rsid w:val="0041230B"/>
    <w:rsid w:val="0041654B"/>
    <w:rsid w:val="00416C66"/>
    <w:rsid w:val="00416F57"/>
    <w:rsid w:val="004179AB"/>
    <w:rsid w:val="004209E8"/>
    <w:rsid w:val="00420B73"/>
    <w:rsid w:val="0042501C"/>
    <w:rsid w:val="0043133F"/>
    <w:rsid w:val="004342E0"/>
    <w:rsid w:val="00440EE8"/>
    <w:rsid w:val="00441815"/>
    <w:rsid w:val="00442B5B"/>
    <w:rsid w:val="00443252"/>
    <w:rsid w:val="0044467C"/>
    <w:rsid w:val="00446970"/>
    <w:rsid w:val="004473F5"/>
    <w:rsid w:val="00450492"/>
    <w:rsid w:val="00452EBD"/>
    <w:rsid w:val="00453164"/>
    <w:rsid w:val="004551D9"/>
    <w:rsid w:val="00455789"/>
    <w:rsid w:val="004558B8"/>
    <w:rsid w:val="00455E8D"/>
    <w:rsid w:val="00456150"/>
    <w:rsid w:val="00456E7D"/>
    <w:rsid w:val="00465FC4"/>
    <w:rsid w:val="004660DF"/>
    <w:rsid w:val="004712DF"/>
    <w:rsid w:val="00473D07"/>
    <w:rsid w:val="00475C16"/>
    <w:rsid w:val="004800DD"/>
    <w:rsid w:val="00483D6F"/>
    <w:rsid w:val="004849D4"/>
    <w:rsid w:val="00484D7C"/>
    <w:rsid w:val="00485198"/>
    <w:rsid w:val="004877D1"/>
    <w:rsid w:val="004903A3"/>
    <w:rsid w:val="004922A9"/>
    <w:rsid w:val="00493543"/>
    <w:rsid w:val="004936BD"/>
    <w:rsid w:val="00494AE2"/>
    <w:rsid w:val="004958CF"/>
    <w:rsid w:val="00496810"/>
    <w:rsid w:val="0049730B"/>
    <w:rsid w:val="004974FE"/>
    <w:rsid w:val="004A1EA3"/>
    <w:rsid w:val="004A617F"/>
    <w:rsid w:val="004B1758"/>
    <w:rsid w:val="004B1E7E"/>
    <w:rsid w:val="004B3060"/>
    <w:rsid w:val="004B3451"/>
    <w:rsid w:val="004C0B05"/>
    <w:rsid w:val="004C1583"/>
    <w:rsid w:val="004C2115"/>
    <w:rsid w:val="004C4D00"/>
    <w:rsid w:val="004C5548"/>
    <w:rsid w:val="004D1814"/>
    <w:rsid w:val="004D7686"/>
    <w:rsid w:val="004E085D"/>
    <w:rsid w:val="004E39A8"/>
    <w:rsid w:val="004F1747"/>
    <w:rsid w:val="004F1B05"/>
    <w:rsid w:val="00500CD7"/>
    <w:rsid w:val="00501013"/>
    <w:rsid w:val="005027E2"/>
    <w:rsid w:val="00503738"/>
    <w:rsid w:val="0051169B"/>
    <w:rsid w:val="00514407"/>
    <w:rsid w:val="00517403"/>
    <w:rsid w:val="00517989"/>
    <w:rsid w:val="005225D0"/>
    <w:rsid w:val="00530FBC"/>
    <w:rsid w:val="00531A6C"/>
    <w:rsid w:val="00534F87"/>
    <w:rsid w:val="00545C9C"/>
    <w:rsid w:val="00546393"/>
    <w:rsid w:val="005465B4"/>
    <w:rsid w:val="00555609"/>
    <w:rsid w:val="00556FC4"/>
    <w:rsid w:val="005605AD"/>
    <w:rsid w:val="00561C8D"/>
    <w:rsid w:val="005664E0"/>
    <w:rsid w:val="00567719"/>
    <w:rsid w:val="00567E81"/>
    <w:rsid w:val="00570E90"/>
    <w:rsid w:val="00574A26"/>
    <w:rsid w:val="005757D1"/>
    <w:rsid w:val="00575E42"/>
    <w:rsid w:val="005776F7"/>
    <w:rsid w:val="00581A6E"/>
    <w:rsid w:val="00583823"/>
    <w:rsid w:val="00583D31"/>
    <w:rsid w:val="00591007"/>
    <w:rsid w:val="0059624D"/>
    <w:rsid w:val="0059659B"/>
    <w:rsid w:val="005A03E8"/>
    <w:rsid w:val="005A08DA"/>
    <w:rsid w:val="005A3212"/>
    <w:rsid w:val="005A63B5"/>
    <w:rsid w:val="005B4EB0"/>
    <w:rsid w:val="005B72D4"/>
    <w:rsid w:val="005C0855"/>
    <w:rsid w:val="005C12D2"/>
    <w:rsid w:val="005C6109"/>
    <w:rsid w:val="005D2226"/>
    <w:rsid w:val="005D4F65"/>
    <w:rsid w:val="005D4F9E"/>
    <w:rsid w:val="005E5E44"/>
    <w:rsid w:val="005F2895"/>
    <w:rsid w:val="005F407E"/>
    <w:rsid w:val="005F436B"/>
    <w:rsid w:val="005F58C4"/>
    <w:rsid w:val="005F59DE"/>
    <w:rsid w:val="005F742D"/>
    <w:rsid w:val="006030A4"/>
    <w:rsid w:val="00607F9E"/>
    <w:rsid w:val="00612198"/>
    <w:rsid w:val="00612914"/>
    <w:rsid w:val="006178F3"/>
    <w:rsid w:val="00617E12"/>
    <w:rsid w:val="00620EEF"/>
    <w:rsid w:val="0062271C"/>
    <w:rsid w:val="00626663"/>
    <w:rsid w:val="00630A1A"/>
    <w:rsid w:val="00632AF9"/>
    <w:rsid w:val="00633FF4"/>
    <w:rsid w:val="006354F9"/>
    <w:rsid w:val="0064542B"/>
    <w:rsid w:val="0064668E"/>
    <w:rsid w:val="0064781D"/>
    <w:rsid w:val="00651811"/>
    <w:rsid w:val="00651E15"/>
    <w:rsid w:val="00652474"/>
    <w:rsid w:val="00653C63"/>
    <w:rsid w:val="00663077"/>
    <w:rsid w:val="006661B1"/>
    <w:rsid w:val="00670761"/>
    <w:rsid w:val="00674729"/>
    <w:rsid w:val="00676113"/>
    <w:rsid w:val="00676945"/>
    <w:rsid w:val="00677440"/>
    <w:rsid w:val="00683DC7"/>
    <w:rsid w:val="00684780"/>
    <w:rsid w:val="0068536B"/>
    <w:rsid w:val="006854F6"/>
    <w:rsid w:val="00692A1A"/>
    <w:rsid w:val="00696816"/>
    <w:rsid w:val="00697D63"/>
    <w:rsid w:val="006A0CF7"/>
    <w:rsid w:val="006A1F78"/>
    <w:rsid w:val="006A58A4"/>
    <w:rsid w:val="006A5B87"/>
    <w:rsid w:val="006A6320"/>
    <w:rsid w:val="006A7B94"/>
    <w:rsid w:val="006B26E6"/>
    <w:rsid w:val="006B6BC0"/>
    <w:rsid w:val="006C5D3B"/>
    <w:rsid w:val="006C605A"/>
    <w:rsid w:val="006C6B5F"/>
    <w:rsid w:val="006D12EE"/>
    <w:rsid w:val="006D1B1F"/>
    <w:rsid w:val="006D5DB4"/>
    <w:rsid w:val="006D79F0"/>
    <w:rsid w:val="006E0DE3"/>
    <w:rsid w:val="006E3E1E"/>
    <w:rsid w:val="006E6A71"/>
    <w:rsid w:val="006F01DB"/>
    <w:rsid w:val="006F1112"/>
    <w:rsid w:val="006F20A1"/>
    <w:rsid w:val="006F7E25"/>
    <w:rsid w:val="006F7FE8"/>
    <w:rsid w:val="0070081C"/>
    <w:rsid w:val="00706D87"/>
    <w:rsid w:val="00710E31"/>
    <w:rsid w:val="0071153A"/>
    <w:rsid w:val="00711546"/>
    <w:rsid w:val="00721CFD"/>
    <w:rsid w:val="00721D18"/>
    <w:rsid w:val="00722FEB"/>
    <w:rsid w:val="00723B32"/>
    <w:rsid w:val="0072777F"/>
    <w:rsid w:val="007300CA"/>
    <w:rsid w:val="0074110C"/>
    <w:rsid w:val="00743D6F"/>
    <w:rsid w:val="00763CD9"/>
    <w:rsid w:val="0076746F"/>
    <w:rsid w:val="0077710D"/>
    <w:rsid w:val="007803C4"/>
    <w:rsid w:val="007803D1"/>
    <w:rsid w:val="007806A1"/>
    <w:rsid w:val="00780BCE"/>
    <w:rsid w:val="0078315E"/>
    <w:rsid w:val="0078535D"/>
    <w:rsid w:val="00787566"/>
    <w:rsid w:val="007906D5"/>
    <w:rsid w:val="00791E03"/>
    <w:rsid w:val="007921E6"/>
    <w:rsid w:val="0079375E"/>
    <w:rsid w:val="00793DB3"/>
    <w:rsid w:val="007947DF"/>
    <w:rsid w:val="0079649B"/>
    <w:rsid w:val="00796A39"/>
    <w:rsid w:val="00797A9B"/>
    <w:rsid w:val="00797BAE"/>
    <w:rsid w:val="007A00FE"/>
    <w:rsid w:val="007A44B2"/>
    <w:rsid w:val="007A563B"/>
    <w:rsid w:val="007A7D41"/>
    <w:rsid w:val="007B1113"/>
    <w:rsid w:val="007B1CF3"/>
    <w:rsid w:val="007B1FD9"/>
    <w:rsid w:val="007B2970"/>
    <w:rsid w:val="007B4AC7"/>
    <w:rsid w:val="007B60F6"/>
    <w:rsid w:val="007B6B9D"/>
    <w:rsid w:val="007B7168"/>
    <w:rsid w:val="007C069D"/>
    <w:rsid w:val="007C3C2F"/>
    <w:rsid w:val="007C4E70"/>
    <w:rsid w:val="007D19A7"/>
    <w:rsid w:val="007D30DF"/>
    <w:rsid w:val="007D360D"/>
    <w:rsid w:val="007D5102"/>
    <w:rsid w:val="007D65CC"/>
    <w:rsid w:val="007D745F"/>
    <w:rsid w:val="007E0362"/>
    <w:rsid w:val="007E0875"/>
    <w:rsid w:val="007E0F4C"/>
    <w:rsid w:val="007E1B4A"/>
    <w:rsid w:val="007E201F"/>
    <w:rsid w:val="007E22DD"/>
    <w:rsid w:val="007E2C01"/>
    <w:rsid w:val="007E3043"/>
    <w:rsid w:val="007E754C"/>
    <w:rsid w:val="007E7677"/>
    <w:rsid w:val="007E77DA"/>
    <w:rsid w:val="007F1B3D"/>
    <w:rsid w:val="007F2512"/>
    <w:rsid w:val="007F6EE6"/>
    <w:rsid w:val="008017C0"/>
    <w:rsid w:val="00803F70"/>
    <w:rsid w:val="00810083"/>
    <w:rsid w:val="0081300C"/>
    <w:rsid w:val="008153BF"/>
    <w:rsid w:val="00830259"/>
    <w:rsid w:val="00832441"/>
    <w:rsid w:val="00842D53"/>
    <w:rsid w:val="008448CB"/>
    <w:rsid w:val="00845366"/>
    <w:rsid w:val="00845AB4"/>
    <w:rsid w:val="00853B58"/>
    <w:rsid w:val="00854824"/>
    <w:rsid w:val="00854D93"/>
    <w:rsid w:val="00856251"/>
    <w:rsid w:val="008620A4"/>
    <w:rsid w:val="008625F2"/>
    <w:rsid w:val="00862624"/>
    <w:rsid w:val="00862B01"/>
    <w:rsid w:val="0086309D"/>
    <w:rsid w:val="00863E7F"/>
    <w:rsid w:val="00866B7A"/>
    <w:rsid w:val="00866BC5"/>
    <w:rsid w:val="00867852"/>
    <w:rsid w:val="00874755"/>
    <w:rsid w:val="008805A2"/>
    <w:rsid w:val="00880661"/>
    <w:rsid w:val="0088133D"/>
    <w:rsid w:val="0088158B"/>
    <w:rsid w:val="0088268E"/>
    <w:rsid w:val="00884CB3"/>
    <w:rsid w:val="00887EB0"/>
    <w:rsid w:val="00892B04"/>
    <w:rsid w:val="00893C1C"/>
    <w:rsid w:val="008949FC"/>
    <w:rsid w:val="0089684A"/>
    <w:rsid w:val="00896856"/>
    <w:rsid w:val="008A338B"/>
    <w:rsid w:val="008A3BBD"/>
    <w:rsid w:val="008A7FC6"/>
    <w:rsid w:val="008B1B46"/>
    <w:rsid w:val="008B42EB"/>
    <w:rsid w:val="008C091A"/>
    <w:rsid w:val="008C352A"/>
    <w:rsid w:val="008C4E01"/>
    <w:rsid w:val="008C736C"/>
    <w:rsid w:val="008D12F5"/>
    <w:rsid w:val="008D1655"/>
    <w:rsid w:val="008D1E3E"/>
    <w:rsid w:val="008D4CCB"/>
    <w:rsid w:val="008D651C"/>
    <w:rsid w:val="008E0116"/>
    <w:rsid w:val="008E0C6D"/>
    <w:rsid w:val="008E1DBE"/>
    <w:rsid w:val="008E3CE1"/>
    <w:rsid w:val="008F29C5"/>
    <w:rsid w:val="008F309E"/>
    <w:rsid w:val="008F7440"/>
    <w:rsid w:val="008F7FF1"/>
    <w:rsid w:val="00902BF6"/>
    <w:rsid w:val="0090482F"/>
    <w:rsid w:val="00910CBB"/>
    <w:rsid w:val="00913213"/>
    <w:rsid w:val="00916B7F"/>
    <w:rsid w:val="00917929"/>
    <w:rsid w:val="00922A1A"/>
    <w:rsid w:val="009238B5"/>
    <w:rsid w:val="00923989"/>
    <w:rsid w:val="00924BD8"/>
    <w:rsid w:val="00925242"/>
    <w:rsid w:val="0092656B"/>
    <w:rsid w:val="009268BB"/>
    <w:rsid w:val="00936F6B"/>
    <w:rsid w:val="00941334"/>
    <w:rsid w:val="00943239"/>
    <w:rsid w:val="00943AB4"/>
    <w:rsid w:val="00946057"/>
    <w:rsid w:val="0094662C"/>
    <w:rsid w:val="00950DFE"/>
    <w:rsid w:val="00955B3A"/>
    <w:rsid w:val="00961EF1"/>
    <w:rsid w:val="00965211"/>
    <w:rsid w:val="00965968"/>
    <w:rsid w:val="00967C33"/>
    <w:rsid w:val="00973C3D"/>
    <w:rsid w:val="00973FAA"/>
    <w:rsid w:val="0097444B"/>
    <w:rsid w:val="00974473"/>
    <w:rsid w:val="00975506"/>
    <w:rsid w:val="00983657"/>
    <w:rsid w:val="00984F01"/>
    <w:rsid w:val="00985220"/>
    <w:rsid w:val="00985A34"/>
    <w:rsid w:val="00985D1C"/>
    <w:rsid w:val="00987711"/>
    <w:rsid w:val="00992211"/>
    <w:rsid w:val="009A1378"/>
    <w:rsid w:val="009A5B19"/>
    <w:rsid w:val="009A64BE"/>
    <w:rsid w:val="009B3AC2"/>
    <w:rsid w:val="009B3B05"/>
    <w:rsid w:val="009B402C"/>
    <w:rsid w:val="009B4293"/>
    <w:rsid w:val="009B6C0B"/>
    <w:rsid w:val="009B764C"/>
    <w:rsid w:val="009C3AA9"/>
    <w:rsid w:val="009C3D1D"/>
    <w:rsid w:val="009C4C74"/>
    <w:rsid w:val="009C612B"/>
    <w:rsid w:val="009C7D40"/>
    <w:rsid w:val="009D21D7"/>
    <w:rsid w:val="009D2609"/>
    <w:rsid w:val="009D4270"/>
    <w:rsid w:val="009D58F1"/>
    <w:rsid w:val="009D5AAF"/>
    <w:rsid w:val="009E17C9"/>
    <w:rsid w:val="009E72B8"/>
    <w:rsid w:val="009F0B58"/>
    <w:rsid w:val="009F1EDE"/>
    <w:rsid w:val="009F2627"/>
    <w:rsid w:val="009F2C61"/>
    <w:rsid w:val="00A014FB"/>
    <w:rsid w:val="00A01972"/>
    <w:rsid w:val="00A04CA3"/>
    <w:rsid w:val="00A075D6"/>
    <w:rsid w:val="00A07C2F"/>
    <w:rsid w:val="00A13A33"/>
    <w:rsid w:val="00A14B80"/>
    <w:rsid w:val="00A155EA"/>
    <w:rsid w:val="00A16FCC"/>
    <w:rsid w:val="00A17DC4"/>
    <w:rsid w:val="00A2324F"/>
    <w:rsid w:val="00A273CE"/>
    <w:rsid w:val="00A33B00"/>
    <w:rsid w:val="00A33D72"/>
    <w:rsid w:val="00A34DAE"/>
    <w:rsid w:val="00A46A5F"/>
    <w:rsid w:val="00A53A9D"/>
    <w:rsid w:val="00A54334"/>
    <w:rsid w:val="00A54F32"/>
    <w:rsid w:val="00A554FF"/>
    <w:rsid w:val="00A56B68"/>
    <w:rsid w:val="00A56B78"/>
    <w:rsid w:val="00A57DC6"/>
    <w:rsid w:val="00A60DC2"/>
    <w:rsid w:val="00A6333B"/>
    <w:rsid w:val="00A65994"/>
    <w:rsid w:val="00A6640D"/>
    <w:rsid w:val="00A70AE8"/>
    <w:rsid w:val="00A73151"/>
    <w:rsid w:val="00A7391C"/>
    <w:rsid w:val="00A743A3"/>
    <w:rsid w:val="00A814E4"/>
    <w:rsid w:val="00A83805"/>
    <w:rsid w:val="00A839CD"/>
    <w:rsid w:val="00A83D16"/>
    <w:rsid w:val="00A84F3B"/>
    <w:rsid w:val="00A861B4"/>
    <w:rsid w:val="00A90CED"/>
    <w:rsid w:val="00A92B06"/>
    <w:rsid w:val="00A957B8"/>
    <w:rsid w:val="00A96369"/>
    <w:rsid w:val="00A968CE"/>
    <w:rsid w:val="00AA0AF1"/>
    <w:rsid w:val="00AA3D97"/>
    <w:rsid w:val="00AB0948"/>
    <w:rsid w:val="00AB1F7E"/>
    <w:rsid w:val="00AB2499"/>
    <w:rsid w:val="00AB5C17"/>
    <w:rsid w:val="00AB6757"/>
    <w:rsid w:val="00AB6B23"/>
    <w:rsid w:val="00AC0827"/>
    <w:rsid w:val="00AC1E4B"/>
    <w:rsid w:val="00AC5EEC"/>
    <w:rsid w:val="00AC7CC2"/>
    <w:rsid w:val="00AD2423"/>
    <w:rsid w:val="00AD397D"/>
    <w:rsid w:val="00AD3AB4"/>
    <w:rsid w:val="00AD3F7D"/>
    <w:rsid w:val="00AE739B"/>
    <w:rsid w:val="00AF09DB"/>
    <w:rsid w:val="00AF1BBE"/>
    <w:rsid w:val="00AF264A"/>
    <w:rsid w:val="00AF6FC3"/>
    <w:rsid w:val="00B00521"/>
    <w:rsid w:val="00B01750"/>
    <w:rsid w:val="00B05396"/>
    <w:rsid w:val="00B053BE"/>
    <w:rsid w:val="00B253F8"/>
    <w:rsid w:val="00B40C68"/>
    <w:rsid w:val="00B43841"/>
    <w:rsid w:val="00B47463"/>
    <w:rsid w:val="00B512AC"/>
    <w:rsid w:val="00B5154D"/>
    <w:rsid w:val="00B51A39"/>
    <w:rsid w:val="00B51C9C"/>
    <w:rsid w:val="00B53827"/>
    <w:rsid w:val="00B5514D"/>
    <w:rsid w:val="00B6264D"/>
    <w:rsid w:val="00B62A1C"/>
    <w:rsid w:val="00B647D9"/>
    <w:rsid w:val="00B65D5E"/>
    <w:rsid w:val="00B65F13"/>
    <w:rsid w:val="00B733B3"/>
    <w:rsid w:val="00B7368A"/>
    <w:rsid w:val="00B76AFD"/>
    <w:rsid w:val="00B77C87"/>
    <w:rsid w:val="00B8641D"/>
    <w:rsid w:val="00B86E0E"/>
    <w:rsid w:val="00B9010B"/>
    <w:rsid w:val="00B916CA"/>
    <w:rsid w:val="00B9388B"/>
    <w:rsid w:val="00BA31CD"/>
    <w:rsid w:val="00BA6F5D"/>
    <w:rsid w:val="00BB199E"/>
    <w:rsid w:val="00BB7351"/>
    <w:rsid w:val="00BB7949"/>
    <w:rsid w:val="00BC2156"/>
    <w:rsid w:val="00BD01B1"/>
    <w:rsid w:val="00BD760F"/>
    <w:rsid w:val="00BE020D"/>
    <w:rsid w:val="00BE3DD6"/>
    <w:rsid w:val="00BE796B"/>
    <w:rsid w:val="00BF2453"/>
    <w:rsid w:val="00BF41C4"/>
    <w:rsid w:val="00BF4CEF"/>
    <w:rsid w:val="00BF69E4"/>
    <w:rsid w:val="00C01AAE"/>
    <w:rsid w:val="00C03935"/>
    <w:rsid w:val="00C03D2F"/>
    <w:rsid w:val="00C05C1F"/>
    <w:rsid w:val="00C11192"/>
    <w:rsid w:val="00C15746"/>
    <w:rsid w:val="00C2059A"/>
    <w:rsid w:val="00C20EE7"/>
    <w:rsid w:val="00C21480"/>
    <w:rsid w:val="00C21489"/>
    <w:rsid w:val="00C23275"/>
    <w:rsid w:val="00C249CD"/>
    <w:rsid w:val="00C25808"/>
    <w:rsid w:val="00C30233"/>
    <w:rsid w:val="00C317D1"/>
    <w:rsid w:val="00C31CFB"/>
    <w:rsid w:val="00C32613"/>
    <w:rsid w:val="00C32A49"/>
    <w:rsid w:val="00C32D72"/>
    <w:rsid w:val="00C34E33"/>
    <w:rsid w:val="00C358A1"/>
    <w:rsid w:val="00C37C99"/>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77B82"/>
    <w:rsid w:val="00C77DC9"/>
    <w:rsid w:val="00C8201E"/>
    <w:rsid w:val="00C834C6"/>
    <w:rsid w:val="00C86D00"/>
    <w:rsid w:val="00C90FE2"/>
    <w:rsid w:val="00C92129"/>
    <w:rsid w:val="00C9268E"/>
    <w:rsid w:val="00C92AB3"/>
    <w:rsid w:val="00CA29E7"/>
    <w:rsid w:val="00CA399B"/>
    <w:rsid w:val="00CB10A1"/>
    <w:rsid w:val="00CB1295"/>
    <w:rsid w:val="00CB12DB"/>
    <w:rsid w:val="00CB7623"/>
    <w:rsid w:val="00CC256B"/>
    <w:rsid w:val="00CD027D"/>
    <w:rsid w:val="00CD3A45"/>
    <w:rsid w:val="00CD5B8B"/>
    <w:rsid w:val="00CD798A"/>
    <w:rsid w:val="00CE2899"/>
    <w:rsid w:val="00CE3392"/>
    <w:rsid w:val="00CE39BE"/>
    <w:rsid w:val="00CE4005"/>
    <w:rsid w:val="00CE49F3"/>
    <w:rsid w:val="00CE7F12"/>
    <w:rsid w:val="00CF0063"/>
    <w:rsid w:val="00CF1958"/>
    <w:rsid w:val="00CF6E02"/>
    <w:rsid w:val="00D003A1"/>
    <w:rsid w:val="00D03D5C"/>
    <w:rsid w:val="00D232FC"/>
    <w:rsid w:val="00D343CB"/>
    <w:rsid w:val="00D35BF0"/>
    <w:rsid w:val="00D361EF"/>
    <w:rsid w:val="00D42923"/>
    <w:rsid w:val="00D43887"/>
    <w:rsid w:val="00D473A9"/>
    <w:rsid w:val="00D47D05"/>
    <w:rsid w:val="00D55051"/>
    <w:rsid w:val="00D55A31"/>
    <w:rsid w:val="00D57A63"/>
    <w:rsid w:val="00D627E8"/>
    <w:rsid w:val="00D629C5"/>
    <w:rsid w:val="00D6328F"/>
    <w:rsid w:val="00D6332F"/>
    <w:rsid w:val="00D6335B"/>
    <w:rsid w:val="00D64FB9"/>
    <w:rsid w:val="00D66761"/>
    <w:rsid w:val="00D70C5F"/>
    <w:rsid w:val="00D71114"/>
    <w:rsid w:val="00D719D8"/>
    <w:rsid w:val="00D72717"/>
    <w:rsid w:val="00D727B6"/>
    <w:rsid w:val="00D7311F"/>
    <w:rsid w:val="00D7371E"/>
    <w:rsid w:val="00D77FDA"/>
    <w:rsid w:val="00D80264"/>
    <w:rsid w:val="00D81F04"/>
    <w:rsid w:val="00D8310E"/>
    <w:rsid w:val="00D910BA"/>
    <w:rsid w:val="00D92E24"/>
    <w:rsid w:val="00D92EBA"/>
    <w:rsid w:val="00D93120"/>
    <w:rsid w:val="00D95957"/>
    <w:rsid w:val="00D96EDD"/>
    <w:rsid w:val="00D96FD9"/>
    <w:rsid w:val="00DA17A2"/>
    <w:rsid w:val="00DA1A11"/>
    <w:rsid w:val="00DA6C88"/>
    <w:rsid w:val="00DA78C3"/>
    <w:rsid w:val="00DB3C6A"/>
    <w:rsid w:val="00DB49D7"/>
    <w:rsid w:val="00DC0352"/>
    <w:rsid w:val="00DC51A4"/>
    <w:rsid w:val="00DC5F69"/>
    <w:rsid w:val="00DC70B9"/>
    <w:rsid w:val="00DD293F"/>
    <w:rsid w:val="00DD635D"/>
    <w:rsid w:val="00DE4C30"/>
    <w:rsid w:val="00DF2342"/>
    <w:rsid w:val="00DF4D16"/>
    <w:rsid w:val="00DF5745"/>
    <w:rsid w:val="00E00339"/>
    <w:rsid w:val="00E02DF0"/>
    <w:rsid w:val="00E03D29"/>
    <w:rsid w:val="00E040A7"/>
    <w:rsid w:val="00E0550F"/>
    <w:rsid w:val="00E0732C"/>
    <w:rsid w:val="00E078F3"/>
    <w:rsid w:val="00E2068A"/>
    <w:rsid w:val="00E23246"/>
    <w:rsid w:val="00E253D3"/>
    <w:rsid w:val="00E31A6D"/>
    <w:rsid w:val="00E34B62"/>
    <w:rsid w:val="00E34DF0"/>
    <w:rsid w:val="00E3698E"/>
    <w:rsid w:val="00E37C64"/>
    <w:rsid w:val="00E4163D"/>
    <w:rsid w:val="00E447CC"/>
    <w:rsid w:val="00E46457"/>
    <w:rsid w:val="00E46B98"/>
    <w:rsid w:val="00E47348"/>
    <w:rsid w:val="00E503B5"/>
    <w:rsid w:val="00E5249C"/>
    <w:rsid w:val="00E54647"/>
    <w:rsid w:val="00E64AB0"/>
    <w:rsid w:val="00E657EF"/>
    <w:rsid w:val="00E65F0F"/>
    <w:rsid w:val="00E71151"/>
    <w:rsid w:val="00E732B0"/>
    <w:rsid w:val="00E74C56"/>
    <w:rsid w:val="00E83C61"/>
    <w:rsid w:val="00E91E04"/>
    <w:rsid w:val="00E95A23"/>
    <w:rsid w:val="00EA2631"/>
    <w:rsid w:val="00EA464B"/>
    <w:rsid w:val="00EA4670"/>
    <w:rsid w:val="00EA5B00"/>
    <w:rsid w:val="00EA731E"/>
    <w:rsid w:val="00EB00D7"/>
    <w:rsid w:val="00EB6809"/>
    <w:rsid w:val="00EB6F03"/>
    <w:rsid w:val="00EB7023"/>
    <w:rsid w:val="00EB77FA"/>
    <w:rsid w:val="00EC47B8"/>
    <w:rsid w:val="00EC7288"/>
    <w:rsid w:val="00EC7D99"/>
    <w:rsid w:val="00ED27E3"/>
    <w:rsid w:val="00ED520E"/>
    <w:rsid w:val="00ED7811"/>
    <w:rsid w:val="00EE1422"/>
    <w:rsid w:val="00EE72AB"/>
    <w:rsid w:val="00EF2B0B"/>
    <w:rsid w:val="00EF33B8"/>
    <w:rsid w:val="00F00726"/>
    <w:rsid w:val="00F0310E"/>
    <w:rsid w:val="00F03A3A"/>
    <w:rsid w:val="00F05D93"/>
    <w:rsid w:val="00F06E97"/>
    <w:rsid w:val="00F12C6D"/>
    <w:rsid w:val="00F13EA0"/>
    <w:rsid w:val="00F16057"/>
    <w:rsid w:val="00F16942"/>
    <w:rsid w:val="00F22D19"/>
    <w:rsid w:val="00F25B07"/>
    <w:rsid w:val="00F319C6"/>
    <w:rsid w:val="00F32BC4"/>
    <w:rsid w:val="00F330C9"/>
    <w:rsid w:val="00F3620C"/>
    <w:rsid w:val="00F36973"/>
    <w:rsid w:val="00F36B6D"/>
    <w:rsid w:val="00F3720C"/>
    <w:rsid w:val="00F41AF0"/>
    <w:rsid w:val="00F42666"/>
    <w:rsid w:val="00F45A61"/>
    <w:rsid w:val="00F463D1"/>
    <w:rsid w:val="00F46FA0"/>
    <w:rsid w:val="00F50971"/>
    <w:rsid w:val="00F51961"/>
    <w:rsid w:val="00F53EE6"/>
    <w:rsid w:val="00F54E70"/>
    <w:rsid w:val="00F55EB9"/>
    <w:rsid w:val="00F564B2"/>
    <w:rsid w:val="00F61CE8"/>
    <w:rsid w:val="00F656B0"/>
    <w:rsid w:val="00F76471"/>
    <w:rsid w:val="00F76AC0"/>
    <w:rsid w:val="00F803BE"/>
    <w:rsid w:val="00F87990"/>
    <w:rsid w:val="00F90AB3"/>
    <w:rsid w:val="00F9196F"/>
    <w:rsid w:val="00F92D7E"/>
    <w:rsid w:val="00F96D37"/>
    <w:rsid w:val="00F97851"/>
    <w:rsid w:val="00FA3E3A"/>
    <w:rsid w:val="00FA49D2"/>
    <w:rsid w:val="00FA4EEF"/>
    <w:rsid w:val="00FA518A"/>
    <w:rsid w:val="00FB1E25"/>
    <w:rsid w:val="00FB62AD"/>
    <w:rsid w:val="00FB71B8"/>
    <w:rsid w:val="00FC1FCE"/>
    <w:rsid w:val="00FC3C10"/>
    <w:rsid w:val="00FC44A3"/>
    <w:rsid w:val="00FC4A54"/>
    <w:rsid w:val="00FD0363"/>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B75A7B78-F240-47C3-BA3E-CBE7BC8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947DF"/>
    <w:pPr>
      <w:spacing w:after="160" w:line="278" w:lineRule="auto"/>
    </w:pPr>
    <w:rPr>
      <w:rFonts w:asciiTheme="minorHAnsi" w:eastAsiaTheme="minorHAnsi" w:hAnsiTheme="minorHAnsi" w:cstheme="minorBidi"/>
      <w:kern w:val="2"/>
      <w:sz w:val="24"/>
      <w:szCs w:val="24"/>
      <w:lang w:eastAsia="en-US"/>
      <w14:ligatures w14:val="standardContextual"/>
    </w:rPr>
  </w:style>
  <w:style w:type="character" w:default="1" w:styleId="DefaultParagraphFont">
    <w:name w:val="Default Paragraph Font"/>
    <w:uiPriority w:val="1"/>
    <w:semiHidden/>
    <w:unhideWhenUsed/>
    <w:rsid w:val="007947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7DF"/>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5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styleId="TOC1">
    <w:name w:val="toc 1"/>
    <w:basedOn w:val="Normal"/>
    <w:next w:val="Normal"/>
    <w:autoRedefine/>
    <w:uiPriority w:val="39"/>
    <w:unhideWhenUsed/>
    <w:qFormat/>
    <w:rsid w:val="00F96D37"/>
    <w:pPr>
      <w:spacing w:after="100" w:line="240" w:lineRule="auto"/>
    </w:pPr>
    <w:rPr>
      <w:rFonts w:ascii="Arial" w:eastAsia="MS Mincho" w:hAnsi="Arial" w:cs="Times New Roman"/>
      <w:kern w:val="0"/>
      <w:sz w:val="20"/>
      <w:lang w:val="en-US"/>
      <w14:ligatures w14:val="none"/>
    </w:rPr>
  </w:style>
  <w:style w:type="paragraph" w:customStyle="1" w:styleId="1bodycopy10pt">
    <w:name w:val="1 body copy 10pt"/>
    <w:basedOn w:val="Normal"/>
    <w:link w:val="1bodycopy10ptChar"/>
    <w:qFormat/>
    <w:rsid w:val="00F96D37"/>
    <w:pPr>
      <w:spacing w:after="120" w:line="240" w:lineRule="auto"/>
    </w:pPr>
    <w:rPr>
      <w:rFonts w:ascii="Arial" w:eastAsia="MS Mincho" w:hAnsi="Arial" w:cs="Times New Roman"/>
      <w:kern w:val="0"/>
      <w:sz w:val="20"/>
      <w:lang w:val="en-US"/>
      <w14:ligatures w14:val="none"/>
    </w:rPr>
  </w:style>
  <w:style w:type="character" w:customStyle="1" w:styleId="1bodycopy10ptChar">
    <w:name w:val="1 body copy 10pt Char"/>
    <w:link w:val="1bodycopy10pt"/>
    <w:rsid w:val="00F96D37"/>
    <w:rPr>
      <w:rFonts w:ascii="Arial" w:eastAsia="MS Mincho" w:hAnsi="Arial"/>
      <w:szCs w:val="24"/>
      <w:lang w:val="en-US" w:eastAsia="en-US"/>
    </w:rPr>
  </w:style>
  <w:style w:type="paragraph" w:customStyle="1" w:styleId="Style1">
    <w:name w:val="Style1"/>
    <w:basedOn w:val="Normal"/>
    <w:link w:val="Style1Char"/>
    <w:qFormat/>
    <w:rsid w:val="00F96D37"/>
    <w:pPr>
      <w:spacing w:before="23" w:after="5" w:line="250" w:lineRule="auto"/>
      <w:ind w:left="10" w:hanging="10"/>
      <w:outlineLvl w:val="0"/>
    </w:pPr>
    <w:rPr>
      <w:rFonts w:ascii="Arial" w:eastAsia="Arial" w:hAnsi="Arial" w:cs="Arial"/>
      <w:b/>
      <w:bCs/>
      <w:color w:val="008000"/>
      <w:kern w:val="0"/>
      <w:lang w:eastAsia="en-GB"/>
      <w14:ligatures w14:val="none"/>
    </w:rPr>
  </w:style>
  <w:style w:type="character" w:customStyle="1" w:styleId="Style1Char">
    <w:name w:val="Style1 Char"/>
    <w:basedOn w:val="DefaultParagraphFont"/>
    <w:link w:val="Style1"/>
    <w:rsid w:val="00F96D37"/>
    <w:rPr>
      <w:rFonts w:ascii="Arial" w:eastAsia="Arial" w:hAnsi="Arial" w:cs="Arial"/>
      <w:b/>
      <w:b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gov.uk/government/publications/childrens-social-care-national-framework"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www.lawsociety.org.uk/topics/family-and-children/domestic-abuse-act-2021" TargetMode="External"/><Relationship Id="rId63" Type="http://schemas.openxmlformats.org/officeDocument/2006/relationships/hyperlink" Target="https://www.gov.uk/government/publications/disqualification-under-the-childcare-act-2006/disqualification-under-the-childcare-act-2006" TargetMode="External"/><Relationship Id="rId68" Type="http://schemas.openxmlformats.org/officeDocument/2006/relationships/hyperlink" Target="https://www.childnet.com/resources/be-smart-online" TargetMode="External"/><Relationship Id="rId84" Type="http://schemas.openxmlformats.org/officeDocument/2006/relationships/hyperlink" Target="https://www.gov.uk/government/publications/alternative-provision" TargetMode="External"/><Relationship Id="rId89" Type="http://schemas.openxmlformats.org/officeDocument/2006/relationships/hyperlink" Target="https://www.saferrecruitmentconsortium.org/" TargetMode="External"/><Relationship Id="rId16" Type="http://schemas.openxmlformats.org/officeDocument/2006/relationships/hyperlink" Target="https://www.gov.uk/government/publications/generative-ai-product-safety-expectations/generative-ai-product-safety-expectations" TargetMode="External"/><Relationship Id="rId107"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s://www.brook.org.uk/training/wider-professional-training/sexual-behaviours-traffic-light-tool/" TargetMode="External"/><Relationship Id="rId37" Type="http://schemas.openxmlformats.org/officeDocument/2006/relationships/hyperlink" Target="https://www.gov.uk/government/publications/the-right-to-choose-government-guidance-on-forced-marriage" TargetMode="External"/><Relationship Id="rId53" Type="http://schemas.openxmlformats.org/officeDocument/2006/relationships/hyperlink" Target="https://www.wiltshire.gov.uk/article/2144/Attendance-and-behaviour" TargetMode="External"/><Relationship Id="rId58" Type="http://schemas.openxmlformats.org/officeDocument/2006/relationships/hyperlink" Target="https://www.gov.uk/government/publications/teachers-standards" TargetMode="External"/><Relationship Id="rId74" Type="http://schemas.openxmlformats.org/officeDocument/2006/relationships/hyperlink" Target="https://www.gov.uk/government/publications/working-together-to-safeguard-children--2" TargetMode="External"/><Relationship Id="rId79" Type="http://schemas.openxmlformats.org/officeDocument/2006/relationships/hyperlink" Target="https://www.gov.uk/government/publications/relationships-education-relationships-and-sex-education-rse-and-health-education" TargetMode="External"/><Relationship Id="rId102" Type="http://schemas.openxmlformats.org/officeDocument/2006/relationships/hyperlink" Target="https://www.gov.uk/children-with-special-educational-needs/extra-SEN-help" TargetMode="Externa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1089687/Behaviour_in_Schools_guidance_July_2022.pdf" TargetMode="External"/><Relationship Id="rId95" Type="http://schemas.openxmlformats.org/officeDocument/2006/relationships/hyperlink" Target="https://www.gov.uk/government/publications/school-and-college-security/site-security-guidance" TargetMode="External"/><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s://irms.org.uk/page/SchoolsToolkit" TargetMode="External"/><Relationship Id="rId4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8" Type="http://schemas.openxmlformats.org/officeDocument/2006/relationships/hyperlink" Target="https://www.wiltshiresvpp.org.uk/p/children/neglect" TargetMode="External"/><Relationship Id="rId64" Type="http://schemas.openxmlformats.org/officeDocument/2006/relationships/hyperlink" Target="https://www.gov.uk/government/publications/teaching-online-safety-in-schools" TargetMode="External"/><Relationship Id="rId69" Type="http://schemas.openxmlformats.org/officeDocument/2006/relationships/hyperlink" Target="https://c-cluster-110.uploads.documents.cimpress.io/v1/uploads/c409e71a-43b7-4811-a0e4-3bc4d6e0f653~110/original?tenant=vbu-digital"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assets.publishing.service.gov.uk/media/5a80597640f0b62302692fa1/What_to_do_if_you_re_worried_a_child_is_being_abused.pdf" TargetMode="External"/><Relationship Id="rId12"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17" Type="http://schemas.openxmlformats.org/officeDocument/2006/relationships/hyperlink" Target="https://www.gov.uk/government/publications/protective-security-and-preparedness-for-education-settings"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www.gov.uk/government/publications/keeping-children-safe-in-out-of-school-settings-code-of-practice" TargetMode="External"/><Relationship Id="rId103" Type="http://schemas.openxmlformats.org/officeDocument/2006/relationships/hyperlink" Target="https://www.nationaldahelpline.org.uk/" TargetMode="External"/><Relationship Id="rId108" Type="http://schemas.openxmlformats.org/officeDocument/2006/relationships/footer" Target="footer2.xml"/><Relationship Id="rId54" Type="http://schemas.openxmlformats.org/officeDocument/2006/relationships/hyperlink" Target="https://www.gov.uk/government/publications/alternative-provision" TargetMode="External"/><Relationship Id="rId70" Type="http://schemas.openxmlformats.org/officeDocument/2006/relationships/hyperlink" Target="https://www.saferinternet.org.uk/hotline" TargetMode="External"/><Relationship Id="rId75"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91" Type="http://schemas.openxmlformats.org/officeDocument/2006/relationships/hyperlink" Target="https://www.gov.uk/guidance/meeting-digital-and-technology-standards-in-schools-and-colleges/filtering-and-monitoring-standards-for-schools-and-colleges" TargetMode="External"/><Relationship Id="rId96" Type="http://schemas.openxmlformats.org/officeDocument/2006/relationships/hyperlink" Target="https://www.gov.uk/government/publications/protective-security-and-preparedness-for-education-setting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www.wiltshire.gov.uk/article/1433/Contact-children-s-services" TargetMode="External"/><Relationship Id="rId28" Type="http://schemas.openxmlformats.org/officeDocument/2006/relationships/hyperlink" Target="https://ico.org.uk/media/for-organisations/documents/1064/the_employment_practices_code.pdf" TargetMode="External"/><Relationship Id="rId36" Type="http://schemas.openxmlformats.org/officeDocument/2006/relationships/hyperlink" Target="https://www.gov.uk/guidance/forced-marriage" TargetMode="External"/><Relationship Id="rId49" Type="http://schemas.openxmlformats.org/officeDocument/2006/relationships/hyperlink" Target="https://learning.nspcc.org.uk/research-resources/2022/graded-care-profile-2-case-study-evaluation" TargetMode="External"/><Relationship Id="rId57" Type="http://schemas.openxmlformats.org/officeDocument/2006/relationships/hyperlink" Target="https://www.gov.uk/government/publications/what-to-do-if-youre-worried-a-child-is-being-abused--2" TargetMode="External"/><Relationship Id="rId106" Type="http://schemas.openxmlformats.org/officeDocument/2006/relationships/hyperlink" Target="https://www.kidscape.org.uk/advice/advice-for-parents-and-carers/cyberbullying-and-digital-safety/reporting-cyberbullying/" TargetMode="External"/><Relationship Id="rId10" Type="http://schemas.openxmlformats.org/officeDocument/2006/relationships/endnotes" Target="endnotes.xml"/><Relationship Id="rId31" Type="http://schemas.openxmlformats.org/officeDocument/2006/relationships/hyperlink" Target="https://learning.nspcc.org.uk/child-abuse-and-neglect/harmful-sexual-behaviour/understanding/"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working-together-to-improve-school-attendance" TargetMode="External"/><Relationship Id="rId60" Type="http://schemas.openxmlformats.org/officeDocument/2006/relationships/hyperlink" Target="https://www.gov.uk/government/publications/right-to-work-checks-employers-guide" TargetMode="External"/><Relationship Id="rId65" Type="http://schemas.openxmlformats.org/officeDocument/2006/relationships/hyperlink" Target="https://www.gov.uk/guidance/meeting-digital-and-technology-standards-in-schools-and-colleges/cyber-security-standards-for-schools-and-colleges" TargetMode="External"/><Relationship Id="rId73"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78" Type="http://schemas.openxmlformats.org/officeDocument/2006/relationships/hyperlink" Target="https://www.gov.uk/government/publications/early-years-foundation-stage-framework--2" TargetMode="External"/><Relationship Id="rId81" Type="http://schemas.openxmlformats.org/officeDocument/2006/relationships/hyperlink" Target="https://www.gov.uk/guidance/meeting-digital-and-technology-standards-in-schools-and-colleges/cyber-security-standards-for-schools-and-colleges" TargetMode="External"/><Relationship Id="rId8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94" Type="http://schemas.openxmlformats.org/officeDocument/2006/relationships/hyperlink" Target="https://www.gov.uk/government/publications/protective-security-and-preparedness-for-education-setting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assets.publishing.service.gov.uk/media/5a80597640f0b62302692fa1/What_to_do_if_you_re_worried_a_child_is_being_abused.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meeting-digital-and-technology-standards-in-schools-and-colleges/cyber-security-standards-for-schools-and-colleges" TargetMode="External"/><Relationship Id="rId18" Type="http://schemas.openxmlformats.org/officeDocument/2006/relationships/hyperlink" Target="https://www.gov.uk/government/publications/school-and-college-security/site-security-guidance" TargetMode="External"/><Relationship Id="rId39" Type="http://schemas.openxmlformats.org/officeDocument/2006/relationships/hyperlink" Target="https://assets.publishing.service.gov.uk/government/uploads/system/uploads/attachment_data/file/496415/6_1639_HO_SP_FGM_mandatory_reporting_Fact_sheet_Web.pdf" TargetMode="External"/><Relationship Id="rId109" Type="http://schemas.openxmlformats.org/officeDocument/2006/relationships/fontTable" Target="fontTable.xml"/><Relationship Id="rId34" Type="http://schemas.openxmlformats.org/officeDocument/2006/relationships/hyperlink" Target="https://www.childrenssociety.org.uk/information/professionals/resources/county-lines-toolkit" TargetMode="External"/><Relationship Id="rId50" Type="http://schemas.openxmlformats.org/officeDocument/2006/relationships/hyperlink" Target="https://www.gov.uk/government/publications/use-of-reasonable-force-in-schools" TargetMode="External"/><Relationship Id="rId55" Type="http://schemas.openxmlformats.org/officeDocument/2006/relationships/hyperlink" Target="https://www.gov.uk/government/publications/supporting-pupils-at-school-with-medical-conditions--3" TargetMode="External"/><Relationship Id="rId76" Type="http://schemas.openxmlformats.org/officeDocument/2006/relationships/hyperlink" Target="https://www.gov.uk/government/publications/working-together-to-improve-school-attendance"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youngminds.org.uk/" TargetMode="External"/><Relationship Id="rId7" Type="http://schemas.openxmlformats.org/officeDocument/2006/relationships/settings" Target="settings.xml"/><Relationship Id="rId71" Type="http://schemas.openxmlformats.org/officeDocument/2006/relationships/hyperlink" Target="https://www.ceop.police.uk/safety-centre/" TargetMode="External"/><Relationship Id="rId92" Type="http://schemas.openxmlformats.org/officeDocument/2006/relationships/hyperlink" Target="https://assets.publishing.service.gov.uk/government/uploads/system/uploads/attachment_data/file/1091132/Searching__Screening_and_Confiscation_guidance_July_2022.pdf" TargetMode="External"/><Relationship Id="rId2" Type="http://schemas.openxmlformats.org/officeDocument/2006/relationships/customXml" Target="../customXml/item2.xml"/><Relationship Id="rId29"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iltshiresvpp.org.uk/assets/02523611/early-support-assessment-form.docx" TargetMode="External"/><Relationship Id="rId40" Type="http://schemas.openxmlformats.org/officeDocument/2006/relationships/hyperlink" Target="mailto:fgmhelp@nspcc.org.uk" TargetMode="External"/><Relationship Id="rId45" Type="http://schemas.openxmlformats.org/officeDocument/2006/relationships/hyperlink" Target="https://www.wiltshire.gov.uk/article/1038/PREVENT-Safeguarding" TargetMode="External"/><Relationship Id="rId66" Type="http://schemas.openxmlformats.org/officeDocument/2006/relationships/hyperlink" Target="https://www.gov.uk/government/publications/generative-ai-product-safety-expectations/generative-ai-product-safety-expectations" TargetMode="External"/><Relationship Id="rId87" Type="http://schemas.openxmlformats.org/officeDocument/2006/relationships/hyperlink" Target="https://www.gov.uk/government/publications/safeguarding-practitioners-information-sharing-advice" TargetMode="External"/><Relationship Id="rId110" Type="http://schemas.openxmlformats.org/officeDocument/2006/relationships/theme" Target="theme/theme1.xml"/><Relationship Id="rId61" Type="http://schemas.openxmlformats.org/officeDocument/2006/relationships/hyperlink" Target="https://www.gov.uk/government/publications/disqualification-under-the-childcare-act-2006/disqualification-under-the-childcare-act-2006" TargetMode="External"/><Relationship Id="rId82" Type="http://schemas.openxmlformats.org/officeDocument/2006/relationships/hyperlink" Target="https://www.gov.uk/government/publications/supporting-pupils-at-school-with-medical-conditions--3" TargetMode="External"/><Relationship Id="rId19" Type="http://schemas.openxmlformats.org/officeDocument/2006/relationships/hyperlink" Target="https://www.gov.uk/government/publications/protective-security-and-preparedness-for-education-settings" TargetMode="External"/><Relationship Id="rId14"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npcc.police.uk/SysSiteAssets/media/downloads/publications/publications-log/2020/when-to-call-the-police--guidance-for-schools-and-colleges.pdf"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www.gov.uk/government/publications/prevent-duty-guidance" TargetMode="External"/><Relationship Id="rId100" Type="http://schemas.openxmlformats.org/officeDocument/2006/relationships/hyperlink" Target="https://www.gov.uk/government/publications/working-together-to-safeguard-children--2" TargetMode="External"/><Relationship Id="rId105" Type="http://schemas.openxmlformats.org/officeDocument/2006/relationships/hyperlink" Target="https://www.childline.org.uk/" TargetMode="External"/><Relationship Id="rId8" Type="http://schemas.openxmlformats.org/officeDocument/2006/relationships/webSettings" Target="webSettings.xml"/><Relationship Id="rId51"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72" Type="http://schemas.openxmlformats.org/officeDocument/2006/relationships/hyperlink" Target="https://ico.org.uk/for-organisations/" TargetMode="External"/><Relationship Id="rId93" Type="http://schemas.openxmlformats.org/officeDocument/2006/relationships/hyperlink" Target="https://www.gov.uk/government/publications/generative-ai-product-safety-expectations/generative-ai-product-safety-expectations"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learning.nspcc.org.uk/child-abuse-and-neglect/harmful-sexual-behaviour/understanding/" TargetMode="External"/><Relationship Id="rId46" Type="http://schemas.openxmlformats.org/officeDocument/2006/relationships/hyperlink" Target="mailto:counter.extremism@education.gsi.gov.uk"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www.gov.uk/government/publications/female-genital-mutilation-resource-pack" TargetMode="External"/><Relationship Id="rId62" Type="http://schemas.openxmlformats.org/officeDocument/2006/relationships/hyperlink" Target="https://www.gov.uk/government/publications/disqualification-under-the-childcare-act-2006/disqualification-under-the-childcare-act-2006" TargetMode="External"/><Relationship Id="rId83" Type="http://schemas.openxmlformats.org/officeDocument/2006/relationships/hyperlink" Target="https://www.gov.uk/guidance/data-protection-in-schools" TargetMode="External"/><Relationship Id="rId88" Type="http://schemas.openxmlformats.org/officeDocument/2006/relationships/hyperlink" Target="https://www.gov.uk/government/publications/teaching-online-safety-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68F45-FDE5-4DB4-911E-DDFB93186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3.xml><?xml version="1.0" encoding="utf-8"?>
<ds:datastoreItem xmlns:ds="http://schemas.openxmlformats.org/officeDocument/2006/customXml" ds:itemID="{82E8F708-B0D7-491B-8018-3CB7F310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C1763-1009-41C4-BDC7-EA423C14B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77</Pages>
  <Words>21281</Words>
  <Characters>121305</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142302</CharactersWithSpaces>
  <SharedDoc>false</SharedDoc>
  <HyperlinkBase/>
  <HLinks>
    <vt:vector size="558" baseType="variant">
      <vt:variant>
        <vt:i4>3997812</vt:i4>
      </vt:variant>
      <vt:variant>
        <vt:i4>276</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273</vt:i4>
      </vt:variant>
      <vt:variant>
        <vt:i4>0</vt:i4>
      </vt:variant>
      <vt:variant>
        <vt:i4>5</vt:i4>
      </vt:variant>
      <vt:variant>
        <vt:lpwstr>https://www.childline.org.uk/</vt:lpwstr>
      </vt:variant>
      <vt:variant>
        <vt:lpwstr/>
      </vt:variant>
      <vt:variant>
        <vt:i4>3276863</vt:i4>
      </vt:variant>
      <vt:variant>
        <vt:i4>270</vt:i4>
      </vt:variant>
      <vt:variant>
        <vt:i4>0</vt:i4>
      </vt:variant>
      <vt:variant>
        <vt:i4>5</vt:i4>
      </vt:variant>
      <vt:variant>
        <vt:lpwstr>https://youngminds.org.uk/</vt:lpwstr>
      </vt:variant>
      <vt:variant>
        <vt:lpwstr/>
      </vt:variant>
      <vt:variant>
        <vt:i4>6815791</vt:i4>
      </vt:variant>
      <vt:variant>
        <vt:i4>267</vt:i4>
      </vt:variant>
      <vt:variant>
        <vt:i4>0</vt:i4>
      </vt:variant>
      <vt:variant>
        <vt:i4>5</vt:i4>
      </vt:variant>
      <vt:variant>
        <vt:lpwstr>https://www.nationaldahelpline.org.uk/</vt:lpwstr>
      </vt:variant>
      <vt:variant>
        <vt:lpwstr/>
      </vt:variant>
      <vt:variant>
        <vt:i4>6094870</vt:i4>
      </vt:variant>
      <vt:variant>
        <vt:i4>264</vt:i4>
      </vt:variant>
      <vt:variant>
        <vt:i4>0</vt:i4>
      </vt:variant>
      <vt:variant>
        <vt:i4>5</vt:i4>
      </vt:variant>
      <vt:variant>
        <vt:lpwstr>https://www.gov.uk/children-with-special-educational-needs/extra-SEN-help</vt:lpwstr>
      </vt:variant>
      <vt:variant>
        <vt:lpwstr/>
      </vt:variant>
      <vt:variant>
        <vt:i4>7405651</vt:i4>
      </vt:variant>
      <vt:variant>
        <vt:i4>261</vt:i4>
      </vt:variant>
      <vt:variant>
        <vt:i4>0</vt:i4>
      </vt:variant>
      <vt:variant>
        <vt:i4>5</vt:i4>
      </vt:variant>
      <vt:variant>
        <vt:lpwstr>https://assets.publishing.service.gov.uk/media/5a80597640f0b62302692fa1/What_to_do_if_you_re_worried_a_child_is_being_abused.pdf</vt:lpwstr>
      </vt:variant>
      <vt:variant>
        <vt:lpwstr/>
      </vt:variant>
      <vt:variant>
        <vt:i4>1507417</vt:i4>
      </vt:variant>
      <vt:variant>
        <vt:i4>258</vt:i4>
      </vt:variant>
      <vt:variant>
        <vt:i4>0</vt:i4>
      </vt:variant>
      <vt:variant>
        <vt:i4>5</vt:i4>
      </vt:variant>
      <vt:variant>
        <vt:lpwstr>https://www.gov.uk/government/publications/working-together-to-safeguard-children--2</vt:lpwstr>
      </vt:variant>
      <vt:variant>
        <vt:lpwstr/>
      </vt:variant>
      <vt:variant>
        <vt:i4>5898255</vt:i4>
      </vt:variant>
      <vt:variant>
        <vt:i4>255</vt:i4>
      </vt:variant>
      <vt:variant>
        <vt:i4>0</vt:i4>
      </vt:variant>
      <vt:variant>
        <vt:i4>5</vt:i4>
      </vt:variant>
      <vt:variant>
        <vt:lpwstr>https://www.gov.uk/government/publications/keeping-children-safe-in-education--2</vt:lpwstr>
      </vt:variant>
      <vt:variant>
        <vt:lpwstr/>
      </vt:variant>
      <vt:variant>
        <vt:i4>5898255</vt:i4>
      </vt:variant>
      <vt:variant>
        <vt:i4>252</vt:i4>
      </vt:variant>
      <vt:variant>
        <vt:i4>0</vt:i4>
      </vt:variant>
      <vt:variant>
        <vt:i4>5</vt:i4>
      </vt:variant>
      <vt:variant>
        <vt:lpwstr>https://www.gov.uk/government/publications/keeping-children-safe-in-education--2</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3211316</vt:i4>
      </vt:variant>
      <vt:variant>
        <vt:i4>246</vt:i4>
      </vt:variant>
      <vt:variant>
        <vt:i4>0</vt:i4>
      </vt:variant>
      <vt:variant>
        <vt:i4>5</vt:i4>
      </vt:variant>
      <vt:variant>
        <vt:lpwstr>https://www.gov.uk/government/publications/protective-security-and-preparedness-for-education-settings</vt:lpwstr>
      </vt:variant>
      <vt:variant>
        <vt:lpwstr/>
      </vt:variant>
      <vt:variant>
        <vt:i4>4849751</vt:i4>
      </vt:variant>
      <vt:variant>
        <vt:i4>243</vt:i4>
      </vt:variant>
      <vt:variant>
        <vt:i4>0</vt:i4>
      </vt:variant>
      <vt:variant>
        <vt:i4>5</vt:i4>
      </vt:variant>
      <vt:variant>
        <vt:lpwstr>https://www.gov.uk/government/publications/school-and-college-security/site-security-guidance</vt:lpwstr>
      </vt:variant>
      <vt:variant>
        <vt:lpwstr/>
      </vt:variant>
      <vt:variant>
        <vt:i4>3211316</vt:i4>
      </vt:variant>
      <vt:variant>
        <vt:i4>240</vt:i4>
      </vt:variant>
      <vt:variant>
        <vt:i4>0</vt:i4>
      </vt:variant>
      <vt:variant>
        <vt:i4>5</vt:i4>
      </vt:variant>
      <vt:variant>
        <vt:lpwstr>https://www.gov.uk/government/publications/protective-security-and-preparedness-for-education-settings</vt:lpwstr>
      </vt:variant>
      <vt:variant>
        <vt:lpwstr/>
      </vt:variant>
      <vt:variant>
        <vt:i4>4128867</vt:i4>
      </vt:variant>
      <vt:variant>
        <vt:i4>237</vt:i4>
      </vt:variant>
      <vt:variant>
        <vt:i4>0</vt:i4>
      </vt:variant>
      <vt:variant>
        <vt:i4>5</vt:i4>
      </vt:variant>
      <vt:variant>
        <vt:lpwstr>https://www.gov.uk/government/publications/generative-ai-product-safety-expectations/generative-ai-product-safety-expectations</vt:lpwstr>
      </vt:variant>
      <vt:variant>
        <vt:lpwstr/>
      </vt:variant>
      <vt:variant>
        <vt:i4>262239</vt:i4>
      </vt:variant>
      <vt:variant>
        <vt:i4>234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228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225</vt:i4>
      </vt:variant>
      <vt:variant>
        <vt:i4>0</vt:i4>
      </vt:variant>
      <vt:variant>
        <vt:i4>5</vt:i4>
      </vt:variant>
      <vt:variant>
        <vt:lpwstr>https://www.saferrecruitmentconsortium.org/</vt:lpwstr>
      </vt:variant>
      <vt:variant>
        <vt:lpwstr/>
      </vt:variant>
      <vt:variant>
        <vt:i4>4587613</vt:i4>
      </vt:variant>
      <vt:variant>
        <vt:i4>222</vt:i4>
      </vt:variant>
      <vt:variant>
        <vt:i4>0</vt:i4>
      </vt:variant>
      <vt:variant>
        <vt:i4>5</vt:i4>
      </vt:variant>
      <vt:variant>
        <vt:lpwstr>https://www.gov.uk/government/publications/teaching-online-safety-in-schools</vt:lpwstr>
      </vt:variant>
      <vt:variant>
        <vt:lpwstr/>
      </vt:variant>
      <vt:variant>
        <vt:i4>6029404</vt:i4>
      </vt:variant>
      <vt:variant>
        <vt:i4>219</vt:i4>
      </vt:variant>
      <vt:variant>
        <vt:i4>0</vt:i4>
      </vt:variant>
      <vt:variant>
        <vt:i4>5</vt:i4>
      </vt:variant>
      <vt:variant>
        <vt:lpwstr>https://www.gov.uk/government/publications/children-missing-education</vt:lpwstr>
      </vt:variant>
      <vt:variant>
        <vt:lpwstr/>
      </vt:variant>
      <vt:variant>
        <vt:i4>4194394</vt:i4>
      </vt:variant>
      <vt:variant>
        <vt:i4>216</vt:i4>
      </vt:variant>
      <vt:variant>
        <vt:i4>0</vt:i4>
      </vt:variant>
      <vt:variant>
        <vt:i4>5</vt:i4>
      </vt:variant>
      <vt:variant>
        <vt:lpwstr>https://www.gov.uk/government/publications/safeguarding-practitioners-information-sharing-advice</vt:lpwstr>
      </vt:variant>
      <vt:variant>
        <vt:lpwstr/>
      </vt:variant>
      <vt:variant>
        <vt:i4>4784140</vt:i4>
      </vt:variant>
      <vt:variant>
        <vt:i4>213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210</vt:i4>
      </vt:variant>
      <vt:variant>
        <vt:i4>0</vt:i4>
      </vt:variant>
      <vt:variant>
        <vt:i4>5</vt:i4>
      </vt:variant>
      <vt:variant>
        <vt:lpwstr>https://assets.publishing.service.gov.uk/media/5a80597640f0b62302692fa1/What_to_do_if_you_re_worried_a_child_is_being_abused.pdf</vt:lpwstr>
      </vt:variant>
      <vt:variant>
        <vt:lpwstr/>
      </vt:variant>
      <vt:variant>
        <vt:i4>4456476</vt:i4>
      </vt:variant>
      <vt:variant>
        <vt:i4>207</vt:i4>
      </vt:variant>
      <vt:variant>
        <vt:i4>0</vt:i4>
      </vt:variant>
      <vt:variant>
        <vt:i4>5</vt:i4>
      </vt:variant>
      <vt:variant>
        <vt:lpwstr>https://www.gov.uk/government/publications/alternative-provision</vt:lpwstr>
      </vt:variant>
      <vt:variant>
        <vt:lpwstr/>
      </vt:variant>
      <vt:variant>
        <vt:i4>6553706</vt:i4>
      </vt:variant>
      <vt:variant>
        <vt:i4>204</vt:i4>
      </vt:variant>
      <vt:variant>
        <vt:i4>0</vt:i4>
      </vt:variant>
      <vt:variant>
        <vt:i4>5</vt:i4>
      </vt:variant>
      <vt:variant>
        <vt:lpwstr>https://www.gov.uk/guidance/data-protection-in-schools</vt:lpwstr>
      </vt:variant>
      <vt:variant>
        <vt:lpwstr/>
      </vt:variant>
      <vt:variant>
        <vt:i4>458768</vt:i4>
      </vt:variant>
      <vt:variant>
        <vt:i4>201</vt:i4>
      </vt:variant>
      <vt:variant>
        <vt:i4>0</vt:i4>
      </vt:variant>
      <vt:variant>
        <vt:i4>5</vt:i4>
      </vt:variant>
      <vt:variant>
        <vt:lpwstr>https://www.gov.uk/government/publications/supporting-pupils-at-school-with-medical-conditions--3</vt:lpwstr>
      </vt:variant>
      <vt:variant>
        <vt:lpwstr/>
      </vt:variant>
      <vt:variant>
        <vt:i4>6488183</vt:i4>
      </vt:variant>
      <vt:variant>
        <vt:i4>198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195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192</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189</vt:i4>
      </vt:variant>
      <vt:variant>
        <vt:i4>0</vt:i4>
      </vt:variant>
      <vt:variant>
        <vt:i4>5</vt:i4>
      </vt:variant>
      <vt:variant>
        <vt:lpwstr>https://www.gov.uk/government/publications/early-years-foundation-stage-framework--2</vt:lpwstr>
      </vt:variant>
      <vt:variant>
        <vt:lpwstr/>
      </vt:variant>
      <vt:variant>
        <vt:i4>6815870</vt:i4>
      </vt:variant>
      <vt:variant>
        <vt:i4>186</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183</vt:i4>
      </vt:variant>
      <vt:variant>
        <vt:i4>0</vt:i4>
      </vt:variant>
      <vt:variant>
        <vt:i4>5</vt:i4>
      </vt:variant>
      <vt:variant>
        <vt:lpwstr>https://www.gov.uk/government/publications/prevent-duty-guidance</vt:lpwstr>
      </vt:variant>
      <vt:variant>
        <vt:lpwstr>e-sector-specific-guidance</vt:lpwstr>
      </vt:variant>
      <vt:variant>
        <vt:i4>4194335</vt:i4>
      </vt:variant>
      <vt:variant>
        <vt:i4>180</vt:i4>
      </vt:variant>
      <vt:variant>
        <vt:i4>0</vt:i4>
      </vt:variant>
      <vt:variant>
        <vt:i4>5</vt:i4>
      </vt:variant>
      <vt:variant>
        <vt:lpwstr>https://www.gov.uk/government/publications/working-together-to-improve-school-attendance</vt:lpwstr>
      </vt:variant>
      <vt:variant>
        <vt:lpwstr/>
      </vt:variant>
      <vt:variant>
        <vt:i4>4521999</vt:i4>
      </vt:variant>
      <vt:variant>
        <vt:i4>177</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174</vt:i4>
      </vt:variant>
      <vt:variant>
        <vt:i4>0</vt:i4>
      </vt:variant>
      <vt:variant>
        <vt:i4>5</vt:i4>
      </vt:variant>
      <vt:variant>
        <vt:lpwstr>https://www.gov.uk/government/publications/working-together-to-safeguard-children--2</vt:lpwstr>
      </vt:variant>
      <vt:variant>
        <vt:lpwstr/>
      </vt:variant>
      <vt:variant>
        <vt:i4>5898255</vt:i4>
      </vt:variant>
      <vt:variant>
        <vt:i4>171</vt:i4>
      </vt:variant>
      <vt:variant>
        <vt:i4>0</vt:i4>
      </vt:variant>
      <vt:variant>
        <vt:i4>5</vt:i4>
      </vt:variant>
      <vt:variant>
        <vt:lpwstr>https://www.gov.uk/government/publications/keeping-children-safe-in-education--2</vt:lpwstr>
      </vt:variant>
      <vt:variant>
        <vt:lpwstr/>
      </vt:variant>
      <vt:variant>
        <vt:i4>196617</vt:i4>
      </vt:variant>
      <vt:variant>
        <vt:i4>168</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ariant>
        <vt:i4>131146</vt:i4>
      </vt:variant>
      <vt:variant>
        <vt:i4>165</vt:i4>
      </vt:variant>
      <vt:variant>
        <vt:i4>0</vt:i4>
      </vt:variant>
      <vt:variant>
        <vt:i4>5</vt:i4>
      </vt:variant>
      <vt:variant>
        <vt:lpwstr>https://ico.org.uk/for-organisations/</vt:lpwstr>
      </vt:variant>
      <vt:variant>
        <vt:lpwstr/>
      </vt:variant>
      <vt:variant>
        <vt:i4>4849677</vt:i4>
      </vt:variant>
      <vt:variant>
        <vt:i4>162</vt:i4>
      </vt:variant>
      <vt:variant>
        <vt:i4>0</vt:i4>
      </vt:variant>
      <vt:variant>
        <vt:i4>5</vt:i4>
      </vt:variant>
      <vt:variant>
        <vt:lpwstr>https://www.nspcc.org.uk/what-you-can-do/report-abuse/dedicated-helplines/whistleblowing-advice-line/</vt:lpwstr>
      </vt:variant>
      <vt:variant>
        <vt:lpwstr/>
      </vt:variant>
      <vt:variant>
        <vt:i4>6226009</vt:i4>
      </vt:variant>
      <vt:variant>
        <vt:i4>159</vt:i4>
      </vt:variant>
      <vt:variant>
        <vt:i4>0</vt:i4>
      </vt:variant>
      <vt:variant>
        <vt:i4>5</vt:i4>
      </vt:variant>
      <vt:variant>
        <vt:lpwstr>https://www.ceop.police.uk/safety-centre/</vt:lpwstr>
      </vt:variant>
      <vt:variant>
        <vt:lpwstr/>
      </vt:variant>
      <vt:variant>
        <vt:i4>5177353</vt:i4>
      </vt:variant>
      <vt:variant>
        <vt:i4>156</vt:i4>
      </vt:variant>
      <vt:variant>
        <vt:i4>0</vt:i4>
      </vt:variant>
      <vt:variant>
        <vt:i4>5</vt:i4>
      </vt:variant>
      <vt:variant>
        <vt:lpwstr>https://www.saferinternet.org.uk/hotline</vt:lpwstr>
      </vt:variant>
      <vt:variant>
        <vt:lpwstr/>
      </vt:variant>
      <vt:variant>
        <vt:i4>6750316</vt:i4>
      </vt:variant>
      <vt:variant>
        <vt:i4>153</vt:i4>
      </vt:variant>
      <vt:variant>
        <vt:i4>0</vt:i4>
      </vt:variant>
      <vt:variant>
        <vt:i4>5</vt:i4>
      </vt:variant>
      <vt:variant>
        <vt:lpwstr>https://c-cluster-110.uploads.documents.cimpress.io/v1/uploads/c409e71a-43b7-4811-a0e4-3bc4d6e0f653~110/original?tenant=vbu-digital</vt:lpwstr>
      </vt:variant>
      <vt:variant>
        <vt:lpwstr/>
      </vt:variant>
      <vt:variant>
        <vt:i4>2293881</vt:i4>
      </vt:variant>
      <vt:variant>
        <vt:i4>150</vt:i4>
      </vt:variant>
      <vt:variant>
        <vt:i4>0</vt:i4>
      </vt:variant>
      <vt:variant>
        <vt:i4>5</vt:i4>
      </vt:variant>
      <vt:variant>
        <vt:lpwstr>https://www.childnet.com/resources/be-smart-online</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4128867</vt:i4>
      </vt:variant>
      <vt:variant>
        <vt:i4>144</vt:i4>
      </vt:variant>
      <vt:variant>
        <vt:i4>0</vt:i4>
      </vt:variant>
      <vt:variant>
        <vt:i4>5</vt:i4>
      </vt:variant>
      <vt:variant>
        <vt:lpwstr>https://www.gov.uk/government/publications/generative-ai-product-safety-expectations/generative-ai-product-safety-expectations</vt:lpwstr>
      </vt:variant>
      <vt:variant>
        <vt:lpwstr/>
      </vt:variant>
      <vt:variant>
        <vt:i4>6488183</vt:i4>
      </vt:variant>
      <vt:variant>
        <vt:i4>141</vt:i4>
      </vt:variant>
      <vt:variant>
        <vt:i4>0</vt:i4>
      </vt:variant>
      <vt:variant>
        <vt:i4>5</vt:i4>
      </vt:variant>
      <vt:variant>
        <vt:lpwstr>https://www.gov.uk/guidance/meeting-digital-and-technology-standards-in-schools-and-colleges/cyber-security-standards-for-schools-and-colleges</vt:lpwstr>
      </vt:variant>
      <vt:variant>
        <vt:lpwstr/>
      </vt:variant>
      <vt:variant>
        <vt:i4>4587613</vt:i4>
      </vt:variant>
      <vt:variant>
        <vt:i4>138</vt:i4>
      </vt:variant>
      <vt:variant>
        <vt:i4>0</vt:i4>
      </vt:variant>
      <vt:variant>
        <vt:i4>5</vt:i4>
      </vt:variant>
      <vt:variant>
        <vt:lpwstr>https://www.gov.uk/government/publications/teaching-online-safety-in-schools</vt:lpwstr>
      </vt:variant>
      <vt:variant>
        <vt:lpwstr/>
      </vt:variant>
      <vt:variant>
        <vt:i4>2293860</vt:i4>
      </vt:variant>
      <vt:variant>
        <vt:i4>135</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132</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129</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126</vt:i4>
      </vt:variant>
      <vt:variant>
        <vt:i4>0</vt:i4>
      </vt:variant>
      <vt:variant>
        <vt:i4>5</vt:i4>
      </vt:variant>
      <vt:variant>
        <vt:lpwstr>https://www.gov.uk/government/publications/right-to-work-checks-employers-guide</vt:lpwstr>
      </vt:variant>
      <vt:variant>
        <vt:lpwstr/>
      </vt:variant>
      <vt:variant>
        <vt:i4>7864441</vt:i4>
      </vt:variant>
      <vt:variant>
        <vt:i4>123</vt:i4>
      </vt:variant>
      <vt:variant>
        <vt:i4>0</vt:i4>
      </vt:variant>
      <vt:variant>
        <vt:i4>5</vt:i4>
      </vt:variant>
      <vt:variant>
        <vt:lpwstr>https://www.gov.uk/government/publications/keeping-children-safe-in-out-of-school-settings-code-of-practice</vt:lpwstr>
      </vt:variant>
      <vt:variant>
        <vt:lpwstr/>
      </vt:variant>
      <vt:variant>
        <vt:i4>131160</vt:i4>
      </vt:variant>
      <vt:variant>
        <vt:i4>120</vt:i4>
      </vt:variant>
      <vt:variant>
        <vt:i4>0</vt:i4>
      </vt:variant>
      <vt:variant>
        <vt:i4>5</vt:i4>
      </vt:variant>
      <vt:variant>
        <vt:lpwstr>https://www.gov.uk/government/publications/teachers-standards</vt:lpwstr>
      </vt:variant>
      <vt:variant>
        <vt:lpwstr/>
      </vt:variant>
      <vt:variant>
        <vt:i4>1048576</vt:i4>
      </vt:variant>
      <vt:variant>
        <vt:i4>117</vt:i4>
      </vt:variant>
      <vt:variant>
        <vt:i4>0</vt:i4>
      </vt:variant>
      <vt:variant>
        <vt:i4>5</vt:i4>
      </vt:variant>
      <vt:variant>
        <vt:lpwstr>https://www.gov.uk/government/publications/what-to-do-if-youre-worried-a-child-is-being-abused--2</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458768</vt:i4>
      </vt:variant>
      <vt:variant>
        <vt:i4>111</vt:i4>
      </vt:variant>
      <vt:variant>
        <vt:i4>0</vt:i4>
      </vt:variant>
      <vt:variant>
        <vt:i4>5</vt:i4>
      </vt:variant>
      <vt:variant>
        <vt:lpwstr>https://www.gov.uk/government/publications/supporting-pupils-at-school-with-medical-conditions--3</vt:lpwstr>
      </vt:variant>
      <vt:variant>
        <vt:lpwstr/>
      </vt:variant>
      <vt:variant>
        <vt:i4>4456476</vt:i4>
      </vt:variant>
      <vt:variant>
        <vt:i4>108</vt:i4>
      </vt:variant>
      <vt:variant>
        <vt:i4>0</vt:i4>
      </vt:variant>
      <vt:variant>
        <vt:i4>5</vt:i4>
      </vt:variant>
      <vt:variant>
        <vt:lpwstr>https://www.gov.uk/government/publications/alternative-provision</vt:lpwstr>
      </vt:variant>
      <vt:variant>
        <vt:lpwstr/>
      </vt:variant>
      <vt:variant>
        <vt:i4>4194335</vt:i4>
      </vt:variant>
      <vt:variant>
        <vt:i4>105</vt:i4>
      </vt:variant>
      <vt:variant>
        <vt:i4>0</vt:i4>
      </vt:variant>
      <vt:variant>
        <vt:i4>5</vt:i4>
      </vt:variant>
      <vt:variant>
        <vt:lpwstr>https://www.gov.uk/government/publications/working-together-to-improve-school-attendance</vt:lpwstr>
      </vt:variant>
      <vt:variant>
        <vt:lpwstr/>
      </vt:variant>
      <vt:variant>
        <vt:i4>4587557</vt:i4>
      </vt:variant>
      <vt:variant>
        <vt:i4>102</vt:i4>
      </vt:variant>
      <vt:variant>
        <vt:i4>0</vt:i4>
      </vt:variant>
      <vt:variant>
        <vt:i4>5</vt:i4>
      </vt:variant>
      <vt:variant>
        <vt:lpwstr>https://consult.education.gov.uk/behaviour-unit/revised-use-of-reasonable-force-guidance/supporting_documents/Use of reasonable force and other restrictive interventions guidance.pdf</vt:lpwstr>
      </vt:variant>
      <vt:variant>
        <vt:lpwstr/>
      </vt:variant>
      <vt:variant>
        <vt:i4>4653075</vt:i4>
      </vt:variant>
      <vt:variant>
        <vt:i4>99</vt:i4>
      </vt:variant>
      <vt:variant>
        <vt:i4>0</vt:i4>
      </vt:variant>
      <vt:variant>
        <vt:i4>5</vt:i4>
      </vt:variant>
      <vt:variant>
        <vt:lpwstr>https://www.gov.uk/government/publications/use-of-reasonable-force-in-schools</vt:lpwstr>
      </vt:variant>
      <vt:variant>
        <vt:lpwstr/>
      </vt:variant>
      <vt:variant>
        <vt:i4>5308429</vt:i4>
      </vt:variant>
      <vt:variant>
        <vt:i4>96</vt:i4>
      </vt:variant>
      <vt:variant>
        <vt:i4>0</vt:i4>
      </vt:variant>
      <vt:variant>
        <vt:i4>5</vt:i4>
      </vt:variant>
      <vt:variant>
        <vt:lpwstr>https://learning.nspcc.org.uk/research-resources/2022/graded-care-profile-2-case-study-evaluation</vt:lpwstr>
      </vt:variant>
      <vt:variant>
        <vt:lpwstr/>
      </vt:variant>
      <vt:variant>
        <vt:i4>7274617</vt:i4>
      </vt:variant>
      <vt:variant>
        <vt:i4>93</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90</vt:i4>
      </vt:variant>
      <vt:variant>
        <vt:i4>0</vt:i4>
      </vt:variant>
      <vt:variant>
        <vt:i4>5</vt:i4>
      </vt:variant>
      <vt:variant>
        <vt:lpwstr>mailto:counter.extremism@education.gsi.gov.uk</vt:lpwstr>
      </vt:variant>
      <vt:variant>
        <vt:lpwstr/>
      </vt:variant>
      <vt:variant>
        <vt:i4>589902</vt:i4>
      </vt:variant>
      <vt:variant>
        <vt:i4>87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84</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1835019</vt:i4>
      </vt:variant>
      <vt:variant>
        <vt:i4>81</vt:i4>
      </vt:variant>
      <vt:variant>
        <vt:i4>0</vt:i4>
      </vt:variant>
      <vt:variant>
        <vt:i4>5</vt:i4>
      </vt:variant>
      <vt:variant>
        <vt:lpwstr>https://www.gov.uk/government/publications/prevent-duty-guidance</vt:lpwstr>
      </vt:variant>
      <vt:variant>
        <vt:lpwstr/>
      </vt:variant>
      <vt:variant>
        <vt:i4>1703948</vt:i4>
      </vt:variant>
      <vt:variant>
        <vt:i4>78</vt:i4>
      </vt:variant>
      <vt:variant>
        <vt:i4>0</vt:i4>
      </vt:variant>
      <vt:variant>
        <vt:i4>5</vt:i4>
      </vt:variant>
      <vt:variant>
        <vt:lpwstr>http://www.gov.uk/government/publications/female-genital-mutilation-resource-pack</vt:lpwstr>
      </vt:variant>
      <vt:variant>
        <vt:lpwstr/>
      </vt:variant>
      <vt:variant>
        <vt:i4>8126475</vt:i4>
      </vt:variant>
      <vt:variant>
        <vt:i4>75</vt:i4>
      </vt:variant>
      <vt:variant>
        <vt:i4>0</vt:i4>
      </vt:variant>
      <vt:variant>
        <vt:i4>5</vt:i4>
      </vt:variant>
      <vt:variant>
        <vt:lpwstr>mailto:fgmhelp@nspcc.org.uk</vt:lpwstr>
      </vt:variant>
      <vt:variant>
        <vt:lpwstr/>
      </vt:variant>
      <vt:variant>
        <vt:i4>6488120</vt:i4>
      </vt:variant>
      <vt:variant>
        <vt:i4>72</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69</vt:i4>
      </vt:variant>
      <vt:variant>
        <vt:i4>0</vt:i4>
      </vt:variant>
      <vt:variant>
        <vt:i4>5</vt:i4>
      </vt:variant>
      <vt:variant>
        <vt:lpwstr>https://www.gov.uk/government/publications/multi-agency-statutory-guidance-on-female-genital-mutilation</vt:lpwstr>
      </vt:variant>
      <vt:variant>
        <vt:lpwstr/>
      </vt:variant>
      <vt:variant>
        <vt:i4>1572876</vt:i4>
      </vt:variant>
      <vt:variant>
        <vt:i4>66</vt:i4>
      </vt:variant>
      <vt:variant>
        <vt:i4>0</vt:i4>
      </vt:variant>
      <vt:variant>
        <vt:i4>5</vt:i4>
      </vt:variant>
      <vt:variant>
        <vt:lpwstr>https://www.gov.uk/government/publications/the-right-to-choose-government-guidance-on-forced-marriage</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1507340</vt:i4>
      </vt:variant>
      <vt:variant>
        <vt:i4>60</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57</vt:i4>
      </vt:variant>
      <vt:variant>
        <vt:i4>0</vt:i4>
      </vt:variant>
      <vt:variant>
        <vt:i4>5</vt:i4>
      </vt:variant>
      <vt:variant>
        <vt:lpwstr>https://www.childrenssociety.org.uk/information/professionals/resources/county-lines-toolkit</vt:lpwstr>
      </vt:variant>
      <vt:variant>
        <vt:lpwstr/>
      </vt:variant>
      <vt:variant>
        <vt:i4>24</vt:i4>
      </vt:variant>
      <vt:variant>
        <vt:i4>54</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51</vt:i4>
      </vt:variant>
      <vt:variant>
        <vt:i4>0</vt:i4>
      </vt:variant>
      <vt:variant>
        <vt:i4>5</vt:i4>
      </vt:variant>
      <vt:variant>
        <vt:lpwstr>https://www.brook.org.uk/training/wider-professional-training/sexual-behaviours-traffic-light-tool/</vt:lpwstr>
      </vt:variant>
      <vt:variant>
        <vt:lpwstr/>
      </vt:variant>
      <vt:variant>
        <vt:i4>655387</vt:i4>
      </vt:variant>
      <vt:variant>
        <vt:i4>48</vt:i4>
      </vt:variant>
      <vt:variant>
        <vt:i4>0</vt:i4>
      </vt:variant>
      <vt:variant>
        <vt:i4>5</vt:i4>
      </vt:variant>
      <vt:variant>
        <vt:lpwstr>https://learning.nspcc.org.uk/child-abuse-and-neglect/harmful-sexual-behaviour/understanding/</vt:lpwstr>
      </vt:variant>
      <vt:variant>
        <vt:lpwstr/>
      </vt:variant>
      <vt:variant>
        <vt:i4>7602233</vt:i4>
      </vt:variant>
      <vt:variant>
        <vt:i4>45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7274531</vt:i4>
      </vt:variant>
      <vt:variant>
        <vt:i4>42</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39</vt:i4>
      </vt:variant>
      <vt:variant>
        <vt:i4>0</vt:i4>
      </vt:variant>
      <vt:variant>
        <vt:i4>5</vt:i4>
      </vt:variant>
      <vt:variant>
        <vt:lpwstr>https://ico.org.uk/media/for-organisations/documents/1064/the_employment_practices_code.pdf</vt:lpwstr>
      </vt:variant>
      <vt:variant>
        <vt:lpwstr/>
      </vt:variant>
      <vt:variant>
        <vt:i4>2818165</vt:i4>
      </vt:variant>
      <vt:variant>
        <vt:i4>36</vt:i4>
      </vt:variant>
      <vt:variant>
        <vt:i4>0</vt:i4>
      </vt:variant>
      <vt:variant>
        <vt:i4>5</vt:i4>
      </vt:variant>
      <vt:variant>
        <vt:lpwstr>https://irms.org.uk/page/SchoolsToolkit</vt:lpwstr>
      </vt:variant>
      <vt:variant>
        <vt:lpwstr/>
      </vt:variant>
      <vt:variant>
        <vt:i4>655387</vt:i4>
      </vt:variant>
      <vt:variant>
        <vt:i4>33</vt:i4>
      </vt:variant>
      <vt:variant>
        <vt:i4>0</vt:i4>
      </vt:variant>
      <vt:variant>
        <vt:i4>5</vt:i4>
      </vt:variant>
      <vt:variant>
        <vt:lpwstr>https://learning.nspcc.org.uk/child-abuse-and-neglect/harmful-sexual-behaviour/understanding/</vt:lpwstr>
      </vt:variant>
      <vt:variant>
        <vt:lpwstr/>
      </vt:variant>
      <vt:variant>
        <vt:i4>1048576</vt:i4>
      </vt:variant>
      <vt:variant>
        <vt:i4>30</vt:i4>
      </vt:variant>
      <vt:variant>
        <vt:i4>0</vt:i4>
      </vt:variant>
      <vt:variant>
        <vt:i4>5</vt:i4>
      </vt:variant>
      <vt:variant>
        <vt:lpwstr>https://www.gov.uk/government/publications/what-to-do-if-youre-worried-a-child-is-being-abused--2</vt:lpwstr>
      </vt:variant>
      <vt:variant>
        <vt:lpwstr/>
      </vt:variant>
      <vt:variant>
        <vt:i4>3932200</vt:i4>
      </vt:variant>
      <vt:variant>
        <vt:i4>27</vt:i4>
      </vt:variant>
      <vt:variant>
        <vt:i4>0</vt:i4>
      </vt:variant>
      <vt:variant>
        <vt:i4>5</vt:i4>
      </vt:variant>
      <vt:variant>
        <vt:lpwstr>https://www.gov.uk/government/publications/childrens-social-care-national-framework</vt:lpwstr>
      </vt:variant>
      <vt:variant>
        <vt:lpwstr/>
      </vt:variant>
      <vt:variant>
        <vt:i4>1507417</vt:i4>
      </vt:variant>
      <vt:variant>
        <vt:i4>24</vt:i4>
      </vt:variant>
      <vt:variant>
        <vt:i4>0</vt:i4>
      </vt:variant>
      <vt:variant>
        <vt:i4>5</vt:i4>
      </vt:variant>
      <vt:variant>
        <vt:lpwstr>https://www.gov.uk/government/publications/working-together-to-safeguard-children--2</vt:lpwstr>
      </vt:variant>
      <vt:variant>
        <vt:lpwstr/>
      </vt:variant>
      <vt:variant>
        <vt:i4>3211316</vt:i4>
      </vt:variant>
      <vt:variant>
        <vt:i4>21</vt:i4>
      </vt:variant>
      <vt:variant>
        <vt:i4>0</vt:i4>
      </vt:variant>
      <vt:variant>
        <vt:i4>5</vt:i4>
      </vt:variant>
      <vt:variant>
        <vt:lpwstr>https://www.gov.uk/government/publications/protective-security-and-preparedness-for-education-settings</vt:lpwstr>
      </vt:variant>
      <vt:variant>
        <vt:lpwstr/>
      </vt:variant>
      <vt:variant>
        <vt:i4>4849751</vt:i4>
      </vt:variant>
      <vt:variant>
        <vt:i4>18</vt:i4>
      </vt:variant>
      <vt:variant>
        <vt:i4>0</vt:i4>
      </vt:variant>
      <vt:variant>
        <vt:i4>5</vt:i4>
      </vt:variant>
      <vt:variant>
        <vt:lpwstr>https://www.gov.uk/government/publications/school-and-college-security/site-security-guidance</vt:lpwstr>
      </vt:variant>
      <vt:variant>
        <vt:lpwstr/>
      </vt:variant>
      <vt:variant>
        <vt:i4>3211316</vt:i4>
      </vt:variant>
      <vt:variant>
        <vt:i4>15</vt:i4>
      </vt:variant>
      <vt:variant>
        <vt:i4>0</vt:i4>
      </vt:variant>
      <vt:variant>
        <vt:i4>5</vt:i4>
      </vt:variant>
      <vt:variant>
        <vt:lpwstr>https://www.gov.uk/government/publications/protective-security-and-preparedness-for-education-settings</vt:lpwstr>
      </vt:variant>
      <vt:variant>
        <vt:lpwstr/>
      </vt:variant>
      <vt:variant>
        <vt:i4>4128867</vt:i4>
      </vt:variant>
      <vt:variant>
        <vt:i4>12</vt:i4>
      </vt:variant>
      <vt:variant>
        <vt:i4>0</vt:i4>
      </vt:variant>
      <vt:variant>
        <vt:i4>5</vt:i4>
      </vt:variant>
      <vt:variant>
        <vt:lpwstr>https://www.gov.uk/government/publications/generative-ai-product-safety-expectations/generative-ai-product-safety-expectations</vt:lpwstr>
      </vt:variant>
      <vt:variant>
        <vt:lpwstr/>
      </vt:variant>
      <vt:variant>
        <vt:i4>4456476</vt:i4>
      </vt:variant>
      <vt:variant>
        <vt:i4>9</vt:i4>
      </vt:variant>
      <vt:variant>
        <vt:i4>0</vt:i4>
      </vt:variant>
      <vt:variant>
        <vt:i4>5</vt:i4>
      </vt:variant>
      <vt:variant>
        <vt:lpwstr>https://www.gov.uk/government/publications/alternative-provision</vt:lpwstr>
      </vt:variant>
      <vt:variant>
        <vt:lpwstr/>
      </vt:variant>
      <vt:variant>
        <vt:i4>458768</vt:i4>
      </vt:variant>
      <vt:variant>
        <vt:i4>6</vt:i4>
      </vt:variant>
      <vt:variant>
        <vt:i4>0</vt:i4>
      </vt:variant>
      <vt:variant>
        <vt:i4>5</vt:i4>
      </vt:variant>
      <vt:variant>
        <vt:lpwstr>https://www.gov.uk/government/publications/supporting-pupils-at-school-with-medical-conditions--3</vt:lpwstr>
      </vt:variant>
      <vt:variant>
        <vt:lpwstr/>
      </vt:variant>
      <vt:variant>
        <vt:i4>6488183</vt:i4>
      </vt:variant>
      <vt:variant>
        <vt:i4>3</vt:i4>
      </vt:variant>
      <vt:variant>
        <vt:i4>0</vt:i4>
      </vt:variant>
      <vt:variant>
        <vt:i4>5</vt:i4>
      </vt:variant>
      <vt:variant>
        <vt:lpwstr>https://www.gov.uk/guidance/meeting-digital-and-technology-standards-in-schools-and-colleges/cyber-security-standards-for-schools-and-colleges</vt:lpwstr>
      </vt:variant>
      <vt:variant>
        <vt:lpwstr/>
      </vt:variant>
      <vt:variant>
        <vt:i4>196617</vt:i4>
      </vt:variant>
      <vt:variant>
        <vt:i4>0</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Jo Donovan</cp:lastModifiedBy>
  <cp:revision>149</cp:revision>
  <cp:lastPrinted>2025-07-07T19:38:00Z</cp:lastPrinted>
  <dcterms:created xsi:type="dcterms:W3CDTF">2025-07-14T01:47:00Z</dcterms:created>
  <dcterms:modified xsi:type="dcterms:W3CDTF">2025-09-02T11:50:00Z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