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1B2F0" w14:textId="77777777" w:rsidR="00BB0E3E" w:rsidRPr="0069700C" w:rsidRDefault="00BB0E3E" w:rsidP="00BB0E3E">
      <w:pPr>
        <w:autoSpaceDE w:val="0"/>
        <w:autoSpaceDN w:val="0"/>
        <w:adjustRightInd w:val="0"/>
        <w:jc w:val="center"/>
        <w:rPr>
          <w:rFonts w:ascii="Arial" w:hAnsi="Arial" w:cs="Arial"/>
          <w:sz w:val="20"/>
          <w:szCs w:val="20"/>
          <w:lang w:val="en-US"/>
        </w:rPr>
      </w:pPr>
    </w:p>
    <w:p w14:paraId="0B3AA9C9" w14:textId="77777777" w:rsidR="00BB0E3E" w:rsidRPr="00BB0E3E" w:rsidRDefault="00BB0E3E" w:rsidP="00BB0E3E">
      <w:pPr>
        <w:keepNext/>
        <w:jc w:val="center"/>
        <w:outlineLvl w:val="0"/>
        <w:rPr>
          <w:rFonts w:ascii="Arial" w:hAnsi="Arial" w:cs="Arial"/>
          <w:sz w:val="72"/>
          <w:szCs w:val="72"/>
        </w:rPr>
      </w:pPr>
      <w:r w:rsidRPr="00BB0E3E">
        <w:rPr>
          <w:rFonts w:ascii="Arial" w:hAnsi="Arial" w:cs="Arial"/>
          <w:sz w:val="72"/>
          <w:szCs w:val="72"/>
        </w:rPr>
        <w:t xml:space="preserve">Chorley, </w:t>
      </w:r>
      <w:proofErr w:type="gramStart"/>
      <w:r w:rsidRPr="00BB0E3E">
        <w:rPr>
          <w:rFonts w:ascii="Arial" w:hAnsi="Arial" w:cs="Arial"/>
          <w:sz w:val="72"/>
          <w:szCs w:val="72"/>
        </w:rPr>
        <w:t>St. Mary’s</w:t>
      </w:r>
      <w:proofErr w:type="gramEnd"/>
    </w:p>
    <w:p w14:paraId="64903C97" w14:textId="77777777" w:rsidR="00BB0E3E" w:rsidRPr="00BB0E3E" w:rsidRDefault="00BB0E3E" w:rsidP="00BB0E3E">
      <w:pPr>
        <w:jc w:val="center"/>
        <w:rPr>
          <w:rFonts w:ascii="Arial" w:hAnsi="Arial" w:cs="Arial"/>
          <w:sz w:val="72"/>
          <w:szCs w:val="72"/>
        </w:rPr>
      </w:pPr>
      <w:r w:rsidRPr="00BB0E3E">
        <w:rPr>
          <w:rFonts w:ascii="Arial" w:hAnsi="Arial" w:cs="Arial"/>
          <w:sz w:val="72"/>
          <w:szCs w:val="72"/>
        </w:rPr>
        <w:t>Catholic Primary School</w:t>
      </w:r>
      <w:r w:rsidR="00C262B4">
        <w:rPr>
          <w:rFonts w:ascii="Arial" w:hAnsi="Arial" w:cs="Arial"/>
          <w:sz w:val="72"/>
          <w:szCs w:val="72"/>
        </w:rPr>
        <w:t xml:space="preserve"> and Nursery</w:t>
      </w:r>
    </w:p>
    <w:p w14:paraId="0C714C05" w14:textId="77777777" w:rsidR="00BB0E3E" w:rsidRPr="00BB0E3E" w:rsidRDefault="00BB0E3E" w:rsidP="00BB0E3E">
      <w:pPr>
        <w:jc w:val="center"/>
        <w:rPr>
          <w:rFonts w:ascii="Arial" w:hAnsi="Arial" w:cs="Arial"/>
          <w:sz w:val="44"/>
          <w:szCs w:val="44"/>
        </w:rPr>
      </w:pPr>
    </w:p>
    <w:p w14:paraId="717E0327" w14:textId="77777777" w:rsidR="00BB0E3E" w:rsidRPr="00BB0E3E" w:rsidRDefault="00BB0E3E" w:rsidP="00BB0E3E">
      <w:pPr>
        <w:autoSpaceDE w:val="0"/>
        <w:autoSpaceDN w:val="0"/>
        <w:adjustRightInd w:val="0"/>
        <w:spacing w:after="0" w:line="240" w:lineRule="auto"/>
        <w:jc w:val="center"/>
        <w:rPr>
          <w:rFonts w:ascii="Calibri,Bold" w:hAnsi="Calibri,Bold" w:cs="Calibri,Bold"/>
          <w:b/>
          <w:bCs/>
          <w:sz w:val="72"/>
          <w:szCs w:val="72"/>
        </w:rPr>
      </w:pPr>
      <w:r w:rsidRPr="00BB0E3E">
        <w:rPr>
          <w:rFonts w:ascii="Calibri,Bold" w:hAnsi="Calibri,Bold" w:cs="Calibri,Bold"/>
          <w:b/>
          <w:bCs/>
          <w:sz w:val="72"/>
          <w:szCs w:val="72"/>
        </w:rPr>
        <w:t>EQUALITIES POLICY</w:t>
      </w:r>
    </w:p>
    <w:p w14:paraId="0A4BD6DF" w14:textId="77777777" w:rsidR="00BB0E3E" w:rsidRPr="0069700C" w:rsidRDefault="00BB0E3E" w:rsidP="00BB0E3E">
      <w:pPr>
        <w:jc w:val="center"/>
        <w:rPr>
          <w:rFonts w:ascii="Arial" w:hAnsi="Arial" w:cs="Arial"/>
          <w:sz w:val="96"/>
        </w:rPr>
      </w:pPr>
      <w:r>
        <w:rPr>
          <w:noProof/>
          <w:lang w:eastAsia="en-GB"/>
        </w:rPr>
        <w:drawing>
          <wp:anchor distT="0" distB="0" distL="114300" distR="114300" simplePos="0" relativeHeight="251659264" behindDoc="1" locked="0" layoutInCell="1" allowOverlap="1" wp14:anchorId="40092820" wp14:editId="3A55334F">
            <wp:simplePos x="0" y="0"/>
            <wp:positionH relativeFrom="page">
              <wp:align>center</wp:align>
            </wp:positionH>
            <wp:positionV relativeFrom="paragraph">
              <wp:posOffset>474345</wp:posOffset>
            </wp:positionV>
            <wp:extent cx="1628775" cy="2362200"/>
            <wp:effectExtent l="0" t="0" r="9525" b="0"/>
            <wp:wrapTight wrapText="bothSides">
              <wp:wrapPolygon edited="0">
                <wp:start x="0" y="0"/>
                <wp:lineTo x="0" y="21426"/>
                <wp:lineTo x="21474" y="21426"/>
                <wp:lineTo x="214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8775"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7EEB7A" w14:textId="77777777" w:rsidR="00BB0E3E" w:rsidRPr="0069700C" w:rsidRDefault="00BB0E3E" w:rsidP="00BB0E3E">
      <w:pPr>
        <w:jc w:val="center"/>
        <w:rPr>
          <w:rFonts w:ascii="Arial" w:hAnsi="Arial" w:cs="Arial"/>
          <w:sz w:val="96"/>
        </w:rPr>
      </w:pPr>
      <w:r w:rsidRPr="0069700C">
        <w:rPr>
          <w:rFonts w:ascii="Arial" w:hAnsi="Arial" w:cs="Arial"/>
          <w:sz w:val="96"/>
        </w:rPr>
        <w:t xml:space="preserve"> </w:t>
      </w:r>
    </w:p>
    <w:p w14:paraId="121C5F38" w14:textId="77777777" w:rsidR="00BB0E3E" w:rsidRPr="0069700C" w:rsidRDefault="00BB0E3E" w:rsidP="00BB0E3E">
      <w:pPr>
        <w:jc w:val="right"/>
        <w:rPr>
          <w:rFonts w:ascii="Arial" w:hAnsi="Arial" w:cs="Arial"/>
          <w:sz w:val="28"/>
        </w:rPr>
      </w:pPr>
    </w:p>
    <w:p w14:paraId="657DAE26" w14:textId="77777777" w:rsidR="00BB0E3E" w:rsidRPr="0069700C" w:rsidRDefault="00BB0E3E" w:rsidP="00BB0E3E">
      <w:pPr>
        <w:jc w:val="right"/>
        <w:rPr>
          <w:rFonts w:ascii="Arial" w:hAnsi="Arial" w:cs="Arial"/>
          <w:sz w:val="28"/>
        </w:rPr>
      </w:pPr>
    </w:p>
    <w:p w14:paraId="218EDA99" w14:textId="77777777" w:rsidR="00BB0E3E" w:rsidRPr="0069700C" w:rsidRDefault="00BB0E3E" w:rsidP="00BB0E3E">
      <w:pPr>
        <w:jc w:val="right"/>
        <w:rPr>
          <w:rFonts w:ascii="Arial" w:hAnsi="Arial" w:cs="Arial"/>
          <w:sz w:val="28"/>
        </w:rPr>
      </w:pPr>
    </w:p>
    <w:p w14:paraId="0064DD8D" w14:textId="77777777" w:rsidR="00BB0E3E" w:rsidRPr="0069700C" w:rsidRDefault="00BB0E3E" w:rsidP="00BB0E3E">
      <w:pPr>
        <w:jc w:val="right"/>
        <w:rPr>
          <w:rFonts w:ascii="Arial" w:hAnsi="Arial" w:cs="Arial"/>
          <w:sz w:val="28"/>
        </w:rPr>
      </w:pPr>
    </w:p>
    <w:p w14:paraId="38942604" w14:textId="77777777" w:rsidR="00BB0E3E" w:rsidRPr="0069700C" w:rsidRDefault="00BB0E3E" w:rsidP="00BB0E3E">
      <w:pPr>
        <w:jc w:val="right"/>
        <w:rPr>
          <w:rFonts w:ascii="Arial" w:hAnsi="Arial" w:cs="Arial"/>
          <w:sz w:val="28"/>
        </w:rPr>
      </w:pPr>
    </w:p>
    <w:p w14:paraId="26833F59" w14:textId="77777777" w:rsidR="00BB0E3E" w:rsidRPr="0069700C" w:rsidRDefault="00BB0E3E" w:rsidP="00BB0E3E">
      <w:pPr>
        <w:jc w:val="right"/>
        <w:rPr>
          <w:rFonts w:ascii="Arial" w:hAnsi="Arial" w:cs="Arial"/>
          <w:sz w:val="28"/>
        </w:rPr>
      </w:pPr>
    </w:p>
    <w:p w14:paraId="1421FDAB" w14:textId="77777777" w:rsidR="00C262B4" w:rsidRDefault="00BB0E3E" w:rsidP="00BB0E3E">
      <w:pPr>
        <w:rPr>
          <w:rFonts w:ascii="Arial" w:hAnsi="Arial" w:cs="Arial"/>
          <w:sz w:val="28"/>
        </w:rPr>
      </w:pPr>
      <w:r>
        <w:rPr>
          <w:rFonts w:ascii="Arial" w:hAnsi="Arial" w:cs="Arial"/>
          <w:sz w:val="28"/>
        </w:rPr>
        <w:t>Novembe</w:t>
      </w:r>
      <w:r w:rsidRPr="0069700C">
        <w:rPr>
          <w:rFonts w:ascii="Arial" w:hAnsi="Arial" w:cs="Arial"/>
          <w:sz w:val="28"/>
        </w:rPr>
        <w:t>r 20</w:t>
      </w:r>
      <w:r w:rsidR="00FA409A">
        <w:rPr>
          <w:rFonts w:ascii="Arial" w:hAnsi="Arial" w:cs="Arial"/>
          <w:sz w:val="28"/>
        </w:rPr>
        <w:t>24</w:t>
      </w:r>
      <w:r w:rsidR="00C262B4">
        <w:rPr>
          <w:rFonts w:ascii="Arial" w:hAnsi="Arial" w:cs="Arial"/>
          <w:sz w:val="28"/>
        </w:rPr>
        <w:tab/>
      </w:r>
      <w:r w:rsidR="00C262B4">
        <w:rPr>
          <w:rFonts w:ascii="Arial" w:hAnsi="Arial" w:cs="Arial"/>
          <w:sz w:val="28"/>
        </w:rPr>
        <w:tab/>
      </w:r>
      <w:r w:rsidR="00C262B4">
        <w:rPr>
          <w:rFonts w:ascii="Arial" w:hAnsi="Arial" w:cs="Arial"/>
          <w:sz w:val="28"/>
        </w:rPr>
        <w:tab/>
      </w:r>
      <w:r w:rsidR="00C262B4">
        <w:rPr>
          <w:rFonts w:ascii="Arial" w:hAnsi="Arial" w:cs="Arial"/>
          <w:sz w:val="28"/>
        </w:rPr>
        <w:tab/>
      </w:r>
      <w:r w:rsidR="00C262B4">
        <w:rPr>
          <w:rFonts w:ascii="Arial" w:hAnsi="Arial" w:cs="Arial"/>
          <w:sz w:val="28"/>
        </w:rPr>
        <w:tab/>
      </w:r>
      <w:r w:rsidR="00C262B4">
        <w:rPr>
          <w:rFonts w:ascii="Arial" w:hAnsi="Arial" w:cs="Arial"/>
          <w:sz w:val="28"/>
        </w:rPr>
        <w:tab/>
      </w:r>
      <w:r w:rsidR="00C262B4">
        <w:rPr>
          <w:rFonts w:ascii="Arial" w:hAnsi="Arial" w:cs="Arial"/>
          <w:sz w:val="28"/>
        </w:rPr>
        <w:tab/>
        <w:t xml:space="preserve">   </w:t>
      </w:r>
    </w:p>
    <w:p w14:paraId="770D55C5" w14:textId="77777777" w:rsidR="00BB0E3E" w:rsidRPr="0069700C" w:rsidRDefault="00BB0E3E" w:rsidP="00BB0E3E">
      <w:pPr>
        <w:rPr>
          <w:rFonts w:ascii="Arial" w:hAnsi="Arial" w:cs="Arial"/>
          <w:sz w:val="28"/>
        </w:rPr>
      </w:pPr>
      <w:r w:rsidRPr="0069700C">
        <w:rPr>
          <w:rFonts w:ascii="Arial" w:hAnsi="Arial" w:cs="Arial"/>
          <w:sz w:val="28"/>
        </w:rPr>
        <w:t xml:space="preserve">Next review </w:t>
      </w:r>
      <w:r>
        <w:rPr>
          <w:rFonts w:ascii="Arial" w:hAnsi="Arial" w:cs="Arial"/>
          <w:sz w:val="28"/>
        </w:rPr>
        <w:t>November 2</w:t>
      </w:r>
      <w:r w:rsidRPr="0069700C">
        <w:rPr>
          <w:rFonts w:ascii="Arial" w:hAnsi="Arial" w:cs="Arial"/>
          <w:sz w:val="28"/>
        </w:rPr>
        <w:t>0</w:t>
      </w:r>
      <w:r w:rsidR="00FD4ECE">
        <w:rPr>
          <w:rFonts w:ascii="Arial" w:hAnsi="Arial" w:cs="Arial"/>
          <w:sz w:val="28"/>
        </w:rPr>
        <w:t>2</w:t>
      </w:r>
      <w:r w:rsidR="00FA409A">
        <w:rPr>
          <w:rFonts w:ascii="Arial" w:hAnsi="Arial" w:cs="Arial"/>
          <w:sz w:val="28"/>
        </w:rPr>
        <w:t>8</w:t>
      </w:r>
    </w:p>
    <w:p w14:paraId="55A05FCD" w14:textId="77777777" w:rsidR="00B36AE2" w:rsidRPr="00164077" w:rsidRDefault="00B36AE2" w:rsidP="004548E6">
      <w:pPr>
        <w:autoSpaceDE w:val="0"/>
        <w:autoSpaceDN w:val="0"/>
        <w:adjustRightInd w:val="0"/>
        <w:spacing w:after="0" w:line="240" w:lineRule="auto"/>
        <w:jc w:val="center"/>
        <w:rPr>
          <w:rFonts w:ascii="Calibri,Bold" w:hAnsi="Calibri,Bold" w:cs="Calibri,Bold"/>
          <w:b/>
          <w:bCs/>
          <w:sz w:val="24"/>
          <w:szCs w:val="24"/>
        </w:rPr>
      </w:pPr>
    </w:p>
    <w:p w14:paraId="0488116B" w14:textId="77777777" w:rsidR="002259E0" w:rsidRDefault="002259E0" w:rsidP="00B36AE2">
      <w:pPr>
        <w:autoSpaceDE w:val="0"/>
        <w:autoSpaceDN w:val="0"/>
        <w:adjustRightInd w:val="0"/>
        <w:spacing w:after="0" w:line="240" w:lineRule="auto"/>
        <w:rPr>
          <w:rFonts w:ascii="Calibri,Bold" w:hAnsi="Calibri,Bold" w:cs="Calibri,Bold"/>
          <w:b/>
          <w:bCs/>
          <w:sz w:val="24"/>
          <w:szCs w:val="24"/>
        </w:rPr>
      </w:pPr>
    </w:p>
    <w:p w14:paraId="7310F675" w14:textId="77777777" w:rsidR="002259E0" w:rsidRDefault="002259E0" w:rsidP="00B36AE2">
      <w:pPr>
        <w:autoSpaceDE w:val="0"/>
        <w:autoSpaceDN w:val="0"/>
        <w:adjustRightInd w:val="0"/>
        <w:spacing w:after="0" w:line="240" w:lineRule="auto"/>
        <w:rPr>
          <w:rFonts w:ascii="Calibri,Bold" w:hAnsi="Calibri,Bold" w:cs="Calibri,Bold"/>
          <w:b/>
          <w:bCs/>
          <w:sz w:val="24"/>
          <w:szCs w:val="24"/>
        </w:rPr>
      </w:pPr>
    </w:p>
    <w:p w14:paraId="6CCBD65F" w14:textId="77777777" w:rsidR="00D24026" w:rsidRDefault="00D24026" w:rsidP="002259E0">
      <w:pPr>
        <w:autoSpaceDE w:val="0"/>
        <w:autoSpaceDN w:val="0"/>
        <w:adjustRightInd w:val="0"/>
        <w:spacing w:after="0" w:line="240" w:lineRule="auto"/>
        <w:jc w:val="center"/>
        <w:rPr>
          <w:rFonts w:ascii="Calibri,Bold" w:hAnsi="Calibri,Bold" w:cs="Calibri,Bold"/>
          <w:b/>
          <w:bCs/>
          <w:sz w:val="24"/>
          <w:szCs w:val="24"/>
        </w:rPr>
      </w:pPr>
    </w:p>
    <w:p w14:paraId="62EBDBB1" w14:textId="77777777" w:rsidR="00D24026" w:rsidRDefault="00D24026" w:rsidP="002259E0">
      <w:pPr>
        <w:autoSpaceDE w:val="0"/>
        <w:autoSpaceDN w:val="0"/>
        <w:adjustRightInd w:val="0"/>
        <w:spacing w:after="0" w:line="240" w:lineRule="auto"/>
        <w:jc w:val="center"/>
        <w:rPr>
          <w:rFonts w:ascii="Calibri,Bold" w:hAnsi="Calibri,Bold" w:cs="Calibri,Bold"/>
          <w:b/>
          <w:bCs/>
          <w:sz w:val="24"/>
          <w:szCs w:val="24"/>
        </w:rPr>
      </w:pPr>
    </w:p>
    <w:p w14:paraId="0D5805C6" w14:textId="77777777" w:rsidR="00D24026" w:rsidRDefault="00D24026" w:rsidP="002259E0">
      <w:pPr>
        <w:autoSpaceDE w:val="0"/>
        <w:autoSpaceDN w:val="0"/>
        <w:adjustRightInd w:val="0"/>
        <w:spacing w:after="0" w:line="240" w:lineRule="auto"/>
        <w:jc w:val="center"/>
        <w:rPr>
          <w:rFonts w:ascii="Calibri,Bold" w:hAnsi="Calibri,Bold" w:cs="Calibri,Bold"/>
          <w:b/>
          <w:bCs/>
          <w:sz w:val="24"/>
          <w:szCs w:val="24"/>
        </w:rPr>
      </w:pPr>
    </w:p>
    <w:p w14:paraId="04E222B3" w14:textId="77777777" w:rsidR="00D24026" w:rsidRDefault="00D24026" w:rsidP="002259E0">
      <w:pPr>
        <w:autoSpaceDE w:val="0"/>
        <w:autoSpaceDN w:val="0"/>
        <w:adjustRightInd w:val="0"/>
        <w:spacing w:after="0" w:line="240" w:lineRule="auto"/>
        <w:jc w:val="center"/>
        <w:rPr>
          <w:rFonts w:ascii="Calibri,Bold" w:hAnsi="Calibri,Bold" w:cs="Calibri,Bold"/>
          <w:b/>
          <w:bCs/>
          <w:sz w:val="24"/>
          <w:szCs w:val="24"/>
        </w:rPr>
      </w:pPr>
    </w:p>
    <w:p w14:paraId="7259CF1E" w14:textId="77777777" w:rsidR="00D24026" w:rsidRDefault="00D24026" w:rsidP="002259E0">
      <w:pPr>
        <w:autoSpaceDE w:val="0"/>
        <w:autoSpaceDN w:val="0"/>
        <w:adjustRightInd w:val="0"/>
        <w:spacing w:after="0" w:line="240" w:lineRule="auto"/>
        <w:jc w:val="center"/>
        <w:rPr>
          <w:rFonts w:ascii="Calibri,Bold" w:hAnsi="Calibri,Bold" w:cs="Calibri,Bold"/>
          <w:b/>
          <w:bCs/>
          <w:sz w:val="24"/>
          <w:szCs w:val="24"/>
        </w:rPr>
      </w:pPr>
    </w:p>
    <w:p w14:paraId="7A6BA489" w14:textId="77777777" w:rsidR="002259E0" w:rsidRPr="00164077" w:rsidRDefault="002259E0" w:rsidP="002259E0">
      <w:pPr>
        <w:autoSpaceDE w:val="0"/>
        <w:autoSpaceDN w:val="0"/>
        <w:adjustRightInd w:val="0"/>
        <w:spacing w:after="0" w:line="240" w:lineRule="auto"/>
        <w:jc w:val="center"/>
        <w:rPr>
          <w:rFonts w:ascii="Calibri,Bold" w:hAnsi="Calibri,Bold" w:cs="Calibri,Bold"/>
          <w:b/>
          <w:bCs/>
          <w:sz w:val="24"/>
          <w:szCs w:val="24"/>
        </w:rPr>
      </w:pPr>
      <w:r w:rsidRPr="00164077">
        <w:rPr>
          <w:rFonts w:ascii="Calibri,Bold" w:hAnsi="Calibri,Bold" w:cs="Calibri,Bold"/>
          <w:b/>
          <w:bCs/>
          <w:sz w:val="24"/>
          <w:szCs w:val="24"/>
        </w:rPr>
        <w:t xml:space="preserve">CHORLEY ST MARY’S CATHOLIC PRIMARY </w:t>
      </w:r>
    </w:p>
    <w:p w14:paraId="0E9418AE" w14:textId="77777777" w:rsidR="002259E0" w:rsidRPr="00164077" w:rsidRDefault="002259E0" w:rsidP="002259E0">
      <w:pPr>
        <w:autoSpaceDE w:val="0"/>
        <w:autoSpaceDN w:val="0"/>
        <w:adjustRightInd w:val="0"/>
        <w:spacing w:after="0" w:line="240" w:lineRule="auto"/>
        <w:jc w:val="center"/>
        <w:rPr>
          <w:rFonts w:ascii="Calibri,Bold" w:hAnsi="Calibri,Bold" w:cs="Calibri,Bold"/>
          <w:b/>
          <w:bCs/>
          <w:sz w:val="24"/>
          <w:szCs w:val="24"/>
        </w:rPr>
      </w:pPr>
      <w:r w:rsidRPr="00164077">
        <w:rPr>
          <w:rFonts w:ascii="Calibri,Bold" w:hAnsi="Calibri,Bold" w:cs="Calibri,Bold"/>
          <w:b/>
          <w:bCs/>
          <w:sz w:val="24"/>
          <w:szCs w:val="24"/>
        </w:rPr>
        <w:t>SCHOOL AND NURSERY</w:t>
      </w:r>
    </w:p>
    <w:p w14:paraId="628376E4" w14:textId="77777777" w:rsidR="002259E0" w:rsidRPr="00164077" w:rsidRDefault="002259E0" w:rsidP="002259E0">
      <w:pPr>
        <w:autoSpaceDE w:val="0"/>
        <w:autoSpaceDN w:val="0"/>
        <w:adjustRightInd w:val="0"/>
        <w:spacing w:after="0" w:line="240" w:lineRule="auto"/>
        <w:jc w:val="center"/>
        <w:rPr>
          <w:rFonts w:ascii="Calibri,Bold" w:hAnsi="Calibri,Bold" w:cs="Calibri,Bold"/>
          <w:b/>
          <w:bCs/>
          <w:sz w:val="24"/>
          <w:szCs w:val="24"/>
        </w:rPr>
      </w:pPr>
      <w:r w:rsidRPr="00164077">
        <w:rPr>
          <w:rFonts w:ascii="Calibri,Bold" w:hAnsi="Calibri,Bold" w:cs="Calibri,Bold"/>
          <w:b/>
          <w:bCs/>
          <w:sz w:val="24"/>
          <w:szCs w:val="24"/>
        </w:rPr>
        <w:t>EQUALITIES POLICY</w:t>
      </w:r>
    </w:p>
    <w:p w14:paraId="6875050F" w14:textId="77777777" w:rsidR="002259E0" w:rsidRDefault="002259E0" w:rsidP="00B36AE2">
      <w:pPr>
        <w:autoSpaceDE w:val="0"/>
        <w:autoSpaceDN w:val="0"/>
        <w:adjustRightInd w:val="0"/>
        <w:spacing w:after="0" w:line="240" w:lineRule="auto"/>
        <w:rPr>
          <w:rFonts w:ascii="Calibri,Bold" w:hAnsi="Calibri,Bold" w:cs="Calibri,Bold"/>
          <w:b/>
          <w:bCs/>
          <w:sz w:val="24"/>
          <w:szCs w:val="24"/>
        </w:rPr>
      </w:pPr>
    </w:p>
    <w:p w14:paraId="6C4FF06E" w14:textId="77777777" w:rsidR="00B36AE2" w:rsidRPr="00164077" w:rsidRDefault="00B36AE2" w:rsidP="00B36AE2">
      <w:pPr>
        <w:autoSpaceDE w:val="0"/>
        <w:autoSpaceDN w:val="0"/>
        <w:adjustRightInd w:val="0"/>
        <w:spacing w:after="0" w:line="240" w:lineRule="auto"/>
        <w:rPr>
          <w:rFonts w:ascii="Calibri,Bold" w:hAnsi="Calibri,Bold" w:cs="Calibri,Bold"/>
          <w:b/>
          <w:bCs/>
          <w:sz w:val="24"/>
          <w:szCs w:val="24"/>
        </w:rPr>
      </w:pPr>
      <w:r w:rsidRPr="00164077">
        <w:rPr>
          <w:rFonts w:ascii="Calibri,Bold" w:hAnsi="Calibri,Bold" w:cs="Calibri,Bold"/>
          <w:b/>
          <w:bCs/>
          <w:sz w:val="24"/>
          <w:szCs w:val="24"/>
        </w:rPr>
        <w:t>Background</w:t>
      </w:r>
    </w:p>
    <w:p w14:paraId="51C79FF3" w14:textId="77777777" w:rsidR="00B36AE2" w:rsidRPr="00164077" w:rsidRDefault="00B36AE2" w:rsidP="00B36AE2">
      <w:pPr>
        <w:autoSpaceDE w:val="0"/>
        <w:autoSpaceDN w:val="0"/>
        <w:adjustRightInd w:val="0"/>
        <w:spacing w:after="0" w:line="240" w:lineRule="auto"/>
        <w:rPr>
          <w:rFonts w:ascii="Calibri,Bold" w:hAnsi="Calibri,Bold" w:cs="Calibri,Bold"/>
          <w:b/>
          <w:bCs/>
          <w:sz w:val="24"/>
          <w:szCs w:val="24"/>
        </w:rPr>
      </w:pPr>
    </w:p>
    <w:p w14:paraId="72500E02"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 xml:space="preserve">The requirements of the Equality Act </w:t>
      </w:r>
      <w:proofErr w:type="gramStart"/>
      <w:r w:rsidRPr="00164077">
        <w:rPr>
          <w:rFonts w:ascii="Calibri" w:hAnsi="Calibri" w:cs="Calibri"/>
          <w:sz w:val="24"/>
          <w:szCs w:val="24"/>
        </w:rPr>
        <w:t>have been introduced</w:t>
      </w:r>
      <w:proofErr w:type="gramEnd"/>
      <w:r w:rsidRPr="00164077">
        <w:rPr>
          <w:rFonts w:ascii="Calibri" w:hAnsi="Calibri" w:cs="Calibri"/>
          <w:sz w:val="24"/>
          <w:szCs w:val="24"/>
        </w:rPr>
        <w:t xml:space="preserve"> incrementally since</w:t>
      </w:r>
    </w:p>
    <w:p w14:paraId="04364FAD"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October 2010. In April 2011 the general public sector duty came into force and in</w:t>
      </w:r>
    </w:p>
    <w:p w14:paraId="329B5785"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April 2012 schools had the specific duty to publish information and the specific duty</w:t>
      </w:r>
      <w:r w:rsidR="00EF72B4">
        <w:rPr>
          <w:rFonts w:ascii="Calibri" w:hAnsi="Calibri" w:cs="Calibri"/>
          <w:sz w:val="24"/>
          <w:szCs w:val="24"/>
        </w:rPr>
        <w:t xml:space="preserve"> </w:t>
      </w:r>
      <w:r w:rsidRPr="00164077">
        <w:rPr>
          <w:rFonts w:ascii="Calibri" w:hAnsi="Calibri" w:cs="Calibri"/>
          <w:sz w:val="24"/>
          <w:szCs w:val="24"/>
        </w:rPr>
        <w:t>to publish objectives.</w:t>
      </w:r>
    </w:p>
    <w:p w14:paraId="0C796196"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p>
    <w:p w14:paraId="27A169EC"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The primary purpose of the legislation is to bring together existing equalities</w:t>
      </w:r>
      <w:r w:rsidR="00EF72B4">
        <w:rPr>
          <w:rFonts w:ascii="Calibri" w:hAnsi="Calibri" w:cs="Calibri"/>
          <w:sz w:val="24"/>
          <w:szCs w:val="24"/>
        </w:rPr>
        <w:t xml:space="preserve"> </w:t>
      </w:r>
      <w:r w:rsidRPr="00164077">
        <w:rPr>
          <w:rFonts w:ascii="Calibri" w:hAnsi="Calibri" w:cs="Calibri"/>
          <w:sz w:val="24"/>
          <w:szCs w:val="24"/>
        </w:rPr>
        <w:t>legislation. Primarily these are the Equal Pay Act of 1970, the Sex Discrimination Act</w:t>
      </w:r>
    </w:p>
    <w:p w14:paraId="76693F93"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1975, the Race Relations Act of 1976, the Race Relations (Amendment) Act 2000, the</w:t>
      </w:r>
    </w:p>
    <w:p w14:paraId="3EB8D720"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 xml:space="preserve">Disability Discrimination Act 1995 and three major statutory instruments of </w:t>
      </w:r>
      <w:r w:rsidR="00EF72B4" w:rsidRPr="00164077">
        <w:rPr>
          <w:rFonts w:ascii="Calibri" w:hAnsi="Calibri" w:cs="Calibri"/>
          <w:sz w:val="24"/>
          <w:szCs w:val="24"/>
        </w:rPr>
        <w:t>recent</w:t>
      </w:r>
      <w:r w:rsidR="00EF72B4">
        <w:rPr>
          <w:rFonts w:ascii="Calibri" w:hAnsi="Calibri" w:cs="Calibri"/>
          <w:sz w:val="24"/>
          <w:szCs w:val="24"/>
        </w:rPr>
        <w:t xml:space="preserve"> years</w:t>
      </w:r>
      <w:r w:rsidRPr="00164077">
        <w:rPr>
          <w:rFonts w:ascii="Calibri" w:hAnsi="Calibri" w:cs="Calibri"/>
          <w:sz w:val="24"/>
          <w:szCs w:val="24"/>
        </w:rPr>
        <w:t xml:space="preserve"> protecting discrimination in employment on grounds of religion or belief, sexual</w:t>
      </w:r>
      <w:r w:rsidR="00EF72B4">
        <w:rPr>
          <w:rFonts w:ascii="Calibri" w:hAnsi="Calibri" w:cs="Calibri"/>
          <w:sz w:val="24"/>
          <w:szCs w:val="24"/>
        </w:rPr>
        <w:t xml:space="preserve"> </w:t>
      </w:r>
      <w:r w:rsidRPr="00164077">
        <w:rPr>
          <w:rFonts w:ascii="Calibri" w:hAnsi="Calibri" w:cs="Calibri"/>
          <w:sz w:val="24"/>
          <w:szCs w:val="24"/>
        </w:rPr>
        <w:t>orientation and age. It also builds on the 2006 Equality Act which instigated the</w:t>
      </w:r>
    </w:p>
    <w:p w14:paraId="5421AFAE"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Equality and Human Rights Commission. The 2010 Act imposes equality duties in</w:t>
      </w:r>
      <w:r w:rsidR="00EF72B4">
        <w:rPr>
          <w:rFonts w:ascii="Calibri" w:hAnsi="Calibri" w:cs="Calibri"/>
          <w:sz w:val="24"/>
          <w:szCs w:val="24"/>
        </w:rPr>
        <w:t xml:space="preserve"> </w:t>
      </w:r>
      <w:r w:rsidRPr="00164077">
        <w:rPr>
          <w:rFonts w:ascii="Calibri" w:hAnsi="Calibri" w:cs="Calibri"/>
          <w:sz w:val="24"/>
          <w:szCs w:val="24"/>
        </w:rPr>
        <w:t>respect of each of the equality strands (now called protected characteristics).</w:t>
      </w:r>
    </w:p>
    <w:p w14:paraId="2B5D83DF"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p>
    <w:p w14:paraId="3D98DDCD"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The protected characteristics are:</w:t>
      </w:r>
    </w:p>
    <w:p w14:paraId="2C81C882"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p>
    <w:p w14:paraId="09F5DE33" w14:textId="77777777" w:rsidR="0086605E" w:rsidRPr="0086605E" w:rsidRDefault="00B36AE2" w:rsidP="0086605E">
      <w:pPr>
        <w:pStyle w:val="ListParagraph"/>
        <w:numPr>
          <w:ilvl w:val="0"/>
          <w:numId w:val="10"/>
        </w:numPr>
        <w:autoSpaceDE w:val="0"/>
        <w:autoSpaceDN w:val="0"/>
        <w:adjustRightInd w:val="0"/>
        <w:spacing w:after="0" w:line="240" w:lineRule="auto"/>
        <w:rPr>
          <w:rFonts w:ascii="Calibri" w:hAnsi="Calibri" w:cs="Calibri"/>
          <w:sz w:val="24"/>
          <w:szCs w:val="24"/>
        </w:rPr>
      </w:pPr>
      <w:r w:rsidRPr="0086605E">
        <w:rPr>
          <w:rFonts w:ascii="Calibri" w:hAnsi="Calibri" w:cs="Calibri"/>
          <w:sz w:val="24"/>
          <w:szCs w:val="24"/>
        </w:rPr>
        <w:t>Age</w:t>
      </w:r>
    </w:p>
    <w:p w14:paraId="3859FC21" w14:textId="77777777" w:rsidR="00B36AE2" w:rsidRPr="0086605E" w:rsidRDefault="00B36AE2" w:rsidP="0086605E">
      <w:pPr>
        <w:pStyle w:val="ListParagraph"/>
        <w:numPr>
          <w:ilvl w:val="0"/>
          <w:numId w:val="10"/>
        </w:numPr>
        <w:autoSpaceDE w:val="0"/>
        <w:autoSpaceDN w:val="0"/>
        <w:adjustRightInd w:val="0"/>
        <w:spacing w:after="0" w:line="240" w:lineRule="auto"/>
        <w:rPr>
          <w:rFonts w:ascii="Calibri" w:hAnsi="Calibri" w:cs="Calibri"/>
          <w:sz w:val="24"/>
          <w:szCs w:val="24"/>
        </w:rPr>
      </w:pPr>
      <w:r w:rsidRPr="0086605E">
        <w:rPr>
          <w:rFonts w:ascii="Calibri" w:hAnsi="Calibri" w:cs="Calibri"/>
          <w:sz w:val="24"/>
          <w:szCs w:val="24"/>
        </w:rPr>
        <w:t>Disability</w:t>
      </w:r>
    </w:p>
    <w:p w14:paraId="6F2A6144" w14:textId="77777777" w:rsidR="00B36AE2" w:rsidRPr="0086605E" w:rsidRDefault="00B36AE2" w:rsidP="0086605E">
      <w:pPr>
        <w:pStyle w:val="ListParagraph"/>
        <w:numPr>
          <w:ilvl w:val="0"/>
          <w:numId w:val="10"/>
        </w:numPr>
        <w:autoSpaceDE w:val="0"/>
        <w:autoSpaceDN w:val="0"/>
        <w:adjustRightInd w:val="0"/>
        <w:spacing w:after="0" w:line="240" w:lineRule="auto"/>
        <w:rPr>
          <w:rFonts w:ascii="Calibri" w:hAnsi="Calibri" w:cs="Calibri"/>
          <w:sz w:val="24"/>
          <w:szCs w:val="24"/>
        </w:rPr>
      </w:pPr>
      <w:r w:rsidRPr="0086605E">
        <w:rPr>
          <w:rFonts w:ascii="Calibri" w:hAnsi="Calibri" w:cs="Calibri"/>
          <w:sz w:val="24"/>
          <w:szCs w:val="24"/>
        </w:rPr>
        <w:t>Gender re-assignment</w:t>
      </w:r>
    </w:p>
    <w:p w14:paraId="47E26164" w14:textId="77777777" w:rsidR="0086605E" w:rsidRPr="0086605E" w:rsidRDefault="0086605E" w:rsidP="0086605E">
      <w:pPr>
        <w:pStyle w:val="ListParagraph"/>
        <w:numPr>
          <w:ilvl w:val="0"/>
          <w:numId w:val="10"/>
        </w:numPr>
        <w:autoSpaceDE w:val="0"/>
        <w:autoSpaceDN w:val="0"/>
        <w:adjustRightInd w:val="0"/>
        <w:spacing w:after="0" w:line="240" w:lineRule="auto"/>
        <w:rPr>
          <w:rFonts w:ascii="Calibri" w:hAnsi="Calibri" w:cs="Calibri"/>
          <w:sz w:val="24"/>
          <w:szCs w:val="24"/>
        </w:rPr>
      </w:pPr>
      <w:r w:rsidRPr="0086605E">
        <w:rPr>
          <w:rFonts w:ascii="Calibri" w:hAnsi="Calibri" w:cs="Calibri"/>
          <w:sz w:val="24"/>
          <w:szCs w:val="24"/>
        </w:rPr>
        <w:t>Marriage and civil partnership</w:t>
      </w:r>
    </w:p>
    <w:p w14:paraId="52BF248D" w14:textId="77777777" w:rsidR="00B36AE2" w:rsidRPr="0086605E" w:rsidRDefault="00B36AE2" w:rsidP="0086605E">
      <w:pPr>
        <w:pStyle w:val="ListParagraph"/>
        <w:numPr>
          <w:ilvl w:val="0"/>
          <w:numId w:val="10"/>
        </w:numPr>
        <w:autoSpaceDE w:val="0"/>
        <w:autoSpaceDN w:val="0"/>
        <w:adjustRightInd w:val="0"/>
        <w:spacing w:after="0" w:line="240" w:lineRule="auto"/>
        <w:rPr>
          <w:rFonts w:ascii="Calibri" w:hAnsi="Calibri" w:cs="Calibri"/>
          <w:sz w:val="24"/>
          <w:szCs w:val="24"/>
        </w:rPr>
      </w:pPr>
      <w:r w:rsidRPr="0086605E">
        <w:rPr>
          <w:rFonts w:ascii="Calibri" w:hAnsi="Calibri" w:cs="Calibri"/>
          <w:sz w:val="24"/>
          <w:szCs w:val="24"/>
        </w:rPr>
        <w:t>Pregnancy and maternity</w:t>
      </w:r>
    </w:p>
    <w:p w14:paraId="09EA0C4B" w14:textId="77777777" w:rsidR="00B36AE2" w:rsidRPr="0086605E" w:rsidRDefault="00B36AE2" w:rsidP="0086605E">
      <w:pPr>
        <w:pStyle w:val="ListParagraph"/>
        <w:numPr>
          <w:ilvl w:val="0"/>
          <w:numId w:val="10"/>
        </w:numPr>
        <w:autoSpaceDE w:val="0"/>
        <w:autoSpaceDN w:val="0"/>
        <w:adjustRightInd w:val="0"/>
        <w:spacing w:after="0" w:line="240" w:lineRule="auto"/>
        <w:rPr>
          <w:rFonts w:ascii="Calibri" w:hAnsi="Calibri" w:cs="Calibri"/>
          <w:sz w:val="24"/>
          <w:szCs w:val="24"/>
        </w:rPr>
      </w:pPr>
      <w:r w:rsidRPr="0086605E">
        <w:rPr>
          <w:rFonts w:ascii="Calibri" w:hAnsi="Calibri" w:cs="Calibri"/>
          <w:sz w:val="24"/>
          <w:szCs w:val="24"/>
        </w:rPr>
        <w:t>Race</w:t>
      </w:r>
    </w:p>
    <w:p w14:paraId="72E64F44" w14:textId="77777777" w:rsidR="00B36AE2" w:rsidRPr="0086605E" w:rsidRDefault="00B36AE2" w:rsidP="0086605E">
      <w:pPr>
        <w:pStyle w:val="ListParagraph"/>
        <w:numPr>
          <w:ilvl w:val="0"/>
          <w:numId w:val="10"/>
        </w:numPr>
        <w:autoSpaceDE w:val="0"/>
        <w:autoSpaceDN w:val="0"/>
        <w:adjustRightInd w:val="0"/>
        <w:spacing w:after="0" w:line="240" w:lineRule="auto"/>
        <w:rPr>
          <w:rFonts w:ascii="Calibri" w:hAnsi="Calibri" w:cs="Calibri"/>
          <w:sz w:val="24"/>
          <w:szCs w:val="24"/>
        </w:rPr>
      </w:pPr>
      <w:r w:rsidRPr="0086605E">
        <w:rPr>
          <w:rFonts w:ascii="Calibri" w:hAnsi="Calibri" w:cs="Calibri"/>
          <w:sz w:val="24"/>
          <w:szCs w:val="24"/>
        </w:rPr>
        <w:t>Religion or belief</w:t>
      </w:r>
    </w:p>
    <w:p w14:paraId="087BE27C" w14:textId="77777777" w:rsidR="00B36AE2" w:rsidRPr="0086605E" w:rsidRDefault="00B36AE2" w:rsidP="0086605E">
      <w:pPr>
        <w:pStyle w:val="ListParagraph"/>
        <w:numPr>
          <w:ilvl w:val="0"/>
          <w:numId w:val="10"/>
        </w:numPr>
        <w:autoSpaceDE w:val="0"/>
        <w:autoSpaceDN w:val="0"/>
        <w:adjustRightInd w:val="0"/>
        <w:spacing w:after="0" w:line="240" w:lineRule="auto"/>
        <w:rPr>
          <w:rFonts w:ascii="Calibri" w:hAnsi="Calibri" w:cs="Calibri"/>
          <w:sz w:val="24"/>
          <w:szCs w:val="24"/>
        </w:rPr>
      </w:pPr>
      <w:r w:rsidRPr="0086605E">
        <w:rPr>
          <w:rFonts w:ascii="Calibri" w:hAnsi="Calibri" w:cs="Calibri"/>
          <w:sz w:val="24"/>
          <w:szCs w:val="24"/>
        </w:rPr>
        <w:t>Sex</w:t>
      </w:r>
    </w:p>
    <w:p w14:paraId="13AC6F6A" w14:textId="77777777" w:rsidR="00B36AE2" w:rsidRPr="0086605E" w:rsidRDefault="00B36AE2" w:rsidP="0086605E">
      <w:pPr>
        <w:pStyle w:val="ListParagraph"/>
        <w:numPr>
          <w:ilvl w:val="0"/>
          <w:numId w:val="10"/>
        </w:numPr>
        <w:autoSpaceDE w:val="0"/>
        <w:autoSpaceDN w:val="0"/>
        <w:adjustRightInd w:val="0"/>
        <w:spacing w:after="0" w:line="240" w:lineRule="auto"/>
        <w:rPr>
          <w:rFonts w:ascii="Calibri" w:hAnsi="Calibri" w:cs="Calibri"/>
          <w:sz w:val="24"/>
          <w:szCs w:val="24"/>
        </w:rPr>
      </w:pPr>
      <w:r w:rsidRPr="0086605E">
        <w:rPr>
          <w:rFonts w:ascii="Calibri" w:hAnsi="Calibri" w:cs="Calibri"/>
          <w:sz w:val="24"/>
          <w:szCs w:val="24"/>
        </w:rPr>
        <w:t>Sexual orientation</w:t>
      </w:r>
    </w:p>
    <w:p w14:paraId="593AEA1B" w14:textId="77777777" w:rsidR="0086605E" w:rsidRDefault="0086605E" w:rsidP="00B36AE2">
      <w:pPr>
        <w:autoSpaceDE w:val="0"/>
        <w:autoSpaceDN w:val="0"/>
        <w:adjustRightInd w:val="0"/>
        <w:spacing w:after="0" w:line="240" w:lineRule="auto"/>
        <w:rPr>
          <w:rFonts w:ascii="Calibri" w:hAnsi="Calibri" w:cs="Calibri"/>
          <w:sz w:val="24"/>
          <w:szCs w:val="24"/>
        </w:rPr>
      </w:pPr>
    </w:p>
    <w:p w14:paraId="4433FB47"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The schools' provision of the act prohibits schools from discriminating against, harassing or victimising:</w:t>
      </w:r>
    </w:p>
    <w:p w14:paraId="193BBB19" w14:textId="77777777" w:rsidR="000829DB" w:rsidRPr="00164077" w:rsidRDefault="000829DB" w:rsidP="00B36AE2">
      <w:pPr>
        <w:autoSpaceDE w:val="0"/>
        <w:autoSpaceDN w:val="0"/>
        <w:adjustRightInd w:val="0"/>
        <w:spacing w:after="0" w:line="240" w:lineRule="auto"/>
        <w:rPr>
          <w:rFonts w:ascii="Calibri" w:hAnsi="Calibri" w:cs="Calibri"/>
          <w:sz w:val="24"/>
          <w:szCs w:val="24"/>
        </w:rPr>
      </w:pPr>
    </w:p>
    <w:p w14:paraId="23855B91"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Symbol" w:hAnsi="Symbol" w:cs="Symbol"/>
          <w:sz w:val="24"/>
          <w:szCs w:val="24"/>
        </w:rPr>
        <w:t></w:t>
      </w:r>
      <w:r w:rsidRPr="00164077">
        <w:rPr>
          <w:rFonts w:ascii="Symbol" w:hAnsi="Symbol" w:cs="Symbol"/>
          <w:sz w:val="24"/>
          <w:szCs w:val="24"/>
        </w:rPr>
        <w:t></w:t>
      </w:r>
      <w:r w:rsidRPr="00164077">
        <w:rPr>
          <w:rFonts w:ascii="Calibri" w:hAnsi="Calibri" w:cs="Calibri"/>
          <w:sz w:val="24"/>
          <w:szCs w:val="24"/>
        </w:rPr>
        <w:t>Prospective pupils</w:t>
      </w:r>
    </w:p>
    <w:p w14:paraId="4E1686F7"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Symbol" w:hAnsi="Symbol" w:cs="Symbol"/>
          <w:sz w:val="24"/>
          <w:szCs w:val="24"/>
        </w:rPr>
        <w:t></w:t>
      </w:r>
      <w:r w:rsidRPr="00164077">
        <w:rPr>
          <w:rFonts w:ascii="Symbol" w:hAnsi="Symbol" w:cs="Symbol"/>
          <w:sz w:val="24"/>
          <w:szCs w:val="24"/>
        </w:rPr>
        <w:t></w:t>
      </w:r>
      <w:r w:rsidRPr="00164077">
        <w:rPr>
          <w:rFonts w:ascii="Calibri" w:hAnsi="Calibri" w:cs="Calibri"/>
          <w:sz w:val="24"/>
          <w:szCs w:val="24"/>
        </w:rPr>
        <w:t>Pupils at school</w:t>
      </w:r>
    </w:p>
    <w:p w14:paraId="5144A1E6"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Symbol" w:hAnsi="Symbol" w:cs="Symbol"/>
          <w:sz w:val="24"/>
          <w:szCs w:val="24"/>
        </w:rPr>
        <w:t></w:t>
      </w:r>
      <w:r w:rsidRPr="00164077">
        <w:rPr>
          <w:rFonts w:ascii="Symbol" w:hAnsi="Symbol" w:cs="Symbol"/>
          <w:sz w:val="24"/>
          <w:szCs w:val="24"/>
        </w:rPr>
        <w:t></w:t>
      </w:r>
      <w:r w:rsidRPr="00164077">
        <w:rPr>
          <w:rFonts w:ascii="Calibri" w:hAnsi="Calibri" w:cs="Calibri"/>
          <w:sz w:val="24"/>
          <w:szCs w:val="24"/>
        </w:rPr>
        <w:t>In some limited circumstances, former pupils</w:t>
      </w:r>
    </w:p>
    <w:p w14:paraId="5103CB2C" w14:textId="77777777" w:rsidR="000829DB" w:rsidRPr="00164077" w:rsidRDefault="000829DB" w:rsidP="00B36AE2">
      <w:pPr>
        <w:autoSpaceDE w:val="0"/>
        <w:autoSpaceDN w:val="0"/>
        <w:adjustRightInd w:val="0"/>
        <w:spacing w:after="0" w:line="240" w:lineRule="auto"/>
        <w:rPr>
          <w:rFonts w:ascii="Calibri" w:hAnsi="Calibri" w:cs="Calibri"/>
          <w:sz w:val="24"/>
          <w:szCs w:val="24"/>
        </w:rPr>
      </w:pPr>
    </w:p>
    <w:p w14:paraId="19962FED"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Note: Age and being married or in a civil partnership are not protected characteristics for the schools' provision.</w:t>
      </w:r>
    </w:p>
    <w:p w14:paraId="31B961E1" w14:textId="77777777" w:rsidR="000829DB" w:rsidRPr="00164077" w:rsidRDefault="000829DB" w:rsidP="00B36AE2">
      <w:pPr>
        <w:autoSpaceDE w:val="0"/>
        <w:autoSpaceDN w:val="0"/>
        <w:adjustRightInd w:val="0"/>
        <w:spacing w:after="0" w:line="240" w:lineRule="auto"/>
        <w:rPr>
          <w:rFonts w:ascii="Calibri" w:hAnsi="Calibri" w:cs="Calibri"/>
          <w:sz w:val="24"/>
          <w:szCs w:val="24"/>
        </w:rPr>
      </w:pPr>
    </w:p>
    <w:p w14:paraId="2FECB2DB"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 xml:space="preserve">Schools also have obligations under the Equality Act as employers, bodies </w:t>
      </w:r>
      <w:proofErr w:type="gramStart"/>
      <w:r w:rsidRPr="00164077">
        <w:rPr>
          <w:rFonts w:ascii="Calibri" w:hAnsi="Calibri" w:cs="Calibri"/>
          <w:sz w:val="24"/>
          <w:szCs w:val="24"/>
        </w:rPr>
        <w:t>which</w:t>
      </w:r>
      <w:proofErr w:type="gramEnd"/>
      <w:r w:rsidRPr="00164077">
        <w:rPr>
          <w:rFonts w:ascii="Calibri" w:hAnsi="Calibri" w:cs="Calibri"/>
          <w:sz w:val="24"/>
          <w:szCs w:val="24"/>
        </w:rPr>
        <w:t xml:space="preserve"> carry out public functions and service providers. In this </w:t>
      </w:r>
      <w:proofErr w:type="gramStart"/>
      <w:r w:rsidRPr="00164077">
        <w:rPr>
          <w:rFonts w:ascii="Calibri" w:hAnsi="Calibri" w:cs="Calibri"/>
          <w:sz w:val="24"/>
          <w:szCs w:val="24"/>
        </w:rPr>
        <w:t>instance</w:t>
      </w:r>
      <w:proofErr w:type="gramEnd"/>
      <w:r w:rsidRPr="00164077">
        <w:rPr>
          <w:rFonts w:ascii="Calibri" w:hAnsi="Calibri" w:cs="Calibri"/>
          <w:sz w:val="24"/>
          <w:szCs w:val="24"/>
        </w:rPr>
        <w:t xml:space="preserve"> all the protected characteristics need to be taken into account.</w:t>
      </w:r>
    </w:p>
    <w:p w14:paraId="2696454A" w14:textId="77777777" w:rsidR="000829DB" w:rsidRPr="00164077" w:rsidRDefault="000829DB" w:rsidP="00B36AE2">
      <w:pPr>
        <w:autoSpaceDE w:val="0"/>
        <w:autoSpaceDN w:val="0"/>
        <w:adjustRightInd w:val="0"/>
        <w:spacing w:after="0" w:line="240" w:lineRule="auto"/>
        <w:rPr>
          <w:rFonts w:ascii="Calibri" w:hAnsi="Calibri" w:cs="Calibri"/>
          <w:sz w:val="24"/>
          <w:szCs w:val="24"/>
        </w:rPr>
      </w:pPr>
    </w:p>
    <w:p w14:paraId="6DECF787" w14:textId="77777777" w:rsidR="000829DB" w:rsidRPr="00164077" w:rsidRDefault="000829DB" w:rsidP="00B36AE2">
      <w:pPr>
        <w:autoSpaceDE w:val="0"/>
        <w:autoSpaceDN w:val="0"/>
        <w:adjustRightInd w:val="0"/>
        <w:spacing w:after="0" w:line="240" w:lineRule="auto"/>
        <w:rPr>
          <w:rFonts w:ascii="Calibri" w:hAnsi="Calibri" w:cs="Calibri"/>
          <w:sz w:val="24"/>
          <w:szCs w:val="24"/>
        </w:rPr>
      </w:pPr>
    </w:p>
    <w:p w14:paraId="36E0F978" w14:textId="77777777" w:rsidR="00B36AE2" w:rsidRPr="00FA409A"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 xml:space="preserve">In the </w:t>
      </w:r>
      <w:proofErr w:type="gramStart"/>
      <w:r w:rsidRPr="00164077">
        <w:rPr>
          <w:rFonts w:ascii="Calibri" w:hAnsi="Calibri" w:cs="Calibri"/>
          <w:sz w:val="24"/>
          <w:szCs w:val="24"/>
        </w:rPr>
        <w:t>past</w:t>
      </w:r>
      <w:proofErr w:type="gramEnd"/>
      <w:r w:rsidRPr="00164077">
        <w:rPr>
          <w:rFonts w:ascii="Calibri" w:hAnsi="Calibri" w:cs="Calibri"/>
          <w:sz w:val="24"/>
          <w:szCs w:val="24"/>
        </w:rPr>
        <w:t xml:space="preserve"> there have been exceptions to the discrimination provisions for schools and these are all replicated in the new act – such as the content of the curriculum, collective worship and admissions to single sex schools and schools of a religious character. Schools are obliged to comply with the Public Sector Equality Duty (PSED). This duty </w:t>
      </w:r>
      <w:r w:rsidRPr="00FA409A">
        <w:rPr>
          <w:rFonts w:ascii="Calibri" w:hAnsi="Calibri" w:cs="Calibri"/>
          <w:sz w:val="24"/>
          <w:szCs w:val="24"/>
        </w:rPr>
        <w:t>establishes, in section 149 of the Equality Act 2010, that public authorities are required to pay 'due regard to the need to:</w:t>
      </w:r>
    </w:p>
    <w:p w14:paraId="6FCF3B25" w14:textId="77777777" w:rsidR="000829DB" w:rsidRPr="00FA409A" w:rsidRDefault="000829DB" w:rsidP="00B36AE2">
      <w:pPr>
        <w:autoSpaceDE w:val="0"/>
        <w:autoSpaceDN w:val="0"/>
        <w:adjustRightInd w:val="0"/>
        <w:spacing w:after="0" w:line="240" w:lineRule="auto"/>
        <w:rPr>
          <w:rFonts w:ascii="Calibri" w:hAnsi="Calibri" w:cs="Calibri"/>
          <w:sz w:val="24"/>
          <w:szCs w:val="24"/>
        </w:rPr>
      </w:pPr>
    </w:p>
    <w:p w14:paraId="7C1CF060" w14:textId="77777777" w:rsidR="00B36AE2" w:rsidRPr="00C73A22" w:rsidRDefault="00B36AE2" w:rsidP="00C73A22">
      <w:pPr>
        <w:pStyle w:val="ListParagraph"/>
        <w:numPr>
          <w:ilvl w:val="0"/>
          <w:numId w:val="15"/>
        </w:numPr>
        <w:autoSpaceDE w:val="0"/>
        <w:autoSpaceDN w:val="0"/>
        <w:adjustRightInd w:val="0"/>
        <w:spacing w:after="0" w:line="240" w:lineRule="auto"/>
        <w:rPr>
          <w:rFonts w:ascii="Calibri" w:hAnsi="Calibri" w:cs="Calibri"/>
          <w:sz w:val="24"/>
          <w:szCs w:val="24"/>
        </w:rPr>
      </w:pPr>
      <w:r w:rsidRPr="00C73A22">
        <w:rPr>
          <w:rFonts w:ascii="Calibri" w:hAnsi="Calibri" w:cs="Calibri"/>
          <w:sz w:val="24"/>
          <w:szCs w:val="24"/>
        </w:rPr>
        <w:t>Eliminate all forms of discrimination, harassment and victimisation that are prohibited by the Equality Act; and</w:t>
      </w:r>
    </w:p>
    <w:p w14:paraId="7D3E8F7A" w14:textId="77777777" w:rsidR="00B36AE2" w:rsidRPr="00C73A22" w:rsidRDefault="00B36AE2" w:rsidP="00C73A22">
      <w:pPr>
        <w:pStyle w:val="ListParagraph"/>
        <w:numPr>
          <w:ilvl w:val="0"/>
          <w:numId w:val="15"/>
        </w:numPr>
        <w:autoSpaceDE w:val="0"/>
        <w:autoSpaceDN w:val="0"/>
        <w:adjustRightInd w:val="0"/>
        <w:spacing w:after="0" w:line="240" w:lineRule="auto"/>
        <w:rPr>
          <w:rFonts w:ascii="Calibri" w:hAnsi="Calibri" w:cs="Calibri"/>
          <w:sz w:val="24"/>
          <w:szCs w:val="24"/>
        </w:rPr>
      </w:pPr>
      <w:r w:rsidRPr="00C73A22">
        <w:rPr>
          <w:rFonts w:ascii="Calibri" w:hAnsi="Calibri" w:cs="Calibri"/>
          <w:sz w:val="24"/>
          <w:szCs w:val="24"/>
        </w:rPr>
        <w:t>Advance equality of opportunity; and</w:t>
      </w:r>
    </w:p>
    <w:p w14:paraId="64133E38" w14:textId="77777777" w:rsidR="00B36AE2" w:rsidRPr="00C73A22" w:rsidRDefault="00B36AE2" w:rsidP="00C73A22">
      <w:pPr>
        <w:pStyle w:val="ListParagraph"/>
        <w:numPr>
          <w:ilvl w:val="0"/>
          <w:numId w:val="15"/>
        </w:numPr>
        <w:autoSpaceDE w:val="0"/>
        <w:autoSpaceDN w:val="0"/>
        <w:adjustRightInd w:val="0"/>
        <w:spacing w:after="0" w:line="240" w:lineRule="auto"/>
        <w:rPr>
          <w:rFonts w:ascii="Calibri,Bold" w:hAnsi="Calibri,Bold" w:cs="Calibri,Bold"/>
          <w:b/>
          <w:bCs/>
          <w:sz w:val="24"/>
          <w:szCs w:val="24"/>
        </w:rPr>
      </w:pPr>
      <w:r w:rsidRPr="00C73A22">
        <w:rPr>
          <w:rFonts w:ascii="Calibri" w:hAnsi="Calibri" w:cs="Calibri"/>
          <w:sz w:val="24"/>
          <w:szCs w:val="24"/>
        </w:rPr>
        <w:t>Foster good relations between people who share a protected characteristic and those who do not.</w:t>
      </w:r>
      <w:r w:rsidR="00D24026" w:rsidRPr="00C73A22">
        <w:rPr>
          <w:rFonts w:ascii="Calibri" w:hAnsi="Calibri" w:cs="Calibri"/>
          <w:sz w:val="24"/>
          <w:szCs w:val="24"/>
        </w:rPr>
        <w:t xml:space="preserve"> </w:t>
      </w:r>
      <w:r w:rsidRPr="00C73A22">
        <w:rPr>
          <w:rFonts w:ascii="Calibri" w:hAnsi="Calibri" w:cs="Calibri"/>
          <w:sz w:val="24"/>
          <w:szCs w:val="24"/>
        </w:rPr>
        <w:t xml:space="preserve">These </w:t>
      </w:r>
      <w:proofErr w:type="gramStart"/>
      <w:r w:rsidRPr="00C73A22">
        <w:rPr>
          <w:rFonts w:ascii="Calibri" w:hAnsi="Calibri" w:cs="Calibri"/>
          <w:sz w:val="24"/>
          <w:szCs w:val="24"/>
        </w:rPr>
        <w:t>are known</w:t>
      </w:r>
      <w:proofErr w:type="gramEnd"/>
      <w:r w:rsidRPr="00C73A22">
        <w:rPr>
          <w:rFonts w:ascii="Calibri" w:hAnsi="Calibri" w:cs="Calibri"/>
          <w:sz w:val="24"/>
          <w:szCs w:val="24"/>
        </w:rPr>
        <w:t xml:space="preserve"> as the three aims or arms of the </w:t>
      </w:r>
      <w:r w:rsidRPr="00C73A22">
        <w:rPr>
          <w:rFonts w:ascii="Calibri,Bold" w:hAnsi="Calibri,Bold" w:cs="Calibri,Bold"/>
          <w:b/>
          <w:bCs/>
          <w:sz w:val="24"/>
          <w:szCs w:val="24"/>
        </w:rPr>
        <w:t>'general equality duty.'</w:t>
      </w:r>
    </w:p>
    <w:p w14:paraId="5146D0C5" w14:textId="77777777" w:rsidR="000829DB" w:rsidRPr="00FA409A" w:rsidRDefault="000829DB" w:rsidP="00B36AE2">
      <w:pPr>
        <w:autoSpaceDE w:val="0"/>
        <w:autoSpaceDN w:val="0"/>
        <w:adjustRightInd w:val="0"/>
        <w:spacing w:after="0" w:line="240" w:lineRule="auto"/>
        <w:rPr>
          <w:rFonts w:ascii="Calibri" w:hAnsi="Calibri" w:cs="Calibri"/>
          <w:sz w:val="24"/>
          <w:szCs w:val="24"/>
        </w:rPr>
      </w:pPr>
    </w:p>
    <w:p w14:paraId="24C3FB05" w14:textId="77777777" w:rsidR="00B36AE2" w:rsidRPr="00FA409A" w:rsidRDefault="00B36AE2" w:rsidP="00B36AE2">
      <w:pPr>
        <w:autoSpaceDE w:val="0"/>
        <w:autoSpaceDN w:val="0"/>
        <w:adjustRightInd w:val="0"/>
        <w:spacing w:after="0" w:line="240" w:lineRule="auto"/>
        <w:rPr>
          <w:rFonts w:ascii="Calibri" w:hAnsi="Calibri" w:cs="Calibri"/>
          <w:sz w:val="24"/>
          <w:szCs w:val="24"/>
        </w:rPr>
      </w:pPr>
      <w:r w:rsidRPr="00FA409A">
        <w:rPr>
          <w:rFonts w:ascii="Calibri" w:hAnsi="Calibri" w:cs="Calibri"/>
          <w:sz w:val="24"/>
          <w:szCs w:val="24"/>
        </w:rPr>
        <w:t>Having due regard for advancing equality involves:</w:t>
      </w:r>
    </w:p>
    <w:p w14:paraId="0D81C669" w14:textId="77777777" w:rsidR="00D24026" w:rsidRPr="00FA409A" w:rsidRDefault="00D24026" w:rsidP="00B36AE2">
      <w:pPr>
        <w:autoSpaceDE w:val="0"/>
        <w:autoSpaceDN w:val="0"/>
        <w:adjustRightInd w:val="0"/>
        <w:spacing w:after="0" w:line="240" w:lineRule="auto"/>
        <w:rPr>
          <w:rFonts w:ascii="Calibri" w:hAnsi="Calibri" w:cs="Calibri"/>
          <w:sz w:val="24"/>
          <w:szCs w:val="24"/>
        </w:rPr>
      </w:pPr>
    </w:p>
    <w:p w14:paraId="46A56A95" w14:textId="77777777" w:rsidR="00B36AE2" w:rsidRPr="00C73A22" w:rsidRDefault="00B36AE2" w:rsidP="00C73A22">
      <w:pPr>
        <w:pStyle w:val="ListParagraph"/>
        <w:numPr>
          <w:ilvl w:val="0"/>
          <w:numId w:val="16"/>
        </w:numPr>
        <w:autoSpaceDE w:val="0"/>
        <w:autoSpaceDN w:val="0"/>
        <w:adjustRightInd w:val="0"/>
        <w:spacing w:after="0" w:line="240" w:lineRule="auto"/>
        <w:rPr>
          <w:rFonts w:ascii="Calibri" w:hAnsi="Calibri" w:cs="Calibri"/>
          <w:sz w:val="24"/>
          <w:szCs w:val="24"/>
        </w:rPr>
      </w:pPr>
      <w:r w:rsidRPr="00C73A22">
        <w:rPr>
          <w:rFonts w:ascii="Calibri" w:hAnsi="Calibri" w:cs="Calibri"/>
          <w:sz w:val="24"/>
          <w:szCs w:val="24"/>
        </w:rPr>
        <w:t>Removing or minimising disadvantages suffered by people due to their protected characteristics.</w:t>
      </w:r>
    </w:p>
    <w:p w14:paraId="52F6B80F" w14:textId="77777777" w:rsidR="00B36AE2" w:rsidRPr="00C73A22" w:rsidRDefault="00B36AE2" w:rsidP="00C73A22">
      <w:pPr>
        <w:pStyle w:val="ListParagraph"/>
        <w:numPr>
          <w:ilvl w:val="0"/>
          <w:numId w:val="16"/>
        </w:numPr>
        <w:autoSpaceDE w:val="0"/>
        <w:autoSpaceDN w:val="0"/>
        <w:adjustRightInd w:val="0"/>
        <w:spacing w:after="0" w:line="240" w:lineRule="auto"/>
        <w:rPr>
          <w:rFonts w:ascii="Calibri" w:hAnsi="Calibri" w:cs="Calibri"/>
          <w:sz w:val="24"/>
          <w:szCs w:val="24"/>
        </w:rPr>
      </w:pPr>
      <w:r w:rsidRPr="00C73A22">
        <w:rPr>
          <w:rFonts w:ascii="Calibri" w:hAnsi="Calibri" w:cs="Calibri"/>
          <w:sz w:val="24"/>
          <w:szCs w:val="24"/>
        </w:rPr>
        <w:t>Taking steps to meet the needs of people from protected groups where these are different from the needs of other people.</w:t>
      </w:r>
    </w:p>
    <w:p w14:paraId="5E0000CC" w14:textId="77777777" w:rsidR="00B36AE2" w:rsidRPr="00C73A22" w:rsidRDefault="00B36AE2" w:rsidP="00C73A22">
      <w:pPr>
        <w:pStyle w:val="ListParagraph"/>
        <w:numPr>
          <w:ilvl w:val="0"/>
          <w:numId w:val="16"/>
        </w:numPr>
        <w:autoSpaceDE w:val="0"/>
        <w:autoSpaceDN w:val="0"/>
        <w:adjustRightInd w:val="0"/>
        <w:spacing w:after="0" w:line="240" w:lineRule="auto"/>
        <w:rPr>
          <w:rFonts w:ascii="Calibri" w:hAnsi="Calibri" w:cs="Calibri"/>
          <w:sz w:val="24"/>
          <w:szCs w:val="24"/>
        </w:rPr>
      </w:pPr>
      <w:r w:rsidRPr="00C73A22">
        <w:rPr>
          <w:rFonts w:ascii="Calibri" w:hAnsi="Calibri" w:cs="Calibri"/>
          <w:sz w:val="24"/>
          <w:szCs w:val="24"/>
        </w:rPr>
        <w:t>Encouraging people from protected groups to participate in public life or in other activities where their participation is disproportionately low.</w:t>
      </w:r>
    </w:p>
    <w:p w14:paraId="412B7AC9" w14:textId="77777777" w:rsidR="00B36AE2" w:rsidRPr="00FA409A" w:rsidRDefault="00B36AE2" w:rsidP="00B36AE2">
      <w:pPr>
        <w:autoSpaceDE w:val="0"/>
        <w:autoSpaceDN w:val="0"/>
        <w:adjustRightInd w:val="0"/>
        <w:spacing w:after="0" w:line="240" w:lineRule="auto"/>
        <w:rPr>
          <w:rFonts w:ascii="Arial" w:hAnsi="Arial" w:cs="Arial"/>
          <w:sz w:val="24"/>
          <w:szCs w:val="24"/>
        </w:rPr>
      </w:pPr>
    </w:p>
    <w:p w14:paraId="3C124158" w14:textId="022B5B9A" w:rsidR="00B36AE2" w:rsidRPr="00FA409A" w:rsidRDefault="00B36AE2" w:rsidP="00B36AE2">
      <w:pPr>
        <w:autoSpaceDE w:val="0"/>
        <w:autoSpaceDN w:val="0"/>
        <w:adjustRightInd w:val="0"/>
        <w:spacing w:after="0" w:line="240" w:lineRule="auto"/>
        <w:rPr>
          <w:rFonts w:ascii="Calibri" w:hAnsi="Calibri" w:cs="Calibri"/>
          <w:sz w:val="24"/>
          <w:szCs w:val="24"/>
        </w:rPr>
      </w:pPr>
      <w:r w:rsidRPr="00FA409A">
        <w:rPr>
          <w:rFonts w:ascii="Calibri" w:hAnsi="Calibri" w:cs="Calibri"/>
          <w:sz w:val="24"/>
          <w:szCs w:val="24"/>
        </w:rPr>
        <w:t xml:space="preserve">The Act states that meeting different needs involves taking steps to take account of people’s disabilities. It describes fostering good relations as tackling prejudice and promoting understanding between people from different groups. It states that compliance with the duty may involve treating some people more favourably </w:t>
      </w:r>
      <w:proofErr w:type="gramStart"/>
      <w:r w:rsidRPr="00FA409A">
        <w:rPr>
          <w:rFonts w:ascii="Calibri" w:hAnsi="Calibri" w:cs="Calibri"/>
          <w:sz w:val="24"/>
          <w:szCs w:val="24"/>
        </w:rPr>
        <w:t>than others</w:t>
      </w:r>
      <w:proofErr w:type="gramEnd"/>
      <w:r w:rsidRPr="00FA409A">
        <w:rPr>
          <w:rFonts w:ascii="Calibri" w:hAnsi="Calibri" w:cs="Calibri"/>
          <w:sz w:val="24"/>
          <w:szCs w:val="24"/>
        </w:rPr>
        <w:t>.</w:t>
      </w:r>
      <w:r w:rsidR="00677FB5">
        <w:rPr>
          <w:rFonts w:ascii="Calibri" w:hAnsi="Calibri" w:cs="Calibri"/>
          <w:sz w:val="24"/>
          <w:szCs w:val="24"/>
        </w:rPr>
        <w:t xml:space="preserve"> </w:t>
      </w:r>
      <w:r w:rsidRPr="00FA409A">
        <w:rPr>
          <w:rFonts w:ascii="Calibri" w:hAnsi="Calibri" w:cs="Calibri"/>
          <w:sz w:val="24"/>
          <w:szCs w:val="24"/>
        </w:rPr>
        <w:t xml:space="preserve">The PSED </w:t>
      </w:r>
      <w:proofErr w:type="gramStart"/>
      <w:r w:rsidRPr="00FA409A">
        <w:rPr>
          <w:rFonts w:ascii="Calibri" w:hAnsi="Calibri" w:cs="Calibri"/>
          <w:sz w:val="24"/>
          <w:szCs w:val="24"/>
        </w:rPr>
        <w:t>is supported</w:t>
      </w:r>
      <w:proofErr w:type="gramEnd"/>
      <w:r w:rsidRPr="00FA409A">
        <w:rPr>
          <w:rFonts w:ascii="Calibri" w:hAnsi="Calibri" w:cs="Calibri"/>
          <w:sz w:val="24"/>
          <w:szCs w:val="24"/>
        </w:rPr>
        <w:t xml:space="preserve"> by specific duties.</w:t>
      </w:r>
    </w:p>
    <w:p w14:paraId="23619C05" w14:textId="77777777" w:rsidR="00B36AE2" w:rsidRPr="00FA409A" w:rsidRDefault="00B36AE2" w:rsidP="00B36AE2">
      <w:pPr>
        <w:autoSpaceDE w:val="0"/>
        <w:autoSpaceDN w:val="0"/>
        <w:adjustRightInd w:val="0"/>
        <w:spacing w:after="0" w:line="240" w:lineRule="auto"/>
        <w:rPr>
          <w:rFonts w:ascii="Calibri" w:hAnsi="Calibri" w:cs="Calibri"/>
          <w:sz w:val="24"/>
          <w:szCs w:val="24"/>
        </w:rPr>
      </w:pPr>
    </w:p>
    <w:p w14:paraId="72AB377E" w14:textId="77777777" w:rsidR="00B36AE2" w:rsidRPr="00FA409A" w:rsidRDefault="00B36AE2" w:rsidP="00B36AE2">
      <w:pPr>
        <w:autoSpaceDE w:val="0"/>
        <w:autoSpaceDN w:val="0"/>
        <w:adjustRightInd w:val="0"/>
        <w:spacing w:after="0" w:line="240" w:lineRule="auto"/>
        <w:rPr>
          <w:rFonts w:ascii="Calibri" w:hAnsi="Calibri" w:cs="Calibri"/>
          <w:sz w:val="24"/>
          <w:szCs w:val="24"/>
        </w:rPr>
      </w:pPr>
      <w:r w:rsidRPr="00FA409A">
        <w:rPr>
          <w:rFonts w:ascii="Calibri" w:hAnsi="Calibri" w:cs="Calibri"/>
          <w:sz w:val="24"/>
          <w:szCs w:val="24"/>
        </w:rPr>
        <w:t>The ‘</w:t>
      </w:r>
      <w:r w:rsidRPr="00FA409A">
        <w:rPr>
          <w:rFonts w:ascii="Calibri,Bold" w:hAnsi="Calibri,Bold" w:cs="Calibri,Bold"/>
          <w:b/>
          <w:bCs/>
          <w:sz w:val="24"/>
          <w:szCs w:val="24"/>
        </w:rPr>
        <w:t xml:space="preserve">specific duties’ </w:t>
      </w:r>
      <w:r w:rsidRPr="00FA409A">
        <w:rPr>
          <w:rFonts w:ascii="Calibri" w:hAnsi="Calibri" w:cs="Calibri"/>
          <w:sz w:val="24"/>
          <w:szCs w:val="24"/>
        </w:rPr>
        <w:t xml:space="preserve">regulations require public bodies </w:t>
      </w:r>
      <w:proofErr w:type="gramStart"/>
      <w:r w:rsidRPr="00FA409A">
        <w:rPr>
          <w:rFonts w:ascii="Calibri" w:hAnsi="Calibri" w:cs="Calibri"/>
          <w:sz w:val="24"/>
          <w:szCs w:val="24"/>
        </w:rPr>
        <w:t>to:</w:t>
      </w:r>
      <w:proofErr w:type="gramEnd"/>
    </w:p>
    <w:p w14:paraId="2D7CC826" w14:textId="77777777" w:rsidR="000829DB" w:rsidRPr="00FA409A" w:rsidRDefault="000829DB" w:rsidP="00B36AE2">
      <w:pPr>
        <w:autoSpaceDE w:val="0"/>
        <w:autoSpaceDN w:val="0"/>
        <w:adjustRightInd w:val="0"/>
        <w:spacing w:after="0" w:line="240" w:lineRule="auto"/>
        <w:rPr>
          <w:rFonts w:ascii="Calibri" w:hAnsi="Calibri" w:cs="Calibri"/>
          <w:sz w:val="24"/>
          <w:szCs w:val="24"/>
        </w:rPr>
      </w:pPr>
    </w:p>
    <w:p w14:paraId="27171886" w14:textId="77777777" w:rsidR="00B36AE2" w:rsidRPr="00FA409A" w:rsidRDefault="00B36AE2" w:rsidP="00B36AE2">
      <w:pPr>
        <w:autoSpaceDE w:val="0"/>
        <w:autoSpaceDN w:val="0"/>
        <w:adjustRightInd w:val="0"/>
        <w:spacing w:after="0" w:line="240" w:lineRule="auto"/>
        <w:rPr>
          <w:rFonts w:ascii="Calibri" w:hAnsi="Calibri" w:cs="Calibri"/>
          <w:sz w:val="24"/>
          <w:szCs w:val="24"/>
        </w:rPr>
      </w:pPr>
      <w:r w:rsidRPr="00FA409A">
        <w:rPr>
          <w:rFonts w:ascii="Symbol" w:hAnsi="Symbol" w:cs="Symbol"/>
          <w:sz w:val="24"/>
          <w:szCs w:val="24"/>
        </w:rPr>
        <w:t></w:t>
      </w:r>
      <w:r w:rsidRPr="00FA409A">
        <w:rPr>
          <w:rFonts w:ascii="Symbol" w:hAnsi="Symbol" w:cs="Symbol"/>
          <w:sz w:val="24"/>
          <w:szCs w:val="24"/>
        </w:rPr>
        <w:t></w:t>
      </w:r>
      <w:r w:rsidRPr="00FA409A">
        <w:rPr>
          <w:rFonts w:ascii="Calibri" w:hAnsi="Calibri" w:cs="Calibri"/>
          <w:sz w:val="24"/>
          <w:szCs w:val="24"/>
        </w:rPr>
        <w:t>Publish information to demonstrate how they are complying with the</w:t>
      </w:r>
    </w:p>
    <w:p w14:paraId="3C14816E" w14:textId="77777777" w:rsidR="00B36AE2" w:rsidRPr="00FA409A" w:rsidRDefault="00D24026" w:rsidP="00B36AE2">
      <w:pPr>
        <w:autoSpaceDE w:val="0"/>
        <w:autoSpaceDN w:val="0"/>
        <w:adjustRightInd w:val="0"/>
        <w:spacing w:after="0" w:line="240" w:lineRule="auto"/>
        <w:rPr>
          <w:rFonts w:ascii="Calibri" w:hAnsi="Calibri" w:cs="Calibri"/>
          <w:sz w:val="24"/>
          <w:szCs w:val="24"/>
        </w:rPr>
      </w:pPr>
      <w:r w:rsidRPr="00FA409A">
        <w:rPr>
          <w:rFonts w:ascii="Calibri" w:hAnsi="Calibri" w:cs="Calibri"/>
          <w:sz w:val="24"/>
          <w:szCs w:val="24"/>
        </w:rPr>
        <w:t xml:space="preserve">   </w:t>
      </w:r>
      <w:r w:rsidR="00B36AE2" w:rsidRPr="00FA409A">
        <w:rPr>
          <w:rFonts w:ascii="Calibri" w:hAnsi="Calibri" w:cs="Calibri"/>
          <w:sz w:val="24"/>
          <w:szCs w:val="24"/>
        </w:rPr>
        <w:t>Public Sector Equality Duty, and</w:t>
      </w:r>
    </w:p>
    <w:p w14:paraId="79B62E00" w14:textId="77777777" w:rsidR="00B36AE2" w:rsidRPr="00FA409A" w:rsidRDefault="00B36AE2" w:rsidP="00B36AE2">
      <w:pPr>
        <w:autoSpaceDE w:val="0"/>
        <w:autoSpaceDN w:val="0"/>
        <w:adjustRightInd w:val="0"/>
        <w:spacing w:after="0" w:line="240" w:lineRule="auto"/>
        <w:rPr>
          <w:rFonts w:ascii="Calibri" w:hAnsi="Calibri" w:cs="Calibri"/>
          <w:sz w:val="24"/>
          <w:szCs w:val="24"/>
        </w:rPr>
      </w:pPr>
      <w:r w:rsidRPr="00FA409A">
        <w:rPr>
          <w:rFonts w:ascii="Symbol" w:hAnsi="Symbol" w:cs="Symbol"/>
          <w:sz w:val="24"/>
          <w:szCs w:val="24"/>
        </w:rPr>
        <w:t></w:t>
      </w:r>
      <w:r w:rsidRPr="00FA409A">
        <w:rPr>
          <w:rFonts w:ascii="Symbol" w:hAnsi="Symbol" w:cs="Symbol"/>
          <w:sz w:val="24"/>
          <w:szCs w:val="24"/>
        </w:rPr>
        <w:t></w:t>
      </w:r>
      <w:r w:rsidRPr="00FA409A">
        <w:rPr>
          <w:rFonts w:ascii="Calibri" w:hAnsi="Calibri" w:cs="Calibri"/>
          <w:sz w:val="24"/>
          <w:szCs w:val="24"/>
        </w:rPr>
        <w:t>Prepare and publish equality objectives.</w:t>
      </w:r>
    </w:p>
    <w:p w14:paraId="5D0FBC6B" w14:textId="77777777" w:rsidR="000829DB" w:rsidRPr="00FA409A" w:rsidRDefault="000829DB" w:rsidP="00B36AE2">
      <w:pPr>
        <w:autoSpaceDE w:val="0"/>
        <w:autoSpaceDN w:val="0"/>
        <w:adjustRightInd w:val="0"/>
        <w:spacing w:after="0" w:line="240" w:lineRule="auto"/>
        <w:rPr>
          <w:rFonts w:ascii="Calibri" w:hAnsi="Calibri" w:cs="Calibri"/>
          <w:sz w:val="24"/>
          <w:szCs w:val="24"/>
        </w:rPr>
      </w:pPr>
    </w:p>
    <w:p w14:paraId="3FBC4FFB" w14:textId="77777777" w:rsidR="00B36AE2" w:rsidRPr="00FA409A" w:rsidRDefault="00B36AE2" w:rsidP="00B36AE2">
      <w:pPr>
        <w:autoSpaceDE w:val="0"/>
        <w:autoSpaceDN w:val="0"/>
        <w:adjustRightInd w:val="0"/>
        <w:spacing w:after="0" w:line="240" w:lineRule="auto"/>
        <w:rPr>
          <w:rFonts w:ascii="Arial" w:hAnsi="Arial" w:cs="Arial"/>
          <w:sz w:val="24"/>
          <w:szCs w:val="24"/>
        </w:rPr>
      </w:pPr>
    </w:p>
    <w:p w14:paraId="3655145F" w14:textId="77777777" w:rsidR="00FD4ECE" w:rsidRPr="00FA409A" w:rsidRDefault="00FD4ECE" w:rsidP="00B36AE2">
      <w:pPr>
        <w:autoSpaceDE w:val="0"/>
        <w:autoSpaceDN w:val="0"/>
        <w:adjustRightInd w:val="0"/>
        <w:spacing w:after="0" w:line="240" w:lineRule="auto"/>
        <w:rPr>
          <w:rFonts w:ascii="Arial" w:hAnsi="Arial" w:cs="Arial"/>
          <w:sz w:val="24"/>
          <w:szCs w:val="24"/>
        </w:rPr>
      </w:pPr>
    </w:p>
    <w:p w14:paraId="78FB3F39" w14:textId="77777777" w:rsidR="00FD4ECE" w:rsidRPr="00FA409A" w:rsidRDefault="00FD4ECE" w:rsidP="00B36AE2">
      <w:pPr>
        <w:autoSpaceDE w:val="0"/>
        <w:autoSpaceDN w:val="0"/>
        <w:adjustRightInd w:val="0"/>
        <w:spacing w:after="0" w:line="240" w:lineRule="auto"/>
        <w:rPr>
          <w:rFonts w:ascii="Arial" w:hAnsi="Arial" w:cs="Arial"/>
          <w:sz w:val="24"/>
          <w:szCs w:val="24"/>
        </w:rPr>
      </w:pPr>
    </w:p>
    <w:p w14:paraId="59B56F2F" w14:textId="77777777" w:rsidR="00FD4ECE" w:rsidRPr="00FA409A" w:rsidRDefault="00FD4ECE" w:rsidP="00B36AE2">
      <w:pPr>
        <w:autoSpaceDE w:val="0"/>
        <w:autoSpaceDN w:val="0"/>
        <w:adjustRightInd w:val="0"/>
        <w:spacing w:after="0" w:line="240" w:lineRule="auto"/>
        <w:rPr>
          <w:rFonts w:ascii="Arial" w:hAnsi="Arial" w:cs="Arial"/>
          <w:sz w:val="24"/>
          <w:szCs w:val="24"/>
        </w:rPr>
      </w:pPr>
    </w:p>
    <w:p w14:paraId="2077331F" w14:textId="77777777" w:rsidR="00FD4ECE" w:rsidRPr="00FA409A" w:rsidRDefault="00FD4ECE" w:rsidP="00B36AE2">
      <w:pPr>
        <w:autoSpaceDE w:val="0"/>
        <w:autoSpaceDN w:val="0"/>
        <w:adjustRightInd w:val="0"/>
        <w:spacing w:after="0" w:line="240" w:lineRule="auto"/>
        <w:rPr>
          <w:rFonts w:ascii="Arial" w:hAnsi="Arial" w:cs="Arial"/>
          <w:sz w:val="24"/>
          <w:szCs w:val="24"/>
        </w:rPr>
      </w:pPr>
    </w:p>
    <w:p w14:paraId="17F0E5F6" w14:textId="77777777" w:rsidR="00FD4ECE" w:rsidRPr="00FA409A" w:rsidRDefault="00FD4ECE" w:rsidP="00B36AE2">
      <w:pPr>
        <w:autoSpaceDE w:val="0"/>
        <w:autoSpaceDN w:val="0"/>
        <w:adjustRightInd w:val="0"/>
        <w:spacing w:after="0" w:line="240" w:lineRule="auto"/>
        <w:rPr>
          <w:rFonts w:ascii="Arial" w:hAnsi="Arial" w:cs="Arial"/>
          <w:sz w:val="24"/>
          <w:szCs w:val="24"/>
        </w:rPr>
      </w:pPr>
    </w:p>
    <w:p w14:paraId="0FB2BC9A" w14:textId="77777777" w:rsidR="00FD4ECE" w:rsidRPr="00FA409A" w:rsidRDefault="00FD4ECE" w:rsidP="00B36AE2">
      <w:pPr>
        <w:autoSpaceDE w:val="0"/>
        <w:autoSpaceDN w:val="0"/>
        <w:adjustRightInd w:val="0"/>
        <w:spacing w:after="0" w:line="240" w:lineRule="auto"/>
        <w:rPr>
          <w:rFonts w:ascii="Arial" w:hAnsi="Arial" w:cs="Arial"/>
          <w:sz w:val="24"/>
          <w:szCs w:val="24"/>
        </w:rPr>
      </w:pPr>
    </w:p>
    <w:p w14:paraId="56FA1631" w14:textId="77777777" w:rsidR="00FD4ECE" w:rsidRPr="00FA409A" w:rsidRDefault="00FD4ECE" w:rsidP="00B36AE2">
      <w:pPr>
        <w:autoSpaceDE w:val="0"/>
        <w:autoSpaceDN w:val="0"/>
        <w:adjustRightInd w:val="0"/>
        <w:spacing w:after="0" w:line="240" w:lineRule="auto"/>
        <w:rPr>
          <w:rFonts w:ascii="Arial" w:hAnsi="Arial" w:cs="Arial"/>
          <w:sz w:val="24"/>
          <w:szCs w:val="24"/>
        </w:rPr>
      </w:pPr>
    </w:p>
    <w:p w14:paraId="5332431F" w14:textId="77777777" w:rsidR="00FD4ECE" w:rsidRPr="00FA409A" w:rsidRDefault="00FD4ECE" w:rsidP="00B36AE2">
      <w:pPr>
        <w:autoSpaceDE w:val="0"/>
        <w:autoSpaceDN w:val="0"/>
        <w:adjustRightInd w:val="0"/>
        <w:spacing w:after="0" w:line="240" w:lineRule="auto"/>
        <w:rPr>
          <w:rFonts w:ascii="Arial" w:hAnsi="Arial" w:cs="Arial"/>
          <w:sz w:val="24"/>
          <w:szCs w:val="24"/>
        </w:rPr>
      </w:pPr>
    </w:p>
    <w:p w14:paraId="4A45D6A0" w14:textId="77777777" w:rsidR="00FD4ECE" w:rsidRPr="00FA409A" w:rsidRDefault="00FD4ECE" w:rsidP="00B36AE2">
      <w:pPr>
        <w:autoSpaceDE w:val="0"/>
        <w:autoSpaceDN w:val="0"/>
        <w:adjustRightInd w:val="0"/>
        <w:spacing w:after="0" w:line="240" w:lineRule="auto"/>
        <w:rPr>
          <w:rFonts w:ascii="Arial" w:hAnsi="Arial" w:cs="Arial"/>
          <w:sz w:val="24"/>
          <w:szCs w:val="24"/>
        </w:rPr>
      </w:pPr>
    </w:p>
    <w:p w14:paraId="74479436" w14:textId="77777777" w:rsidR="00FD4ECE" w:rsidRPr="00FA409A" w:rsidRDefault="00FD4ECE" w:rsidP="00B36AE2">
      <w:pPr>
        <w:autoSpaceDE w:val="0"/>
        <w:autoSpaceDN w:val="0"/>
        <w:adjustRightInd w:val="0"/>
        <w:spacing w:after="0" w:line="240" w:lineRule="auto"/>
        <w:rPr>
          <w:rFonts w:ascii="Arial" w:hAnsi="Arial" w:cs="Arial"/>
          <w:sz w:val="24"/>
          <w:szCs w:val="24"/>
        </w:rPr>
      </w:pPr>
    </w:p>
    <w:p w14:paraId="790DBE85" w14:textId="77777777" w:rsidR="00FD4ECE" w:rsidRPr="00FA409A" w:rsidRDefault="00FD4ECE" w:rsidP="00B36AE2">
      <w:pPr>
        <w:autoSpaceDE w:val="0"/>
        <w:autoSpaceDN w:val="0"/>
        <w:adjustRightInd w:val="0"/>
        <w:spacing w:after="0" w:line="240" w:lineRule="auto"/>
        <w:rPr>
          <w:rFonts w:ascii="Arial" w:hAnsi="Arial" w:cs="Arial"/>
          <w:sz w:val="24"/>
          <w:szCs w:val="24"/>
        </w:rPr>
      </w:pPr>
    </w:p>
    <w:p w14:paraId="1F52EB88" w14:textId="77777777" w:rsidR="00FD4ECE" w:rsidRPr="00FA409A" w:rsidRDefault="00FD4ECE" w:rsidP="00B36AE2">
      <w:pPr>
        <w:autoSpaceDE w:val="0"/>
        <w:autoSpaceDN w:val="0"/>
        <w:adjustRightInd w:val="0"/>
        <w:spacing w:after="0" w:line="240" w:lineRule="auto"/>
        <w:rPr>
          <w:rFonts w:ascii="Arial" w:hAnsi="Arial" w:cs="Arial"/>
          <w:sz w:val="24"/>
          <w:szCs w:val="24"/>
        </w:rPr>
      </w:pPr>
    </w:p>
    <w:p w14:paraId="4B227395" w14:textId="77777777" w:rsidR="00B36AE2" w:rsidRPr="00FA409A" w:rsidRDefault="00B36AE2" w:rsidP="00C64577">
      <w:pPr>
        <w:pStyle w:val="ListParagraph"/>
        <w:numPr>
          <w:ilvl w:val="0"/>
          <w:numId w:val="7"/>
        </w:numPr>
        <w:autoSpaceDE w:val="0"/>
        <w:autoSpaceDN w:val="0"/>
        <w:adjustRightInd w:val="0"/>
        <w:spacing w:after="0" w:line="240" w:lineRule="auto"/>
        <w:rPr>
          <w:rFonts w:ascii="Calibri,Bold" w:hAnsi="Calibri,Bold" w:cs="Calibri,Bold"/>
          <w:b/>
          <w:bCs/>
          <w:sz w:val="24"/>
          <w:szCs w:val="24"/>
        </w:rPr>
      </w:pPr>
      <w:r w:rsidRPr="00FA409A">
        <w:rPr>
          <w:rFonts w:ascii="Calibri,Bold" w:hAnsi="Calibri,Bold" w:cs="Calibri,Bold"/>
          <w:b/>
          <w:bCs/>
          <w:sz w:val="24"/>
          <w:szCs w:val="24"/>
        </w:rPr>
        <w:t>Statement of Principles</w:t>
      </w:r>
    </w:p>
    <w:p w14:paraId="03B8F74B" w14:textId="77777777" w:rsidR="00164077" w:rsidRPr="00C73A22" w:rsidRDefault="00164077" w:rsidP="00B36AE2">
      <w:pPr>
        <w:autoSpaceDE w:val="0"/>
        <w:autoSpaceDN w:val="0"/>
        <w:adjustRightInd w:val="0"/>
        <w:spacing w:after="0" w:line="240" w:lineRule="auto"/>
        <w:rPr>
          <w:rFonts w:cstheme="minorHAnsi"/>
          <w:b/>
          <w:bCs/>
        </w:rPr>
      </w:pPr>
    </w:p>
    <w:p w14:paraId="69F3BBC1" w14:textId="77777777" w:rsidR="00B36AE2" w:rsidRPr="00C73A22" w:rsidRDefault="00B36AE2" w:rsidP="00B36AE2">
      <w:pPr>
        <w:pStyle w:val="Heading2"/>
        <w:spacing w:line="360" w:lineRule="auto"/>
        <w:rPr>
          <w:rFonts w:asciiTheme="minorHAnsi" w:hAnsiTheme="minorHAnsi" w:cstheme="minorHAnsi"/>
          <w:i/>
          <w:sz w:val="24"/>
          <w:szCs w:val="24"/>
        </w:rPr>
      </w:pPr>
      <w:r w:rsidRPr="00C73A22">
        <w:rPr>
          <w:rFonts w:asciiTheme="minorHAnsi" w:hAnsiTheme="minorHAnsi" w:cstheme="minorHAnsi"/>
          <w:i/>
          <w:sz w:val="24"/>
          <w:szCs w:val="24"/>
        </w:rPr>
        <w:t>Vision and values</w:t>
      </w:r>
    </w:p>
    <w:p w14:paraId="4676CE34" w14:textId="77777777" w:rsidR="00C73A22" w:rsidRPr="00C73A22" w:rsidRDefault="00C73A22" w:rsidP="00C73A22">
      <w:pPr>
        <w:rPr>
          <w:sz w:val="24"/>
          <w:szCs w:val="24"/>
          <w:lang w:eastAsia="en-GB"/>
        </w:rPr>
      </w:pPr>
      <w:r w:rsidRPr="00C73A22">
        <w:rPr>
          <w:sz w:val="24"/>
          <w:szCs w:val="24"/>
          <w:lang w:eastAsia="en-GB"/>
        </w:rPr>
        <w:t xml:space="preserve">Our mission at St Mary’s </w:t>
      </w:r>
      <w:proofErr w:type="gramStart"/>
      <w:r w:rsidRPr="00C73A22">
        <w:rPr>
          <w:sz w:val="24"/>
          <w:szCs w:val="24"/>
          <w:lang w:eastAsia="en-GB"/>
        </w:rPr>
        <w:t>is:</w:t>
      </w:r>
      <w:proofErr w:type="gramEnd"/>
      <w:r w:rsidRPr="00C73A22">
        <w:rPr>
          <w:sz w:val="24"/>
          <w:szCs w:val="24"/>
          <w:lang w:eastAsia="en-GB"/>
        </w:rPr>
        <w:t xml:space="preserve"> With Christ, we live, love, learn and grow. In pursuing this mission, we aim:</w:t>
      </w:r>
    </w:p>
    <w:p w14:paraId="56D17ABB" w14:textId="77777777" w:rsidR="00C73A22" w:rsidRPr="00C73A22" w:rsidRDefault="00C73A22" w:rsidP="00C73A22">
      <w:pPr>
        <w:rPr>
          <w:sz w:val="24"/>
          <w:szCs w:val="24"/>
          <w:lang w:eastAsia="en-GB"/>
        </w:rPr>
      </w:pPr>
      <w:r w:rsidRPr="00C73A22">
        <w:rPr>
          <w:sz w:val="24"/>
          <w:szCs w:val="24"/>
          <w:lang w:eastAsia="en-GB"/>
        </w:rPr>
        <w:t>•</w:t>
      </w:r>
      <w:r w:rsidRPr="00C73A22">
        <w:rPr>
          <w:sz w:val="24"/>
          <w:szCs w:val="24"/>
          <w:lang w:eastAsia="en-GB"/>
        </w:rPr>
        <w:tab/>
      </w:r>
      <w:proofErr w:type="gramStart"/>
      <w:r w:rsidR="00FC435B">
        <w:rPr>
          <w:sz w:val="24"/>
          <w:szCs w:val="24"/>
          <w:lang w:eastAsia="en-GB"/>
        </w:rPr>
        <w:t>to</w:t>
      </w:r>
      <w:proofErr w:type="gramEnd"/>
      <w:r w:rsidR="00FC435B">
        <w:rPr>
          <w:sz w:val="24"/>
          <w:szCs w:val="24"/>
          <w:lang w:eastAsia="en-GB"/>
        </w:rPr>
        <w:t xml:space="preserve"> </w:t>
      </w:r>
      <w:r w:rsidRPr="00C73A22">
        <w:rPr>
          <w:sz w:val="24"/>
          <w:szCs w:val="24"/>
          <w:lang w:eastAsia="en-GB"/>
        </w:rPr>
        <w:t xml:space="preserve">be a loving and welcoming Christian family </w:t>
      </w:r>
    </w:p>
    <w:p w14:paraId="3D5E299B" w14:textId="77777777" w:rsidR="00C73A22" w:rsidRPr="00C73A22" w:rsidRDefault="00C73A22" w:rsidP="00C73A22">
      <w:pPr>
        <w:rPr>
          <w:sz w:val="24"/>
          <w:szCs w:val="24"/>
          <w:lang w:eastAsia="en-GB"/>
        </w:rPr>
      </w:pPr>
      <w:r w:rsidRPr="00C73A22">
        <w:rPr>
          <w:sz w:val="24"/>
          <w:szCs w:val="24"/>
          <w:lang w:eastAsia="en-GB"/>
        </w:rPr>
        <w:t>•</w:t>
      </w:r>
      <w:r w:rsidRPr="00C73A22">
        <w:rPr>
          <w:sz w:val="24"/>
          <w:szCs w:val="24"/>
          <w:lang w:eastAsia="en-GB"/>
        </w:rPr>
        <w:tab/>
      </w:r>
      <w:proofErr w:type="gramStart"/>
      <w:r w:rsidRPr="00C73A22">
        <w:rPr>
          <w:sz w:val="24"/>
          <w:szCs w:val="24"/>
          <w:lang w:eastAsia="en-GB"/>
        </w:rPr>
        <w:t>to</w:t>
      </w:r>
      <w:proofErr w:type="gramEnd"/>
      <w:r w:rsidRPr="00C73A22">
        <w:rPr>
          <w:sz w:val="24"/>
          <w:szCs w:val="24"/>
          <w:lang w:eastAsia="en-GB"/>
        </w:rPr>
        <w:t xml:space="preserve"> enable all to achieve their full potential</w:t>
      </w:r>
    </w:p>
    <w:p w14:paraId="606EF8B2" w14:textId="77777777" w:rsidR="00C73A22" w:rsidRDefault="00C73A22" w:rsidP="00C73A22">
      <w:pPr>
        <w:rPr>
          <w:sz w:val="24"/>
          <w:szCs w:val="24"/>
          <w:lang w:eastAsia="en-GB"/>
        </w:rPr>
      </w:pPr>
      <w:r w:rsidRPr="00C73A22">
        <w:rPr>
          <w:sz w:val="24"/>
          <w:szCs w:val="24"/>
          <w:lang w:eastAsia="en-GB"/>
        </w:rPr>
        <w:t>•</w:t>
      </w:r>
      <w:r w:rsidRPr="00C73A22">
        <w:rPr>
          <w:sz w:val="24"/>
          <w:szCs w:val="24"/>
          <w:lang w:eastAsia="en-GB"/>
        </w:rPr>
        <w:tab/>
      </w:r>
      <w:proofErr w:type="gramStart"/>
      <w:r w:rsidRPr="00C73A22">
        <w:rPr>
          <w:sz w:val="24"/>
          <w:szCs w:val="24"/>
          <w:lang w:eastAsia="en-GB"/>
        </w:rPr>
        <w:t>to</w:t>
      </w:r>
      <w:proofErr w:type="gramEnd"/>
      <w:r w:rsidRPr="00C73A22">
        <w:rPr>
          <w:sz w:val="24"/>
          <w:szCs w:val="24"/>
          <w:lang w:eastAsia="en-GB"/>
        </w:rPr>
        <w:t xml:space="preserve"> be a caring community</w:t>
      </w:r>
      <w:r w:rsidRPr="00C73A22">
        <w:t xml:space="preserve"> </w:t>
      </w:r>
      <w:r>
        <w:t xml:space="preserve">( </w:t>
      </w:r>
      <w:r>
        <w:rPr>
          <w:sz w:val="24"/>
          <w:szCs w:val="24"/>
        </w:rPr>
        <w:t xml:space="preserve">to </w:t>
      </w:r>
      <w:r w:rsidRPr="00C73A22">
        <w:rPr>
          <w:sz w:val="24"/>
          <w:szCs w:val="24"/>
          <w:lang w:eastAsia="en-GB"/>
        </w:rPr>
        <w:t>nurture a sense of belonging and to welcome and work in partnership with families, the parish and our wider and global community</w:t>
      </w:r>
      <w:r>
        <w:rPr>
          <w:sz w:val="24"/>
          <w:szCs w:val="24"/>
          <w:lang w:eastAsia="en-GB"/>
        </w:rPr>
        <w:t>)</w:t>
      </w:r>
      <w:r w:rsidRPr="00C73A22">
        <w:rPr>
          <w:sz w:val="24"/>
          <w:szCs w:val="24"/>
          <w:lang w:eastAsia="en-GB"/>
        </w:rPr>
        <w:t>.</w:t>
      </w:r>
    </w:p>
    <w:p w14:paraId="1C47B941" w14:textId="77777777" w:rsidR="00B36AE2" w:rsidRPr="00164077" w:rsidRDefault="00B36AE2" w:rsidP="00C73A22">
      <w:pPr>
        <w:autoSpaceDE w:val="0"/>
        <w:autoSpaceDN w:val="0"/>
        <w:adjustRightInd w:val="0"/>
        <w:spacing w:after="0" w:line="240" w:lineRule="auto"/>
        <w:rPr>
          <w:rFonts w:ascii="Calibri" w:hAnsi="Calibri" w:cs="Calibri"/>
          <w:sz w:val="24"/>
          <w:szCs w:val="24"/>
        </w:rPr>
      </w:pPr>
    </w:p>
    <w:p w14:paraId="069ABE5F"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The policy outlines the commitment of the staff, pupils and governors of Chorley St Mary’s Catholic Primary School and Nursery to ensure that equality of opportunity is available to all members of the school community. For our school</w:t>
      </w:r>
      <w:r w:rsidR="00FC435B">
        <w:rPr>
          <w:rFonts w:ascii="Calibri" w:hAnsi="Calibri" w:cs="Calibri"/>
          <w:sz w:val="24"/>
          <w:szCs w:val="24"/>
        </w:rPr>
        <w:t>,</w:t>
      </w:r>
      <w:r w:rsidRPr="00164077">
        <w:rPr>
          <w:rFonts w:ascii="Calibri" w:hAnsi="Calibri" w:cs="Calibri"/>
          <w:sz w:val="24"/>
          <w:szCs w:val="24"/>
        </w:rPr>
        <w:t xml:space="preserve"> this means not simply treating everybody the same but understanding and tackling the different barriers which could lead to unequal outcomes for different groups of pupils in school, whilst celebrating and valuing the achievements and strengths of all members of the school community. These include:</w:t>
      </w:r>
    </w:p>
    <w:p w14:paraId="7985E81F"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p>
    <w:p w14:paraId="2126F482" w14:textId="77777777" w:rsidR="00B36AE2" w:rsidRPr="00C73A22" w:rsidRDefault="00B36AE2" w:rsidP="00C73A22">
      <w:pPr>
        <w:pStyle w:val="ListParagraph"/>
        <w:numPr>
          <w:ilvl w:val="0"/>
          <w:numId w:val="17"/>
        </w:numPr>
        <w:autoSpaceDE w:val="0"/>
        <w:autoSpaceDN w:val="0"/>
        <w:adjustRightInd w:val="0"/>
        <w:spacing w:after="0" w:line="240" w:lineRule="auto"/>
        <w:rPr>
          <w:rFonts w:ascii="Calibri" w:hAnsi="Calibri" w:cs="Calibri"/>
          <w:sz w:val="24"/>
          <w:szCs w:val="24"/>
        </w:rPr>
      </w:pPr>
      <w:r w:rsidRPr="00C73A22">
        <w:rPr>
          <w:rFonts w:ascii="Calibri" w:hAnsi="Calibri" w:cs="Calibri"/>
          <w:sz w:val="24"/>
          <w:szCs w:val="24"/>
        </w:rPr>
        <w:t>Pupils</w:t>
      </w:r>
    </w:p>
    <w:p w14:paraId="6E7EF3D1" w14:textId="77777777" w:rsidR="00B36AE2" w:rsidRPr="00C73A22" w:rsidRDefault="00B36AE2" w:rsidP="00C73A22">
      <w:pPr>
        <w:pStyle w:val="ListParagraph"/>
        <w:numPr>
          <w:ilvl w:val="0"/>
          <w:numId w:val="17"/>
        </w:numPr>
        <w:autoSpaceDE w:val="0"/>
        <w:autoSpaceDN w:val="0"/>
        <w:adjustRightInd w:val="0"/>
        <w:spacing w:after="0" w:line="240" w:lineRule="auto"/>
        <w:rPr>
          <w:rFonts w:ascii="Calibri" w:hAnsi="Calibri" w:cs="Calibri"/>
          <w:sz w:val="24"/>
          <w:szCs w:val="24"/>
        </w:rPr>
      </w:pPr>
      <w:r w:rsidRPr="00C73A22">
        <w:rPr>
          <w:rFonts w:ascii="Calibri" w:hAnsi="Calibri" w:cs="Calibri"/>
          <w:sz w:val="24"/>
          <w:szCs w:val="24"/>
        </w:rPr>
        <w:t>Staff</w:t>
      </w:r>
    </w:p>
    <w:p w14:paraId="175C9BE7" w14:textId="77777777" w:rsidR="00B36AE2" w:rsidRPr="00C73A22" w:rsidRDefault="00B36AE2" w:rsidP="00C73A22">
      <w:pPr>
        <w:pStyle w:val="ListParagraph"/>
        <w:numPr>
          <w:ilvl w:val="0"/>
          <w:numId w:val="17"/>
        </w:numPr>
        <w:autoSpaceDE w:val="0"/>
        <w:autoSpaceDN w:val="0"/>
        <w:adjustRightInd w:val="0"/>
        <w:spacing w:after="0" w:line="240" w:lineRule="auto"/>
        <w:rPr>
          <w:rFonts w:ascii="Calibri" w:hAnsi="Calibri" w:cs="Calibri"/>
          <w:sz w:val="24"/>
          <w:szCs w:val="24"/>
        </w:rPr>
      </w:pPr>
      <w:r w:rsidRPr="00C73A22">
        <w:rPr>
          <w:rFonts w:ascii="Calibri" w:hAnsi="Calibri" w:cs="Calibri"/>
          <w:sz w:val="24"/>
          <w:szCs w:val="24"/>
        </w:rPr>
        <w:t>Parents/carers</w:t>
      </w:r>
    </w:p>
    <w:p w14:paraId="56D5B3E0" w14:textId="77777777" w:rsidR="00B36AE2" w:rsidRPr="00C73A22" w:rsidRDefault="00B36AE2" w:rsidP="00C73A22">
      <w:pPr>
        <w:pStyle w:val="ListParagraph"/>
        <w:numPr>
          <w:ilvl w:val="0"/>
          <w:numId w:val="17"/>
        </w:numPr>
        <w:autoSpaceDE w:val="0"/>
        <w:autoSpaceDN w:val="0"/>
        <w:adjustRightInd w:val="0"/>
        <w:spacing w:after="0" w:line="240" w:lineRule="auto"/>
        <w:rPr>
          <w:rFonts w:ascii="Calibri" w:hAnsi="Calibri" w:cs="Calibri"/>
          <w:sz w:val="24"/>
          <w:szCs w:val="24"/>
        </w:rPr>
      </w:pPr>
      <w:r w:rsidRPr="00C73A22">
        <w:rPr>
          <w:rFonts w:ascii="Calibri" w:hAnsi="Calibri" w:cs="Calibri"/>
          <w:sz w:val="24"/>
          <w:szCs w:val="24"/>
        </w:rPr>
        <w:t>The governing body</w:t>
      </w:r>
    </w:p>
    <w:p w14:paraId="5F6272BD" w14:textId="77777777" w:rsidR="00B36AE2" w:rsidRPr="00C73A22" w:rsidRDefault="00B36AE2" w:rsidP="00C73A22">
      <w:pPr>
        <w:pStyle w:val="ListParagraph"/>
        <w:numPr>
          <w:ilvl w:val="0"/>
          <w:numId w:val="17"/>
        </w:numPr>
        <w:autoSpaceDE w:val="0"/>
        <w:autoSpaceDN w:val="0"/>
        <w:adjustRightInd w:val="0"/>
        <w:spacing w:after="0" w:line="240" w:lineRule="auto"/>
        <w:rPr>
          <w:rFonts w:ascii="Calibri" w:hAnsi="Calibri" w:cs="Calibri"/>
          <w:sz w:val="24"/>
          <w:szCs w:val="24"/>
        </w:rPr>
      </w:pPr>
      <w:r w:rsidRPr="00C73A22">
        <w:rPr>
          <w:rFonts w:ascii="Calibri" w:hAnsi="Calibri" w:cs="Calibri"/>
          <w:sz w:val="24"/>
          <w:szCs w:val="24"/>
        </w:rPr>
        <w:t>Multi-agency staff linked to the school</w:t>
      </w:r>
    </w:p>
    <w:p w14:paraId="5ED898BF" w14:textId="77777777" w:rsidR="00B36AE2" w:rsidRPr="00C73A22" w:rsidRDefault="00B36AE2" w:rsidP="00C73A22">
      <w:pPr>
        <w:pStyle w:val="ListParagraph"/>
        <w:numPr>
          <w:ilvl w:val="0"/>
          <w:numId w:val="17"/>
        </w:numPr>
        <w:autoSpaceDE w:val="0"/>
        <w:autoSpaceDN w:val="0"/>
        <w:adjustRightInd w:val="0"/>
        <w:spacing w:after="0" w:line="240" w:lineRule="auto"/>
        <w:rPr>
          <w:rFonts w:ascii="Calibri" w:hAnsi="Calibri" w:cs="Calibri"/>
          <w:sz w:val="24"/>
          <w:szCs w:val="24"/>
        </w:rPr>
      </w:pPr>
      <w:r w:rsidRPr="00C73A22">
        <w:rPr>
          <w:rFonts w:ascii="Calibri" w:hAnsi="Calibri" w:cs="Calibri"/>
          <w:sz w:val="24"/>
          <w:szCs w:val="24"/>
        </w:rPr>
        <w:t>Visitors to school</w:t>
      </w:r>
    </w:p>
    <w:p w14:paraId="3668BA4B" w14:textId="77777777" w:rsidR="00B36AE2" w:rsidRPr="00C73A22" w:rsidRDefault="00B36AE2" w:rsidP="00C73A22">
      <w:pPr>
        <w:pStyle w:val="ListParagraph"/>
        <w:numPr>
          <w:ilvl w:val="0"/>
          <w:numId w:val="17"/>
        </w:numPr>
        <w:autoSpaceDE w:val="0"/>
        <w:autoSpaceDN w:val="0"/>
        <w:adjustRightInd w:val="0"/>
        <w:spacing w:after="0" w:line="240" w:lineRule="auto"/>
        <w:rPr>
          <w:rFonts w:ascii="Calibri" w:hAnsi="Calibri" w:cs="Calibri"/>
          <w:sz w:val="24"/>
          <w:szCs w:val="24"/>
        </w:rPr>
      </w:pPr>
      <w:r w:rsidRPr="00C73A22">
        <w:rPr>
          <w:rFonts w:ascii="Calibri" w:hAnsi="Calibri" w:cs="Calibri"/>
          <w:sz w:val="24"/>
          <w:szCs w:val="24"/>
        </w:rPr>
        <w:t>Students on placement</w:t>
      </w:r>
    </w:p>
    <w:p w14:paraId="6ABFA017"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p>
    <w:p w14:paraId="546D922F" w14:textId="77777777" w:rsidR="00B36AE2"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 xml:space="preserve">We believe </w:t>
      </w:r>
      <w:proofErr w:type="gramStart"/>
      <w:r w:rsidRPr="00164077">
        <w:rPr>
          <w:rFonts w:ascii="Calibri" w:hAnsi="Calibri" w:cs="Calibri"/>
          <w:sz w:val="24"/>
          <w:szCs w:val="24"/>
        </w:rPr>
        <w:t>that equality at our school should permeate all aspects of school life and is the responsibility of every member of the school and wider community</w:t>
      </w:r>
      <w:proofErr w:type="gramEnd"/>
      <w:r w:rsidRPr="00164077">
        <w:rPr>
          <w:rFonts w:ascii="Calibri" w:hAnsi="Calibri" w:cs="Calibri"/>
          <w:sz w:val="24"/>
          <w:szCs w:val="24"/>
        </w:rPr>
        <w:t>.</w:t>
      </w:r>
      <w:r w:rsidR="00FD4ECE" w:rsidRPr="00FD4ECE">
        <w:t xml:space="preserve"> </w:t>
      </w:r>
      <w:r w:rsidRPr="00164077">
        <w:rPr>
          <w:rFonts w:ascii="Calibri" w:hAnsi="Calibri" w:cs="Calibri"/>
          <w:sz w:val="24"/>
          <w:szCs w:val="24"/>
        </w:rPr>
        <w:t>Every member of the school community should feel safe, secure, valued and of equal worth.</w:t>
      </w:r>
    </w:p>
    <w:p w14:paraId="0A8DEA45" w14:textId="77777777" w:rsidR="00C73A22" w:rsidRPr="00164077" w:rsidRDefault="00C73A22" w:rsidP="00B36AE2">
      <w:pPr>
        <w:autoSpaceDE w:val="0"/>
        <w:autoSpaceDN w:val="0"/>
        <w:adjustRightInd w:val="0"/>
        <w:spacing w:after="0" w:line="240" w:lineRule="auto"/>
        <w:rPr>
          <w:rFonts w:ascii="Calibri" w:hAnsi="Calibri" w:cs="Calibri"/>
          <w:sz w:val="24"/>
          <w:szCs w:val="24"/>
        </w:rPr>
      </w:pPr>
    </w:p>
    <w:p w14:paraId="016120B4"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proofErr w:type="gramStart"/>
      <w:r w:rsidRPr="00164077">
        <w:rPr>
          <w:rFonts w:ascii="Calibri" w:hAnsi="Calibri" w:cs="Calibri"/>
          <w:sz w:val="24"/>
          <w:szCs w:val="24"/>
        </w:rPr>
        <w:t>At Chorley St Mary’s Catholic Primary School and Nursery, equality is a key principle for treating all people fairly and creating a society in which everyone has the opportunity to fulfil their potential - irrespective of their</w:t>
      </w:r>
      <w:r w:rsidR="00FD4ECE">
        <w:rPr>
          <w:rFonts w:ascii="Calibri" w:hAnsi="Calibri" w:cs="Calibri"/>
          <w:sz w:val="24"/>
          <w:szCs w:val="24"/>
        </w:rPr>
        <w:t xml:space="preserve"> age,</w:t>
      </w:r>
      <w:r w:rsidRPr="00164077">
        <w:rPr>
          <w:rFonts w:ascii="Calibri" w:hAnsi="Calibri" w:cs="Calibri"/>
          <w:sz w:val="24"/>
          <w:szCs w:val="24"/>
        </w:rPr>
        <w:t xml:space="preserve"> gender, ethnicity, disability, religion or belief, sexual orientation, </w:t>
      </w:r>
      <w:r w:rsidR="00FD4ECE">
        <w:rPr>
          <w:rFonts w:ascii="Calibri" w:hAnsi="Calibri" w:cs="Calibri"/>
          <w:sz w:val="24"/>
          <w:szCs w:val="24"/>
        </w:rPr>
        <w:t>married or civil partnership, gender reassignment, pregnancy or maternity</w:t>
      </w:r>
      <w:r w:rsidRPr="00164077">
        <w:rPr>
          <w:rFonts w:ascii="Calibri" w:hAnsi="Calibri" w:cs="Calibri"/>
          <w:sz w:val="24"/>
          <w:szCs w:val="24"/>
        </w:rPr>
        <w:t xml:space="preserve"> or any other recognised area of discrimination.</w:t>
      </w:r>
      <w:proofErr w:type="gramEnd"/>
    </w:p>
    <w:p w14:paraId="06303F62" w14:textId="77777777" w:rsidR="00FD4ECE" w:rsidRPr="00164077" w:rsidRDefault="00FD4ECE" w:rsidP="00B36AE2">
      <w:pPr>
        <w:autoSpaceDE w:val="0"/>
        <w:autoSpaceDN w:val="0"/>
        <w:adjustRightInd w:val="0"/>
        <w:spacing w:after="0" w:line="240" w:lineRule="auto"/>
        <w:rPr>
          <w:rFonts w:ascii="Arial" w:hAnsi="Arial" w:cs="Arial"/>
          <w:sz w:val="24"/>
          <w:szCs w:val="24"/>
        </w:rPr>
      </w:pPr>
    </w:p>
    <w:p w14:paraId="03FC499B" w14:textId="77777777" w:rsidR="000C31D7" w:rsidRPr="00164077" w:rsidRDefault="000C31D7" w:rsidP="000C31D7">
      <w:pPr>
        <w:rPr>
          <w:rFonts w:ascii="Calibri" w:hAnsi="Calibri" w:cs="Tahoma"/>
          <w:sz w:val="24"/>
          <w:szCs w:val="24"/>
          <w:u w:val="single"/>
          <w:lang w:eastAsia="en-GB"/>
        </w:rPr>
      </w:pPr>
      <w:r w:rsidRPr="00164077">
        <w:rPr>
          <w:rFonts w:ascii="Calibri" w:hAnsi="Calibri" w:cs="Tahoma"/>
          <w:sz w:val="24"/>
          <w:szCs w:val="24"/>
          <w:u w:val="single"/>
          <w:lang w:eastAsia="en-GB"/>
        </w:rPr>
        <w:t xml:space="preserve">School Context </w:t>
      </w:r>
    </w:p>
    <w:p w14:paraId="00A0645C" w14:textId="77777777" w:rsidR="000C31D7" w:rsidRPr="00164077" w:rsidRDefault="000C31D7" w:rsidP="000C31D7">
      <w:pPr>
        <w:rPr>
          <w:rFonts w:ascii="Calibri" w:hAnsi="Calibri" w:cs="Tahoma"/>
          <w:sz w:val="24"/>
          <w:szCs w:val="24"/>
          <w:lang w:eastAsia="en-GB"/>
        </w:rPr>
      </w:pPr>
      <w:r w:rsidRPr="00164077">
        <w:rPr>
          <w:rFonts w:ascii="Calibri" w:hAnsi="Calibri" w:cs="Tahoma"/>
          <w:sz w:val="24"/>
          <w:szCs w:val="24"/>
          <w:lang w:eastAsia="en-GB"/>
        </w:rPr>
        <w:t>St Mary’s Catholic Primary School and Nursery is an average-sized voluntary aided primary School with 2</w:t>
      </w:r>
      <w:r w:rsidR="0052456F">
        <w:rPr>
          <w:rFonts w:ascii="Calibri" w:hAnsi="Calibri" w:cs="Tahoma"/>
          <w:sz w:val="24"/>
          <w:szCs w:val="24"/>
          <w:lang w:eastAsia="en-GB"/>
        </w:rPr>
        <w:t xml:space="preserve">02 </w:t>
      </w:r>
      <w:r w:rsidRPr="00164077">
        <w:rPr>
          <w:rFonts w:ascii="Calibri" w:hAnsi="Calibri" w:cs="Tahoma"/>
          <w:sz w:val="24"/>
          <w:szCs w:val="24"/>
          <w:lang w:eastAsia="en-GB"/>
        </w:rPr>
        <w:t>pupils on roll in YR</w:t>
      </w:r>
      <w:r w:rsidR="00FD4ECE">
        <w:rPr>
          <w:rFonts w:ascii="Calibri" w:hAnsi="Calibri" w:cs="Tahoma"/>
          <w:sz w:val="24"/>
          <w:szCs w:val="24"/>
          <w:lang w:eastAsia="en-GB"/>
        </w:rPr>
        <w:t xml:space="preserve"> </w:t>
      </w:r>
      <w:r w:rsidRPr="00164077">
        <w:rPr>
          <w:rFonts w:ascii="Calibri" w:hAnsi="Calibri" w:cs="Tahoma"/>
          <w:sz w:val="24"/>
          <w:szCs w:val="24"/>
          <w:lang w:eastAsia="en-GB"/>
        </w:rPr>
        <w:t xml:space="preserve">- Y6 and in </w:t>
      </w:r>
      <w:proofErr w:type="gramStart"/>
      <w:r w:rsidRPr="00164077">
        <w:rPr>
          <w:rFonts w:ascii="Calibri" w:hAnsi="Calibri" w:cs="Tahoma"/>
          <w:sz w:val="24"/>
          <w:szCs w:val="24"/>
          <w:lang w:eastAsia="en-GB"/>
        </w:rPr>
        <w:t>Nursery</w:t>
      </w:r>
      <w:proofErr w:type="gramEnd"/>
      <w:r w:rsidRPr="00164077">
        <w:rPr>
          <w:rFonts w:ascii="Calibri" w:hAnsi="Calibri" w:cs="Tahoma"/>
          <w:sz w:val="24"/>
          <w:szCs w:val="24"/>
          <w:lang w:eastAsia="en-GB"/>
        </w:rPr>
        <w:t xml:space="preserve"> there are currently </w:t>
      </w:r>
      <w:r w:rsidR="0052456F">
        <w:rPr>
          <w:rFonts w:ascii="Calibri" w:hAnsi="Calibri" w:cs="Tahoma"/>
          <w:sz w:val="24"/>
          <w:szCs w:val="24"/>
          <w:lang w:eastAsia="en-GB"/>
        </w:rPr>
        <w:t>24</w:t>
      </w:r>
      <w:r w:rsidRPr="00164077">
        <w:rPr>
          <w:rFonts w:ascii="Calibri" w:hAnsi="Calibri" w:cs="Tahoma"/>
          <w:sz w:val="24"/>
          <w:szCs w:val="24"/>
          <w:lang w:eastAsia="en-GB"/>
        </w:rPr>
        <w:t xml:space="preserve"> </w:t>
      </w:r>
      <w:r w:rsidR="0052456F">
        <w:rPr>
          <w:rFonts w:ascii="Calibri" w:hAnsi="Calibri" w:cs="Tahoma"/>
          <w:sz w:val="24"/>
          <w:szCs w:val="24"/>
          <w:lang w:eastAsia="en-GB"/>
        </w:rPr>
        <w:t xml:space="preserve">children </w:t>
      </w:r>
      <w:r w:rsidRPr="00164077">
        <w:rPr>
          <w:rFonts w:ascii="Calibri" w:hAnsi="Calibri" w:cs="Tahoma"/>
          <w:sz w:val="24"/>
          <w:szCs w:val="24"/>
          <w:lang w:eastAsia="en-GB"/>
        </w:rPr>
        <w:t xml:space="preserve">on roll. The school is a Catholic school under the Archdiocese of Liverpool and works to uphold its distinctive Christian ethos. </w:t>
      </w:r>
    </w:p>
    <w:p w14:paraId="2436D599" w14:textId="77777777" w:rsidR="00D24026" w:rsidRDefault="00D24026" w:rsidP="000C31D7">
      <w:pPr>
        <w:rPr>
          <w:rFonts w:ascii="Calibri" w:hAnsi="Calibri" w:cs="Tahoma"/>
          <w:sz w:val="24"/>
          <w:szCs w:val="24"/>
          <w:u w:val="single"/>
          <w:lang w:eastAsia="en-GB"/>
        </w:rPr>
      </w:pPr>
    </w:p>
    <w:p w14:paraId="66AD0B1E" w14:textId="77777777" w:rsidR="000C31D7" w:rsidRPr="003C5923" w:rsidRDefault="000C31D7" w:rsidP="000C31D7">
      <w:pPr>
        <w:rPr>
          <w:rFonts w:ascii="Calibri" w:hAnsi="Calibri" w:cs="Tahoma"/>
          <w:sz w:val="24"/>
          <w:szCs w:val="24"/>
          <w:lang w:eastAsia="en-GB"/>
        </w:rPr>
      </w:pPr>
      <w:r w:rsidRPr="003C5923">
        <w:rPr>
          <w:rFonts w:ascii="Calibri" w:hAnsi="Calibri" w:cs="Tahoma"/>
          <w:sz w:val="24"/>
          <w:szCs w:val="24"/>
          <w:u w:val="single"/>
          <w:lang w:eastAsia="en-GB"/>
        </w:rPr>
        <w:t>Socio-economic</w:t>
      </w:r>
    </w:p>
    <w:p w14:paraId="179078F9" w14:textId="6EEAE317" w:rsidR="000C31D7" w:rsidRPr="003C5923" w:rsidRDefault="007D5F06" w:rsidP="000C31D7">
      <w:pPr>
        <w:rPr>
          <w:rFonts w:ascii="Calibri" w:hAnsi="Calibri" w:cs="Tahoma"/>
          <w:sz w:val="24"/>
          <w:szCs w:val="24"/>
          <w:lang w:eastAsia="en-GB"/>
        </w:rPr>
      </w:pPr>
      <w:r w:rsidRPr="003C5923">
        <w:rPr>
          <w:rFonts w:ascii="Calibri" w:hAnsi="Calibri" w:cs="Tahoma"/>
          <w:sz w:val="24"/>
          <w:szCs w:val="24"/>
          <w:lang w:eastAsia="en-GB"/>
        </w:rPr>
        <w:t xml:space="preserve">The </w:t>
      </w:r>
      <w:r w:rsidR="000C31D7" w:rsidRPr="003C5923">
        <w:rPr>
          <w:rFonts w:ascii="Calibri" w:hAnsi="Calibri" w:cs="Tahoma"/>
          <w:sz w:val="24"/>
          <w:szCs w:val="24"/>
          <w:lang w:eastAsia="en-GB"/>
        </w:rPr>
        <w:t xml:space="preserve">children at St Mary’s school (YR-Y6) </w:t>
      </w:r>
      <w:proofErr w:type="gramStart"/>
      <w:r w:rsidR="000C31D7" w:rsidRPr="003C5923">
        <w:rPr>
          <w:rFonts w:ascii="Calibri" w:hAnsi="Calibri" w:cs="Tahoma"/>
          <w:sz w:val="24"/>
          <w:szCs w:val="24"/>
          <w:lang w:eastAsia="en-GB"/>
        </w:rPr>
        <w:t>are mainly drawn</w:t>
      </w:r>
      <w:proofErr w:type="gramEnd"/>
      <w:r w:rsidR="000C31D7" w:rsidRPr="003C5923">
        <w:rPr>
          <w:rFonts w:ascii="Calibri" w:hAnsi="Calibri" w:cs="Tahoma"/>
          <w:sz w:val="24"/>
          <w:szCs w:val="24"/>
          <w:lang w:eastAsia="en-GB"/>
        </w:rPr>
        <w:t xml:space="preserve"> from the school’s immediate locality from wards ranging from A to E, according to the Overall Multiple Deprivation Index </w:t>
      </w:r>
      <w:r w:rsidR="00B97CDD" w:rsidRPr="003C5923">
        <w:rPr>
          <w:rFonts w:ascii="Calibri" w:hAnsi="Calibri" w:cs="Tahoma"/>
          <w:sz w:val="24"/>
          <w:szCs w:val="24"/>
          <w:lang w:eastAsia="en-GB"/>
        </w:rPr>
        <w:t>autumn 2025</w:t>
      </w:r>
      <w:r w:rsidR="007B6B74" w:rsidRPr="003C5923">
        <w:rPr>
          <w:rFonts w:ascii="Calibri" w:hAnsi="Calibri" w:cs="Tahoma"/>
          <w:sz w:val="24"/>
          <w:szCs w:val="24"/>
          <w:lang w:eastAsia="en-GB"/>
        </w:rPr>
        <w:t>.</w:t>
      </w:r>
    </w:p>
    <w:p w14:paraId="1C7D9604" w14:textId="77777777" w:rsidR="000C31D7" w:rsidRPr="003C5923" w:rsidRDefault="000C31D7" w:rsidP="000C31D7">
      <w:pPr>
        <w:rPr>
          <w:rFonts w:ascii="Calibri" w:hAnsi="Calibri" w:cs="Tahoma"/>
          <w:sz w:val="24"/>
          <w:szCs w:val="24"/>
          <w:lang w:eastAsia="en-GB"/>
        </w:rPr>
      </w:pPr>
      <w:r w:rsidRPr="003C5923">
        <w:rPr>
          <w:rFonts w:ascii="Calibri" w:hAnsi="Calibri" w:cs="Tahoma"/>
          <w:sz w:val="24"/>
          <w:szCs w:val="24"/>
          <w:lang w:eastAsia="en-GB"/>
        </w:rPr>
        <w:t xml:space="preserve">The pupil population taken as a whole is </w:t>
      </w:r>
      <w:r w:rsidRPr="003C5923">
        <w:rPr>
          <w:rFonts w:ascii="Calibri" w:hAnsi="Calibri" w:cs="Tahoma"/>
          <w:b/>
          <w:sz w:val="24"/>
          <w:szCs w:val="24"/>
          <w:lang w:eastAsia="en-GB"/>
        </w:rPr>
        <w:t>average</w:t>
      </w:r>
      <w:r w:rsidRPr="003C5923">
        <w:rPr>
          <w:rFonts w:ascii="Calibri" w:hAnsi="Calibri" w:cs="Tahoma"/>
          <w:sz w:val="24"/>
          <w:szCs w:val="24"/>
          <w:lang w:eastAsia="en-GB"/>
        </w:rPr>
        <w:t xml:space="preserve"> in terms of deprivation, graded at </w:t>
      </w:r>
      <w:r w:rsidRPr="003C5923">
        <w:rPr>
          <w:rFonts w:ascii="Calibri" w:hAnsi="Calibri" w:cs="Tahoma"/>
          <w:b/>
          <w:sz w:val="24"/>
          <w:szCs w:val="24"/>
          <w:lang w:eastAsia="en-GB"/>
        </w:rPr>
        <w:t>C</w:t>
      </w:r>
      <w:r w:rsidRPr="003C5923">
        <w:rPr>
          <w:rFonts w:ascii="Calibri" w:hAnsi="Calibri" w:cs="Tahoma"/>
          <w:sz w:val="24"/>
          <w:szCs w:val="24"/>
          <w:lang w:eastAsia="en-GB"/>
        </w:rPr>
        <w:t xml:space="preserve">. </w:t>
      </w:r>
    </w:p>
    <w:p w14:paraId="18F0DBB7" w14:textId="77777777" w:rsidR="000C31D7" w:rsidRPr="003C5923" w:rsidRDefault="000C31D7" w:rsidP="000C31D7">
      <w:pPr>
        <w:rPr>
          <w:rFonts w:ascii="Calibri" w:hAnsi="Calibri" w:cs="Tahoma"/>
          <w:sz w:val="24"/>
          <w:szCs w:val="24"/>
          <w:u w:val="single"/>
          <w:lang w:eastAsia="en-GB"/>
        </w:rPr>
      </w:pPr>
      <w:r w:rsidRPr="003C5923">
        <w:rPr>
          <w:rFonts w:ascii="Calibri" w:hAnsi="Calibri" w:cs="Tahoma"/>
          <w:sz w:val="24"/>
          <w:szCs w:val="24"/>
          <w:u w:val="single"/>
          <w:lang w:eastAsia="en-GB"/>
        </w:rPr>
        <w:t>Ethnic heritage</w:t>
      </w:r>
    </w:p>
    <w:p w14:paraId="6B29C129" w14:textId="4DBF009E" w:rsidR="000C31D7" w:rsidRPr="003C5923" w:rsidRDefault="000C31D7" w:rsidP="000C31D7">
      <w:pPr>
        <w:rPr>
          <w:rFonts w:ascii="Calibri" w:hAnsi="Calibri" w:cs="Tahoma"/>
          <w:sz w:val="24"/>
          <w:szCs w:val="24"/>
          <w:lang w:eastAsia="en-GB"/>
        </w:rPr>
      </w:pPr>
      <w:r w:rsidRPr="003C5923">
        <w:rPr>
          <w:rFonts w:ascii="Calibri" w:hAnsi="Calibri" w:cs="Tahoma"/>
          <w:sz w:val="24"/>
          <w:szCs w:val="24"/>
          <w:lang w:eastAsia="en-GB"/>
        </w:rPr>
        <w:t xml:space="preserve">From </w:t>
      </w:r>
      <w:r w:rsidR="00B97CDD" w:rsidRPr="003C5923">
        <w:rPr>
          <w:rFonts w:ascii="Calibri" w:hAnsi="Calibri" w:cs="Tahoma"/>
          <w:sz w:val="24"/>
          <w:szCs w:val="24"/>
          <w:lang w:eastAsia="en-GB"/>
        </w:rPr>
        <w:t xml:space="preserve">2024/ 2025 </w:t>
      </w:r>
      <w:r w:rsidRPr="003C5923">
        <w:rPr>
          <w:rFonts w:ascii="Calibri" w:hAnsi="Calibri" w:cs="Tahoma"/>
          <w:sz w:val="24"/>
          <w:szCs w:val="24"/>
          <w:lang w:eastAsia="en-GB"/>
        </w:rPr>
        <w:t>data, a very large majority (</w:t>
      </w:r>
      <w:r w:rsidR="007D5F06" w:rsidRPr="003C5923">
        <w:rPr>
          <w:rFonts w:ascii="Calibri" w:hAnsi="Calibri" w:cs="Tahoma"/>
          <w:sz w:val="24"/>
          <w:szCs w:val="24"/>
          <w:lang w:eastAsia="en-GB"/>
        </w:rPr>
        <w:t>8</w:t>
      </w:r>
      <w:r w:rsidR="00C73A22" w:rsidRPr="003C5923">
        <w:rPr>
          <w:rFonts w:ascii="Calibri" w:hAnsi="Calibri" w:cs="Tahoma"/>
          <w:sz w:val="24"/>
          <w:szCs w:val="24"/>
          <w:lang w:eastAsia="en-GB"/>
        </w:rPr>
        <w:t>9</w:t>
      </w:r>
      <w:r w:rsidR="00B97CDD" w:rsidRPr="003C5923">
        <w:rPr>
          <w:rFonts w:ascii="Calibri" w:hAnsi="Calibri" w:cs="Tahoma"/>
          <w:sz w:val="24"/>
          <w:szCs w:val="24"/>
          <w:lang w:eastAsia="en-GB"/>
        </w:rPr>
        <w:t>.6</w:t>
      </w:r>
      <w:r w:rsidRPr="003C5923">
        <w:rPr>
          <w:rFonts w:ascii="Calibri" w:hAnsi="Calibri" w:cs="Tahoma"/>
          <w:sz w:val="24"/>
          <w:szCs w:val="24"/>
          <w:lang w:eastAsia="en-GB"/>
        </w:rPr>
        <w:t xml:space="preserve">%) of pupils at St Mary’s </w:t>
      </w:r>
      <w:proofErr w:type="gramStart"/>
      <w:r w:rsidRPr="003C5923">
        <w:rPr>
          <w:rFonts w:ascii="Calibri" w:hAnsi="Calibri" w:cs="Tahoma"/>
          <w:sz w:val="24"/>
          <w:szCs w:val="24"/>
          <w:lang w:eastAsia="en-GB"/>
        </w:rPr>
        <w:t>are classed</w:t>
      </w:r>
      <w:proofErr w:type="gramEnd"/>
      <w:r w:rsidRPr="003C5923">
        <w:rPr>
          <w:rFonts w:ascii="Calibri" w:hAnsi="Calibri" w:cs="Tahoma"/>
          <w:sz w:val="24"/>
          <w:szCs w:val="24"/>
          <w:lang w:eastAsia="en-GB"/>
        </w:rPr>
        <w:t xml:space="preserve"> as White British and a further </w:t>
      </w:r>
      <w:r w:rsidR="00B97CDD" w:rsidRPr="003C5923">
        <w:rPr>
          <w:rFonts w:ascii="Calibri" w:hAnsi="Calibri" w:cs="Tahoma"/>
          <w:sz w:val="24"/>
          <w:szCs w:val="24"/>
          <w:lang w:eastAsia="en-GB"/>
        </w:rPr>
        <w:t>4.4</w:t>
      </w:r>
      <w:r w:rsidRPr="003C5923">
        <w:rPr>
          <w:rFonts w:ascii="Calibri" w:hAnsi="Calibri" w:cs="Tahoma"/>
          <w:sz w:val="24"/>
          <w:szCs w:val="24"/>
          <w:lang w:eastAsia="en-GB"/>
        </w:rPr>
        <w:t>% are of any other White background. Approximately</w:t>
      </w:r>
      <w:r w:rsidR="00C43A54" w:rsidRPr="003C5923">
        <w:rPr>
          <w:rFonts w:ascii="Calibri" w:hAnsi="Calibri" w:cs="Tahoma"/>
          <w:sz w:val="24"/>
          <w:szCs w:val="24"/>
          <w:lang w:eastAsia="en-GB"/>
        </w:rPr>
        <w:t xml:space="preserve"> </w:t>
      </w:r>
      <w:r w:rsidR="00B97CDD" w:rsidRPr="003C5923">
        <w:rPr>
          <w:rFonts w:ascii="Calibri" w:hAnsi="Calibri" w:cs="Tahoma"/>
          <w:sz w:val="24"/>
          <w:szCs w:val="24"/>
          <w:lang w:eastAsia="en-GB"/>
        </w:rPr>
        <w:t xml:space="preserve">1.5 </w:t>
      </w:r>
      <w:r w:rsidRPr="003C5923">
        <w:rPr>
          <w:rFonts w:ascii="Calibri" w:hAnsi="Calibri" w:cs="Tahoma"/>
          <w:sz w:val="24"/>
          <w:szCs w:val="24"/>
          <w:lang w:eastAsia="en-GB"/>
        </w:rPr>
        <w:t xml:space="preserve">% of children have Asian ethnicity </w:t>
      </w:r>
      <w:r w:rsidR="00C43A54" w:rsidRPr="003C5923">
        <w:rPr>
          <w:rFonts w:ascii="Calibri" w:hAnsi="Calibri" w:cs="Tahoma"/>
          <w:sz w:val="24"/>
          <w:szCs w:val="24"/>
          <w:lang w:eastAsia="en-GB"/>
        </w:rPr>
        <w:t>(</w:t>
      </w:r>
      <w:r w:rsidRPr="003C5923">
        <w:rPr>
          <w:rFonts w:ascii="Calibri" w:hAnsi="Calibri" w:cs="Tahoma"/>
          <w:sz w:val="24"/>
          <w:szCs w:val="24"/>
          <w:lang w:eastAsia="en-GB"/>
        </w:rPr>
        <w:t xml:space="preserve">mixed White and Asian </w:t>
      </w:r>
      <w:r w:rsidR="00C43A54" w:rsidRPr="003C5923">
        <w:rPr>
          <w:rFonts w:ascii="Calibri" w:hAnsi="Calibri" w:cs="Tahoma"/>
          <w:sz w:val="24"/>
          <w:szCs w:val="24"/>
          <w:lang w:eastAsia="en-GB"/>
        </w:rPr>
        <w:t xml:space="preserve">0.5%) </w:t>
      </w:r>
      <w:r w:rsidRPr="003C5923">
        <w:rPr>
          <w:rFonts w:ascii="Calibri" w:hAnsi="Calibri" w:cs="Tahoma"/>
          <w:sz w:val="24"/>
          <w:szCs w:val="24"/>
          <w:lang w:eastAsia="en-GB"/>
        </w:rPr>
        <w:t xml:space="preserve">and </w:t>
      </w:r>
      <w:r w:rsidR="007D5F06" w:rsidRPr="003C5923">
        <w:rPr>
          <w:rFonts w:ascii="Calibri" w:hAnsi="Calibri" w:cs="Tahoma"/>
          <w:sz w:val="24"/>
          <w:szCs w:val="24"/>
          <w:lang w:eastAsia="en-GB"/>
        </w:rPr>
        <w:t>2</w:t>
      </w:r>
      <w:r w:rsidRPr="003C5923">
        <w:rPr>
          <w:rFonts w:ascii="Calibri" w:hAnsi="Calibri" w:cs="Tahoma"/>
          <w:sz w:val="24"/>
          <w:szCs w:val="24"/>
          <w:lang w:eastAsia="en-GB"/>
        </w:rPr>
        <w:t xml:space="preserve">% Mixed White and Black </w:t>
      </w:r>
      <w:proofErr w:type="spellStart"/>
      <w:r w:rsidR="007D5F06" w:rsidRPr="003C5923">
        <w:rPr>
          <w:rFonts w:ascii="Calibri" w:hAnsi="Calibri" w:cs="Tahoma"/>
          <w:sz w:val="24"/>
          <w:szCs w:val="24"/>
          <w:lang w:eastAsia="en-GB"/>
        </w:rPr>
        <w:t>Black</w:t>
      </w:r>
      <w:proofErr w:type="spellEnd"/>
      <w:r w:rsidR="007D5F06" w:rsidRPr="003C5923">
        <w:rPr>
          <w:rFonts w:ascii="Calibri" w:hAnsi="Calibri" w:cs="Tahoma"/>
          <w:sz w:val="24"/>
          <w:szCs w:val="24"/>
          <w:lang w:eastAsia="en-GB"/>
        </w:rPr>
        <w:t xml:space="preserve"> Caribbean</w:t>
      </w:r>
      <w:r w:rsidR="00C43A54" w:rsidRPr="003C5923">
        <w:rPr>
          <w:rFonts w:ascii="Calibri" w:hAnsi="Calibri" w:cs="Tahoma"/>
          <w:sz w:val="24"/>
          <w:szCs w:val="24"/>
          <w:lang w:eastAsia="en-GB"/>
        </w:rPr>
        <w:t xml:space="preserve"> and 1% Black British African</w:t>
      </w:r>
      <w:r w:rsidRPr="003C5923">
        <w:rPr>
          <w:rFonts w:ascii="Calibri" w:hAnsi="Calibri" w:cs="Tahoma"/>
          <w:sz w:val="24"/>
          <w:szCs w:val="24"/>
          <w:lang w:eastAsia="en-GB"/>
        </w:rPr>
        <w:t xml:space="preserve">. </w:t>
      </w:r>
      <w:r w:rsidR="00B97CDD" w:rsidRPr="003C5923">
        <w:rPr>
          <w:rFonts w:ascii="Calibri" w:hAnsi="Calibri" w:cs="Tahoma"/>
          <w:sz w:val="24"/>
          <w:szCs w:val="24"/>
          <w:lang w:eastAsia="en-GB"/>
        </w:rPr>
        <w:t>7</w:t>
      </w:r>
      <w:r w:rsidR="00C43A54" w:rsidRPr="003C5923">
        <w:rPr>
          <w:rFonts w:ascii="Calibri" w:hAnsi="Calibri" w:cs="Tahoma"/>
          <w:sz w:val="24"/>
          <w:szCs w:val="24"/>
          <w:lang w:eastAsia="en-GB"/>
        </w:rPr>
        <w:t xml:space="preserve"> </w:t>
      </w:r>
      <w:r w:rsidRPr="003C5923">
        <w:rPr>
          <w:rFonts w:ascii="Calibri" w:hAnsi="Calibri" w:cs="Tahoma"/>
          <w:sz w:val="24"/>
          <w:szCs w:val="24"/>
          <w:lang w:eastAsia="en-GB"/>
        </w:rPr>
        <w:t>learners (</w:t>
      </w:r>
      <w:r w:rsidR="00B97CDD" w:rsidRPr="003C5923">
        <w:rPr>
          <w:rFonts w:ascii="Calibri" w:hAnsi="Calibri" w:cs="Tahoma"/>
          <w:sz w:val="24"/>
          <w:szCs w:val="24"/>
          <w:lang w:eastAsia="en-GB"/>
        </w:rPr>
        <w:t>3.5</w:t>
      </w:r>
      <w:r w:rsidRPr="003C5923">
        <w:rPr>
          <w:rFonts w:ascii="Calibri" w:hAnsi="Calibri" w:cs="Tahoma"/>
          <w:sz w:val="24"/>
          <w:szCs w:val="24"/>
          <w:lang w:eastAsia="en-GB"/>
        </w:rPr>
        <w:t xml:space="preserve">%) </w:t>
      </w:r>
      <w:proofErr w:type="gramStart"/>
      <w:r w:rsidRPr="003C5923">
        <w:rPr>
          <w:rFonts w:ascii="Calibri" w:hAnsi="Calibri" w:cs="Tahoma"/>
          <w:sz w:val="24"/>
          <w:szCs w:val="24"/>
          <w:lang w:eastAsia="en-GB"/>
        </w:rPr>
        <w:t>were identified</w:t>
      </w:r>
      <w:proofErr w:type="gramEnd"/>
      <w:r w:rsidRPr="003C5923">
        <w:rPr>
          <w:rFonts w:ascii="Calibri" w:hAnsi="Calibri" w:cs="Tahoma"/>
          <w:sz w:val="24"/>
          <w:szCs w:val="24"/>
          <w:lang w:eastAsia="en-GB"/>
        </w:rPr>
        <w:t xml:space="preserve"> as having English as an additional language.</w:t>
      </w:r>
      <w:r w:rsidR="00C43A54" w:rsidRPr="003C5923">
        <w:rPr>
          <w:rFonts w:ascii="Calibri" w:hAnsi="Calibri" w:cs="Tahoma"/>
          <w:sz w:val="24"/>
          <w:szCs w:val="24"/>
          <w:lang w:eastAsia="en-GB"/>
        </w:rPr>
        <w:t xml:space="preserve"> This has been the typical ethnicity make-up of the school for the last four to five years. </w:t>
      </w:r>
    </w:p>
    <w:p w14:paraId="3BE43F40" w14:textId="77777777" w:rsidR="000C31D7" w:rsidRPr="003C5923" w:rsidRDefault="000C31D7" w:rsidP="000C31D7">
      <w:pPr>
        <w:rPr>
          <w:rFonts w:ascii="Calibri" w:hAnsi="Calibri" w:cs="Tahoma"/>
          <w:sz w:val="24"/>
          <w:szCs w:val="24"/>
          <w:u w:val="single"/>
          <w:lang w:eastAsia="en-GB"/>
        </w:rPr>
      </w:pPr>
      <w:r w:rsidRPr="003C5923">
        <w:rPr>
          <w:rFonts w:ascii="Calibri" w:hAnsi="Calibri" w:cs="Tahoma"/>
          <w:sz w:val="24"/>
          <w:szCs w:val="24"/>
          <w:u w:val="single"/>
          <w:lang w:eastAsia="en-GB"/>
        </w:rPr>
        <w:t>Gender balance</w:t>
      </w:r>
    </w:p>
    <w:p w14:paraId="3E5B4FBE" w14:textId="5B872528" w:rsidR="000C31D7" w:rsidRPr="003C5923" w:rsidRDefault="000C31D7" w:rsidP="000C31D7">
      <w:pPr>
        <w:rPr>
          <w:rFonts w:ascii="Calibri" w:hAnsi="Calibri" w:cs="Tahoma"/>
          <w:sz w:val="24"/>
          <w:szCs w:val="24"/>
          <w:lang w:eastAsia="en-GB"/>
        </w:rPr>
      </w:pPr>
      <w:r w:rsidRPr="003C5923">
        <w:rPr>
          <w:rFonts w:ascii="Calibri" w:hAnsi="Calibri" w:cs="Tahoma"/>
          <w:sz w:val="24"/>
          <w:szCs w:val="24"/>
          <w:lang w:eastAsia="en-GB"/>
        </w:rPr>
        <w:t xml:space="preserve">From </w:t>
      </w:r>
      <w:r w:rsidR="00B97CDD" w:rsidRPr="003C5923">
        <w:rPr>
          <w:rFonts w:ascii="Calibri" w:hAnsi="Calibri" w:cs="Tahoma"/>
          <w:sz w:val="24"/>
          <w:szCs w:val="24"/>
          <w:lang w:eastAsia="en-GB"/>
        </w:rPr>
        <w:t>2024/ 2025</w:t>
      </w:r>
      <w:r w:rsidR="00C43A54" w:rsidRPr="003C5923">
        <w:rPr>
          <w:rFonts w:ascii="Calibri" w:hAnsi="Calibri" w:cs="Tahoma"/>
          <w:sz w:val="24"/>
          <w:szCs w:val="24"/>
          <w:lang w:eastAsia="en-GB"/>
        </w:rPr>
        <w:t xml:space="preserve"> </w:t>
      </w:r>
      <w:r w:rsidR="0099181A" w:rsidRPr="003C5923">
        <w:rPr>
          <w:rFonts w:ascii="Calibri" w:hAnsi="Calibri" w:cs="Tahoma"/>
          <w:sz w:val="24"/>
          <w:szCs w:val="24"/>
          <w:lang w:eastAsia="en-GB"/>
        </w:rPr>
        <w:t>data</w:t>
      </w:r>
      <w:r w:rsidRPr="003C5923">
        <w:rPr>
          <w:rFonts w:ascii="Calibri" w:hAnsi="Calibri" w:cs="Tahoma"/>
          <w:sz w:val="24"/>
          <w:szCs w:val="24"/>
          <w:lang w:eastAsia="en-GB"/>
        </w:rPr>
        <w:t xml:space="preserve"> (LSIP </w:t>
      </w:r>
      <w:r w:rsidR="00C43A54" w:rsidRPr="003C5923">
        <w:rPr>
          <w:rFonts w:ascii="Calibri" w:hAnsi="Calibri" w:cs="Tahoma"/>
          <w:sz w:val="24"/>
          <w:szCs w:val="24"/>
          <w:lang w:eastAsia="en-GB"/>
        </w:rPr>
        <w:t>autumn 202</w:t>
      </w:r>
      <w:r w:rsidR="00B97CDD" w:rsidRPr="003C5923">
        <w:rPr>
          <w:rFonts w:ascii="Calibri" w:hAnsi="Calibri" w:cs="Tahoma"/>
          <w:sz w:val="24"/>
          <w:szCs w:val="24"/>
          <w:lang w:eastAsia="en-GB"/>
        </w:rPr>
        <w:t>5</w:t>
      </w:r>
      <w:r w:rsidRPr="003C5923">
        <w:rPr>
          <w:rFonts w:ascii="Calibri" w:hAnsi="Calibri" w:cs="Tahoma"/>
          <w:sz w:val="24"/>
          <w:szCs w:val="24"/>
          <w:lang w:eastAsia="en-GB"/>
        </w:rPr>
        <w:t xml:space="preserve">) there are </w:t>
      </w:r>
      <w:r w:rsidR="007D5F06" w:rsidRPr="003C5923">
        <w:rPr>
          <w:rFonts w:ascii="Calibri" w:hAnsi="Calibri" w:cs="Tahoma"/>
          <w:sz w:val="24"/>
          <w:szCs w:val="24"/>
          <w:lang w:eastAsia="en-GB"/>
        </w:rPr>
        <w:t>1</w:t>
      </w:r>
      <w:r w:rsidR="00C43A54" w:rsidRPr="003C5923">
        <w:rPr>
          <w:rFonts w:ascii="Calibri" w:hAnsi="Calibri" w:cs="Tahoma"/>
          <w:sz w:val="24"/>
          <w:szCs w:val="24"/>
          <w:lang w:eastAsia="en-GB"/>
        </w:rPr>
        <w:t>0</w:t>
      </w:r>
      <w:r w:rsidR="00B97CDD" w:rsidRPr="003C5923">
        <w:rPr>
          <w:rFonts w:ascii="Calibri" w:hAnsi="Calibri" w:cs="Tahoma"/>
          <w:sz w:val="24"/>
          <w:szCs w:val="24"/>
          <w:lang w:eastAsia="en-GB"/>
        </w:rPr>
        <w:t xml:space="preserve">1 </w:t>
      </w:r>
      <w:r w:rsidRPr="003C5923">
        <w:rPr>
          <w:rFonts w:ascii="Calibri" w:hAnsi="Calibri" w:cs="Tahoma"/>
          <w:sz w:val="24"/>
          <w:szCs w:val="24"/>
          <w:lang w:eastAsia="en-GB"/>
        </w:rPr>
        <w:t>boys (</w:t>
      </w:r>
      <w:r w:rsidR="007D5F06" w:rsidRPr="003C5923">
        <w:rPr>
          <w:rFonts w:ascii="Calibri" w:hAnsi="Calibri" w:cs="Tahoma"/>
          <w:sz w:val="24"/>
          <w:szCs w:val="24"/>
          <w:lang w:eastAsia="en-GB"/>
        </w:rPr>
        <w:t>5</w:t>
      </w:r>
      <w:r w:rsidR="00B97CDD" w:rsidRPr="003C5923">
        <w:rPr>
          <w:rFonts w:ascii="Calibri" w:hAnsi="Calibri" w:cs="Tahoma"/>
          <w:sz w:val="24"/>
          <w:szCs w:val="24"/>
          <w:lang w:eastAsia="en-GB"/>
        </w:rPr>
        <w:t>0</w:t>
      </w:r>
      <w:r w:rsidRPr="003C5923">
        <w:rPr>
          <w:rFonts w:ascii="Calibri" w:hAnsi="Calibri" w:cs="Tahoma"/>
          <w:sz w:val="24"/>
          <w:szCs w:val="24"/>
          <w:lang w:eastAsia="en-GB"/>
        </w:rPr>
        <w:t xml:space="preserve">%) and </w:t>
      </w:r>
      <w:r w:rsidR="00C43A54" w:rsidRPr="003C5923">
        <w:rPr>
          <w:rFonts w:ascii="Calibri" w:hAnsi="Calibri" w:cs="Tahoma"/>
          <w:sz w:val="24"/>
          <w:szCs w:val="24"/>
          <w:lang w:eastAsia="en-GB"/>
        </w:rPr>
        <w:t>10</w:t>
      </w:r>
      <w:r w:rsidR="00B97CDD" w:rsidRPr="003C5923">
        <w:rPr>
          <w:rFonts w:ascii="Calibri" w:hAnsi="Calibri" w:cs="Tahoma"/>
          <w:sz w:val="24"/>
          <w:szCs w:val="24"/>
          <w:lang w:eastAsia="en-GB"/>
        </w:rPr>
        <w:t>1</w:t>
      </w:r>
      <w:r w:rsidR="007D5F06" w:rsidRPr="003C5923">
        <w:rPr>
          <w:rFonts w:ascii="Calibri" w:hAnsi="Calibri" w:cs="Tahoma"/>
          <w:sz w:val="24"/>
          <w:szCs w:val="24"/>
          <w:lang w:eastAsia="en-GB"/>
        </w:rPr>
        <w:t xml:space="preserve"> </w:t>
      </w:r>
      <w:r w:rsidRPr="003C5923">
        <w:rPr>
          <w:rFonts w:ascii="Calibri" w:hAnsi="Calibri" w:cs="Tahoma"/>
          <w:sz w:val="24"/>
          <w:szCs w:val="24"/>
          <w:lang w:eastAsia="en-GB"/>
        </w:rPr>
        <w:t>girls (</w:t>
      </w:r>
      <w:r w:rsidR="00B97CDD" w:rsidRPr="003C5923">
        <w:rPr>
          <w:rFonts w:ascii="Calibri" w:hAnsi="Calibri" w:cs="Tahoma"/>
          <w:sz w:val="24"/>
          <w:szCs w:val="24"/>
          <w:lang w:eastAsia="en-GB"/>
        </w:rPr>
        <w:t>50</w:t>
      </w:r>
      <w:r w:rsidRPr="003C5923">
        <w:rPr>
          <w:rFonts w:ascii="Calibri" w:hAnsi="Calibri" w:cs="Tahoma"/>
          <w:sz w:val="24"/>
          <w:szCs w:val="24"/>
          <w:lang w:eastAsia="en-GB"/>
        </w:rPr>
        <w:t>%)</w:t>
      </w:r>
      <w:r w:rsidR="00C43A54" w:rsidRPr="003C5923">
        <w:rPr>
          <w:rFonts w:ascii="Calibri" w:hAnsi="Calibri" w:cs="Tahoma"/>
          <w:sz w:val="24"/>
          <w:szCs w:val="24"/>
          <w:lang w:eastAsia="en-GB"/>
        </w:rPr>
        <w:t xml:space="preserve"> in school</w:t>
      </w:r>
      <w:r w:rsidRPr="003C5923">
        <w:rPr>
          <w:rFonts w:ascii="Calibri" w:hAnsi="Calibri" w:cs="Tahoma"/>
          <w:sz w:val="24"/>
          <w:szCs w:val="24"/>
          <w:lang w:eastAsia="en-GB"/>
        </w:rPr>
        <w:t>.</w:t>
      </w:r>
    </w:p>
    <w:p w14:paraId="500F0F87" w14:textId="77777777" w:rsidR="000C31D7" w:rsidRPr="003C5923" w:rsidRDefault="000C31D7" w:rsidP="000C31D7">
      <w:pPr>
        <w:rPr>
          <w:rFonts w:ascii="Calibri" w:hAnsi="Calibri" w:cs="Tahoma"/>
          <w:sz w:val="24"/>
          <w:szCs w:val="24"/>
          <w:u w:val="single"/>
          <w:lang w:eastAsia="en-GB"/>
        </w:rPr>
      </w:pPr>
      <w:r w:rsidRPr="003C5923">
        <w:rPr>
          <w:rFonts w:ascii="Calibri" w:hAnsi="Calibri" w:cs="Tahoma"/>
          <w:sz w:val="24"/>
          <w:szCs w:val="24"/>
          <w:u w:val="single"/>
          <w:lang w:eastAsia="en-GB"/>
        </w:rPr>
        <w:t xml:space="preserve">Free School Meals </w:t>
      </w:r>
      <w:proofErr w:type="gramStart"/>
      <w:r w:rsidRPr="003C5923">
        <w:rPr>
          <w:rFonts w:ascii="Calibri" w:hAnsi="Calibri" w:cs="Tahoma"/>
          <w:sz w:val="24"/>
          <w:szCs w:val="24"/>
          <w:u w:val="single"/>
          <w:lang w:eastAsia="en-GB"/>
        </w:rPr>
        <w:t>%</w:t>
      </w:r>
      <w:proofErr w:type="gramEnd"/>
    </w:p>
    <w:p w14:paraId="6CD39046" w14:textId="2C1D5BC8" w:rsidR="000C31D7" w:rsidRPr="003C5923" w:rsidRDefault="000C31D7" w:rsidP="000C31D7">
      <w:pPr>
        <w:rPr>
          <w:rFonts w:ascii="Calibri" w:hAnsi="Calibri" w:cs="Tahoma"/>
          <w:sz w:val="24"/>
          <w:szCs w:val="24"/>
          <w:lang w:eastAsia="en-GB"/>
        </w:rPr>
      </w:pPr>
      <w:r w:rsidRPr="003C5923">
        <w:rPr>
          <w:rFonts w:ascii="Calibri" w:hAnsi="Calibri" w:cs="Tahoma"/>
          <w:sz w:val="24"/>
          <w:szCs w:val="24"/>
          <w:lang w:eastAsia="en-GB"/>
        </w:rPr>
        <w:t xml:space="preserve">The percentage of pupils eligible for FSM is approximately </w:t>
      </w:r>
      <w:r w:rsidR="00B97CDD" w:rsidRPr="003C5923">
        <w:rPr>
          <w:rFonts w:ascii="Calibri" w:hAnsi="Calibri" w:cs="Tahoma"/>
          <w:sz w:val="24"/>
          <w:szCs w:val="24"/>
          <w:lang w:eastAsia="en-GB"/>
        </w:rPr>
        <w:t>5.4</w:t>
      </w:r>
      <w:r w:rsidRPr="003C5923">
        <w:rPr>
          <w:rFonts w:ascii="Calibri" w:hAnsi="Calibri" w:cs="Tahoma"/>
          <w:sz w:val="24"/>
          <w:szCs w:val="24"/>
          <w:lang w:eastAsia="en-GB"/>
        </w:rPr>
        <w:t>% (</w:t>
      </w:r>
      <w:r w:rsidR="00B97CDD" w:rsidRPr="003C5923">
        <w:rPr>
          <w:rFonts w:ascii="Calibri" w:hAnsi="Calibri" w:cs="Tahoma"/>
          <w:sz w:val="24"/>
          <w:szCs w:val="24"/>
          <w:lang w:eastAsia="en-GB"/>
        </w:rPr>
        <w:t>2024-2025</w:t>
      </w:r>
      <w:r w:rsidR="0099181A" w:rsidRPr="003C5923">
        <w:rPr>
          <w:rFonts w:ascii="Calibri" w:hAnsi="Calibri" w:cs="Tahoma"/>
          <w:sz w:val="24"/>
          <w:szCs w:val="24"/>
          <w:lang w:eastAsia="en-GB"/>
        </w:rPr>
        <w:t xml:space="preserve"> figures -</w:t>
      </w:r>
      <w:r w:rsidRPr="003C5923">
        <w:rPr>
          <w:rFonts w:ascii="Calibri" w:hAnsi="Calibri" w:cs="Tahoma"/>
          <w:sz w:val="24"/>
          <w:szCs w:val="24"/>
          <w:lang w:eastAsia="en-GB"/>
        </w:rPr>
        <w:t xml:space="preserve">LSIP </w:t>
      </w:r>
      <w:r w:rsidR="00B97CDD" w:rsidRPr="003C5923">
        <w:rPr>
          <w:rFonts w:ascii="Calibri" w:hAnsi="Calibri" w:cs="Tahoma"/>
          <w:sz w:val="24"/>
          <w:szCs w:val="24"/>
          <w:lang w:eastAsia="en-GB"/>
        </w:rPr>
        <w:t>autumn 2025</w:t>
      </w:r>
      <w:r w:rsidRPr="003C5923">
        <w:rPr>
          <w:rFonts w:ascii="Calibri" w:hAnsi="Calibri" w:cs="Tahoma"/>
          <w:sz w:val="24"/>
          <w:szCs w:val="24"/>
          <w:lang w:eastAsia="en-GB"/>
        </w:rPr>
        <w:t xml:space="preserve">) and </w:t>
      </w:r>
      <w:proofErr w:type="gramStart"/>
      <w:r w:rsidRPr="003C5923">
        <w:rPr>
          <w:rFonts w:ascii="Calibri" w:hAnsi="Calibri" w:cs="Tahoma"/>
          <w:sz w:val="24"/>
          <w:szCs w:val="24"/>
          <w:lang w:eastAsia="en-GB"/>
        </w:rPr>
        <w:t>is relatively low compared</w:t>
      </w:r>
      <w:proofErr w:type="gramEnd"/>
      <w:r w:rsidRPr="003C5923">
        <w:rPr>
          <w:rFonts w:ascii="Calibri" w:hAnsi="Calibri" w:cs="Tahoma"/>
          <w:sz w:val="24"/>
          <w:szCs w:val="24"/>
          <w:lang w:eastAsia="en-GB"/>
        </w:rPr>
        <w:t xml:space="preserve"> to the Lancashire average of </w:t>
      </w:r>
      <w:r w:rsidR="0099181A" w:rsidRPr="003C5923">
        <w:rPr>
          <w:rFonts w:ascii="Calibri" w:hAnsi="Calibri" w:cs="Tahoma"/>
          <w:sz w:val="24"/>
          <w:szCs w:val="24"/>
          <w:lang w:eastAsia="en-GB"/>
        </w:rPr>
        <w:t>2</w:t>
      </w:r>
      <w:r w:rsidR="00B97CDD" w:rsidRPr="003C5923">
        <w:rPr>
          <w:rFonts w:ascii="Calibri" w:hAnsi="Calibri" w:cs="Tahoma"/>
          <w:sz w:val="24"/>
          <w:szCs w:val="24"/>
          <w:lang w:eastAsia="en-GB"/>
        </w:rPr>
        <w:t>4</w:t>
      </w:r>
      <w:r w:rsidR="0099181A" w:rsidRPr="003C5923">
        <w:rPr>
          <w:rFonts w:ascii="Calibri" w:hAnsi="Calibri" w:cs="Tahoma"/>
          <w:sz w:val="24"/>
          <w:szCs w:val="24"/>
          <w:lang w:eastAsia="en-GB"/>
        </w:rPr>
        <w:t>.7</w:t>
      </w:r>
      <w:r w:rsidRPr="003C5923">
        <w:rPr>
          <w:rFonts w:ascii="Calibri" w:hAnsi="Calibri" w:cs="Tahoma"/>
          <w:sz w:val="24"/>
          <w:szCs w:val="24"/>
          <w:lang w:eastAsia="en-GB"/>
        </w:rPr>
        <w:t xml:space="preserve">% and national average of </w:t>
      </w:r>
      <w:r w:rsidR="0099181A" w:rsidRPr="003C5923">
        <w:rPr>
          <w:rFonts w:ascii="Calibri" w:hAnsi="Calibri" w:cs="Tahoma"/>
          <w:sz w:val="24"/>
          <w:szCs w:val="24"/>
          <w:lang w:eastAsia="en-GB"/>
        </w:rPr>
        <w:t>24.</w:t>
      </w:r>
      <w:r w:rsidR="00B97CDD" w:rsidRPr="003C5923">
        <w:rPr>
          <w:rFonts w:ascii="Calibri" w:hAnsi="Calibri" w:cs="Tahoma"/>
          <w:sz w:val="24"/>
          <w:szCs w:val="24"/>
          <w:lang w:eastAsia="en-GB"/>
        </w:rPr>
        <w:t>7</w:t>
      </w:r>
      <w:r w:rsidRPr="003C5923">
        <w:rPr>
          <w:rFonts w:ascii="Calibri" w:hAnsi="Calibri" w:cs="Tahoma"/>
          <w:sz w:val="24"/>
          <w:szCs w:val="24"/>
          <w:lang w:eastAsia="en-GB"/>
        </w:rPr>
        <w:t xml:space="preserve">%.  The percentage of pupils eligible for pupil premium (including service premium) is approximately </w:t>
      </w:r>
      <w:r w:rsidR="0099181A" w:rsidRPr="003C5923">
        <w:rPr>
          <w:rFonts w:ascii="Calibri" w:hAnsi="Calibri" w:cs="Tahoma"/>
          <w:sz w:val="24"/>
          <w:szCs w:val="24"/>
          <w:lang w:eastAsia="en-GB"/>
        </w:rPr>
        <w:t>8</w:t>
      </w:r>
      <w:r w:rsidR="00B97CDD" w:rsidRPr="003C5923">
        <w:rPr>
          <w:rFonts w:ascii="Calibri" w:hAnsi="Calibri" w:cs="Tahoma"/>
          <w:sz w:val="24"/>
          <w:szCs w:val="24"/>
          <w:lang w:eastAsia="en-GB"/>
        </w:rPr>
        <w:t>.7</w:t>
      </w:r>
      <w:proofErr w:type="gramStart"/>
      <w:r w:rsidRPr="003C5923">
        <w:rPr>
          <w:rFonts w:ascii="Calibri" w:hAnsi="Calibri" w:cs="Tahoma"/>
          <w:sz w:val="24"/>
          <w:szCs w:val="24"/>
          <w:lang w:eastAsia="en-GB"/>
        </w:rPr>
        <w:t>% which</w:t>
      </w:r>
      <w:proofErr w:type="gramEnd"/>
      <w:r w:rsidRPr="003C5923">
        <w:rPr>
          <w:rFonts w:ascii="Calibri" w:hAnsi="Calibri" w:cs="Tahoma"/>
          <w:sz w:val="24"/>
          <w:szCs w:val="24"/>
          <w:lang w:eastAsia="en-GB"/>
        </w:rPr>
        <w:t xml:space="preserve"> is low when compared to the local </w:t>
      </w:r>
      <w:r w:rsidR="007B6B74" w:rsidRPr="003C5923">
        <w:rPr>
          <w:rFonts w:ascii="Calibri" w:hAnsi="Calibri" w:cs="Tahoma"/>
          <w:sz w:val="24"/>
          <w:szCs w:val="24"/>
          <w:lang w:eastAsia="en-GB"/>
        </w:rPr>
        <w:t>and national averages.</w:t>
      </w:r>
    </w:p>
    <w:p w14:paraId="0B52AC4B" w14:textId="16EF1418" w:rsidR="007B6B74" w:rsidRPr="003C5923" w:rsidRDefault="00DB04F7" w:rsidP="007B6B74">
      <w:pPr>
        <w:rPr>
          <w:rFonts w:ascii="Calibri" w:hAnsi="Calibri" w:cs="Tahoma"/>
          <w:sz w:val="24"/>
          <w:szCs w:val="24"/>
          <w:u w:val="single"/>
          <w:lang w:eastAsia="en-GB"/>
        </w:rPr>
      </w:pPr>
      <w:r w:rsidRPr="003C5923">
        <w:rPr>
          <w:rFonts w:ascii="Calibri" w:hAnsi="Calibri" w:cs="Tahoma"/>
          <w:sz w:val="24"/>
          <w:szCs w:val="24"/>
          <w:u w:val="single"/>
          <w:lang w:eastAsia="en-GB"/>
        </w:rPr>
        <w:t xml:space="preserve">SEND </w:t>
      </w:r>
      <w:proofErr w:type="gramStart"/>
      <w:r w:rsidRPr="003C5923">
        <w:rPr>
          <w:rFonts w:ascii="Calibri" w:hAnsi="Calibri" w:cs="Tahoma"/>
          <w:sz w:val="24"/>
          <w:szCs w:val="24"/>
          <w:u w:val="single"/>
          <w:lang w:eastAsia="en-GB"/>
        </w:rPr>
        <w:t>%</w:t>
      </w:r>
      <w:proofErr w:type="gramEnd"/>
      <w:r w:rsidRPr="003C5923">
        <w:rPr>
          <w:rFonts w:ascii="Calibri" w:hAnsi="Calibri" w:cs="Tahoma"/>
          <w:sz w:val="24"/>
          <w:szCs w:val="24"/>
          <w:u w:val="single"/>
          <w:lang w:eastAsia="en-GB"/>
        </w:rPr>
        <w:t xml:space="preserve"> </w:t>
      </w:r>
      <w:r w:rsidR="00FD4ECE" w:rsidRPr="003C5923">
        <w:rPr>
          <w:rFonts w:ascii="Calibri" w:hAnsi="Calibri" w:cs="Tahoma"/>
          <w:sz w:val="24"/>
          <w:szCs w:val="24"/>
          <w:u w:val="single"/>
          <w:lang w:eastAsia="en-GB"/>
        </w:rPr>
        <w:t>Special Edu</w:t>
      </w:r>
      <w:r w:rsidRPr="003C5923">
        <w:rPr>
          <w:rFonts w:ascii="Calibri" w:hAnsi="Calibri" w:cs="Tahoma"/>
          <w:sz w:val="24"/>
          <w:szCs w:val="24"/>
          <w:u w:val="single"/>
          <w:lang w:eastAsia="en-GB"/>
        </w:rPr>
        <w:t>cational Needs and Disabilities (</w:t>
      </w:r>
      <w:r w:rsidR="00B97CDD" w:rsidRPr="003C5923">
        <w:rPr>
          <w:rFonts w:ascii="Calibri" w:hAnsi="Calibri" w:cs="Tahoma"/>
          <w:sz w:val="24"/>
          <w:szCs w:val="24"/>
          <w:u w:val="single"/>
          <w:lang w:eastAsia="en-GB"/>
        </w:rPr>
        <w:t xml:space="preserve">autumn </w:t>
      </w:r>
      <w:r w:rsidRPr="003C5923">
        <w:rPr>
          <w:rFonts w:ascii="Calibri" w:hAnsi="Calibri" w:cs="Tahoma"/>
          <w:sz w:val="24"/>
          <w:szCs w:val="24"/>
          <w:u w:val="single"/>
          <w:lang w:eastAsia="en-GB"/>
        </w:rPr>
        <w:t>202</w:t>
      </w:r>
      <w:r w:rsidR="00B97CDD" w:rsidRPr="003C5923">
        <w:rPr>
          <w:rFonts w:ascii="Calibri" w:hAnsi="Calibri" w:cs="Tahoma"/>
          <w:sz w:val="24"/>
          <w:szCs w:val="24"/>
          <w:u w:val="single"/>
          <w:lang w:eastAsia="en-GB"/>
        </w:rPr>
        <w:t>5</w:t>
      </w:r>
      <w:r w:rsidRPr="003C5923">
        <w:rPr>
          <w:rFonts w:ascii="Calibri" w:hAnsi="Calibri" w:cs="Tahoma"/>
          <w:sz w:val="24"/>
          <w:szCs w:val="24"/>
          <w:u w:val="single"/>
          <w:lang w:eastAsia="en-GB"/>
        </w:rPr>
        <w:t>)</w:t>
      </w:r>
    </w:p>
    <w:tbl>
      <w:tblPr>
        <w:tblpPr w:leftFromText="180" w:rightFromText="180" w:vertAnchor="page" w:horzAnchor="margin" w:tblpY="105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8"/>
        <w:gridCol w:w="1873"/>
        <w:gridCol w:w="1887"/>
        <w:gridCol w:w="1796"/>
      </w:tblGrid>
      <w:tr w:rsidR="003C5923" w:rsidRPr="003C5923" w14:paraId="602D77DC" w14:textId="77777777" w:rsidTr="00FD4ECE">
        <w:trPr>
          <w:trHeight w:val="179"/>
        </w:trPr>
        <w:tc>
          <w:tcPr>
            <w:tcW w:w="3318" w:type="dxa"/>
            <w:shd w:val="clear" w:color="auto" w:fill="EEECE1"/>
          </w:tcPr>
          <w:p w14:paraId="7DA86B38" w14:textId="77777777" w:rsidR="007B6B74" w:rsidRPr="003C5923" w:rsidRDefault="007B6B74" w:rsidP="00FD4ECE">
            <w:pPr>
              <w:rPr>
                <w:rFonts w:ascii="Calibri" w:hAnsi="Calibri" w:cs="Tahoma"/>
                <w:sz w:val="24"/>
                <w:szCs w:val="24"/>
                <w:highlight w:val="yellow"/>
                <w:lang w:eastAsia="en-GB"/>
              </w:rPr>
            </w:pPr>
          </w:p>
        </w:tc>
        <w:tc>
          <w:tcPr>
            <w:tcW w:w="1873" w:type="dxa"/>
          </w:tcPr>
          <w:p w14:paraId="41264977" w14:textId="77777777" w:rsidR="007B6B74" w:rsidRPr="003C5923" w:rsidRDefault="007B6B74" w:rsidP="00FD4ECE">
            <w:pPr>
              <w:rPr>
                <w:rFonts w:ascii="Calibri" w:hAnsi="Calibri" w:cs="Tahoma"/>
                <w:sz w:val="24"/>
                <w:szCs w:val="24"/>
                <w:lang w:eastAsia="en-GB"/>
              </w:rPr>
            </w:pPr>
            <w:r w:rsidRPr="003C5923">
              <w:rPr>
                <w:rFonts w:ascii="Calibri" w:hAnsi="Calibri" w:cs="Tahoma"/>
                <w:sz w:val="24"/>
                <w:szCs w:val="24"/>
                <w:lang w:eastAsia="en-GB"/>
              </w:rPr>
              <w:t>School %</w:t>
            </w:r>
          </w:p>
          <w:p w14:paraId="65F25EE6" w14:textId="34BA7104" w:rsidR="00DB04F7" w:rsidRPr="003C5923" w:rsidRDefault="003C5923" w:rsidP="00FD4ECE">
            <w:pPr>
              <w:rPr>
                <w:rFonts w:ascii="Calibri" w:hAnsi="Calibri" w:cs="Tahoma"/>
                <w:sz w:val="24"/>
                <w:szCs w:val="24"/>
                <w:lang w:eastAsia="en-GB"/>
              </w:rPr>
            </w:pPr>
            <w:r w:rsidRPr="003C5923">
              <w:rPr>
                <w:rFonts w:ascii="Calibri" w:hAnsi="Calibri" w:cs="Tahoma"/>
                <w:sz w:val="24"/>
                <w:szCs w:val="24"/>
                <w:lang w:eastAsia="en-GB"/>
              </w:rPr>
              <w:t>Current</w:t>
            </w:r>
          </w:p>
        </w:tc>
        <w:tc>
          <w:tcPr>
            <w:tcW w:w="1887" w:type="dxa"/>
          </w:tcPr>
          <w:p w14:paraId="0390CF08" w14:textId="77777777" w:rsidR="007B6B74" w:rsidRPr="003C5923" w:rsidRDefault="003C5923" w:rsidP="00DB04F7">
            <w:pPr>
              <w:rPr>
                <w:rFonts w:ascii="Calibri" w:hAnsi="Calibri" w:cs="Tahoma"/>
                <w:sz w:val="24"/>
                <w:szCs w:val="24"/>
                <w:lang w:eastAsia="en-GB"/>
              </w:rPr>
            </w:pPr>
            <w:proofErr w:type="spellStart"/>
            <w:r w:rsidRPr="003C5923">
              <w:rPr>
                <w:rFonts w:ascii="Calibri" w:hAnsi="Calibri" w:cs="Tahoma"/>
                <w:sz w:val="24"/>
                <w:szCs w:val="24"/>
                <w:lang w:eastAsia="en-GB"/>
              </w:rPr>
              <w:t>Lancs</w:t>
            </w:r>
            <w:proofErr w:type="spellEnd"/>
            <w:r w:rsidRPr="003C5923">
              <w:rPr>
                <w:rFonts w:ascii="Calibri" w:hAnsi="Calibri" w:cs="Tahoma"/>
                <w:sz w:val="24"/>
                <w:szCs w:val="24"/>
                <w:lang w:eastAsia="en-GB"/>
              </w:rPr>
              <w:t xml:space="preserve"> %</w:t>
            </w:r>
          </w:p>
          <w:p w14:paraId="1F7F9E4B" w14:textId="1F0CCEA4" w:rsidR="003C5923" w:rsidRPr="003C5923" w:rsidRDefault="003C5923" w:rsidP="00DB04F7">
            <w:pPr>
              <w:rPr>
                <w:rFonts w:ascii="Calibri" w:hAnsi="Calibri" w:cs="Tahoma"/>
                <w:sz w:val="24"/>
                <w:szCs w:val="24"/>
                <w:lang w:eastAsia="en-GB"/>
              </w:rPr>
            </w:pPr>
            <w:r w:rsidRPr="003C5923">
              <w:rPr>
                <w:rFonts w:ascii="Calibri" w:hAnsi="Calibri" w:cs="Tahoma"/>
                <w:sz w:val="24"/>
                <w:szCs w:val="24"/>
                <w:lang w:eastAsia="en-GB"/>
              </w:rPr>
              <w:t>24/25</w:t>
            </w:r>
          </w:p>
        </w:tc>
        <w:tc>
          <w:tcPr>
            <w:tcW w:w="1796" w:type="dxa"/>
          </w:tcPr>
          <w:p w14:paraId="089204E4" w14:textId="77777777" w:rsidR="007B6B74" w:rsidRPr="003C5923" w:rsidRDefault="003C5923" w:rsidP="00DB04F7">
            <w:pPr>
              <w:rPr>
                <w:rFonts w:ascii="Calibri" w:hAnsi="Calibri" w:cs="Tahoma"/>
                <w:sz w:val="24"/>
                <w:szCs w:val="24"/>
                <w:lang w:eastAsia="en-GB"/>
              </w:rPr>
            </w:pPr>
            <w:r w:rsidRPr="003C5923">
              <w:rPr>
                <w:rFonts w:ascii="Calibri" w:hAnsi="Calibri" w:cs="Tahoma"/>
                <w:sz w:val="24"/>
                <w:szCs w:val="24"/>
                <w:lang w:eastAsia="en-GB"/>
              </w:rPr>
              <w:t>National %</w:t>
            </w:r>
          </w:p>
          <w:p w14:paraId="59F9D356" w14:textId="786F501D" w:rsidR="003C5923" w:rsidRPr="003C5923" w:rsidRDefault="003C5923" w:rsidP="00DB04F7">
            <w:pPr>
              <w:rPr>
                <w:rFonts w:ascii="Calibri" w:hAnsi="Calibri" w:cs="Tahoma"/>
                <w:sz w:val="24"/>
                <w:szCs w:val="24"/>
                <w:lang w:eastAsia="en-GB"/>
              </w:rPr>
            </w:pPr>
            <w:r w:rsidRPr="003C5923">
              <w:rPr>
                <w:rFonts w:ascii="Calibri" w:hAnsi="Calibri" w:cs="Tahoma"/>
                <w:sz w:val="24"/>
                <w:szCs w:val="24"/>
                <w:lang w:eastAsia="en-GB"/>
              </w:rPr>
              <w:t>24/25</w:t>
            </w:r>
          </w:p>
        </w:tc>
      </w:tr>
      <w:tr w:rsidR="003C5923" w:rsidRPr="003C5923" w14:paraId="19E20713" w14:textId="77777777" w:rsidTr="00FD4ECE">
        <w:trPr>
          <w:trHeight w:val="179"/>
        </w:trPr>
        <w:tc>
          <w:tcPr>
            <w:tcW w:w="3318" w:type="dxa"/>
          </w:tcPr>
          <w:p w14:paraId="29A3D580" w14:textId="0A261E40" w:rsidR="007B6B74" w:rsidRPr="003C5923" w:rsidRDefault="007B6B74" w:rsidP="003C5923">
            <w:pPr>
              <w:rPr>
                <w:rFonts w:ascii="Calibri" w:hAnsi="Calibri" w:cs="Tahoma"/>
                <w:sz w:val="24"/>
                <w:szCs w:val="24"/>
                <w:lang w:eastAsia="en-GB"/>
              </w:rPr>
            </w:pPr>
            <w:r w:rsidRPr="003C5923">
              <w:rPr>
                <w:rFonts w:ascii="Calibri" w:hAnsi="Calibri" w:cs="Tahoma"/>
                <w:sz w:val="24"/>
                <w:szCs w:val="24"/>
                <w:lang w:eastAsia="en-GB"/>
              </w:rPr>
              <w:t>Accessing SEND provision</w:t>
            </w:r>
          </w:p>
        </w:tc>
        <w:tc>
          <w:tcPr>
            <w:tcW w:w="1873" w:type="dxa"/>
          </w:tcPr>
          <w:p w14:paraId="0D424D8B" w14:textId="02DC2795" w:rsidR="007B6B74" w:rsidRPr="003C5923" w:rsidRDefault="003C5923" w:rsidP="00FD4ECE">
            <w:pPr>
              <w:rPr>
                <w:rFonts w:ascii="Calibri" w:hAnsi="Calibri" w:cs="Tahoma"/>
                <w:sz w:val="24"/>
                <w:szCs w:val="24"/>
                <w:lang w:eastAsia="en-GB"/>
              </w:rPr>
            </w:pPr>
            <w:r w:rsidRPr="003C5923">
              <w:rPr>
                <w:rFonts w:ascii="Calibri" w:hAnsi="Calibri" w:cs="Tahoma"/>
                <w:sz w:val="24"/>
                <w:szCs w:val="24"/>
                <w:lang w:eastAsia="en-GB"/>
              </w:rPr>
              <w:t>33/ 206 = 16%</w:t>
            </w:r>
          </w:p>
        </w:tc>
        <w:tc>
          <w:tcPr>
            <w:tcW w:w="1887" w:type="dxa"/>
          </w:tcPr>
          <w:p w14:paraId="43A59042" w14:textId="4632CC2B" w:rsidR="007B6B74" w:rsidRPr="003C5923" w:rsidRDefault="003C5923" w:rsidP="00FD4ECE">
            <w:pPr>
              <w:rPr>
                <w:rFonts w:ascii="Calibri" w:hAnsi="Calibri" w:cs="Tahoma"/>
                <w:sz w:val="24"/>
                <w:szCs w:val="24"/>
                <w:lang w:eastAsia="en-GB"/>
              </w:rPr>
            </w:pPr>
            <w:r w:rsidRPr="003C5923">
              <w:rPr>
                <w:rFonts w:ascii="Calibri" w:hAnsi="Calibri" w:cs="Tahoma"/>
                <w:sz w:val="24"/>
                <w:szCs w:val="24"/>
                <w:lang w:eastAsia="en-GB"/>
              </w:rPr>
              <w:t>16.6</w:t>
            </w:r>
          </w:p>
        </w:tc>
        <w:tc>
          <w:tcPr>
            <w:tcW w:w="1796" w:type="dxa"/>
            <w:shd w:val="clear" w:color="auto" w:fill="FFFFFF" w:themeFill="background1"/>
          </w:tcPr>
          <w:p w14:paraId="419C07BF" w14:textId="23A2342B" w:rsidR="007B6B74" w:rsidRPr="003C5923" w:rsidRDefault="003C5923" w:rsidP="00FD4ECE">
            <w:pPr>
              <w:rPr>
                <w:rFonts w:ascii="Calibri" w:hAnsi="Calibri" w:cs="Tahoma"/>
                <w:sz w:val="24"/>
                <w:szCs w:val="24"/>
                <w:lang w:eastAsia="en-GB"/>
              </w:rPr>
            </w:pPr>
            <w:r w:rsidRPr="003C5923">
              <w:rPr>
                <w:rFonts w:ascii="Calibri" w:hAnsi="Calibri" w:cs="Tahoma"/>
                <w:sz w:val="24"/>
                <w:szCs w:val="24"/>
                <w:lang w:eastAsia="en-GB"/>
              </w:rPr>
              <w:t>18.2</w:t>
            </w:r>
          </w:p>
        </w:tc>
      </w:tr>
      <w:tr w:rsidR="003C5923" w:rsidRPr="003C5923" w14:paraId="274E6526" w14:textId="77777777" w:rsidTr="00FD4ECE">
        <w:trPr>
          <w:trHeight w:val="188"/>
        </w:trPr>
        <w:tc>
          <w:tcPr>
            <w:tcW w:w="3318" w:type="dxa"/>
          </w:tcPr>
          <w:p w14:paraId="0F3631D5" w14:textId="2B7CF5CB" w:rsidR="007B6B74" w:rsidRPr="003C5923" w:rsidRDefault="007B6B74" w:rsidP="00FD4ECE">
            <w:pPr>
              <w:rPr>
                <w:rFonts w:ascii="Calibri" w:hAnsi="Calibri" w:cs="Tahoma"/>
                <w:sz w:val="24"/>
                <w:szCs w:val="24"/>
                <w:lang w:eastAsia="en-GB"/>
              </w:rPr>
            </w:pPr>
            <w:r w:rsidRPr="003C5923">
              <w:rPr>
                <w:rFonts w:ascii="Calibri" w:hAnsi="Calibri" w:cs="Tahoma"/>
                <w:sz w:val="24"/>
                <w:szCs w:val="24"/>
                <w:lang w:eastAsia="en-GB"/>
              </w:rPr>
              <w:t>EHCPs</w:t>
            </w:r>
          </w:p>
        </w:tc>
        <w:tc>
          <w:tcPr>
            <w:tcW w:w="1873" w:type="dxa"/>
          </w:tcPr>
          <w:p w14:paraId="2D226842" w14:textId="5FDE11A6" w:rsidR="007B6B74" w:rsidRPr="003C5923" w:rsidRDefault="003C5923" w:rsidP="00FD4ECE">
            <w:pPr>
              <w:rPr>
                <w:rFonts w:ascii="Calibri" w:hAnsi="Calibri" w:cs="Tahoma"/>
                <w:sz w:val="24"/>
                <w:szCs w:val="24"/>
                <w:lang w:eastAsia="en-GB"/>
              </w:rPr>
            </w:pPr>
            <w:r w:rsidRPr="003C5923">
              <w:rPr>
                <w:rFonts w:ascii="Calibri" w:hAnsi="Calibri" w:cs="Tahoma"/>
                <w:sz w:val="24"/>
                <w:szCs w:val="24"/>
                <w:lang w:eastAsia="en-GB"/>
              </w:rPr>
              <w:t>11/ 206 = 5.3%</w:t>
            </w:r>
          </w:p>
        </w:tc>
        <w:tc>
          <w:tcPr>
            <w:tcW w:w="1887" w:type="dxa"/>
          </w:tcPr>
          <w:p w14:paraId="1C068871" w14:textId="62C60AE0" w:rsidR="007B6B74" w:rsidRPr="003C5923" w:rsidRDefault="003C5923" w:rsidP="003C5923">
            <w:pPr>
              <w:rPr>
                <w:rFonts w:ascii="Calibri" w:hAnsi="Calibri" w:cs="Tahoma"/>
                <w:sz w:val="24"/>
                <w:szCs w:val="24"/>
                <w:lang w:eastAsia="en-GB"/>
              </w:rPr>
            </w:pPr>
            <w:r w:rsidRPr="003C5923">
              <w:rPr>
                <w:rFonts w:ascii="Calibri" w:hAnsi="Calibri" w:cs="Tahoma"/>
                <w:sz w:val="24"/>
                <w:szCs w:val="24"/>
                <w:lang w:eastAsia="en-GB"/>
              </w:rPr>
              <w:t>3.0</w:t>
            </w:r>
          </w:p>
        </w:tc>
        <w:tc>
          <w:tcPr>
            <w:tcW w:w="1796" w:type="dxa"/>
          </w:tcPr>
          <w:p w14:paraId="41AD1012" w14:textId="629C209E" w:rsidR="007B6B74" w:rsidRPr="003C5923" w:rsidRDefault="003C5923" w:rsidP="003C5923">
            <w:pPr>
              <w:rPr>
                <w:rFonts w:ascii="Calibri" w:hAnsi="Calibri" w:cs="Tahoma"/>
                <w:sz w:val="24"/>
                <w:szCs w:val="24"/>
                <w:lang w:eastAsia="en-GB"/>
              </w:rPr>
            </w:pPr>
            <w:r w:rsidRPr="003C5923">
              <w:rPr>
                <w:rFonts w:ascii="Calibri" w:hAnsi="Calibri" w:cs="Tahoma"/>
                <w:sz w:val="24"/>
                <w:szCs w:val="24"/>
                <w:lang w:eastAsia="en-GB"/>
              </w:rPr>
              <w:t>3.5</w:t>
            </w:r>
          </w:p>
        </w:tc>
      </w:tr>
      <w:tr w:rsidR="003C5923" w:rsidRPr="003C5923" w14:paraId="4E694ADC" w14:textId="77777777" w:rsidTr="00FD4ECE">
        <w:trPr>
          <w:trHeight w:val="188"/>
        </w:trPr>
        <w:tc>
          <w:tcPr>
            <w:tcW w:w="3318" w:type="dxa"/>
          </w:tcPr>
          <w:p w14:paraId="058B17C8" w14:textId="49C14044" w:rsidR="007B6B74" w:rsidRPr="003C5923" w:rsidRDefault="007B6B74" w:rsidP="00FD4ECE">
            <w:pPr>
              <w:rPr>
                <w:rFonts w:ascii="Calibri" w:hAnsi="Calibri" w:cs="Tahoma"/>
                <w:sz w:val="24"/>
                <w:szCs w:val="24"/>
                <w:lang w:eastAsia="en-GB"/>
              </w:rPr>
            </w:pPr>
            <w:r w:rsidRPr="003C5923">
              <w:rPr>
                <w:rFonts w:ascii="Calibri" w:hAnsi="Calibri" w:cs="Tahoma"/>
                <w:sz w:val="24"/>
                <w:szCs w:val="24"/>
                <w:lang w:eastAsia="en-GB"/>
              </w:rPr>
              <w:t>SEN</w:t>
            </w:r>
            <w:r w:rsidR="003C5923" w:rsidRPr="003C5923">
              <w:rPr>
                <w:rFonts w:ascii="Calibri" w:hAnsi="Calibri" w:cs="Tahoma"/>
                <w:sz w:val="24"/>
                <w:szCs w:val="24"/>
                <w:lang w:eastAsia="en-GB"/>
              </w:rPr>
              <w:t xml:space="preserve"> SUPPORT</w:t>
            </w:r>
          </w:p>
        </w:tc>
        <w:tc>
          <w:tcPr>
            <w:tcW w:w="1873" w:type="dxa"/>
          </w:tcPr>
          <w:p w14:paraId="441C173E" w14:textId="4F144CAF" w:rsidR="007B6B74" w:rsidRPr="003C5923" w:rsidRDefault="003C5923" w:rsidP="00FD4ECE">
            <w:pPr>
              <w:rPr>
                <w:rFonts w:ascii="Calibri" w:hAnsi="Calibri" w:cs="Tahoma"/>
                <w:sz w:val="24"/>
                <w:szCs w:val="24"/>
                <w:lang w:eastAsia="en-GB"/>
              </w:rPr>
            </w:pPr>
            <w:r w:rsidRPr="003C5923">
              <w:rPr>
                <w:rFonts w:ascii="Calibri" w:hAnsi="Calibri" w:cs="Tahoma"/>
                <w:sz w:val="24"/>
                <w:szCs w:val="24"/>
                <w:lang w:eastAsia="en-GB"/>
              </w:rPr>
              <w:t>22/ 206 = 10.7%</w:t>
            </w:r>
          </w:p>
        </w:tc>
        <w:tc>
          <w:tcPr>
            <w:tcW w:w="1887" w:type="dxa"/>
          </w:tcPr>
          <w:p w14:paraId="04B47939" w14:textId="57FDF544" w:rsidR="007B6B74" w:rsidRPr="003C5923" w:rsidRDefault="003C5923" w:rsidP="00FD4ECE">
            <w:pPr>
              <w:rPr>
                <w:rFonts w:ascii="Calibri" w:hAnsi="Calibri" w:cs="Tahoma"/>
                <w:sz w:val="24"/>
                <w:szCs w:val="24"/>
                <w:lang w:eastAsia="en-GB"/>
              </w:rPr>
            </w:pPr>
            <w:r w:rsidRPr="003C5923">
              <w:rPr>
                <w:rFonts w:ascii="Calibri" w:hAnsi="Calibri" w:cs="Tahoma"/>
                <w:sz w:val="24"/>
                <w:szCs w:val="24"/>
                <w:lang w:eastAsia="en-GB"/>
              </w:rPr>
              <w:t>13.7</w:t>
            </w:r>
          </w:p>
        </w:tc>
        <w:tc>
          <w:tcPr>
            <w:tcW w:w="1796" w:type="dxa"/>
          </w:tcPr>
          <w:p w14:paraId="1A9B2F10" w14:textId="13C40A26" w:rsidR="007B6B74" w:rsidRPr="003C5923" w:rsidRDefault="003C5923" w:rsidP="00FD4ECE">
            <w:pPr>
              <w:rPr>
                <w:rFonts w:ascii="Calibri" w:hAnsi="Calibri" w:cs="Tahoma"/>
                <w:sz w:val="24"/>
                <w:szCs w:val="24"/>
                <w:lang w:eastAsia="en-GB"/>
              </w:rPr>
            </w:pPr>
            <w:r w:rsidRPr="003C5923">
              <w:rPr>
                <w:rFonts w:ascii="Calibri" w:hAnsi="Calibri" w:cs="Tahoma"/>
                <w:sz w:val="24"/>
                <w:szCs w:val="24"/>
                <w:lang w:eastAsia="en-GB"/>
              </w:rPr>
              <w:t>14.8</w:t>
            </w:r>
          </w:p>
        </w:tc>
      </w:tr>
    </w:tbl>
    <w:p w14:paraId="3869AFCA" w14:textId="77777777" w:rsidR="007B6B74" w:rsidRDefault="007B6B74" w:rsidP="000C31D7">
      <w:pPr>
        <w:rPr>
          <w:rFonts w:ascii="Calibri" w:hAnsi="Calibri" w:cs="Tahoma"/>
          <w:sz w:val="24"/>
          <w:szCs w:val="24"/>
          <w:u w:val="single"/>
          <w:lang w:eastAsia="en-GB"/>
        </w:rPr>
      </w:pPr>
    </w:p>
    <w:p w14:paraId="392AAE6D" w14:textId="77777777" w:rsidR="00061497" w:rsidRPr="00061497" w:rsidRDefault="00061497" w:rsidP="00061497">
      <w:pPr>
        <w:pStyle w:val="ListParagraph"/>
        <w:autoSpaceDE w:val="0"/>
        <w:autoSpaceDN w:val="0"/>
        <w:adjustRightInd w:val="0"/>
        <w:spacing w:after="0" w:line="240" w:lineRule="auto"/>
        <w:rPr>
          <w:rFonts w:cs="Calibri"/>
          <w:sz w:val="24"/>
          <w:szCs w:val="24"/>
        </w:rPr>
      </w:pPr>
    </w:p>
    <w:p w14:paraId="7F21ED0C" w14:textId="77777777" w:rsidR="00061497" w:rsidRPr="00061497" w:rsidRDefault="00061497" w:rsidP="00061497">
      <w:pPr>
        <w:pStyle w:val="ListParagraph"/>
        <w:autoSpaceDE w:val="0"/>
        <w:autoSpaceDN w:val="0"/>
        <w:adjustRightInd w:val="0"/>
        <w:spacing w:after="0" w:line="240" w:lineRule="auto"/>
        <w:rPr>
          <w:rFonts w:cs="Calibri"/>
          <w:sz w:val="24"/>
          <w:szCs w:val="24"/>
        </w:rPr>
      </w:pPr>
    </w:p>
    <w:p w14:paraId="239A7BAA" w14:textId="35725B36" w:rsidR="00B36AE2" w:rsidRPr="004B16CF" w:rsidRDefault="00B36AE2" w:rsidP="000C31D7">
      <w:pPr>
        <w:pStyle w:val="ListParagraph"/>
        <w:numPr>
          <w:ilvl w:val="0"/>
          <w:numId w:val="2"/>
        </w:numPr>
        <w:autoSpaceDE w:val="0"/>
        <w:autoSpaceDN w:val="0"/>
        <w:adjustRightInd w:val="0"/>
        <w:spacing w:after="0" w:line="240" w:lineRule="auto"/>
        <w:rPr>
          <w:rFonts w:cs="Calibri"/>
          <w:sz w:val="24"/>
          <w:szCs w:val="24"/>
        </w:rPr>
      </w:pPr>
      <w:r w:rsidRPr="00164077">
        <w:rPr>
          <w:rFonts w:ascii="Calibri" w:hAnsi="Calibri" w:cs="Calibri"/>
          <w:sz w:val="24"/>
          <w:szCs w:val="24"/>
        </w:rPr>
        <w:t xml:space="preserve">At </w:t>
      </w:r>
      <w:r w:rsidR="000C31D7" w:rsidRPr="00164077">
        <w:rPr>
          <w:rFonts w:ascii="Calibri" w:hAnsi="Calibri" w:cs="Calibri"/>
          <w:sz w:val="24"/>
          <w:szCs w:val="24"/>
        </w:rPr>
        <w:t xml:space="preserve">Chorley St </w:t>
      </w:r>
      <w:r w:rsidR="000C31D7" w:rsidRPr="004B16CF">
        <w:rPr>
          <w:rFonts w:cs="Calibri"/>
          <w:sz w:val="24"/>
          <w:szCs w:val="24"/>
        </w:rPr>
        <w:t>Mary’s Catholic Primary School and Nursery</w:t>
      </w:r>
      <w:r w:rsidR="00FD4ECE">
        <w:rPr>
          <w:rFonts w:cs="Calibri"/>
          <w:sz w:val="24"/>
          <w:szCs w:val="24"/>
        </w:rPr>
        <w:t>,</w:t>
      </w:r>
      <w:r w:rsidR="000C31D7" w:rsidRPr="004B16CF">
        <w:rPr>
          <w:rFonts w:cs="Calibri"/>
          <w:sz w:val="24"/>
          <w:szCs w:val="24"/>
        </w:rPr>
        <w:t xml:space="preserve"> </w:t>
      </w:r>
      <w:r w:rsidRPr="004B16CF">
        <w:rPr>
          <w:rFonts w:cs="Calibri"/>
          <w:sz w:val="24"/>
          <w:szCs w:val="24"/>
        </w:rPr>
        <w:t>the leadership of the school community will demonstrate</w:t>
      </w:r>
      <w:r w:rsidR="000C31D7" w:rsidRPr="004B16CF">
        <w:rPr>
          <w:rFonts w:cs="Calibri"/>
          <w:sz w:val="24"/>
          <w:szCs w:val="24"/>
        </w:rPr>
        <w:t xml:space="preserve"> </w:t>
      </w:r>
      <w:r w:rsidRPr="004B16CF">
        <w:rPr>
          <w:rFonts w:cs="Calibri"/>
          <w:sz w:val="24"/>
          <w:szCs w:val="24"/>
        </w:rPr>
        <w:t>mutual respect between all members of the school community</w:t>
      </w:r>
    </w:p>
    <w:p w14:paraId="7886EF56" w14:textId="77777777" w:rsidR="00B36AE2" w:rsidRPr="00164077" w:rsidRDefault="00B36AE2" w:rsidP="000C31D7">
      <w:pPr>
        <w:pStyle w:val="ListParagraph"/>
        <w:numPr>
          <w:ilvl w:val="0"/>
          <w:numId w:val="2"/>
        </w:numPr>
        <w:autoSpaceDE w:val="0"/>
        <w:autoSpaceDN w:val="0"/>
        <w:adjustRightInd w:val="0"/>
        <w:spacing w:after="0" w:line="240" w:lineRule="auto"/>
        <w:rPr>
          <w:rFonts w:ascii="Calibri" w:hAnsi="Calibri" w:cs="Calibri"/>
          <w:sz w:val="24"/>
          <w:szCs w:val="24"/>
        </w:rPr>
      </w:pPr>
      <w:r w:rsidRPr="004B16CF">
        <w:rPr>
          <w:rFonts w:cs="Calibri"/>
          <w:sz w:val="24"/>
          <w:szCs w:val="24"/>
        </w:rPr>
        <w:t xml:space="preserve">There is an </w:t>
      </w:r>
      <w:r w:rsidRPr="004B16CF">
        <w:rPr>
          <w:rFonts w:cs="Calibri,Italic"/>
          <w:iCs/>
        </w:rPr>
        <w:t xml:space="preserve">openness </w:t>
      </w:r>
      <w:r w:rsidRPr="004B16CF">
        <w:rPr>
          <w:rFonts w:cs="Calibri"/>
          <w:sz w:val="24"/>
          <w:szCs w:val="24"/>
        </w:rPr>
        <w:t>of atmosphere</w:t>
      </w:r>
      <w:r w:rsidRPr="00164077">
        <w:rPr>
          <w:rFonts w:ascii="Calibri" w:hAnsi="Calibri" w:cs="Calibri"/>
          <w:sz w:val="24"/>
          <w:szCs w:val="24"/>
        </w:rPr>
        <w:t xml:space="preserve"> which welcomes everyone to the school</w:t>
      </w:r>
    </w:p>
    <w:p w14:paraId="6B98BA7D" w14:textId="77777777" w:rsidR="00B36AE2" w:rsidRPr="00164077" w:rsidRDefault="00B36AE2" w:rsidP="000C31D7">
      <w:pPr>
        <w:pStyle w:val="ListParagraph"/>
        <w:numPr>
          <w:ilvl w:val="0"/>
          <w:numId w:val="2"/>
        </w:num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All within the school community will challenge any type of discriminatory</w:t>
      </w:r>
      <w:r w:rsidR="000C31D7" w:rsidRPr="00164077">
        <w:rPr>
          <w:rFonts w:ascii="Calibri" w:hAnsi="Calibri" w:cs="Calibri"/>
          <w:sz w:val="24"/>
          <w:szCs w:val="24"/>
        </w:rPr>
        <w:t xml:space="preserve"> </w:t>
      </w:r>
      <w:r w:rsidRPr="00164077">
        <w:rPr>
          <w:rFonts w:ascii="Calibri" w:hAnsi="Calibri" w:cs="Calibri"/>
          <w:sz w:val="24"/>
          <w:szCs w:val="24"/>
        </w:rPr>
        <w:t xml:space="preserve">and/or bullying behaviour, </w:t>
      </w:r>
      <w:r w:rsidR="000C31D7" w:rsidRPr="00164077">
        <w:rPr>
          <w:rFonts w:ascii="Calibri" w:hAnsi="Calibri" w:cs="Calibri"/>
          <w:sz w:val="24"/>
          <w:szCs w:val="24"/>
        </w:rPr>
        <w:t>e.g.</w:t>
      </w:r>
      <w:r w:rsidRPr="00164077">
        <w:rPr>
          <w:rFonts w:ascii="Calibri" w:hAnsi="Calibri" w:cs="Calibri"/>
          <w:sz w:val="24"/>
          <w:szCs w:val="24"/>
        </w:rPr>
        <w:t xml:space="preserve"> through unwanted attentions (verbal or</w:t>
      </w:r>
      <w:r w:rsidR="000C31D7" w:rsidRPr="00164077">
        <w:rPr>
          <w:rFonts w:ascii="Calibri" w:hAnsi="Calibri" w:cs="Calibri"/>
          <w:sz w:val="24"/>
          <w:szCs w:val="24"/>
        </w:rPr>
        <w:t xml:space="preserve"> </w:t>
      </w:r>
      <w:r w:rsidRPr="00164077">
        <w:rPr>
          <w:rFonts w:ascii="Calibri" w:hAnsi="Calibri" w:cs="Calibri"/>
          <w:sz w:val="24"/>
          <w:szCs w:val="24"/>
        </w:rPr>
        <w:t>physical) and unwelcome or offensive remarks or suggestions</w:t>
      </w:r>
    </w:p>
    <w:p w14:paraId="5D373E2D" w14:textId="77777777" w:rsidR="000C31D7" w:rsidRPr="004B16CF" w:rsidRDefault="00B36AE2" w:rsidP="004B16CF">
      <w:pPr>
        <w:pStyle w:val="ListParagraph"/>
        <w:numPr>
          <w:ilvl w:val="0"/>
          <w:numId w:val="2"/>
        </w:num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All pupils are encouraged to greet visitors to the school with friendliness and</w:t>
      </w:r>
      <w:r w:rsidR="004B16CF">
        <w:rPr>
          <w:rFonts w:ascii="Calibri" w:hAnsi="Calibri" w:cs="Calibri"/>
          <w:sz w:val="24"/>
          <w:szCs w:val="24"/>
        </w:rPr>
        <w:t xml:space="preserve"> r</w:t>
      </w:r>
      <w:r w:rsidRPr="004B16CF">
        <w:rPr>
          <w:rFonts w:ascii="Calibri" w:hAnsi="Calibri" w:cs="Calibri"/>
          <w:sz w:val="24"/>
          <w:szCs w:val="24"/>
        </w:rPr>
        <w:t>espect</w:t>
      </w:r>
      <w:r w:rsidR="004B16CF">
        <w:rPr>
          <w:rFonts w:ascii="Calibri" w:hAnsi="Calibri" w:cs="Calibri"/>
          <w:sz w:val="24"/>
          <w:szCs w:val="24"/>
        </w:rPr>
        <w:t>.</w:t>
      </w:r>
    </w:p>
    <w:p w14:paraId="2B592C6D" w14:textId="77777777" w:rsidR="000C31D7" w:rsidRPr="00164077" w:rsidRDefault="000C31D7" w:rsidP="000C31D7">
      <w:pPr>
        <w:pStyle w:val="ListParagraph"/>
        <w:autoSpaceDE w:val="0"/>
        <w:autoSpaceDN w:val="0"/>
        <w:adjustRightInd w:val="0"/>
        <w:spacing w:after="0" w:line="240" w:lineRule="auto"/>
        <w:rPr>
          <w:rFonts w:ascii="Calibri" w:hAnsi="Calibri" w:cs="Calibri"/>
          <w:sz w:val="24"/>
          <w:szCs w:val="24"/>
        </w:rPr>
      </w:pPr>
    </w:p>
    <w:p w14:paraId="170A108A" w14:textId="77777777" w:rsidR="00B36AE2" w:rsidRPr="00164077" w:rsidRDefault="000C31D7"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T</w:t>
      </w:r>
      <w:r w:rsidR="00B36AE2" w:rsidRPr="00164077">
        <w:rPr>
          <w:rFonts w:ascii="Calibri" w:hAnsi="Calibri" w:cs="Calibri"/>
          <w:sz w:val="24"/>
          <w:szCs w:val="24"/>
        </w:rPr>
        <w:t>he displays around the school are of a high quality and reflect diversity across</w:t>
      </w:r>
    </w:p>
    <w:p w14:paraId="782947C9"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proofErr w:type="gramStart"/>
      <w:r w:rsidRPr="00164077">
        <w:rPr>
          <w:rFonts w:ascii="Calibri" w:hAnsi="Calibri" w:cs="Calibri"/>
          <w:sz w:val="24"/>
          <w:szCs w:val="24"/>
        </w:rPr>
        <w:t>all</w:t>
      </w:r>
      <w:proofErr w:type="gramEnd"/>
      <w:r w:rsidRPr="00164077">
        <w:rPr>
          <w:rFonts w:ascii="Calibri" w:hAnsi="Calibri" w:cs="Calibri"/>
          <w:sz w:val="24"/>
          <w:szCs w:val="24"/>
        </w:rPr>
        <w:t xml:space="preserve"> aspects of equality of opportunity and are frequently monitored</w:t>
      </w:r>
      <w:r w:rsidR="000C31D7" w:rsidRPr="00164077">
        <w:rPr>
          <w:rFonts w:ascii="Arial" w:hAnsi="Arial" w:cs="Arial"/>
          <w:sz w:val="24"/>
          <w:szCs w:val="24"/>
        </w:rPr>
        <w:t>.</w:t>
      </w:r>
      <w:r w:rsidRPr="00164077">
        <w:rPr>
          <w:rFonts w:ascii="Arial" w:hAnsi="Arial" w:cs="Arial"/>
          <w:sz w:val="24"/>
          <w:szCs w:val="24"/>
        </w:rPr>
        <w:t xml:space="preserve"> </w:t>
      </w:r>
      <w:r w:rsidRPr="00164077">
        <w:rPr>
          <w:rFonts w:ascii="Calibri" w:hAnsi="Calibri" w:cs="Calibri"/>
          <w:sz w:val="24"/>
          <w:szCs w:val="24"/>
        </w:rPr>
        <w:t xml:space="preserve">Provision </w:t>
      </w:r>
      <w:proofErr w:type="gramStart"/>
      <w:r w:rsidRPr="00164077">
        <w:rPr>
          <w:rFonts w:ascii="Calibri" w:hAnsi="Calibri" w:cs="Calibri"/>
          <w:sz w:val="24"/>
          <w:szCs w:val="24"/>
        </w:rPr>
        <w:t>is made</w:t>
      </w:r>
      <w:proofErr w:type="gramEnd"/>
      <w:r w:rsidRPr="00164077">
        <w:rPr>
          <w:rFonts w:ascii="Calibri" w:hAnsi="Calibri" w:cs="Calibri"/>
          <w:sz w:val="24"/>
          <w:szCs w:val="24"/>
        </w:rPr>
        <w:t xml:space="preserve"> to cater for the spiritual needs of all the children through</w:t>
      </w:r>
      <w:r w:rsidR="000C31D7" w:rsidRPr="00164077">
        <w:rPr>
          <w:rFonts w:ascii="Calibri" w:hAnsi="Calibri" w:cs="Calibri"/>
          <w:sz w:val="24"/>
          <w:szCs w:val="24"/>
        </w:rPr>
        <w:t xml:space="preserve"> </w:t>
      </w:r>
      <w:r w:rsidRPr="00164077">
        <w:rPr>
          <w:rFonts w:ascii="Calibri" w:hAnsi="Calibri" w:cs="Calibri"/>
          <w:sz w:val="24"/>
          <w:szCs w:val="24"/>
        </w:rPr>
        <w:t>planning of</w:t>
      </w:r>
      <w:r w:rsidR="007B6B74">
        <w:rPr>
          <w:rFonts w:ascii="Calibri" w:hAnsi="Calibri" w:cs="Calibri"/>
          <w:sz w:val="24"/>
          <w:szCs w:val="24"/>
        </w:rPr>
        <w:t xml:space="preserve"> collective </w:t>
      </w:r>
      <w:r w:rsidR="00FD4ECE">
        <w:rPr>
          <w:rFonts w:ascii="Calibri" w:hAnsi="Calibri" w:cs="Calibri"/>
          <w:sz w:val="24"/>
          <w:szCs w:val="24"/>
        </w:rPr>
        <w:t xml:space="preserve">worship, </w:t>
      </w:r>
      <w:r w:rsidR="00FD4ECE" w:rsidRPr="00164077">
        <w:rPr>
          <w:rFonts w:ascii="Calibri" w:hAnsi="Calibri" w:cs="Calibri"/>
          <w:sz w:val="24"/>
          <w:szCs w:val="24"/>
        </w:rPr>
        <w:t>assemblies</w:t>
      </w:r>
      <w:r w:rsidRPr="00164077">
        <w:rPr>
          <w:rFonts w:ascii="Calibri" w:hAnsi="Calibri" w:cs="Calibri"/>
          <w:sz w:val="24"/>
          <w:szCs w:val="24"/>
        </w:rPr>
        <w:t>, classroom based and externally based activities</w:t>
      </w:r>
      <w:r w:rsidR="000C31D7" w:rsidRPr="00164077">
        <w:rPr>
          <w:rFonts w:ascii="Calibri" w:hAnsi="Calibri" w:cs="Calibri"/>
          <w:sz w:val="24"/>
          <w:szCs w:val="24"/>
        </w:rPr>
        <w:t>.</w:t>
      </w:r>
    </w:p>
    <w:p w14:paraId="62B3D910" w14:textId="77777777" w:rsidR="000829DB" w:rsidRPr="00164077" w:rsidRDefault="000829DB" w:rsidP="00B36AE2">
      <w:pPr>
        <w:autoSpaceDE w:val="0"/>
        <w:autoSpaceDN w:val="0"/>
        <w:adjustRightInd w:val="0"/>
        <w:spacing w:after="0" w:line="240" w:lineRule="auto"/>
        <w:rPr>
          <w:rFonts w:ascii="Calibri,Bold" w:hAnsi="Calibri,Bold" w:cs="Calibri,Bold"/>
          <w:b/>
          <w:bCs/>
          <w:sz w:val="24"/>
          <w:szCs w:val="24"/>
        </w:rPr>
      </w:pPr>
    </w:p>
    <w:p w14:paraId="289B1C25" w14:textId="77777777" w:rsidR="00B36AE2" w:rsidRPr="00C64577" w:rsidRDefault="00B36AE2" w:rsidP="00C64577">
      <w:pPr>
        <w:pStyle w:val="ListParagraph"/>
        <w:numPr>
          <w:ilvl w:val="0"/>
          <w:numId w:val="7"/>
        </w:numPr>
        <w:autoSpaceDE w:val="0"/>
        <w:autoSpaceDN w:val="0"/>
        <w:adjustRightInd w:val="0"/>
        <w:spacing w:after="0" w:line="240" w:lineRule="auto"/>
        <w:rPr>
          <w:rFonts w:ascii="Calibri,Bold" w:hAnsi="Calibri,Bold" w:cs="Calibri,Bold"/>
          <w:b/>
          <w:bCs/>
          <w:sz w:val="24"/>
          <w:szCs w:val="24"/>
        </w:rPr>
      </w:pPr>
      <w:r w:rsidRPr="00C64577">
        <w:rPr>
          <w:rFonts w:ascii="Calibri,Bold" w:hAnsi="Calibri,Bold" w:cs="Calibri,Bold"/>
          <w:b/>
          <w:bCs/>
          <w:sz w:val="24"/>
          <w:szCs w:val="24"/>
        </w:rPr>
        <w:t>Policy Development</w:t>
      </w:r>
    </w:p>
    <w:p w14:paraId="61938F68" w14:textId="77777777" w:rsidR="000829DB" w:rsidRPr="00164077" w:rsidRDefault="000829DB" w:rsidP="00B36AE2">
      <w:pPr>
        <w:autoSpaceDE w:val="0"/>
        <w:autoSpaceDN w:val="0"/>
        <w:adjustRightInd w:val="0"/>
        <w:spacing w:after="0" w:line="240" w:lineRule="auto"/>
        <w:rPr>
          <w:rFonts w:ascii="Calibri,Bold" w:hAnsi="Calibri,Bold" w:cs="Calibri,Bold"/>
          <w:b/>
          <w:bCs/>
          <w:sz w:val="24"/>
          <w:szCs w:val="24"/>
        </w:rPr>
      </w:pPr>
    </w:p>
    <w:p w14:paraId="74F16C0F" w14:textId="77777777" w:rsidR="00F35934" w:rsidRPr="00F35934" w:rsidRDefault="00B36AE2" w:rsidP="00FE5A83">
      <w:pPr>
        <w:autoSpaceDE w:val="0"/>
        <w:autoSpaceDN w:val="0"/>
        <w:adjustRightInd w:val="0"/>
        <w:spacing w:after="0" w:line="240" w:lineRule="auto"/>
        <w:rPr>
          <w:rFonts w:cs="Calibri,Italic"/>
          <w:i/>
          <w:iCs/>
          <w:sz w:val="24"/>
          <w:szCs w:val="24"/>
        </w:rPr>
      </w:pPr>
      <w:r w:rsidRPr="00164077">
        <w:rPr>
          <w:rFonts w:ascii="Calibri" w:hAnsi="Calibri" w:cs="Calibri"/>
          <w:sz w:val="24"/>
          <w:szCs w:val="24"/>
        </w:rPr>
        <w:t xml:space="preserve">This policy applies to the whole school community. It </w:t>
      </w:r>
      <w:proofErr w:type="gramStart"/>
      <w:r w:rsidRPr="00164077">
        <w:rPr>
          <w:rFonts w:ascii="Calibri" w:hAnsi="Calibri" w:cs="Calibri"/>
          <w:sz w:val="24"/>
          <w:szCs w:val="24"/>
        </w:rPr>
        <w:t xml:space="preserve">has been </w:t>
      </w:r>
      <w:r w:rsidR="00FE5A83">
        <w:rPr>
          <w:rFonts w:ascii="Calibri" w:hAnsi="Calibri" w:cs="Calibri"/>
          <w:sz w:val="24"/>
          <w:szCs w:val="24"/>
        </w:rPr>
        <w:t>built</w:t>
      </w:r>
      <w:proofErr w:type="gramEnd"/>
      <w:r w:rsidR="00FE5A83">
        <w:rPr>
          <w:rFonts w:ascii="Calibri" w:hAnsi="Calibri" w:cs="Calibri"/>
          <w:sz w:val="24"/>
          <w:szCs w:val="24"/>
        </w:rPr>
        <w:t xml:space="preserve"> upon the previous single equalities policy.</w:t>
      </w:r>
    </w:p>
    <w:p w14:paraId="6CCB6F23" w14:textId="77777777" w:rsidR="000829DB" w:rsidRPr="00164077" w:rsidRDefault="000829DB" w:rsidP="00B36AE2">
      <w:pPr>
        <w:autoSpaceDE w:val="0"/>
        <w:autoSpaceDN w:val="0"/>
        <w:adjustRightInd w:val="0"/>
        <w:spacing w:after="0" w:line="240" w:lineRule="auto"/>
        <w:rPr>
          <w:rFonts w:ascii="Calibri,Bold" w:hAnsi="Calibri,Bold" w:cs="Calibri,Bold"/>
          <w:b/>
          <w:bCs/>
          <w:sz w:val="24"/>
          <w:szCs w:val="24"/>
        </w:rPr>
      </w:pPr>
    </w:p>
    <w:p w14:paraId="53737CF0" w14:textId="77777777" w:rsidR="00B36AE2" w:rsidRPr="00C64577" w:rsidRDefault="00B36AE2" w:rsidP="00C64577">
      <w:pPr>
        <w:pStyle w:val="ListParagraph"/>
        <w:numPr>
          <w:ilvl w:val="0"/>
          <w:numId w:val="7"/>
        </w:numPr>
        <w:autoSpaceDE w:val="0"/>
        <w:autoSpaceDN w:val="0"/>
        <w:adjustRightInd w:val="0"/>
        <w:spacing w:after="0" w:line="240" w:lineRule="auto"/>
        <w:rPr>
          <w:rFonts w:ascii="Calibri,Bold" w:hAnsi="Calibri,Bold" w:cs="Calibri,Bold"/>
          <w:b/>
          <w:bCs/>
          <w:sz w:val="24"/>
          <w:szCs w:val="24"/>
        </w:rPr>
      </w:pPr>
      <w:r w:rsidRPr="00C64577">
        <w:rPr>
          <w:rFonts w:ascii="Calibri,Bold" w:hAnsi="Calibri,Bold" w:cs="Calibri,Bold"/>
          <w:b/>
          <w:bCs/>
          <w:sz w:val="24"/>
          <w:szCs w:val="24"/>
        </w:rPr>
        <w:t>Monitoring and Review</w:t>
      </w:r>
    </w:p>
    <w:p w14:paraId="108CDA55" w14:textId="77777777" w:rsidR="000829DB" w:rsidRPr="00164077" w:rsidRDefault="000829DB" w:rsidP="00B36AE2">
      <w:pPr>
        <w:autoSpaceDE w:val="0"/>
        <w:autoSpaceDN w:val="0"/>
        <w:adjustRightInd w:val="0"/>
        <w:spacing w:after="0" w:line="240" w:lineRule="auto"/>
        <w:rPr>
          <w:rFonts w:ascii="Calibri,Bold" w:hAnsi="Calibri,Bold" w:cs="Calibri,Bold"/>
          <w:b/>
          <w:bCs/>
          <w:sz w:val="24"/>
          <w:szCs w:val="24"/>
        </w:rPr>
      </w:pPr>
    </w:p>
    <w:p w14:paraId="06A0ABE0" w14:textId="77777777" w:rsidR="00B36AE2" w:rsidRDefault="000C31D7"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 xml:space="preserve">Chorley St Mary’s Catholic Primary School and Nursery </w:t>
      </w:r>
      <w:r w:rsidR="00B36AE2" w:rsidRPr="00164077">
        <w:rPr>
          <w:rFonts w:ascii="Calibri" w:hAnsi="Calibri" w:cs="Calibri"/>
          <w:sz w:val="24"/>
          <w:szCs w:val="24"/>
        </w:rPr>
        <w:t>is an inclusive school, working towards greater equality in the whole</w:t>
      </w:r>
      <w:r w:rsidRPr="00164077">
        <w:rPr>
          <w:rFonts w:ascii="Calibri" w:hAnsi="Calibri" w:cs="Calibri"/>
          <w:sz w:val="24"/>
          <w:szCs w:val="24"/>
        </w:rPr>
        <w:t xml:space="preserve"> </w:t>
      </w:r>
      <w:r w:rsidR="00B36AE2" w:rsidRPr="00164077">
        <w:rPr>
          <w:rFonts w:ascii="Calibri" w:hAnsi="Calibri" w:cs="Calibri"/>
          <w:sz w:val="24"/>
          <w:szCs w:val="24"/>
        </w:rPr>
        <w:t xml:space="preserve">school community. We use the </w:t>
      </w:r>
      <w:proofErr w:type="gramStart"/>
      <w:r w:rsidR="00B36AE2" w:rsidRPr="00164077">
        <w:rPr>
          <w:rFonts w:ascii="Calibri" w:hAnsi="Calibri" w:cs="Calibri"/>
          <w:sz w:val="24"/>
          <w:szCs w:val="24"/>
        </w:rPr>
        <w:t xml:space="preserve">curriculum and teaching to enhance the </w:t>
      </w:r>
      <w:r w:rsidRPr="00164077">
        <w:rPr>
          <w:rFonts w:ascii="Calibri" w:hAnsi="Calibri" w:cs="Calibri"/>
          <w:sz w:val="24"/>
          <w:szCs w:val="24"/>
        </w:rPr>
        <w:t xml:space="preserve">self-esteem </w:t>
      </w:r>
      <w:r w:rsidR="00B36AE2" w:rsidRPr="00164077">
        <w:rPr>
          <w:rFonts w:ascii="Calibri" w:hAnsi="Calibri" w:cs="Calibri"/>
          <w:sz w:val="24"/>
          <w:szCs w:val="24"/>
        </w:rPr>
        <w:t>of all those it serves</w:t>
      </w:r>
      <w:proofErr w:type="gramEnd"/>
      <w:r w:rsidR="00B36AE2" w:rsidRPr="00164077">
        <w:rPr>
          <w:rFonts w:ascii="Calibri" w:hAnsi="Calibri" w:cs="Calibri"/>
          <w:sz w:val="24"/>
          <w:szCs w:val="24"/>
        </w:rPr>
        <w:t xml:space="preserve"> and to provide a learning environment in which each</w:t>
      </w:r>
      <w:r w:rsidRPr="00164077">
        <w:rPr>
          <w:rFonts w:ascii="Calibri" w:hAnsi="Calibri" w:cs="Calibri"/>
          <w:sz w:val="24"/>
          <w:szCs w:val="24"/>
        </w:rPr>
        <w:t xml:space="preserve"> </w:t>
      </w:r>
      <w:r w:rsidR="00B36AE2" w:rsidRPr="00164077">
        <w:rPr>
          <w:rFonts w:ascii="Calibri" w:hAnsi="Calibri" w:cs="Calibri"/>
          <w:sz w:val="24"/>
          <w:szCs w:val="24"/>
        </w:rPr>
        <w:t>individual is encouraged to fulfil her or his potential.</w:t>
      </w:r>
    </w:p>
    <w:p w14:paraId="5CEE5E4E" w14:textId="77777777" w:rsidR="00F35D42" w:rsidRPr="00164077" w:rsidRDefault="00F35D42" w:rsidP="00B36AE2">
      <w:pPr>
        <w:autoSpaceDE w:val="0"/>
        <w:autoSpaceDN w:val="0"/>
        <w:adjustRightInd w:val="0"/>
        <w:spacing w:after="0" w:line="240" w:lineRule="auto"/>
        <w:rPr>
          <w:rFonts w:ascii="Calibri" w:hAnsi="Calibri" w:cs="Calibri"/>
          <w:sz w:val="24"/>
          <w:szCs w:val="24"/>
        </w:rPr>
      </w:pPr>
    </w:p>
    <w:p w14:paraId="3FA4BD70"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We collect and analyse a range of equality information for our pupils/students:</w:t>
      </w:r>
    </w:p>
    <w:p w14:paraId="2E044921" w14:textId="77777777" w:rsidR="005B38BE" w:rsidRPr="00164077" w:rsidRDefault="005B38BE" w:rsidP="00B36AE2">
      <w:pPr>
        <w:autoSpaceDE w:val="0"/>
        <w:autoSpaceDN w:val="0"/>
        <w:adjustRightInd w:val="0"/>
        <w:spacing w:after="0" w:line="240" w:lineRule="auto"/>
        <w:rPr>
          <w:rFonts w:ascii="Calibri" w:hAnsi="Calibri" w:cs="Calibri"/>
          <w:sz w:val="24"/>
          <w:szCs w:val="24"/>
        </w:rPr>
      </w:pPr>
    </w:p>
    <w:p w14:paraId="75764FDA" w14:textId="77777777" w:rsidR="00B36AE2" w:rsidRPr="00164077" w:rsidRDefault="00B36AE2" w:rsidP="005B38BE">
      <w:pPr>
        <w:autoSpaceDE w:val="0"/>
        <w:autoSpaceDN w:val="0"/>
        <w:adjustRightInd w:val="0"/>
        <w:spacing w:after="0" w:line="240" w:lineRule="auto"/>
        <w:rPr>
          <w:rFonts w:cs="Calibri,Italic"/>
          <w:i/>
          <w:iCs/>
          <w:sz w:val="24"/>
          <w:szCs w:val="24"/>
        </w:rPr>
      </w:pPr>
      <w:r w:rsidRPr="00164077">
        <w:rPr>
          <w:rFonts w:cs="Calibri,Italic"/>
          <w:i/>
          <w:iCs/>
          <w:sz w:val="24"/>
          <w:szCs w:val="24"/>
        </w:rPr>
        <w:t xml:space="preserve"> For example, attainment data,</w:t>
      </w:r>
      <w:r w:rsidR="005B38BE" w:rsidRPr="00164077">
        <w:rPr>
          <w:rFonts w:cs="Calibri,Italic"/>
          <w:i/>
          <w:iCs/>
          <w:sz w:val="24"/>
          <w:szCs w:val="24"/>
        </w:rPr>
        <w:t xml:space="preserve"> </w:t>
      </w:r>
      <w:r w:rsidRPr="00164077">
        <w:rPr>
          <w:rFonts w:cs="Calibri,Italic"/>
          <w:i/>
          <w:iCs/>
          <w:sz w:val="24"/>
          <w:szCs w:val="24"/>
        </w:rPr>
        <w:t xml:space="preserve">attendance data, exclusions, complaints of bullying or harassment by ethnicity, disability, gender, free school meals (FSM). </w:t>
      </w:r>
    </w:p>
    <w:p w14:paraId="56E2485E" w14:textId="77777777" w:rsidR="005B38BE" w:rsidRPr="00164077" w:rsidRDefault="005B38BE" w:rsidP="005B38BE">
      <w:pPr>
        <w:autoSpaceDE w:val="0"/>
        <w:autoSpaceDN w:val="0"/>
        <w:adjustRightInd w:val="0"/>
        <w:spacing w:after="0" w:line="240" w:lineRule="auto"/>
        <w:rPr>
          <w:rFonts w:cs="Calibri,Italic"/>
          <w:i/>
          <w:iCs/>
          <w:sz w:val="24"/>
          <w:szCs w:val="24"/>
        </w:rPr>
      </w:pPr>
    </w:p>
    <w:p w14:paraId="41FF26D3" w14:textId="77777777" w:rsidR="00B36AE2"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We make regular assessments of pupils’ learning and use this information to</w:t>
      </w:r>
      <w:r w:rsidR="005B38BE" w:rsidRPr="00164077">
        <w:rPr>
          <w:rFonts w:ascii="Calibri" w:hAnsi="Calibri" w:cs="Calibri"/>
          <w:sz w:val="24"/>
          <w:szCs w:val="24"/>
        </w:rPr>
        <w:t xml:space="preserve"> </w:t>
      </w:r>
      <w:r w:rsidRPr="00164077">
        <w:rPr>
          <w:rFonts w:ascii="Calibri" w:hAnsi="Calibri" w:cs="Calibri"/>
          <w:sz w:val="24"/>
          <w:szCs w:val="24"/>
        </w:rPr>
        <w:t>track pupils’ progress, as they move through the school. As part of this process,</w:t>
      </w:r>
      <w:r w:rsidR="005B38BE" w:rsidRPr="00164077">
        <w:rPr>
          <w:rFonts w:ascii="Calibri" w:hAnsi="Calibri" w:cs="Calibri"/>
          <w:sz w:val="24"/>
          <w:szCs w:val="24"/>
        </w:rPr>
        <w:t xml:space="preserve"> </w:t>
      </w:r>
      <w:r w:rsidRPr="00164077">
        <w:rPr>
          <w:rFonts w:ascii="Calibri" w:hAnsi="Calibri" w:cs="Calibri"/>
          <w:sz w:val="24"/>
          <w:szCs w:val="24"/>
        </w:rPr>
        <w:t>we regularly monitor the performance of different groups, to ensure that all</w:t>
      </w:r>
      <w:r w:rsidR="005B38BE" w:rsidRPr="00164077">
        <w:rPr>
          <w:rFonts w:ascii="Calibri" w:hAnsi="Calibri" w:cs="Calibri"/>
          <w:sz w:val="24"/>
          <w:szCs w:val="24"/>
        </w:rPr>
        <w:t xml:space="preserve"> </w:t>
      </w:r>
      <w:r w:rsidRPr="00164077">
        <w:rPr>
          <w:rFonts w:ascii="Calibri" w:hAnsi="Calibri" w:cs="Calibri"/>
          <w:sz w:val="24"/>
          <w:szCs w:val="24"/>
        </w:rPr>
        <w:t>groups of pupils are making the best possible progress. We use this information</w:t>
      </w:r>
      <w:r w:rsidR="005B38BE" w:rsidRPr="00164077">
        <w:rPr>
          <w:rFonts w:ascii="Calibri" w:hAnsi="Calibri" w:cs="Calibri"/>
          <w:sz w:val="24"/>
          <w:szCs w:val="24"/>
        </w:rPr>
        <w:t xml:space="preserve"> </w:t>
      </w:r>
      <w:r w:rsidRPr="00164077">
        <w:rPr>
          <w:rFonts w:ascii="Calibri" w:hAnsi="Calibri" w:cs="Calibri"/>
          <w:sz w:val="24"/>
          <w:szCs w:val="24"/>
        </w:rPr>
        <w:t>to adjust future teaching and learning plans, as necessary.</w:t>
      </w:r>
    </w:p>
    <w:p w14:paraId="74813CF9" w14:textId="77777777" w:rsidR="004B16CF" w:rsidRPr="00164077" w:rsidRDefault="004B16CF" w:rsidP="00B36AE2">
      <w:pPr>
        <w:autoSpaceDE w:val="0"/>
        <w:autoSpaceDN w:val="0"/>
        <w:adjustRightInd w:val="0"/>
        <w:spacing w:after="0" w:line="240" w:lineRule="auto"/>
        <w:rPr>
          <w:rFonts w:ascii="Calibri" w:hAnsi="Calibri" w:cs="Calibri"/>
          <w:sz w:val="24"/>
          <w:szCs w:val="24"/>
        </w:rPr>
      </w:pPr>
    </w:p>
    <w:p w14:paraId="1D0D11DF" w14:textId="77777777" w:rsidR="00B36AE2"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Resources are available to support groups of pupils where the information</w:t>
      </w:r>
      <w:r w:rsidR="005B38BE" w:rsidRPr="00164077">
        <w:rPr>
          <w:rFonts w:ascii="Calibri" w:hAnsi="Calibri" w:cs="Calibri"/>
          <w:sz w:val="24"/>
          <w:szCs w:val="24"/>
        </w:rPr>
        <w:t xml:space="preserve"> </w:t>
      </w:r>
      <w:r w:rsidRPr="00164077">
        <w:rPr>
          <w:rFonts w:ascii="Calibri" w:hAnsi="Calibri" w:cs="Calibri"/>
          <w:sz w:val="24"/>
          <w:szCs w:val="24"/>
        </w:rPr>
        <w:t>suggests that progress is not as good as it should be. The governing body</w:t>
      </w:r>
      <w:r w:rsidR="005B38BE" w:rsidRPr="00164077">
        <w:rPr>
          <w:rFonts w:ascii="Calibri" w:hAnsi="Calibri" w:cs="Calibri"/>
          <w:sz w:val="24"/>
          <w:szCs w:val="24"/>
        </w:rPr>
        <w:t xml:space="preserve"> </w:t>
      </w:r>
      <w:r w:rsidRPr="00164077">
        <w:rPr>
          <w:rFonts w:ascii="Calibri" w:hAnsi="Calibri" w:cs="Calibri"/>
          <w:sz w:val="24"/>
          <w:szCs w:val="24"/>
        </w:rPr>
        <w:t>receives regular updates on pupil performance information.</w:t>
      </w:r>
      <w:r w:rsidR="005B38BE" w:rsidRPr="00164077">
        <w:rPr>
          <w:rFonts w:ascii="Calibri" w:hAnsi="Calibri" w:cs="Calibri"/>
          <w:sz w:val="24"/>
          <w:szCs w:val="24"/>
        </w:rPr>
        <w:t xml:space="preserve"> </w:t>
      </w:r>
      <w:r w:rsidRPr="00164077">
        <w:rPr>
          <w:rFonts w:ascii="Calibri" w:hAnsi="Calibri" w:cs="Calibri"/>
          <w:sz w:val="24"/>
          <w:szCs w:val="24"/>
        </w:rPr>
        <w:t xml:space="preserve">School performance information </w:t>
      </w:r>
      <w:proofErr w:type="gramStart"/>
      <w:r w:rsidRPr="00164077">
        <w:rPr>
          <w:rFonts w:ascii="Calibri" w:hAnsi="Calibri" w:cs="Calibri"/>
          <w:sz w:val="24"/>
          <w:szCs w:val="24"/>
        </w:rPr>
        <w:t>is compared</w:t>
      </w:r>
      <w:proofErr w:type="gramEnd"/>
      <w:r w:rsidRPr="00164077">
        <w:rPr>
          <w:rFonts w:ascii="Calibri" w:hAnsi="Calibri" w:cs="Calibri"/>
          <w:sz w:val="24"/>
          <w:szCs w:val="24"/>
        </w:rPr>
        <w:t xml:space="preserve"> to national data and local</w:t>
      </w:r>
      <w:r w:rsidR="005B38BE" w:rsidRPr="00164077">
        <w:rPr>
          <w:rFonts w:ascii="Calibri" w:hAnsi="Calibri" w:cs="Calibri"/>
          <w:sz w:val="24"/>
          <w:szCs w:val="24"/>
        </w:rPr>
        <w:t xml:space="preserve"> </w:t>
      </w:r>
      <w:r w:rsidRPr="00164077">
        <w:rPr>
          <w:rFonts w:ascii="Calibri" w:hAnsi="Calibri" w:cs="Calibri"/>
          <w:sz w:val="24"/>
          <w:szCs w:val="24"/>
        </w:rPr>
        <w:t>authority data, to ensure that pupils are making appropriate progress when</w:t>
      </w:r>
      <w:r w:rsidR="005B38BE" w:rsidRPr="00164077">
        <w:rPr>
          <w:rFonts w:ascii="Calibri" w:hAnsi="Calibri" w:cs="Calibri"/>
          <w:sz w:val="24"/>
          <w:szCs w:val="24"/>
        </w:rPr>
        <w:t xml:space="preserve"> </w:t>
      </w:r>
      <w:r w:rsidRPr="00164077">
        <w:rPr>
          <w:rFonts w:ascii="Calibri" w:hAnsi="Calibri" w:cs="Calibri"/>
          <w:sz w:val="24"/>
          <w:szCs w:val="24"/>
        </w:rPr>
        <w:t>compared to all schools, and to schools in similar circumstances.</w:t>
      </w:r>
    </w:p>
    <w:p w14:paraId="197363C4" w14:textId="77777777" w:rsidR="00EF72B4" w:rsidRPr="00164077" w:rsidRDefault="00EF72B4" w:rsidP="00B36AE2">
      <w:pPr>
        <w:autoSpaceDE w:val="0"/>
        <w:autoSpaceDN w:val="0"/>
        <w:adjustRightInd w:val="0"/>
        <w:spacing w:after="0" w:line="240" w:lineRule="auto"/>
        <w:rPr>
          <w:rFonts w:ascii="Calibri" w:hAnsi="Calibri" w:cs="Calibri"/>
          <w:sz w:val="24"/>
          <w:szCs w:val="24"/>
        </w:rPr>
      </w:pPr>
    </w:p>
    <w:p w14:paraId="7AC7222D"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As well as monitoring pupil performance information, we also regularly monitor</w:t>
      </w:r>
    </w:p>
    <w:p w14:paraId="44771F98"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proofErr w:type="gramStart"/>
      <w:r w:rsidRPr="00164077">
        <w:rPr>
          <w:rFonts w:ascii="Calibri" w:hAnsi="Calibri" w:cs="Calibri"/>
          <w:sz w:val="24"/>
          <w:szCs w:val="24"/>
        </w:rPr>
        <w:t>a</w:t>
      </w:r>
      <w:proofErr w:type="gramEnd"/>
      <w:r w:rsidRPr="00164077">
        <w:rPr>
          <w:rFonts w:ascii="Calibri" w:hAnsi="Calibri" w:cs="Calibri"/>
          <w:sz w:val="24"/>
          <w:szCs w:val="24"/>
        </w:rPr>
        <w:t xml:space="preserve"> range of other information. This relates </w:t>
      </w:r>
      <w:proofErr w:type="gramStart"/>
      <w:r w:rsidRPr="00164077">
        <w:rPr>
          <w:rFonts w:ascii="Calibri" w:hAnsi="Calibri" w:cs="Calibri"/>
          <w:sz w:val="24"/>
          <w:szCs w:val="24"/>
        </w:rPr>
        <w:t>to</w:t>
      </w:r>
      <w:proofErr w:type="gramEnd"/>
      <w:r w:rsidRPr="00164077">
        <w:rPr>
          <w:rFonts w:ascii="Calibri" w:hAnsi="Calibri" w:cs="Calibri"/>
          <w:sz w:val="24"/>
          <w:szCs w:val="24"/>
        </w:rPr>
        <w:t>:</w:t>
      </w:r>
    </w:p>
    <w:p w14:paraId="2903DED1" w14:textId="77777777" w:rsidR="000829DB" w:rsidRPr="00164077" w:rsidRDefault="000829DB" w:rsidP="00B36AE2">
      <w:pPr>
        <w:autoSpaceDE w:val="0"/>
        <w:autoSpaceDN w:val="0"/>
        <w:adjustRightInd w:val="0"/>
        <w:spacing w:after="0" w:line="240" w:lineRule="auto"/>
        <w:rPr>
          <w:rFonts w:ascii="Calibri" w:hAnsi="Calibri" w:cs="Calibri"/>
          <w:sz w:val="24"/>
          <w:szCs w:val="24"/>
        </w:rPr>
      </w:pPr>
    </w:p>
    <w:p w14:paraId="1487AE2D"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Arial" w:hAnsi="Arial" w:cs="Arial"/>
          <w:sz w:val="24"/>
          <w:szCs w:val="24"/>
        </w:rPr>
        <w:t xml:space="preserve">● </w:t>
      </w:r>
      <w:r w:rsidRPr="00164077">
        <w:rPr>
          <w:rFonts w:ascii="Calibri" w:hAnsi="Calibri" w:cs="Calibri"/>
          <w:sz w:val="24"/>
          <w:szCs w:val="24"/>
        </w:rPr>
        <w:t>Attendance</w:t>
      </w:r>
    </w:p>
    <w:p w14:paraId="3431BB4E"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Arial" w:hAnsi="Arial" w:cs="Arial"/>
          <w:sz w:val="24"/>
          <w:szCs w:val="24"/>
        </w:rPr>
        <w:t xml:space="preserve">● </w:t>
      </w:r>
      <w:r w:rsidRPr="00164077">
        <w:rPr>
          <w:rFonts w:ascii="Calibri" w:hAnsi="Calibri" w:cs="Calibri"/>
          <w:sz w:val="24"/>
          <w:szCs w:val="24"/>
        </w:rPr>
        <w:t>Exclusions and truancy</w:t>
      </w:r>
    </w:p>
    <w:p w14:paraId="72EB79B2"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Arial" w:hAnsi="Arial" w:cs="Arial"/>
          <w:sz w:val="24"/>
          <w:szCs w:val="24"/>
        </w:rPr>
        <w:t xml:space="preserve">● </w:t>
      </w:r>
      <w:r w:rsidRPr="00164077">
        <w:rPr>
          <w:rFonts w:ascii="Calibri" w:hAnsi="Calibri" w:cs="Calibri"/>
          <w:sz w:val="24"/>
          <w:szCs w:val="24"/>
        </w:rPr>
        <w:t>Racism, disabilism, sexism, homophobia and all forms</w:t>
      </w:r>
      <w:r w:rsidR="005075BA" w:rsidRPr="00164077">
        <w:rPr>
          <w:rFonts w:ascii="Calibri" w:hAnsi="Calibri" w:cs="Calibri"/>
          <w:sz w:val="24"/>
          <w:szCs w:val="24"/>
        </w:rPr>
        <w:t xml:space="preserve"> </w:t>
      </w:r>
      <w:r w:rsidRPr="00164077">
        <w:rPr>
          <w:rFonts w:ascii="Calibri" w:hAnsi="Calibri" w:cs="Calibri"/>
          <w:sz w:val="24"/>
          <w:szCs w:val="24"/>
        </w:rPr>
        <w:t>of bullying</w:t>
      </w:r>
    </w:p>
    <w:p w14:paraId="4EA8A41D"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Arial" w:hAnsi="Arial" w:cs="Arial"/>
          <w:sz w:val="24"/>
          <w:szCs w:val="24"/>
        </w:rPr>
        <w:t xml:space="preserve">● </w:t>
      </w:r>
      <w:r w:rsidRPr="00164077">
        <w:rPr>
          <w:rFonts w:ascii="Calibri" w:hAnsi="Calibri" w:cs="Calibri"/>
          <w:sz w:val="24"/>
          <w:szCs w:val="24"/>
        </w:rPr>
        <w:t>Parental involvement</w:t>
      </w:r>
    </w:p>
    <w:p w14:paraId="36ACCF84"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Arial" w:hAnsi="Arial" w:cs="Arial"/>
          <w:sz w:val="24"/>
          <w:szCs w:val="24"/>
        </w:rPr>
        <w:t xml:space="preserve">● </w:t>
      </w:r>
      <w:r w:rsidRPr="00164077">
        <w:rPr>
          <w:rFonts w:ascii="Calibri" w:hAnsi="Calibri" w:cs="Calibri"/>
          <w:sz w:val="24"/>
          <w:szCs w:val="24"/>
        </w:rPr>
        <w:t xml:space="preserve">Participation in </w:t>
      </w:r>
      <w:r w:rsidR="004B16CF">
        <w:rPr>
          <w:rFonts w:ascii="Calibri" w:hAnsi="Calibri" w:cs="Calibri"/>
          <w:sz w:val="24"/>
          <w:szCs w:val="24"/>
        </w:rPr>
        <w:t>e</w:t>
      </w:r>
      <w:r w:rsidRPr="00164077">
        <w:rPr>
          <w:rFonts w:ascii="Calibri" w:hAnsi="Calibri" w:cs="Calibri"/>
          <w:sz w:val="24"/>
          <w:szCs w:val="24"/>
        </w:rPr>
        <w:t xml:space="preserve">xtended </w:t>
      </w:r>
      <w:r w:rsidR="004B16CF">
        <w:rPr>
          <w:rFonts w:ascii="Calibri" w:hAnsi="Calibri" w:cs="Calibri"/>
          <w:sz w:val="24"/>
          <w:szCs w:val="24"/>
        </w:rPr>
        <w:t>l</w:t>
      </w:r>
      <w:r w:rsidRPr="00164077">
        <w:rPr>
          <w:rFonts w:ascii="Calibri" w:hAnsi="Calibri" w:cs="Calibri"/>
          <w:sz w:val="24"/>
          <w:szCs w:val="24"/>
        </w:rPr>
        <w:t xml:space="preserve">earning </w:t>
      </w:r>
      <w:r w:rsidR="004B16CF">
        <w:rPr>
          <w:rFonts w:ascii="Calibri" w:hAnsi="Calibri" w:cs="Calibri"/>
          <w:sz w:val="24"/>
          <w:szCs w:val="24"/>
        </w:rPr>
        <w:t>o</w:t>
      </w:r>
      <w:r w:rsidRPr="00164077">
        <w:rPr>
          <w:rFonts w:ascii="Calibri" w:hAnsi="Calibri" w:cs="Calibri"/>
          <w:sz w:val="24"/>
          <w:szCs w:val="24"/>
        </w:rPr>
        <w:t>pportunities</w:t>
      </w:r>
      <w:r w:rsidR="004B16CF">
        <w:rPr>
          <w:rFonts w:ascii="Calibri" w:hAnsi="Calibri" w:cs="Calibri"/>
          <w:sz w:val="24"/>
          <w:szCs w:val="24"/>
        </w:rPr>
        <w:t xml:space="preserve"> e.g. representing the school in sports activities</w:t>
      </w:r>
    </w:p>
    <w:p w14:paraId="1EA1D2C5" w14:textId="77777777" w:rsidR="00444A13" w:rsidRPr="00164077" w:rsidRDefault="00444A13" w:rsidP="00B36AE2">
      <w:pPr>
        <w:autoSpaceDE w:val="0"/>
        <w:autoSpaceDN w:val="0"/>
        <w:adjustRightInd w:val="0"/>
        <w:spacing w:after="0" w:line="240" w:lineRule="auto"/>
        <w:rPr>
          <w:rFonts w:ascii="Calibri" w:hAnsi="Calibri" w:cs="Calibri"/>
          <w:sz w:val="24"/>
          <w:szCs w:val="24"/>
        </w:rPr>
      </w:pPr>
    </w:p>
    <w:p w14:paraId="411FA4E9" w14:textId="77777777" w:rsidR="005B38BE"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Our monitoring activities enable us to identify any differences in pupil</w:t>
      </w:r>
      <w:r w:rsidR="005B38BE" w:rsidRPr="00164077">
        <w:rPr>
          <w:rFonts w:ascii="Calibri" w:hAnsi="Calibri" w:cs="Calibri"/>
          <w:sz w:val="24"/>
          <w:szCs w:val="24"/>
        </w:rPr>
        <w:t xml:space="preserve"> </w:t>
      </w:r>
      <w:r w:rsidRPr="00164077">
        <w:rPr>
          <w:rFonts w:ascii="Calibri" w:hAnsi="Calibri" w:cs="Calibri"/>
          <w:sz w:val="24"/>
          <w:szCs w:val="24"/>
        </w:rPr>
        <w:t>performance and provide specific support as required, including pastoral</w:t>
      </w:r>
      <w:r w:rsidR="005B38BE" w:rsidRPr="00164077">
        <w:rPr>
          <w:rFonts w:ascii="Calibri" w:hAnsi="Calibri" w:cs="Calibri"/>
          <w:sz w:val="24"/>
          <w:szCs w:val="24"/>
        </w:rPr>
        <w:t xml:space="preserve"> </w:t>
      </w:r>
      <w:r w:rsidRPr="00164077">
        <w:rPr>
          <w:rFonts w:ascii="Calibri" w:hAnsi="Calibri" w:cs="Calibri"/>
          <w:sz w:val="24"/>
          <w:szCs w:val="24"/>
        </w:rPr>
        <w:t>support. This allows us to take appropriate action to meet the needs of specific</w:t>
      </w:r>
      <w:r w:rsidR="005B38BE" w:rsidRPr="00164077">
        <w:rPr>
          <w:rFonts w:ascii="Calibri" w:hAnsi="Calibri" w:cs="Calibri"/>
          <w:sz w:val="24"/>
          <w:szCs w:val="24"/>
        </w:rPr>
        <w:t xml:space="preserve"> </w:t>
      </w:r>
      <w:r w:rsidRPr="00164077">
        <w:rPr>
          <w:rFonts w:ascii="Calibri" w:hAnsi="Calibri" w:cs="Calibri"/>
          <w:sz w:val="24"/>
          <w:szCs w:val="24"/>
        </w:rPr>
        <w:t>groups in order to make necessary improvements.</w:t>
      </w:r>
      <w:r w:rsidR="005B38BE" w:rsidRPr="00164077">
        <w:rPr>
          <w:rFonts w:ascii="Calibri" w:hAnsi="Calibri" w:cs="Calibri"/>
          <w:sz w:val="24"/>
          <w:szCs w:val="24"/>
        </w:rPr>
        <w:t xml:space="preserve"> </w:t>
      </w:r>
    </w:p>
    <w:p w14:paraId="76065436" w14:textId="77777777" w:rsidR="00444A13" w:rsidRPr="00164077" w:rsidRDefault="00444A13" w:rsidP="00B36AE2">
      <w:pPr>
        <w:autoSpaceDE w:val="0"/>
        <w:autoSpaceDN w:val="0"/>
        <w:adjustRightInd w:val="0"/>
        <w:spacing w:after="0" w:line="240" w:lineRule="auto"/>
        <w:rPr>
          <w:rFonts w:ascii="Calibri" w:hAnsi="Calibri" w:cs="Calibri"/>
          <w:sz w:val="24"/>
          <w:szCs w:val="24"/>
        </w:rPr>
      </w:pPr>
    </w:p>
    <w:p w14:paraId="6BD98617" w14:textId="77777777" w:rsidR="00B36AE2" w:rsidRPr="00164077" w:rsidRDefault="005075BA"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 xml:space="preserve">Chorley St Mary’s Catholic Primary School and Nursery </w:t>
      </w:r>
      <w:r w:rsidR="00B36AE2" w:rsidRPr="00164077">
        <w:rPr>
          <w:rFonts w:ascii="Calibri" w:hAnsi="Calibri" w:cs="Calibri"/>
          <w:sz w:val="24"/>
          <w:szCs w:val="24"/>
        </w:rPr>
        <w:t>is also committed to providing a working environment free</w:t>
      </w:r>
      <w:r w:rsidR="005B38BE" w:rsidRPr="00164077">
        <w:rPr>
          <w:rFonts w:ascii="Calibri" w:hAnsi="Calibri" w:cs="Calibri"/>
          <w:sz w:val="24"/>
          <w:szCs w:val="24"/>
        </w:rPr>
        <w:t xml:space="preserve"> </w:t>
      </w:r>
      <w:r w:rsidR="00B36AE2" w:rsidRPr="00164077">
        <w:rPr>
          <w:rFonts w:ascii="Calibri" w:hAnsi="Calibri" w:cs="Calibri"/>
          <w:sz w:val="24"/>
          <w:szCs w:val="24"/>
        </w:rPr>
        <w:t>from discrimination, bullying, harassment and victimisation. We aim to recruit</w:t>
      </w:r>
      <w:r w:rsidR="005B38BE" w:rsidRPr="00164077">
        <w:rPr>
          <w:rFonts w:ascii="Calibri" w:hAnsi="Calibri" w:cs="Calibri"/>
          <w:sz w:val="24"/>
          <w:szCs w:val="24"/>
        </w:rPr>
        <w:t xml:space="preserve"> </w:t>
      </w:r>
      <w:r w:rsidR="00B36AE2" w:rsidRPr="00164077">
        <w:rPr>
          <w:rFonts w:ascii="Calibri" w:hAnsi="Calibri" w:cs="Calibri"/>
          <w:sz w:val="24"/>
          <w:szCs w:val="24"/>
        </w:rPr>
        <w:t>an appropriately qualified workforce and establish a governing body that is</w:t>
      </w:r>
      <w:r w:rsidR="005B38BE" w:rsidRPr="00164077">
        <w:rPr>
          <w:rFonts w:ascii="Calibri" w:hAnsi="Calibri" w:cs="Calibri"/>
          <w:sz w:val="24"/>
          <w:szCs w:val="24"/>
        </w:rPr>
        <w:t xml:space="preserve"> </w:t>
      </w:r>
      <w:r w:rsidR="00B36AE2" w:rsidRPr="00164077">
        <w:rPr>
          <w:rFonts w:ascii="Calibri" w:hAnsi="Calibri" w:cs="Calibri"/>
          <w:sz w:val="24"/>
          <w:szCs w:val="24"/>
        </w:rPr>
        <w:t xml:space="preserve">representative of all sections of </w:t>
      </w:r>
      <w:r w:rsidR="005B38BE" w:rsidRPr="00164077">
        <w:rPr>
          <w:rFonts w:ascii="Calibri" w:hAnsi="Calibri" w:cs="Calibri"/>
          <w:sz w:val="24"/>
          <w:szCs w:val="24"/>
        </w:rPr>
        <w:t xml:space="preserve"> </w:t>
      </w:r>
      <w:r w:rsidRPr="00164077">
        <w:rPr>
          <w:rFonts w:ascii="Calibri" w:hAnsi="Calibri" w:cs="Calibri"/>
          <w:sz w:val="24"/>
          <w:szCs w:val="24"/>
        </w:rPr>
        <w:t xml:space="preserve"> t</w:t>
      </w:r>
      <w:r w:rsidR="00B36AE2" w:rsidRPr="00164077">
        <w:rPr>
          <w:rFonts w:ascii="Calibri" w:hAnsi="Calibri" w:cs="Calibri"/>
          <w:sz w:val="24"/>
          <w:szCs w:val="24"/>
        </w:rPr>
        <w:t>he community in order to respect and respond</w:t>
      </w:r>
      <w:r w:rsidR="005B38BE" w:rsidRPr="00164077">
        <w:rPr>
          <w:rFonts w:ascii="Calibri" w:hAnsi="Calibri" w:cs="Calibri"/>
          <w:sz w:val="24"/>
          <w:szCs w:val="24"/>
        </w:rPr>
        <w:t xml:space="preserve"> </w:t>
      </w:r>
      <w:r w:rsidR="00B36AE2" w:rsidRPr="00164077">
        <w:rPr>
          <w:rFonts w:ascii="Calibri" w:hAnsi="Calibri" w:cs="Calibri"/>
          <w:sz w:val="24"/>
          <w:szCs w:val="24"/>
        </w:rPr>
        <w:t>to the diverse needs of our population.</w:t>
      </w:r>
    </w:p>
    <w:p w14:paraId="12F9FE8B" w14:textId="77777777" w:rsidR="00444A13" w:rsidRPr="00164077" w:rsidRDefault="00444A13" w:rsidP="00B36AE2">
      <w:pPr>
        <w:autoSpaceDE w:val="0"/>
        <w:autoSpaceDN w:val="0"/>
        <w:adjustRightInd w:val="0"/>
        <w:spacing w:after="0" w:line="240" w:lineRule="auto"/>
        <w:rPr>
          <w:rFonts w:ascii="Calibri" w:hAnsi="Calibri" w:cs="Calibri"/>
          <w:sz w:val="24"/>
          <w:szCs w:val="24"/>
        </w:rPr>
      </w:pPr>
    </w:p>
    <w:p w14:paraId="1BA6DA6A"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 xml:space="preserve">Due regard is given to the promotion of equality in the </w:t>
      </w:r>
      <w:r w:rsidR="004B16CF">
        <w:rPr>
          <w:rFonts w:ascii="Calibri" w:hAnsi="Calibri" w:cs="Calibri"/>
          <w:sz w:val="24"/>
          <w:szCs w:val="24"/>
        </w:rPr>
        <w:t>s</w:t>
      </w:r>
      <w:r w:rsidRPr="00164077">
        <w:rPr>
          <w:rFonts w:ascii="Calibri" w:hAnsi="Calibri" w:cs="Calibri"/>
          <w:sz w:val="24"/>
          <w:szCs w:val="24"/>
        </w:rPr>
        <w:t xml:space="preserve">chool </w:t>
      </w:r>
      <w:r w:rsidR="004B16CF">
        <w:rPr>
          <w:rFonts w:ascii="Calibri" w:hAnsi="Calibri" w:cs="Calibri"/>
          <w:sz w:val="24"/>
          <w:szCs w:val="24"/>
        </w:rPr>
        <w:t>i</w:t>
      </w:r>
      <w:r w:rsidRPr="00164077">
        <w:rPr>
          <w:rFonts w:ascii="Calibri" w:hAnsi="Calibri" w:cs="Calibri"/>
          <w:sz w:val="24"/>
          <w:szCs w:val="24"/>
        </w:rPr>
        <w:t>mprovement</w:t>
      </w:r>
      <w:r w:rsidR="005B38BE" w:rsidRPr="00164077">
        <w:rPr>
          <w:rFonts w:ascii="Calibri" w:hAnsi="Calibri" w:cs="Calibri"/>
          <w:sz w:val="24"/>
          <w:szCs w:val="24"/>
        </w:rPr>
        <w:t xml:space="preserve"> </w:t>
      </w:r>
      <w:r w:rsidR="004B16CF">
        <w:rPr>
          <w:rFonts w:ascii="Calibri" w:hAnsi="Calibri" w:cs="Calibri"/>
          <w:sz w:val="24"/>
          <w:szCs w:val="24"/>
        </w:rPr>
        <w:t>p</w:t>
      </w:r>
      <w:r w:rsidRPr="00164077">
        <w:rPr>
          <w:rFonts w:ascii="Calibri" w:hAnsi="Calibri" w:cs="Calibri"/>
          <w:sz w:val="24"/>
          <w:szCs w:val="24"/>
        </w:rPr>
        <w:t>lan. The person responsible for the monitoring and evaluation of the policy</w:t>
      </w:r>
      <w:r w:rsidR="005B38BE" w:rsidRPr="00164077">
        <w:rPr>
          <w:rFonts w:ascii="Calibri" w:hAnsi="Calibri" w:cs="Calibri"/>
          <w:sz w:val="24"/>
          <w:szCs w:val="24"/>
        </w:rPr>
        <w:t xml:space="preserve"> </w:t>
      </w:r>
      <w:r w:rsidRPr="00164077">
        <w:rPr>
          <w:rFonts w:ascii="Calibri" w:hAnsi="Calibri" w:cs="Calibri"/>
          <w:sz w:val="24"/>
          <w:szCs w:val="24"/>
        </w:rPr>
        <w:t xml:space="preserve">and action plan is </w:t>
      </w:r>
      <w:r w:rsidR="0091100D" w:rsidRPr="00164077">
        <w:rPr>
          <w:rFonts w:ascii="Calibri" w:hAnsi="Calibri" w:cs="Calibri"/>
          <w:sz w:val="24"/>
          <w:szCs w:val="24"/>
        </w:rPr>
        <w:t>the headteacher</w:t>
      </w:r>
      <w:r w:rsidR="00444A13" w:rsidRPr="00164077">
        <w:rPr>
          <w:rFonts w:ascii="Calibri" w:hAnsi="Calibri" w:cs="Calibri"/>
          <w:sz w:val="24"/>
          <w:szCs w:val="24"/>
        </w:rPr>
        <w:t>.</w:t>
      </w:r>
    </w:p>
    <w:p w14:paraId="6B15C5A9" w14:textId="77777777" w:rsidR="00444A13" w:rsidRPr="00164077" w:rsidRDefault="00444A13" w:rsidP="00B36AE2">
      <w:pPr>
        <w:autoSpaceDE w:val="0"/>
        <w:autoSpaceDN w:val="0"/>
        <w:adjustRightInd w:val="0"/>
        <w:spacing w:after="0" w:line="240" w:lineRule="auto"/>
        <w:rPr>
          <w:rFonts w:ascii="Calibri" w:hAnsi="Calibri" w:cs="Calibri"/>
          <w:sz w:val="24"/>
          <w:szCs w:val="24"/>
        </w:rPr>
      </w:pPr>
    </w:p>
    <w:p w14:paraId="3D4CC43A"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Their role is to:</w:t>
      </w:r>
    </w:p>
    <w:p w14:paraId="4510CB33" w14:textId="77777777" w:rsidR="00444A13" w:rsidRPr="00164077" w:rsidRDefault="00444A13" w:rsidP="00B36AE2">
      <w:pPr>
        <w:autoSpaceDE w:val="0"/>
        <w:autoSpaceDN w:val="0"/>
        <w:adjustRightInd w:val="0"/>
        <w:spacing w:after="0" w:line="240" w:lineRule="auto"/>
        <w:rPr>
          <w:rFonts w:ascii="Calibri" w:hAnsi="Calibri" w:cs="Calibri"/>
          <w:sz w:val="24"/>
          <w:szCs w:val="24"/>
        </w:rPr>
      </w:pPr>
    </w:p>
    <w:p w14:paraId="30502D1C"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Arial" w:hAnsi="Arial" w:cs="Arial"/>
          <w:sz w:val="24"/>
          <w:szCs w:val="24"/>
        </w:rPr>
        <w:t xml:space="preserve">● </w:t>
      </w:r>
      <w:r w:rsidRPr="00164077">
        <w:rPr>
          <w:rFonts w:ascii="Calibri" w:hAnsi="Calibri" w:cs="Calibri"/>
          <w:sz w:val="24"/>
          <w:szCs w:val="24"/>
        </w:rPr>
        <w:t>Lead discussions, organise training, update staff in staff meetings,</w:t>
      </w:r>
      <w:r w:rsidR="005B38BE" w:rsidRPr="00164077">
        <w:rPr>
          <w:rFonts w:ascii="Calibri" w:hAnsi="Calibri" w:cs="Calibri"/>
          <w:sz w:val="24"/>
          <w:szCs w:val="24"/>
        </w:rPr>
        <w:t xml:space="preserve"> </w:t>
      </w:r>
      <w:r w:rsidRPr="00164077">
        <w:rPr>
          <w:rFonts w:ascii="Calibri" w:hAnsi="Calibri" w:cs="Calibri"/>
          <w:sz w:val="24"/>
          <w:szCs w:val="24"/>
        </w:rPr>
        <w:t>support discussions</w:t>
      </w:r>
    </w:p>
    <w:p w14:paraId="0EDF4CE3"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Arial" w:hAnsi="Arial" w:cs="Arial"/>
          <w:sz w:val="24"/>
          <w:szCs w:val="24"/>
        </w:rPr>
        <w:t xml:space="preserve">● </w:t>
      </w:r>
      <w:r w:rsidRPr="00164077">
        <w:rPr>
          <w:rFonts w:ascii="Calibri" w:hAnsi="Calibri" w:cs="Calibri"/>
          <w:sz w:val="24"/>
          <w:szCs w:val="24"/>
        </w:rPr>
        <w:t>Work with the governing body on matters relating to equality</w:t>
      </w:r>
    </w:p>
    <w:p w14:paraId="27955F68" w14:textId="77777777" w:rsidR="00B36AE2" w:rsidRDefault="00B36AE2" w:rsidP="00B36AE2">
      <w:pPr>
        <w:autoSpaceDE w:val="0"/>
        <w:autoSpaceDN w:val="0"/>
        <w:adjustRightInd w:val="0"/>
        <w:spacing w:after="0" w:line="240" w:lineRule="auto"/>
        <w:rPr>
          <w:rFonts w:ascii="Calibri" w:hAnsi="Calibri" w:cs="Calibri"/>
          <w:sz w:val="24"/>
          <w:szCs w:val="24"/>
        </w:rPr>
      </w:pPr>
      <w:r w:rsidRPr="00164077">
        <w:rPr>
          <w:rFonts w:ascii="Arial" w:hAnsi="Arial" w:cs="Arial"/>
          <w:sz w:val="24"/>
          <w:szCs w:val="24"/>
        </w:rPr>
        <w:t xml:space="preserve">● </w:t>
      </w:r>
      <w:r w:rsidRPr="00164077">
        <w:rPr>
          <w:rFonts w:ascii="Calibri" w:hAnsi="Calibri" w:cs="Calibri"/>
          <w:sz w:val="24"/>
          <w:szCs w:val="24"/>
        </w:rPr>
        <w:t>Support evaluation activities that moderate the impact and</w:t>
      </w:r>
      <w:r w:rsidR="005B38BE" w:rsidRPr="00164077">
        <w:rPr>
          <w:rFonts w:ascii="Calibri" w:hAnsi="Calibri" w:cs="Calibri"/>
          <w:sz w:val="24"/>
          <w:szCs w:val="24"/>
        </w:rPr>
        <w:t xml:space="preserve"> </w:t>
      </w:r>
      <w:r w:rsidRPr="00164077">
        <w:rPr>
          <w:rFonts w:ascii="Calibri" w:hAnsi="Calibri" w:cs="Calibri"/>
          <w:sz w:val="24"/>
          <w:szCs w:val="24"/>
        </w:rPr>
        <w:t>success of this policy</w:t>
      </w:r>
    </w:p>
    <w:p w14:paraId="2879E270" w14:textId="77777777" w:rsidR="00D24026" w:rsidRDefault="00D24026" w:rsidP="00B36AE2">
      <w:pPr>
        <w:autoSpaceDE w:val="0"/>
        <w:autoSpaceDN w:val="0"/>
        <w:adjustRightInd w:val="0"/>
        <w:spacing w:after="0" w:line="240" w:lineRule="auto"/>
        <w:rPr>
          <w:rFonts w:ascii="Calibri" w:hAnsi="Calibri" w:cs="Calibri"/>
          <w:sz w:val="24"/>
          <w:szCs w:val="24"/>
        </w:rPr>
      </w:pPr>
    </w:p>
    <w:p w14:paraId="66F0AB5E" w14:textId="77777777" w:rsidR="000829DB" w:rsidRPr="00164077" w:rsidRDefault="000829DB" w:rsidP="00B36AE2">
      <w:pPr>
        <w:autoSpaceDE w:val="0"/>
        <w:autoSpaceDN w:val="0"/>
        <w:adjustRightInd w:val="0"/>
        <w:spacing w:after="0" w:line="240" w:lineRule="auto"/>
        <w:rPr>
          <w:rFonts w:ascii="Calibri,Bold" w:hAnsi="Calibri,Bold" w:cs="Calibri,Bold"/>
          <w:b/>
          <w:bCs/>
          <w:sz w:val="24"/>
          <w:szCs w:val="24"/>
        </w:rPr>
      </w:pPr>
    </w:p>
    <w:p w14:paraId="39EB1655" w14:textId="77777777" w:rsidR="00B36AE2" w:rsidRPr="00C64577" w:rsidRDefault="00B36AE2" w:rsidP="00C64577">
      <w:pPr>
        <w:pStyle w:val="ListParagraph"/>
        <w:numPr>
          <w:ilvl w:val="0"/>
          <w:numId w:val="7"/>
        </w:numPr>
        <w:autoSpaceDE w:val="0"/>
        <w:autoSpaceDN w:val="0"/>
        <w:adjustRightInd w:val="0"/>
        <w:spacing w:after="0" w:line="240" w:lineRule="auto"/>
        <w:rPr>
          <w:rFonts w:ascii="Calibri,Bold" w:hAnsi="Calibri,Bold" w:cs="Calibri,Bold"/>
          <w:b/>
          <w:bCs/>
          <w:sz w:val="24"/>
          <w:szCs w:val="24"/>
        </w:rPr>
      </w:pPr>
      <w:r w:rsidRPr="00C64577">
        <w:rPr>
          <w:rFonts w:ascii="Calibri,Bold" w:hAnsi="Calibri,Bold" w:cs="Calibri,Bold"/>
          <w:b/>
          <w:bCs/>
          <w:sz w:val="24"/>
          <w:szCs w:val="24"/>
        </w:rPr>
        <w:t>Developing Best Practice</w:t>
      </w:r>
    </w:p>
    <w:p w14:paraId="0AC484E9" w14:textId="77777777" w:rsidR="000829DB" w:rsidRPr="00164077" w:rsidRDefault="000829DB" w:rsidP="00B36AE2">
      <w:pPr>
        <w:autoSpaceDE w:val="0"/>
        <w:autoSpaceDN w:val="0"/>
        <w:adjustRightInd w:val="0"/>
        <w:spacing w:after="0" w:line="240" w:lineRule="auto"/>
        <w:rPr>
          <w:rFonts w:ascii="Calibri,Bold" w:hAnsi="Calibri,Bold" w:cs="Calibri,Bold"/>
          <w:b/>
          <w:bCs/>
          <w:sz w:val="24"/>
          <w:szCs w:val="24"/>
        </w:rPr>
      </w:pPr>
    </w:p>
    <w:p w14:paraId="302BA3CE" w14:textId="77777777" w:rsidR="00B36AE2" w:rsidRPr="00EF72B4" w:rsidRDefault="00B36AE2" w:rsidP="00B36AE2">
      <w:pPr>
        <w:autoSpaceDE w:val="0"/>
        <w:autoSpaceDN w:val="0"/>
        <w:adjustRightInd w:val="0"/>
        <w:spacing w:after="0" w:line="240" w:lineRule="auto"/>
        <w:rPr>
          <w:rFonts w:ascii="Calibri,Bold" w:hAnsi="Calibri,Bold" w:cs="Calibri,Bold"/>
          <w:b/>
          <w:bCs/>
          <w:i/>
          <w:sz w:val="24"/>
          <w:szCs w:val="24"/>
        </w:rPr>
      </w:pPr>
      <w:r w:rsidRPr="00EF72B4">
        <w:rPr>
          <w:rFonts w:ascii="Calibri,Bold" w:hAnsi="Calibri,Bold" w:cs="Calibri,Bold"/>
          <w:b/>
          <w:bCs/>
          <w:i/>
          <w:sz w:val="24"/>
          <w:szCs w:val="24"/>
        </w:rPr>
        <w:t>Learning and Teaching</w:t>
      </w:r>
    </w:p>
    <w:p w14:paraId="1537E26A" w14:textId="77777777" w:rsidR="0091100D" w:rsidRPr="00164077" w:rsidRDefault="0091100D" w:rsidP="00B36AE2">
      <w:pPr>
        <w:autoSpaceDE w:val="0"/>
        <w:autoSpaceDN w:val="0"/>
        <w:adjustRightInd w:val="0"/>
        <w:spacing w:after="0" w:line="240" w:lineRule="auto"/>
        <w:rPr>
          <w:rFonts w:ascii="Calibri" w:hAnsi="Calibri" w:cs="Calibri"/>
          <w:sz w:val="24"/>
          <w:szCs w:val="24"/>
        </w:rPr>
      </w:pPr>
    </w:p>
    <w:p w14:paraId="1BF5C86A"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We aim to provide all our pupils with the opportunity to succeed, and to reach the</w:t>
      </w:r>
      <w:r w:rsidR="005B38BE" w:rsidRPr="00164077">
        <w:rPr>
          <w:rFonts w:ascii="Calibri" w:hAnsi="Calibri" w:cs="Calibri"/>
          <w:sz w:val="24"/>
          <w:szCs w:val="24"/>
        </w:rPr>
        <w:t xml:space="preserve"> </w:t>
      </w:r>
      <w:r w:rsidRPr="00164077">
        <w:rPr>
          <w:rFonts w:ascii="Calibri" w:hAnsi="Calibri" w:cs="Calibri"/>
          <w:sz w:val="24"/>
          <w:szCs w:val="24"/>
        </w:rPr>
        <w:t>highest level of personal achievement. To do this, teaching and learning will:</w:t>
      </w:r>
    </w:p>
    <w:p w14:paraId="3F163E0F" w14:textId="77777777" w:rsidR="0091100D" w:rsidRPr="00164077" w:rsidRDefault="0091100D" w:rsidP="00B36AE2">
      <w:pPr>
        <w:autoSpaceDE w:val="0"/>
        <w:autoSpaceDN w:val="0"/>
        <w:adjustRightInd w:val="0"/>
        <w:spacing w:after="0" w:line="240" w:lineRule="auto"/>
        <w:rPr>
          <w:rFonts w:ascii="Calibri" w:hAnsi="Calibri" w:cs="Calibri"/>
          <w:sz w:val="24"/>
          <w:szCs w:val="24"/>
        </w:rPr>
      </w:pPr>
    </w:p>
    <w:p w14:paraId="53579E17" w14:textId="77777777" w:rsidR="00B36AE2" w:rsidRPr="00F35D42" w:rsidRDefault="00B36AE2" w:rsidP="00F35D42">
      <w:pPr>
        <w:pStyle w:val="ListParagraph"/>
        <w:numPr>
          <w:ilvl w:val="0"/>
          <w:numId w:val="18"/>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Provide equality of access for all pupils and prepare them for life in a</w:t>
      </w:r>
      <w:r w:rsidR="005B38BE" w:rsidRPr="00F35D42">
        <w:rPr>
          <w:rFonts w:ascii="Calibri" w:hAnsi="Calibri" w:cs="Calibri"/>
          <w:sz w:val="24"/>
          <w:szCs w:val="24"/>
        </w:rPr>
        <w:t xml:space="preserve"> </w:t>
      </w:r>
      <w:r w:rsidRPr="00F35D42">
        <w:rPr>
          <w:rFonts w:ascii="Calibri" w:hAnsi="Calibri" w:cs="Calibri"/>
          <w:sz w:val="24"/>
          <w:szCs w:val="24"/>
        </w:rPr>
        <w:t>diverse society</w:t>
      </w:r>
    </w:p>
    <w:p w14:paraId="6358AD9F" w14:textId="77777777" w:rsidR="00F35D42" w:rsidRPr="00F35D42" w:rsidRDefault="00B36AE2" w:rsidP="00F35D42">
      <w:pPr>
        <w:pStyle w:val="ListParagraph"/>
        <w:numPr>
          <w:ilvl w:val="0"/>
          <w:numId w:val="18"/>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Use materials that reflect a range of cultural backgrounds, without</w:t>
      </w:r>
      <w:r w:rsidR="005B38BE" w:rsidRPr="00F35D42">
        <w:rPr>
          <w:rFonts w:ascii="Calibri" w:hAnsi="Calibri" w:cs="Calibri"/>
          <w:sz w:val="24"/>
          <w:szCs w:val="24"/>
        </w:rPr>
        <w:t xml:space="preserve"> </w:t>
      </w:r>
      <w:r w:rsidRPr="00F35D42">
        <w:rPr>
          <w:rFonts w:ascii="Calibri" w:hAnsi="Calibri" w:cs="Calibri"/>
          <w:sz w:val="24"/>
          <w:szCs w:val="24"/>
        </w:rPr>
        <w:t>stereotyping</w:t>
      </w:r>
    </w:p>
    <w:p w14:paraId="5C09A1B9" w14:textId="77777777" w:rsidR="00B36AE2" w:rsidRPr="00F35D42" w:rsidRDefault="00B36AE2" w:rsidP="00F35D42">
      <w:pPr>
        <w:pStyle w:val="ListParagraph"/>
        <w:numPr>
          <w:ilvl w:val="0"/>
          <w:numId w:val="18"/>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Use materials to promote a positive image of and attitude towards</w:t>
      </w:r>
      <w:r w:rsidR="005B38BE" w:rsidRPr="00F35D42">
        <w:rPr>
          <w:rFonts w:ascii="Calibri" w:hAnsi="Calibri" w:cs="Calibri"/>
          <w:sz w:val="24"/>
          <w:szCs w:val="24"/>
        </w:rPr>
        <w:t xml:space="preserve"> </w:t>
      </w:r>
      <w:r w:rsidRPr="00F35D42">
        <w:rPr>
          <w:rFonts w:ascii="Calibri" w:hAnsi="Calibri" w:cs="Calibri"/>
          <w:sz w:val="24"/>
          <w:szCs w:val="24"/>
        </w:rPr>
        <w:t>disability and disabled people</w:t>
      </w:r>
    </w:p>
    <w:p w14:paraId="788E24CC" w14:textId="77777777" w:rsidR="00B36AE2" w:rsidRPr="00F35D42" w:rsidRDefault="00B36AE2" w:rsidP="00F35D42">
      <w:pPr>
        <w:pStyle w:val="ListParagraph"/>
        <w:numPr>
          <w:ilvl w:val="0"/>
          <w:numId w:val="18"/>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Promote attitudes and values that will challenge discriminatory behaviour</w:t>
      </w:r>
    </w:p>
    <w:p w14:paraId="0026AA36" w14:textId="77777777" w:rsidR="00B36AE2" w:rsidRPr="00F35D42" w:rsidRDefault="00B36AE2" w:rsidP="00F35D42">
      <w:pPr>
        <w:pStyle w:val="ListParagraph"/>
        <w:numPr>
          <w:ilvl w:val="0"/>
          <w:numId w:val="18"/>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Provide opportunities for pupils to appreciate their own culture and</w:t>
      </w:r>
      <w:r w:rsidR="005B38BE" w:rsidRPr="00F35D42">
        <w:rPr>
          <w:rFonts w:ascii="Calibri" w:hAnsi="Calibri" w:cs="Calibri"/>
          <w:sz w:val="24"/>
          <w:szCs w:val="24"/>
        </w:rPr>
        <w:t xml:space="preserve"> </w:t>
      </w:r>
      <w:r w:rsidRPr="00F35D42">
        <w:rPr>
          <w:rFonts w:ascii="Calibri" w:hAnsi="Calibri" w:cs="Calibri"/>
          <w:sz w:val="24"/>
          <w:szCs w:val="24"/>
        </w:rPr>
        <w:t>religions and celebrate the diversity of other cultures</w:t>
      </w:r>
    </w:p>
    <w:p w14:paraId="665C9615" w14:textId="77777777" w:rsidR="00B36AE2" w:rsidRPr="00F35D42" w:rsidRDefault="00B36AE2" w:rsidP="00F35D42">
      <w:pPr>
        <w:pStyle w:val="ListParagraph"/>
        <w:numPr>
          <w:ilvl w:val="0"/>
          <w:numId w:val="18"/>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Use a range of sensitive teaching strategies when teaching about</w:t>
      </w:r>
      <w:r w:rsidR="005B38BE" w:rsidRPr="00F35D42">
        <w:rPr>
          <w:rFonts w:ascii="Calibri" w:hAnsi="Calibri" w:cs="Calibri"/>
          <w:sz w:val="24"/>
          <w:szCs w:val="24"/>
        </w:rPr>
        <w:t xml:space="preserve"> </w:t>
      </w:r>
      <w:r w:rsidRPr="00F35D42">
        <w:rPr>
          <w:rFonts w:ascii="Calibri" w:hAnsi="Calibri" w:cs="Calibri"/>
          <w:sz w:val="24"/>
          <w:szCs w:val="24"/>
        </w:rPr>
        <w:t>different cultural and religious traditions</w:t>
      </w:r>
    </w:p>
    <w:p w14:paraId="08F693E0" w14:textId="77777777" w:rsidR="00B36AE2" w:rsidRPr="00F35D42" w:rsidRDefault="00B36AE2" w:rsidP="00F35D42">
      <w:pPr>
        <w:pStyle w:val="ListParagraph"/>
        <w:numPr>
          <w:ilvl w:val="0"/>
          <w:numId w:val="18"/>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Develop pupils advocacy skills so that they can detect bias, challenge</w:t>
      </w:r>
      <w:r w:rsidR="005B38BE" w:rsidRPr="00F35D42">
        <w:rPr>
          <w:rFonts w:ascii="Calibri" w:hAnsi="Calibri" w:cs="Calibri"/>
          <w:sz w:val="24"/>
          <w:szCs w:val="24"/>
        </w:rPr>
        <w:t xml:space="preserve"> </w:t>
      </w:r>
      <w:r w:rsidRPr="00F35D42">
        <w:rPr>
          <w:rFonts w:ascii="Calibri" w:hAnsi="Calibri" w:cs="Calibri"/>
          <w:sz w:val="24"/>
          <w:szCs w:val="24"/>
        </w:rPr>
        <w:t>discrimination, leading to justice and equality</w:t>
      </w:r>
    </w:p>
    <w:p w14:paraId="7693BDFB" w14:textId="77777777" w:rsidR="00B36AE2" w:rsidRPr="00F35D42" w:rsidRDefault="00B36AE2" w:rsidP="00F35D42">
      <w:pPr>
        <w:pStyle w:val="ListParagraph"/>
        <w:numPr>
          <w:ilvl w:val="0"/>
          <w:numId w:val="18"/>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Ensure that the whole curriculum covers issues of equality and diversity;</w:t>
      </w:r>
    </w:p>
    <w:p w14:paraId="1CEC3C93" w14:textId="77777777" w:rsidR="00B36AE2" w:rsidRPr="00F35D42" w:rsidRDefault="00B36AE2" w:rsidP="00F35D42">
      <w:pPr>
        <w:pStyle w:val="ListParagraph"/>
        <w:numPr>
          <w:ilvl w:val="0"/>
          <w:numId w:val="18"/>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 xml:space="preserve">All subject </w:t>
      </w:r>
      <w:r w:rsidR="003050B1" w:rsidRPr="00F35D42">
        <w:rPr>
          <w:rFonts w:ascii="Calibri" w:hAnsi="Calibri" w:cs="Calibri"/>
          <w:sz w:val="24"/>
          <w:szCs w:val="24"/>
        </w:rPr>
        <w:t>areas</w:t>
      </w:r>
      <w:r w:rsidRPr="00F35D42">
        <w:rPr>
          <w:rFonts w:ascii="Calibri" w:hAnsi="Calibri" w:cs="Calibri"/>
          <w:sz w:val="24"/>
          <w:szCs w:val="24"/>
        </w:rPr>
        <w:t>, where appropriate, promote and</w:t>
      </w:r>
      <w:r w:rsidR="005B38BE" w:rsidRPr="00F35D42">
        <w:rPr>
          <w:rFonts w:ascii="Calibri" w:hAnsi="Calibri" w:cs="Calibri"/>
          <w:sz w:val="24"/>
          <w:szCs w:val="24"/>
        </w:rPr>
        <w:t xml:space="preserve"> </w:t>
      </w:r>
      <w:r w:rsidRPr="00F35D42">
        <w:rPr>
          <w:rFonts w:ascii="Calibri" w:hAnsi="Calibri" w:cs="Calibri"/>
          <w:sz w:val="24"/>
          <w:szCs w:val="24"/>
        </w:rPr>
        <w:t>celebrate the contribution of different cultures to the subject matter</w:t>
      </w:r>
    </w:p>
    <w:p w14:paraId="2DDC8694" w14:textId="77777777" w:rsidR="00B36AE2" w:rsidRPr="00F35D42" w:rsidRDefault="00B36AE2" w:rsidP="00F35D42">
      <w:pPr>
        <w:pStyle w:val="ListParagraph"/>
        <w:numPr>
          <w:ilvl w:val="0"/>
          <w:numId w:val="18"/>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Seek to involve all parents in supporting their child’s education</w:t>
      </w:r>
    </w:p>
    <w:p w14:paraId="0023B7EF" w14:textId="77777777" w:rsidR="00B36AE2" w:rsidRPr="00F35D42" w:rsidRDefault="00B36AE2" w:rsidP="00F35D42">
      <w:pPr>
        <w:pStyle w:val="ListParagraph"/>
        <w:numPr>
          <w:ilvl w:val="0"/>
          <w:numId w:val="18"/>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Provide educational visits and extended learning opportunities that</w:t>
      </w:r>
      <w:r w:rsidR="005B38BE" w:rsidRPr="00F35D42">
        <w:rPr>
          <w:rFonts w:ascii="Calibri" w:hAnsi="Calibri" w:cs="Calibri"/>
          <w:sz w:val="24"/>
          <w:szCs w:val="24"/>
        </w:rPr>
        <w:t xml:space="preserve"> </w:t>
      </w:r>
      <w:r w:rsidRPr="00F35D42">
        <w:rPr>
          <w:rFonts w:ascii="Calibri" w:hAnsi="Calibri" w:cs="Calibri"/>
          <w:sz w:val="24"/>
          <w:szCs w:val="24"/>
        </w:rPr>
        <w:t>involve all pupil groups</w:t>
      </w:r>
    </w:p>
    <w:p w14:paraId="7553E8F8" w14:textId="77777777" w:rsidR="005B38BE" w:rsidRPr="00F35D42" w:rsidRDefault="00B36AE2" w:rsidP="00F35D42">
      <w:pPr>
        <w:pStyle w:val="ListParagraph"/>
        <w:numPr>
          <w:ilvl w:val="0"/>
          <w:numId w:val="18"/>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Take account of the performance of all pupils when planning for future</w:t>
      </w:r>
      <w:r w:rsidR="005B38BE" w:rsidRPr="00F35D42">
        <w:rPr>
          <w:rFonts w:ascii="Calibri" w:hAnsi="Calibri" w:cs="Calibri"/>
          <w:sz w:val="24"/>
          <w:szCs w:val="24"/>
        </w:rPr>
        <w:t xml:space="preserve"> </w:t>
      </w:r>
      <w:r w:rsidRPr="00F35D42">
        <w:rPr>
          <w:rFonts w:ascii="Calibri" w:hAnsi="Calibri" w:cs="Calibri"/>
          <w:sz w:val="24"/>
          <w:szCs w:val="24"/>
        </w:rPr>
        <w:t>learning and setting challenging targets</w:t>
      </w:r>
    </w:p>
    <w:p w14:paraId="2F1D6530" w14:textId="77777777" w:rsidR="00B36AE2" w:rsidRPr="00F35D42" w:rsidRDefault="00B36AE2" w:rsidP="00F35D42">
      <w:pPr>
        <w:pStyle w:val="ListParagraph"/>
        <w:numPr>
          <w:ilvl w:val="0"/>
          <w:numId w:val="18"/>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Make best use of all available resources to support the learning of all</w:t>
      </w:r>
      <w:r w:rsidR="005B38BE" w:rsidRPr="00F35D42">
        <w:rPr>
          <w:rFonts w:ascii="Calibri" w:hAnsi="Calibri" w:cs="Calibri"/>
          <w:sz w:val="24"/>
          <w:szCs w:val="24"/>
        </w:rPr>
        <w:t xml:space="preserve"> </w:t>
      </w:r>
      <w:r w:rsidRPr="00F35D42">
        <w:rPr>
          <w:rFonts w:ascii="Calibri" w:hAnsi="Calibri" w:cs="Calibri"/>
          <w:sz w:val="24"/>
          <w:szCs w:val="24"/>
        </w:rPr>
        <w:t>groups of pupils</w:t>
      </w:r>
    </w:p>
    <w:p w14:paraId="15BFA44D" w14:textId="77777777" w:rsidR="00B36AE2" w:rsidRPr="00F35D42" w:rsidRDefault="00B36AE2" w:rsidP="00F35D42">
      <w:pPr>
        <w:pStyle w:val="ListParagraph"/>
        <w:numPr>
          <w:ilvl w:val="0"/>
          <w:numId w:val="18"/>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Identify resources and training that support staff development</w:t>
      </w:r>
    </w:p>
    <w:p w14:paraId="740EEAD9" w14:textId="77777777" w:rsidR="00B36AE2" w:rsidRPr="00164077" w:rsidRDefault="00B36AE2" w:rsidP="00B36AE2">
      <w:pPr>
        <w:autoSpaceDE w:val="0"/>
        <w:autoSpaceDN w:val="0"/>
        <w:adjustRightInd w:val="0"/>
        <w:spacing w:after="0" w:line="240" w:lineRule="auto"/>
        <w:rPr>
          <w:rFonts w:ascii="Arial" w:hAnsi="Arial" w:cs="Arial"/>
          <w:sz w:val="24"/>
          <w:szCs w:val="24"/>
        </w:rPr>
      </w:pPr>
    </w:p>
    <w:p w14:paraId="7B546E9B" w14:textId="77777777" w:rsidR="00B36AE2" w:rsidRPr="00EF72B4" w:rsidRDefault="00B36AE2" w:rsidP="00B36AE2">
      <w:pPr>
        <w:autoSpaceDE w:val="0"/>
        <w:autoSpaceDN w:val="0"/>
        <w:adjustRightInd w:val="0"/>
        <w:spacing w:after="0" w:line="240" w:lineRule="auto"/>
        <w:rPr>
          <w:rFonts w:ascii="Calibri,Bold" w:hAnsi="Calibri,Bold" w:cs="Calibri,Bold"/>
          <w:b/>
          <w:bCs/>
          <w:i/>
          <w:sz w:val="24"/>
          <w:szCs w:val="24"/>
        </w:rPr>
      </w:pPr>
      <w:r w:rsidRPr="00EF72B4">
        <w:rPr>
          <w:rFonts w:ascii="Calibri,Bold" w:hAnsi="Calibri,Bold" w:cs="Calibri,Bold"/>
          <w:b/>
          <w:bCs/>
          <w:i/>
          <w:sz w:val="24"/>
          <w:szCs w:val="24"/>
        </w:rPr>
        <w:t>Learning Environment</w:t>
      </w:r>
    </w:p>
    <w:p w14:paraId="7124202D" w14:textId="77777777" w:rsidR="0091100D" w:rsidRPr="00164077" w:rsidRDefault="0091100D" w:rsidP="00B36AE2">
      <w:pPr>
        <w:autoSpaceDE w:val="0"/>
        <w:autoSpaceDN w:val="0"/>
        <w:adjustRightInd w:val="0"/>
        <w:spacing w:after="0" w:line="240" w:lineRule="auto"/>
        <w:rPr>
          <w:rFonts w:ascii="Calibri" w:hAnsi="Calibri" w:cs="Calibri"/>
          <w:sz w:val="24"/>
          <w:szCs w:val="24"/>
        </w:rPr>
      </w:pPr>
    </w:p>
    <w:p w14:paraId="11F33F88" w14:textId="77777777" w:rsidR="0091100D"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There is a consistently high expectation of all pupils regardless of their gender,</w:t>
      </w:r>
      <w:r w:rsidR="005B38BE" w:rsidRPr="00164077">
        <w:rPr>
          <w:rFonts w:ascii="Calibri" w:hAnsi="Calibri" w:cs="Calibri"/>
          <w:sz w:val="24"/>
          <w:szCs w:val="24"/>
        </w:rPr>
        <w:t xml:space="preserve"> </w:t>
      </w:r>
      <w:r w:rsidRPr="00164077">
        <w:rPr>
          <w:rFonts w:ascii="Calibri" w:hAnsi="Calibri" w:cs="Calibri"/>
          <w:sz w:val="24"/>
          <w:szCs w:val="24"/>
        </w:rPr>
        <w:t>ethnicity, disability, religion or belief, sexual orientation, age or any other</w:t>
      </w:r>
      <w:r w:rsidR="005B38BE" w:rsidRPr="00164077">
        <w:rPr>
          <w:rFonts w:ascii="Calibri" w:hAnsi="Calibri" w:cs="Calibri"/>
          <w:sz w:val="24"/>
          <w:szCs w:val="24"/>
        </w:rPr>
        <w:t xml:space="preserve"> </w:t>
      </w:r>
      <w:r w:rsidRPr="00164077">
        <w:rPr>
          <w:rFonts w:ascii="Calibri" w:hAnsi="Calibri" w:cs="Calibri"/>
          <w:sz w:val="24"/>
          <w:szCs w:val="24"/>
        </w:rPr>
        <w:t>recognised area of discrimination. All pupils are encouraged to improve on their</w:t>
      </w:r>
      <w:r w:rsidR="005B38BE" w:rsidRPr="00164077">
        <w:rPr>
          <w:rFonts w:ascii="Calibri" w:hAnsi="Calibri" w:cs="Calibri"/>
          <w:sz w:val="24"/>
          <w:szCs w:val="24"/>
        </w:rPr>
        <w:t xml:space="preserve"> </w:t>
      </w:r>
      <w:r w:rsidRPr="00164077">
        <w:rPr>
          <w:rFonts w:ascii="Calibri" w:hAnsi="Calibri" w:cs="Calibri"/>
          <w:sz w:val="24"/>
          <w:szCs w:val="24"/>
        </w:rPr>
        <w:t>own achievements and not to measure themselves against others. Parents are</w:t>
      </w:r>
      <w:r w:rsidR="005B38BE" w:rsidRPr="00164077">
        <w:rPr>
          <w:rFonts w:ascii="Calibri" w:hAnsi="Calibri" w:cs="Calibri"/>
          <w:sz w:val="24"/>
          <w:szCs w:val="24"/>
        </w:rPr>
        <w:t xml:space="preserve"> </w:t>
      </w:r>
      <w:r w:rsidRPr="00164077">
        <w:rPr>
          <w:rFonts w:ascii="Calibri" w:hAnsi="Calibri" w:cs="Calibri"/>
          <w:sz w:val="24"/>
          <w:szCs w:val="24"/>
        </w:rPr>
        <w:t>also encouraged to view their own children’s achievements in this light.</w:t>
      </w:r>
    </w:p>
    <w:p w14:paraId="3BD90E83" w14:textId="77777777" w:rsidR="0091100D" w:rsidRPr="00164077" w:rsidRDefault="0091100D" w:rsidP="00B36AE2">
      <w:pPr>
        <w:autoSpaceDE w:val="0"/>
        <w:autoSpaceDN w:val="0"/>
        <w:adjustRightInd w:val="0"/>
        <w:spacing w:after="0" w:line="240" w:lineRule="auto"/>
        <w:rPr>
          <w:rFonts w:ascii="Calibri" w:hAnsi="Calibri" w:cs="Calibri"/>
          <w:sz w:val="24"/>
          <w:szCs w:val="24"/>
        </w:rPr>
      </w:pPr>
    </w:p>
    <w:p w14:paraId="110E83B8" w14:textId="77777777" w:rsidR="0091100D" w:rsidRPr="00164077" w:rsidRDefault="0091100D"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At Chorley St Mary’s Catholic Primary School and Nursery, we aim to ensure that:</w:t>
      </w:r>
    </w:p>
    <w:p w14:paraId="74DFF24C" w14:textId="77777777" w:rsidR="0091100D" w:rsidRPr="00164077" w:rsidRDefault="0091100D" w:rsidP="00B36AE2">
      <w:pPr>
        <w:autoSpaceDE w:val="0"/>
        <w:autoSpaceDN w:val="0"/>
        <w:adjustRightInd w:val="0"/>
        <w:spacing w:after="0" w:line="240" w:lineRule="auto"/>
        <w:rPr>
          <w:rFonts w:ascii="Calibri" w:hAnsi="Calibri" w:cs="Calibri"/>
          <w:sz w:val="24"/>
          <w:szCs w:val="24"/>
        </w:rPr>
      </w:pPr>
    </w:p>
    <w:p w14:paraId="4E5F4040" w14:textId="77777777" w:rsidR="00B36AE2" w:rsidRPr="00F35D42" w:rsidRDefault="00B36AE2" w:rsidP="00F35D42">
      <w:pPr>
        <w:pStyle w:val="ListParagraph"/>
        <w:numPr>
          <w:ilvl w:val="0"/>
          <w:numId w:val="19"/>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Teacher enthusiasm is a vital factor in achieving a high level of</w:t>
      </w:r>
      <w:r w:rsidR="005B38BE" w:rsidRPr="00F35D42">
        <w:rPr>
          <w:rFonts w:ascii="Calibri" w:hAnsi="Calibri" w:cs="Calibri"/>
          <w:sz w:val="24"/>
          <w:szCs w:val="24"/>
        </w:rPr>
        <w:t xml:space="preserve"> </w:t>
      </w:r>
      <w:r w:rsidRPr="00F35D42">
        <w:rPr>
          <w:rFonts w:ascii="Calibri" w:hAnsi="Calibri" w:cs="Calibri"/>
          <w:sz w:val="24"/>
          <w:szCs w:val="24"/>
        </w:rPr>
        <w:t>motivation and good results from all pupils</w:t>
      </w:r>
    </w:p>
    <w:p w14:paraId="3730ADCB" w14:textId="77777777" w:rsidR="0091100D" w:rsidRPr="00F35D42" w:rsidRDefault="00B36AE2" w:rsidP="00F35D42">
      <w:pPr>
        <w:pStyle w:val="ListParagraph"/>
        <w:numPr>
          <w:ilvl w:val="0"/>
          <w:numId w:val="19"/>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Adults in the school will provide good, positive role models in their</w:t>
      </w:r>
      <w:r w:rsidR="005B38BE" w:rsidRPr="00F35D42">
        <w:rPr>
          <w:rFonts w:ascii="Calibri" w:hAnsi="Calibri" w:cs="Calibri"/>
          <w:sz w:val="24"/>
          <w:szCs w:val="24"/>
        </w:rPr>
        <w:t xml:space="preserve"> </w:t>
      </w:r>
      <w:r w:rsidRPr="00F35D42">
        <w:rPr>
          <w:rFonts w:ascii="Calibri" w:hAnsi="Calibri" w:cs="Calibri"/>
          <w:sz w:val="24"/>
          <w:szCs w:val="24"/>
        </w:rPr>
        <w:t>approach to all issues relating to equality of opportunity</w:t>
      </w:r>
    </w:p>
    <w:p w14:paraId="618816B7" w14:textId="77777777" w:rsidR="00B36AE2" w:rsidRPr="00F35D42" w:rsidRDefault="0082442A" w:rsidP="00F35D42">
      <w:pPr>
        <w:pStyle w:val="ListParagraph"/>
        <w:numPr>
          <w:ilvl w:val="0"/>
          <w:numId w:val="19"/>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 xml:space="preserve">We </w:t>
      </w:r>
      <w:r w:rsidR="00B36AE2" w:rsidRPr="00F35D42">
        <w:rPr>
          <w:rFonts w:ascii="Calibri" w:hAnsi="Calibri" w:cs="Calibri"/>
          <w:sz w:val="24"/>
          <w:szCs w:val="24"/>
        </w:rPr>
        <w:t>place a very high priority on the provision for special</w:t>
      </w:r>
      <w:r w:rsidR="005B38BE" w:rsidRPr="00F35D42">
        <w:rPr>
          <w:rFonts w:ascii="Calibri" w:hAnsi="Calibri" w:cs="Calibri"/>
          <w:sz w:val="24"/>
          <w:szCs w:val="24"/>
        </w:rPr>
        <w:t xml:space="preserve"> </w:t>
      </w:r>
      <w:r w:rsidR="00B36AE2" w:rsidRPr="00F35D42">
        <w:rPr>
          <w:rFonts w:ascii="Calibri" w:hAnsi="Calibri" w:cs="Calibri"/>
          <w:sz w:val="24"/>
          <w:szCs w:val="24"/>
        </w:rPr>
        <w:t>e</w:t>
      </w:r>
      <w:r w:rsidR="0091100D" w:rsidRPr="00F35D42">
        <w:rPr>
          <w:rFonts w:ascii="Calibri" w:hAnsi="Calibri" w:cs="Calibri"/>
          <w:sz w:val="24"/>
          <w:szCs w:val="24"/>
        </w:rPr>
        <w:t>ducational needs and disability</w:t>
      </w:r>
    </w:p>
    <w:p w14:paraId="3CDC5FBE" w14:textId="77777777" w:rsidR="00B36AE2" w:rsidRPr="00F35D42" w:rsidRDefault="00B36AE2" w:rsidP="00F35D42">
      <w:pPr>
        <w:pStyle w:val="ListParagraph"/>
        <w:numPr>
          <w:ilvl w:val="0"/>
          <w:numId w:val="19"/>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We will meet all pupils’ learning needs including the more able by</w:t>
      </w:r>
      <w:r w:rsidR="005B38BE" w:rsidRPr="00F35D42">
        <w:rPr>
          <w:rFonts w:ascii="Calibri" w:hAnsi="Calibri" w:cs="Calibri"/>
          <w:sz w:val="24"/>
          <w:szCs w:val="24"/>
        </w:rPr>
        <w:t xml:space="preserve"> </w:t>
      </w:r>
      <w:r w:rsidRPr="00F35D42">
        <w:rPr>
          <w:rFonts w:ascii="Calibri" w:hAnsi="Calibri" w:cs="Calibri"/>
          <w:sz w:val="24"/>
          <w:szCs w:val="24"/>
        </w:rPr>
        <w:t>carefully assessed and administered programmes of work</w:t>
      </w:r>
    </w:p>
    <w:p w14:paraId="6D51E020" w14:textId="77777777" w:rsidR="0091100D" w:rsidRPr="00F35D42" w:rsidRDefault="0082442A" w:rsidP="00F35D42">
      <w:pPr>
        <w:pStyle w:val="ListParagraph"/>
        <w:numPr>
          <w:ilvl w:val="0"/>
          <w:numId w:val="19"/>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We</w:t>
      </w:r>
      <w:r w:rsidR="00E30B0F" w:rsidRPr="00F35D42">
        <w:rPr>
          <w:rFonts w:ascii="Calibri" w:hAnsi="Calibri" w:cs="Calibri"/>
          <w:sz w:val="24"/>
          <w:szCs w:val="24"/>
        </w:rPr>
        <w:t xml:space="preserve"> </w:t>
      </w:r>
      <w:r w:rsidR="00B36AE2" w:rsidRPr="00F35D42">
        <w:rPr>
          <w:rFonts w:ascii="Calibri" w:hAnsi="Calibri" w:cs="Calibri"/>
          <w:sz w:val="24"/>
          <w:szCs w:val="24"/>
        </w:rPr>
        <w:t>provide an environment in which all pupils have equal</w:t>
      </w:r>
      <w:r w:rsidR="0091100D" w:rsidRPr="00F35D42">
        <w:rPr>
          <w:rFonts w:ascii="Calibri" w:hAnsi="Calibri" w:cs="Calibri"/>
          <w:sz w:val="24"/>
          <w:szCs w:val="24"/>
        </w:rPr>
        <w:t xml:space="preserve"> </w:t>
      </w:r>
      <w:r w:rsidR="00B36AE2" w:rsidRPr="00F35D42">
        <w:rPr>
          <w:rFonts w:ascii="Calibri" w:hAnsi="Calibri" w:cs="Calibri"/>
          <w:sz w:val="24"/>
          <w:szCs w:val="24"/>
        </w:rPr>
        <w:t>access to all facilities and resources</w:t>
      </w:r>
      <w:r w:rsidR="0091100D" w:rsidRPr="00F35D42">
        <w:rPr>
          <w:rFonts w:ascii="Calibri" w:hAnsi="Calibri" w:cs="Calibri"/>
          <w:sz w:val="24"/>
          <w:szCs w:val="24"/>
        </w:rPr>
        <w:t xml:space="preserve"> </w:t>
      </w:r>
    </w:p>
    <w:p w14:paraId="79101F3C" w14:textId="77777777" w:rsidR="0091100D" w:rsidRPr="00F35D42" w:rsidRDefault="00B36AE2" w:rsidP="00F35D42">
      <w:pPr>
        <w:pStyle w:val="ListParagraph"/>
        <w:numPr>
          <w:ilvl w:val="0"/>
          <w:numId w:val="19"/>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All pupils are encouraged to be actively involved in their own learning</w:t>
      </w:r>
      <w:r w:rsidR="0091100D" w:rsidRPr="00F35D42">
        <w:rPr>
          <w:rFonts w:ascii="Calibri" w:hAnsi="Calibri" w:cs="Calibri"/>
          <w:sz w:val="24"/>
          <w:szCs w:val="24"/>
        </w:rPr>
        <w:t xml:space="preserve"> </w:t>
      </w:r>
    </w:p>
    <w:p w14:paraId="7A8B4B7C" w14:textId="77777777" w:rsidR="00B36AE2" w:rsidRPr="00F35D42" w:rsidRDefault="0091100D" w:rsidP="00F35D42">
      <w:pPr>
        <w:pStyle w:val="ListParagraph"/>
        <w:numPr>
          <w:ilvl w:val="0"/>
          <w:numId w:val="19"/>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 xml:space="preserve">A </w:t>
      </w:r>
      <w:r w:rsidR="00B36AE2" w:rsidRPr="00F35D42">
        <w:rPr>
          <w:rFonts w:ascii="Calibri" w:hAnsi="Calibri" w:cs="Calibri"/>
          <w:sz w:val="24"/>
          <w:szCs w:val="24"/>
        </w:rPr>
        <w:t>range of teaching methods are to be used throughout the school to</w:t>
      </w:r>
      <w:r w:rsidR="005B38BE" w:rsidRPr="00F35D42">
        <w:rPr>
          <w:rFonts w:ascii="Calibri" w:hAnsi="Calibri" w:cs="Calibri"/>
          <w:sz w:val="24"/>
          <w:szCs w:val="24"/>
        </w:rPr>
        <w:t xml:space="preserve"> </w:t>
      </w:r>
      <w:r w:rsidR="00B36AE2" w:rsidRPr="00F35D42">
        <w:rPr>
          <w:rFonts w:ascii="Calibri" w:hAnsi="Calibri" w:cs="Calibri"/>
          <w:sz w:val="24"/>
          <w:szCs w:val="24"/>
        </w:rPr>
        <w:t>ensure that effective learning takes place at all stages for all pupils</w:t>
      </w:r>
    </w:p>
    <w:p w14:paraId="4CDBDCA4" w14:textId="77777777" w:rsidR="00B36AE2" w:rsidRPr="00F35D42" w:rsidRDefault="00B36AE2" w:rsidP="00F35D42">
      <w:pPr>
        <w:pStyle w:val="ListParagraph"/>
        <w:numPr>
          <w:ilvl w:val="0"/>
          <w:numId w:val="19"/>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 xml:space="preserve">Consideration </w:t>
      </w:r>
      <w:proofErr w:type="gramStart"/>
      <w:r w:rsidRPr="00F35D42">
        <w:rPr>
          <w:rFonts w:ascii="Calibri" w:hAnsi="Calibri" w:cs="Calibri"/>
          <w:sz w:val="24"/>
          <w:szCs w:val="24"/>
        </w:rPr>
        <w:t>will be given</w:t>
      </w:r>
      <w:proofErr w:type="gramEnd"/>
      <w:r w:rsidRPr="00F35D42">
        <w:rPr>
          <w:rFonts w:ascii="Calibri" w:hAnsi="Calibri" w:cs="Calibri"/>
          <w:sz w:val="24"/>
          <w:szCs w:val="24"/>
        </w:rPr>
        <w:t xml:space="preserve"> to the physical learning environment –</w:t>
      </w:r>
      <w:r w:rsidR="005B38BE" w:rsidRPr="00F35D42">
        <w:rPr>
          <w:rFonts w:ascii="Calibri" w:hAnsi="Calibri" w:cs="Calibri"/>
          <w:sz w:val="24"/>
          <w:szCs w:val="24"/>
        </w:rPr>
        <w:t xml:space="preserve"> </w:t>
      </w:r>
      <w:r w:rsidRPr="00F35D42">
        <w:rPr>
          <w:rFonts w:ascii="Calibri" w:hAnsi="Calibri" w:cs="Calibri"/>
          <w:sz w:val="24"/>
          <w:szCs w:val="24"/>
        </w:rPr>
        <w:t>both internal and external, including displays and signage</w:t>
      </w:r>
      <w:r w:rsidR="0091100D" w:rsidRPr="00F35D42">
        <w:rPr>
          <w:rFonts w:ascii="Calibri" w:hAnsi="Calibri" w:cs="Calibri"/>
          <w:sz w:val="24"/>
          <w:szCs w:val="24"/>
        </w:rPr>
        <w:t>.</w:t>
      </w:r>
    </w:p>
    <w:p w14:paraId="29AC5E84" w14:textId="77777777" w:rsidR="0091100D" w:rsidRPr="00164077" w:rsidRDefault="0091100D" w:rsidP="00B36AE2">
      <w:pPr>
        <w:autoSpaceDE w:val="0"/>
        <w:autoSpaceDN w:val="0"/>
        <w:adjustRightInd w:val="0"/>
        <w:spacing w:after="0" w:line="240" w:lineRule="auto"/>
        <w:rPr>
          <w:rFonts w:ascii="Calibri" w:hAnsi="Calibri" w:cs="Calibri"/>
          <w:sz w:val="24"/>
          <w:szCs w:val="24"/>
        </w:rPr>
      </w:pPr>
    </w:p>
    <w:p w14:paraId="54B2A6BF" w14:textId="77777777" w:rsidR="00B36AE2" w:rsidRPr="00EF72B4" w:rsidRDefault="00B36AE2" w:rsidP="00B36AE2">
      <w:pPr>
        <w:autoSpaceDE w:val="0"/>
        <w:autoSpaceDN w:val="0"/>
        <w:adjustRightInd w:val="0"/>
        <w:spacing w:after="0" w:line="240" w:lineRule="auto"/>
        <w:rPr>
          <w:rFonts w:ascii="Calibri,Bold" w:hAnsi="Calibri,Bold" w:cs="Calibri,Bold"/>
          <w:b/>
          <w:bCs/>
          <w:i/>
          <w:sz w:val="24"/>
          <w:szCs w:val="24"/>
        </w:rPr>
      </w:pPr>
      <w:r w:rsidRPr="00EF72B4">
        <w:rPr>
          <w:rFonts w:ascii="Calibri,Bold" w:hAnsi="Calibri,Bold" w:cs="Calibri,Bold"/>
          <w:b/>
          <w:bCs/>
          <w:i/>
          <w:sz w:val="24"/>
          <w:szCs w:val="24"/>
        </w:rPr>
        <w:t>Curriculum</w:t>
      </w:r>
    </w:p>
    <w:p w14:paraId="64B3E173" w14:textId="77777777" w:rsidR="0091100D" w:rsidRPr="00164077" w:rsidRDefault="0091100D" w:rsidP="00B36AE2">
      <w:pPr>
        <w:autoSpaceDE w:val="0"/>
        <w:autoSpaceDN w:val="0"/>
        <w:adjustRightInd w:val="0"/>
        <w:spacing w:after="0" w:line="240" w:lineRule="auto"/>
        <w:rPr>
          <w:rFonts w:ascii="Calibri" w:hAnsi="Calibri" w:cs="Calibri"/>
          <w:sz w:val="24"/>
          <w:szCs w:val="24"/>
        </w:rPr>
      </w:pPr>
    </w:p>
    <w:p w14:paraId="63DCE07A" w14:textId="77777777" w:rsidR="0091100D" w:rsidRPr="00164077" w:rsidRDefault="0091100D"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At Chorley St Mary’s Catholic Primary School and Nursery</w:t>
      </w:r>
      <w:r w:rsidR="00B36AE2" w:rsidRPr="00164077">
        <w:rPr>
          <w:rFonts w:ascii="Calibri" w:hAnsi="Calibri" w:cs="Calibri"/>
          <w:sz w:val="24"/>
          <w:szCs w:val="24"/>
        </w:rPr>
        <w:t>, we aim to ensure that:</w:t>
      </w:r>
    </w:p>
    <w:p w14:paraId="2B9C9126" w14:textId="77777777" w:rsidR="0091100D" w:rsidRPr="00164077" w:rsidRDefault="0091100D" w:rsidP="00B36AE2">
      <w:pPr>
        <w:autoSpaceDE w:val="0"/>
        <w:autoSpaceDN w:val="0"/>
        <w:adjustRightInd w:val="0"/>
        <w:spacing w:after="0" w:line="240" w:lineRule="auto"/>
        <w:rPr>
          <w:rFonts w:ascii="Calibri" w:hAnsi="Calibri" w:cs="Calibri"/>
          <w:sz w:val="24"/>
          <w:szCs w:val="24"/>
        </w:rPr>
      </w:pPr>
    </w:p>
    <w:p w14:paraId="307916B4" w14:textId="77777777" w:rsidR="00B36AE2" w:rsidRPr="00F35D42" w:rsidRDefault="00B36AE2" w:rsidP="00F35D42">
      <w:pPr>
        <w:pStyle w:val="ListParagraph"/>
        <w:numPr>
          <w:ilvl w:val="0"/>
          <w:numId w:val="20"/>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Planning reflects our commitment to equality in all subject areas</w:t>
      </w:r>
      <w:r w:rsidR="005B38BE" w:rsidRPr="00F35D42">
        <w:rPr>
          <w:rFonts w:ascii="Calibri" w:hAnsi="Calibri" w:cs="Calibri"/>
          <w:sz w:val="24"/>
          <w:szCs w:val="24"/>
        </w:rPr>
        <w:t xml:space="preserve"> </w:t>
      </w:r>
      <w:r w:rsidRPr="00F35D42">
        <w:rPr>
          <w:rFonts w:ascii="Calibri" w:hAnsi="Calibri" w:cs="Calibri"/>
          <w:sz w:val="24"/>
          <w:szCs w:val="24"/>
        </w:rPr>
        <w:t>and cross curricular themes promoting positive attitudes to equality</w:t>
      </w:r>
      <w:r w:rsidR="005B38BE" w:rsidRPr="00F35D42">
        <w:rPr>
          <w:rFonts w:ascii="Calibri" w:hAnsi="Calibri" w:cs="Calibri"/>
          <w:sz w:val="24"/>
          <w:szCs w:val="24"/>
        </w:rPr>
        <w:t xml:space="preserve"> </w:t>
      </w:r>
      <w:r w:rsidRPr="00F35D42">
        <w:rPr>
          <w:rFonts w:ascii="Calibri" w:hAnsi="Calibri" w:cs="Calibri"/>
          <w:sz w:val="24"/>
          <w:szCs w:val="24"/>
        </w:rPr>
        <w:t>and diversity</w:t>
      </w:r>
    </w:p>
    <w:p w14:paraId="3068BE33" w14:textId="77777777" w:rsidR="00B36AE2" w:rsidRPr="00F35D42" w:rsidRDefault="00B36AE2" w:rsidP="00F35D42">
      <w:pPr>
        <w:pStyle w:val="ListParagraph"/>
        <w:numPr>
          <w:ilvl w:val="0"/>
          <w:numId w:val="20"/>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Pupils will have opportunities to explore concepts and issues</w:t>
      </w:r>
      <w:r w:rsidR="005B38BE" w:rsidRPr="00F35D42">
        <w:rPr>
          <w:rFonts w:ascii="Calibri" w:hAnsi="Calibri" w:cs="Calibri"/>
          <w:sz w:val="24"/>
          <w:szCs w:val="24"/>
        </w:rPr>
        <w:t xml:space="preserve"> </w:t>
      </w:r>
      <w:r w:rsidRPr="00F35D42">
        <w:rPr>
          <w:rFonts w:ascii="Calibri" w:hAnsi="Calibri" w:cs="Calibri"/>
          <w:sz w:val="24"/>
          <w:szCs w:val="24"/>
        </w:rPr>
        <w:t>relating to identity and equality</w:t>
      </w:r>
    </w:p>
    <w:p w14:paraId="3D5576F4" w14:textId="77777777" w:rsidR="00B36AE2" w:rsidRPr="00F35D42" w:rsidRDefault="00B36AE2" w:rsidP="00F35D42">
      <w:pPr>
        <w:pStyle w:val="ListParagraph"/>
        <w:numPr>
          <w:ilvl w:val="0"/>
          <w:numId w:val="20"/>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Steps are taken to ensure that all pupils have access to the</w:t>
      </w:r>
      <w:r w:rsidR="005B38BE" w:rsidRPr="00F35D42">
        <w:rPr>
          <w:rFonts w:ascii="Calibri" w:hAnsi="Calibri" w:cs="Calibri"/>
          <w:sz w:val="24"/>
          <w:szCs w:val="24"/>
        </w:rPr>
        <w:t xml:space="preserve"> </w:t>
      </w:r>
      <w:r w:rsidRPr="00F35D42">
        <w:rPr>
          <w:rFonts w:ascii="Calibri" w:hAnsi="Calibri" w:cs="Calibri"/>
          <w:sz w:val="24"/>
          <w:szCs w:val="24"/>
        </w:rPr>
        <w:t>mainstream curriculum by taking into account their cultural,</w:t>
      </w:r>
      <w:r w:rsidR="005B38BE" w:rsidRPr="00F35D42">
        <w:rPr>
          <w:rFonts w:ascii="Calibri" w:hAnsi="Calibri" w:cs="Calibri"/>
          <w:sz w:val="24"/>
          <w:szCs w:val="24"/>
        </w:rPr>
        <w:t xml:space="preserve"> </w:t>
      </w:r>
      <w:r w:rsidRPr="00F35D42">
        <w:rPr>
          <w:rFonts w:ascii="Calibri" w:hAnsi="Calibri" w:cs="Calibri"/>
          <w:sz w:val="24"/>
          <w:szCs w:val="24"/>
        </w:rPr>
        <w:t>backgrounds, linguistic needs and learning styles</w:t>
      </w:r>
    </w:p>
    <w:p w14:paraId="12C152F9" w14:textId="77777777" w:rsidR="00B36AE2" w:rsidRPr="00F35D42" w:rsidRDefault="00B36AE2" w:rsidP="00F35D42">
      <w:pPr>
        <w:pStyle w:val="ListParagraph"/>
        <w:numPr>
          <w:ilvl w:val="0"/>
          <w:numId w:val="20"/>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All pupils have access to qualifications which recognise attainment</w:t>
      </w:r>
    </w:p>
    <w:p w14:paraId="1D98D641" w14:textId="77777777" w:rsidR="00B36AE2" w:rsidRPr="00F35D42" w:rsidRDefault="00B36AE2" w:rsidP="00F35D42">
      <w:pPr>
        <w:pStyle w:val="ListParagraph"/>
        <w:autoSpaceDE w:val="0"/>
        <w:autoSpaceDN w:val="0"/>
        <w:adjustRightInd w:val="0"/>
        <w:spacing w:after="0" w:line="240" w:lineRule="auto"/>
        <w:rPr>
          <w:rFonts w:ascii="Calibri" w:hAnsi="Calibri" w:cs="Calibri"/>
          <w:sz w:val="24"/>
          <w:szCs w:val="24"/>
        </w:rPr>
      </w:pPr>
      <w:proofErr w:type="gramStart"/>
      <w:r w:rsidRPr="00F35D42">
        <w:rPr>
          <w:rFonts w:ascii="Calibri" w:hAnsi="Calibri" w:cs="Calibri"/>
          <w:sz w:val="24"/>
          <w:szCs w:val="24"/>
        </w:rPr>
        <w:t>and</w:t>
      </w:r>
      <w:proofErr w:type="gramEnd"/>
      <w:r w:rsidRPr="00F35D42">
        <w:rPr>
          <w:rFonts w:ascii="Calibri" w:hAnsi="Calibri" w:cs="Calibri"/>
          <w:sz w:val="24"/>
          <w:szCs w:val="24"/>
        </w:rPr>
        <w:t xml:space="preserve"> achievement and promote progression</w:t>
      </w:r>
    </w:p>
    <w:p w14:paraId="0B602D25" w14:textId="77777777" w:rsidR="0091100D" w:rsidRPr="00164077" w:rsidRDefault="0091100D" w:rsidP="00B36AE2">
      <w:pPr>
        <w:autoSpaceDE w:val="0"/>
        <w:autoSpaceDN w:val="0"/>
        <w:adjustRightInd w:val="0"/>
        <w:spacing w:after="0" w:line="240" w:lineRule="auto"/>
        <w:rPr>
          <w:rFonts w:ascii="Calibri" w:hAnsi="Calibri" w:cs="Calibri"/>
          <w:sz w:val="24"/>
          <w:szCs w:val="24"/>
        </w:rPr>
      </w:pPr>
    </w:p>
    <w:p w14:paraId="03B09A65" w14:textId="77777777" w:rsidR="00B36AE2" w:rsidRPr="00EF72B4" w:rsidRDefault="00B36AE2" w:rsidP="00B36AE2">
      <w:pPr>
        <w:autoSpaceDE w:val="0"/>
        <w:autoSpaceDN w:val="0"/>
        <w:adjustRightInd w:val="0"/>
        <w:spacing w:after="0" w:line="240" w:lineRule="auto"/>
        <w:rPr>
          <w:rFonts w:ascii="Calibri,Bold" w:hAnsi="Calibri,Bold" w:cs="Calibri,Bold"/>
          <w:b/>
          <w:bCs/>
          <w:i/>
          <w:sz w:val="24"/>
          <w:szCs w:val="24"/>
        </w:rPr>
      </w:pPr>
      <w:r w:rsidRPr="00EF72B4">
        <w:rPr>
          <w:rFonts w:ascii="Calibri,Bold" w:hAnsi="Calibri,Bold" w:cs="Calibri,Bold"/>
          <w:b/>
          <w:bCs/>
          <w:i/>
          <w:sz w:val="24"/>
          <w:szCs w:val="24"/>
        </w:rPr>
        <w:t>Resources and Materials</w:t>
      </w:r>
    </w:p>
    <w:p w14:paraId="291FBFC7" w14:textId="77777777" w:rsidR="0091100D" w:rsidRPr="00164077" w:rsidRDefault="0091100D" w:rsidP="00B36AE2">
      <w:pPr>
        <w:autoSpaceDE w:val="0"/>
        <w:autoSpaceDN w:val="0"/>
        <w:adjustRightInd w:val="0"/>
        <w:spacing w:after="0" w:line="240" w:lineRule="auto"/>
        <w:rPr>
          <w:rFonts w:ascii="Calibri,Bold" w:hAnsi="Calibri,Bold" w:cs="Calibri,Bold"/>
          <w:b/>
          <w:bCs/>
          <w:sz w:val="24"/>
          <w:szCs w:val="24"/>
        </w:rPr>
      </w:pPr>
    </w:p>
    <w:p w14:paraId="420CF9C7"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 xml:space="preserve">The provision of good quality resources and materials within </w:t>
      </w:r>
      <w:r w:rsidR="0091100D" w:rsidRPr="00164077">
        <w:rPr>
          <w:rFonts w:ascii="Calibri" w:hAnsi="Calibri" w:cs="Calibri"/>
          <w:sz w:val="24"/>
          <w:szCs w:val="24"/>
        </w:rPr>
        <w:t xml:space="preserve">Chorley St Mary’s Catholic Primary School and </w:t>
      </w:r>
      <w:proofErr w:type="gramStart"/>
      <w:r w:rsidR="0091100D" w:rsidRPr="00164077">
        <w:rPr>
          <w:rFonts w:ascii="Calibri" w:hAnsi="Calibri" w:cs="Calibri"/>
          <w:sz w:val="24"/>
          <w:szCs w:val="24"/>
        </w:rPr>
        <w:t>Nursery,</w:t>
      </w:r>
      <w:proofErr w:type="gramEnd"/>
      <w:r w:rsidR="0091100D" w:rsidRPr="00164077">
        <w:rPr>
          <w:rFonts w:ascii="Calibri" w:hAnsi="Calibri" w:cs="Calibri"/>
          <w:sz w:val="24"/>
          <w:szCs w:val="24"/>
        </w:rPr>
        <w:t xml:space="preserve"> </w:t>
      </w:r>
      <w:r w:rsidRPr="00164077">
        <w:rPr>
          <w:rFonts w:ascii="Calibri" w:hAnsi="Calibri" w:cs="Calibri"/>
          <w:sz w:val="24"/>
          <w:szCs w:val="24"/>
        </w:rPr>
        <w:t>is a</w:t>
      </w:r>
      <w:r w:rsidR="005B38BE" w:rsidRPr="00164077">
        <w:rPr>
          <w:rFonts w:ascii="Calibri" w:hAnsi="Calibri" w:cs="Calibri"/>
          <w:sz w:val="24"/>
          <w:szCs w:val="24"/>
        </w:rPr>
        <w:t xml:space="preserve"> </w:t>
      </w:r>
      <w:r w:rsidRPr="00164077">
        <w:rPr>
          <w:rFonts w:ascii="Calibri" w:hAnsi="Calibri" w:cs="Calibri"/>
          <w:sz w:val="24"/>
          <w:szCs w:val="24"/>
        </w:rPr>
        <w:t>high priority. These resources should:</w:t>
      </w:r>
    </w:p>
    <w:p w14:paraId="06D721E3" w14:textId="77777777" w:rsidR="00444A13" w:rsidRPr="00164077" w:rsidRDefault="00444A13" w:rsidP="00B36AE2">
      <w:pPr>
        <w:autoSpaceDE w:val="0"/>
        <w:autoSpaceDN w:val="0"/>
        <w:adjustRightInd w:val="0"/>
        <w:spacing w:after="0" w:line="240" w:lineRule="auto"/>
        <w:rPr>
          <w:rFonts w:ascii="Calibri" w:hAnsi="Calibri" w:cs="Calibri"/>
          <w:sz w:val="24"/>
          <w:szCs w:val="24"/>
        </w:rPr>
      </w:pPr>
    </w:p>
    <w:p w14:paraId="063BA5BC" w14:textId="77777777" w:rsidR="00B36AE2" w:rsidRPr="00F35D42" w:rsidRDefault="00B36AE2" w:rsidP="00F35D42">
      <w:pPr>
        <w:pStyle w:val="ListParagraph"/>
        <w:numPr>
          <w:ilvl w:val="0"/>
          <w:numId w:val="21"/>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Reflect the reality of an ethnically, culturally and sexually diverse</w:t>
      </w:r>
      <w:r w:rsidR="005B38BE" w:rsidRPr="00F35D42">
        <w:rPr>
          <w:rFonts w:ascii="Calibri" w:hAnsi="Calibri" w:cs="Calibri"/>
          <w:sz w:val="24"/>
          <w:szCs w:val="24"/>
        </w:rPr>
        <w:t xml:space="preserve"> </w:t>
      </w:r>
      <w:r w:rsidRPr="00F35D42">
        <w:rPr>
          <w:rFonts w:ascii="Calibri" w:hAnsi="Calibri" w:cs="Calibri"/>
          <w:sz w:val="24"/>
          <w:szCs w:val="24"/>
        </w:rPr>
        <w:t>society</w:t>
      </w:r>
    </w:p>
    <w:p w14:paraId="3951CD7A" w14:textId="77777777" w:rsidR="00B36AE2" w:rsidRPr="00F35D42" w:rsidRDefault="00B36AE2" w:rsidP="00F35D42">
      <w:pPr>
        <w:pStyle w:val="ListParagraph"/>
        <w:numPr>
          <w:ilvl w:val="0"/>
          <w:numId w:val="21"/>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Reflect a variety of viewpoints</w:t>
      </w:r>
    </w:p>
    <w:p w14:paraId="1244934C" w14:textId="77777777" w:rsidR="00B36AE2" w:rsidRPr="00F35D42" w:rsidRDefault="00B36AE2" w:rsidP="00F35D42">
      <w:pPr>
        <w:pStyle w:val="ListParagraph"/>
        <w:numPr>
          <w:ilvl w:val="0"/>
          <w:numId w:val="21"/>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Show positive images of males and females in society</w:t>
      </w:r>
    </w:p>
    <w:p w14:paraId="6BD37325" w14:textId="77777777" w:rsidR="00B36AE2" w:rsidRPr="00F35D42" w:rsidRDefault="00B36AE2" w:rsidP="00F35D42">
      <w:pPr>
        <w:pStyle w:val="ListParagraph"/>
        <w:numPr>
          <w:ilvl w:val="0"/>
          <w:numId w:val="21"/>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Include non-stereotypical images of all groups in a global context</w:t>
      </w:r>
    </w:p>
    <w:p w14:paraId="29F5368C" w14:textId="77777777" w:rsidR="00B36AE2" w:rsidRPr="00F35D42" w:rsidRDefault="00B36AE2" w:rsidP="00F35D42">
      <w:pPr>
        <w:pStyle w:val="ListParagraph"/>
        <w:numPr>
          <w:ilvl w:val="0"/>
          <w:numId w:val="21"/>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Be accessible to all members of the school community</w:t>
      </w:r>
    </w:p>
    <w:p w14:paraId="3F3A661C" w14:textId="77777777" w:rsidR="0091100D" w:rsidRPr="00164077" w:rsidRDefault="0091100D" w:rsidP="00B36AE2">
      <w:pPr>
        <w:autoSpaceDE w:val="0"/>
        <w:autoSpaceDN w:val="0"/>
        <w:adjustRightInd w:val="0"/>
        <w:spacing w:after="0" w:line="240" w:lineRule="auto"/>
        <w:rPr>
          <w:rFonts w:ascii="Calibri" w:hAnsi="Calibri" w:cs="Calibri"/>
          <w:sz w:val="24"/>
          <w:szCs w:val="24"/>
        </w:rPr>
      </w:pPr>
    </w:p>
    <w:p w14:paraId="3E6C246D" w14:textId="77777777" w:rsidR="00B36AE2" w:rsidRPr="00EF72B4" w:rsidRDefault="00B36AE2" w:rsidP="00B36AE2">
      <w:pPr>
        <w:autoSpaceDE w:val="0"/>
        <w:autoSpaceDN w:val="0"/>
        <w:adjustRightInd w:val="0"/>
        <w:spacing w:after="0" w:line="240" w:lineRule="auto"/>
        <w:rPr>
          <w:rFonts w:ascii="Calibri,Bold" w:hAnsi="Calibri,Bold" w:cs="Calibri,Bold"/>
          <w:b/>
          <w:bCs/>
          <w:i/>
          <w:sz w:val="24"/>
          <w:szCs w:val="24"/>
        </w:rPr>
      </w:pPr>
      <w:r w:rsidRPr="00EF72B4">
        <w:rPr>
          <w:rFonts w:ascii="Calibri,Bold" w:hAnsi="Calibri,Bold" w:cs="Calibri,Bold"/>
          <w:b/>
          <w:bCs/>
          <w:i/>
          <w:sz w:val="24"/>
          <w:szCs w:val="24"/>
        </w:rPr>
        <w:t>Language</w:t>
      </w:r>
    </w:p>
    <w:p w14:paraId="55BE44C9" w14:textId="77777777" w:rsidR="0091100D" w:rsidRPr="00164077" w:rsidRDefault="0091100D" w:rsidP="00B36AE2">
      <w:pPr>
        <w:autoSpaceDE w:val="0"/>
        <w:autoSpaceDN w:val="0"/>
        <w:adjustRightInd w:val="0"/>
        <w:spacing w:after="0" w:line="240" w:lineRule="auto"/>
        <w:rPr>
          <w:rFonts w:ascii="Calibri,Bold" w:hAnsi="Calibri,Bold" w:cs="Calibri,Bold"/>
          <w:b/>
          <w:bCs/>
          <w:sz w:val="24"/>
          <w:szCs w:val="24"/>
        </w:rPr>
      </w:pPr>
    </w:p>
    <w:p w14:paraId="7F61AF07"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 xml:space="preserve">We recognise that it is important at </w:t>
      </w:r>
      <w:r w:rsidR="0091100D" w:rsidRPr="00164077">
        <w:rPr>
          <w:rFonts w:ascii="Calibri" w:hAnsi="Calibri" w:cs="Calibri"/>
          <w:sz w:val="24"/>
          <w:szCs w:val="24"/>
        </w:rPr>
        <w:t xml:space="preserve">Chorley St Mary’s Catholic Primary School and Nursery, </w:t>
      </w:r>
      <w:r w:rsidRPr="00164077">
        <w:rPr>
          <w:rFonts w:ascii="Calibri" w:hAnsi="Calibri" w:cs="Calibri"/>
          <w:sz w:val="24"/>
          <w:szCs w:val="24"/>
        </w:rPr>
        <w:t>that all members of the</w:t>
      </w:r>
      <w:r w:rsidR="0091100D" w:rsidRPr="00164077">
        <w:rPr>
          <w:rFonts w:ascii="Calibri" w:hAnsi="Calibri" w:cs="Calibri"/>
          <w:sz w:val="24"/>
          <w:szCs w:val="24"/>
        </w:rPr>
        <w:t xml:space="preserve"> </w:t>
      </w:r>
      <w:r w:rsidRPr="00164077">
        <w:rPr>
          <w:rFonts w:ascii="Calibri" w:hAnsi="Calibri" w:cs="Calibri"/>
          <w:sz w:val="24"/>
          <w:szCs w:val="24"/>
        </w:rPr>
        <w:t>school community u</w:t>
      </w:r>
      <w:r w:rsidR="00444A13" w:rsidRPr="00164077">
        <w:rPr>
          <w:rFonts w:ascii="Calibri" w:hAnsi="Calibri" w:cs="Calibri"/>
          <w:sz w:val="24"/>
          <w:szCs w:val="24"/>
        </w:rPr>
        <w:t xml:space="preserve">se appropriate language which: </w:t>
      </w:r>
    </w:p>
    <w:p w14:paraId="6184A1D7" w14:textId="77777777" w:rsidR="00444A13" w:rsidRPr="00164077" w:rsidRDefault="00444A13" w:rsidP="00B36AE2">
      <w:pPr>
        <w:autoSpaceDE w:val="0"/>
        <w:autoSpaceDN w:val="0"/>
        <w:adjustRightInd w:val="0"/>
        <w:spacing w:after="0" w:line="240" w:lineRule="auto"/>
        <w:rPr>
          <w:rFonts w:ascii="Calibri" w:hAnsi="Calibri" w:cs="Calibri"/>
          <w:sz w:val="24"/>
          <w:szCs w:val="24"/>
        </w:rPr>
      </w:pPr>
    </w:p>
    <w:p w14:paraId="3841B083" w14:textId="77777777" w:rsidR="00B36AE2" w:rsidRPr="00F35D42" w:rsidRDefault="0091100D" w:rsidP="00F35D42">
      <w:pPr>
        <w:pStyle w:val="ListParagraph"/>
        <w:numPr>
          <w:ilvl w:val="0"/>
          <w:numId w:val="22"/>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d</w:t>
      </w:r>
      <w:r w:rsidR="00B36AE2" w:rsidRPr="00F35D42">
        <w:rPr>
          <w:rFonts w:ascii="Calibri" w:hAnsi="Calibri" w:cs="Calibri"/>
          <w:sz w:val="24"/>
          <w:szCs w:val="24"/>
        </w:rPr>
        <w:t>oes not transmit or confirm stereotypes</w:t>
      </w:r>
    </w:p>
    <w:p w14:paraId="4B1D71A6" w14:textId="77777777" w:rsidR="00B36AE2" w:rsidRPr="00F35D42" w:rsidRDefault="0091100D" w:rsidP="00F35D42">
      <w:pPr>
        <w:pStyle w:val="ListParagraph"/>
        <w:numPr>
          <w:ilvl w:val="0"/>
          <w:numId w:val="22"/>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d</w:t>
      </w:r>
      <w:r w:rsidR="00B36AE2" w:rsidRPr="00F35D42">
        <w:rPr>
          <w:rFonts w:ascii="Calibri" w:hAnsi="Calibri" w:cs="Calibri"/>
          <w:sz w:val="24"/>
          <w:szCs w:val="24"/>
        </w:rPr>
        <w:t>oes not offend</w:t>
      </w:r>
    </w:p>
    <w:p w14:paraId="439DC1E6" w14:textId="77777777" w:rsidR="00B36AE2" w:rsidRPr="00F35D42" w:rsidRDefault="004B16CF" w:rsidP="00F35D42">
      <w:pPr>
        <w:pStyle w:val="ListParagraph"/>
        <w:numPr>
          <w:ilvl w:val="0"/>
          <w:numId w:val="22"/>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c</w:t>
      </w:r>
      <w:r w:rsidR="00B36AE2" w:rsidRPr="00F35D42">
        <w:rPr>
          <w:rFonts w:ascii="Calibri" w:hAnsi="Calibri" w:cs="Calibri"/>
          <w:sz w:val="24"/>
          <w:szCs w:val="24"/>
        </w:rPr>
        <w:t>reates and enhances positive images of particular groups</w:t>
      </w:r>
      <w:r w:rsidR="005B38BE" w:rsidRPr="00F35D42">
        <w:rPr>
          <w:rFonts w:ascii="Calibri" w:hAnsi="Calibri" w:cs="Calibri"/>
          <w:sz w:val="24"/>
          <w:szCs w:val="24"/>
        </w:rPr>
        <w:t xml:space="preserve"> </w:t>
      </w:r>
      <w:r w:rsidR="00B36AE2" w:rsidRPr="00F35D42">
        <w:rPr>
          <w:rFonts w:ascii="Calibri" w:hAnsi="Calibri" w:cs="Calibri"/>
          <w:sz w:val="24"/>
          <w:szCs w:val="24"/>
        </w:rPr>
        <w:t>identified at the beginning of this document</w:t>
      </w:r>
    </w:p>
    <w:p w14:paraId="1624712B" w14:textId="77777777" w:rsidR="00B36AE2" w:rsidRPr="00F35D42" w:rsidRDefault="0091100D" w:rsidP="00F35D42">
      <w:pPr>
        <w:pStyle w:val="ListParagraph"/>
        <w:numPr>
          <w:ilvl w:val="0"/>
          <w:numId w:val="22"/>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c</w:t>
      </w:r>
      <w:r w:rsidR="00B36AE2" w:rsidRPr="00F35D42">
        <w:rPr>
          <w:rFonts w:ascii="Calibri" w:hAnsi="Calibri" w:cs="Calibri"/>
          <w:sz w:val="24"/>
          <w:szCs w:val="24"/>
        </w:rPr>
        <w:t>reates the conditions for all people to develop their self esteem</w:t>
      </w:r>
    </w:p>
    <w:p w14:paraId="0F164595" w14:textId="77777777" w:rsidR="00B36AE2" w:rsidRPr="00F35D42" w:rsidRDefault="0091100D" w:rsidP="00F35D42">
      <w:pPr>
        <w:pStyle w:val="ListParagraph"/>
        <w:numPr>
          <w:ilvl w:val="0"/>
          <w:numId w:val="22"/>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u</w:t>
      </w:r>
      <w:r w:rsidR="00B36AE2" w:rsidRPr="00F35D42">
        <w:rPr>
          <w:rFonts w:ascii="Calibri" w:hAnsi="Calibri" w:cs="Calibri"/>
          <w:sz w:val="24"/>
          <w:szCs w:val="24"/>
        </w:rPr>
        <w:t>ses accurate language in referring to particular groups or</w:t>
      </w:r>
      <w:r w:rsidR="005B38BE" w:rsidRPr="00F35D42">
        <w:rPr>
          <w:rFonts w:ascii="Calibri" w:hAnsi="Calibri" w:cs="Calibri"/>
          <w:sz w:val="24"/>
          <w:szCs w:val="24"/>
        </w:rPr>
        <w:t xml:space="preserve"> </w:t>
      </w:r>
      <w:r w:rsidR="00B36AE2" w:rsidRPr="00F35D42">
        <w:rPr>
          <w:rFonts w:ascii="Calibri" w:hAnsi="Calibri" w:cs="Calibri"/>
          <w:sz w:val="24"/>
          <w:szCs w:val="24"/>
        </w:rPr>
        <w:t>individuals and challenges in instances where this is not the case</w:t>
      </w:r>
    </w:p>
    <w:p w14:paraId="64781921" w14:textId="77777777" w:rsidR="0091100D" w:rsidRPr="00164077" w:rsidRDefault="0091100D" w:rsidP="00B36AE2">
      <w:pPr>
        <w:autoSpaceDE w:val="0"/>
        <w:autoSpaceDN w:val="0"/>
        <w:adjustRightInd w:val="0"/>
        <w:spacing w:after="0" w:line="240" w:lineRule="auto"/>
        <w:rPr>
          <w:rFonts w:ascii="Calibri" w:hAnsi="Calibri" w:cs="Calibri"/>
          <w:sz w:val="24"/>
          <w:szCs w:val="24"/>
        </w:rPr>
      </w:pPr>
    </w:p>
    <w:p w14:paraId="6E68E313" w14:textId="77777777" w:rsidR="00B36AE2" w:rsidRPr="00EF72B4" w:rsidRDefault="00B36AE2" w:rsidP="00B36AE2">
      <w:pPr>
        <w:autoSpaceDE w:val="0"/>
        <w:autoSpaceDN w:val="0"/>
        <w:adjustRightInd w:val="0"/>
        <w:spacing w:after="0" w:line="240" w:lineRule="auto"/>
        <w:rPr>
          <w:rFonts w:ascii="Calibri,Bold" w:hAnsi="Calibri,Bold" w:cs="Calibri,Bold"/>
          <w:b/>
          <w:bCs/>
          <w:i/>
          <w:sz w:val="24"/>
          <w:szCs w:val="24"/>
        </w:rPr>
      </w:pPr>
      <w:r w:rsidRPr="00EF72B4">
        <w:rPr>
          <w:rFonts w:ascii="Calibri,Bold" w:hAnsi="Calibri,Bold" w:cs="Calibri,Bold"/>
          <w:b/>
          <w:bCs/>
          <w:i/>
          <w:sz w:val="24"/>
          <w:szCs w:val="24"/>
        </w:rPr>
        <w:t>Extended Learning Opportunities</w:t>
      </w:r>
    </w:p>
    <w:p w14:paraId="48DC32CF" w14:textId="77777777" w:rsidR="0091100D" w:rsidRPr="00164077" w:rsidRDefault="0091100D" w:rsidP="00B36AE2">
      <w:pPr>
        <w:autoSpaceDE w:val="0"/>
        <w:autoSpaceDN w:val="0"/>
        <w:adjustRightInd w:val="0"/>
        <w:spacing w:after="0" w:line="240" w:lineRule="auto"/>
        <w:rPr>
          <w:rFonts w:ascii="Calibri" w:hAnsi="Calibri" w:cs="Calibri"/>
          <w:sz w:val="24"/>
          <w:szCs w:val="24"/>
        </w:rPr>
      </w:pPr>
    </w:p>
    <w:p w14:paraId="4296000C"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It is the policy of this school to provide equal access to all activities from an early</w:t>
      </w:r>
      <w:r w:rsidR="005B38BE" w:rsidRPr="00164077">
        <w:rPr>
          <w:rFonts w:ascii="Calibri" w:hAnsi="Calibri" w:cs="Calibri"/>
          <w:sz w:val="24"/>
          <w:szCs w:val="24"/>
        </w:rPr>
        <w:t xml:space="preserve"> </w:t>
      </w:r>
      <w:r w:rsidRPr="00164077">
        <w:rPr>
          <w:rFonts w:ascii="Calibri" w:hAnsi="Calibri" w:cs="Calibri"/>
          <w:sz w:val="24"/>
          <w:szCs w:val="24"/>
        </w:rPr>
        <w:t>age.</w:t>
      </w:r>
    </w:p>
    <w:p w14:paraId="0F8CA5D4" w14:textId="77777777" w:rsidR="00B36AE2"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 xml:space="preserve">We undertake responsibility for </w:t>
      </w:r>
      <w:proofErr w:type="gramStart"/>
      <w:r w:rsidRPr="00164077">
        <w:rPr>
          <w:rFonts w:ascii="Calibri" w:hAnsi="Calibri" w:cs="Calibri"/>
          <w:sz w:val="24"/>
          <w:szCs w:val="24"/>
        </w:rPr>
        <w:t>making contributions</w:t>
      </w:r>
      <w:proofErr w:type="gramEnd"/>
      <w:r w:rsidRPr="00164077">
        <w:rPr>
          <w:rFonts w:ascii="Calibri" w:hAnsi="Calibri" w:cs="Calibri"/>
          <w:sz w:val="24"/>
          <w:szCs w:val="24"/>
        </w:rPr>
        <w:t xml:space="preserve"> to extended learning</w:t>
      </w:r>
      <w:r w:rsidR="005B38BE" w:rsidRPr="00164077">
        <w:rPr>
          <w:rFonts w:ascii="Calibri" w:hAnsi="Calibri" w:cs="Calibri"/>
          <w:sz w:val="24"/>
          <w:szCs w:val="24"/>
        </w:rPr>
        <w:t xml:space="preserve"> </w:t>
      </w:r>
      <w:r w:rsidRPr="00164077">
        <w:rPr>
          <w:rFonts w:ascii="Calibri" w:hAnsi="Calibri" w:cs="Calibri"/>
          <w:sz w:val="24"/>
          <w:szCs w:val="24"/>
        </w:rPr>
        <w:t>opportunities and are aware of the school’s commitment to equality of</w:t>
      </w:r>
      <w:r w:rsidR="005B38BE" w:rsidRPr="00164077">
        <w:rPr>
          <w:rFonts w:ascii="Calibri" w:hAnsi="Calibri" w:cs="Calibri"/>
          <w:sz w:val="24"/>
          <w:szCs w:val="24"/>
        </w:rPr>
        <w:t xml:space="preserve"> </w:t>
      </w:r>
      <w:r w:rsidRPr="00164077">
        <w:rPr>
          <w:rFonts w:ascii="Calibri" w:hAnsi="Calibri" w:cs="Calibri"/>
          <w:sz w:val="24"/>
          <w:szCs w:val="24"/>
        </w:rPr>
        <w:t>opportunity</w:t>
      </w:r>
      <w:r w:rsidR="004B16CF">
        <w:rPr>
          <w:rFonts w:ascii="Calibri" w:hAnsi="Calibri" w:cs="Calibri"/>
          <w:sz w:val="24"/>
          <w:szCs w:val="24"/>
        </w:rPr>
        <w:t>.</w:t>
      </w:r>
    </w:p>
    <w:p w14:paraId="21C264D9" w14:textId="77777777" w:rsidR="00F35D42" w:rsidRPr="00164077" w:rsidRDefault="00F35D42" w:rsidP="00B36AE2">
      <w:pPr>
        <w:autoSpaceDE w:val="0"/>
        <w:autoSpaceDN w:val="0"/>
        <w:adjustRightInd w:val="0"/>
        <w:spacing w:after="0" w:line="240" w:lineRule="auto"/>
        <w:rPr>
          <w:rFonts w:ascii="Calibri" w:hAnsi="Calibri" w:cs="Calibri"/>
          <w:sz w:val="24"/>
          <w:szCs w:val="24"/>
        </w:rPr>
      </w:pPr>
    </w:p>
    <w:p w14:paraId="39A3A077" w14:textId="77777777" w:rsidR="00B36AE2" w:rsidRPr="00164077" w:rsidRDefault="00B36AE2" w:rsidP="00B36AE2">
      <w:pPr>
        <w:autoSpaceDE w:val="0"/>
        <w:autoSpaceDN w:val="0"/>
        <w:adjustRightInd w:val="0"/>
        <w:spacing w:after="0" w:line="240" w:lineRule="auto"/>
        <w:rPr>
          <w:rFonts w:ascii="Calibri" w:hAnsi="Calibri" w:cs="Calibri"/>
          <w:b/>
          <w:sz w:val="24"/>
          <w:szCs w:val="24"/>
        </w:rPr>
      </w:pPr>
      <w:r w:rsidRPr="00164077">
        <w:rPr>
          <w:rFonts w:ascii="Calibri" w:hAnsi="Calibri" w:cs="Calibri"/>
          <w:b/>
          <w:sz w:val="24"/>
          <w:szCs w:val="24"/>
        </w:rPr>
        <w:t xml:space="preserve">We try to ensure that all such </w:t>
      </w:r>
      <w:proofErr w:type="gramStart"/>
      <w:r w:rsidRPr="00164077">
        <w:rPr>
          <w:rFonts w:ascii="Calibri" w:hAnsi="Calibri" w:cs="Calibri"/>
          <w:b/>
          <w:sz w:val="24"/>
          <w:szCs w:val="24"/>
        </w:rPr>
        <w:t>non staff</w:t>
      </w:r>
      <w:proofErr w:type="gramEnd"/>
      <w:r w:rsidRPr="00164077">
        <w:rPr>
          <w:rFonts w:ascii="Calibri" w:hAnsi="Calibri" w:cs="Calibri"/>
          <w:b/>
          <w:sz w:val="24"/>
          <w:szCs w:val="24"/>
        </w:rPr>
        <w:t xml:space="preserve"> members who have contact with children</w:t>
      </w:r>
      <w:r w:rsidR="005075BA" w:rsidRPr="00164077">
        <w:rPr>
          <w:rFonts w:ascii="Calibri" w:hAnsi="Calibri" w:cs="Calibri"/>
          <w:b/>
          <w:sz w:val="24"/>
          <w:szCs w:val="24"/>
        </w:rPr>
        <w:t xml:space="preserve"> </w:t>
      </w:r>
      <w:r w:rsidRPr="00164077">
        <w:rPr>
          <w:rFonts w:ascii="Calibri" w:hAnsi="Calibri" w:cs="Calibri"/>
          <w:b/>
          <w:sz w:val="24"/>
          <w:szCs w:val="24"/>
        </w:rPr>
        <w:t>adhere to th</w:t>
      </w:r>
      <w:r w:rsidR="00444A13" w:rsidRPr="00164077">
        <w:rPr>
          <w:rFonts w:ascii="Calibri" w:hAnsi="Calibri" w:cs="Calibri"/>
          <w:b/>
          <w:sz w:val="24"/>
          <w:szCs w:val="24"/>
        </w:rPr>
        <w:t xml:space="preserve">ese guidelines through the staff/volunteer induction policy. </w:t>
      </w:r>
    </w:p>
    <w:p w14:paraId="554FC195" w14:textId="77777777" w:rsidR="004B16CF" w:rsidRDefault="004B16CF" w:rsidP="00B36AE2">
      <w:pPr>
        <w:autoSpaceDE w:val="0"/>
        <w:autoSpaceDN w:val="0"/>
        <w:adjustRightInd w:val="0"/>
        <w:spacing w:after="0" w:line="240" w:lineRule="auto"/>
        <w:rPr>
          <w:rFonts w:ascii="Calibri,Bold" w:hAnsi="Calibri,Bold" w:cs="Calibri,Bold"/>
          <w:b/>
          <w:bCs/>
          <w:i/>
          <w:sz w:val="24"/>
          <w:szCs w:val="24"/>
        </w:rPr>
      </w:pPr>
    </w:p>
    <w:p w14:paraId="6FC24E7D" w14:textId="77777777" w:rsidR="00B36AE2" w:rsidRPr="00EF72B4" w:rsidRDefault="00B36AE2" w:rsidP="00B36AE2">
      <w:pPr>
        <w:autoSpaceDE w:val="0"/>
        <w:autoSpaceDN w:val="0"/>
        <w:adjustRightInd w:val="0"/>
        <w:spacing w:after="0" w:line="240" w:lineRule="auto"/>
        <w:rPr>
          <w:rFonts w:ascii="Calibri,Bold" w:hAnsi="Calibri,Bold" w:cs="Calibri,Bold"/>
          <w:b/>
          <w:bCs/>
          <w:i/>
          <w:sz w:val="24"/>
          <w:szCs w:val="24"/>
        </w:rPr>
      </w:pPr>
      <w:r w:rsidRPr="00EF72B4">
        <w:rPr>
          <w:rFonts w:ascii="Calibri,Bold" w:hAnsi="Calibri,Bold" w:cs="Calibri,Bold"/>
          <w:b/>
          <w:bCs/>
          <w:i/>
          <w:sz w:val="24"/>
          <w:szCs w:val="24"/>
        </w:rPr>
        <w:t>Provision for Bi-lingual Pupils</w:t>
      </w:r>
    </w:p>
    <w:p w14:paraId="0C49F7B1" w14:textId="77777777" w:rsidR="0091100D" w:rsidRPr="00164077" w:rsidRDefault="0091100D" w:rsidP="00B36AE2">
      <w:pPr>
        <w:autoSpaceDE w:val="0"/>
        <w:autoSpaceDN w:val="0"/>
        <w:adjustRightInd w:val="0"/>
        <w:spacing w:after="0" w:line="240" w:lineRule="auto"/>
        <w:rPr>
          <w:rFonts w:ascii="Calibri" w:hAnsi="Calibri" w:cs="Calibri"/>
          <w:sz w:val="24"/>
          <w:szCs w:val="24"/>
        </w:rPr>
      </w:pPr>
    </w:p>
    <w:p w14:paraId="0CAFF288"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 xml:space="preserve">We undertake at </w:t>
      </w:r>
      <w:r w:rsidR="0091100D" w:rsidRPr="00164077">
        <w:rPr>
          <w:rFonts w:ascii="Calibri" w:hAnsi="Calibri" w:cs="Calibri"/>
          <w:sz w:val="24"/>
          <w:szCs w:val="24"/>
        </w:rPr>
        <w:t xml:space="preserve">Chorley St Mary’s Catholic Primary School and Nursery, </w:t>
      </w:r>
      <w:r w:rsidRPr="00164077">
        <w:rPr>
          <w:rFonts w:ascii="Calibri" w:hAnsi="Calibri" w:cs="Calibri"/>
          <w:sz w:val="24"/>
          <w:szCs w:val="24"/>
        </w:rPr>
        <w:t>to make appropriate provision for all EAL/bi</w:t>
      </w:r>
      <w:r w:rsidR="00444A13" w:rsidRPr="00164077">
        <w:rPr>
          <w:rFonts w:ascii="Arial" w:hAnsi="Arial" w:cs="Arial"/>
          <w:sz w:val="24"/>
          <w:szCs w:val="24"/>
        </w:rPr>
        <w:t>-</w:t>
      </w:r>
      <w:r w:rsidRPr="00164077">
        <w:rPr>
          <w:rFonts w:ascii="Calibri" w:hAnsi="Calibri" w:cs="Calibri"/>
          <w:sz w:val="24"/>
          <w:szCs w:val="24"/>
        </w:rPr>
        <w:t>lingual children/groups to ensure access to the whole curriculum. These groups</w:t>
      </w:r>
      <w:r w:rsidR="005B38BE" w:rsidRPr="00164077">
        <w:rPr>
          <w:rFonts w:ascii="Calibri" w:hAnsi="Calibri" w:cs="Calibri"/>
          <w:sz w:val="24"/>
          <w:szCs w:val="24"/>
        </w:rPr>
        <w:t xml:space="preserve"> </w:t>
      </w:r>
      <w:r w:rsidRPr="00164077">
        <w:rPr>
          <w:rFonts w:ascii="Calibri" w:hAnsi="Calibri" w:cs="Calibri"/>
          <w:sz w:val="24"/>
          <w:szCs w:val="24"/>
        </w:rPr>
        <w:t>may include:</w:t>
      </w:r>
    </w:p>
    <w:p w14:paraId="54F80BD8" w14:textId="77777777" w:rsidR="0091100D" w:rsidRPr="00164077" w:rsidRDefault="0091100D" w:rsidP="00B36AE2">
      <w:pPr>
        <w:autoSpaceDE w:val="0"/>
        <w:autoSpaceDN w:val="0"/>
        <w:adjustRightInd w:val="0"/>
        <w:spacing w:after="0" w:line="240" w:lineRule="auto"/>
        <w:rPr>
          <w:rFonts w:ascii="Calibri" w:hAnsi="Calibri" w:cs="Calibri"/>
          <w:sz w:val="24"/>
          <w:szCs w:val="24"/>
        </w:rPr>
      </w:pPr>
    </w:p>
    <w:p w14:paraId="4AEB3F66" w14:textId="77777777" w:rsidR="00B36AE2" w:rsidRPr="00F35D42" w:rsidRDefault="00B36AE2" w:rsidP="00F35D42">
      <w:pPr>
        <w:pStyle w:val="ListParagraph"/>
        <w:numPr>
          <w:ilvl w:val="0"/>
          <w:numId w:val="23"/>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Pupils for whom English is an additional language</w:t>
      </w:r>
    </w:p>
    <w:p w14:paraId="3DEC1568" w14:textId="77777777" w:rsidR="00B36AE2" w:rsidRPr="00F35D42" w:rsidRDefault="00B36AE2" w:rsidP="00F35D42">
      <w:pPr>
        <w:pStyle w:val="ListParagraph"/>
        <w:numPr>
          <w:ilvl w:val="0"/>
          <w:numId w:val="23"/>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Pupils who are new to the United Kingdom</w:t>
      </w:r>
    </w:p>
    <w:p w14:paraId="24FDF918" w14:textId="77777777" w:rsidR="00B36AE2" w:rsidRPr="00F35D42" w:rsidRDefault="00B36AE2" w:rsidP="00F35D42">
      <w:pPr>
        <w:pStyle w:val="ListParagraph"/>
        <w:numPr>
          <w:ilvl w:val="0"/>
          <w:numId w:val="23"/>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Gypsy, Roma and Traveller Children</w:t>
      </w:r>
    </w:p>
    <w:p w14:paraId="3E49DE0B" w14:textId="77777777" w:rsidR="00B36AE2" w:rsidRPr="00F35D42" w:rsidRDefault="00B36AE2" w:rsidP="00F35D42">
      <w:pPr>
        <w:pStyle w:val="ListParagraph"/>
        <w:numPr>
          <w:ilvl w:val="0"/>
          <w:numId w:val="23"/>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Advanced bi-lingual learners</w:t>
      </w:r>
    </w:p>
    <w:p w14:paraId="32D81B0C" w14:textId="77777777" w:rsidR="0091100D" w:rsidRPr="00164077" w:rsidRDefault="0091100D" w:rsidP="00B36AE2">
      <w:pPr>
        <w:autoSpaceDE w:val="0"/>
        <w:autoSpaceDN w:val="0"/>
        <w:adjustRightInd w:val="0"/>
        <w:spacing w:after="0" w:line="240" w:lineRule="auto"/>
        <w:rPr>
          <w:rFonts w:ascii="Calibri" w:hAnsi="Calibri" w:cs="Calibri"/>
          <w:sz w:val="24"/>
          <w:szCs w:val="24"/>
        </w:rPr>
      </w:pPr>
    </w:p>
    <w:p w14:paraId="2792670A" w14:textId="77777777" w:rsidR="00B36AE2" w:rsidRPr="00F35D42" w:rsidRDefault="00B36AE2" w:rsidP="00F35D42">
      <w:pPr>
        <w:pStyle w:val="ListParagraph"/>
        <w:numPr>
          <w:ilvl w:val="0"/>
          <w:numId w:val="23"/>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Bilingual pupils are encouraged to use their first language effectively for learning.</w:t>
      </w:r>
    </w:p>
    <w:p w14:paraId="3687AFA5" w14:textId="77777777" w:rsidR="0091100D" w:rsidRPr="00EF72B4" w:rsidRDefault="0091100D" w:rsidP="00B36AE2">
      <w:pPr>
        <w:autoSpaceDE w:val="0"/>
        <w:autoSpaceDN w:val="0"/>
        <w:adjustRightInd w:val="0"/>
        <w:spacing w:after="0" w:line="240" w:lineRule="auto"/>
        <w:rPr>
          <w:rFonts w:ascii="Calibri" w:hAnsi="Calibri" w:cs="Calibri"/>
          <w:i/>
          <w:sz w:val="24"/>
          <w:szCs w:val="24"/>
        </w:rPr>
      </w:pPr>
    </w:p>
    <w:p w14:paraId="0E6A0B96" w14:textId="77777777" w:rsidR="00B36AE2" w:rsidRPr="00EF72B4" w:rsidRDefault="00B36AE2" w:rsidP="00B36AE2">
      <w:pPr>
        <w:autoSpaceDE w:val="0"/>
        <w:autoSpaceDN w:val="0"/>
        <w:adjustRightInd w:val="0"/>
        <w:spacing w:after="0" w:line="240" w:lineRule="auto"/>
        <w:rPr>
          <w:rFonts w:ascii="Calibri,Bold" w:hAnsi="Calibri,Bold" w:cs="Calibri,Bold"/>
          <w:b/>
          <w:bCs/>
          <w:i/>
          <w:sz w:val="24"/>
          <w:szCs w:val="24"/>
        </w:rPr>
      </w:pPr>
      <w:r w:rsidRPr="00EF72B4">
        <w:rPr>
          <w:rFonts w:ascii="Calibri,Bold" w:hAnsi="Calibri,Bold" w:cs="Calibri,Bold"/>
          <w:b/>
          <w:bCs/>
          <w:i/>
          <w:sz w:val="24"/>
          <w:szCs w:val="24"/>
        </w:rPr>
        <w:t>Personal Development and Pastoral Guidance</w:t>
      </w:r>
    </w:p>
    <w:p w14:paraId="154B2747" w14:textId="77777777" w:rsidR="00444A13" w:rsidRPr="00164077" w:rsidRDefault="00444A13" w:rsidP="00B36AE2">
      <w:pPr>
        <w:autoSpaceDE w:val="0"/>
        <w:autoSpaceDN w:val="0"/>
        <w:adjustRightInd w:val="0"/>
        <w:spacing w:after="0" w:line="240" w:lineRule="auto"/>
        <w:rPr>
          <w:rFonts w:ascii="Calibri,Bold" w:hAnsi="Calibri,Bold" w:cs="Calibri,Bold"/>
          <w:b/>
          <w:bCs/>
          <w:sz w:val="24"/>
          <w:szCs w:val="24"/>
        </w:rPr>
      </w:pPr>
    </w:p>
    <w:p w14:paraId="7F2E8197" w14:textId="77777777" w:rsidR="00B36AE2" w:rsidRPr="00F35D42" w:rsidRDefault="00B36AE2" w:rsidP="00F35D42">
      <w:pPr>
        <w:pStyle w:val="ListParagraph"/>
        <w:numPr>
          <w:ilvl w:val="0"/>
          <w:numId w:val="24"/>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Staff take account of gender, ethnicity, disability, religion or belief,</w:t>
      </w:r>
      <w:r w:rsidR="005B38BE" w:rsidRPr="00F35D42">
        <w:rPr>
          <w:rFonts w:ascii="Calibri" w:hAnsi="Calibri" w:cs="Calibri"/>
          <w:sz w:val="24"/>
          <w:szCs w:val="24"/>
        </w:rPr>
        <w:t xml:space="preserve"> </w:t>
      </w:r>
      <w:r w:rsidRPr="00F35D42">
        <w:rPr>
          <w:rFonts w:ascii="Calibri" w:hAnsi="Calibri" w:cs="Calibri"/>
          <w:sz w:val="24"/>
          <w:szCs w:val="24"/>
        </w:rPr>
        <w:t>sexual orientation, age or any other recognised area of discrimination</w:t>
      </w:r>
      <w:r w:rsidR="005B38BE" w:rsidRPr="00F35D42">
        <w:rPr>
          <w:rFonts w:ascii="Calibri" w:hAnsi="Calibri" w:cs="Calibri"/>
          <w:sz w:val="24"/>
          <w:szCs w:val="24"/>
        </w:rPr>
        <w:t xml:space="preserve"> </w:t>
      </w:r>
      <w:r w:rsidRPr="00F35D42">
        <w:rPr>
          <w:rFonts w:ascii="Calibri" w:hAnsi="Calibri" w:cs="Calibri"/>
          <w:sz w:val="24"/>
          <w:szCs w:val="24"/>
        </w:rPr>
        <w:t>and the experience and needs of particular groups such as Gypsy, Roma</w:t>
      </w:r>
      <w:r w:rsidR="005B38BE" w:rsidRPr="00F35D42">
        <w:rPr>
          <w:rFonts w:ascii="Calibri" w:hAnsi="Calibri" w:cs="Calibri"/>
          <w:sz w:val="24"/>
          <w:szCs w:val="24"/>
        </w:rPr>
        <w:t xml:space="preserve"> </w:t>
      </w:r>
      <w:r w:rsidRPr="00F35D42">
        <w:rPr>
          <w:rFonts w:ascii="Calibri" w:hAnsi="Calibri" w:cs="Calibri"/>
          <w:sz w:val="24"/>
          <w:szCs w:val="24"/>
        </w:rPr>
        <w:t>and Traveller, refugee and asylum seeker pupils</w:t>
      </w:r>
    </w:p>
    <w:p w14:paraId="362E83E7" w14:textId="77777777" w:rsidR="00B36AE2" w:rsidRPr="00F35D42" w:rsidRDefault="00B36AE2" w:rsidP="00F35D42">
      <w:pPr>
        <w:pStyle w:val="ListParagraph"/>
        <w:numPr>
          <w:ilvl w:val="0"/>
          <w:numId w:val="24"/>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All pupils are encouraged to consider the full range of career</w:t>
      </w:r>
      <w:r w:rsidR="005B38BE" w:rsidRPr="00F35D42">
        <w:rPr>
          <w:rFonts w:ascii="Calibri" w:hAnsi="Calibri" w:cs="Calibri"/>
          <w:sz w:val="24"/>
          <w:szCs w:val="24"/>
        </w:rPr>
        <w:t xml:space="preserve"> </w:t>
      </w:r>
      <w:r w:rsidRPr="00F35D42">
        <w:rPr>
          <w:rFonts w:ascii="Calibri" w:hAnsi="Calibri" w:cs="Calibri"/>
          <w:sz w:val="24"/>
          <w:szCs w:val="24"/>
        </w:rPr>
        <w:t>opportunities available to them with no discriminatory boundaries</w:t>
      </w:r>
      <w:r w:rsidR="005B38BE" w:rsidRPr="00F35D42">
        <w:rPr>
          <w:rFonts w:ascii="Calibri" w:hAnsi="Calibri" w:cs="Calibri"/>
          <w:sz w:val="24"/>
          <w:szCs w:val="24"/>
        </w:rPr>
        <w:t xml:space="preserve"> </w:t>
      </w:r>
      <w:r w:rsidRPr="00F35D42">
        <w:rPr>
          <w:rFonts w:ascii="Calibri" w:hAnsi="Calibri" w:cs="Calibri"/>
          <w:sz w:val="24"/>
          <w:szCs w:val="24"/>
        </w:rPr>
        <w:t>placed on them due to their disability, gender, race or sexual orientation</w:t>
      </w:r>
      <w:r w:rsidR="005B38BE" w:rsidRPr="00F35D42">
        <w:rPr>
          <w:rFonts w:ascii="Calibri" w:hAnsi="Calibri" w:cs="Calibri"/>
          <w:sz w:val="24"/>
          <w:szCs w:val="24"/>
        </w:rPr>
        <w:t xml:space="preserve"> </w:t>
      </w:r>
      <w:r w:rsidRPr="00F35D42">
        <w:rPr>
          <w:rFonts w:ascii="Calibri" w:hAnsi="Calibri" w:cs="Calibri"/>
          <w:sz w:val="24"/>
          <w:szCs w:val="24"/>
        </w:rPr>
        <w:t>(whilst acknowledging that a disability may impose some practical</w:t>
      </w:r>
      <w:r w:rsidR="005075BA" w:rsidRPr="00F35D42">
        <w:rPr>
          <w:rFonts w:ascii="Calibri" w:hAnsi="Calibri" w:cs="Calibri"/>
          <w:sz w:val="24"/>
          <w:szCs w:val="24"/>
        </w:rPr>
        <w:t xml:space="preserve"> </w:t>
      </w:r>
      <w:r w:rsidRPr="00F35D42">
        <w:rPr>
          <w:rFonts w:ascii="Calibri" w:hAnsi="Calibri" w:cs="Calibri"/>
          <w:sz w:val="24"/>
          <w:szCs w:val="24"/>
        </w:rPr>
        <w:t>boundaries to some career aspirations)</w:t>
      </w:r>
      <w:r w:rsidR="00444A13" w:rsidRPr="00F35D42">
        <w:rPr>
          <w:rFonts w:ascii="Calibri" w:hAnsi="Calibri" w:cs="Calibri"/>
          <w:sz w:val="24"/>
          <w:szCs w:val="24"/>
        </w:rPr>
        <w:t xml:space="preserve">. </w:t>
      </w:r>
      <w:r w:rsidRPr="00F35D42">
        <w:rPr>
          <w:rFonts w:ascii="Calibri" w:hAnsi="Calibri" w:cs="Calibri"/>
          <w:sz w:val="24"/>
          <w:szCs w:val="24"/>
        </w:rPr>
        <w:t>All pupils/staff/parents/carers are given support, as appropriate, when</w:t>
      </w:r>
      <w:r w:rsidR="005075BA" w:rsidRPr="00F35D42">
        <w:rPr>
          <w:rFonts w:ascii="Calibri" w:hAnsi="Calibri" w:cs="Calibri"/>
          <w:sz w:val="24"/>
          <w:szCs w:val="24"/>
        </w:rPr>
        <w:t xml:space="preserve"> </w:t>
      </w:r>
      <w:r w:rsidRPr="00F35D42">
        <w:rPr>
          <w:rFonts w:ascii="Calibri" w:hAnsi="Calibri" w:cs="Calibri"/>
          <w:sz w:val="24"/>
          <w:szCs w:val="24"/>
        </w:rPr>
        <w:t>they experience discrimination</w:t>
      </w:r>
    </w:p>
    <w:p w14:paraId="31870D1C" w14:textId="77777777" w:rsidR="00B36AE2" w:rsidRPr="00F35D42" w:rsidRDefault="00B36AE2" w:rsidP="00F35D42">
      <w:pPr>
        <w:pStyle w:val="ListParagraph"/>
        <w:numPr>
          <w:ilvl w:val="0"/>
          <w:numId w:val="24"/>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We recognise that perpetrators may also be victims and require support.</w:t>
      </w:r>
    </w:p>
    <w:p w14:paraId="250EBCFF" w14:textId="77777777" w:rsidR="00B36AE2" w:rsidRPr="00F35D42" w:rsidRDefault="00B36AE2" w:rsidP="00F35D42">
      <w:pPr>
        <w:pStyle w:val="ListParagraph"/>
        <w:numPr>
          <w:ilvl w:val="0"/>
          <w:numId w:val="24"/>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Positive role models are used throughout the school to ensure that</w:t>
      </w:r>
      <w:r w:rsidR="00444A13" w:rsidRPr="00F35D42">
        <w:rPr>
          <w:rFonts w:ascii="Calibri" w:hAnsi="Calibri" w:cs="Calibri"/>
          <w:sz w:val="24"/>
          <w:szCs w:val="24"/>
        </w:rPr>
        <w:t xml:space="preserve"> </w:t>
      </w:r>
      <w:r w:rsidRPr="00F35D42">
        <w:rPr>
          <w:rFonts w:ascii="Calibri" w:hAnsi="Calibri" w:cs="Calibri"/>
          <w:sz w:val="24"/>
          <w:szCs w:val="24"/>
        </w:rPr>
        <w:t>different groups of pupils can see themselves reflected in the school</w:t>
      </w:r>
      <w:r w:rsidR="005B38BE" w:rsidRPr="00F35D42">
        <w:rPr>
          <w:rFonts w:ascii="Calibri" w:hAnsi="Calibri" w:cs="Calibri"/>
          <w:sz w:val="24"/>
          <w:szCs w:val="24"/>
        </w:rPr>
        <w:t xml:space="preserve"> </w:t>
      </w:r>
      <w:r w:rsidRPr="00F35D42">
        <w:rPr>
          <w:rFonts w:ascii="Calibri" w:hAnsi="Calibri" w:cs="Calibri"/>
          <w:sz w:val="24"/>
          <w:szCs w:val="24"/>
        </w:rPr>
        <w:t>community</w:t>
      </w:r>
    </w:p>
    <w:p w14:paraId="4175439A" w14:textId="77777777" w:rsidR="00B36AE2" w:rsidRPr="00F35D42" w:rsidRDefault="00B36AE2" w:rsidP="00F35D42">
      <w:pPr>
        <w:pStyle w:val="ListParagraph"/>
        <w:numPr>
          <w:ilvl w:val="0"/>
          <w:numId w:val="24"/>
        </w:numPr>
        <w:autoSpaceDE w:val="0"/>
        <w:autoSpaceDN w:val="0"/>
        <w:adjustRightInd w:val="0"/>
        <w:spacing w:after="0" w:line="240" w:lineRule="auto"/>
        <w:rPr>
          <w:rFonts w:ascii="Calibri" w:hAnsi="Calibri" w:cs="Calibri"/>
          <w:sz w:val="24"/>
          <w:szCs w:val="24"/>
        </w:rPr>
      </w:pPr>
      <w:r w:rsidRPr="00F35D42">
        <w:rPr>
          <w:rFonts w:ascii="Calibri" w:hAnsi="Calibri" w:cs="Calibri"/>
          <w:sz w:val="24"/>
          <w:szCs w:val="24"/>
        </w:rPr>
        <w:t xml:space="preserve">Emphasis </w:t>
      </w:r>
      <w:proofErr w:type="gramStart"/>
      <w:r w:rsidRPr="00F35D42">
        <w:rPr>
          <w:rFonts w:ascii="Calibri" w:hAnsi="Calibri" w:cs="Calibri"/>
          <w:sz w:val="24"/>
          <w:szCs w:val="24"/>
        </w:rPr>
        <w:t>is placed</w:t>
      </w:r>
      <w:proofErr w:type="gramEnd"/>
      <w:r w:rsidRPr="00F35D42">
        <w:rPr>
          <w:rFonts w:ascii="Calibri" w:hAnsi="Calibri" w:cs="Calibri"/>
          <w:sz w:val="24"/>
          <w:szCs w:val="24"/>
        </w:rPr>
        <w:t xml:space="preserve"> on the value that diversity brings to the school</w:t>
      </w:r>
      <w:r w:rsidR="005B38BE" w:rsidRPr="00F35D42">
        <w:rPr>
          <w:rFonts w:ascii="Calibri" w:hAnsi="Calibri" w:cs="Calibri"/>
          <w:sz w:val="24"/>
          <w:szCs w:val="24"/>
        </w:rPr>
        <w:t xml:space="preserve"> </w:t>
      </w:r>
      <w:r w:rsidRPr="00F35D42">
        <w:rPr>
          <w:rFonts w:ascii="Calibri" w:hAnsi="Calibri" w:cs="Calibri"/>
          <w:sz w:val="24"/>
          <w:szCs w:val="24"/>
        </w:rPr>
        <w:t>community rather than the challenges.</w:t>
      </w:r>
    </w:p>
    <w:p w14:paraId="4AAF30EE" w14:textId="77777777" w:rsidR="0091100D" w:rsidRPr="00164077" w:rsidRDefault="0091100D" w:rsidP="00B36AE2">
      <w:pPr>
        <w:autoSpaceDE w:val="0"/>
        <w:autoSpaceDN w:val="0"/>
        <w:adjustRightInd w:val="0"/>
        <w:spacing w:after="0" w:line="240" w:lineRule="auto"/>
        <w:rPr>
          <w:rFonts w:ascii="Calibri" w:hAnsi="Calibri" w:cs="Calibri"/>
          <w:sz w:val="24"/>
          <w:szCs w:val="24"/>
        </w:rPr>
      </w:pPr>
    </w:p>
    <w:p w14:paraId="3DF4E6F7" w14:textId="77777777" w:rsidR="00B36AE2" w:rsidRPr="00EF72B4" w:rsidRDefault="00B36AE2" w:rsidP="00B36AE2">
      <w:pPr>
        <w:autoSpaceDE w:val="0"/>
        <w:autoSpaceDN w:val="0"/>
        <w:adjustRightInd w:val="0"/>
        <w:spacing w:after="0" w:line="240" w:lineRule="auto"/>
        <w:rPr>
          <w:rFonts w:ascii="Calibri,Bold" w:hAnsi="Calibri,Bold" w:cs="Calibri,Bold"/>
          <w:b/>
          <w:bCs/>
          <w:i/>
          <w:sz w:val="24"/>
          <w:szCs w:val="24"/>
        </w:rPr>
      </w:pPr>
      <w:r w:rsidRPr="00EF72B4">
        <w:rPr>
          <w:rFonts w:ascii="Calibri,Bold" w:hAnsi="Calibri,Bold" w:cs="Calibri,Bold"/>
          <w:b/>
          <w:bCs/>
          <w:i/>
          <w:sz w:val="24"/>
          <w:szCs w:val="24"/>
        </w:rPr>
        <w:t>Staffing and Staff Development</w:t>
      </w:r>
    </w:p>
    <w:p w14:paraId="774D56A9" w14:textId="77777777" w:rsidR="0091100D" w:rsidRPr="00164077" w:rsidRDefault="0091100D" w:rsidP="00B36AE2">
      <w:pPr>
        <w:autoSpaceDE w:val="0"/>
        <w:autoSpaceDN w:val="0"/>
        <w:adjustRightInd w:val="0"/>
        <w:spacing w:after="0" w:line="240" w:lineRule="auto"/>
        <w:rPr>
          <w:rFonts w:ascii="Calibri,Bold" w:hAnsi="Calibri,Bold" w:cs="Calibri,Bold"/>
          <w:b/>
          <w:bCs/>
          <w:sz w:val="24"/>
          <w:szCs w:val="24"/>
        </w:rPr>
      </w:pPr>
    </w:p>
    <w:p w14:paraId="6D0295CA"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We recognise the need for positive role models and distribution of responsibility</w:t>
      </w:r>
      <w:r w:rsidR="005B38BE" w:rsidRPr="00164077">
        <w:rPr>
          <w:rFonts w:ascii="Calibri" w:hAnsi="Calibri" w:cs="Calibri"/>
          <w:sz w:val="24"/>
          <w:szCs w:val="24"/>
        </w:rPr>
        <w:t xml:space="preserve"> </w:t>
      </w:r>
      <w:r w:rsidRPr="00164077">
        <w:rPr>
          <w:rFonts w:ascii="Calibri" w:hAnsi="Calibri" w:cs="Calibri"/>
          <w:sz w:val="24"/>
          <w:szCs w:val="24"/>
        </w:rPr>
        <w:t>among staff.</w:t>
      </w:r>
    </w:p>
    <w:p w14:paraId="17396517" w14:textId="77777777" w:rsidR="00444A13" w:rsidRPr="00164077" w:rsidRDefault="00444A13" w:rsidP="00B36AE2">
      <w:pPr>
        <w:autoSpaceDE w:val="0"/>
        <w:autoSpaceDN w:val="0"/>
        <w:adjustRightInd w:val="0"/>
        <w:spacing w:after="0" w:line="240" w:lineRule="auto"/>
        <w:rPr>
          <w:rFonts w:ascii="Calibri" w:hAnsi="Calibri" w:cs="Calibri"/>
          <w:sz w:val="24"/>
          <w:szCs w:val="24"/>
        </w:rPr>
      </w:pPr>
    </w:p>
    <w:p w14:paraId="0FE7DCD4"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This must include pupils' access to a balance of male and female staff</w:t>
      </w:r>
      <w:r w:rsidR="005075BA" w:rsidRPr="00164077">
        <w:rPr>
          <w:rFonts w:ascii="Calibri" w:hAnsi="Calibri" w:cs="Calibri"/>
          <w:sz w:val="24"/>
          <w:szCs w:val="24"/>
        </w:rPr>
        <w:t xml:space="preserve"> </w:t>
      </w:r>
      <w:r w:rsidRPr="00164077">
        <w:rPr>
          <w:rFonts w:ascii="Calibri" w:hAnsi="Calibri" w:cs="Calibri"/>
          <w:sz w:val="24"/>
          <w:szCs w:val="24"/>
        </w:rPr>
        <w:t>at all key stages where possible</w:t>
      </w:r>
    </w:p>
    <w:p w14:paraId="4D0F70B4"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We encourage the career development and aspirations of all school</w:t>
      </w:r>
      <w:r w:rsidR="005075BA" w:rsidRPr="00164077">
        <w:rPr>
          <w:rFonts w:ascii="Calibri" w:hAnsi="Calibri" w:cs="Calibri"/>
          <w:sz w:val="24"/>
          <w:szCs w:val="24"/>
        </w:rPr>
        <w:t xml:space="preserve"> </w:t>
      </w:r>
      <w:r w:rsidRPr="00164077">
        <w:rPr>
          <w:rFonts w:ascii="Calibri" w:hAnsi="Calibri" w:cs="Calibri"/>
          <w:sz w:val="24"/>
          <w:szCs w:val="24"/>
        </w:rPr>
        <w:t>staff</w:t>
      </w:r>
    </w:p>
    <w:p w14:paraId="6463925D"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It is our policy to provide staff with training and development, which</w:t>
      </w:r>
      <w:r w:rsidR="005B38BE" w:rsidRPr="00164077">
        <w:rPr>
          <w:rFonts w:ascii="Calibri" w:hAnsi="Calibri" w:cs="Calibri"/>
          <w:sz w:val="24"/>
          <w:szCs w:val="24"/>
        </w:rPr>
        <w:t xml:space="preserve"> </w:t>
      </w:r>
      <w:r w:rsidRPr="00164077">
        <w:rPr>
          <w:rFonts w:ascii="Calibri" w:hAnsi="Calibri" w:cs="Calibri"/>
          <w:sz w:val="24"/>
          <w:szCs w:val="24"/>
        </w:rPr>
        <w:t>will increase awareness of the needs of different groups of pupils</w:t>
      </w:r>
    </w:p>
    <w:p w14:paraId="5AF2E5FB"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It is our policy to provide staff with training and development, which</w:t>
      </w:r>
      <w:r w:rsidR="005B38BE" w:rsidRPr="00164077">
        <w:rPr>
          <w:rFonts w:ascii="Calibri" w:hAnsi="Calibri" w:cs="Calibri"/>
          <w:sz w:val="24"/>
          <w:szCs w:val="24"/>
        </w:rPr>
        <w:t xml:space="preserve"> </w:t>
      </w:r>
      <w:r w:rsidRPr="00164077">
        <w:rPr>
          <w:rFonts w:ascii="Calibri" w:hAnsi="Calibri" w:cs="Calibri"/>
          <w:sz w:val="24"/>
          <w:szCs w:val="24"/>
        </w:rPr>
        <w:t xml:space="preserve">enables them </w:t>
      </w:r>
      <w:proofErr w:type="gramStart"/>
      <w:r w:rsidRPr="00164077">
        <w:rPr>
          <w:rFonts w:ascii="Calibri" w:hAnsi="Calibri" w:cs="Calibri"/>
          <w:sz w:val="24"/>
          <w:szCs w:val="24"/>
        </w:rPr>
        <w:t>to confidently carry</w:t>
      </w:r>
      <w:proofErr w:type="gramEnd"/>
      <w:r w:rsidRPr="00164077">
        <w:rPr>
          <w:rFonts w:ascii="Calibri" w:hAnsi="Calibri" w:cs="Calibri"/>
          <w:sz w:val="24"/>
          <w:szCs w:val="24"/>
        </w:rPr>
        <w:t xml:space="preserve"> out their roles and responsibilities</w:t>
      </w:r>
      <w:r w:rsidR="005B38BE" w:rsidRPr="00164077">
        <w:rPr>
          <w:rFonts w:ascii="Calibri" w:hAnsi="Calibri" w:cs="Calibri"/>
          <w:sz w:val="24"/>
          <w:szCs w:val="24"/>
        </w:rPr>
        <w:t xml:space="preserve"> </w:t>
      </w:r>
      <w:r w:rsidRPr="00164077">
        <w:rPr>
          <w:rFonts w:ascii="Calibri" w:hAnsi="Calibri" w:cs="Calibri"/>
          <w:sz w:val="24"/>
          <w:szCs w:val="24"/>
        </w:rPr>
        <w:t>in relation to equality</w:t>
      </w:r>
      <w:r w:rsidR="0063292A">
        <w:rPr>
          <w:rFonts w:ascii="Calibri" w:hAnsi="Calibri" w:cs="Calibri"/>
          <w:sz w:val="24"/>
          <w:szCs w:val="24"/>
        </w:rPr>
        <w:t>.</w:t>
      </w:r>
    </w:p>
    <w:p w14:paraId="336DB31D"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 xml:space="preserve">Access to opportunities for professional development </w:t>
      </w:r>
      <w:proofErr w:type="gramStart"/>
      <w:r w:rsidRPr="00164077">
        <w:rPr>
          <w:rFonts w:ascii="Calibri" w:hAnsi="Calibri" w:cs="Calibri"/>
          <w:sz w:val="24"/>
          <w:szCs w:val="24"/>
        </w:rPr>
        <w:t>is monitored</w:t>
      </w:r>
      <w:proofErr w:type="gramEnd"/>
      <w:r w:rsidR="005B38BE" w:rsidRPr="00164077">
        <w:rPr>
          <w:rFonts w:ascii="Calibri" w:hAnsi="Calibri" w:cs="Calibri"/>
          <w:sz w:val="24"/>
          <w:szCs w:val="24"/>
        </w:rPr>
        <w:t xml:space="preserve"> </w:t>
      </w:r>
      <w:r w:rsidRPr="00164077">
        <w:rPr>
          <w:rFonts w:ascii="Calibri" w:hAnsi="Calibri" w:cs="Calibri"/>
          <w:sz w:val="24"/>
          <w:szCs w:val="24"/>
        </w:rPr>
        <w:t>on equality grounds</w:t>
      </w:r>
    </w:p>
    <w:p w14:paraId="127D2CB7" w14:textId="77777777" w:rsidR="00E30B0F" w:rsidRDefault="00E30B0F" w:rsidP="00B36AE2">
      <w:pPr>
        <w:autoSpaceDE w:val="0"/>
        <w:autoSpaceDN w:val="0"/>
        <w:adjustRightInd w:val="0"/>
        <w:spacing w:after="0" w:line="240" w:lineRule="auto"/>
        <w:rPr>
          <w:rFonts w:ascii="Calibri,Bold" w:hAnsi="Calibri,Bold" w:cs="Calibri,Bold"/>
          <w:b/>
          <w:bCs/>
          <w:i/>
          <w:sz w:val="24"/>
          <w:szCs w:val="24"/>
        </w:rPr>
      </w:pPr>
    </w:p>
    <w:p w14:paraId="67291F67" w14:textId="77777777" w:rsidR="00B36AE2" w:rsidRPr="00EF72B4" w:rsidRDefault="00B36AE2" w:rsidP="00B36AE2">
      <w:pPr>
        <w:autoSpaceDE w:val="0"/>
        <w:autoSpaceDN w:val="0"/>
        <w:adjustRightInd w:val="0"/>
        <w:spacing w:after="0" w:line="240" w:lineRule="auto"/>
        <w:rPr>
          <w:rFonts w:ascii="Calibri,Bold" w:hAnsi="Calibri,Bold" w:cs="Calibri,Bold"/>
          <w:b/>
          <w:bCs/>
          <w:i/>
          <w:sz w:val="24"/>
          <w:szCs w:val="24"/>
        </w:rPr>
      </w:pPr>
      <w:r w:rsidRPr="00EF72B4">
        <w:rPr>
          <w:rFonts w:ascii="Calibri,Bold" w:hAnsi="Calibri,Bold" w:cs="Calibri,Bold"/>
          <w:b/>
          <w:bCs/>
          <w:i/>
          <w:sz w:val="24"/>
          <w:szCs w:val="24"/>
        </w:rPr>
        <w:t>Staff Recruitment</w:t>
      </w:r>
    </w:p>
    <w:p w14:paraId="2FA691BA" w14:textId="77777777" w:rsidR="0091100D" w:rsidRPr="00164077" w:rsidRDefault="0091100D" w:rsidP="00B36AE2">
      <w:pPr>
        <w:autoSpaceDE w:val="0"/>
        <w:autoSpaceDN w:val="0"/>
        <w:adjustRightInd w:val="0"/>
        <w:spacing w:after="0" w:line="240" w:lineRule="auto"/>
        <w:rPr>
          <w:rFonts w:ascii="Calibri,Bold" w:hAnsi="Calibri,Bold" w:cs="Calibri,Bold"/>
          <w:b/>
          <w:bCs/>
          <w:sz w:val="24"/>
          <w:szCs w:val="24"/>
        </w:rPr>
      </w:pPr>
    </w:p>
    <w:p w14:paraId="24316836" w14:textId="77777777" w:rsidR="00B36AE2" w:rsidRPr="00EC6062" w:rsidRDefault="00B36AE2" w:rsidP="00EC6062">
      <w:pPr>
        <w:pStyle w:val="ListParagraph"/>
        <w:numPr>
          <w:ilvl w:val="0"/>
          <w:numId w:val="25"/>
        </w:numPr>
        <w:autoSpaceDE w:val="0"/>
        <w:autoSpaceDN w:val="0"/>
        <w:adjustRightInd w:val="0"/>
        <w:spacing w:after="0" w:line="240" w:lineRule="auto"/>
        <w:rPr>
          <w:rFonts w:ascii="Calibri" w:hAnsi="Calibri" w:cs="Calibri"/>
          <w:sz w:val="24"/>
          <w:szCs w:val="24"/>
        </w:rPr>
      </w:pPr>
      <w:r w:rsidRPr="00EC6062">
        <w:rPr>
          <w:rFonts w:ascii="Calibri" w:hAnsi="Calibri" w:cs="Calibri"/>
          <w:sz w:val="24"/>
          <w:szCs w:val="24"/>
        </w:rPr>
        <w:t>All those involved in recruitment and selection are trained and aware</w:t>
      </w:r>
      <w:r w:rsidR="005B38BE" w:rsidRPr="00EC6062">
        <w:rPr>
          <w:rFonts w:ascii="Calibri" w:hAnsi="Calibri" w:cs="Calibri"/>
          <w:sz w:val="24"/>
          <w:szCs w:val="24"/>
        </w:rPr>
        <w:t xml:space="preserve"> </w:t>
      </w:r>
      <w:r w:rsidRPr="00EC6062">
        <w:rPr>
          <w:rFonts w:ascii="Calibri" w:hAnsi="Calibri" w:cs="Calibri"/>
          <w:sz w:val="24"/>
          <w:szCs w:val="24"/>
        </w:rPr>
        <w:t>of what they should do to avoid discrimination and ensure equality</w:t>
      </w:r>
      <w:r w:rsidR="005B38BE" w:rsidRPr="00EC6062">
        <w:rPr>
          <w:rFonts w:ascii="Calibri" w:hAnsi="Calibri" w:cs="Calibri"/>
          <w:sz w:val="24"/>
          <w:szCs w:val="24"/>
        </w:rPr>
        <w:t xml:space="preserve"> </w:t>
      </w:r>
      <w:r w:rsidRPr="00EC6062">
        <w:rPr>
          <w:rFonts w:ascii="Calibri" w:hAnsi="Calibri" w:cs="Calibri"/>
          <w:sz w:val="24"/>
          <w:szCs w:val="24"/>
        </w:rPr>
        <w:t>good practice through the recruitment and selection process</w:t>
      </w:r>
    </w:p>
    <w:p w14:paraId="167798B7" w14:textId="77777777" w:rsidR="00B36AE2" w:rsidRPr="00EC6062" w:rsidRDefault="00B36AE2" w:rsidP="00EC6062">
      <w:pPr>
        <w:pStyle w:val="ListParagraph"/>
        <w:numPr>
          <w:ilvl w:val="0"/>
          <w:numId w:val="25"/>
        </w:numPr>
        <w:autoSpaceDE w:val="0"/>
        <w:autoSpaceDN w:val="0"/>
        <w:adjustRightInd w:val="0"/>
        <w:spacing w:after="0" w:line="240" w:lineRule="auto"/>
        <w:rPr>
          <w:rFonts w:ascii="Calibri" w:hAnsi="Calibri" w:cs="Calibri"/>
          <w:sz w:val="24"/>
          <w:szCs w:val="24"/>
        </w:rPr>
      </w:pPr>
      <w:r w:rsidRPr="00EC6062">
        <w:rPr>
          <w:rFonts w:ascii="Calibri" w:hAnsi="Calibri" w:cs="Calibri"/>
          <w:sz w:val="24"/>
          <w:szCs w:val="24"/>
        </w:rPr>
        <w:t>Equalities practices are covered in all staff inductions</w:t>
      </w:r>
    </w:p>
    <w:p w14:paraId="052A67B2" w14:textId="77777777" w:rsidR="00B36AE2" w:rsidRPr="00EC6062" w:rsidRDefault="00B36AE2" w:rsidP="00EC6062">
      <w:pPr>
        <w:pStyle w:val="ListParagraph"/>
        <w:numPr>
          <w:ilvl w:val="0"/>
          <w:numId w:val="25"/>
        </w:numPr>
        <w:autoSpaceDE w:val="0"/>
        <w:autoSpaceDN w:val="0"/>
        <w:adjustRightInd w:val="0"/>
        <w:spacing w:after="0" w:line="240" w:lineRule="auto"/>
        <w:rPr>
          <w:rFonts w:ascii="Calibri" w:hAnsi="Calibri" w:cs="Calibri"/>
          <w:sz w:val="24"/>
          <w:szCs w:val="24"/>
        </w:rPr>
      </w:pPr>
      <w:r w:rsidRPr="00EC6062">
        <w:rPr>
          <w:rFonts w:ascii="Calibri" w:hAnsi="Calibri" w:cs="Calibri"/>
          <w:sz w:val="24"/>
          <w:szCs w:val="24"/>
        </w:rPr>
        <w:t xml:space="preserve">All temporary staff </w:t>
      </w:r>
      <w:proofErr w:type="gramStart"/>
      <w:r w:rsidRPr="00EC6062">
        <w:rPr>
          <w:rFonts w:ascii="Calibri" w:hAnsi="Calibri" w:cs="Calibri"/>
          <w:sz w:val="24"/>
          <w:szCs w:val="24"/>
        </w:rPr>
        <w:t>are made</w:t>
      </w:r>
      <w:proofErr w:type="gramEnd"/>
      <w:r w:rsidRPr="00EC6062">
        <w:rPr>
          <w:rFonts w:ascii="Calibri" w:hAnsi="Calibri" w:cs="Calibri"/>
          <w:sz w:val="24"/>
          <w:szCs w:val="24"/>
        </w:rPr>
        <w:t xml:space="preserve"> aware of policies and practices</w:t>
      </w:r>
      <w:r w:rsidR="00444A13" w:rsidRPr="00EC6062">
        <w:rPr>
          <w:rFonts w:ascii="Calibri" w:hAnsi="Calibri" w:cs="Calibri"/>
          <w:sz w:val="24"/>
          <w:szCs w:val="24"/>
        </w:rPr>
        <w:t xml:space="preserve"> through induction. </w:t>
      </w:r>
    </w:p>
    <w:p w14:paraId="46D8C884" w14:textId="77777777" w:rsidR="00B36AE2" w:rsidRPr="00EC6062" w:rsidRDefault="00B36AE2" w:rsidP="00EC6062">
      <w:pPr>
        <w:pStyle w:val="ListParagraph"/>
        <w:numPr>
          <w:ilvl w:val="0"/>
          <w:numId w:val="25"/>
        </w:numPr>
        <w:autoSpaceDE w:val="0"/>
        <w:autoSpaceDN w:val="0"/>
        <w:adjustRightInd w:val="0"/>
        <w:spacing w:after="0" w:line="240" w:lineRule="auto"/>
        <w:rPr>
          <w:rFonts w:ascii="Calibri" w:hAnsi="Calibri" w:cs="Calibri"/>
          <w:sz w:val="24"/>
          <w:szCs w:val="24"/>
        </w:rPr>
      </w:pPr>
      <w:r w:rsidRPr="00EC6062">
        <w:rPr>
          <w:rFonts w:ascii="Calibri" w:hAnsi="Calibri" w:cs="Calibri"/>
          <w:sz w:val="24"/>
          <w:szCs w:val="24"/>
        </w:rPr>
        <w:t>Employment policy and procedures are reviewed regularly to check</w:t>
      </w:r>
      <w:r w:rsidR="005B38BE" w:rsidRPr="00EC6062">
        <w:rPr>
          <w:rFonts w:ascii="Calibri" w:hAnsi="Calibri" w:cs="Calibri"/>
          <w:sz w:val="24"/>
          <w:szCs w:val="24"/>
        </w:rPr>
        <w:t xml:space="preserve"> </w:t>
      </w:r>
      <w:r w:rsidRPr="00EC6062">
        <w:rPr>
          <w:rFonts w:ascii="Calibri" w:hAnsi="Calibri" w:cs="Calibri"/>
          <w:sz w:val="24"/>
          <w:szCs w:val="24"/>
        </w:rPr>
        <w:t>conformity with legislation and impact</w:t>
      </w:r>
    </w:p>
    <w:p w14:paraId="05915A48" w14:textId="77777777" w:rsidR="0091100D" w:rsidRPr="00164077" w:rsidRDefault="0091100D" w:rsidP="00B36AE2">
      <w:pPr>
        <w:autoSpaceDE w:val="0"/>
        <w:autoSpaceDN w:val="0"/>
        <w:adjustRightInd w:val="0"/>
        <w:spacing w:after="0" w:line="240" w:lineRule="auto"/>
        <w:rPr>
          <w:rFonts w:ascii="Calibri" w:hAnsi="Calibri" w:cs="Calibri"/>
          <w:sz w:val="24"/>
          <w:szCs w:val="24"/>
        </w:rPr>
      </w:pPr>
    </w:p>
    <w:p w14:paraId="344125F8"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Note:</w:t>
      </w:r>
    </w:p>
    <w:p w14:paraId="425A5C35" w14:textId="77777777" w:rsidR="00B36AE2"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Under the Equality Act 2010, in very limited circumstances, an employer can claim</w:t>
      </w:r>
      <w:r w:rsidR="005B38BE" w:rsidRPr="00164077">
        <w:rPr>
          <w:rFonts w:ascii="Calibri" w:hAnsi="Calibri" w:cs="Calibri"/>
          <w:sz w:val="24"/>
          <w:szCs w:val="24"/>
        </w:rPr>
        <w:t xml:space="preserve"> </w:t>
      </w:r>
      <w:r w:rsidRPr="00164077">
        <w:rPr>
          <w:rFonts w:ascii="Calibri" w:hAnsi="Calibri" w:cs="Calibri"/>
          <w:sz w:val="24"/>
          <w:szCs w:val="24"/>
        </w:rPr>
        <w:t xml:space="preserve">that a certain religious denomination or belief is considered </w:t>
      </w:r>
      <w:proofErr w:type="gramStart"/>
      <w:r w:rsidRPr="00164077">
        <w:rPr>
          <w:rFonts w:ascii="Calibri" w:hAnsi="Calibri" w:cs="Calibri"/>
          <w:sz w:val="24"/>
          <w:szCs w:val="24"/>
        </w:rPr>
        <w:t>to be a</w:t>
      </w:r>
      <w:proofErr w:type="gramEnd"/>
      <w:r w:rsidRPr="00164077">
        <w:rPr>
          <w:rFonts w:ascii="Calibri" w:hAnsi="Calibri" w:cs="Calibri"/>
          <w:sz w:val="24"/>
          <w:szCs w:val="24"/>
        </w:rPr>
        <w:t xml:space="preserve"> genuine</w:t>
      </w:r>
      <w:r w:rsidR="005B38BE" w:rsidRPr="00164077">
        <w:rPr>
          <w:rFonts w:ascii="Calibri" w:hAnsi="Calibri" w:cs="Calibri"/>
          <w:sz w:val="24"/>
          <w:szCs w:val="24"/>
        </w:rPr>
        <w:t xml:space="preserve"> </w:t>
      </w:r>
      <w:r w:rsidRPr="00164077">
        <w:rPr>
          <w:rFonts w:ascii="Calibri" w:hAnsi="Calibri" w:cs="Calibri"/>
          <w:sz w:val="24"/>
          <w:szCs w:val="24"/>
        </w:rPr>
        <w:t>occupational requirement of that role. An aided school may be able to rely on this for</w:t>
      </w:r>
      <w:r w:rsidR="005B38BE" w:rsidRPr="00164077">
        <w:rPr>
          <w:rFonts w:ascii="Calibri" w:hAnsi="Calibri" w:cs="Calibri"/>
          <w:sz w:val="24"/>
          <w:szCs w:val="24"/>
        </w:rPr>
        <w:t xml:space="preserve"> </w:t>
      </w:r>
      <w:r w:rsidRPr="00164077">
        <w:rPr>
          <w:rFonts w:ascii="Calibri" w:hAnsi="Calibri" w:cs="Calibri"/>
          <w:sz w:val="24"/>
          <w:szCs w:val="24"/>
        </w:rPr>
        <w:t xml:space="preserve">some roles in school, particularly those roles that provide spiritual </w:t>
      </w:r>
      <w:r w:rsidR="00444A13" w:rsidRPr="00164077">
        <w:rPr>
          <w:rFonts w:ascii="Calibri" w:hAnsi="Calibri" w:cs="Calibri"/>
          <w:sz w:val="24"/>
          <w:szCs w:val="24"/>
        </w:rPr>
        <w:t xml:space="preserve">leadership. </w:t>
      </w:r>
      <w:proofErr w:type="gramStart"/>
      <w:r w:rsidR="00444A13" w:rsidRPr="00164077">
        <w:rPr>
          <w:rFonts w:ascii="Calibri" w:hAnsi="Calibri" w:cs="Calibri"/>
          <w:sz w:val="24"/>
          <w:szCs w:val="24"/>
        </w:rPr>
        <w:t>However</w:t>
      </w:r>
      <w:proofErr w:type="gramEnd"/>
      <w:r w:rsidRPr="00164077">
        <w:rPr>
          <w:rFonts w:ascii="Calibri" w:hAnsi="Calibri" w:cs="Calibri"/>
          <w:sz w:val="24"/>
          <w:szCs w:val="24"/>
        </w:rPr>
        <w:t xml:space="preserve"> this would not apply for all staff in </w:t>
      </w:r>
      <w:r w:rsidR="00444A13" w:rsidRPr="00164077">
        <w:rPr>
          <w:rFonts w:ascii="Calibri" w:hAnsi="Calibri" w:cs="Calibri"/>
          <w:sz w:val="24"/>
          <w:szCs w:val="24"/>
        </w:rPr>
        <w:t>School. In</w:t>
      </w:r>
      <w:r w:rsidRPr="00164077">
        <w:rPr>
          <w:rFonts w:ascii="Calibri" w:hAnsi="Calibri" w:cs="Calibri"/>
          <w:sz w:val="24"/>
          <w:szCs w:val="24"/>
        </w:rPr>
        <w:t xml:space="preserve"> addition, </w:t>
      </w:r>
      <w:r w:rsidR="00444A13" w:rsidRPr="00164077">
        <w:rPr>
          <w:rFonts w:ascii="Calibri" w:hAnsi="Calibri" w:cs="Calibri"/>
          <w:sz w:val="24"/>
          <w:szCs w:val="24"/>
        </w:rPr>
        <w:t>and there</w:t>
      </w:r>
      <w:r w:rsidRPr="00164077">
        <w:rPr>
          <w:rFonts w:ascii="Calibri" w:hAnsi="Calibri" w:cs="Calibri"/>
          <w:sz w:val="24"/>
          <w:szCs w:val="24"/>
        </w:rPr>
        <w:t xml:space="preserve"> are also instances in which a job will qualify for a genuine</w:t>
      </w:r>
      <w:r w:rsidR="005B38BE" w:rsidRPr="00164077">
        <w:rPr>
          <w:rFonts w:ascii="Calibri" w:hAnsi="Calibri" w:cs="Calibri"/>
          <w:sz w:val="24"/>
          <w:szCs w:val="24"/>
        </w:rPr>
        <w:t xml:space="preserve"> </w:t>
      </w:r>
      <w:r w:rsidRPr="00164077">
        <w:rPr>
          <w:rFonts w:ascii="Calibri" w:hAnsi="Calibri" w:cs="Calibri"/>
          <w:sz w:val="24"/>
          <w:szCs w:val="24"/>
        </w:rPr>
        <w:t>occupational requirement on the grounds of gender. However, only in very few</w:t>
      </w:r>
      <w:r w:rsidR="005B38BE" w:rsidRPr="00164077">
        <w:rPr>
          <w:rFonts w:ascii="Calibri" w:hAnsi="Calibri" w:cs="Calibri"/>
          <w:sz w:val="24"/>
          <w:szCs w:val="24"/>
        </w:rPr>
        <w:t xml:space="preserve"> </w:t>
      </w:r>
      <w:r w:rsidRPr="00164077">
        <w:rPr>
          <w:rFonts w:ascii="Calibri" w:hAnsi="Calibri" w:cs="Calibri"/>
          <w:sz w:val="24"/>
          <w:szCs w:val="24"/>
        </w:rPr>
        <w:t>instances would this be permissible, for example, where the job is likely to involve</w:t>
      </w:r>
      <w:r w:rsidR="005B38BE" w:rsidRPr="00164077">
        <w:rPr>
          <w:rFonts w:ascii="Calibri" w:hAnsi="Calibri" w:cs="Calibri"/>
          <w:sz w:val="24"/>
          <w:szCs w:val="24"/>
        </w:rPr>
        <w:t xml:space="preserve"> </w:t>
      </w:r>
      <w:r w:rsidRPr="00164077">
        <w:rPr>
          <w:rFonts w:ascii="Calibri" w:hAnsi="Calibri" w:cs="Calibri"/>
          <w:sz w:val="24"/>
          <w:szCs w:val="24"/>
        </w:rPr>
        <w:t>physical contact with members of the opposite sex, where matters of decency or</w:t>
      </w:r>
      <w:r w:rsidR="005B38BE" w:rsidRPr="00164077">
        <w:rPr>
          <w:rFonts w:ascii="Calibri" w:hAnsi="Calibri" w:cs="Calibri"/>
          <w:sz w:val="24"/>
          <w:szCs w:val="24"/>
        </w:rPr>
        <w:t xml:space="preserve"> </w:t>
      </w:r>
      <w:r w:rsidRPr="00164077">
        <w:rPr>
          <w:rFonts w:ascii="Calibri" w:hAnsi="Calibri" w:cs="Calibri"/>
          <w:sz w:val="24"/>
          <w:szCs w:val="24"/>
        </w:rPr>
        <w:t>privacy are involved.</w:t>
      </w:r>
    </w:p>
    <w:p w14:paraId="1F90312D" w14:textId="77777777" w:rsidR="005B38BE" w:rsidRPr="00164077" w:rsidRDefault="005B38BE" w:rsidP="00B36AE2">
      <w:pPr>
        <w:autoSpaceDE w:val="0"/>
        <w:autoSpaceDN w:val="0"/>
        <w:adjustRightInd w:val="0"/>
        <w:spacing w:after="0" w:line="240" w:lineRule="auto"/>
        <w:rPr>
          <w:rFonts w:ascii="Calibri" w:hAnsi="Calibri" w:cs="Calibri"/>
          <w:sz w:val="24"/>
          <w:szCs w:val="24"/>
        </w:rPr>
      </w:pPr>
    </w:p>
    <w:p w14:paraId="79BB4F9B" w14:textId="77777777" w:rsidR="00B36AE2" w:rsidRPr="00EF72B4" w:rsidRDefault="00B36AE2" w:rsidP="00B36AE2">
      <w:pPr>
        <w:autoSpaceDE w:val="0"/>
        <w:autoSpaceDN w:val="0"/>
        <w:adjustRightInd w:val="0"/>
        <w:spacing w:after="0" w:line="240" w:lineRule="auto"/>
        <w:rPr>
          <w:rFonts w:ascii="Calibri,Bold" w:hAnsi="Calibri,Bold" w:cs="Calibri,Bold"/>
          <w:b/>
          <w:bCs/>
          <w:i/>
          <w:sz w:val="24"/>
          <w:szCs w:val="24"/>
        </w:rPr>
      </w:pPr>
      <w:r w:rsidRPr="00EF72B4">
        <w:rPr>
          <w:rFonts w:ascii="Calibri,Bold" w:hAnsi="Calibri,Bold" w:cs="Calibri,Bold"/>
          <w:b/>
          <w:bCs/>
          <w:i/>
          <w:sz w:val="24"/>
          <w:szCs w:val="24"/>
        </w:rPr>
        <w:t>Partnerships with Parents/Carers/Families and the Wider Community</w:t>
      </w:r>
    </w:p>
    <w:p w14:paraId="21E9D95B" w14:textId="77777777" w:rsidR="0091100D" w:rsidRPr="00164077" w:rsidRDefault="0091100D" w:rsidP="00B36AE2">
      <w:pPr>
        <w:autoSpaceDE w:val="0"/>
        <w:autoSpaceDN w:val="0"/>
        <w:adjustRightInd w:val="0"/>
        <w:spacing w:after="0" w:line="240" w:lineRule="auto"/>
        <w:rPr>
          <w:rFonts w:ascii="Calibri,Bold" w:hAnsi="Calibri,Bold" w:cs="Calibri,Bold"/>
          <w:b/>
          <w:bCs/>
          <w:sz w:val="24"/>
          <w:szCs w:val="24"/>
        </w:rPr>
      </w:pPr>
    </w:p>
    <w:p w14:paraId="23444F34" w14:textId="77777777" w:rsidR="0091100D" w:rsidRPr="00164077" w:rsidRDefault="00B36AE2"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We will work with parents/carers to help all pupils to achieve their potential.</w:t>
      </w:r>
    </w:p>
    <w:p w14:paraId="0E9F3AE3" w14:textId="77777777" w:rsidR="0091100D" w:rsidRPr="00164077" w:rsidRDefault="0091100D" w:rsidP="00B36AE2">
      <w:pPr>
        <w:autoSpaceDE w:val="0"/>
        <w:autoSpaceDN w:val="0"/>
        <w:adjustRightInd w:val="0"/>
        <w:spacing w:after="0" w:line="240" w:lineRule="auto"/>
        <w:rPr>
          <w:rFonts w:ascii="Calibri" w:hAnsi="Calibri" w:cs="Calibri"/>
          <w:sz w:val="24"/>
          <w:szCs w:val="24"/>
        </w:rPr>
      </w:pPr>
    </w:p>
    <w:p w14:paraId="0DA2C466" w14:textId="77777777" w:rsidR="00B36AE2" w:rsidRPr="00EC6062" w:rsidRDefault="00B36AE2" w:rsidP="00EC6062">
      <w:pPr>
        <w:pStyle w:val="ListParagraph"/>
        <w:numPr>
          <w:ilvl w:val="0"/>
          <w:numId w:val="26"/>
        </w:numPr>
        <w:autoSpaceDE w:val="0"/>
        <w:autoSpaceDN w:val="0"/>
        <w:adjustRightInd w:val="0"/>
        <w:spacing w:after="0" w:line="240" w:lineRule="auto"/>
        <w:rPr>
          <w:rFonts w:ascii="Calibri" w:hAnsi="Calibri" w:cs="Calibri"/>
          <w:sz w:val="24"/>
          <w:szCs w:val="24"/>
        </w:rPr>
      </w:pPr>
      <w:r w:rsidRPr="00EC6062">
        <w:rPr>
          <w:rFonts w:ascii="Calibri" w:hAnsi="Calibri" w:cs="Calibri"/>
          <w:sz w:val="24"/>
          <w:szCs w:val="24"/>
        </w:rPr>
        <w:t>All parents/carers are encouraged to participate in the full life of the</w:t>
      </w:r>
      <w:r w:rsidR="005075BA" w:rsidRPr="00EC6062">
        <w:rPr>
          <w:rFonts w:ascii="Calibri" w:hAnsi="Calibri" w:cs="Calibri"/>
          <w:sz w:val="24"/>
          <w:szCs w:val="24"/>
        </w:rPr>
        <w:t xml:space="preserve"> </w:t>
      </w:r>
      <w:r w:rsidRPr="00EC6062">
        <w:rPr>
          <w:rFonts w:ascii="Calibri" w:hAnsi="Calibri" w:cs="Calibri"/>
          <w:sz w:val="24"/>
          <w:szCs w:val="24"/>
        </w:rPr>
        <w:t>school.</w:t>
      </w:r>
    </w:p>
    <w:p w14:paraId="38553DCB" w14:textId="77777777" w:rsidR="00B36AE2" w:rsidRPr="00EC6062" w:rsidRDefault="00B36AE2" w:rsidP="00EC6062">
      <w:pPr>
        <w:pStyle w:val="ListParagraph"/>
        <w:numPr>
          <w:ilvl w:val="0"/>
          <w:numId w:val="26"/>
        </w:numPr>
        <w:autoSpaceDE w:val="0"/>
        <w:autoSpaceDN w:val="0"/>
        <w:adjustRightInd w:val="0"/>
        <w:spacing w:after="0" w:line="240" w:lineRule="auto"/>
        <w:rPr>
          <w:rFonts w:ascii="Calibri" w:hAnsi="Calibri" w:cs="Calibri"/>
          <w:sz w:val="24"/>
          <w:szCs w:val="24"/>
        </w:rPr>
      </w:pPr>
      <w:r w:rsidRPr="00EC6062">
        <w:rPr>
          <w:rFonts w:ascii="Calibri" w:hAnsi="Calibri" w:cs="Calibri"/>
          <w:sz w:val="24"/>
          <w:szCs w:val="24"/>
        </w:rPr>
        <w:t>Members of the local community are encouraged to join in school</w:t>
      </w:r>
      <w:r w:rsidR="005075BA" w:rsidRPr="00EC6062">
        <w:rPr>
          <w:rFonts w:ascii="Calibri" w:hAnsi="Calibri" w:cs="Calibri"/>
          <w:sz w:val="24"/>
          <w:szCs w:val="24"/>
        </w:rPr>
        <w:t xml:space="preserve"> </w:t>
      </w:r>
      <w:r w:rsidRPr="00EC6062">
        <w:rPr>
          <w:rFonts w:ascii="Calibri" w:hAnsi="Calibri" w:cs="Calibri"/>
          <w:sz w:val="24"/>
          <w:szCs w:val="24"/>
        </w:rPr>
        <w:t>activities</w:t>
      </w:r>
    </w:p>
    <w:p w14:paraId="39306C30" w14:textId="77777777" w:rsidR="000829DB" w:rsidRPr="00164077" w:rsidRDefault="000829DB" w:rsidP="00B36AE2">
      <w:pPr>
        <w:autoSpaceDE w:val="0"/>
        <w:autoSpaceDN w:val="0"/>
        <w:adjustRightInd w:val="0"/>
        <w:spacing w:after="0" w:line="240" w:lineRule="auto"/>
        <w:rPr>
          <w:rFonts w:ascii="Calibri" w:hAnsi="Calibri" w:cs="Calibri"/>
          <w:sz w:val="24"/>
          <w:szCs w:val="24"/>
        </w:rPr>
      </w:pPr>
    </w:p>
    <w:p w14:paraId="11B3464E" w14:textId="77777777" w:rsidR="00B36AE2" w:rsidRPr="00C64577" w:rsidRDefault="00B36AE2" w:rsidP="00C64577">
      <w:pPr>
        <w:pStyle w:val="ListParagraph"/>
        <w:numPr>
          <w:ilvl w:val="0"/>
          <w:numId w:val="7"/>
        </w:numPr>
        <w:autoSpaceDE w:val="0"/>
        <w:autoSpaceDN w:val="0"/>
        <w:adjustRightInd w:val="0"/>
        <w:spacing w:after="0" w:line="240" w:lineRule="auto"/>
        <w:rPr>
          <w:rFonts w:ascii="Calibri,Bold" w:hAnsi="Calibri,Bold" w:cs="Calibri,Bold"/>
          <w:b/>
          <w:bCs/>
          <w:sz w:val="24"/>
          <w:szCs w:val="24"/>
        </w:rPr>
      </w:pPr>
      <w:r w:rsidRPr="00C64577">
        <w:rPr>
          <w:rFonts w:ascii="Calibri,Bold" w:hAnsi="Calibri,Bold" w:cs="Calibri,Bold"/>
          <w:b/>
          <w:bCs/>
          <w:sz w:val="24"/>
          <w:szCs w:val="24"/>
        </w:rPr>
        <w:t>Roles and Responsibilities</w:t>
      </w:r>
    </w:p>
    <w:p w14:paraId="259CE226" w14:textId="77777777" w:rsidR="00444A13" w:rsidRPr="00164077" w:rsidRDefault="00444A13" w:rsidP="00B36AE2">
      <w:pPr>
        <w:autoSpaceDE w:val="0"/>
        <w:autoSpaceDN w:val="0"/>
        <w:adjustRightInd w:val="0"/>
        <w:spacing w:after="0" w:line="240" w:lineRule="auto"/>
        <w:rPr>
          <w:rFonts w:ascii="Calibri,Italic" w:hAnsi="Calibri,Italic" w:cs="Calibri,Italic"/>
          <w:b/>
          <w:iCs/>
          <w:sz w:val="24"/>
          <w:szCs w:val="24"/>
        </w:rPr>
      </w:pPr>
    </w:p>
    <w:p w14:paraId="0E9C8E0B" w14:textId="77777777" w:rsidR="00B36AE2" w:rsidRPr="00EC6062" w:rsidRDefault="00B36AE2" w:rsidP="00EC6062">
      <w:pPr>
        <w:pStyle w:val="ListParagraph"/>
        <w:numPr>
          <w:ilvl w:val="0"/>
          <w:numId w:val="27"/>
        </w:numPr>
        <w:autoSpaceDE w:val="0"/>
        <w:autoSpaceDN w:val="0"/>
        <w:adjustRightInd w:val="0"/>
        <w:spacing w:after="0" w:line="240" w:lineRule="auto"/>
        <w:rPr>
          <w:rFonts w:ascii="Calibri" w:hAnsi="Calibri" w:cs="Calibri"/>
          <w:sz w:val="24"/>
          <w:szCs w:val="24"/>
        </w:rPr>
      </w:pPr>
      <w:r w:rsidRPr="00EC6062">
        <w:rPr>
          <w:rFonts w:ascii="Calibri" w:hAnsi="Calibri" w:cs="Calibri"/>
          <w:sz w:val="24"/>
          <w:szCs w:val="24"/>
        </w:rPr>
        <w:t>Our governing body will ensure that the school complies with statutory</w:t>
      </w:r>
      <w:r w:rsidR="005075BA" w:rsidRPr="00EC6062">
        <w:rPr>
          <w:rFonts w:ascii="Calibri" w:hAnsi="Calibri" w:cs="Calibri"/>
          <w:sz w:val="24"/>
          <w:szCs w:val="24"/>
        </w:rPr>
        <w:t xml:space="preserve"> </w:t>
      </w:r>
      <w:r w:rsidRPr="00EC6062">
        <w:rPr>
          <w:rFonts w:ascii="Calibri" w:hAnsi="Calibri" w:cs="Calibri"/>
          <w:sz w:val="24"/>
          <w:szCs w:val="24"/>
        </w:rPr>
        <w:t>requirements in respect of this policy and action plan</w:t>
      </w:r>
      <w:r w:rsidR="00444A13" w:rsidRPr="00EC6062">
        <w:rPr>
          <w:rFonts w:ascii="Calibri" w:hAnsi="Calibri" w:cs="Calibri"/>
          <w:sz w:val="24"/>
          <w:szCs w:val="24"/>
        </w:rPr>
        <w:t>.</w:t>
      </w:r>
    </w:p>
    <w:p w14:paraId="2702055A" w14:textId="77777777" w:rsidR="00B36AE2" w:rsidRPr="00EC6062" w:rsidRDefault="00B36AE2" w:rsidP="00EC6062">
      <w:pPr>
        <w:pStyle w:val="ListParagraph"/>
        <w:numPr>
          <w:ilvl w:val="0"/>
          <w:numId w:val="27"/>
        </w:numPr>
        <w:autoSpaceDE w:val="0"/>
        <w:autoSpaceDN w:val="0"/>
        <w:adjustRightInd w:val="0"/>
        <w:spacing w:after="0" w:line="240" w:lineRule="auto"/>
        <w:rPr>
          <w:rFonts w:ascii="Calibri" w:hAnsi="Calibri" w:cs="Calibri"/>
          <w:sz w:val="24"/>
          <w:szCs w:val="24"/>
        </w:rPr>
      </w:pPr>
      <w:r w:rsidRPr="00EC6062">
        <w:rPr>
          <w:rFonts w:ascii="Calibri" w:hAnsi="Calibri" w:cs="Calibri"/>
          <w:sz w:val="24"/>
          <w:szCs w:val="24"/>
        </w:rPr>
        <w:t xml:space="preserve">The headteacher is responsible for the implementation of this </w:t>
      </w:r>
      <w:r w:rsidR="00FD4ECE" w:rsidRPr="00EC6062">
        <w:rPr>
          <w:rFonts w:ascii="Calibri" w:hAnsi="Calibri" w:cs="Calibri"/>
          <w:sz w:val="24"/>
          <w:szCs w:val="24"/>
        </w:rPr>
        <w:t>policy and</w:t>
      </w:r>
      <w:r w:rsidRPr="00EC6062">
        <w:rPr>
          <w:rFonts w:ascii="Calibri" w:hAnsi="Calibri" w:cs="Calibri"/>
          <w:sz w:val="24"/>
          <w:szCs w:val="24"/>
        </w:rPr>
        <w:t xml:space="preserve"> will</w:t>
      </w:r>
      <w:r w:rsidR="005075BA" w:rsidRPr="00EC6062">
        <w:rPr>
          <w:rFonts w:ascii="Calibri" w:hAnsi="Calibri" w:cs="Calibri"/>
          <w:sz w:val="24"/>
          <w:szCs w:val="24"/>
        </w:rPr>
        <w:t xml:space="preserve"> </w:t>
      </w:r>
      <w:r w:rsidRPr="00EC6062">
        <w:rPr>
          <w:rFonts w:ascii="Calibri" w:hAnsi="Calibri" w:cs="Calibri"/>
          <w:sz w:val="24"/>
          <w:szCs w:val="24"/>
        </w:rPr>
        <w:t xml:space="preserve">ensure that staff are aware of their responsibilities, that they </w:t>
      </w:r>
      <w:proofErr w:type="gramStart"/>
      <w:r w:rsidRPr="00EC6062">
        <w:rPr>
          <w:rFonts w:ascii="Calibri" w:hAnsi="Calibri" w:cs="Calibri"/>
          <w:sz w:val="24"/>
          <w:szCs w:val="24"/>
        </w:rPr>
        <w:t>are given</w:t>
      </w:r>
      <w:proofErr w:type="gramEnd"/>
      <w:r w:rsidR="005075BA" w:rsidRPr="00EC6062">
        <w:rPr>
          <w:rFonts w:ascii="Calibri" w:hAnsi="Calibri" w:cs="Calibri"/>
          <w:sz w:val="24"/>
          <w:szCs w:val="24"/>
        </w:rPr>
        <w:t xml:space="preserve"> </w:t>
      </w:r>
      <w:r w:rsidRPr="00EC6062">
        <w:rPr>
          <w:rFonts w:ascii="Calibri" w:hAnsi="Calibri" w:cs="Calibri"/>
          <w:sz w:val="24"/>
          <w:szCs w:val="24"/>
        </w:rPr>
        <w:t>necessary training and support and report progress to the governing body</w:t>
      </w:r>
      <w:r w:rsidR="00444A13" w:rsidRPr="00EC6062">
        <w:rPr>
          <w:rFonts w:ascii="Calibri" w:hAnsi="Calibri" w:cs="Calibri"/>
          <w:sz w:val="24"/>
          <w:szCs w:val="24"/>
        </w:rPr>
        <w:t>.</w:t>
      </w:r>
    </w:p>
    <w:p w14:paraId="139420DE" w14:textId="77777777" w:rsidR="00B36AE2" w:rsidRPr="00EC6062" w:rsidRDefault="00B36AE2" w:rsidP="00EC6062">
      <w:pPr>
        <w:pStyle w:val="ListParagraph"/>
        <w:numPr>
          <w:ilvl w:val="0"/>
          <w:numId w:val="27"/>
        </w:numPr>
        <w:autoSpaceDE w:val="0"/>
        <w:autoSpaceDN w:val="0"/>
        <w:adjustRightInd w:val="0"/>
        <w:spacing w:after="0" w:line="240" w:lineRule="auto"/>
        <w:rPr>
          <w:rFonts w:ascii="Calibri" w:hAnsi="Calibri" w:cs="Calibri"/>
          <w:sz w:val="24"/>
          <w:szCs w:val="24"/>
        </w:rPr>
      </w:pPr>
      <w:r w:rsidRPr="00EC6062">
        <w:rPr>
          <w:rFonts w:ascii="Calibri" w:hAnsi="Calibri" w:cs="Calibri"/>
          <w:sz w:val="24"/>
          <w:szCs w:val="24"/>
        </w:rPr>
        <w:t>The headteacher has day-to-day responsibility for co-ordinating the</w:t>
      </w:r>
      <w:r w:rsidR="005075BA" w:rsidRPr="00EC6062">
        <w:rPr>
          <w:rFonts w:ascii="Calibri" w:hAnsi="Calibri" w:cs="Calibri"/>
          <w:sz w:val="24"/>
          <w:szCs w:val="24"/>
        </w:rPr>
        <w:t xml:space="preserve"> </w:t>
      </w:r>
      <w:r w:rsidRPr="00EC6062">
        <w:rPr>
          <w:rFonts w:ascii="Calibri" w:hAnsi="Calibri" w:cs="Calibri"/>
          <w:sz w:val="24"/>
          <w:szCs w:val="24"/>
        </w:rPr>
        <w:t>implementation of this policy</w:t>
      </w:r>
      <w:r w:rsidR="00444A13" w:rsidRPr="00EC6062">
        <w:rPr>
          <w:rFonts w:ascii="Calibri" w:hAnsi="Calibri" w:cs="Calibri"/>
          <w:sz w:val="24"/>
          <w:szCs w:val="24"/>
        </w:rPr>
        <w:t>.</w:t>
      </w:r>
    </w:p>
    <w:p w14:paraId="34BDAFF4" w14:textId="77777777" w:rsidR="00B36AE2" w:rsidRPr="00EC6062" w:rsidRDefault="00B36AE2" w:rsidP="00EC6062">
      <w:pPr>
        <w:pStyle w:val="ListParagraph"/>
        <w:numPr>
          <w:ilvl w:val="0"/>
          <w:numId w:val="27"/>
        </w:numPr>
        <w:autoSpaceDE w:val="0"/>
        <w:autoSpaceDN w:val="0"/>
        <w:adjustRightInd w:val="0"/>
        <w:spacing w:after="0" w:line="240" w:lineRule="auto"/>
        <w:rPr>
          <w:rFonts w:ascii="Calibri" w:hAnsi="Calibri" w:cs="Calibri"/>
          <w:sz w:val="24"/>
          <w:szCs w:val="24"/>
        </w:rPr>
      </w:pPr>
      <w:r w:rsidRPr="00EC6062">
        <w:rPr>
          <w:rFonts w:ascii="Calibri" w:hAnsi="Calibri" w:cs="Calibri"/>
          <w:sz w:val="24"/>
          <w:szCs w:val="24"/>
        </w:rPr>
        <w:t>Our staff will promote an inclusive and collaborative ethos in the school,</w:t>
      </w:r>
      <w:r w:rsidR="005075BA" w:rsidRPr="00EC6062">
        <w:rPr>
          <w:rFonts w:ascii="Calibri" w:hAnsi="Calibri" w:cs="Calibri"/>
          <w:sz w:val="24"/>
          <w:szCs w:val="24"/>
        </w:rPr>
        <w:t xml:space="preserve"> </w:t>
      </w:r>
      <w:r w:rsidRPr="00EC6062">
        <w:rPr>
          <w:rFonts w:ascii="Calibri" w:hAnsi="Calibri" w:cs="Calibri"/>
          <w:sz w:val="24"/>
          <w:szCs w:val="24"/>
        </w:rPr>
        <w:t>challenge inappropriate language and behaviour, respond appropriately to</w:t>
      </w:r>
      <w:r w:rsidR="005075BA" w:rsidRPr="00EC6062">
        <w:rPr>
          <w:rFonts w:ascii="Calibri" w:hAnsi="Calibri" w:cs="Calibri"/>
          <w:sz w:val="24"/>
          <w:szCs w:val="24"/>
        </w:rPr>
        <w:t xml:space="preserve"> </w:t>
      </w:r>
      <w:r w:rsidRPr="00EC6062">
        <w:rPr>
          <w:rFonts w:ascii="Calibri" w:hAnsi="Calibri" w:cs="Calibri"/>
          <w:sz w:val="24"/>
          <w:szCs w:val="24"/>
        </w:rPr>
        <w:t>incidents of discrimination and harassment, ensure appropriate support for</w:t>
      </w:r>
      <w:r w:rsidR="005075BA" w:rsidRPr="00EC6062">
        <w:rPr>
          <w:rFonts w:ascii="Calibri" w:hAnsi="Calibri" w:cs="Calibri"/>
          <w:sz w:val="24"/>
          <w:szCs w:val="24"/>
        </w:rPr>
        <w:t xml:space="preserve"> </w:t>
      </w:r>
      <w:r w:rsidRPr="00EC6062">
        <w:rPr>
          <w:rFonts w:ascii="Calibri" w:hAnsi="Calibri" w:cs="Calibri"/>
          <w:sz w:val="24"/>
          <w:szCs w:val="24"/>
        </w:rPr>
        <w:t>children with additional needs and maintain a good level of awareness of</w:t>
      </w:r>
      <w:r w:rsidR="005075BA" w:rsidRPr="00EC6062">
        <w:rPr>
          <w:rFonts w:ascii="Calibri" w:hAnsi="Calibri" w:cs="Calibri"/>
          <w:sz w:val="24"/>
          <w:szCs w:val="24"/>
        </w:rPr>
        <w:t xml:space="preserve"> </w:t>
      </w:r>
      <w:r w:rsidRPr="00EC6062">
        <w:rPr>
          <w:rFonts w:ascii="Calibri" w:hAnsi="Calibri" w:cs="Calibri"/>
          <w:sz w:val="24"/>
          <w:szCs w:val="24"/>
        </w:rPr>
        <w:t>equalities issues</w:t>
      </w:r>
      <w:r w:rsidR="00444A13" w:rsidRPr="00EC6062">
        <w:rPr>
          <w:rFonts w:ascii="Calibri" w:hAnsi="Calibri" w:cs="Calibri"/>
          <w:sz w:val="24"/>
          <w:szCs w:val="24"/>
        </w:rPr>
        <w:t>.</w:t>
      </w:r>
    </w:p>
    <w:p w14:paraId="6C13EC2B" w14:textId="77777777" w:rsidR="00B36AE2" w:rsidRPr="00EC6062" w:rsidRDefault="00B36AE2" w:rsidP="00EC6062">
      <w:pPr>
        <w:pStyle w:val="ListParagraph"/>
        <w:numPr>
          <w:ilvl w:val="0"/>
          <w:numId w:val="27"/>
        </w:numPr>
        <w:autoSpaceDE w:val="0"/>
        <w:autoSpaceDN w:val="0"/>
        <w:adjustRightInd w:val="0"/>
        <w:spacing w:after="0" w:line="240" w:lineRule="auto"/>
        <w:rPr>
          <w:rFonts w:ascii="Calibri" w:hAnsi="Calibri" w:cs="Calibri"/>
          <w:sz w:val="24"/>
          <w:szCs w:val="24"/>
        </w:rPr>
      </w:pPr>
      <w:r w:rsidRPr="00EC6062">
        <w:rPr>
          <w:rFonts w:ascii="Calibri" w:hAnsi="Calibri" w:cs="Calibri"/>
          <w:sz w:val="24"/>
          <w:szCs w:val="24"/>
        </w:rPr>
        <w:t>All members of the school community have a responsibility to treat each other</w:t>
      </w:r>
      <w:r w:rsidR="005075BA" w:rsidRPr="00EC6062">
        <w:rPr>
          <w:rFonts w:ascii="Calibri" w:hAnsi="Calibri" w:cs="Calibri"/>
          <w:sz w:val="24"/>
          <w:szCs w:val="24"/>
        </w:rPr>
        <w:t xml:space="preserve"> </w:t>
      </w:r>
      <w:r w:rsidRPr="00EC6062">
        <w:rPr>
          <w:rFonts w:ascii="Calibri" w:hAnsi="Calibri" w:cs="Calibri"/>
          <w:sz w:val="24"/>
          <w:szCs w:val="24"/>
        </w:rPr>
        <w:t>with respect, to feel valued, and to speak out if they witness or are subject to</w:t>
      </w:r>
      <w:r w:rsidR="005075BA" w:rsidRPr="00EC6062">
        <w:rPr>
          <w:rFonts w:ascii="Calibri" w:hAnsi="Calibri" w:cs="Calibri"/>
          <w:sz w:val="24"/>
          <w:szCs w:val="24"/>
        </w:rPr>
        <w:t xml:space="preserve"> </w:t>
      </w:r>
      <w:r w:rsidRPr="00EC6062">
        <w:rPr>
          <w:rFonts w:ascii="Calibri" w:hAnsi="Calibri" w:cs="Calibri"/>
          <w:sz w:val="24"/>
          <w:szCs w:val="24"/>
        </w:rPr>
        <w:t>any inappropriate language or behaviour</w:t>
      </w:r>
      <w:r w:rsidR="00444A13" w:rsidRPr="00EC6062">
        <w:rPr>
          <w:rFonts w:ascii="Calibri" w:hAnsi="Calibri" w:cs="Calibri"/>
          <w:sz w:val="24"/>
          <w:szCs w:val="24"/>
        </w:rPr>
        <w:t>.</w:t>
      </w:r>
    </w:p>
    <w:p w14:paraId="5358273B" w14:textId="77777777" w:rsidR="00B36AE2" w:rsidRPr="00EC6062" w:rsidRDefault="00B36AE2" w:rsidP="00EC6062">
      <w:pPr>
        <w:pStyle w:val="ListParagraph"/>
        <w:numPr>
          <w:ilvl w:val="0"/>
          <w:numId w:val="27"/>
        </w:numPr>
        <w:autoSpaceDE w:val="0"/>
        <w:autoSpaceDN w:val="0"/>
        <w:adjustRightInd w:val="0"/>
        <w:spacing w:after="0" w:line="240" w:lineRule="auto"/>
        <w:rPr>
          <w:rFonts w:ascii="Calibri" w:hAnsi="Calibri" w:cs="Calibri"/>
          <w:sz w:val="24"/>
          <w:szCs w:val="24"/>
        </w:rPr>
      </w:pPr>
      <w:r w:rsidRPr="00EC6062">
        <w:rPr>
          <w:rFonts w:ascii="Calibri" w:hAnsi="Calibri" w:cs="Calibri"/>
          <w:sz w:val="24"/>
          <w:szCs w:val="24"/>
        </w:rPr>
        <w:t>We will take steps to ensure all visitors to the school adhere to our</w:t>
      </w:r>
      <w:r w:rsidR="005075BA" w:rsidRPr="00EC6062">
        <w:rPr>
          <w:rFonts w:ascii="Calibri" w:hAnsi="Calibri" w:cs="Calibri"/>
          <w:sz w:val="24"/>
          <w:szCs w:val="24"/>
        </w:rPr>
        <w:t xml:space="preserve"> </w:t>
      </w:r>
      <w:r w:rsidRPr="00EC6062">
        <w:rPr>
          <w:rFonts w:ascii="Calibri" w:hAnsi="Calibri" w:cs="Calibri"/>
          <w:sz w:val="24"/>
          <w:szCs w:val="24"/>
        </w:rPr>
        <w:t>commitment to equality</w:t>
      </w:r>
      <w:r w:rsidR="00444A13" w:rsidRPr="00EC6062">
        <w:rPr>
          <w:rFonts w:ascii="Calibri" w:hAnsi="Calibri" w:cs="Calibri"/>
          <w:sz w:val="24"/>
          <w:szCs w:val="24"/>
        </w:rPr>
        <w:t>.</w:t>
      </w:r>
    </w:p>
    <w:p w14:paraId="77E5D4C7" w14:textId="77777777" w:rsidR="000829DB" w:rsidRPr="00164077" w:rsidRDefault="000829DB" w:rsidP="00B36AE2">
      <w:pPr>
        <w:autoSpaceDE w:val="0"/>
        <w:autoSpaceDN w:val="0"/>
        <w:adjustRightInd w:val="0"/>
        <w:spacing w:after="0" w:line="240" w:lineRule="auto"/>
        <w:rPr>
          <w:rFonts w:ascii="Calibri" w:hAnsi="Calibri" w:cs="Calibri"/>
          <w:sz w:val="24"/>
          <w:szCs w:val="24"/>
        </w:rPr>
      </w:pPr>
    </w:p>
    <w:p w14:paraId="4720C809" w14:textId="77777777" w:rsidR="00B36AE2" w:rsidRPr="00C64577" w:rsidRDefault="00B36AE2" w:rsidP="00C64577">
      <w:pPr>
        <w:pStyle w:val="ListParagraph"/>
        <w:numPr>
          <w:ilvl w:val="0"/>
          <w:numId w:val="7"/>
        </w:numPr>
        <w:autoSpaceDE w:val="0"/>
        <w:autoSpaceDN w:val="0"/>
        <w:adjustRightInd w:val="0"/>
        <w:spacing w:after="0" w:line="240" w:lineRule="auto"/>
        <w:rPr>
          <w:rFonts w:ascii="Calibri,Bold" w:hAnsi="Calibri,Bold" w:cs="Calibri,Bold"/>
          <w:b/>
          <w:bCs/>
          <w:sz w:val="24"/>
          <w:szCs w:val="24"/>
        </w:rPr>
      </w:pPr>
      <w:r w:rsidRPr="00C64577">
        <w:rPr>
          <w:rFonts w:ascii="Calibri,Bold" w:hAnsi="Calibri,Bold" w:cs="Calibri,Bold"/>
          <w:b/>
          <w:bCs/>
          <w:sz w:val="24"/>
          <w:szCs w:val="24"/>
        </w:rPr>
        <w:t>Commissioning and Procurement</w:t>
      </w:r>
    </w:p>
    <w:p w14:paraId="4FA6D0EB" w14:textId="77777777" w:rsidR="004548E6" w:rsidRPr="00164077" w:rsidRDefault="004548E6" w:rsidP="00B36AE2">
      <w:pPr>
        <w:autoSpaceDE w:val="0"/>
        <w:autoSpaceDN w:val="0"/>
        <w:adjustRightInd w:val="0"/>
        <w:spacing w:after="0" w:line="240" w:lineRule="auto"/>
        <w:rPr>
          <w:rFonts w:ascii="Calibri,Italic" w:hAnsi="Calibri,Italic" w:cs="Calibri,Italic"/>
          <w:i/>
          <w:iCs/>
          <w:sz w:val="24"/>
          <w:szCs w:val="24"/>
        </w:rPr>
      </w:pPr>
    </w:p>
    <w:p w14:paraId="4DA9A46E" w14:textId="77777777" w:rsidR="00B36AE2" w:rsidRPr="00164077" w:rsidRDefault="004548E6" w:rsidP="00B36AE2">
      <w:pPr>
        <w:autoSpaceDE w:val="0"/>
        <w:autoSpaceDN w:val="0"/>
        <w:adjustRightInd w:val="0"/>
        <w:spacing w:after="0" w:line="240" w:lineRule="auto"/>
        <w:rPr>
          <w:rFonts w:ascii="Calibri" w:hAnsi="Calibri" w:cs="Calibri"/>
          <w:sz w:val="24"/>
          <w:szCs w:val="24"/>
        </w:rPr>
      </w:pPr>
      <w:r w:rsidRPr="00164077">
        <w:rPr>
          <w:rFonts w:ascii="Calibri" w:hAnsi="Calibri" w:cs="Calibri"/>
          <w:sz w:val="24"/>
          <w:szCs w:val="24"/>
        </w:rPr>
        <w:t xml:space="preserve">Chorley St Mary’s Catholic Primary School and Nursery </w:t>
      </w:r>
      <w:r w:rsidR="00B36AE2" w:rsidRPr="00164077">
        <w:rPr>
          <w:rFonts w:ascii="Calibri" w:hAnsi="Calibri" w:cs="Calibri"/>
          <w:sz w:val="24"/>
          <w:szCs w:val="24"/>
        </w:rPr>
        <w:t>will ensure that we buy services from organisations that comply</w:t>
      </w:r>
      <w:r w:rsidR="005075BA" w:rsidRPr="00164077">
        <w:rPr>
          <w:rFonts w:ascii="Calibri" w:hAnsi="Calibri" w:cs="Calibri"/>
          <w:sz w:val="24"/>
          <w:szCs w:val="24"/>
        </w:rPr>
        <w:t xml:space="preserve"> </w:t>
      </w:r>
      <w:r w:rsidR="00B36AE2" w:rsidRPr="00164077">
        <w:rPr>
          <w:rFonts w:ascii="Calibri" w:hAnsi="Calibri" w:cs="Calibri"/>
          <w:sz w:val="24"/>
          <w:szCs w:val="24"/>
        </w:rPr>
        <w:t>with equality legislation. This will be a significant factor in any tendering process.</w:t>
      </w:r>
    </w:p>
    <w:p w14:paraId="001600BB" w14:textId="77777777" w:rsidR="00B36AE2" w:rsidRPr="00164077" w:rsidRDefault="00B36AE2" w:rsidP="00B36AE2">
      <w:pPr>
        <w:autoSpaceDE w:val="0"/>
        <w:autoSpaceDN w:val="0"/>
        <w:adjustRightInd w:val="0"/>
        <w:spacing w:after="0" w:line="240" w:lineRule="auto"/>
        <w:rPr>
          <w:rFonts w:ascii="Arial" w:hAnsi="Arial" w:cs="Arial"/>
          <w:sz w:val="24"/>
          <w:szCs w:val="24"/>
        </w:rPr>
      </w:pPr>
    </w:p>
    <w:p w14:paraId="6726C792" w14:textId="77777777" w:rsidR="00B36AE2" w:rsidRPr="00C64577" w:rsidRDefault="00B36AE2" w:rsidP="00C64577">
      <w:pPr>
        <w:pStyle w:val="ListParagraph"/>
        <w:numPr>
          <w:ilvl w:val="0"/>
          <w:numId w:val="7"/>
        </w:numPr>
        <w:autoSpaceDE w:val="0"/>
        <w:autoSpaceDN w:val="0"/>
        <w:adjustRightInd w:val="0"/>
        <w:spacing w:after="0" w:line="240" w:lineRule="auto"/>
        <w:rPr>
          <w:rFonts w:ascii="Calibri,Bold" w:hAnsi="Calibri,Bold" w:cs="Calibri,Bold"/>
          <w:b/>
          <w:bCs/>
          <w:sz w:val="24"/>
          <w:szCs w:val="24"/>
        </w:rPr>
      </w:pPr>
      <w:r w:rsidRPr="00C64577">
        <w:rPr>
          <w:rFonts w:ascii="Calibri,Bold" w:hAnsi="Calibri,Bold" w:cs="Calibri,Bold"/>
          <w:b/>
          <w:bCs/>
          <w:sz w:val="24"/>
          <w:szCs w:val="24"/>
        </w:rPr>
        <w:t xml:space="preserve">Publicising the Policy and </w:t>
      </w:r>
      <w:r w:rsidR="00640B98">
        <w:rPr>
          <w:rFonts w:ascii="Calibri,Bold" w:hAnsi="Calibri,Bold" w:cs="Calibri,Bold"/>
          <w:b/>
          <w:bCs/>
          <w:sz w:val="24"/>
          <w:szCs w:val="24"/>
        </w:rPr>
        <w:t>Equality Objectives</w:t>
      </w:r>
    </w:p>
    <w:p w14:paraId="55C30A60" w14:textId="77777777" w:rsidR="000829DB" w:rsidRPr="00164077" w:rsidRDefault="000829DB" w:rsidP="00B36AE2">
      <w:pPr>
        <w:autoSpaceDE w:val="0"/>
        <w:autoSpaceDN w:val="0"/>
        <w:adjustRightInd w:val="0"/>
        <w:spacing w:after="0" w:line="240" w:lineRule="auto"/>
        <w:rPr>
          <w:rFonts w:ascii="Calibri,Bold" w:hAnsi="Calibri,Bold" w:cs="Calibri,Bold"/>
          <w:b/>
          <w:bCs/>
          <w:sz w:val="24"/>
          <w:szCs w:val="24"/>
        </w:rPr>
      </w:pPr>
    </w:p>
    <w:p w14:paraId="3671E04A" w14:textId="77777777" w:rsidR="000829DB" w:rsidRPr="00164077" w:rsidRDefault="000829DB" w:rsidP="000829DB">
      <w:pPr>
        <w:jc w:val="both"/>
        <w:rPr>
          <w:sz w:val="24"/>
          <w:szCs w:val="24"/>
        </w:rPr>
      </w:pPr>
      <w:r w:rsidRPr="00164077">
        <w:rPr>
          <w:sz w:val="24"/>
          <w:szCs w:val="24"/>
        </w:rPr>
        <w:t>This policy will be publicised on the school website.</w:t>
      </w:r>
      <w:r w:rsidR="00640B98">
        <w:rPr>
          <w:sz w:val="24"/>
          <w:szCs w:val="24"/>
        </w:rPr>
        <w:t xml:space="preserve"> The equality objectives </w:t>
      </w:r>
      <w:proofErr w:type="gramStart"/>
      <w:r w:rsidR="00640B98">
        <w:rPr>
          <w:sz w:val="24"/>
          <w:szCs w:val="24"/>
        </w:rPr>
        <w:t>are addressed</w:t>
      </w:r>
      <w:proofErr w:type="gramEnd"/>
      <w:r w:rsidR="00640B98">
        <w:rPr>
          <w:sz w:val="24"/>
          <w:szCs w:val="24"/>
        </w:rPr>
        <w:t xml:space="preserve"> in appendix 1. </w:t>
      </w:r>
      <w:r w:rsidRPr="00164077">
        <w:rPr>
          <w:sz w:val="24"/>
          <w:szCs w:val="24"/>
        </w:rPr>
        <w:t xml:space="preserve"> Parents/carers and other interested parties may request a copy from the school office.</w:t>
      </w:r>
    </w:p>
    <w:p w14:paraId="49B64170" w14:textId="77777777" w:rsidR="000829DB" w:rsidRPr="00164077" w:rsidRDefault="000829DB" w:rsidP="00B36AE2">
      <w:pPr>
        <w:autoSpaceDE w:val="0"/>
        <w:autoSpaceDN w:val="0"/>
        <w:adjustRightInd w:val="0"/>
        <w:spacing w:after="0" w:line="240" w:lineRule="auto"/>
        <w:rPr>
          <w:rFonts w:ascii="Calibri,Bold" w:hAnsi="Calibri,Bold" w:cs="Calibri,Bold"/>
          <w:b/>
          <w:bCs/>
          <w:sz w:val="24"/>
          <w:szCs w:val="24"/>
        </w:rPr>
      </w:pPr>
    </w:p>
    <w:p w14:paraId="6FF93542" w14:textId="77777777" w:rsidR="00B36AE2" w:rsidRPr="00164077" w:rsidRDefault="00B36AE2" w:rsidP="00B36AE2">
      <w:pPr>
        <w:autoSpaceDE w:val="0"/>
        <w:autoSpaceDN w:val="0"/>
        <w:adjustRightInd w:val="0"/>
        <w:spacing w:after="0" w:line="240" w:lineRule="auto"/>
        <w:rPr>
          <w:rFonts w:ascii="Calibri,Bold" w:hAnsi="Calibri,Bold" w:cs="Calibri,Bold"/>
          <w:b/>
          <w:bCs/>
          <w:sz w:val="24"/>
          <w:szCs w:val="24"/>
        </w:rPr>
      </w:pPr>
      <w:r w:rsidRPr="00164077">
        <w:rPr>
          <w:rFonts w:ascii="Calibri,Bold" w:hAnsi="Calibri,Bold" w:cs="Calibri,Bold"/>
          <w:b/>
          <w:bCs/>
          <w:sz w:val="24"/>
          <w:szCs w:val="24"/>
        </w:rPr>
        <w:t>Annual Review of Progress</w:t>
      </w:r>
    </w:p>
    <w:p w14:paraId="467D216F" w14:textId="77777777" w:rsidR="003A1E39" w:rsidRDefault="003A1E39" w:rsidP="00B36AE2">
      <w:pPr>
        <w:autoSpaceDE w:val="0"/>
        <w:autoSpaceDN w:val="0"/>
        <w:adjustRightInd w:val="0"/>
        <w:spacing w:after="0" w:line="240" w:lineRule="auto"/>
        <w:rPr>
          <w:rFonts w:ascii="Calibri,Bold" w:hAnsi="Calibri,Bold" w:cs="Calibri,Bold"/>
          <w:b/>
          <w:bCs/>
          <w:sz w:val="24"/>
          <w:szCs w:val="24"/>
        </w:rPr>
      </w:pPr>
    </w:p>
    <w:p w14:paraId="49786DEC" w14:textId="77777777" w:rsidR="003A1E39" w:rsidRPr="003A1E39" w:rsidRDefault="003A1E39" w:rsidP="00B36AE2">
      <w:pPr>
        <w:autoSpaceDE w:val="0"/>
        <w:autoSpaceDN w:val="0"/>
        <w:adjustRightInd w:val="0"/>
        <w:spacing w:after="0" w:line="240" w:lineRule="auto"/>
        <w:rPr>
          <w:rFonts w:ascii="Calibri,Bold" w:hAnsi="Calibri,Bold" w:cs="Calibri,Bold"/>
          <w:b/>
          <w:bCs/>
          <w:sz w:val="24"/>
          <w:szCs w:val="24"/>
        </w:rPr>
      </w:pPr>
      <w:r w:rsidRPr="003A1E39">
        <w:rPr>
          <w:sz w:val="24"/>
          <w:szCs w:val="24"/>
        </w:rPr>
        <w:t>The specific duties</w:t>
      </w:r>
      <w:r>
        <w:rPr>
          <w:sz w:val="24"/>
          <w:szCs w:val="24"/>
        </w:rPr>
        <w:t xml:space="preserve"> of the Public Sector Equality Duty</w:t>
      </w:r>
      <w:r w:rsidRPr="003A1E39">
        <w:rPr>
          <w:sz w:val="24"/>
          <w:szCs w:val="24"/>
        </w:rPr>
        <w:t xml:space="preserve"> require </w:t>
      </w:r>
      <w:r>
        <w:rPr>
          <w:sz w:val="24"/>
          <w:szCs w:val="24"/>
        </w:rPr>
        <w:t>our school</w:t>
      </w:r>
      <w:r w:rsidRPr="003A1E39">
        <w:rPr>
          <w:sz w:val="24"/>
          <w:szCs w:val="24"/>
        </w:rPr>
        <w:t>: (a) to publish information to demonstrate how they are complying with the Public Sector Equality Duty, and (b) to prepare and publish equality objectives. School ha</w:t>
      </w:r>
      <w:r>
        <w:rPr>
          <w:sz w:val="24"/>
          <w:szCs w:val="24"/>
        </w:rPr>
        <w:t>s</w:t>
      </w:r>
      <w:r w:rsidRPr="003A1E39">
        <w:rPr>
          <w:sz w:val="24"/>
          <w:szCs w:val="24"/>
        </w:rPr>
        <w:t xml:space="preserve"> to update the published information at least annually and to publish objectives at least once every four years.</w:t>
      </w:r>
    </w:p>
    <w:p w14:paraId="2C1DE554" w14:textId="77777777" w:rsidR="000829DB" w:rsidRPr="00164077" w:rsidRDefault="000829DB" w:rsidP="000829DB">
      <w:pPr>
        <w:jc w:val="both"/>
        <w:rPr>
          <w:rFonts w:eastAsia="Times New Roman" w:cs="Arial"/>
          <w:sz w:val="24"/>
          <w:szCs w:val="24"/>
        </w:rPr>
      </w:pPr>
    </w:p>
    <w:p w14:paraId="11F3A541" w14:textId="354EBC52" w:rsidR="00FD4ECE" w:rsidRPr="00BD2E60" w:rsidRDefault="003A1E39" w:rsidP="00BD2E60">
      <w:pPr>
        <w:jc w:val="both"/>
        <w:rPr>
          <w:rFonts w:eastAsia="Times New Roman" w:cs="Arial"/>
          <w:sz w:val="24"/>
          <w:szCs w:val="24"/>
        </w:rPr>
        <w:sectPr w:rsidR="00FD4ECE" w:rsidRPr="00BD2E60" w:rsidSect="002259E0">
          <w:pgSz w:w="11906" w:h="16838"/>
          <w:pgMar w:top="1440" w:right="1440" w:bottom="1440" w:left="1440" w:header="708" w:footer="708" w:gutter="0"/>
          <w:cols w:space="708"/>
          <w:docGrid w:linePitch="360"/>
        </w:sectPr>
      </w:pPr>
      <w:r>
        <w:rPr>
          <w:rFonts w:eastAsia="Times New Roman" w:cs="Arial"/>
          <w:sz w:val="24"/>
          <w:szCs w:val="24"/>
        </w:rPr>
        <w:t xml:space="preserve">Review date: </w:t>
      </w:r>
      <w:r w:rsidR="00BD2E60">
        <w:rPr>
          <w:rFonts w:eastAsia="Times New Roman" w:cs="Arial"/>
          <w:sz w:val="24"/>
          <w:szCs w:val="24"/>
        </w:rPr>
        <w:t xml:space="preserve">updated </w:t>
      </w:r>
      <w:r w:rsidR="00C844AA">
        <w:rPr>
          <w:rFonts w:eastAsia="Times New Roman" w:cs="Arial"/>
          <w:sz w:val="24"/>
          <w:szCs w:val="24"/>
        </w:rPr>
        <w:t>November 20</w:t>
      </w:r>
      <w:r w:rsidR="00E30B0F">
        <w:rPr>
          <w:rFonts w:eastAsia="Times New Roman" w:cs="Arial"/>
          <w:sz w:val="24"/>
          <w:szCs w:val="24"/>
        </w:rPr>
        <w:t>2</w:t>
      </w:r>
      <w:r w:rsidR="0048376E">
        <w:rPr>
          <w:rFonts w:eastAsia="Times New Roman" w:cs="Arial"/>
          <w:sz w:val="24"/>
          <w:szCs w:val="24"/>
        </w:rPr>
        <w:t>5</w:t>
      </w:r>
      <w:r w:rsidR="00BD2E60">
        <w:rPr>
          <w:rFonts w:eastAsia="Times New Roman" w:cs="Arial"/>
          <w:sz w:val="24"/>
          <w:szCs w:val="24"/>
        </w:rPr>
        <w:t xml:space="preserve"> – to </w:t>
      </w:r>
      <w:proofErr w:type="gramStart"/>
      <w:r w:rsidR="00BD2E60">
        <w:rPr>
          <w:rFonts w:eastAsia="Times New Roman" w:cs="Arial"/>
          <w:sz w:val="24"/>
          <w:szCs w:val="24"/>
        </w:rPr>
        <w:t>be reviewed</w:t>
      </w:r>
      <w:proofErr w:type="gramEnd"/>
      <w:r w:rsidR="00BD2E60">
        <w:rPr>
          <w:rFonts w:eastAsia="Times New Roman" w:cs="Arial"/>
          <w:sz w:val="24"/>
          <w:szCs w:val="24"/>
        </w:rPr>
        <w:t xml:space="preserve"> </w:t>
      </w:r>
      <w:r w:rsidR="00E30B0F">
        <w:rPr>
          <w:rFonts w:eastAsia="Times New Roman" w:cs="Arial"/>
          <w:sz w:val="24"/>
          <w:szCs w:val="24"/>
        </w:rPr>
        <w:t>November 2028</w:t>
      </w:r>
    </w:p>
    <w:p w14:paraId="4B176B01" w14:textId="77777777" w:rsidR="00164077" w:rsidRPr="00164077" w:rsidRDefault="00164077" w:rsidP="00B36AE2">
      <w:pPr>
        <w:autoSpaceDE w:val="0"/>
        <w:autoSpaceDN w:val="0"/>
        <w:adjustRightInd w:val="0"/>
        <w:spacing w:after="0" w:line="240" w:lineRule="auto"/>
        <w:rPr>
          <w:rFonts w:ascii="Calibri,Bold" w:hAnsi="Calibri,Bold" w:cs="Calibri,Bold"/>
          <w:b/>
          <w:bCs/>
          <w:sz w:val="24"/>
          <w:szCs w:val="24"/>
        </w:rPr>
      </w:pPr>
    </w:p>
    <w:p w14:paraId="5C70EEA3" w14:textId="77777777" w:rsidR="002259E0" w:rsidRPr="00164077" w:rsidRDefault="002259E0" w:rsidP="002259E0">
      <w:pPr>
        <w:autoSpaceDE w:val="0"/>
        <w:autoSpaceDN w:val="0"/>
        <w:adjustRightInd w:val="0"/>
        <w:spacing w:after="0" w:line="240" w:lineRule="auto"/>
        <w:rPr>
          <w:rFonts w:ascii="Calibri,Bold" w:hAnsi="Calibri,Bold" w:cs="Calibri,Bold"/>
          <w:b/>
          <w:bCs/>
          <w:sz w:val="24"/>
          <w:szCs w:val="24"/>
        </w:rPr>
      </w:pPr>
      <w:r w:rsidRPr="00164077">
        <w:rPr>
          <w:rFonts w:ascii="Calibri,Bold" w:hAnsi="Calibri,Bold" w:cs="Calibri,Bold"/>
          <w:b/>
          <w:bCs/>
          <w:sz w:val="24"/>
          <w:szCs w:val="24"/>
        </w:rPr>
        <w:t xml:space="preserve">Appendix 1 </w:t>
      </w:r>
      <w:r w:rsidR="00E34B1A">
        <w:rPr>
          <w:rFonts w:ascii="Calibri,Bold" w:hAnsi="Calibri,Bold" w:cs="Calibri,Bold"/>
          <w:b/>
          <w:bCs/>
          <w:sz w:val="24"/>
          <w:szCs w:val="24"/>
        </w:rPr>
        <w:t xml:space="preserve">Equality Objectives </w:t>
      </w:r>
      <w:r w:rsidRPr="00164077">
        <w:rPr>
          <w:rFonts w:ascii="Calibri,Bold" w:hAnsi="Calibri,Bold" w:cs="Calibri,Bold"/>
          <w:b/>
          <w:bCs/>
          <w:sz w:val="24"/>
          <w:szCs w:val="24"/>
        </w:rPr>
        <w:t xml:space="preserve">Action Plan </w:t>
      </w:r>
    </w:p>
    <w:p w14:paraId="737FC4EB" w14:textId="77777777" w:rsidR="00CE11D0" w:rsidRDefault="00CE11D0" w:rsidP="00B36AE2">
      <w:pPr>
        <w:autoSpaceDE w:val="0"/>
        <w:autoSpaceDN w:val="0"/>
        <w:adjustRightInd w:val="0"/>
        <w:spacing w:after="0" w:line="240" w:lineRule="auto"/>
        <w:rPr>
          <w:rFonts w:ascii="Calibri,Bold" w:hAnsi="Calibri,Bold" w:cs="Calibri,Bold"/>
          <w:b/>
          <w:bCs/>
          <w:sz w:val="24"/>
          <w:szCs w:val="24"/>
        </w:rPr>
      </w:pPr>
    </w:p>
    <w:p w14:paraId="07B2662F" w14:textId="77777777" w:rsidR="00C64577" w:rsidRPr="00581FFF" w:rsidRDefault="00C64577" w:rsidP="00C64577">
      <w:pPr>
        <w:jc w:val="center"/>
        <w:rPr>
          <w:rFonts w:ascii="Arial" w:hAnsi="Arial" w:cs="Arial"/>
          <w:b/>
          <w:sz w:val="24"/>
          <w:szCs w:val="24"/>
        </w:rPr>
      </w:pPr>
      <w:r>
        <w:rPr>
          <w:rFonts w:ascii="Arial" w:hAnsi="Arial" w:cs="Arial"/>
          <w:b/>
          <w:sz w:val="24"/>
          <w:szCs w:val="24"/>
        </w:rPr>
        <w:t>Chorley St Mary’s Catholic Primary School</w:t>
      </w:r>
    </w:p>
    <w:p w14:paraId="6206C175" w14:textId="77777777" w:rsidR="00C64577" w:rsidRDefault="00E34B1A" w:rsidP="00C64577">
      <w:pPr>
        <w:spacing w:after="0"/>
        <w:jc w:val="center"/>
        <w:rPr>
          <w:rFonts w:ascii="Arial" w:hAnsi="Arial" w:cs="Arial"/>
        </w:rPr>
      </w:pPr>
      <w:r>
        <w:rPr>
          <w:rFonts w:ascii="Arial" w:hAnsi="Arial" w:cs="Arial"/>
          <w:b/>
          <w:u w:val="single"/>
        </w:rPr>
        <w:t>Equality Objectives</w:t>
      </w:r>
      <w:r w:rsidR="00C64577">
        <w:rPr>
          <w:rFonts w:ascii="Arial" w:hAnsi="Arial" w:cs="Arial"/>
          <w:b/>
          <w:u w:val="single"/>
        </w:rPr>
        <w:t xml:space="preserve"> </w:t>
      </w:r>
      <w:r w:rsidR="00E30B0F">
        <w:rPr>
          <w:rFonts w:ascii="Arial" w:hAnsi="Arial" w:cs="Arial"/>
          <w:b/>
          <w:u w:val="single"/>
        </w:rPr>
        <w:t>2024 - 2028</w:t>
      </w:r>
    </w:p>
    <w:p w14:paraId="3838A209" w14:textId="77777777" w:rsidR="00C64577" w:rsidRDefault="00C64577" w:rsidP="00C64577">
      <w:pPr>
        <w:spacing w:after="0"/>
        <w:jc w:val="center"/>
        <w:rPr>
          <w:rFonts w:ascii="Arial" w:hAnsi="Arial" w:cs="Arial"/>
        </w:rPr>
      </w:pPr>
    </w:p>
    <w:p w14:paraId="6FAD08C3" w14:textId="77777777" w:rsidR="00C64577" w:rsidRPr="00581FFF" w:rsidRDefault="00C64577" w:rsidP="00C64577">
      <w:pPr>
        <w:spacing w:after="0"/>
        <w:jc w:val="center"/>
        <w:rPr>
          <w:rFonts w:ascii="Arial" w:hAnsi="Arial" w:cs="Arial"/>
        </w:rPr>
      </w:pPr>
    </w:p>
    <w:tbl>
      <w:tblPr>
        <w:tblW w:w="15417" w:type="dxa"/>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9"/>
        <w:gridCol w:w="4353"/>
        <w:gridCol w:w="992"/>
        <w:gridCol w:w="1134"/>
        <w:gridCol w:w="2268"/>
        <w:gridCol w:w="2126"/>
        <w:gridCol w:w="2835"/>
      </w:tblGrid>
      <w:tr w:rsidR="00C64577" w:rsidRPr="00581FFF" w14:paraId="15963164" w14:textId="77777777" w:rsidTr="002259E0">
        <w:tc>
          <w:tcPr>
            <w:tcW w:w="1709" w:type="dxa"/>
            <w:shd w:val="clear" w:color="auto" w:fill="FFFFCC"/>
          </w:tcPr>
          <w:p w14:paraId="5C360458" w14:textId="77777777" w:rsidR="00C64577" w:rsidRPr="00581FFF" w:rsidRDefault="00C64577" w:rsidP="003840DD">
            <w:pPr>
              <w:spacing w:after="0" w:line="240" w:lineRule="auto"/>
              <w:rPr>
                <w:rFonts w:ascii="Arial" w:hAnsi="Arial" w:cs="Arial"/>
                <w:sz w:val="20"/>
                <w:szCs w:val="20"/>
              </w:rPr>
            </w:pPr>
          </w:p>
        </w:tc>
        <w:tc>
          <w:tcPr>
            <w:tcW w:w="13708" w:type="dxa"/>
            <w:gridSpan w:val="6"/>
            <w:shd w:val="clear" w:color="auto" w:fill="FFFFCC"/>
          </w:tcPr>
          <w:p w14:paraId="1F518634" w14:textId="77777777" w:rsidR="00C64577" w:rsidRPr="00581FFF" w:rsidRDefault="00C64577" w:rsidP="003840DD">
            <w:pPr>
              <w:pStyle w:val="Default"/>
              <w:rPr>
                <w:rFonts w:ascii="Arial" w:hAnsi="Arial" w:cs="Arial"/>
                <w:b/>
                <w:sz w:val="20"/>
                <w:szCs w:val="20"/>
              </w:rPr>
            </w:pPr>
          </w:p>
        </w:tc>
      </w:tr>
      <w:tr w:rsidR="00C64577" w:rsidRPr="00581FFF" w14:paraId="64DBEA12" w14:textId="77777777" w:rsidTr="002259E0">
        <w:trPr>
          <w:trHeight w:val="1404"/>
        </w:trPr>
        <w:tc>
          <w:tcPr>
            <w:tcW w:w="1709" w:type="dxa"/>
            <w:shd w:val="clear" w:color="auto" w:fill="FFFFCC"/>
          </w:tcPr>
          <w:p w14:paraId="3DF17B28" w14:textId="77777777" w:rsidR="00C64577" w:rsidRPr="00C22FE2" w:rsidRDefault="00C64577" w:rsidP="003840DD">
            <w:pPr>
              <w:spacing w:after="0" w:line="240" w:lineRule="auto"/>
              <w:jc w:val="center"/>
              <w:rPr>
                <w:rFonts w:ascii="Arial" w:hAnsi="Arial" w:cs="Arial"/>
                <w:sz w:val="20"/>
                <w:szCs w:val="20"/>
              </w:rPr>
            </w:pPr>
            <w:r w:rsidRPr="00C22FE2">
              <w:rPr>
                <w:rFonts w:ascii="Arial" w:hAnsi="Arial" w:cs="Arial"/>
                <w:sz w:val="20"/>
                <w:szCs w:val="20"/>
              </w:rPr>
              <w:t>Objectives:</w:t>
            </w:r>
          </w:p>
          <w:p w14:paraId="740E7F5A" w14:textId="77777777" w:rsidR="00C64577" w:rsidRPr="00C22FE2" w:rsidRDefault="00C64577" w:rsidP="003840DD">
            <w:pPr>
              <w:spacing w:after="0" w:line="240" w:lineRule="auto"/>
              <w:jc w:val="center"/>
              <w:rPr>
                <w:rFonts w:ascii="Arial" w:hAnsi="Arial" w:cs="Arial"/>
                <w:sz w:val="20"/>
                <w:szCs w:val="20"/>
              </w:rPr>
            </w:pPr>
          </w:p>
          <w:p w14:paraId="6B388705" w14:textId="77777777" w:rsidR="00C64577" w:rsidRPr="00C22FE2" w:rsidRDefault="00E30B0F" w:rsidP="003840DD">
            <w:pPr>
              <w:spacing w:after="0" w:line="240" w:lineRule="auto"/>
              <w:jc w:val="center"/>
              <w:rPr>
                <w:rFonts w:ascii="Arial" w:hAnsi="Arial" w:cs="Arial"/>
                <w:sz w:val="20"/>
                <w:szCs w:val="20"/>
              </w:rPr>
            </w:pPr>
            <w:r>
              <w:rPr>
                <w:rFonts w:ascii="Arial" w:hAnsi="Arial" w:cs="Arial"/>
                <w:sz w:val="20"/>
                <w:szCs w:val="20"/>
              </w:rPr>
              <w:t>2024 - 2028</w:t>
            </w:r>
          </w:p>
        </w:tc>
        <w:tc>
          <w:tcPr>
            <w:tcW w:w="4353" w:type="dxa"/>
            <w:shd w:val="clear" w:color="auto" w:fill="FFFFCC"/>
          </w:tcPr>
          <w:p w14:paraId="72A0B73C" w14:textId="77777777" w:rsidR="00C64577" w:rsidRPr="00C22FE2" w:rsidRDefault="00C64577" w:rsidP="003840DD">
            <w:pPr>
              <w:spacing w:after="0" w:line="240" w:lineRule="auto"/>
              <w:jc w:val="center"/>
              <w:rPr>
                <w:rFonts w:ascii="Arial" w:hAnsi="Arial" w:cs="Arial"/>
                <w:sz w:val="20"/>
                <w:szCs w:val="20"/>
              </w:rPr>
            </w:pPr>
            <w:r w:rsidRPr="00C22FE2">
              <w:rPr>
                <w:rFonts w:ascii="Arial" w:hAnsi="Arial" w:cs="Arial"/>
                <w:sz w:val="20"/>
                <w:szCs w:val="20"/>
              </w:rPr>
              <w:t>Actions / Tasks</w:t>
            </w:r>
          </w:p>
          <w:p w14:paraId="1AA272B5" w14:textId="77777777" w:rsidR="00C64577" w:rsidRPr="00C22FE2" w:rsidRDefault="00C64577" w:rsidP="003840DD">
            <w:pPr>
              <w:spacing w:after="0" w:line="240" w:lineRule="auto"/>
              <w:jc w:val="center"/>
              <w:rPr>
                <w:rFonts w:ascii="Arial" w:hAnsi="Arial" w:cs="Arial"/>
                <w:sz w:val="20"/>
                <w:szCs w:val="20"/>
              </w:rPr>
            </w:pPr>
          </w:p>
          <w:p w14:paraId="6517519C" w14:textId="77777777" w:rsidR="00C64577" w:rsidRPr="00C22FE2" w:rsidRDefault="00C64577" w:rsidP="003840DD">
            <w:pPr>
              <w:spacing w:after="0" w:line="240" w:lineRule="auto"/>
              <w:jc w:val="center"/>
              <w:rPr>
                <w:rFonts w:ascii="Arial" w:hAnsi="Arial" w:cs="Arial"/>
                <w:sz w:val="20"/>
                <w:szCs w:val="20"/>
              </w:rPr>
            </w:pPr>
          </w:p>
        </w:tc>
        <w:tc>
          <w:tcPr>
            <w:tcW w:w="992" w:type="dxa"/>
            <w:shd w:val="clear" w:color="auto" w:fill="FFFFCC"/>
          </w:tcPr>
          <w:p w14:paraId="4AA2AEEE" w14:textId="77777777" w:rsidR="00C64577" w:rsidRPr="00C22FE2" w:rsidRDefault="00C64577" w:rsidP="003840DD">
            <w:pPr>
              <w:spacing w:after="0" w:line="240" w:lineRule="auto"/>
              <w:jc w:val="center"/>
              <w:rPr>
                <w:rFonts w:ascii="Arial" w:hAnsi="Arial" w:cs="Arial"/>
                <w:sz w:val="20"/>
                <w:szCs w:val="20"/>
              </w:rPr>
            </w:pPr>
            <w:r w:rsidRPr="00C22FE2">
              <w:rPr>
                <w:rFonts w:ascii="Arial" w:hAnsi="Arial" w:cs="Arial"/>
                <w:sz w:val="20"/>
                <w:szCs w:val="20"/>
              </w:rPr>
              <w:t>Lead person</w:t>
            </w:r>
          </w:p>
          <w:p w14:paraId="5E1DB175" w14:textId="77777777" w:rsidR="00C64577" w:rsidRPr="00C22FE2" w:rsidRDefault="00C64577" w:rsidP="003840DD">
            <w:pPr>
              <w:spacing w:after="0" w:line="240" w:lineRule="auto"/>
              <w:jc w:val="center"/>
              <w:rPr>
                <w:rFonts w:ascii="Arial" w:hAnsi="Arial" w:cs="Arial"/>
                <w:sz w:val="20"/>
                <w:szCs w:val="20"/>
              </w:rPr>
            </w:pPr>
          </w:p>
          <w:p w14:paraId="342DBCE8" w14:textId="77777777" w:rsidR="00C64577" w:rsidRPr="00C22FE2" w:rsidRDefault="00C64577" w:rsidP="003840DD">
            <w:pPr>
              <w:spacing w:after="0" w:line="240" w:lineRule="auto"/>
              <w:jc w:val="center"/>
              <w:rPr>
                <w:rFonts w:ascii="Arial" w:hAnsi="Arial" w:cs="Arial"/>
                <w:sz w:val="20"/>
                <w:szCs w:val="20"/>
              </w:rPr>
            </w:pPr>
          </w:p>
        </w:tc>
        <w:tc>
          <w:tcPr>
            <w:tcW w:w="1134" w:type="dxa"/>
            <w:shd w:val="clear" w:color="auto" w:fill="FFFFCC"/>
          </w:tcPr>
          <w:p w14:paraId="59B4DD3B" w14:textId="77777777" w:rsidR="00C64577" w:rsidRPr="00C22FE2" w:rsidRDefault="00C64577" w:rsidP="003840DD">
            <w:pPr>
              <w:spacing w:after="0" w:line="240" w:lineRule="auto"/>
              <w:jc w:val="center"/>
              <w:rPr>
                <w:rFonts w:ascii="Arial" w:hAnsi="Arial" w:cs="Arial"/>
                <w:sz w:val="20"/>
                <w:szCs w:val="20"/>
              </w:rPr>
            </w:pPr>
            <w:r w:rsidRPr="00C22FE2">
              <w:rPr>
                <w:rFonts w:ascii="Arial" w:hAnsi="Arial" w:cs="Arial"/>
                <w:sz w:val="20"/>
                <w:szCs w:val="20"/>
              </w:rPr>
              <w:t xml:space="preserve">Other personnel </w:t>
            </w:r>
          </w:p>
          <w:p w14:paraId="0A980F2E" w14:textId="77777777" w:rsidR="00C64577" w:rsidRPr="00C22FE2" w:rsidRDefault="00C64577" w:rsidP="003840DD">
            <w:pPr>
              <w:spacing w:after="0" w:line="240" w:lineRule="auto"/>
              <w:jc w:val="center"/>
              <w:rPr>
                <w:rFonts w:ascii="Arial" w:hAnsi="Arial" w:cs="Arial"/>
                <w:sz w:val="20"/>
                <w:szCs w:val="20"/>
              </w:rPr>
            </w:pPr>
          </w:p>
          <w:p w14:paraId="068B1D06" w14:textId="77777777" w:rsidR="00C64577" w:rsidRPr="00C22FE2" w:rsidRDefault="00C64577" w:rsidP="003840DD">
            <w:pPr>
              <w:spacing w:after="0" w:line="240" w:lineRule="auto"/>
              <w:jc w:val="center"/>
              <w:rPr>
                <w:rFonts w:ascii="Arial" w:hAnsi="Arial" w:cs="Arial"/>
                <w:sz w:val="20"/>
                <w:szCs w:val="20"/>
              </w:rPr>
            </w:pPr>
          </w:p>
        </w:tc>
        <w:tc>
          <w:tcPr>
            <w:tcW w:w="2268" w:type="dxa"/>
            <w:shd w:val="clear" w:color="auto" w:fill="FFFFCC"/>
          </w:tcPr>
          <w:p w14:paraId="21E52355" w14:textId="77777777" w:rsidR="00C64577" w:rsidRPr="00C22FE2" w:rsidRDefault="00C64577" w:rsidP="003840DD">
            <w:pPr>
              <w:spacing w:after="0" w:line="240" w:lineRule="auto"/>
              <w:jc w:val="center"/>
              <w:rPr>
                <w:rFonts w:ascii="Arial" w:hAnsi="Arial" w:cs="Arial"/>
                <w:sz w:val="20"/>
                <w:szCs w:val="20"/>
              </w:rPr>
            </w:pPr>
            <w:r w:rsidRPr="00C22FE2">
              <w:rPr>
                <w:rFonts w:ascii="Arial" w:hAnsi="Arial" w:cs="Arial"/>
                <w:sz w:val="20"/>
                <w:szCs w:val="20"/>
              </w:rPr>
              <w:t>Intended Outcome and date (be specific- month or actual date not 'Autumn Term') objective will be completed</w:t>
            </w:r>
          </w:p>
        </w:tc>
        <w:tc>
          <w:tcPr>
            <w:tcW w:w="2126" w:type="dxa"/>
            <w:shd w:val="clear" w:color="auto" w:fill="FFFFCC"/>
          </w:tcPr>
          <w:p w14:paraId="6E893789" w14:textId="77777777" w:rsidR="00C64577" w:rsidRPr="00C22FE2" w:rsidRDefault="00C64577" w:rsidP="003840DD">
            <w:pPr>
              <w:spacing w:after="0" w:line="240" w:lineRule="auto"/>
              <w:jc w:val="center"/>
              <w:rPr>
                <w:rFonts w:ascii="Arial" w:hAnsi="Arial" w:cs="Arial"/>
                <w:sz w:val="20"/>
                <w:szCs w:val="20"/>
              </w:rPr>
            </w:pPr>
            <w:r w:rsidRPr="00C22FE2">
              <w:rPr>
                <w:rFonts w:ascii="Arial" w:hAnsi="Arial" w:cs="Arial"/>
                <w:sz w:val="20"/>
                <w:szCs w:val="20"/>
              </w:rPr>
              <w:t>Person monitoring</w:t>
            </w:r>
          </w:p>
          <w:p w14:paraId="212483CC" w14:textId="77777777" w:rsidR="00C64577" w:rsidRPr="00C22FE2" w:rsidRDefault="00C64577" w:rsidP="003840DD">
            <w:pPr>
              <w:spacing w:after="0" w:line="240" w:lineRule="auto"/>
              <w:jc w:val="center"/>
              <w:rPr>
                <w:rFonts w:ascii="Arial" w:hAnsi="Arial" w:cs="Arial"/>
                <w:sz w:val="20"/>
                <w:szCs w:val="20"/>
              </w:rPr>
            </w:pPr>
            <w:r w:rsidRPr="00C22FE2">
              <w:rPr>
                <w:rFonts w:ascii="Arial" w:hAnsi="Arial" w:cs="Arial"/>
                <w:sz w:val="20"/>
                <w:szCs w:val="20"/>
              </w:rPr>
              <w:t>and how objective will be monitored including contribution by governors</w:t>
            </w:r>
          </w:p>
        </w:tc>
        <w:tc>
          <w:tcPr>
            <w:tcW w:w="2835" w:type="dxa"/>
            <w:shd w:val="clear" w:color="auto" w:fill="FFFFCC"/>
          </w:tcPr>
          <w:p w14:paraId="10E0FADC" w14:textId="77777777" w:rsidR="00C64577" w:rsidRPr="00C22FE2" w:rsidRDefault="00C64577" w:rsidP="003840DD">
            <w:pPr>
              <w:spacing w:after="0" w:line="240" w:lineRule="auto"/>
              <w:jc w:val="center"/>
              <w:rPr>
                <w:rFonts w:ascii="Arial" w:hAnsi="Arial" w:cs="Arial"/>
                <w:sz w:val="20"/>
                <w:szCs w:val="20"/>
              </w:rPr>
            </w:pPr>
            <w:r w:rsidRPr="00C22FE2">
              <w:rPr>
                <w:rFonts w:ascii="Arial" w:hAnsi="Arial" w:cs="Arial"/>
                <w:sz w:val="20"/>
                <w:szCs w:val="20"/>
              </w:rPr>
              <w:t>External support/monitoring including:</w:t>
            </w:r>
          </w:p>
          <w:p w14:paraId="220483EB" w14:textId="77777777" w:rsidR="00C64577" w:rsidRPr="00C22FE2" w:rsidRDefault="00C64577" w:rsidP="003840DD">
            <w:pPr>
              <w:spacing w:after="0" w:line="240" w:lineRule="auto"/>
              <w:jc w:val="center"/>
              <w:rPr>
                <w:rFonts w:ascii="Arial" w:hAnsi="Arial" w:cs="Arial"/>
                <w:sz w:val="20"/>
                <w:szCs w:val="20"/>
              </w:rPr>
            </w:pPr>
            <w:r w:rsidRPr="00C22FE2">
              <w:rPr>
                <w:rFonts w:ascii="Arial" w:hAnsi="Arial" w:cs="Arial"/>
                <w:sz w:val="20"/>
                <w:szCs w:val="20"/>
              </w:rPr>
              <w:t>Adviser</w:t>
            </w:r>
          </w:p>
          <w:p w14:paraId="2245987A" w14:textId="77777777" w:rsidR="00C64577" w:rsidRPr="00C22FE2" w:rsidRDefault="00C64577" w:rsidP="003840DD">
            <w:pPr>
              <w:spacing w:after="0" w:line="240" w:lineRule="auto"/>
              <w:jc w:val="center"/>
              <w:rPr>
                <w:rFonts w:ascii="Arial" w:hAnsi="Arial" w:cs="Arial"/>
                <w:sz w:val="20"/>
                <w:szCs w:val="20"/>
              </w:rPr>
            </w:pPr>
            <w:r w:rsidRPr="00C22FE2">
              <w:rPr>
                <w:rFonts w:ascii="Arial" w:hAnsi="Arial" w:cs="Arial"/>
                <w:sz w:val="20"/>
                <w:szCs w:val="20"/>
              </w:rPr>
              <w:t xml:space="preserve">Consultant </w:t>
            </w:r>
          </w:p>
          <w:p w14:paraId="62F74C72" w14:textId="77777777" w:rsidR="00C64577" w:rsidRPr="00C22FE2" w:rsidRDefault="00C64577" w:rsidP="003840DD">
            <w:pPr>
              <w:spacing w:after="0" w:line="240" w:lineRule="auto"/>
              <w:jc w:val="center"/>
              <w:rPr>
                <w:rFonts w:ascii="Arial" w:hAnsi="Arial" w:cs="Arial"/>
                <w:sz w:val="20"/>
                <w:szCs w:val="20"/>
              </w:rPr>
            </w:pPr>
            <w:r w:rsidRPr="00C22FE2">
              <w:rPr>
                <w:rFonts w:ascii="Arial" w:hAnsi="Arial" w:cs="Arial"/>
                <w:sz w:val="20"/>
                <w:szCs w:val="20"/>
              </w:rPr>
              <w:t>School to school support</w:t>
            </w:r>
          </w:p>
          <w:p w14:paraId="443CA03C" w14:textId="77777777" w:rsidR="00C64577" w:rsidRPr="00C22FE2" w:rsidRDefault="00C64577" w:rsidP="003840DD">
            <w:pPr>
              <w:spacing w:after="0" w:line="240" w:lineRule="auto"/>
              <w:jc w:val="center"/>
              <w:rPr>
                <w:rFonts w:ascii="Arial" w:hAnsi="Arial" w:cs="Arial"/>
                <w:sz w:val="20"/>
                <w:szCs w:val="20"/>
              </w:rPr>
            </w:pPr>
            <w:r w:rsidRPr="00C22FE2">
              <w:rPr>
                <w:rFonts w:ascii="Arial" w:hAnsi="Arial" w:cs="Arial"/>
                <w:sz w:val="20"/>
                <w:szCs w:val="20"/>
              </w:rPr>
              <w:t>CPD/INSET</w:t>
            </w:r>
          </w:p>
        </w:tc>
      </w:tr>
      <w:tr w:rsidR="00C64577" w:rsidRPr="00C22FE2" w14:paraId="0DC84BD7" w14:textId="77777777" w:rsidTr="002259E0">
        <w:trPr>
          <w:trHeight w:val="1357"/>
        </w:trPr>
        <w:tc>
          <w:tcPr>
            <w:tcW w:w="1709" w:type="dxa"/>
          </w:tcPr>
          <w:p w14:paraId="63AFB14B" w14:textId="77777777" w:rsidR="00C64577" w:rsidRPr="00C22FE2" w:rsidRDefault="00C64577" w:rsidP="00E30B0F">
            <w:pPr>
              <w:pStyle w:val="NoSpacing"/>
              <w:rPr>
                <w:rFonts w:ascii="Arial" w:hAnsi="Arial" w:cs="Arial"/>
                <w:b/>
                <w:sz w:val="20"/>
                <w:szCs w:val="20"/>
              </w:rPr>
            </w:pPr>
            <w:r>
              <w:rPr>
                <w:rFonts w:ascii="Arial" w:hAnsi="Arial" w:cs="Arial"/>
                <w:b/>
                <w:sz w:val="20"/>
                <w:szCs w:val="20"/>
              </w:rPr>
              <w:t xml:space="preserve">To promote </w:t>
            </w:r>
            <w:r w:rsidR="003A1E9B">
              <w:rPr>
                <w:rFonts w:ascii="Arial" w:hAnsi="Arial" w:cs="Arial"/>
                <w:b/>
                <w:sz w:val="20"/>
                <w:szCs w:val="20"/>
              </w:rPr>
              <w:t>Personal, Social Health Education with the effective implementation PSHE scheme of work</w:t>
            </w:r>
            <w:r w:rsidR="00C844AA">
              <w:rPr>
                <w:rFonts w:ascii="Arial" w:hAnsi="Arial" w:cs="Arial"/>
                <w:b/>
                <w:sz w:val="20"/>
                <w:szCs w:val="20"/>
              </w:rPr>
              <w:t xml:space="preserve"> – and ensure that pupils are educated in issues of equality </w:t>
            </w:r>
          </w:p>
        </w:tc>
        <w:tc>
          <w:tcPr>
            <w:tcW w:w="4353" w:type="dxa"/>
          </w:tcPr>
          <w:p w14:paraId="663174A4" w14:textId="77777777" w:rsidR="00C64577" w:rsidRDefault="003A1E9B" w:rsidP="003A1E9B">
            <w:pPr>
              <w:pStyle w:val="NoSpacing"/>
              <w:numPr>
                <w:ilvl w:val="0"/>
                <w:numId w:val="12"/>
              </w:numPr>
              <w:rPr>
                <w:rFonts w:ascii="Arial" w:hAnsi="Arial" w:cs="Arial"/>
              </w:rPr>
            </w:pPr>
            <w:r>
              <w:rPr>
                <w:rFonts w:ascii="Arial" w:hAnsi="Arial" w:cs="Arial"/>
              </w:rPr>
              <w:t>PSHE subject leader to access</w:t>
            </w:r>
            <w:r w:rsidR="00E30B0F">
              <w:rPr>
                <w:rFonts w:ascii="Arial" w:hAnsi="Arial" w:cs="Arial"/>
              </w:rPr>
              <w:t xml:space="preserve"> regular</w:t>
            </w:r>
            <w:r>
              <w:rPr>
                <w:rFonts w:ascii="Arial" w:hAnsi="Arial" w:cs="Arial"/>
              </w:rPr>
              <w:t xml:space="preserve"> training in subject to </w:t>
            </w:r>
            <w:r w:rsidR="00E30B0F">
              <w:rPr>
                <w:rFonts w:ascii="Arial" w:hAnsi="Arial" w:cs="Arial"/>
              </w:rPr>
              <w:t>support school for effective delivery of learning in P</w:t>
            </w:r>
            <w:r>
              <w:rPr>
                <w:rFonts w:ascii="Arial" w:hAnsi="Arial" w:cs="Arial"/>
              </w:rPr>
              <w:t xml:space="preserve">SHE </w:t>
            </w:r>
          </w:p>
          <w:p w14:paraId="1254B516" w14:textId="77777777" w:rsidR="003A1E9B" w:rsidRDefault="003A1E9B" w:rsidP="003A1E9B">
            <w:pPr>
              <w:pStyle w:val="NoSpacing"/>
              <w:numPr>
                <w:ilvl w:val="0"/>
                <w:numId w:val="12"/>
              </w:numPr>
              <w:rPr>
                <w:rFonts w:ascii="Arial" w:hAnsi="Arial" w:cs="Arial"/>
              </w:rPr>
            </w:pPr>
            <w:r>
              <w:rPr>
                <w:rFonts w:ascii="Arial" w:hAnsi="Arial" w:cs="Arial"/>
              </w:rPr>
              <w:t xml:space="preserve">PSHE leader to provide CPD and updates to staff. </w:t>
            </w:r>
          </w:p>
          <w:p w14:paraId="56B3C9FC" w14:textId="77777777" w:rsidR="003A1E9B" w:rsidRDefault="003A1E9B" w:rsidP="003A1E9B">
            <w:pPr>
              <w:pStyle w:val="NoSpacing"/>
              <w:numPr>
                <w:ilvl w:val="0"/>
                <w:numId w:val="12"/>
              </w:numPr>
              <w:rPr>
                <w:rFonts w:ascii="Arial" w:hAnsi="Arial" w:cs="Arial"/>
              </w:rPr>
            </w:pPr>
            <w:r>
              <w:rPr>
                <w:rFonts w:ascii="Arial" w:hAnsi="Arial" w:cs="Arial"/>
              </w:rPr>
              <w:t xml:space="preserve">Ensure that PSHE curriculum promotes equality </w:t>
            </w:r>
          </w:p>
          <w:p w14:paraId="4A589CD7" w14:textId="77777777" w:rsidR="00C64577" w:rsidRDefault="00C64577" w:rsidP="003840DD">
            <w:pPr>
              <w:pStyle w:val="NoSpacing"/>
              <w:ind w:left="720"/>
              <w:rPr>
                <w:rFonts w:ascii="Arial" w:hAnsi="Arial" w:cs="Arial"/>
              </w:rPr>
            </w:pPr>
          </w:p>
          <w:p w14:paraId="4485CB35" w14:textId="77777777" w:rsidR="00C64577" w:rsidRPr="00C22FE2" w:rsidRDefault="00C64577" w:rsidP="003840DD">
            <w:pPr>
              <w:pStyle w:val="NoSpacing"/>
              <w:ind w:left="720"/>
              <w:rPr>
                <w:rFonts w:ascii="Arial" w:hAnsi="Arial" w:cs="Arial"/>
              </w:rPr>
            </w:pPr>
          </w:p>
        </w:tc>
        <w:tc>
          <w:tcPr>
            <w:tcW w:w="992" w:type="dxa"/>
          </w:tcPr>
          <w:p w14:paraId="5BD187B2" w14:textId="77777777" w:rsidR="00C64577" w:rsidRPr="00C22FE2" w:rsidRDefault="00FE5A83" w:rsidP="003840DD">
            <w:pPr>
              <w:pStyle w:val="NoSpacing"/>
              <w:rPr>
                <w:rFonts w:ascii="Arial" w:hAnsi="Arial" w:cs="Arial"/>
              </w:rPr>
            </w:pPr>
            <w:r>
              <w:rPr>
                <w:rFonts w:ascii="Arial" w:hAnsi="Arial" w:cs="Arial"/>
              </w:rPr>
              <w:t>JN/PS</w:t>
            </w:r>
          </w:p>
        </w:tc>
        <w:tc>
          <w:tcPr>
            <w:tcW w:w="1134" w:type="dxa"/>
          </w:tcPr>
          <w:p w14:paraId="104F9088" w14:textId="77777777" w:rsidR="00C64577" w:rsidRPr="00C22FE2" w:rsidRDefault="00C64577" w:rsidP="003840DD">
            <w:pPr>
              <w:pStyle w:val="NoSpacing"/>
              <w:rPr>
                <w:rFonts w:ascii="Arial" w:hAnsi="Arial" w:cs="Arial"/>
              </w:rPr>
            </w:pPr>
            <w:r>
              <w:rPr>
                <w:rFonts w:ascii="Arial" w:hAnsi="Arial" w:cs="Arial"/>
              </w:rPr>
              <w:t>All staff</w:t>
            </w:r>
          </w:p>
        </w:tc>
        <w:tc>
          <w:tcPr>
            <w:tcW w:w="2268" w:type="dxa"/>
          </w:tcPr>
          <w:p w14:paraId="57687537" w14:textId="77777777" w:rsidR="00C844AA" w:rsidRDefault="00C844AA" w:rsidP="003A1E39">
            <w:pPr>
              <w:pStyle w:val="NoSpacing"/>
              <w:rPr>
                <w:rFonts w:ascii="Arial" w:hAnsi="Arial" w:cs="Arial"/>
              </w:rPr>
            </w:pPr>
            <w:r w:rsidRPr="00C844AA">
              <w:rPr>
                <w:rFonts w:ascii="Arial" w:hAnsi="Arial" w:cs="Arial"/>
                <w:color w:val="000000" w:themeColor="text1"/>
              </w:rPr>
              <w:t xml:space="preserve">The children at St Mary’s receive a rich and full PSHE </w:t>
            </w:r>
            <w:proofErr w:type="gramStart"/>
            <w:r w:rsidRPr="00C844AA">
              <w:rPr>
                <w:rFonts w:ascii="Arial" w:hAnsi="Arial" w:cs="Arial"/>
                <w:color w:val="000000" w:themeColor="text1"/>
              </w:rPr>
              <w:t>curriculum which</w:t>
            </w:r>
            <w:proofErr w:type="gramEnd"/>
            <w:r w:rsidRPr="00C844AA">
              <w:rPr>
                <w:rFonts w:ascii="Arial" w:hAnsi="Arial" w:cs="Arial"/>
                <w:color w:val="000000" w:themeColor="text1"/>
              </w:rPr>
              <w:t xml:space="preserve"> addresses issues of equality throughout.</w:t>
            </w:r>
          </w:p>
          <w:p w14:paraId="5D65A794" w14:textId="77777777" w:rsidR="00C844AA" w:rsidRDefault="00C844AA" w:rsidP="003A1E39">
            <w:pPr>
              <w:pStyle w:val="NoSpacing"/>
              <w:rPr>
                <w:rFonts w:ascii="Arial" w:hAnsi="Arial" w:cs="Arial"/>
              </w:rPr>
            </w:pPr>
          </w:p>
          <w:p w14:paraId="1FDAC87C" w14:textId="77777777" w:rsidR="003A1E39" w:rsidRPr="00C22FE2" w:rsidRDefault="003A1E39" w:rsidP="003A1E39">
            <w:pPr>
              <w:pStyle w:val="NoSpacing"/>
              <w:rPr>
                <w:rFonts w:ascii="Arial" w:hAnsi="Arial" w:cs="Arial"/>
              </w:rPr>
            </w:pPr>
          </w:p>
        </w:tc>
        <w:tc>
          <w:tcPr>
            <w:tcW w:w="2126" w:type="dxa"/>
          </w:tcPr>
          <w:p w14:paraId="274A1038" w14:textId="77777777" w:rsidR="00C64577" w:rsidRPr="00C22FE2" w:rsidRDefault="00C64577" w:rsidP="003840DD">
            <w:pPr>
              <w:pStyle w:val="NoSpacing"/>
              <w:rPr>
                <w:rFonts w:ascii="Arial" w:hAnsi="Arial" w:cs="Arial"/>
              </w:rPr>
            </w:pPr>
            <w:r w:rsidRPr="00C844AA">
              <w:rPr>
                <w:rFonts w:ascii="Arial" w:hAnsi="Arial" w:cs="Arial"/>
                <w:color w:val="000000" w:themeColor="text1"/>
              </w:rPr>
              <w:t xml:space="preserve">Standards and effectiveness of the governing body. </w:t>
            </w:r>
          </w:p>
        </w:tc>
        <w:tc>
          <w:tcPr>
            <w:tcW w:w="2835" w:type="dxa"/>
          </w:tcPr>
          <w:p w14:paraId="5F5CFFA5" w14:textId="77777777" w:rsidR="00C64577" w:rsidRPr="00C22FE2" w:rsidRDefault="00BB6EAF" w:rsidP="003840DD">
            <w:pPr>
              <w:pStyle w:val="NoSpacing"/>
              <w:rPr>
                <w:rFonts w:ascii="Arial" w:hAnsi="Arial" w:cs="Arial"/>
              </w:rPr>
            </w:pPr>
            <w:r>
              <w:rPr>
                <w:rFonts w:ascii="Arial" w:hAnsi="Arial" w:cs="Arial"/>
              </w:rPr>
              <w:t>LCC PSHE Consultancy</w:t>
            </w:r>
          </w:p>
        </w:tc>
      </w:tr>
      <w:tr w:rsidR="008337EB" w:rsidRPr="00C22FE2" w14:paraId="15DE4D99" w14:textId="77777777" w:rsidTr="002259E0">
        <w:trPr>
          <w:trHeight w:val="1357"/>
        </w:trPr>
        <w:tc>
          <w:tcPr>
            <w:tcW w:w="1709" w:type="dxa"/>
          </w:tcPr>
          <w:p w14:paraId="581223FD" w14:textId="77777777" w:rsidR="008337EB" w:rsidRDefault="008337EB" w:rsidP="008337EB">
            <w:pPr>
              <w:pStyle w:val="NoSpacing"/>
              <w:rPr>
                <w:rFonts w:ascii="Arial" w:hAnsi="Arial" w:cs="Arial"/>
                <w:b/>
                <w:sz w:val="20"/>
                <w:szCs w:val="20"/>
              </w:rPr>
            </w:pPr>
            <w:r w:rsidRPr="008337EB">
              <w:rPr>
                <w:rFonts w:ascii="Arial" w:hAnsi="Arial" w:cs="Arial"/>
                <w:b/>
                <w:sz w:val="20"/>
                <w:szCs w:val="20"/>
              </w:rPr>
              <w:t xml:space="preserve">All children are encouraged to make a positive contribution to the life of the school community.  </w:t>
            </w:r>
          </w:p>
        </w:tc>
        <w:tc>
          <w:tcPr>
            <w:tcW w:w="4353" w:type="dxa"/>
          </w:tcPr>
          <w:p w14:paraId="4AFB732E" w14:textId="77777777" w:rsidR="008337EB" w:rsidRDefault="008337EB" w:rsidP="008337EB">
            <w:pPr>
              <w:pStyle w:val="NoSpacing"/>
              <w:numPr>
                <w:ilvl w:val="0"/>
                <w:numId w:val="12"/>
              </w:numPr>
              <w:rPr>
                <w:rFonts w:ascii="Arial" w:hAnsi="Arial" w:cs="Arial"/>
              </w:rPr>
            </w:pPr>
            <w:r w:rsidRPr="008337EB">
              <w:rPr>
                <w:rFonts w:ascii="Arial" w:hAnsi="Arial" w:cs="Arial"/>
              </w:rPr>
              <w:t xml:space="preserve">Actively promote and recruit vulnerable groups to participate in our </w:t>
            </w:r>
            <w:r>
              <w:rPr>
                <w:rFonts w:ascii="Arial" w:hAnsi="Arial" w:cs="Arial"/>
              </w:rPr>
              <w:t>pupil parliament</w:t>
            </w:r>
            <w:r w:rsidRPr="008337EB">
              <w:rPr>
                <w:rFonts w:ascii="Arial" w:hAnsi="Arial" w:cs="Arial"/>
              </w:rPr>
              <w:t xml:space="preserve">, assemblies, </w:t>
            </w:r>
            <w:r>
              <w:rPr>
                <w:rFonts w:ascii="Arial" w:hAnsi="Arial" w:cs="Arial"/>
              </w:rPr>
              <w:t>prayer and liturgy</w:t>
            </w:r>
            <w:r w:rsidRPr="008337EB">
              <w:rPr>
                <w:rFonts w:ascii="Arial" w:hAnsi="Arial" w:cs="Arial"/>
              </w:rPr>
              <w:t xml:space="preserve">, </w:t>
            </w:r>
            <w:r>
              <w:rPr>
                <w:rFonts w:ascii="Arial" w:hAnsi="Arial" w:cs="Arial"/>
              </w:rPr>
              <w:t xml:space="preserve">play leaders (Y5/6), House/ vice/ sports captains </w:t>
            </w:r>
            <w:r w:rsidRPr="008337EB">
              <w:rPr>
                <w:rFonts w:ascii="Arial" w:hAnsi="Arial" w:cs="Arial"/>
              </w:rPr>
              <w:t>presentations and other extracurricular opportunities.</w:t>
            </w:r>
          </w:p>
        </w:tc>
        <w:tc>
          <w:tcPr>
            <w:tcW w:w="992" w:type="dxa"/>
          </w:tcPr>
          <w:p w14:paraId="2B7E967C" w14:textId="77777777" w:rsidR="008337EB" w:rsidRDefault="008337EB" w:rsidP="008337EB">
            <w:pPr>
              <w:pStyle w:val="NoSpacing"/>
              <w:rPr>
                <w:rFonts w:ascii="Arial" w:hAnsi="Arial" w:cs="Arial"/>
              </w:rPr>
            </w:pPr>
            <w:r w:rsidRPr="008337EB">
              <w:rPr>
                <w:rFonts w:ascii="Arial" w:hAnsi="Arial" w:cs="Arial"/>
              </w:rPr>
              <w:t>JN/PS</w:t>
            </w:r>
          </w:p>
        </w:tc>
        <w:tc>
          <w:tcPr>
            <w:tcW w:w="1134" w:type="dxa"/>
          </w:tcPr>
          <w:p w14:paraId="325FE6AB" w14:textId="77777777" w:rsidR="008337EB" w:rsidRDefault="008337EB" w:rsidP="008337EB">
            <w:r w:rsidRPr="003B32E1">
              <w:t>All staff</w:t>
            </w:r>
          </w:p>
        </w:tc>
        <w:tc>
          <w:tcPr>
            <w:tcW w:w="2268" w:type="dxa"/>
          </w:tcPr>
          <w:p w14:paraId="2420FCDF" w14:textId="77777777" w:rsidR="008337EB" w:rsidRDefault="008337EB" w:rsidP="008337EB">
            <w:pPr>
              <w:pStyle w:val="NoSpacing"/>
              <w:rPr>
                <w:rFonts w:ascii="Arial" w:hAnsi="Arial" w:cs="Arial"/>
                <w:color w:val="000000" w:themeColor="text1"/>
              </w:rPr>
            </w:pPr>
            <w:r>
              <w:rPr>
                <w:rFonts w:ascii="Arial" w:hAnsi="Arial" w:cs="Arial"/>
                <w:color w:val="000000" w:themeColor="text1"/>
              </w:rPr>
              <w:t xml:space="preserve">All pupils have the opportunity to enjoy a role in and contribute towards the wider life of the school. </w:t>
            </w:r>
          </w:p>
          <w:p w14:paraId="2091CD2E" w14:textId="77777777" w:rsidR="008337EB" w:rsidRPr="008337EB" w:rsidRDefault="008337EB" w:rsidP="008337EB"/>
        </w:tc>
        <w:tc>
          <w:tcPr>
            <w:tcW w:w="2126" w:type="dxa"/>
          </w:tcPr>
          <w:p w14:paraId="14793335" w14:textId="77777777" w:rsidR="008337EB" w:rsidRDefault="008337EB" w:rsidP="008337EB">
            <w:pPr>
              <w:pStyle w:val="NoSpacing"/>
              <w:rPr>
                <w:rFonts w:ascii="Arial" w:hAnsi="Arial" w:cs="Arial"/>
                <w:color w:val="000000" w:themeColor="text1"/>
              </w:rPr>
            </w:pPr>
            <w:r w:rsidRPr="00C844AA">
              <w:rPr>
                <w:rFonts w:ascii="Arial" w:hAnsi="Arial" w:cs="Arial"/>
                <w:color w:val="000000" w:themeColor="text1"/>
              </w:rPr>
              <w:t xml:space="preserve">Standards and effectiveness of the governing body. </w:t>
            </w:r>
          </w:p>
          <w:p w14:paraId="08AE3566" w14:textId="77777777" w:rsidR="008337EB" w:rsidRPr="00C22FE2" w:rsidRDefault="008337EB" w:rsidP="008337EB">
            <w:pPr>
              <w:pStyle w:val="NoSpacing"/>
              <w:rPr>
                <w:rFonts w:ascii="Arial" w:hAnsi="Arial" w:cs="Arial"/>
              </w:rPr>
            </w:pPr>
            <w:r>
              <w:rPr>
                <w:rFonts w:ascii="Arial" w:hAnsi="Arial" w:cs="Arial"/>
                <w:color w:val="000000" w:themeColor="text1"/>
              </w:rPr>
              <w:t xml:space="preserve">E.g. discussion on participation in PE/ sports activities </w:t>
            </w:r>
          </w:p>
        </w:tc>
        <w:tc>
          <w:tcPr>
            <w:tcW w:w="2835" w:type="dxa"/>
          </w:tcPr>
          <w:p w14:paraId="1E4345ED" w14:textId="77777777" w:rsidR="008337EB" w:rsidRPr="00C22FE2" w:rsidRDefault="008337EB" w:rsidP="008337EB">
            <w:pPr>
              <w:pStyle w:val="NoSpacing"/>
              <w:rPr>
                <w:rFonts w:ascii="Arial" w:hAnsi="Arial" w:cs="Arial"/>
              </w:rPr>
            </w:pPr>
            <w:r>
              <w:rPr>
                <w:rFonts w:ascii="Arial" w:hAnsi="Arial" w:cs="Arial"/>
              </w:rPr>
              <w:t>LCC PSHE Consultancy</w:t>
            </w:r>
          </w:p>
        </w:tc>
      </w:tr>
      <w:tr w:rsidR="008337EB" w:rsidRPr="00C22FE2" w14:paraId="53FAE012" w14:textId="77777777" w:rsidTr="002259E0">
        <w:trPr>
          <w:trHeight w:val="1357"/>
        </w:trPr>
        <w:tc>
          <w:tcPr>
            <w:tcW w:w="1709" w:type="dxa"/>
          </w:tcPr>
          <w:p w14:paraId="0C53986A" w14:textId="77777777" w:rsidR="008337EB" w:rsidRDefault="008337EB" w:rsidP="008337EB">
            <w:pPr>
              <w:pStyle w:val="NoSpacing"/>
              <w:rPr>
                <w:rFonts w:ascii="Arial" w:hAnsi="Arial" w:cs="Arial"/>
                <w:b/>
                <w:sz w:val="20"/>
                <w:szCs w:val="20"/>
              </w:rPr>
            </w:pPr>
            <w:r>
              <w:rPr>
                <w:rFonts w:ascii="Arial" w:hAnsi="Arial" w:cs="Arial"/>
                <w:b/>
                <w:sz w:val="20"/>
                <w:szCs w:val="20"/>
              </w:rPr>
              <w:t>To promote pupils’ spiritual, social moral and cultural development through exposure to different religious beliefs and cultures.</w:t>
            </w:r>
          </w:p>
        </w:tc>
        <w:tc>
          <w:tcPr>
            <w:tcW w:w="4353" w:type="dxa"/>
          </w:tcPr>
          <w:p w14:paraId="7E0AC5F6" w14:textId="77777777" w:rsidR="008337EB" w:rsidRDefault="008337EB" w:rsidP="008337EB">
            <w:pPr>
              <w:pStyle w:val="NoSpacing"/>
              <w:numPr>
                <w:ilvl w:val="0"/>
                <w:numId w:val="14"/>
              </w:numPr>
              <w:rPr>
                <w:rFonts w:ascii="Arial" w:hAnsi="Arial" w:cs="Arial"/>
              </w:rPr>
            </w:pPr>
            <w:r>
              <w:rPr>
                <w:rFonts w:ascii="Arial" w:hAnsi="Arial" w:cs="Arial"/>
              </w:rPr>
              <w:t>Buy into SLA with Pendle Faith Centre.</w:t>
            </w:r>
          </w:p>
          <w:p w14:paraId="7E597C0E" w14:textId="77777777" w:rsidR="008337EB" w:rsidRDefault="008337EB" w:rsidP="008337EB">
            <w:pPr>
              <w:pStyle w:val="NoSpacing"/>
              <w:numPr>
                <w:ilvl w:val="0"/>
                <w:numId w:val="14"/>
              </w:numPr>
              <w:rPr>
                <w:rFonts w:ascii="Arial" w:hAnsi="Arial" w:cs="Arial"/>
              </w:rPr>
            </w:pPr>
            <w:r>
              <w:rPr>
                <w:rFonts w:ascii="Arial" w:hAnsi="Arial" w:cs="Arial"/>
              </w:rPr>
              <w:t xml:space="preserve">Arrange for visitors of different faiths and cultures to </w:t>
            </w:r>
            <w:proofErr w:type="gramStart"/>
            <w:r>
              <w:rPr>
                <w:rFonts w:ascii="Arial" w:hAnsi="Arial" w:cs="Arial"/>
              </w:rPr>
              <w:t>come and lead assemblies</w:t>
            </w:r>
            <w:proofErr w:type="gramEnd"/>
            <w:r>
              <w:rPr>
                <w:rFonts w:ascii="Arial" w:hAnsi="Arial" w:cs="Arial"/>
              </w:rPr>
              <w:t xml:space="preserve"> and carry out workshop across school. </w:t>
            </w:r>
          </w:p>
          <w:p w14:paraId="49F91182" w14:textId="77777777" w:rsidR="008337EB" w:rsidRDefault="008337EB" w:rsidP="008337EB">
            <w:pPr>
              <w:pStyle w:val="NoSpacing"/>
              <w:numPr>
                <w:ilvl w:val="0"/>
                <w:numId w:val="14"/>
              </w:numPr>
              <w:rPr>
                <w:rFonts w:ascii="Arial" w:hAnsi="Arial" w:cs="Arial"/>
              </w:rPr>
            </w:pPr>
            <w:r>
              <w:rPr>
                <w:rFonts w:ascii="Arial" w:hAnsi="Arial" w:cs="Arial"/>
              </w:rPr>
              <w:t>Explore connected Classrooms programme to enable staff and children to make links with staff and pupils from another culture.</w:t>
            </w:r>
          </w:p>
          <w:p w14:paraId="73217BC5" w14:textId="77777777" w:rsidR="008337EB" w:rsidRDefault="008337EB" w:rsidP="008337EB">
            <w:pPr>
              <w:pStyle w:val="NoSpacing"/>
              <w:ind w:left="720"/>
              <w:rPr>
                <w:rFonts w:ascii="Arial" w:hAnsi="Arial" w:cs="Arial"/>
              </w:rPr>
            </w:pPr>
          </w:p>
        </w:tc>
        <w:tc>
          <w:tcPr>
            <w:tcW w:w="992" w:type="dxa"/>
          </w:tcPr>
          <w:p w14:paraId="669622B5" w14:textId="77777777" w:rsidR="008337EB" w:rsidRDefault="008337EB" w:rsidP="008337EB">
            <w:pPr>
              <w:pStyle w:val="NoSpacing"/>
              <w:rPr>
                <w:rFonts w:ascii="Arial" w:hAnsi="Arial" w:cs="Arial"/>
              </w:rPr>
            </w:pPr>
            <w:r>
              <w:rPr>
                <w:rFonts w:ascii="Arial" w:hAnsi="Arial" w:cs="Arial"/>
              </w:rPr>
              <w:t>JN/ PS</w:t>
            </w:r>
          </w:p>
        </w:tc>
        <w:tc>
          <w:tcPr>
            <w:tcW w:w="1134" w:type="dxa"/>
          </w:tcPr>
          <w:p w14:paraId="28BE7A8F" w14:textId="77777777" w:rsidR="008337EB" w:rsidRDefault="008337EB" w:rsidP="008337EB">
            <w:r w:rsidRPr="003B32E1">
              <w:t>All staff</w:t>
            </w:r>
          </w:p>
        </w:tc>
        <w:tc>
          <w:tcPr>
            <w:tcW w:w="2268" w:type="dxa"/>
          </w:tcPr>
          <w:p w14:paraId="2E707CA4" w14:textId="77777777" w:rsidR="008337EB" w:rsidRDefault="008337EB" w:rsidP="008337EB">
            <w:pPr>
              <w:pStyle w:val="NoSpacing"/>
              <w:rPr>
                <w:rFonts w:ascii="Arial" w:hAnsi="Arial" w:cs="Arial"/>
              </w:rPr>
            </w:pPr>
            <w:r>
              <w:rPr>
                <w:rFonts w:ascii="Arial" w:hAnsi="Arial" w:cs="Arial"/>
              </w:rPr>
              <w:t xml:space="preserve">Pupils in our predominantly WBR populated school learn more about the diverse society that they live in. </w:t>
            </w:r>
          </w:p>
          <w:p w14:paraId="2C6A7E5D" w14:textId="77777777" w:rsidR="008337EB" w:rsidRDefault="008337EB" w:rsidP="008337EB">
            <w:pPr>
              <w:pStyle w:val="NoSpacing"/>
              <w:rPr>
                <w:rFonts w:ascii="Arial" w:hAnsi="Arial" w:cs="Arial"/>
              </w:rPr>
            </w:pPr>
            <w:r>
              <w:rPr>
                <w:rFonts w:ascii="Arial" w:hAnsi="Arial" w:cs="Arial"/>
              </w:rPr>
              <w:t xml:space="preserve">They are equipped with knowledge, skills and understanding that will assist them in a diverse and multicultural society. </w:t>
            </w:r>
          </w:p>
        </w:tc>
        <w:tc>
          <w:tcPr>
            <w:tcW w:w="2126" w:type="dxa"/>
          </w:tcPr>
          <w:p w14:paraId="0C7E8703" w14:textId="77777777" w:rsidR="008337EB" w:rsidRDefault="008337EB" w:rsidP="008337EB">
            <w:pPr>
              <w:pStyle w:val="NoSpacing"/>
              <w:rPr>
                <w:rFonts w:ascii="Arial" w:hAnsi="Arial" w:cs="Arial"/>
              </w:rPr>
            </w:pPr>
            <w:r w:rsidRPr="00C844AA">
              <w:rPr>
                <w:rFonts w:ascii="Arial" w:hAnsi="Arial" w:cs="Arial"/>
                <w:color w:val="000000" w:themeColor="text1"/>
              </w:rPr>
              <w:t>Standards and effectiveness of the governing body.</w:t>
            </w:r>
          </w:p>
        </w:tc>
        <w:tc>
          <w:tcPr>
            <w:tcW w:w="2835" w:type="dxa"/>
          </w:tcPr>
          <w:p w14:paraId="6D0E2DAB" w14:textId="77777777" w:rsidR="008337EB" w:rsidRPr="00C22FE2" w:rsidRDefault="008337EB" w:rsidP="008337EB">
            <w:pPr>
              <w:pStyle w:val="NoSpacing"/>
              <w:rPr>
                <w:rFonts w:ascii="Arial" w:hAnsi="Arial" w:cs="Arial"/>
              </w:rPr>
            </w:pPr>
            <w:r>
              <w:rPr>
                <w:rFonts w:ascii="Arial" w:hAnsi="Arial" w:cs="Arial"/>
              </w:rPr>
              <w:t xml:space="preserve">School to school support, working with a cluster of local schools. </w:t>
            </w:r>
          </w:p>
        </w:tc>
      </w:tr>
      <w:tr w:rsidR="008337EB" w:rsidRPr="00C22FE2" w14:paraId="5FE6050C" w14:textId="77777777" w:rsidTr="002259E0">
        <w:trPr>
          <w:trHeight w:val="1357"/>
        </w:trPr>
        <w:tc>
          <w:tcPr>
            <w:tcW w:w="1709" w:type="dxa"/>
          </w:tcPr>
          <w:p w14:paraId="5A73028E" w14:textId="77777777" w:rsidR="008337EB" w:rsidRDefault="008337EB" w:rsidP="008337EB">
            <w:pPr>
              <w:pStyle w:val="NoSpacing"/>
              <w:rPr>
                <w:rFonts w:ascii="Arial" w:hAnsi="Arial" w:cs="Arial"/>
                <w:b/>
                <w:sz w:val="20"/>
                <w:szCs w:val="20"/>
              </w:rPr>
            </w:pPr>
            <w:r w:rsidRPr="008337EB">
              <w:rPr>
                <w:rFonts w:ascii="Arial" w:hAnsi="Arial" w:cs="Arial"/>
                <w:b/>
                <w:sz w:val="20"/>
                <w:szCs w:val="20"/>
              </w:rPr>
              <w:t>Respond promptly and appropriately to all incidents of prejudiced based incidents/behaviour.</w:t>
            </w:r>
          </w:p>
        </w:tc>
        <w:tc>
          <w:tcPr>
            <w:tcW w:w="4353" w:type="dxa"/>
          </w:tcPr>
          <w:p w14:paraId="0935F0A2" w14:textId="77777777" w:rsidR="008337EB" w:rsidRDefault="008337EB" w:rsidP="008337EB">
            <w:pPr>
              <w:pStyle w:val="NoSpacing"/>
              <w:numPr>
                <w:ilvl w:val="0"/>
                <w:numId w:val="14"/>
              </w:numPr>
              <w:rPr>
                <w:rFonts w:ascii="Arial" w:hAnsi="Arial" w:cs="Arial"/>
              </w:rPr>
            </w:pPr>
            <w:r w:rsidRPr="008337EB">
              <w:rPr>
                <w:rFonts w:ascii="Arial" w:hAnsi="Arial" w:cs="Arial"/>
              </w:rPr>
              <w:t>Ensure that the procedures for dealing with such incidents are established and widely understood and that staff and pupils are clear about their responsibilities</w:t>
            </w:r>
          </w:p>
        </w:tc>
        <w:tc>
          <w:tcPr>
            <w:tcW w:w="992" w:type="dxa"/>
          </w:tcPr>
          <w:p w14:paraId="755D31AB" w14:textId="77777777" w:rsidR="008337EB" w:rsidRDefault="008337EB" w:rsidP="008337EB">
            <w:pPr>
              <w:pStyle w:val="NoSpacing"/>
              <w:rPr>
                <w:rFonts w:ascii="Arial" w:hAnsi="Arial" w:cs="Arial"/>
              </w:rPr>
            </w:pPr>
            <w:r w:rsidRPr="008337EB">
              <w:rPr>
                <w:rFonts w:ascii="Arial" w:hAnsi="Arial" w:cs="Arial"/>
              </w:rPr>
              <w:t>JN/ PS</w:t>
            </w:r>
          </w:p>
        </w:tc>
        <w:tc>
          <w:tcPr>
            <w:tcW w:w="1134" w:type="dxa"/>
          </w:tcPr>
          <w:p w14:paraId="13475D84" w14:textId="77777777" w:rsidR="008337EB" w:rsidRDefault="008337EB" w:rsidP="008337EB">
            <w:r w:rsidRPr="003B32E1">
              <w:t>All staff</w:t>
            </w:r>
          </w:p>
        </w:tc>
        <w:tc>
          <w:tcPr>
            <w:tcW w:w="2268" w:type="dxa"/>
          </w:tcPr>
          <w:p w14:paraId="33DB561D" w14:textId="77777777" w:rsidR="008337EB" w:rsidRDefault="008337EB" w:rsidP="008337EB">
            <w:pPr>
              <w:pStyle w:val="NoSpacing"/>
              <w:rPr>
                <w:rFonts w:ascii="Arial" w:hAnsi="Arial" w:cs="Arial"/>
              </w:rPr>
            </w:pPr>
            <w:r w:rsidRPr="008337EB">
              <w:rPr>
                <w:rFonts w:ascii="Arial" w:hAnsi="Arial" w:cs="Arial"/>
              </w:rPr>
              <w:t>Use the data to assess the impact of the school’s response to incidents – did the approach used lead to a decrease in incidents, are pupils and parents satisfied with the response?</w:t>
            </w:r>
          </w:p>
        </w:tc>
        <w:tc>
          <w:tcPr>
            <w:tcW w:w="2126" w:type="dxa"/>
          </w:tcPr>
          <w:p w14:paraId="0083631E" w14:textId="77777777" w:rsidR="008337EB" w:rsidRDefault="008337EB" w:rsidP="008337EB">
            <w:pPr>
              <w:pStyle w:val="NoSpacing"/>
              <w:rPr>
                <w:rFonts w:ascii="Arial" w:hAnsi="Arial" w:cs="Arial"/>
                <w:color w:val="000000" w:themeColor="text1"/>
              </w:rPr>
            </w:pPr>
            <w:r>
              <w:rPr>
                <w:rFonts w:ascii="Arial" w:hAnsi="Arial" w:cs="Arial"/>
                <w:color w:val="000000" w:themeColor="text1"/>
              </w:rPr>
              <w:t xml:space="preserve">Full governing board </w:t>
            </w:r>
          </w:p>
          <w:p w14:paraId="4B7E1B70" w14:textId="77777777" w:rsidR="008337EB" w:rsidRPr="00C844AA" w:rsidRDefault="008337EB" w:rsidP="008337EB">
            <w:pPr>
              <w:pStyle w:val="NoSpacing"/>
              <w:rPr>
                <w:rFonts w:ascii="Arial" w:hAnsi="Arial" w:cs="Arial"/>
                <w:color w:val="000000" w:themeColor="text1"/>
              </w:rPr>
            </w:pPr>
            <w:r>
              <w:rPr>
                <w:rFonts w:ascii="Arial" w:hAnsi="Arial" w:cs="Arial"/>
                <w:color w:val="000000" w:themeColor="text1"/>
              </w:rPr>
              <w:t>Headteacher’s report.</w:t>
            </w:r>
          </w:p>
        </w:tc>
        <w:tc>
          <w:tcPr>
            <w:tcW w:w="2835" w:type="dxa"/>
          </w:tcPr>
          <w:p w14:paraId="3FEF719A" w14:textId="77777777" w:rsidR="008337EB" w:rsidRDefault="008337EB" w:rsidP="008337EB">
            <w:pPr>
              <w:pStyle w:val="NoSpacing"/>
              <w:rPr>
                <w:rFonts w:ascii="Arial" w:hAnsi="Arial" w:cs="Arial"/>
              </w:rPr>
            </w:pPr>
            <w:r>
              <w:rPr>
                <w:rFonts w:ascii="Arial" w:hAnsi="Arial" w:cs="Arial"/>
              </w:rPr>
              <w:t>School adviser</w:t>
            </w:r>
          </w:p>
        </w:tc>
      </w:tr>
    </w:tbl>
    <w:p w14:paraId="165C90FA" w14:textId="77777777" w:rsidR="00C64577" w:rsidRPr="00C22FE2" w:rsidRDefault="00C64577" w:rsidP="00C64577">
      <w:pPr>
        <w:rPr>
          <w:rFonts w:ascii="Arial" w:hAnsi="Arial" w:cs="Arial"/>
        </w:rPr>
      </w:pPr>
    </w:p>
    <w:p w14:paraId="783284B5" w14:textId="77777777" w:rsidR="00C64577" w:rsidRDefault="00C64577" w:rsidP="00C64577"/>
    <w:tbl>
      <w:tblPr>
        <w:tblW w:w="15417" w:type="dxa"/>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9"/>
        <w:gridCol w:w="13708"/>
      </w:tblGrid>
      <w:tr w:rsidR="00C64577" w:rsidRPr="00581FFF" w14:paraId="27DA14ED" w14:textId="77777777" w:rsidTr="002259E0">
        <w:trPr>
          <w:trHeight w:val="70"/>
        </w:trPr>
        <w:tc>
          <w:tcPr>
            <w:tcW w:w="1709" w:type="dxa"/>
          </w:tcPr>
          <w:p w14:paraId="451A154E" w14:textId="77777777" w:rsidR="003A1E39" w:rsidRDefault="00C64577" w:rsidP="003840DD">
            <w:pPr>
              <w:spacing w:after="0"/>
              <w:rPr>
                <w:rFonts w:ascii="Arial" w:hAnsi="Arial" w:cs="Arial"/>
                <w:b/>
                <w:sz w:val="20"/>
                <w:szCs w:val="20"/>
              </w:rPr>
            </w:pPr>
            <w:r w:rsidRPr="003D5502">
              <w:rPr>
                <w:rFonts w:ascii="Arial" w:hAnsi="Arial" w:cs="Arial"/>
                <w:b/>
                <w:sz w:val="20"/>
                <w:szCs w:val="20"/>
              </w:rPr>
              <w:t>Evaluation (by Headteacher)</w:t>
            </w:r>
          </w:p>
          <w:p w14:paraId="14B02D6D" w14:textId="77777777" w:rsidR="00C64577" w:rsidRPr="003D5502" w:rsidRDefault="00C64577" w:rsidP="003840DD">
            <w:pPr>
              <w:spacing w:after="0"/>
              <w:rPr>
                <w:rFonts w:ascii="Arial" w:hAnsi="Arial" w:cs="Arial"/>
                <w:b/>
                <w:sz w:val="20"/>
                <w:szCs w:val="20"/>
              </w:rPr>
            </w:pPr>
            <w:r w:rsidRPr="003D5502">
              <w:rPr>
                <w:rFonts w:ascii="Arial" w:hAnsi="Arial" w:cs="Arial"/>
                <w:b/>
                <w:sz w:val="20"/>
                <w:szCs w:val="20"/>
              </w:rPr>
              <w:tab/>
            </w:r>
          </w:p>
        </w:tc>
        <w:tc>
          <w:tcPr>
            <w:tcW w:w="13708" w:type="dxa"/>
          </w:tcPr>
          <w:p w14:paraId="45CB6B24" w14:textId="77777777" w:rsidR="00C64577" w:rsidRPr="00581FFF" w:rsidRDefault="003A1E39" w:rsidP="003840DD">
            <w:pPr>
              <w:spacing w:after="0" w:line="240" w:lineRule="auto"/>
              <w:rPr>
                <w:rFonts w:ascii="Arial" w:hAnsi="Arial" w:cs="Arial"/>
                <w:sz w:val="20"/>
                <w:szCs w:val="20"/>
              </w:rPr>
            </w:pPr>
            <w:r w:rsidRPr="003A1E39">
              <w:rPr>
                <w:rFonts w:ascii="Arial" w:hAnsi="Arial" w:cs="Arial"/>
                <w:color w:val="FF0000"/>
                <w:sz w:val="20"/>
                <w:szCs w:val="20"/>
              </w:rPr>
              <w:t xml:space="preserve">RED – not achieved </w:t>
            </w:r>
            <w:r w:rsidRPr="003A1E39">
              <w:rPr>
                <w:rFonts w:ascii="Arial" w:hAnsi="Arial" w:cs="Arial"/>
                <w:color w:val="C45911" w:themeColor="accent2" w:themeShade="BF"/>
                <w:sz w:val="20"/>
                <w:szCs w:val="20"/>
              </w:rPr>
              <w:t xml:space="preserve">AMBER – partly achieved </w:t>
            </w:r>
            <w:r w:rsidRPr="003A1E39">
              <w:rPr>
                <w:rFonts w:ascii="Arial" w:hAnsi="Arial" w:cs="Arial"/>
                <w:color w:val="00B050"/>
                <w:sz w:val="20"/>
                <w:szCs w:val="20"/>
              </w:rPr>
              <w:t>GREEN – fully achieved</w:t>
            </w:r>
            <w:r>
              <w:rPr>
                <w:rFonts w:ascii="Arial" w:hAnsi="Arial" w:cs="Arial"/>
                <w:color w:val="00B050"/>
                <w:sz w:val="20"/>
                <w:szCs w:val="20"/>
              </w:rPr>
              <w:t xml:space="preserve"> </w:t>
            </w:r>
          </w:p>
        </w:tc>
      </w:tr>
      <w:tr w:rsidR="00C64577" w:rsidRPr="00581FFF" w14:paraId="0AEE3426" w14:textId="77777777" w:rsidTr="002259E0">
        <w:trPr>
          <w:trHeight w:val="70"/>
        </w:trPr>
        <w:tc>
          <w:tcPr>
            <w:tcW w:w="1709" w:type="dxa"/>
          </w:tcPr>
          <w:p w14:paraId="7461A18F" w14:textId="77777777" w:rsidR="00C64577" w:rsidRPr="003D5502" w:rsidRDefault="00C64577" w:rsidP="003840DD">
            <w:pPr>
              <w:spacing w:after="0"/>
              <w:rPr>
                <w:rFonts w:ascii="Arial" w:hAnsi="Arial" w:cs="Arial"/>
                <w:b/>
                <w:sz w:val="20"/>
                <w:szCs w:val="20"/>
              </w:rPr>
            </w:pPr>
            <w:r w:rsidRPr="003D5502">
              <w:rPr>
                <w:rFonts w:ascii="Arial" w:hAnsi="Arial" w:cs="Arial"/>
                <w:b/>
                <w:sz w:val="20"/>
                <w:szCs w:val="20"/>
              </w:rPr>
              <w:t>Next Steps (by Headteacher)</w:t>
            </w:r>
          </w:p>
          <w:p w14:paraId="607FE681" w14:textId="77777777" w:rsidR="00C64577" w:rsidRPr="003D5502" w:rsidRDefault="00C64577" w:rsidP="003840DD">
            <w:pPr>
              <w:spacing w:after="0"/>
              <w:rPr>
                <w:rFonts w:ascii="Arial" w:hAnsi="Arial" w:cs="Arial"/>
                <w:b/>
                <w:sz w:val="20"/>
                <w:szCs w:val="20"/>
              </w:rPr>
            </w:pPr>
          </w:p>
        </w:tc>
        <w:tc>
          <w:tcPr>
            <w:tcW w:w="13708" w:type="dxa"/>
          </w:tcPr>
          <w:p w14:paraId="25BAD0EF" w14:textId="319111C9" w:rsidR="00C64577" w:rsidRPr="00581FFF" w:rsidRDefault="003C5923" w:rsidP="00E30B0F">
            <w:pPr>
              <w:spacing w:after="0" w:line="240" w:lineRule="auto"/>
              <w:rPr>
                <w:rFonts w:ascii="Arial" w:hAnsi="Arial" w:cs="Arial"/>
                <w:sz w:val="20"/>
                <w:szCs w:val="20"/>
              </w:rPr>
            </w:pPr>
            <w:r>
              <w:rPr>
                <w:rFonts w:ascii="Arial" w:hAnsi="Arial" w:cs="Arial"/>
                <w:sz w:val="20"/>
                <w:szCs w:val="20"/>
              </w:rPr>
              <w:t xml:space="preserve">Review annually </w:t>
            </w:r>
            <w:bookmarkStart w:id="0" w:name="_GoBack"/>
            <w:bookmarkEnd w:id="0"/>
          </w:p>
        </w:tc>
      </w:tr>
    </w:tbl>
    <w:p w14:paraId="6F5348AE" w14:textId="77777777" w:rsidR="00C64577" w:rsidRDefault="00C64577" w:rsidP="00C64577">
      <w:pPr>
        <w:rPr>
          <w:rFonts w:ascii="Arial" w:hAnsi="Arial" w:cs="Arial"/>
          <w:sz w:val="20"/>
          <w:szCs w:val="20"/>
        </w:rPr>
      </w:pPr>
    </w:p>
    <w:p w14:paraId="691821DC" w14:textId="77777777" w:rsidR="002259E0" w:rsidRDefault="00CE11D0" w:rsidP="002259E0">
      <w:pPr>
        <w:rPr>
          <w:rFonts w:ascii="Calibri,Bold" w:hAnsi="Calibri,Bold" w:cs="Calibri,Bold"/>
          <w:b/>
          <w:bCs/>
          <w:sz w:val="24"/>
          <w:szCs w:val="24"/>
        </w:rPr>
        <w:sectPr w:rsidR="002259E0" w:rsidSect="002259E0">
          <w:pgSz w:w="16838" w:h="11906" w:orient="landscape"/>
          <w:pgMar w:top="1440" w:right="1440" w:bottom="1440" w:left="1440" w:header="709" w:footer="709" w:gutter="0"/>
          <w:cols w:space="708"/>
          <w:docGrid w:linePitch="360"/>
        </w:sectPr>
      </w:pPr>
      <w:r>
        <w:rPr>
          <w:rFonts w:ascii="Calibri,Bold" w:hAnsi="Calibri,Bold" w:cs="Calibri,Bold"/>
          <w:b/>
          <w:bCs/>
          <w:sz w:val="24"/>
          <w:szCs w:val="24"/>
        </w:rPr>
        <w:br w:type="page"/>
      </w:r>
    </w:p>
    <w:p w14:paraId="5DD7EF6E" w14:textId="77777777" w:rsidR="00C076E7" w:rsidRPr="00164077" w:rsidRDefault="00C076E7" w:rsidP="005341BE">
      <w:pPr>
        <w:autoSpaceDE w:val="0"/>
        <w:autoSpaceDN w:val="0"/>
        <w:adjustRightInd w:val="0"/>
        <w:spacing w:after="0" w:line="240" w:lineRule="auto"/>
        <w:rPr>
          <w:sz w:val="24"/>
          <w:szCs w:val="24"/>
        </w:rPr>
      </w:pPr>
    </w:p>
    <w:sectPr w:rsidR="00C076E7" w:rsidRPr="00164077" w:rsidSect="002259E0">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14B0"/>
    <w:multiLevelType w:val="hybridMultilevel"/>
    <w:tmpl w:val="9DCAD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4807"/>
    <w:multiLevelType w:val="hybridMultilevel"/>
    <w:tmpl w:val="FB023810"/>
    <w:lvl w:ilvl="0" w:tplc="08090001">
      <w:start w:val="1"/>
      <w:numFmt w:val="bullet"/>
      <w:lvlText w:val=""/>
      <w:lvlJc w:val="left"/>
      <w:pPr>
        <w:ind w:left="-667" w:hanging="360"/>
      </w:pPr>
      <w:rPr>
        <w:rFonts w:ascii="Symbol" w:hAnsi="Symbol" w:hint="default"/>
      </w:rPr>
    </w:lvl>
    <w:lvl w:ilvl="1" w:tplc="08090003" w:tentative="1">
      <w:start w:val="1"/>
      <w:numFmt w:val="bullet"/>
      <w:lvlText w:val="o"/>
      <w:lvlJc w:val="left"/>
      <w:pPr>
        <w:ind w:left="53" w:hanging="360"/>
      </w:pPr>
      <w:rPr>
        <w:rFonts w:ascii="Courier New" w:hAnsi="Courier New" w:cs="Courier New" w:hint="default"/>
      </w:rPr>
    </w:lvl>
    <w:lvl w:ilvl="2" w:tplc="08090005" w:tentative="1">
      <w:start w:val="1"/>
      <w:numFmt w:val="bullet"/>
      <w:lvlText w:val=""/>
      <w:lvlJc w:val="left"/>
      <w:pPr>
        <w:ind w:left="773" w:hanging="360"/>
      </w:pPr>
      <w:rPr>
        <w:rFonts w:ascii="Wingdings" w:hAnsi="Wingdings" w:hint="default"/>
      </w:rPr>
    </w:lvl>
    <w:lvl w:ilvl="3" w:tplc="08090001" w:tentative="1">
      <w:start w:val="1"/>
      <w:numFmt w:val="bullet"/>
      <w:lvlText w:val=""/>
      <w:lvlJc w:val="left"/>
      <w:pPr>
        <w:ind w:left="1493" w:hanging="360"/>
      </w:pPr>
      <w:rPr>
        <w:rFonts w:ascii="Symbol" w:hAnsi="Symbol" w:hint="default"/>
      </w:rPr>
    </w:lvl>
    <w:lvl w:ilvl="4" w:tplc="08090003" w:tentative="1">
      <w:start w:val="1"/>
      <w:numFmt w:val="bullet"/>
      <w:lvlText w:val="o"/>
      <w:lvlJc w:val="left"/>
      <w:pPr>
        <w:ind w:left="2213" w:hanging="360"/>
      </w:pPr>
      <w:rPr>
        <w:rFonts w:ascii="Courier New" w:hAnsi="Courier New" w:cs="Courier New" w:hint="default"/>
      </w:rPr>
    </w:lvl>
    <w:lvl w:ilvl="5" w:tplc="08090005" w:tentative="1">
      <w:start w:val="1"/>
      <w:numFmt w:val="bullet"/>
      <w:lvlText w:val=""/>
      <w:lvlJc w:val="left"/>
      <w:pPr>
        <w:ind w:left="2933" w:hanging="360"/>
      </w:pPr>
      <w:rPr>
        <w:rFonts w:ascii="Wingdings" w:hAnsi="Wingdings" w:hint="default"/>
      </w:rPr>
    </w:lvl>
    <w:lvl w:ilvl="6" w:tplc="08090001" w:tentative="1">
      <w:start w:val="1"/>
      <w:numFmt w:val="bullet"/>
      <w:lvlText w:val=""/>
      <w:lvlJc w:val="left"/>
      <w:pPr>
        <w:ind w:left="3653" w:hanging="360"/>
      </w:pPr>
      <w:rPr>
        <w:rFonts w:ascii="Symbol" w:hAnsi="Symbol" w:hint="default"/>
      </w:rPr>
    </w:lvl>
    <w:lvl w:ilvl="7" w:tplc="08090003" w:tentative="1">
      <w:start w:val="1"/>
      <w:numFmt w:val="bullet"/>
      <w:lvlText w:val="o"/>
      <w:lvlJc w:val="left"/>
      <w:pPr>
        <w:ind w:left="4373" w:hanging="360"/>
      </w:pPr>
      <w:rPr>
        <w:rFonts w:ascii="Courier New" w:hAnsi="Courier New" w:cs="Courier New" w:hint="default"/>
      </w:rPr>
    </w:lvl>
    <w:lvl w:ilvl="8" w:tplc="08090005" w:tentative="1">
      <w:start w:val="1"/>
      <w:numFmt w:val="bullet"/>
      <w:lvlText w:val=""/>
      <w:lvlJc w:val="left"/>
      <w:pPr>
        <w:ind w:left="5093" w:hanging="360"/>
      </w:pPr>
      <w:rPr>
        <w:rFonts w:ascii="Wingdings" w:hAnsi="Wingdings" w:hint="default"/>
      </w:rPr>
    </w:lvl>
  </w:abstractNum>
  <w:abstractNum w:abstractNumId="2" w15:restartNumberingAfterBreak="0">
    <w:nsid w:val="0C997AEF"/>
    <w:multiLevelType w:val="hybridMultilevel"/>
    <w:tmpl w:val="D2D6E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AE3A50"/>
    <w:multiLevelType w:val="hybridMultilevel"/>
    <w:tmpl w:val="7C10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11308"/>
    <w:multiLevelType w:val="hybridMultilevel"/>
    <w:tmpl w:val="7B864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D6BD8"/>
    <w:multiLevelType w:val="hybridMultilevel"/>
    <w:tmpl w:val="2A046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669BB"/>
    <w:multiLevelType w:val="hybridMultilevel"/>
    <w:tmpl w:val="F50E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14A78"/>
    <w:multiLevelType w:val="hybridMultilevel"/>
    <w:tmpl w:val="69789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F2639"/>
    <w:multiLevelType w:val="hybridMultilevel"/>
    <w:tmpl w:val="44DC0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214BC0"/>
    <w:multiLevelType w:val="hybridMultilevel"/>
    <w:tmpl w:val="74BA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505103"/>
    <w:multiLevelType w:val="hybridMultilevel"/>
    <w:tmpl w:val="727EC2AC"/>
    <w:lvl w:ilvl="0" w:tplc="08090001">
      <w:start w:val="1"/>
      <w:numFmt w:val="bullet"/>
      <w:lvlText w:val=""/>
      <w:lvlJc w:val="left"/>
      <w:pPr>
        <w:ind w:left="-307" w:hanging="360"/>
      </w:pPr>
      <w:rPr>
        <w:rFonts w:ascii="Symbol" w:hAnsi="Symbol" w:hint="default"/>
      </w:rPr>
    </w:lvl>
    <w:lvl w:ilvl="1" w:tplc="08090003" w:tentative="1">
      <w:start w:val="1"/>
      <w:numFmt w:val="bullet"/>
      <w:lvlText w:val="o"/>
      <w:lvlJc w:val="left"/>
      <w:pPr>
        <w:ind w:left="413" w:hanging="360"/>
      </w:pPr>
      <w:rPr>
        <w:rFonts w:ascii="Courier New" w:hAnsi="Courier New" w:cs="Courier New" w:hint="default"/>
      </w:rPr>
    </w:lvl>
    <w:lvl w:ilvl="2" w:tplc="08090005" w:tentative="1">
      <w:start w:val="1"/>
      <w:numFmt w:val="bullet"/>
      <w:lvlText w:val=""/>
      <w:lvlJc w:val="left"/>
      <w:pPr>
        <w:ind w:left="1133" w:hanging="360"/>
      </w:pPr>
      <w:rPr>
        <w:rFonts w:ascii="Wingdings" w:hAnsi="Wingdings" w:hint="default"/>
      </w:rPr>
    </w:lvl>
    <w:lvl w:ilvl="3" w:tplc="08090001" w:tentative="1">
      <w:start w:val="1"/>
      <w:numFmt w:val="bullet"/>
      <w:lvlText w:val=""/>
      <w:lvlJc w:val="left"/>
      <w:pPr>
        <w:ind w:left="1853" w:hanging="360"/>
      </w:pPr>
      <w:rPr>
        <w:rFonts w:ascii="Symbol" w:hAnsi="Symbol" w:hint="default"/>
      </w:rPr>
    </w:lvl>
    <w:lvl w:ilvl="4" w:tplc="08090003" w:tentative="1">
      <w:start w:val="1"/>
      <w:numFmt w:val="bullet"/>
      <w:lvlText w:val="o"/>
      <w:lvlJc w:val="left"/>
      <w:pPr>
        <w:ind w:left="2573" w:hanging="360"/>
      </w:pPr>
      <w:rPr>
        <w:rFonts w:ascii="Courier New" w:hAnsi="Courier New" w:cs="Courier New" w:hint="default"/>
      </w:rPr>
    </w:lvl>
    <w:lvl w:ilvl="5" w:tplc="08090005" w:tentative="1">
      <w:start w:val="1"/>
      <w:numFmt w:val="bullet"/>
      <w:lvlText w:val=""/>
      <w:lvlJc w:val="left"/>
      <w:pPr>
        <w:ind w:left="3293" w:hanging="360"/>
      </w:pPr>
      <w:rPr>
        <w:rFonts w:ascii="Wingdings" w:hAnsi="Wingdings" w:hint="default"/>
      </w:rPr>
    </w:lvl>
    <w:lvl w:ilvl="6" w:tplc="08090001" w:tentative="1">
      <w:start w:val="1"/>
      <w:numFmt w:val="bullet"/>
      <w:lvlText w:val=""/>
      <w:lvlJc w:val="left"/>
      <w:pPr>
        <w:ind w:left="4013" w:hanging="360"/>
      </w:pPr>
      <w:rPr>
        <w:rFonts w:ascii="Symbol" w:hAnsi="Symbol" w:hint="default"/>
      </w:rPr>
    </w:lvl>
    <w:lvl w:ilvl="7" w:tplc="08090003" w:tentative="1">
      <w:start w:val="1"/>
      <w:numFmt w:val="bullet"/>
      <w:lvlText w:val="o"/>
      <w:lvlJc w:val="left"/>
      <w:pPr>
        <w:ind w:left="4733" w:hanging="360"/>
      </w:pPr>
      <w:rPr>
        <w:rFonts w:ascii="Courier New" w:hAnsi="Courier New" w:cs="Courier New" w:hint="default"/>
      </w:rPr>
    </w:lvl>
    <w:lvl w:ilvl="8" w:tplc="08090005" w:tentative="1">
      <w:start w:val="1"/>
      <w:numFmt w:val="bullet"/>
      <w:lvlText w:val=""/>
      <w:lvlJc w:val="left"/>
      <w:pPr>
        <w:ind w:left="5453" w:hanging="360"/>
      </w:pPr>
      <w:rPr>
        <w:rFonts w:ascii="Wingdings" w:hAnsi="Wingdings" w:hint="default"/>
      </w:rPr>
    </w:lvl>
  </w:abstractNum>
  <w:abstractNum w:abstractNumId="11" w15:restartNumberingAfterBreak="0">
    <w:nsid w:val="31AE28C6"/>
    <w:multiLevelType w:val="hybridMultilevel"/>
    <w:tmpl w:val="DBC6E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237E0D"/>
    <w:multiLevelType w:val="hybridMultilevel"/>
    <w:tmpl w:val="275A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562D02"/>
    <w:multiLevelType w:val="hybridMultilevel"/>
    <w:tmpl w:val="357AF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9386B"/>
    <w:multiLevelType w:val="hybridMultilevel"/>
    <w:tmpl w:val="5E263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C75DD"/>
    <w:multiLevelType w:val="hybridMultilevel"/>
    <w:tmpl w:val="C1661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5928BA"/>
    <w:multiLevelType w:val="hybridMultilevel"/>
    <w:tmpl w:val="3EF2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3D6D3F"/>
    <w:multiLevelType w:val="hybridMultilevel"/>
    <w:tmpl w:val="9B044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933E70"/>
    <w:multiLevelType w:val="hybridMultilevel"/>
    <w:tmpl w:val="12D4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D93E38"/>
    <w:multiLevelType w:val="hybridMultilevel"/>
    <w:tmpl w:val="EC7A8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F859CC"/>
    <w:multiLevelType w:val="hybridMultilevel"/>
    <w:tmpl w:val="472C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884E3F"/>
    <w:multiLevelType w:val="hybridMultilevel"/>
    <w:tmpl w:val="3362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E90527"/>
    <w:multiLevelType w:val="hybridMultilevel"/>
    <w:tmpl w:val="BC72D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8B2B21"/>
    <w:multiLevelType w:val="hybridMultilevel"/>
    <w:tmpl w:val="7F8EF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332D08"/>
    <w:multiLevelType w:val="hybridMultilevel"/>
    <w:tmpl w:val="3088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1602B8"/>
    <w:multiLevelType w:val="hybridMultilevel"/>
    <w:tmpl w:val="F68C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1116BA"/>
    <w:multiLevelType w:val="hybridMultilevel"/>
    <w:tmpl w:val="4030C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Narro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Narro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6"/>
  </w:num>
  <w:num w:numId="3">
    <w:abstractNumId w:val="20"/>
  </w:num>
  <w:num w:numId="4">
    <w:abstractNumId w:val="23"/>
  </w:num>
  <w:num w:numId="5">
    <w:abstractNumId w:val="7"/>
  </w:num>
  <w:num w:numId="6">
    <w:abstractNumId w:val="1"/>
  </w:num>
  <w:num w:numId="7">
    <w:abstractNumId w:val="22"/>
  </w:num>
  <w:num w:numId="8">
    <w:abstractNumId w:val="2"/>
  </w:num>
  <w:num w:numId="9">
    <w:abstractNumId w:val="17"/>
  </w:num>
  <w:num w:numId="10">
    <w:abstractNumId w:val="9"/>
  </w:num>
  <w:num w:numId="11">
    <w:abstractNumId w:val="11"/>
  </w:num>
  <w:num w:numId="12">
    <w:abstractNumId w:val="8"/>
  </w:num>
  <w:num w:numId="13">
    <w:abstractNumId w:val="10"/>
  </w:num>
  <w:num w:numId="14">
    <w:abstractNumId w:val="24"/>
  </w:num>
  <w:num w:numId="15">
    <w:abstractNumId w:val="25"/>
  </w:num>
  <w:num w:numId="16">
    <w:abstractNumId w:val="5"/>
  </w:num>
  <w:num w:numId="17">
    <w:abstractNumId w:val="6"/>
  </w:num>
  <w:num w:numId="18">
    <w:abstractNumId w:val="3"/>
  </w:num>
  <w:num w:numId="19">
    <w:abstractNumId w:val="21"/>
  </w:num>
  <w:num w:numId="20">
    <w:abstractNumId w:val="19"/>
  </w:num>
  <w:num w:numId="21">
    <w:abstractNumId w:val="0"/>
  </w:num>
  <w:num w:numId="22">
    <w:abstractNumId w:val="12"/>
  </w:num>
  <w:num w:numId="23">
    <w:abstractNumId w:val="13"/>
  </w:num>
  <w:num w:numId="24">
    <w:abstractNumId w:val="14"/>
  </w:num>
  <w:num w:numId="25">
    <w:abstractNumId w:val="15"/>
  </w:num>
  <w:num w:numId="26">
    <w:abstractNumId w:val="1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AE2"/>
    <w:rsid w:val="000151C1"/>
    <w:rsid w:val="00061497"/>
    <w:rsid w:val="000829DB"/>
    <w:rsid w:val="000C31D7"/>
    <w:rsid w:val="00162432"/>
    <w:rsid w:val="00164077"/>
    <w:rsid w:val="002259E0"/>
    <w:rsid w:val="003050B1"/>
    <w:rsid w:val="003840DD"/>
    <w:rsid w:val="003A1E39"/>
    <w:rsid w:val="003A1E9B"/>
    <w:rsid w:val="003C5923"/>
    <w:rsid w:val="00444A13"/>
    <w:rsid w:val="004548E6"/>
    <w:rsid w:val="0048376E"/>
    <w:rsid w:val="004B16CF"/>
    <w:rsid w:val="004B25CE"/>
    <w:rsid w:val="004E6229"/>
    <w:rsid w:val="005075BA"/>
    <w:rsid w:val="0052456F"/>
    <w:rsid w:val="005341BE"/>
    <w:rsid w:val="005B38BE"/>
    <w:rsid w:val="0063292A"/>
    <w:rsid w:val="00640B98"/>
    <w:rsid w:val="00677FB5"/>
    <w:rsid w:val="0069614D"/>
    <w:rsid w:val="0079795B"/>
    <w:rsid w:val="007B6B74"/>
    <w:rsid w:val="007D5F06"/>
    <w:rsid w:val="0082442A"/>
    <w:rsid w:val="008337EB"/>
    <w:rsid w:val="0086605E"/>
    <w:rsid w:val="0091100D"/>
    <w:rsid w:val="0099181A"/>
    <w:rsid w:val="00B36AE2"/>
    <w:rsid w:val="00B97CDD"/>
    <w:rsid w:val="00BB0E3E"/>
    <w:rsid w:val="00BB6EAF"/>
    <w:rsid w:val="00BD2E60"/>
    <w:rsid w:val="00C076E7"/>
    <w:rsid w:val="00C262B4"/>
    <w:rsid w:val="00C43A54"/>
    <w:rsid w:val="00C64577"/>
    <w:rsid w:val="00C73A22"/>
    <w:rsid w:val="00C844AA"/>
    <w:rsid w:val="00CE11D0"/>
    <w:rsid w:val="00CE54C4"/>
    <w:rsid w:val="00D24026"/>
    <w:rsid w:val="00DB04F7"/>
    <w:rsid w:val="00E30B0F"/>
    <w:rsid w:val="00E34B1A"/>
    <w:rsid w:val="00E92958"/>
    <w:rsid w:val="00EC6062"/>
    <w:rsid w:val="00EF72B4"/>
    <w:rsid w:val="00F13F14"/>
    <w:rsid w:val="00F35934"/>
    <w:rsid w:val="00F35D42"/>
    <w:rsid w:val="00FA409A"/>
    <w:rsid w:val="00FC435B"/>
    <w:rsid w:val="00FD4ECE"/>
    <w:rsid w:val="00FE5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C288B"/>
  <w15:chartTrackingRefBased/>
  <w15:docId w15:val="{6D8251F5-D367-4178-87F3-2C4A3D23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B36AE2"/>
    <w:pPr>
      <w:keepNext/>
      <w:spacing w:after="0" w:line="240" w:lineRule="auto"/>
      <w:outlineLvl w:val="1"/>
    </w:pPr>
    <w:rPr>
      <w:rFonts w:ascii="Arial Narrow" w:eastAsia="Times New Roman" w:hAnsi="Arial Narrow"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6AE2"/>
    <w:rPr>
      <w:rFonts w:ascii="Arial Narrow" w:eastAsia="Times New Roman" w:hAnsi="Arial Narrow" w:cs="Times New Roman"/>
      <w:b/>
      <w:szCs w:val="20"/>
      <w:lang w:eastAsia="en-GB"/>
    </w:rPr>
  </w:style>
  <w:style w:type="paragraph" w:styleId="ListParagraph">
    <w:name w:val="List Paragraph"/>
    <w:basedOn w:val="Normal"/>
    <w:uiPriority w:val="34"/>
    <w:qFormat/>
    <w:rsid w:val="000C31D7"/>
    <w:pPr>
      <w:ind w:left="720"/>
      <w:contextualSpacing/>
    </w:pPr>
  </w:style>
  <w:style w:type="character" w:styleId="Hyperlink">
    <w:name w:val="Hyperlink"/>
    <w:basedOn w:val="DefaultParagraphFont"/>
    <w:uiPriority w:val="99"/>
    <w:unhideWhenUsed/>
    <w:rsid w:val="00164077"/>
    <w:rPr>
      <w:color w:val="0563C1" w:themeColor="hyperlink"/>
      <w:u w:val="single"/>
    </w:rPr>
  </w:style>
  <w:style w:type="paragraph" w:styleId="BalloonText">
    <w:name w:val="Balloon Text"/>
    <w:basedOn w:val="Normal"/>
    <w:link w:val="BalloonTextChar"/>
    <w:uiPriority w:val="99"/>
    <w:semiHidden/>
    <w:unhideWhenUsed/>
    <w:rsid w:val="00CE5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4C4"/>
    <w:rPr>
      <w:rFonts w:ascii="Segoe UI" w:hAnsi="Segoe UI" w:cs="Segoe UI"/>
      <w:sz w:val="18"/>
      <w:szCs w:val="18"/>
    </w:rPr>
  </w:style>
  <w:style w:type="paragraph" w:customStyle="1" w:styleId="Default">
    <w:name w:val="Default"/>
    <w:rsid w:val="00C64577"/>
    <w:pPr>
      <w:autoSpaceDE w:val="0"/>
      <w:autoSpaceDN w:val="0"/>
      <w:adjustRightInd w:val="0"/>
      <w:spacing w:after="0" w:line="240" w:lineRule="auto"/>
    </w:pPr>
    <w:rPr>
      <w:rFonts w:ascii="Tahoma" w:eastAsia="Calibri" w:hAnsi="Tahoma" w:cs="Tahoma"/>
      <w:color w:val="000000"/>
      <w:sz w:val="24"/>
      <w:szCs w:val="24"/>
    </w:rPr>
  </w:style>
  <w:style w:type="paragraph" w:styleId="NoSpacing">
    <w:name w:val="No Spacing"/>
    <w:uiPriority w:val="1"/>
    <w:qFormat/>
    <w:rsid w:val="00C6457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D5AC4-10DE-4995-BF0F-585D0963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3787</Words>
  <Characters>21186</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Smyth</dc:creator>
  <cp:keywords/>
  <dc:description/>
  <cp:lastModifiedBy>9011, head</cp:lastModifiedBy>
  <cp:revision>2</cp:revision>
  <cp:lastPrinted>2019-03-26T17:31:00Z</cp:lastPrinted>
  <dcterms:created xsi:type="dcterms:W3CDTF">2025-12-01T17:36:00Z</dcterms:created>
  <dcterms:modified xsi:type="dcterms:W3CDTF">2025-12-01T17:36:00Z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2a011e3d-0d3a-4699-8c1b-08857964268c</vt:lpwstr>
  </property>
</Properties>
</file>