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spacing w:after="120" w:before="480" w:line="276" w:lineRule="auto"/>
        <w:ind w:left="720" w:right="600" w:firstLine="0"/>
        <w:rPr>
          <w:rFonts w:ascii="Arial" w:cs="Arial" w:eastAsia="Arial" w:hAnsi="Arial"/>
          <w:sz w:val="46"/>
          <w:szCs w:val="46"/>
        </w:rPr>
      </w:pPr>
      <w:bookmarkStart w:colFirst="0" w:colLast="0" w:name="_heading=h.dakd2tflg0q5" w:id="0"/>
      <w:bookmarkEnd w:id="0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📅 What's On This Week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720" w:firstLine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Week Commencing Monday 29th June 2026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line="276" w:lineRule="auto"/>
        <w:ind w:left="720" w:right="600" w:firstLine="0"/>
        <w:jc w:val="center"/>
        <w:rPr>
          <w:rFonts w:ascii="Arial" w:cs="Arial" w:eastAsia="Arial" w:hAnsi="Arial"/>
          <w:color w:val="ff0000"/>
          <w:sz w:val="26"/>
          <w:szCs w:val="26"/>
        </w:rPr>
      </w:pPr>
      <w:bookmarkStart w:colFirst="0" w:colLast="0" w:name="_heading=h.coeuutl42t47" w:id="1"/>
      <w:bookmarkEnd w:id="1"/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Monday 29th June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72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🏆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Pedestrian Training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begins for all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KS1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pupils.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line="276" w:lineRule="auto"/>
        <w:ind w:left="720" w:right="600" w:firstLine="0"/>
        <w:jc w:val="center"/>
        <w:rPr>
          <w:rFonts w:ascii="Arial" w:cs="Arial" w:eastAsia="Arial" w:hAnsi="Arial"/>
          <w:color w:val="ff0000"/>
          <w:sz w:val="26"/>
          <w:szCs w:val="26"/>
        </w:rPr>
      </w:pPr>
      <w:bookmarkStart w:colFirst="0" w:colLast="0" w:name="_heading=h.iryqws5kw9zn" w:id="2"/>
      <w:bookmarkEnd w:id="2"/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Tuesday 30th June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72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💃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Dance Workshop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for the whole school.</w:t>
        <w:br w:type="textWrapping"/>
        <w:t xml:space="preserve">📖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 &amp; PSHE Workshop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based on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The Good Samaritan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line="276" w:lineRule="auto"/>
        <w:ind w:left="720" w:right="600" w:firstLine="0"/>
        <w:jc w:val="center"/>
        <w:rPr>
          <w:rFonts w:ascii="Arial" w:cs="Arial" w:eastAsia="Arial" w:hAnsi="Arial"/>
          <w:color w:val="ff0000"/>
          <w:sz w:val="26"/>
          <w:szCs w:val="26"/>
        </w:rPr>
      </w:pPr>
      <w:bookmarkStart w:colFirst="0" w:colLast="0" w:name="_heading=h.y7i15a922n8r" w:id="3"/>
      <w:bookmarkEnd w:id="3"/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Wednesday 1st July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72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🏊‍♂️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Junior Swimming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please remember to pack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pyjamas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  <w:br w:type="textWrapping"/>
        <w:t xml:space="preserve">⛳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After-School Girls' Golf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(Years 4 &amp; 5)</w:t>
        <w:br w:type="textWrapping"/>
        <w:t xml:space="preserve">🕓 4:00–5:30pm at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Pendle Vale College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line="276" w:lineRule="auto"/>
        <w:ind w:left="720" w:right="600" w:firstLine="0"/>
        <w:jc w:val="center"/>
        <w:rPr>
          <w:rFonts w:ascii="Arial" w:cs="Arial" w:eastAsia="Arial" w:hAnsi="Arial"/>
          <w:color w:val="ff0000"/>
          <w:sz w:val="26"/>
          <w:szCs w:val="26"/>
        </w:rPr>
      </w:pPr>
      <w:bookmarkStart w:colFirst="0" w:colLast="0" w:name="_heading=h.abcs9my1yvk0" w:id="4"/>
      <w:bookmarkEnd w:id="4"/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Thursday 2nd July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72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🏅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After-School Traditional Sports Day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(Years 3 &amp; 4)</w:t>
        <w:br w:type="textWrapping"/>
        <w:t xml:space="preserve">🕓 4:00–5:30pm at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Pendle Vale College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line="276" w:lineRule="auto"/>
        <w:ind w:left="720" w:right="600" w:firstLine="0"/>
        <w:jc w:val="center"/>
        <w:rPr>
          <w:rFonts w:ascii="Arial" w:cs="Arial" w:eastAsia="Arial" w:hAnsi="Arial"/>
          <w:color w:val="ff0000"/>
          <w:sz w:val="26"/>
          <w:szCs w:val="26"/>
        </w:rPr>
      </w:pPr>
      <w:bookmarkStart w:colFirst="0" w:colLast="0" w:name="_heading=h.qf16a4ra17bl" w:id="5"/>
      <w:bookmarkEnd w:id="5"/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Friday 3rd July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72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⛪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Celebration Assembly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Special visit from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Rev. Nick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who will be talking about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Rushbearing Weekend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left="720" w:right="60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line="276" w:lineRule="auto"/>
        <w:ind w:left="720" w:right="600" w:firstLine="0"/>
        <w:jc w:val="center"/>
        <w:rPr>
          <w:rFonts w:ascii="Arial" w:cs="Arial" w:eastAsia="Arial" w:hAnsi="Arial"/>
          <w:sz w:val="34"/>
          <w:szCs w:val="34"/>
        </w:rPr>
      </w:pPr>
      <w:bookmarkStart w:colFirst="0" w:colLast="0" w:name="_heading=h.muog68qqunjt" w:id="6"/>
      <w:bookmarkEnd w:id="6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⚠️ Important Reminder – Arbor Transition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72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will be moving from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ParentPay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Arbor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Wednesday 1st July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72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📧 Please check your email for full details about the change.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7"/>
    <w:bookmarkEnd w:id="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8"/>
    <w:bookmarkEnd w:id="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9"/>
    <w:bookmarkEnd w:id="9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10"/>
    <w:bookmarkEnd w:id="1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" name="image3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3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-130792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5" name="image5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4" name="image4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-320026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2" name="image2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1" name="image1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jpg"/><Relationship Id="rId3" Type="http://schemas.openxmlformats.org/officeDocument/2006/relationships/image" Target="media/image4.jpg"/><Relationship Id="rId4" Type="http://schemas.openxmlformats.org/officeDocument/2006/relationships/image" Target="media/image2.jp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uBabRaZBY+ZNcC7ZEFblDfjsw==">CgMxLjAyDmguZGFrZDJ0ZmxnMHE1Mg5oLmNvZXV1dGw0MnQ0NzIOaC5pcnlxd3M1a3c5em4yDmgueTdpMTVhOTIybjhyMg5oLmFiY3M5bXkxeXZrMDIOaC5xZjE2YTRyYTE3YmwyDmgubXVvZzY4cXF1bmp0Mg5oLndld2l3dmFpemlucDIOaC5wZWdiMmExdWRsa2IyDmguYWxxdno5czJwYzE5Mg5oLndsdHZwbXgyaXUyNTgAciExWS1wU3lyelNBbjJnWW5IbUlQMGg0QUxYZ3AzSzN3U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