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32" w:rsidRPr="00631904" w:rsidRDefault="00322632">
      <w:pPr>
        <w:rPr>
          <w:rFonts w:ascii="Comic Sans MS" w:hAnsi="Comic Sans MS"/>
          <w:sz w:val="28"/>
          <w:szCs w:val="28"/>
        </w:rPr>
      </w:pPr>
      <w:r w:rsidRPr="00322632">
        <w:rPr>
          <w:sz w:val="28"/>
          <w:szCs w:val="28"/>
        </w:rPr>
        <w:tab/>
      </w:r>
      <w:r w:rsidRPr="00631904">
        <w:rPr>
          <w:rFonts w:ascii="Comic Sans MS" w:hAnsi="Comic Sans MS"/>
          <w:sz w:val="28"/>
          <w:szCs w:val="28"/>
        </w:rPr>
        <w:tab/>
      </w:r>
      <w:r w:rsidRPr="00631904">
        <w:rPr>
          <w:rFonts w:ascii="Comic Sans MS" w:hAnsi="Comic Sans MS"/>
          <w:sz w:val="28"/>
          <w:szCs w:val="28"/>
        </w:rPr>
        <w:tab/>
        <w:t>What might a newborn spring chicken say?</w:t>
      </w:r>
    </w:p>
    <w:p w:rsidR="00322632" w:rsidRDefault="00322632"/>
    <w:p w:rsidR="00014965" w:rsidRDefault="0032263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3629025</wp:posOffset>
            </wp:positionV>
            <wp:extent cx="3009900" cy="2886075"/>
            <wp:effectExtent l="57150" t="19050" r="190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631904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8.75pt;margin-top:-18.75pt;width:587.25pt;height:311.25pt;z-index:251660288;mso-position-horizontal-relative:text;mso-position-vertical-relative:text" adj="17585,27586">
            <v:textbox>
              <w:txbxContent>
                <w:p w:rsidR="00322632" w:rsidRDefault="00322632"/>
              </w:txbxContent>
            </v:textbox>
          </v:shape>
        </w:pict>
      </w:r>
    </w:p>
    <w:sectPr w:rsidR="00014965" w:rsidSect="00322632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632"/>
    <w:rsid w:val="00014965"/>
    <w:rsid w:val="00322632"/>
    <w:rsid w:val="00631904"/>
    <w:rsid w:val="00B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61D9871F"/>
  <w15:docId w15:val="{0271350C-85C6-41E5-867E-287B883B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64F2B314</Template>
  <TotalTime>1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Anna-Rose Coleman-Harris</cp:lastModifiedBy>
  <cp:revision>2</cp:revision>
  <dcterms:created xsi:type="dcterms:W3CDTF">2020-04-01T08:59:00Z</dcterms:created>
  <dcterms:modified xsi:type="dcterms:W3CDTF">2020-04-01T08:59:00Z</dcterms:modified>
</cp:coreProperties>
</file>