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CF" w:rsidRDefault="00F9776D" w:rsidP="00F9776D">
      <w:pPr>
        <w:jc w:val="center"/>
        <w:rPr>
          <w:b/>
          <w:sz w:val="96"/>
          <w:szCs w:val="96"/>
          <w:u w:val="single"/>
        </w:rPr>
      </w:pPr>
      <w:proofErr w:type="gramStart"/>
      <w:r w:rsidRPr="00F9776D">
        <w:rPr>
          <w:b/>
          <w:sz w:val="96"/>
          <w:szCs w:val="96"/>
          <w:u w:val="single"/>
        </w:rPr>
        <w:t>ST. MARY’S</w:t>
      </w:r>
      <w:proofErr w:type="gramEnd"/>
    </w:p>
    <w:p w:rsidR="00F9776D" w:rsidRDefault="00800ECF" w:rsidP="00F9776D">
      <w:pPr>
        <w:jc w:val="center"/>
        <w:rPr>
          <w:b/>
          <w:sz w:val="96"/>
          <w:szCs w:val="96"/>
          <w:u w:val="single"/>
        </w:rPr>
      </w:pPr>
      <w:r w:rsidRPr="00800ECF">
        <w:rPr>
          <w:b/>
          <w:noProof/>
          <w:sz w:val="96"/>
          <w:szCs w:val="96"/>
          <w:lang w:eastAsia="en-GB"/>
        </w:rPr>
        <w:drawing>
          <wp:inline distT="0" distB="0" distL="0" distR="0">
            <wp:extent cx="4838700" cy="36902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k sho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02" cy="370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76D" w:rsidRPr="00F9776D">
        <w:rPr>
          <w:b/>
          <w:sz w:val="96"/>
          <w:szCs w:val="96"/>
          <w:u w:val="single"/>
        </w:rPr>
        <w:t xml:space="preserve"> </w:t>
      </w:r>
    </w:p>
    <w:p w:rsidR="00261C35" w:rsidRDefault="00F9776D" w:rsidP="00F9776D">
      <w:pPr>
        <w:jc w:val="center"/>
        <w:rPr>
          <w:b/>
          <w:sz w:val="96"/>
          <w:szCs w:val="96"/>
          <w:u w:val="single"/>
        </w:rPr>
      </w:pPr>
      <w:r w:rsidRPr="00F9776D">
        <w:rPr>
          <w:b/>
          <w:sz w:val="96"/>
          <w:szCs w:val="96"/>
          <w:u w:val="single"/>
        </w:rPr>
        <w:t>PRICE LIST</w:t>
      </w:r>
    </w:p>
    <w:p w:rsidR="00F9776D" w:rsidRDefault="00F9776D">
      <w:pPr>
        <w:rPr>
          <w:sz w:val="44"/>
          <w:szCs w:val="44"/>
        </w:rPr>
      </w:pPr>
    </w:p>
    <w:p w:rsidR="00583359" w:rsidRPr="00F9776D" w:rsidRDefault="00583359">
      <w:pPr>
        <w:rPr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418"/>
      </w:tblGrid>
      <w:tr w:rsidR="00F9776D" w:rsidRPr="00F9776D" w:rsidTr="00800ECF">
        <w:trPr>
          <w:jc w:val="center"/>
        </w:trPr>
        <w:tc>
          <w:tcPr>
            <w:tcW w:w="7229" w:type="dxa"/>
          </w:tcPr>
          <w:p w:rsidR="00F9776D" w:rsidRPr="00F9776D" w:rsidRDefault="00F9776D" w:rsidP="00F9776D">
            <w:pPr>
              <w:jc w:val="right"/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Toast and butter</w:t>
            </w:r>
            <w:r>
              <w:rPr>
                <w:sz w:val="64"/>
                <w:szCs w:val="64"/>
              </w:rPr>
              <w:t xml:space="preserve"> -</w:t>
            </w:r>
          </w:p>
        </w:tc>
        <w:tc>
          <w:tcPr>
            <w:tcW w:w="1418" w:type="dxa"/>
            <w:vAlign w:val="bottom"/>
          </w:tcPr>
          <w:p w:rsidR="00F9776D" w:rsidRPr="00F9776D" w:rsidRDefault="00F9776D" w:rsidP="00800ECF">
            <w:pPr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50p</w:t>
            </w:r>
          </w:p>
        </w:tc>
      </w:tr>
      <w:tr w:rsidR="00F9776D" w:rsidRPr="00F9776D" w:rsidTr="00800ECF">
        <w:trPr>
          <w:jc w:val="center"/>
        </w:trPr>
        <w:tc>
          <w:tcPr>
            <w:tcW w:w="7229" w:type="dxa"/>
          </w:tcPr>
          <w:p w:rsidR="00F9776D" w:rsidRPr="00F9776D" w:rsidRDefault="00F9776D" w:rsidP="00800ECF">
            <w:pPr>
              <w:jc w:val="right"/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Home</w:t>
            </w:r>
            <w:r w:rsidR="00800ECF">
              <w:rPr>
                <w:sz w:val="64"/>
                <w:szCs w:val="64"/>
              </w:rPr>
              <w:t>-</w:t>
            </w:r>
            <w:r w:rsidRPr="00F9776D">
              <w:rPr>
                <w:sz w:val="64"/>
                <w:szCs w:val="64"/>
              </w:rPr>
              <w:t>made cakes</w:t>
            </w:r>
            <w:r>
              <w:rPr>
                <w:sz w:val="64"/>
                <w:szCs w:val="64"/>
              </w:rPr>
              <w:t xml:space="preserve"> -</w:t>
            </w:r>
          </w:p>
        </w:tc>
        <w:tc>
          <w:tcPr>
            <w:tcW w:w="1418" w:type="dxa"/>
            <w:vAlign w:val="bottom"/>
          </w:tcPr>
          <w:p w:rsidR="00F9776D" w:rsidRPr="00F9776D" w:rsidRDefault="00F9776D" w:rsidP="00800ECF">
            <w:pPr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£1</w:t>
            </w:r>
          </w:p>
        </w:tc>
      </w:tr>
      <w:tr w:rsidR="00F9776D" w:rsidRPr="00F9776D" w:rsidTr="00800ECF">
        <w:trPr>
          <w:jc w:val="center"/>
        </w:trPr>
        <w:tc>
          <w:tcPr>
            <w:tcW w:w="7229" w:type="dxa"/>
          </w:tcPr>
          <w:p w:rsidR="00F9776D" w:rsidRPr="00F9776D" w:rsidRDefault="00F9776D" w:rsidP="00F9776D">
            <w:pPr>
              <w:jc w:val="right"/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Crisps</w:t>
            </w:r>
            <w:r>
              <w:rPr>
                <w:sz w:val="64"/>
                <w:szCs w:val="64"/>
              </w:rPr>
              <w:t xml:space="preserve"> -</w:t>
            </w:r>
          </w:p>
        </w:tc>
        <w:tc>
          <w:tcPr>
            <w:tcW w:w="1418" w:type="dxa"/>
            <w:vAlign w:val="bottom"/>
          </w:tcPr>
          <w:p w:rsidR="00F9776D" w:rsidRPr="00F9776D" w:rsidRDefault="00F9776D" w:rsidP="00800ECF">
            <w:pPr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80p</w:t>
            </w:r>
          </w:p>
        </w:tc>
      </w:tr>
      <w:tr w:rsidR="00F9776D" w:rsidRPr="00F9776D" w:rsidTr="00800ECF">
        <w:trPr>
          <w:jc w:val="center"/>
        </w:trPr>
        <w:tc>
          <w:tcPr>
            <w:tcW w:w="7229" w:type="dxa"/>
          </w:tcPr>
          <w:p w:rsidR="00F9776D" w:rsidRPr="00F9776D" w:rsidRDefault="00F9776D" w:rsidP="00F9776D">
            <w:pPr>
              <w:jc w:val="right"/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Fruit – Nursery, Reception, Year 1 and Year 2</w:t>
            </w:r>
            <w:r>
              <w:rPr>
                <w:sz w:val="64"/>
                <w:szCs w:val="64"/>
              </w:rPr>
              <w:t xml:space="preserve"> -</w:t>
            </w:r>
          </w:p>
        </w:tc>
        <w:tc>
          <w:tcPr>
            <w:tcW w:w="1418" w:type="dxa"/>
            <w:vAlign w:val="bottom"/>
          </w:tcPr>
          <w:p w:rsidR="00F9776D" w:rsidRPr="00F9776D" w:rsidRDefault="00F9776D" w:rsidP="00800ECF">
            <w:pPr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Free</w:t>
            </w:r>
          </w:p>
        </w:tc>
      </w:tr>
      <w:tr w:rsidR="00F9776D" w:rsidRPr="00F9776D" w:rsidTr="00800ECF">
        <w:trPr>
          <w:jc w:val="center"/>
        </w:trPr>
        <w:tc>
          <w:tcPr>
            <w:tcW w:w="7229" w:type="dxa"/>
          </w:tcPr>
          <w:p w:rsidR="00800ECF" w:rsidRDefault="00F9776D" w:rsidP="00F9776D">
            <w:pPr>
              <w:jc w:val="right"/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Fruit – Year 3, Year 4,</w:t>
            </w:r>
          </w:p>
          <w:p w:rsidR="00F9776D" w:rsidRPr="00F9776D" w:rsidRDefault="00F9776D" w:rsidP="00F9776D">
            <w:pPr>
              <w:jc w:val="right"/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Year 5 and Year 6</w:t>
            </w:r>
            <w:r>
              <w:rPr>
                <w:sz w:val="64"/>
                <w:szCs w:val="64"/>
              </w:rPr>
              <w:t xml:space="preserve"> -</w:t>
            </w:r>
          </w:p>
        </w:tc>
        <w:tc>
          <w:tcPr>
            <w:tcW w:w="1418" w:type="dxa"/>
            <w:vAlign w:val="bottom"/>
          </w:tcPr>
          <w:p w:rsidR="00F9776D" w:rsidRPr="00F9776D" w:rsidRDefault="00F9776D" w:rsidP="00800ECF">
            <w:pPr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50p</w:t>
            </w:r>
          </w:p>
        </w:tc>
      </w:tr>
      <w:tr w:rsidR="00F9776D" w:rsidRPr="00F9776D" w:rsidTr="00800ECF">
        <w:trPr>
          <w:jc w:val="center"/>
        </w:trPr>
        <w:tc>
          <w:tcPr>
            <w:tcW w:w="7229" w:type="dxa"/>
          </w:tcPr>
          <w:p w:rsidR="00F9776D" w:rsidRPr="00F9776D" w:rsidRDefault="00F9776D" w:rsidP="00F9776D">
            <w:pPr>
              <w:jc w:val="right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Sausage r</w:t>
            </w:r>
            <w:r w:rsidRPr="00F9776D">
              <w:rPr>
                <w:sz w:val="64"/>
                <w:szCs w:val="64"/>
              </w:rPr>
              <w:t>oll</w:t>
            </w:r>
            <w:r>
              <w:rPr>
                <w:sz w:val="64"/>
                <w:szCs w:val="64"/>
              </w:rPr>
              <w:t xml:space="preserve"> -</w:t>
            </w:r>
          </w:p>
        </w:tc>
        <w:tc>
          <w:tcPr>
            <w:tcW w:w="1418" w:type="dxa"/>
            <w:vAlign w:val="bottom"/>
          </w:tcPr>
          <w:p w:rsidR="00F9776D" w:rsidRPr="00F9776D" w:rsidRDefault="00F9776D" w:rsidP="00800ECF">
            <w:pPr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£1</w:t>
            </w:r>
          </w:p>
        </w:tc>
      </w:tr>
      <w:tr w:rsidR="00F9776D" w:rsidRPr="00F9776D" w:rsidTr="00800ECF">
        <w:trPr>
          <w:jc w:val="center"/>
        </w:trPr>
        <w:tc>
          <w:tcPr>
            <w:tcW w:w="7229" w:type="dxa"/>
          </w:tcPr>
          <w:p w:rsidR="00F9776D" w:rsidRPr="00F9776D" w:rsidRDefault="00F9776D" w:rsidP="00F9776D">
            <w:pPr>
              <w:jc w:val="right"/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Water melon</w:t>
            </w:r>
            <w:r>
              <w:rPr>
                <w:sz w:val="64"/>
                <w:szCs w:val="64"/>
              </w:rPr>
              <w:t xml:space="preserve"> -</w:t>
            </w:r>
          </w:p>
        </w:tc>
        <w:tc>
          <w:tcPr>
            <w:tcW w:w="1418" w:type="dxa"/>
            <w:vAlign w:val="bottom"/>
          </w:tcPr>
          <w:p w:rsidR="00F9776D" w:rsidRPr="00F9776D" w:rsidRDefault="00F9776D" w:rsidP="00800ECF">
            <w:pPr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50p</w:t>
            </w:r>
          </w:p>
        </w:tc>
      </w:tr>
      <w:tr w:rsidR="00F9776D" w:rsidRPr="00F9776D" w:rsidTr="00800ECF">
        <w:trPr>
          <w:jc w:val="center"/>
        </w:trPr>
        <w:tc>
          <w:tcPr>
            <w:tcW w:w="7229" w:type="dxa"/>
          </w:tcPr>
          <w:p w:rsidR="00F9776D" w:rsidRPr="00F9776D" w:rsidRDefault="00F9776D" w:rsidP="00F9776D">
            <w:pPr>
              <w:jc w:val="right"/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Cereal bar</w:t>
            </w:r>
            <w:r>
              <w:rPr>
                <w:sz w:val="64"/>
                <w:szCs w:val="64"/>
              </w:rPr>
              <w:t xml:space="preserve"> -</w:t>
            </w:r>
          </w:p>
        </w:tc>
        <w:tc>
          <w:tcPr>
            <w:tcW w:w="1418" w:type="dxa"/>
            <w:vAlign w:val="bottom"/>
          </w:tcPr>
          <w:p w:rsidR="00F9776D" w:rsidRPr="00F9776D" w:rsidRDefault="00F9776D" w:rsidP="00800ECF">
            <w:pPr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80p</w:t>
            </w:r>
          </w:p>
        </w:tc>
      </w:tr>
      <w:tr w:rsidR="00F9776D" w:rsidRPr="00F9776D" w:rsidTr="00800ECF">
        <w:trPr>
          <w:jc w:val="center"/>
        </w:trPr>
        <w:tc>
          <w:tcPr>
            <w:tcW w:w="7229" w:type="dxa"/>
          </w:tcPr>
          <w:p w:rsidR="00F9776D" w:rsidRPr="00F9776D" w:rsidRDefault="00F9776D" w:rsidP="00800ECF">
            <w:pPr>
              <w:jc w:val="right"/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Home</w:t>
            </w:r>
            <w:r w:rsidR="00800ECF">
              <w:rPr>
                <w:sz w:val="64"/>
                <w:szCs w:val="64"/>
              </w:rPr>
              <w:t>-</w:t>
            </w:r>
            <w:r w:rsidRPr="00F9776D">
              <w:rPr>
                <w:sz w:val="64"/>
                <w:szCs w:val="64"/>
              </w:rPr>
              <w:t>made cookies</w:t>
            </w:r>
            <w:r>
              <w:rPr>
                <w:sz w:val="64"/>
                <w:szCs w:val="64"/>
              </w:rPr>
              <w:t xml:space="preserve"> -</w:t>
            </w:r>
          </w:p>
        </w:tc>
        <w:tc>
          <w:tcPr>
            <w:tcW w:w="1418" w:type="dxa"/>
            <w:vAlign w:val="bottom"/>
          </w:tcPr>
          <w:p w:rsidR="00F9776D" w:rsidRPr="00F9776D" w:rsidRDefault="00F9776D" w:rsidP="00800ECF">
            <w:pPr>
              <w:rPr>
                <w:sz w:val="64"/>
                <w:szCs w:val="64"/>
              </w:rPr>
            </w:pPr>
            <w:r w:rsidRPr="00F9776D">
              <w:rPr>
                <w:sz w:val="64"/>
                <w:szCs w:val="64"/>
              </w:rPr>
              <w:t>£1</w:t>
            </w:r>
          </w:p>
        </w:tc>
      </w:tr>
    </w:tbl>
    <w:p w:rsidR="00F9776D" w:rsidRPr="00F9776D" w:rsidRDefault="00F9776D">
      <w:pPr>
        <w:rPr>
          <w:sz w:val="44"/>
          <w:szCs w:val="44"/>
        </w:rPr>
      </w:pPr>
    </w:p>
    <w:p w:rsidR="00F9776D" w:rsidRPr="00F9776D" w:rsidRDefault="00F9776D" w:rsidP="00F9776D">
      <w:pPr>
        <w:jc w:val="center"/>
        <w:rPr>
          <w:sz w:val="96"/>
          <w:szCs w:val="96"/>
        </w:rPr>
      </w:pPr>
      <w:r w:rsidRPr="00F9776D">
        <w:rPr>
          <w:sz w:val="96"/>
          <w:szCs w:val="96"/>
        </w:rPr>
        <w:t>Please see the specials board for today’s specials.</w:t>
      </w:r>
    </w:p>
    <w:sectPr w:rsidR="00F9776D" w:rsidRPr="00F9776D" w:rsidSect="00F9776D">
      <w:pgSz w:w="16838" w:h="23811" w:code="8"/>
      <w:pgMar w:top="1134" w:right="1134" w:bottom="1134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D"/>
    <w:rsid w:val="00261C35"/>
    <w:rsid w:val="00500B5B"/>
    <w:rsid w:val="00583359"/>
    <w:rsid w:val="00800ECF"/>
    <w:rsid w:val="00F3334A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6A06"/>
  <w15:chartTrackingRefBased/>
  <w15:docId w15:val="{40F0031F-2B13-4CD4-B614-4D2521B1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Amanda Outhwaite</cp:lastModifiedBy>
  <cp:revision>2</cp:revision>
  <cp:lastPrinted>2021-06-23T11:47:00Z</cp:lastPrinted>
  <dcterms:created xsi:type="dcterms:W3CDTF">2021-06-23T11:06:00Z</dcterms:created>
  <dcterms:modified xsi:type="dcterms:W3CDTF">2021-06-23T11:54:00Z</dcterms:modified>
</cp:coreProperties>
</file>